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545E" w14:textId="77777777" w:rsidR="009641C8" w:rsidRPr="005B5A2A" w:rsidRDefault="009641C8" w:rsidP="009641C8">
      <w:pPr>
        <w:spacing w:after="26" w:line="259" w:lineRule="auto"/>
        <w:ind w:right="78"/>
        <w:jc w:val="center"/>
        <w:rPr>
          <w:sz w:val="28"/>
          <w:szCs w:val="28"/>
          <w:lang w:val="uk-UA"/>
        </w:rPr>
      </w:pPr>
      <w:r w:rsidRPr="005B5A2A">
        <w:rPr>
          <w:b/>
          <w:sz w:val="28"/>
          <w:szCs w:val="28"/>
          <w:lang w:val="uk-UA"/>
        </w:rPr>
        <w:t xml:space="preserve">НАЦІОНАЛЬНИЙ УНІВЕРСИТЕТ БІОРЕСУРСІВ І </w:t>
      </w:r>
    </w:p>
    <w:p w14:paraId="30715DBC" w14:textId="77777777" w:rsidR="009641C8" w:rsidRPr="005B5A2A" w:rsidRDefault="009641C8" w:rsidP="009641C8">
      <w:pPr>
        <w:spacing w:after="183" w:line="259" w:lineRule="auto"/>
        <w:jc w:val="center"/>
        <w:rPr>
          <w:sz w:val="28"/>
          <w:szCs w:val="28"/>
          <w:lang w:val="uk-UA"/>
        </w:rPr>
      </w:pPr>
      <w:r w:rsidRPr="005B5A2A">
        <w:rPr>
          <w:b/>
          <w:sz w:val="28"/>
          <w:szCs w:val="28"/>
          <w:lang w:val="uk-UA"/>
        </w:rPr>
        <w:t>ПРИРОДОКОРИСТУВАННЯ УКРАЇНИ</w:t>
      </w:r>
      <w:r w:rsidRPr="005B5A2A">
        <w:rPr>
          <w:sz w:val="28"/>
          <w:szCs w:val="28"/>
          <w:lang w:val="uk-UA"/>
        </w:rPr>
        <w:t xml:space="preserve"> </w:t>
      </w:r>
    </w:p>
    <w:p w14:paraId="0825C8FF" w14:textId="77777777" w:rsidR="009641C8" w:rsidRPr="005B5A2A" w:rsidRDefault="009641C8" w:rsidP="009641C8">
      <w:pPr>
        <w:spacing w:after="25" w:line="259" w:lineRule="auto"/>
        <w:ind w:left="85" w:right="147"/>
        <w:jc w:val="center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 xml:space="preserve">Кафедра комп’ютерних систем, мереж та кібербезпеки </w:t>
      </w:r>
    </w:p>
    <w:p w14:paraId="2C9C8DFE" w14:textId="77777777" w:rsidR="009641C8" w:rsidRDefault="009641C8" w:rsidP="009641C8">
      <w:pPr>
        <w:rPr>
          <w:lang w:val="uk-UA"/>
        </w:rPr>
      </w:pPr>
    </w:p>
    <w:p w14:paraId="0D001B53" w14:textId="77777777" w:rsidR="004B0ECE" w:rsidRPr="005B5A2A" w:rsidRDefault="004B0ECE" w:rsidP="009641C8">
      <w:pPr>
        <w:rPr>
          <w:lang w:val="uk-UA"/>
        </w:rPr>
      </w:pPr>
    </w:p>
    <w:tbl>
      <w:tblPr>
        <w:tblW w:w="9106" w:type="dxa"/>
        <w:tblInd w:w="250" w:type="dxa"/>
        <w:tblLook w:val="04A0" w:firstRow="1" w:lastRow="0" w:firstColumn="1" w:lastColumn="0" w:noHBand="0" w:noVBand="1"/>
      </w:tblPr>
      <w:tblGrid>
        <w:gridCol w:w="4286"/>
        <w:gridCol w:w="4820"/>
      </w:tblGrid>
      <w:tr w:rsidR="004B0ECE" w:rsidRPr="004C33FD" w14:paraId="2AEAC1C9" w14:textId="77777777" w:rsidTr="008E603F">
        <w:trPr>
          <w:trHeight w:val="1669"/>
        </w:trPr>
        <w:tc>
          <w:tcPr>
            <w:tcW w:w="4286" w:type="dxa"/>
          </w:tcPr>
          <w:p w14:paraId="5824EEA8" w14:textId="77777777" w:rsidR="004B0ECE" w:rsidRPr="004C33FD" w:rsidRDefault="004B0ECE" w:rsidP="00215CB1">
            <w:pPr>
              <w:jc w:val="right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1BE48304" w14:textId="77777777" w:rsidR="004B0ECE" w:rsidRPr="004C33FD" w:rsidRDefault="004B0ECE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4C33FD">
              <w:rPr>
                <w:b/>
                <w:sz w:val="24"/>
                <w:szCs w:val="24"/>
                <w:lang w:val="uk-UA"/>
              </w:rPr>
              <w:t>ЗАТВЕРДЖЕНО</w:t>
            </w:r>
          </w:p>
          <w:p w14:paraId="2882FE15" w14:textId="77777777" w:rsidR="004B0ECE" w:rsidRPr="004C33FD" w:rsidRDefault="004B0ECE" w:rsidP="00215CB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445A2600" w14:textId="77777777" w:rsidR="004B0ECE" w:rsidRPr="004C33FD" w:rsidRDefault="004B0ECE" w:rsidP="00215CB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4C33FD">
              <w:rPr>
                <w:rFonts w:eastAsia="Calibri"/>
                <w:sz w:val="24"/>
                <w:szCs w:val="24"/>
                <w:lang w:val="uk-UA"/>
              </w:rPr>
              <w:t>Факультет інформаційних технологій</w:t>
            </w:r>
          </w:p>
          <w:p w14:paraId="51709495" w14:textId="788FE1CE" w:rsidR="004B0ECE" w:rsidRPr="004C33FD" w:rsidRDefault="004B0ECE" w:rsidP="00215CB1">
            <w:pPr>
              <w:ind w:left="601"/>
              <w:jc w:val="right"/>
              <w:rPr>
                <w:rFonts w:eastAsia="Calibri"/>
                <w:sz w:val="24"/>
                <w:szCs w:val="24"/>
                <w:lang w:val="uk-UA"/>
              </w:rPr>
            </w:pPr>
            <w:r w:rsidRPr="004C33FD">
              <w:rPr>
                <w:rFonts w:eastAsia="Calibri"/>
                <w:sz w:val="24"/>
                <w:szCs w:val="24"/>
                <w:lang w:val="uk-UA"/>
              </w:rPr>
              <w:t>«_</w:t>
            </w:r>
            <w:r w:rsidR="00DD7EF3" w:rsidRPr="00DD7EF3">
              <w:rPr>
                <w:rFonts w:eastAsia="Calibri"/>
                <w:sz w:val="24"/>
                <w:szCs w:val="24"/>
                <w:u w:val="single"/>
                <w:lang w:val="uk-UA"/>
              </w:rPr>
              <w:t>17</w:t>
            </w:r>
            <w:r w:rsidRPr="004C33FD">
              <w:rPr>
                <w:rFonts w:eastAsia="Calibri"/>
                <w:sz w:val="24"/>
                <w:szCs w:val="24"/>
                <w:lang w:val="uk-UA"/>
              </w:rPr>
              <w:t>_»___</w:t>
            </w:r>
            <w:r w:rsidR="00DD7EF3" w:rsidRPr="00DD7EF3">
              <w:rPr>
                <w:rFonts w:eastAsia="Calibri"/>
                <w:sz w:val="24"/>
                <w:szCs w:val="24"/>
                <w:u w:val="single"/>
                <w:lang w:val="uk-UA"/>
              </w:rPr>
              <w:t>06</w:t>
            </w:r>
            <w:r w:rsidRPr="004C33FD">
              <w:rPr>
                <w:rFonts w:eastAsia="Calibri"/>
                <w:sz w:val="24"/>
                <w:szCs w:val="24"/>
                <w:lang w:val="uk-UA"/>
              </w:rPr>
              <w:t>_________202</w:t>
            </w:r>
            <w:r w:rsidR="00BB229E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4C33FD">
              <w:rPr>
                <w:rFonts w:eastAsia="Calibri"/>
                <w:sz w:val="24"/>
                <w:szCs w:val="24"/>
                <w:lang w:val="uk-UA"/>
              </w:rPr>
              <w:t> р.</w:t>
            </w:r>
          </w:p>
          <w:p w14:paraId="6700F603" w14:textId="77777777" w:rsidR="004B0ECE" w:rsidRPr="004C33FD" w:rsidRDefault="004B0ECE" w:rsidP="00215CB1">
            <w:pPr>
              <w:ind w:left="601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14:paraId="0B18F6B1" w14:textId="77777777" w:rsidR="009641C8" w:rsidRPr="005B5A2A" w:rsidRDefault="009641C8" w:rsidP="009641C8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57BCA064" w14:textId="77777777" w:rsidR="009641C8" w:rsidRPr="005B5A2A" w:rsidRDefault="009641C8" w:rsidP="009641C8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7A621017" w14:textId="77777777" w:rsidR="009641C8" w:rsidRPr="005B5A2A" w:rsidRDefault="009641C8" w:rsidP="009641C8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1F10348C" w14:textId="77777777" w:rsidR="009641C8" w:rsidRPr="005B5A2A" w:rsidRDefault="009641C8" w:rsidP="009641C8">
      <w:pPr>
        <w:jc w:val="center"/>
        <w:rPr>
          <w:b/>
          <w:sz w:val="28"/>
          <w:szCs w:val="28"/>
          <w:lang w:val="uk-UA"/>
        </w:rPr>
      </w:pPr>
      <w:r w:rsidRPr="005B5A2A">
        <w:rPr>
          <w:b/>
          <w:sz w:val="28"/>
          <w:szCs w:val="28"/>
          <w:lang w:val="uk-UA"/>
        </w:rPr>
        <w:t>РОБОЧА ПРОГРАМА</w:t>
      </w:r>
    </w:p>
    <w:p w14:paraId="4BBCB1CE" w14:textId="77777777" w:rsidR="009641C8" w:rsidRPr="005B5A2A" w:rsidRDefault="009641C8" w:rsidP="009641C8">
      <w:pPr>
        <w:jc w:val="center"/>
        <w:rPr>
          <w:sz w:val="28"/>
          <w:szCs w:val="28"/>
          <w:lang w:val="uk-UA"/>
        </w:rPr>
      </w:pPr>
      <w:r w:rsidRPr="005B5A2A">
        <w:rPr>
          <w:b/>
          <w:sz w:val="28"/>
          <w:szCs w:val="28"/>
          <w:lang w:val="uk-UA"/>
        </w:rPr>
        <w:t xml:space="preserve">НАВЧАЛЬНОЇ ДИСЦИПЛІНИ </w:t>
      </w:r>
    </w:p>
    <w:p w14:paraId="20FE0899" w14:textId="77777777" w:rsidR="009641C8" w:rsidRPr="005B5A2A" w:rsidRDefault="009641C8" w:rsidP="009641C8">
      <w:pPr>
        <w:jc w:val="center"/>
        <w:rPr>
          <w:b/>
          <w:sz w:val="28"/>
          <w:szCs w:val="28"/>
          <w:lang w:val="uk-UA"/>
        </w:rPr>
      </w:pPr>
      <w:r w:rsidRPr="005B5A2A">
        <w:rPr>
          <w:b/>
          <w:sz w:val="28"/>
          <w:szCs w:val="28"/>
          <w:lang w:val="uk-UA"/>
        </w:rPr>
        <w:t>«КОМП’ЮТЕРНА ЛОГІКА»</w:t>
      </w:r>
    </w:p>
    <w:p w14:paraId="4C9CAA7A" w14:textId="77777777" w:rsidR="009641C8" w:rsidRPr="005B5A2A" w:rsidRDefault="009641C8" w:rsidP="009641C8">
      <w:pPr>
        <w:jc w:val="center"/>
        <w:rPr>
          <w:b/>
          <w:sz w:val="28"/>
          <w:szCs w:val="28"/>
          <w:lang w:val="uk-UA"/>
        </w:rPr>
      </w:pPr>
      <w:r w:rsidRPr="005B5A2A">
        <w:rPr>
          <w:b/>
          <w:sz w:val="28"/>
          <w:szCs w:val="28"/>
          <w:lang w:val="uk-UA"/>
        </w:rPr>
        <w:t>(частина 2)</w:t>
      </w:r>
    </w:p>
    <w:p w14:paraId="3144DC71" w14:textId="77777777" w:rsidR="009641C8" w:rsidRPr="005B5A2A" w:rsidRDefault="009641C8" w:rsidP="009641C8">
      <w:pPr>
        <w:spacing w:line="259" w:lineRule="auto"/>
        <w:ind w:left="18"/>
        <w:jc w:val="center"/>
        <w:rPr>
          <w:lang w:val="uk-UA"/>
        </w:rPr>
      </w:pPr>
    </w:p>
    <w:p w14:paraId="39C9B7E3" w14:textId="77777777" w:rsidR="009641C8" w:rsidRPr="005B5A2A" w:rsidRDefault="009641C8" w:rsidP="009641C8">
      <w:pPr>
        <w:spacing w:line="259" w:lineRule="auto"/>
        <w:ind w:left="18"/>
        <w:jc w:val="center"/>
        <w:rPr>
          <w:lang w:val="uk-UA"/>
        </w:rPr>
      </w:pPr>
    </w:p>
    <w:tbl>
      <w:tblPr>
        <w:tblStyle w:val="TableGrid"/>
        <w:tblW w:w="9357" w:type="dxa"/>
        <w:tblInd w:w="0" w:type="dxa"/>
        <w:tblBorders>
          <w:insideH w:val="single" w:sz="8" w:space="0" w:color="000000"/>
          <w:insideV w:val="single" w:sz="8" w:space="0" w:color="000000"/>
        </w:tblBorders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6726"/>
      </w:tblGrid>
      <w:tr w:rsidR="009641C8" w:rsidRPr="005B5A2A" w14:paraId="58486C2A" w14:textId="77777777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0AA05B55" w14:textId="77777777" w:rsidR="009641C8" w:rsidRPr="005B5A2A" w:rsidRDefault="009641C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 </w:t>
            </w:r>
          </w:p>
        </w:tc>
        <w:tc>
          <w:tcPr>
            <w:tcW w:w="6726" w:type="dxa"/>
            <w:tcBorders>
              <w:left w:val="nil"/>
            </w:tcBorders>
          </w:tcPr>
          <w:p w14:paraId="44DC7384" w14:textId="77777777" w:rsidR="009641C8" w:rsidRPr="005B5A2A" w:rsidRDefault="00BB229E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9641C8" w:rsidRPr="005B5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«Інформаційні технології» </w:t>
            </w:r>
          </w:p>
        </w:tc>
      </w:tr>
      <w:tr w:rsidR="00CF0F29" w:rsidRPr="005B5A2A" w14:paraId="1930F8D8" w14:textId="77777777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6D6A5F99" w14:textId="77777777" w:rsidR="00CF0F29" w:rsidRPr="005B5A2A" w:rsidRDefault="00CF0F29" w:rsidP="00CF0F29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6726" w:type="dxa"/>
            <w:tcBorders>
              <w:left w:val="nil"/>
            </w:tcBorders>
          </w:tcPr>
          <w:p w14:paraId="24E25058" w14:textId="77777777" w:rsidR="00CF0F29" w:rsidRPr="005B5A2A" w:rsidRDefault="00BB229E" w:rsidP="00CF0F29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CF0F29" w:rsidRPr="005B5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«Кібербезпека та захист інформації» </w:t>
            </w:r>
          </w:p>
        </w:tc>
      </w:tr>
      <w:tr w:rsidR="00CF0F29" w:rsidRPr="005B5A2A" w14:paraId="7EBF9B6C" w14:textId="77777777" w:rsidTr="00215CB1">
        <w:trPr>
          <w:trHeight w:val="343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06C724C7" w14:textId="77777777" w:rsidR="00CF0F29" w:rsidRPr="005B5A2A" w:rsidRDefault="00CF0F29" w:rsidP="00CF0F29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6726" w:type="dxa"/>
            <w:tcBorders>
              <w:left w:val="nil"/>
            </w:tcBorders>
          </w:tcPr>
          <w:p w14:paraId="20DAA383" w14:textId="77777777" w:rsidR="00CF0F29" w:rsidRPr="005B5A2A" w:rsidRDefault="00CF0F29" w:rsidP="00CF0F29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«Кібербезпека» </w:t>
            </w:r>
          </w:p>
        </w:tc>
      </w:tr>
      <w:tr w:rsidR="009641C8" w:rsidRPr="005B5A2A" w14:paraId="577A595E" w14:textId="77777777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17BA7F57" w14:textId="77777777" w:rsidR="009641C8" w:rsidRPr="005B5A2A" w:rsidRDefault="009641C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Факультет </w:t>
            </w:r>
          </w:p>
        </w:tc>
        <w:tc>
          <w:tcPr>
            <w:tcW w:w="6726" w:type="dxa"/>
            <w:tcBorders>
              <w:left w:val="nil"/>
              <w:bottom w:val="single" w:sz="8" w:space="0" w:color="000000"/>
            </w:tcBorders>
          </w:tcPr>
          <w:p w14:paraId="68B3DEE1" w14:textId="77777777" w:rsidR="009641C8" w:rsidRPr="005B5A2A" w:rsidRDefault="009641C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інформаційних технологій </w:t>
            </w:r>
          </w:p>
        </w:tc>
      </w:tr>
      <w:tr w:rsidR="009641C8" w:rsidRPr="005B5A2A" w14:paraId="15693CF1" w14:textId="77777777" w:rsidTr="00215CB1">
        <w:trPr>
          <w:trHeight w:val="343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0BC3601D" w14:textId="77777777" w:rsidR="009641C8" w:rsidRPr="005B5A2A" w:rsidRDefault="009641C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Розробник: </w:t>
            </w:r>
          </w:p>
        </w:tc>
        <w:tc>
          <w:tcPr>
            <w:tcW w:w="6726" w:type="dxa"/>
            <w:tcBorders>
              <w:top w:val="single" w:sz="8" w:space="0" w:color="000000"/>
              <w:left w:val="nil"/>
              <w:bottom w:val="single" w:sz="4" w:space="0" w:color="auto"/>
            </w:tcBorders>
          </w:tcPr>
          <w:p w14:paraId="614B00C4" w14:textId="77777777" w:rsidR="009641C8" w:rsidRPr="005B5A2A" w:rsidRDefault="009641C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Гусєв Б.С., доцент, </w:t>
            </w:r>
            <w:proofErr w:type="spellStart"/>
            <w:r w:rsidRPr="005B5A2A">
              <w:rPr>
                <w:rFonts w:ascii="Times New Roman" w:hAnsi="Times New Roman"/>
                <w:sz w:val="28"/>
                <w:szCs w:val="28"/>
                <w:lang w:val="uk-UA"/>
              </w:rPr>
              <w:t>к.т.н</w:t>
            </w:r>
            <w:proofErr w:type="spellEnd"/>
            <w:r w:rsidRPr="005B5A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доцент </w:t>
            </w:r>
          </w:p>
        </w:tc>
      </w:tr>
    </w:tbl>
    <w:p w14:paraId="0153A5F2" w14:textId="77777777" w:rsidR="009641C8" w:rsidRPr="005B5A2A" w:rsidRDefault="009641C8" w:rsidP="009641C8">
      <w:pPr>
        <w:spacing w:line="259" w:lineRule="auto"/>
        <w:ind w:right="2"/>
        <w:jc w:val="center"/>
        <w:rPr>
          <w:lang w:val="uk-UA"/>
        </w:rPr>
      </w:pPr>
    </w:p>
    <w:p w14:paraId="0111F7D4" w14:textId="77777777" w:rsidR="009641C8" w:rsidRPr="005B5A2A" w:rsidRDefault="009641C8" w:rsidP="009641C8">
      <w:pPr>
        <w:spacing w:line="259" w:lineRule="auto"/>
        <w:ind w:right="2"/>
        <w:jc w:val="center"/>
        <w:rPr>
          <w:lang w:val="uk-UA"/>
        </w:rPr>
      </w:pPr>
    </w:p>
    <w:p w14:paraId="295D3B5D" w14:textId="77777777" w:rsidR="009641C8" w:rsidRPr="005B5A2A" w:rsidRDefault="009641C8" w:rsidP="009641C8">
      <w:pPr>
        <w:spacing w:line="259" w:lineRule="auto"/>
        <w:ind w:right="2"/>
        <w:jc w:val="center"/>
        <w:rPr>
          <w:lang w:val="uk-UA"/>
        </w:rPr>
      </w:pPr>
    </w:p>
    <w:p w14:paraId="78BB185D" w14:textId="77777777" w:rsidR="009641C8" w:rsidRPr="005B5A2A" w:rsidRDefault="009641C8" w:rsidP="009641C8">
      <w:pPr>
        <w:spacing w:line="259" w:lineRule="auto"/>
        <w:ind w:right="2"/>
        <w:jc w:val="center"/>
        <w:rPr>
          <w:lang w:val="uk-UA"/>
        </w:rPr>
      </w:pPr>
    </w:p>
    <w:p w14:paraId="3CA29478" w14:textId="77777777" w:rsidR="009641C8" w:rsidRPr="005B5A2A" w:rsidRDefault="009641C8" w:rsidP="009641C8">
      <w:pPr>
        <w:spacing w:line="259" w:lineRule="auto"/>
        <w:ind w:right="2"/>
        <w:jc w:val="center"/>
        <w:rPr>
          <w:lang w:val="uk-UA"/>
        </w:rPr>
      </w:pPr>
    </w:p>
    <w:p w14:paraId="44269862" w14:textId="77777777" w:rsidR="009641C8" w:rsidRDefault="009641C8" w:rsidP="009641C8">
      <w:pPr>
        <w:spacing w:line="259" w:lineRule="auto"/>
        <w:ind w:right="2"/>
        <w:jc w:val="center"/>
        <w:rPr>
          <w:lang w:val="uk-UA"/>
        </w:rPr>
      </w:pPr>
    </w:p>
    <w:p w14:paraId="17B0CACF" w14:textId="77777777" w:rsidR="004B0ECE" w:rsidRDefault="004B0ECE" w:rsidP="009641C8">
      <w:pPr>
        <w:spacing w:line="259" w:lineRule="auto"/>
        <w:ind w:right="2"/>
        <w:jc w:val="center"/>
        <w:rPr>
          <w:lang w:val="uk-UA"/>
        </w:rPr>
      </w:pPr>
    </w:p>
    <w:p w14:paraId="74612D8E" w14:textId="77777777" w:rsidR="004B0ECE" w:rsidRDefault="004B0ECE" w:rsidP="009641C8">
      <w:pPr>
        <w:spacing w:line="259" w:lineRule="auto"/>
        <w:ind w:right="2"/>
        <w:jc w:val="center"/>
        <w:rPr>
          <w:lang w:val="uk-UA"/>
        </w:rPr>
      </w:pPr>
    </w:p>
    <w:p w14:paraId="4F1D8FEE" w14:textId="77777777" w:rsidR="004B0ECE" w:rsidRDefault="004B0ECE" w:rsidP="009641C8">
      <w:pPr>
        <w:spacing w:line="259" w:lineRule="auto"/>
        <w:ind w:right="2"/>
        <w:jc w:val="center"/>
        <w:rPr>
          <w:lang w:val="uk-UA"/>
        </w:rPr>
      </w:pPr>
    </w:p>
    <w:p w14:paraId="3C27744E" w14:textId="77777777" w:rsidR="004B0ECE" w:rsidRDefault="004B0ECE" w:rsidP="009641C8">
      <w:pPr>
        <w:spacing w:line="259" w:lineRule="auto"/>
        <w:ind w:right="2"/>
        <w:jc w:val="center"/>
        <w:rPr>
          <w:lang w:val="uk-UA"/>
        </w:rPr>
      </w:pPr>
    </w:p>
    <w:p w14:paraId="50A59BD1" w14:textId="77777777" w:rsidR="004B0ECE" w:rsidRDefault="004B0ECE" w:rsidP="009641C8">
      <w:pPr>
        <w:spacing w:line="259" w:lineRule="auto"/>
        <w:ind w:right="2"/>
        <w:jc w:val="center"/>
        <w:rPr>
          <w:lang w:val="uk-UA"/>
        </w:rPr>
      </w:pPr>
    </w:p>
    <w:p w14:paraId="7C5785B3" w14:textId="77777777" w:rsidR="004B0ECE" w:rsidRDefault="004B0ECE" w:rsidP="009641C8">
      <w:pPr>
        <w:spacing w:line="259" w:lineRule="auto"/>
        <w:ind w:right="2"/>
        <w:jc w:val="center"/>
        <w:rPr>
          <w:lang w:val="uk-UA"/>
        </w:rPr>
      </w:pPr>
    </w:p>
    <w:p w14:paraId="44B12FFE" w14:textId="77777777" w:rsidR="004B0ECE" w:rsidRDefault="004B0ECE" w:rsidP="009641C8">
      <w:pPr>
        <w:spacing w:line="259" w:lineRule="auto"/>
        <w:ind w:right="2"/>
        <w:jc w:val="center"/>
        <w:rPr>
          <w:lang w:val="uk-UA"/>
        </w:rPr>
      </w:pPr>
    </w:p>
    <w:p w14:paraId="5C8B08CD" w14:textId="77777777" w:rsidR="004B0ECE" w:rsidRDefault="004B0ECE" w:rsidP="009641C8">
      <w:pPr>
        <w:spacing w:line="259" w:lineRule="auto"/>
        <w:ind w:right="2"/>
        <w:jc w:val="center"/>
        <w:rPr>
          <w:lang w:val="uk-UA"/>
        </w:rPr>
      </w:pPr>
    </w:p>
    <w:p w14:paraId="5CDD7F08" w14:textId="77777777" w:rsidR="004B0ECE" w:rsidRDefault="004B0ECE" w:rsidP="009641C8">
      <w:pPr>
        <w:spacing w:line="259" w:lineRule="auto"/>
        <w:ind w:right="2"/>
        <w:jc w:val="center"/>
        <w:rPr>
          <w:lang w:val="uk-UA"/>
        </w:rPr>
      </w:pPr>
    </w:p>
    <w:p w14:paraId="385F3896" w14:textId="77777777" w:rsidR="004B0ECE" w:rsidRDefault="004B0ECE" w:rsidP="009641C8">
      <w:pPr>
        <w:spacing w:line="259" w:lineRule="auto"/>
        <w:ind w:right="2"/>
        <w:jc w:val="center"/>
        <w:rPr>
          <w:lang w:val="uk-UA"/>
        </w:rPr>
      </w:pPr>
    </w:p>
    <w:p w14:paraId="380AB4CD" w14:textId="77777777" w:rsidR="009641C8" w:rsidRPr="005B5A2A" w:rsidRDefault="009641C8" w:rsidP="009641C8">
      <w:pPr>
        <w:spacing w:line="259" w:lineRule="auto"/>
        <w:ind w:right="2"/>
        <w:jc w:val="center"/>
        <w:rPr>
          <w:lang w:val="uk-UA"/>
        </w:rPr>
      </w:pPr>
    </w:p>
    <w:p w14:paraId="0DC6DBF1" w14:textId="77777777" w:rsidR="009641C8" w:rsidRPr="005B5A2A" w:rsidRDefault="009641C8" w:rsidP="009641C8">
      <w:pPr>
        <w:spacing w:line="259" w:lineRule="auto"/>
        <w:ind w:right="2"/>
        <w:jc w:val="center"/>
        <w:rPr>
          <w:lang w:val="uk-UA"/>
        </w:rPr>
      </w:pPr>
    </w:p>
    <w:p w14:paraId="20F05A42" w14:textId="77777777" w:rsidR="009641C8" w:rsidRPr="005B5A2A" w:rsidRDefault="009641C8" w:rsidP="009641C8">
      <w:pPr>
        <w:spacing w:line="259" w:lineRule="auto"/>
        <w:ind w:right="2"/>
        <w:jc w:val="center"/>
        <w:rPr>
          <w:lang w:val="uk-UA"/>
        </w:rPr>
      </w:pPr>
    </w:p>
    <w:p w14:paraId="3FC3682C" w14:textId="77777777" w:rsidR="009641C8" w:rsidRPr="005B5A2A" w:rsidRDefault="009641C8" w:rsidP="009641C8">
      <w:pPr>
        <w:spacing w:line="259" w:lineRule="auto"/>
        <w:ind w:right="2"/>
        <w:jc w:val="center"/>
        <w:rPr>
          <w:lang w:val="uk-UA"/>
        </w:rPr>
      </w:pPr>
    </w:p>
    <w:p w14:paraId="468043CA" w14:textId="77777777" w:rsidR="009641C8" w:rsidRPr="005B5A2A" w:rsidRDefault="009641C8" w:rsidP="009641C8">
      <w:pPr>
        <w:spacing w:after="2" w:line="259" w:lineRule="auto"/>
        <w:ind w:right="2"/>
        <w:jc w:val="center"/>
        <w:rPr>
          <w:lang w:val="uk-UA"/>
        </w:rPr>
      </w:pPr>
    </w:p>
    <w:p w14:paraId="41B57420" w14:textId="77777777" w:rsidR="008E603F" w:rsidRDefault="009641C8" w:rsidP="009641C8">
      <w:pPr>
        <w:spacing w:after="25" w:line="259" w:lineRule="auto"/>
        <w:ind w:left="85" w:right="142"/>
        <w:jc w:val="center"/>
        <w:rPr>
          <w:sz w:val="28"/>
          <w:lang w:val="uk-UA"/>
        </w:rPr>
      </w:pPr>
      <w:r w:rsidRPr="005B5A2A">
        <w:rPr>
          <w:sz w:val="28"/>
          <w:lang w:val="uk-UA"/>
        </w:rPr>
        <w:t>Київ – 202</w:t>
      </w:r>
      <w:r w:rsidR="00BB229E">
        <w:rPr>
          <w:sz w:val="28"/>
          <w:lang w:val="en-US"/>
        </w:rPr>
        <w:t>6</w:t>
      </w:r>
      <w:r w:rsidRPr="005B5A2A">
        <w:rPr>
          <w:sz w:val="28"/>
          <w:lang w:val="uk-UA"/>
        </w:rPr>
        <w:t>р.</w:t>
      </w:r>
    </w:p>
    <w:p w14:paraId="6934BDFF" w14:textId="77777777" w:rsidR="008E603F" w:rsidRDefault="008E603F">
      <w:pPr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14:paraId="2769DFB1" w14:textId="77777777" w:rsidR="008E603F" w:rsidRPr="005B5A2A" w:rsidRDefault="008E603F" w:rsidP="008E603F">
      <w:pPr>
        <w:ind w:left="851"/>
        <w:rPr>
          <w:b/>
          <w:sz w:val="28"/>
          <w:szCs w:val="28"/>
          <w:lang w:val="uk-UA"/>
        </w:rPr>
      </w:pPr>
      <w:r w:rsidRPr="005B5A2A">
        <w:rPr>
          <w:b/>
          <w:bCs/>
          <w:sz w:val="28"/>
          <w:szCs w:val="28"/>
          <w:lang w:val="uk-UA"/>
        </w:rPr>
        <w:lastRenderedPageBreak/>
        <w:t xml:space="preserve">Опис навчальної дисципліни </w:t>
      </w:r>
      <w:r w:rsidRPr="005B5A2A">
        <w:rPr>
          <w:b/>
          <w:sz w:val="28"/>
          <w:szCs w:val="28"/>
          <w:lang w:val="uk-UA"/>
        </w:rPr>
        <w:t>«Комп’ютерна логіка» (частина 2)</w:t>
      </w:r>
    </w:p>
    <w:p w14:paraId="23B74D0A" w14:textId="77777777" w:rsidR="008E603F" w:rsidRPr="005B5A2A" w:rsidRDefault="008E603F" w:rsidP="008E603F">
      <w:pPr>
        <w:ind w:left="851"/>
        <w:rPr>
          <w:sz w:val="24"/>
          <w:szCs w:val="24"/>
          <w:lang w:val="uk-UA"/>
        </w:rPr>
      </w:pPr>
    </w:p>
    <w:p w14:paraId="4A1333E7" w14:textId="77777777" w:rsidR="008E603F" w:rsidRPr="005B5A2A" w:rsidRDefault="008E603F" w:rsidP="008E603F">
      <w:pPr>
        <w:jc w:val="both"/>
        <w:rPr>
          <w:lang w:val="uk-UA"/>
        </w:rPr>
      </w:pPr>
      <w:r w:rsidRPr="005B5A2A">
        <w:rPr>
          <w:lang w:val="uk-UA"/>
        </w:rPr>
        <w:t xml:space="preserve">Навчальна дисципліна «Комп’ютерна логіка» є обов’язковим компонентом освітньої програми </w:t>
      </w:r>
      <w:r w:rsidRPr="00144A81">
        <w:rPr>
          <w:lang w:val="uk-UA"/>
        </w:rPr>
        <w:t>«Кібербезпека</w:t>
      </w:r>
      <w:r w:rsidRPr="005B5A2A">
        <w:rPr>
          <w:lang w:val="uk-UA"/>
        </w:rPr>
        <w:t>». Вивчання дисципліни забезпечує базову підготовку здобувачів вищої освіти в галузі теорії проектування апаратного забезпечення комп’ютерів, ознайомлення студентів з арифметичними основами побудови сучасних комп’ютерів, докладне розглядання етапів синтезу і проектування керуючих пристроїв на абстрактному і структурному рівнях представлення цифрових автоматів, вивчення основ комп’ютерної арифметики.</w:t>
      </w:r>
    </w:p>
    <w:p w14:paraId="5DBAF264" w14:textId="77777777" w:rsidR="00943D45" w:rsidRPr="005B5A2A" w:rsidRDefault="00943D45" w:rsidP="008E603F">
      <w:pPr>
        <w:ind w:left="851"/>
        <w:rPr>
          <w:lang w:val="uk-UA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2549"/>
        <w:gridCol w:w="2664"/>
      </w:tblGrid>
      <w:tr w:rsidR="008E603F" w:rsidRPr="005B5A2A" w14:paraId="45178D3C" w14:textId="77777777" w:rsidTr="00215CB1">
        <w:trPr>
          <w:trHeight w:val="331"/>
          <w:jc w:val="center"/>
        </w:trPr>
        <w:tc>
          <w:tcPr>
            <w:tcW w:w="9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1DF7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b/>
                <w:sz w:val="24"/>
                <w:szCs w:val="24"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8E603F" w:rsidRPr="005B5A2A" w14:paraId="3683270B" w14:textId="77777777" w:rsidTr="00215CB1">
        <w:trPr>
          <w:trHeight w:val="138"/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213EF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38933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Бакалавр</w:t>
            </w:r>
          </w:p>
        </w:tc>
      </w:tr>
      <w:tr w:rsidR="008E603F" w:rsidRPr="005B5A2A" w14:paraId="032A8FCB" w14:textId="77777777" w:rsidTr="00215CB1">
        <w:trPr>
          <w:trHeight w:val="269"/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DAFB4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A7D02" w14:textId="77777777" w:rsidR="008E603F" w:rsidRPr="005B5A2A" w:rsidRDefault="00C251B9" w:rsidP="00215C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8E603F" w:rsidRPr="005B5A2A">
              <w:rPr>
                <w:sz w:val="24"/>
                <w:szCs w:val="24"/>
                <w:lang w:val="uk-UA"/>
              </w:rPr>
              <w:t>5 «Кібербезпека та захист інформації»</w:t>
            </w:r>
          </w:p>
        </w:tc>
      </w:tr>
      <w:tr w:rsidR="008E603F" w:rsidRPr="005B5A2A" w14:paraId="5093590B" w14:textId="77777777" w:rsidTr="00215CB1">
        <w:trPr>
          <w:trHeight w:val="275"/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B1EF6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F9064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«Кібербезпека»</w:t>
            </w:r>
          </w:p>
        </w:tc>
      </w:tr>
      <w:tr w:rsidR="008E603F" w:rsidRPr="005B5A2A" w14:paraId="0A68DF24" w14:textId="77777777" w:rsidTr="00215CB1">
        <w:trPr>
          <w:jc w:val="center"/>
        </w:trPr>
        <w:tc>
          <w:tcPr>
            <w:tcW w:w="9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BD9A2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b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8E603F" w:rsidRPr="005B5A2A" w14:paraId="76550306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51FE6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5A0C2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обов’язкова</w:t>
            </w:r>
          </w:p>
        </w:tc>
      </w:tr>
      <w:tr w:rsidR="008E603F" w:rsidRPr="005B5A2A" w14:paraId="7147A7C7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1E123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BB2D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150</w:t>
            </w:r>
          </w:p>
        </w:tc>
      </w:tr>
      <w:tr w:rsidR="008E603F" w:rsidRPr="005B5A2A" w14:paraId="356F879D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75DA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 xml:space="preserve">Кількість кредитів ECTS 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21013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5</w:t>
            </w:r>
          </w:p>
        </w:tc>
      </w:tr>
      <w:tr w:rsidR="008E603F" w:rsidRPr="005B5A2A" w14:paraId="0079967F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25C4B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Кількість змістових модулів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B5CF2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2</w:t>
            </w:r>
          </w:p>
        </w:tc>
      </w:tr>
      <w:tr w:rsidR="008E603F" w:rsidRPr="005B5A2A" w14:paraId="03213D36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F2CCD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Курсовий проект (робота)</w:t>
            </w:r>
          </w:p>
          <w:p w14:paraId="36B683D3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(якщо є в робочому навчальному плані)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C024F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курсовий проєкт</w:t>
            </w:r>
          </w:p>
        </w:tc>
      </w:tr>
      <w:tr w:rsidR="008E603F" w:rsidRPr="005B5A2A" w14:paraId="7D74AC9F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5F00C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6D561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8E603F" w:rsidRPr="005B5A2A" w14:paraId="6619CCDF" w14:textId="77777777" w:rsidTr="00215CB1">
        <w:trPr>
          <w:trHeight w:val="301"/>
          <w:jc w:val="center"/>
        </w:trPr>
        <w:tc>
          <w:tcPr>
            <w:tcW w:w="9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F4D6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b/>
                <w:sz w:val="24"/>
                <w:szCs w:val="24"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8E603F" w:rsidRPr="005B5A2A" w14:paraId="0A3F9D54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58067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B940F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BD679" w14:textId="77777777" w:rsidR="008E603F" w:rsidRPr="005B5A2A" w:rsidRDefault="00C251B9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D02C4">
              <w:rPr>
                <w:lang w:val="uk-UA"/>
              </w:rPr>
              <w:t>заочна, дистанційна форма</w:t>
            </w:r>
          </w:p>
        </w:tc>
      </w:tr>
      <w:tr w:rsidR="008E603F" w:rsidRPr="005B5A2A" w14:paraId="0ADC6208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349ED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Курс (рік підготовки)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7DB98" w14:textId="77777777" w:rsidR="008E603F" w:rsidRPr="005B5A2A" w:rsidRDefault="008E603F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5B5A2A">
              <w:rPr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2F89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603F" w:rsidRPr="005B5A2A" w14:paraId="46E9A28C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9766B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0B279" w14:textId="77777777" w:rsidR="008E603F" w:rsidRPr="005B5A2A" w:rsidRDefault="008E603F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5B5A2A">
              <w:rPr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BB05D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603F" w:rsidRPr="005B5A2A" w14:paraId="57C2191B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DA8A3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B1C2E" w14:textId="77777777" w:rsidR="008E603F" w:rsidRPr="005B5A2A" w:rsidRDefault="008E603F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5B5A2A">
              <w:rPr>
                <w:i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4D592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603F" w:rsidRPr="005B5A2A" w14:paraId="62E9A5FC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A1433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Практичні, семінарські заняття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5B7E0" w14:textId="77777777" w:rsidR="008E603F" w:rsidRPr="005B5A2A" w:rsidRDefault="008E603F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5B5A2A">
              <w:rPr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BF3E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603F" w:rsidRPr="005B5A2A" w14:paraId="58889E01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19B20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8E7A7" w14:textId="77777777" w:rsidR="008E603F" w:rsidRPr="005B5A2A" w:rsidRDefault="008E603F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5B5A2A">
              <w:rPr>
                <w:i/>
                <w:sz w:val="24"/>
                <w:szCs w:val="24"/>
                <w:lang w:val="uk-UA"/>
              </w:rPr>
              <w:t>45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BC105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603F" w:rsidRPr="005B5A2A" w14:paraId="4DBA3D74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26741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FE8C1" w14:textId="77777777" w:rsidR="008E603F" w:rsidRPr="005B5A2A" w:rsidRDefault="008E603F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5B5A2A">
              <w:rPr>
                <w:i/>
                <w:sz w:val="24"/>
                <w:szCs w:val="24"/>
                <w:lang w:val="uk-UA"/>
              </w:rPr>
              <w:t>75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0FA2D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E603F" w:rsidRPr="005B5A2A" w14:paraId="7F2810AB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47250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26BD5" w14:textId="77777777" w:rsidR="008E603F" w:rsidRPr="005B5A2A" w:rsidRDefault="008E603F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5B5A2A">
              <w:rPr>
                <w:i/>
                <w:sz w:val="24"/>
                <w:szCs w:val="24"/>
                <w:lang w:val="uk-UA"/>
              </w:rPr>
              <w:t>5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FC57D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F145C2B" w14:textId="77777777" w:rsidR="008E603F" w:rsidRPr="005B5A2A" w:rsidRDefault="008E603F" w:rsidP="008E603F">
      <w:pPr>
        <w:tabs>
          <w:tab w:val="left" w:pos="3900"/>
        </w:tabs>
        <w:ind w:left="360"/>
        <w:rPr>
          <w:b/>
          <w:sz w:val="28"/>
          <w:szCs w:val="28"/>
          <w:lang w:val="uk-UA"/>
        </w:rPr>
      </w:pPr>
    </w:p>
    <w:p w14:paraId="0B20B4C4" w14:textId="77777777" w:rsidR="008E603F" w:rsidRPr="005B5A2A" w:rsidRDefault="008E603F" w:rsidP="008E603F">
      <w:pPr>
        <w:pStyle w:val="10"/>
        <w:numPr>
          <w:ilvl w:val="0"/>
          <w:numId w:val="3"/>
        </w:numPr>
        <w:spacing w:before="0" w:after="0"/>
        <w:ind w:left="1352" w:hanging="785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5B5A2A">
        <w:rPr>
          <w:rFonts w:ascii="Times New Roman" w:hAnsi="Times New Roman" w:cs="Times New Roman"/>
          <w:sz w:val="28"/>
          <w:szCs w:val="28"/>
          <w:lang w:val="uk-UA"/>
        </w:rPr>
        <w:t>Мета, компетентності та програмні результати навчальної дисципліни</w:t>
      </w:r>
    </w:p>
    <w:p w14:paraId="00C38033" w14:textId="77777777" w:rsidR="008E603F" w:rsidRPr="005B5A2A" w:rsidRDefault="008E603F" w:rsidP="008E603F">
      <w:pPr>
        <w:ind w:firstLine="680"/>
        <w:jc w:val="both"/>
        <w:rPr>
          <w:sz w:val="28"/>
          <w:szCs w:val="28"/>
          <w:lang w:val="uk-UA"/>
        </w:rPr>
      </w:pPr>
    </w:p>
    <w:p w14:paraId="6719D275" w14:textId="77777777" w:rsidR="008E603F" w:rsidRPr="005B5A2A" w:rsidRDefault="008E603F" w:rsidP="008E603F">
      <w:pPr>
        <w:ind w:firstLine="680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 xml:space="preserve">Мета: теоретична та практична підготовка здобувачів вищої освіти до аналізу функціонування та розробки типових вузлів операційних автоматів комп’ютерних систем. </w:t>
      </w:r>
    </w:p>
    <w:p w14:paraId="64ABB99B" w14:textId="77777777" w:rsidR="00C251B9" w:rsidRDefault="00C251B9" w:rsidP="00C251B9">
      <w:pPr>
        <w:ind w:firstLine="709"/>
        <w:jc w:val="both"/>
        <w:rPr>
          <w:sz w:val="28"/>
          <w:szCs w:val="28"/>
          <w:lang w:val="uk-UA"/>
        </w:rPr>
      </w:pPr>
      <w:r w:rsidRPr="00DE46F8">
        <w:rPr>
          <w:sz w:val="28"/>
          <w:szCs w:val="28"/>
          <w:lang w:val="uk-UA"/>
        </w:rPr>
        <w:t xml:space="preserve">Перелік навчальних дисциплін, які передують вивченню </w:t>
      </w:r>
      <w:r w:rsidRPr="00DE46F8">
        <w:rPr>
          <w:sz w:val="28"/>
          <w:szCs w:val="28"/>
        </w:rPr>
        <w:t xml:space="preserve">курсу </w:t>
      </w:r>
      <w:r w:rsidRPr="00DE46F8">
        <w:rPr>
          <w:sz w:val="28"/>
          <w:szCs w:val="28"/>
          <w:lang w:val="uk-UA"/>
        </w:rPr>
        <w:t xml:space="preserve">«Комп’ютерна </w:t>
      </w:r>
      <w:r>
        <w:rPr>
          <w:sz w:val="28"/>
          <w:szCs w:val="28"/>
          <w:lang w:val="uk-UA"/>
        </w:rPr>
        <w:t>логі</w:t>
      </w:r>
      <w:r w:rsidRPr="00DE46F8">
        <w:rPr>
          <w:sz w:val="28"/>
          <w:szCs w:val="28"/>
          <w:lang w:val="uk-UA"/>
        </w:rPr>
        <w:t>ка» (частина </w:t>
      </w:r>
      <w:r>
        <w:rPr>
          <w:sz w:val="28"/>
          <w:szCs w:val="28"/>
          <w:lang w:val="uk-UA"/>
        </w:rPr>
        <w:t>2</w:t>
      </w:r>
      <w:r w:rsidRPr="00DE46F8">
        <w:rPr>
          <w:sz w:val="28"/>
          <w:szCs w:val="28"/>
          <w:lang w:val="uk-UA"/>
        </w:rPr>
        <w:t>): «Комп’ютерна логіка»</w:t>
      </w:r>
      <w:r w:rsidRPr="00C251B9">
        <w:rPr>
          <w:sz w:val="28"/>
          <w:szCs w:val="28"/>
          <w:lang w:val="uk-UA"/>
        </w:rPr>
        <w:t xml:space="preserve"> </w:t>
      </w:r>
      <w:r w:rsidRPr="00DE46F8">
        <w:rPr>
          <w:sz w:val="28"/>
          <w:szCs w:val="28"/>
          <w:lang w:val="uk-UA"/>
        </w:rPr>
        <w:t>(частина </w:t>
      </w:r>
      <w:r>
        <w:rPr>
          <w:sz w:val="28"/>
          <w:szCs w:val="28"/>
          <w:lang w:val="uk-UA"/>
        </w:rPr>
        <w:t>1</w:t>
      </w:r>
      <w:r w:rsidRPr="00DE46F8">
        <w:rPr>
          <w:sz w:val="28"/>
          <w:szCs w:val="28"/>
          <w:lang w:val="uk-UA"/>
        </w:rPr>
        <w:t>).</w:t>
      </w:r>
    </w:p>
    <w:p w14:paraId="2AFC5237" w14:textId="77777777" w:rsidR="008E603F" w:rsidRDefault="008E603F" w:rsidP="008E603F">
      <w:pPr>
        <w:ind w:left="851" w:hanging="142"/>
        <w:rPr>
          <w:bCs/>
          <w:iCs/>
          <w:sz w:val="28"/>
          <w:szCs w:val="28"/>
          <w:lang w:val="uk-UA"/>
        </w:rPr>
      </w:pPr>
    </w:p>
    <w:p w14:paraId="2CEAD8D4" w14:textId="77777777" w:rsidR="008E603F" w:rsidRPr="005B5A2A" w:rsidRDefault="008E603F" w:rsidP="008E603F">
      <w:pPr>
        <w:ind w:left="851" w:hanging="142"/>
        <w:rPr>
          <w:b/>
          <w:i/>
          <w:sz w:val="28"/>
          <w:szCs w:val="28"/>
          <w:lang w:val="uk-UA"/>
        </w:rPr>
      </w:pPr>
      <w:r w:rsidRPr="005B5A2A">
        <w:rPr>
          <w:b/>
          <w:bCs/>
          <w:i/>
          <w:iCs/>
          <w:sz w:val="28"/>
          <w:szCs w:val="28"/>
          <w:lang w:val="uk-UA"/>
        </w:rPr>
        <w:t xml:space="preserve">Набуття </w:t>
      </w:r>
      <w:proofErr w:type="spellStart"/>
      <w:r w:rsidRPr="005B5A2A">
        <w:rPr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5B5A2A">
        <w:rPr>
          <w:b/>
          <w:bCs/>
          <w:i/>
          <w:iCs/>
          <w:sz w:val="28"/>
          <w:szCs w:val="28"/>
          <w:lang w:val="uk-UA"/>
        </w:rPr>
        <w:t>:</w:t>
      </w:r>
    </w:p>
    <w:p w14:paraId="488D167B" w14:textId="77777777" w:rsidR="005249BD" w:rsidRDefault="005249BD" w:rsidP="008E603F">
      <w:pPr>
        <w:ind w:firstLine="720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67A441E0" w14:textId="77777777" w:rsidR="008E603F" w:rsidRPr="005B5A2A" w:rsidRDefault="008E603F" w:rsidP="008E603F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5B5A2A">
        <w:rPr>
          <w:rFonts w:eastAsia="Calibri"/>
          <w:b/>
          <w:sz w:val="28"/>
          <w:szCs w:val="28"/>
          <w:lang w:val="uk-UA" w:eastAsia="en-US"/>
        </w:rPr>
        <w:t>Інтегральна компетентність</w:t>
      </w:r>
      <w:r w:rsidRPr="005B5A2A">
        <w:rPr>
          <w:rFonts w:eastAsia="Calibri"/>
          <w:sz w:val="28"/>
          <w:szCs w:val="28"/>
          <w:lang w:val="uk-UA" w:eastAsia="en-US"/>
        </w:rPr>
        <w:t xml:space="preserve"> (ІК): </w:t>
      </w:r>
      <w:r w:rsidR="008C3F04" w:rsidRPr="008C3F04">
        <w:rPr>
          <w:rFonts w:eastAsia="Calibri"/>
          <w:sz w:val="28"/>
          <w:szCs w:val="28"/>
          <w:lang w:val="uk-UA" w:eastAsia="en-US"/>
        </w:rPr>
        <w:t>Здатність розв'язувати складні спеціалізовані задачі і</w:t>
      </w:r>
      <w:r w:rsidR="00653D58">
        <w:rPr>
          <w:rFonts w:eastAsia="Calibri"/>
          <w:sz w:val="28"/>
          <w:szCs w:val="28"/>
          <w:lang w:val="uk-UA" w:eastAsia="en-US"/>
        </w:rPr>
        <w:t xml:space="preserve"> </w:t>
      </w:r>
      <w:r w:rsidR="008C3F04" w:rsidRPr="008C3F04">
        <w:rPr>
          <w:rFonts w:eastAsia="Calibri"/>
          <w:sz w:val="28"/>
          <w:szCs w:val="28"/>
          <w:lang w:val="uk-UA" w:eastAsia="en-US"/>
        </w:rPr>
        <w:t>практичні завдання у галузі кібербезпеки та захисту інформації.</w:t>
      </w:r>
    </w:p>
    <w:p w14:paraId="23801C5F" w14:textId="77777777" w:rsidR="008E603F" w:rsidRPr="005B5A2A" w:rsidRDefault="008E603F" w:rsidP="008E603F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5B5A2A">
        <w:rPr>
          <w:rFonts w:eastAsia="Calibri"/>
          <w:b/>
          <w:sz w:val="28"/>
          <w:szCs w:val="28"/>
          <w:lang w:val="uk-UA" w:eastAsia="en-US"/>
        </w:rPr>
        <w:t>Загальні компетентності</w:t>
      </w:r>
      <w:r w:rsidRPr="005B5A2A">
        <w:rPr>
          <w:rFonts w:eastAsia="Calibri"/>
          <w:sz w:val="28"/>
          <w:szCs w:val="28"/>
          <w:lang w:val="uk-UA" w:eastAsia="en-US"/>
        </w:rPr>
        <w:t>:</w:t>
      </w:r>
    </w:p>
    <w:p w14:paraId="04CD34DE" w14:textId="77777777" w:rsidR="002B6C00" w:rsidRPr="002B6C00" w:rsidRDefault="002B6C00" w:rsidP="002B6C00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B6C00">
        <w:rPr>
          <w:rFonts w:eastAsia="Calibri"/>
          <w:sz w:val="28"/>
          <w:szCs w:val="28"/>
          <w:lang w:val="uk-UA" w:eastAsia="en-US"/>
        </w:rPr>
        <w:t>ЗК1. Здатність застосовувати знання у практичних ситуаціях.</w:t>
      </w:r>
    </w:p>
    <w:p w14:paraId="4F71DFA5" w14:textId="77777777" w:rsidR="002B6C00" w:rsidRPr="002B6C00" w:rsidRDefault="002B6C00" w:rsidP="002B6C00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B6C00">
        <w:rPr>
          <w:rFonts w:eastAsia="Calibri"/>
          <w:sz w:val="28"/>
          <w:szCs w:val="28"/>
          <w:lang w:val="uk-UA" w:eastAsia="en-US"/>
        </w:rPr>
        <w:t>ЗК</w:t>
      </w:r>
      <w:r>
        <w:rPr>
          <w:rFonts w:eastAsia="Calibri"/>
          <w:sz w:val="28"/>
          <w:szCs w:val="28"/>
          <w:lang w:val="uk-UA" w:eastAsia="en-US"/>
        </w:rPr>
        <w:t>3</w:t>
      </w:r>
      <w:r w:rsidRPr="002B6C00">
        <w:rPr>
          <w:rFonts w:eastAsia="Calibri"/>
          <w:sz w:val="28"/>
          <w:szCs w:val="28"/>
          <w:lang w:val="uk-UA" w:eastAsia="en-US"/>
        </w:rPr>
        <w:t>. Здатність спілкуватися державною мовою як усно, так і письмово.</w:t>
      </w:r>
    </w:p>
    <w:p w14:paraId="5E9DA338" w14:textId="77777777" w:rsidR="002B6C00" w:rsidRPr="002B6C00" w:rsidRDefault="002B6C00" w:rsidP="002B6C00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B6C00">
        <w:rPr>
          <w:rFonts w:eastAsia="Calibri"/>
          <w:sz w:val="28"/>
          <w:szCs w:val="28"/>
          <w:lang w:val="uk-UA" w:eastAsia="en-US"/>
        </w:rPr>
        <w:t>ЗК5. Здатність вчитися і оволодівати сучасними знаннями.</w:t>
      </w:r>
    </w:p>
    <w:p w14:paraId="608B72DC" w14:textId="77777777" w:rsidR="002B6C00" w:rsidRDefault="002B6C00" w:rsidP="002B6C00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B6C00">
        <w:rPr>
          <w:rFonts w:eastAsia="Calibri"/>
          <w:sz w:val="28"/>
          <w:szCs w:val="28"/>
          <w:lang w:val="uk-UA" w:eastAsia="en-US"/>
        </w:rPr>
        <w:lastRenderedPageBreak/>
        <w:t xml:space="preserve">ЗК7. Здатність ухвалювати рішення й діяти дотримуючись принципу неприпустимості корупції та будь-яких інших проявів </w:t>
      </w:r>
      <w:proofErr w:type="spellStart"/>
      <w:r w:rsidRPr="002B6C00">
        <w:rPr>
          <w:rFonts w:eastAsia="Calibri"/>
          <w:sz w:val="28"/>
          <w:szCs w:val="28"/>
          <w:lang w:val="uk-UA" w:eastAsia="en-US"/>
        </w:rPr>
        <w:t>недоброчесності</w:t>
      </w:r>
      <w:proofErr w:type="spellEnd"/>
      <w:r w:rsidRPr="002B6C00">
        <w:rPr>
          <w:rFonts w:eastAsia="Calibri"/>
          <w:sz w:val="28"/>
          <w:szCs w:val="28"/>
          <w:lang w:val="uk-UA" w:eastAsia="en-US"/>
        </w:rPr>
        <w:t>.</w:t>
      </w:r>
    </w:p>
    <w:p w14:paraId="60C241C1" w14:textId="77777777" w:rsidR="002B6C00" w:rsidRDefault="002B6C00" w:rsidP="008E603F">
      <w:pPr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17616F2B" w14:textId="77777777" w:rsidR="008E603F" w:rsidRPr="005B5A2A" w:rsidRDefault="008E603F" w:rsidP="008E603F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5B5A2A">
        <w:rPr>
          <w:rFonts w:eastAsia="Calibri"/>
          <w:b/>
          <w:sz w:val="28"/>
          <w:szCs w:val="28"/>
          <w:lang w:val="uk-UA" w:eastAsia="en-US"/>
        </w:rPr>
        <w:t>Спеціальні (фахові) компетентності</w:t>
      </w:r>
      <w:r w:rsidRPr="005B5A2A">
        <w:rPr>
          <w:rFonts w:eastAsia="Calibri"/>
          <w:sz w:val="28"/>
          <w:szCs w:val="28"/>
          <w:lang w:val="uk-UA" w:eastAsia="en-US"/>
        </w:rPr>
        <w:t>:</w:t>
      </w:r>
    </w:p>
    <w:p w14:paraId="0FF2873C" w14:textId="77777777" w:rsidR="008E603F" w:rsidRPr="005B5A2A" w:rsidRDefault="002B6C00" w:rsidP="008E603F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B6C00">
        <w:rPr>
          <w:rFonts w:eastAsia="Calibri"/>
          <w:sz w:val="28"/>
          <w:szCs w:val="28"/>
          <w:lang w:val="uk-UA" w:eastAsia="en-US"/>
        </w:rPr>
        <w:t>СК2. Здатність використовувати інформаційні технології, сучасні методи і моделі кібербезпеки та системи захисту інформації.</w:t>
      </w:r>
    </w:p>
    <w:p w14:paraId="663ACEA1" w14:textId="77777777" w:rsidR="002B6C00" w:rsidRDefault="002B6C00" w:rsidP="008E603F">
      <w:pPr>
        <w:tabs>
          <w:tab w:val="left" w:pos="284"/>
          <w:tab w:val="left" w:pos="567"/>
        </w:tabs>
        <w:ind w:firstLine="709"/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14:paraId="7915DB6A" w14:textId="77777777" w:rsidR="008E603F" w:rsidRPr="002B6C00" w:rsidRDefault="008E603F" w:rsidP="008E603F">
      <w:pPr>
        <w:tabs>
          <w:tab w:val="left" w:pos="284"/>
          <w:tab w:val="left" w:pos="567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2B6C00">
        <w:rPr>
          <w:rFonts w:eastAsia="Calibri"/>
          <w:b/>
          <w:sz w:val="28"/>
          <w:szCs w:val="28"/>
          <w:lang w:val="uk-UA" w:eastAsia="en-US"/>
        </w:rPr>
        <w:t>Програмні результати навчання (ПРН)</w:t>
      </w:r>
    </w:p>
    <w:p w14:paraId="568F650C" w14:textId="77777777" w:rsidR="002B6C00" w:rsidRDefault="002B6C00" w:rsidP="008E603F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B6C00">
        <w:rPr>
          <w:rFonts w:eastAsia="Calibri"/>
          <w:sz w:val="28"/>
          <w:szCs w:val="28"/>
          <w:lang w:val="uk-UA" w:eastAsia="en-US"/>
        </w:rPr>
        <w:t>ПРН1. Вільно спілкуватися державною мовою усно та письмово при виконанні професійних обов'язків.</w:t>
      </w:r>
    </w:p>
    <w:p w14:paraId="56245ACB" w14:textId="77777777" w:rsidR="002B6C00" w:rsidRPr="002B6C00" w:rsidRDefault="002B6C00" w:rsidP="002B6C00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B6C00">
        <w:rPr>
          <w:rFonts w:eastAsia="Calibri"/>
          <w:sz w:val="28"/>
          <w:szCs w:val="28"/>
          <w:lang w:val="uk-UA" w:eastAsia="en-US"/>
        </w:rPr>
        <w:t>ПРН5. Аналізувати, аргументувати, приймати рішення при розв'язанні складних спеціалізованих задач і практичних завдань у професійній діяльності, які характеризуються комплексністю та неповною визначеністю умов, відповідати за прийняті рішення.</w:t>
      </w:r>
    </w:p>
    <w:p w14:paraId="4BBC0AFE" w14:textId="77777777" w:rsidR="002B6C00" w:rsidRDefault="002B6C00" w:rsidP="002B6C00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B6C00">
        <w:rPr>
          <w:rFonts w:eastAsia="Calibri"/>
          <w:sz w:val="28"/>
          <w:szCs w:val="28"/>
          <w:lang w:val="uk-UA" w:eastAsia="en-US"/>
        </w:rPr>
        <w:t>ПРН6. Адаптуватися до нових умов і технологій професійної діяльності, прогнозувати кінцевий результат.</w:t>
      </w:r>
    </w:p>
    <w:p w14:paraId="07FE85AC" w14:textId="77777777" w:rsidR="002B6C00" w:rsidRDefault="002B6C00" w:rsidP="008E603F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B6C00">
        <w:rPr>
          <w:rFonts w:eastAsia="Calibri"/>
          <w:sz w:val="28"/>
          <w:szCs w:val="28"/>
          <w:lang w:val="uk-UA" w:eastAsia="en-US"/>
        </w:rPr>
        <w:t>ПРН13.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2B6C00">
        <w:rPr>
          <w:rFonts w:eastAsia="Calibri"/>
          <w:sz w:val="28"/>
          <w:szCs w:val="28"/>
          <w:lang w:val="uk-UA" w:eastAsia="en-US"/>
        </w:rPr>
        <w:t>Впроваджувати, налаштовувати, супроводжувати та підтримувати функціонування програмних і програмно-апаратних комплексів і систем кібербезпеки та захисту інформації як необхідні процедури для функціонування інформаційних й інформаційно-комунікаційних систем та\або інфраструктури організації в цілому.</w:t>
      </w:r>
    </w:p>
    <w:p w14:paraId="4A5AD154" w14:textId="77777777" w:rsidR="002B6C00" w:rsidRDefault="002B6C00" w:rsidP="008E603F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B6C00">
        <w:rPr>
          <w:rFonts w:eastAsia="Calibri"/>
          <w:sz w:val="28"/>
          <w:szCs w:val="28"/>
          <w:lang w:val="uk-UA" w:eastAsia="en-US"/>
        </w:rPr>
        <w:t>ПРН22. Вміти застосовувати знання для розв’язування задач аналізу та синтезу засобів, характерних для систем захисту інформації підприємств АПК.</w:t>
      </w:r>
    </w:p>
    <w:p w14:paraId="191D660D" w14:textId="77777777" w:rsidR="008E603F" w:rsidRPr="005B5A2A" w:rsidRDefault="008E603F" w:rsidP="008E603F">
      <w:pPr>
        <w:rPr>
          <w:b/>
          <w:szCs w:val="28"/>
          <w:lang w:val="uk-UA"/>
        </w:rPr>
      </w:pPr>
      <w:r w:rsidRPr="005B5A2A">
        <w:rPr>
          <w:b/>
          <w:szCs w:val="28"/>
          <w:lang w:val="uk-UA"/>
        </w:rPr>
        <w:br w:type="page"/>
      </w:r>
    </w:p>
    <w:p w14:paraId="17E0AEBB" w14:textId="77777777" w:rsidR="008E603F" w:rsidRPr="005B5A2A" w:rsidRDefault="008E603F" w:rsidP="008E603F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5B5A2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Програма та структура навчальної дисципліни</w:t>
      </w:r>
    </w:p>
    <w:p w14:paraId="219C03A4" w14:textId="77777777" w:rsidR="008E603F" w:rsidRPr="005B5A2A" w:rsidRDefault="008E603F" w:rsidP="008E603F">
      <w:pPr>
        <w:ind w:left="360"/>
        <w:jc w:val="center"/>
        <w:rPr>
          <w:b/>
          <w:bCs/>
          <w:szCs w:val="28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08"/>
        <w:gridCol w:w="901"/>
        <w:gridCol w:w="494"/>
        <w:gridCol w:w="438"/>
        <w:gridCol w:w="504"/>
        <w:gridCol w:w="508"/>
        <w:gridCol w:w="506"/>
        <w:gridCol w:w="12"/>
        <w:gridCol w:w="813"/>
        <w:gridCol w:w="510"/>
        <w:gridCol w:w="551"/>
        <w:gridCol w:w="502"/>
        <w:gridCol w:w="508"/>
        <w:gridCol w:w="559"/>
      </w:tblGrid>
      <w:tr w:rsidR="008E603F" w:rsidRPr="005B5A2A" w14:paraId="0B4A877A" w14:textId="77777777" w:rsidTr="00F51FA6">
        <w:tc>
          <w:tcPr>
            <w:tcW w:w="1212" w:type="pct"/>
            <w:vMerge w:val="restart"/>
            <w:vAlign w:val="center"/>
          </w:tcPr>
          <w:p w14:paraId="79447DE5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788" w:type="pct"/>
            <w:gridSpan w:val="14"/>
          </w:tcPr>
          <w:p w14:paraId="539EB9CB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Кількість годин</w:t>
            </w:r>
          </w:p>
        </w:tc>
      </w:tr>
      <w:tr w:rsidR="008E603F" w:rsidRPr="005B5A2A" w14:paraId="714570A0" w14:textId="77777777" w:rsidTr="00F51FA6">
        <w:tc>
          <w:tcPr>
            <w:tcW w:w="1212" w:type="pct"/>
            <w:vMerge/>
            <w:vAlign w:val="center"/>
          </w:tcPr>
          <w:p w14:paraId="453C07EC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52" w:type="pct"/>
            <w:gridSpan w:val="8"/>
          </w:tcPr>
          <w:p w14:paraId="2B08AFD8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36" w:type="pct"/>
            <w:gridSpan w:val="6"/>
            <w:vAlign w:val="center"/>
          </w:tcPr>
          <w:p w14:paraId="074EB369" w14:textId="77777777" w:rsidR="008E603F" w:rsidRPr="00BE36E7" w:rsidRDefault="00BE36E7" w:rsidP="00215CB1">
            <w:pPr>
              <w:jc w:val="center"/>
              <w:rPr>
                <w:sz w:val="22"/>
                <w:szCs w:val="22"/>
                <w:lang w:val="uk-UA"/>
              </w:rPr>
            </w:pPr>
            <w:r w:rsidRPr="00BE36E7">
              <w:rPr>
                <w:sz w:val="22"/>
                <w:szCs w:val="22"/>
                <w:lang w:val="uk-UA"/>
              </w:rPr>
              <w:t>заочна, дистанційна форма</w:t>
            </w:r>
          </w:p>
        </w:tc>
      </w:tr>
      <w:tr w:rsidR="008E603F" w:rsidRPr="005B5A2A" w14:paraId="7A16EDB5" w14:textId="77777777" w:rsidTr="00F51FA6">
        <w:tc>
          <w:tcPr>
            <w:tcW w:w="1212" w:type="pct"/>
            <w:vMerge/>
            <w:vAlign w:val="center"/>
          </w:tcPr>
          <w:p w14:paraId="0FFE8DC8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7" w:type="pct"/>
            <w:vMerge w:val="restart"/>
            <w:vAlign w:val="center"/>
          </w:tcPr>
          <w:p w14:paraId="3391FB9D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proofErr w:type="spellStart"/>
            <w:r w:rsidRPr="005B5A2A">
              <w:rPr>
                <w:lang w:val="uk-UA"/>
              </w:rPr>
              <w:t>тиж</w:t>
            </w:r>
            <w:proofErr w:type="spellEnd"/>
            <w:r w:rsidRPr="005B5A2A">
              <w:rPr>
                <w:lang w:val="uk-UA"/>
              </w:rPr>
              <w:t>-ні</w:t>
            </w:r>
          </w:p>
        </w:tc>
        <w:tc>
          <w:tcPr>
            <w:tcW w:w="454" w:type="pct"/>
            <w:vMerge w:val="restart"/>
            <w:vAlign w:val="center"/>
          </w:tcPr>
          <w:p w14:paraId="026E743B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r w:rsidRPr="005B5A2A">
              <w:rPr>
                <w:lang w:val="uk-UA"/>
              </w:rPr>
              <w:t>усього</w:t>
            </w:r>
          </w:p>
        </w:tc>
        <w:tc>
          <w:tcPr>
            <w:tcW w:w="1234" w:type="pct"/>
            <w:gridSpan w:val="5"/>
            <w:vAlign w:val="center"/>
          </w:tcPr>
          <w:p w14:paraId="626DA5C4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r w:rsidRPr="005B5A2A">
              <w:rPr>
                <w:lang w:val="uk-UA"/>
              </w:rPr>
              <w:t>у тому числі</w:t>
            </w:r>
          </w:p>
        </w:tc>
        <w:tc>
          <w:tcPr>
            <w:tcW w:w="416" w:type="pct"/>
            <w:gridSpan w:val="2"/>
            <w:vMerge w:val="restart"/>
            <w:vAlign w:val="center"/>
          </w:tcPr>
          <w:p w14:paraId="237D4219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proofErr w:type="spellStart"/>
            <w:r w:rsidRPr="005B5A2A">
              <w:rPr>
                <w:lang w:val="uk-UA"/>
              </w:rPr>
              <w:t>усьо</w:t>
            </w:r>
            <w:proofErr w:type="spellEnd"/>
            <w:r w:rsidRPr="005B5A2A">
              <w:rPr>
                <w:lang w:val="uk-UA"/>
              </w:rPr>
              <w:t>-го</w:t>
            </w:r>
          </w:p>
        </w:tc>
        <w:tc>
          <w:tcPr>
            <w:tcW w:w="1327" w:type="pct"/>
            <w:gridSpan w:val="5"/>
            <w:vAlign w:val="center"/>
          </w:tcPr>
          <w:p w14:paraId="175D8729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r w:rsidRPr="005B5A2A">
              <w:rPr>
                <w:lang w:val="uk-UA"/>
              </w:rPr>
              <w:t>у тому числі</w:t>
            </w:r>
          </w:p>
        </w:tc>
      </w:tr>
      <w:tr w:rsidR="00F51FA6" w:rsidRPr="005B5A2A" w14:paraId="391B380B" w14:textId="77777777" w:rsidTr="00F51FA6">
        <w:tc>
          <w:tcPr>
            <w:tcW w:w="1212" w:type="pct"/>
            <w:vMerge/>
            <w:vAlign w:val="center"/>
          </w:tcPr>
          <w:p w14:paraId="5CAA3356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7" w:type="pct"/>
            <w:vMerge/>
          </w:tcPr>
          <w:p w14:paraId="08804A61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</w:p>
        </w:tc>
        <w:tc>
          <w:tcPr>
            <w:tcW w:w="454" w:type="pct"/>
            <w:vMerge/>
            <w:vAlign w:val="center"/>
          </w:tcPr>
          <w:p w14:paraId="3CB22070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1893412E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r w:rsidRPr="005B5A2A">
              <w:rPr>
                <w:lang w:val="uk-UA"/>
              </w:rPr>
              <w:t>л</w:t>
            </w:r>
          </w:p>
        </w:tc>
        <w:tc>
          <w:tcPr>
            <w:tcW w:w="221" w:type="pct"/>
            <w:vAlign w:val="center"/>
          </w:tcPr>
          <w:p w14:paraId="6438490A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r w:rsidRPr="005B5A2A">
              <w:rPr>
                <w:lang w:val="uk-UA"/>
              </w:rPr>
              <w:t>п</w:t>
            </w:r>
          </w:p>
        </w:tc>
        <w:tc>
          <w:tcPr>
            <w:tcW w:w="254" w:type="pct"/>
            <w:vAlign w:val="center"/>
          </w:tcPr>
          <w:p w14:paraId="5E5701D6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proofErr w:type="spellStart"/>
            <w:r w:rsidRPr="005B5A2A">
              <w:rPr>
                <w:lang w:val="uk-UA"/>
              </w:rPr>
              <w:t>лр</w:t>
            </w:r>
            <w:proofErr w:type="spellEnd"/>
          </w:p>
        </w:tc>
        <w:tc>
          <w:tcPr>
            <w:tcW w:w="256" w:type="pct"/>
            <w:vAlign w:val="center"/>
          </w:tcPr>
          <w:p w14:paraId="4AEE5C96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proofErr w:type="spellStart"/>
            <w:r w:rsidRPr="005B5A2A">
              <w:rPr>
                <w:lang w:val="uk-UA"/>
              </w:rPr>
              <w:t>інд</w:t>
            </w:r>
            <w:proofErr w:type="spellEnd"/>
          </w:p>
        </w:tc>
        <w:tc>
          <w:tcPr>
            <w:tcW w:w="255" w:type="pct"/>
            <w:vAlign w:val="center"/>
          </w:tcPr>
          <w:p w14:paraId="3562CB46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proofErr w:type="spellStart"/>
            <w:r w:rsidRPr="005B5A2A">
              <w:rPr>
                <w:lang w:val="uk-UA"/>
              </w:rPr>
              <w:t>с.р</w:t>
            </w:r>
            <w:proofErr w:type="spellEnd"/>
            <w:r w:rsidRPr="005B5A2A">
              <w:rPr>
                <w:lang w:val="uk-UA"/>
              </w:rPr>
              <w:t>.</w:t>
            </w:r>
          </w:p>
        </w:tc>
        <w:tc>
          <w:tcPr>
            <w:tcW w:w="416" w:type="pct"/>
            <w:gridSpan w:val="2"/>
            <w:vMerge/>
            <w:vAlign w:val="center"/>
          </w:tcPr>
          <w:p w14:paraId="2A1CFBAC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34EFB4A6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r w:rsidRPr="005B5A2A">
              <w:rPr>
                <w:lang w:val="uk-UA"/>
              </w:rPr>
              <w:t>л</w:t>
            </w:r>
          </w:p>
        </w:tc>
        <w:tc>
          <w:tcPr>
            <w:tcW w:w="278" w:type="pct"/>
            <w:vAlign w:val="center"/>
          </w:tcPr>
          <w:p w14:paraId="6AF222DD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r w:rsidRPr="005B5A2A">
              <w:rPr>
                <w:lang w:val="uk-UA"/>
              </w:rPr>
              <w:t>п</w:t>
            </w:r>
          </w:p>
        </w:tc>
        <w:tc>
          <w:tcPr>
            <w:tcW w:w="253" w:type="pct"/>
            <w:vAlign w:val="center"/>
          </w:tcPr>
          <w:p w14:paraId="66305AF7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proofErr w:type="spellStart"/>
            <w:r w:rsidRPr="005B5A2A">
              <w:rPr>
                <w:lang w:val="uk-UA"/>
              </w:rPr>
              <w:t>лр</w:t>
            </w:r>
            <w:proofErr w:type="spellEnd"/>
          </w:p>
        </w:tc>
        <w:tc>
          <w:tcPr>
            <w:tcW w:w="256" w:type="pct"/>
            <w:vAlign w:val="center"/>
          </w:tcPr>
          <w:p w14:paraId="681E981C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proofErr w:type="spellStart"/>
            <w:r w:rsidRPr="005B5A2A">
              <w:rPr>
                <w:lang w:val="uk-UA"/>
              </w:rPr>
              <w:t>інд</w:t>
            </w:r>
            <w:proofErr w:type="spellEnd"/>
          </w:p>
        </w:tc>
        <w:tc>
          <w:tcPr>
            <w:tcW w:w="285" w:type="pct"/>
            <w:vAlign w:val="center"/>
          </w:tcPr>
          <w:p w14:paraId="78BE56F7" w14:textId="77777777" w:rsidR="008E603F" w:rsidRPr="005B5A2A" w:rsidRDefault="008E603F" w:rsidP="00215CB1">
            <w:pPr>
              <w:jc w:val="center"/>
              <w:rPr>
                <w:lang w:val="uk-UA"/>
              </w:rPr>
            </w:pPr>
            <w:proofErr w:type="spellStart"/>
            <w:r w:rsidRPr="005B5A2A">
              <w:rPr>
                <w:lang w:val="uk-UA"/>
              </w:rPr>
              <w:t>с.р</w:t>
            </w:r>
            <w:proofErr w:type="spellEnd"/>
            <w:r w:rsidRPr="005B5A2A">
              <w:rPr>
                <w:lang w:val="uk-UA"/>
              </w:rPr>
              <w:t>.</w:t>
            </w:r>
          </w:p>
        </w:tc>
      </w:tr>
      <w:tr w:rsidR="008E603F" w:rsidRPr="005B5A2A" w14:paraId="4BEE0AD4" w14:textId="77777777" w:rsidTr="00F51FA6">
        <w:tc>
          <w:tcPr>
            <w:tcW w:w="5000" w:type="pct"/>
            <w:gridSpan w:val="15"/>
          </w:tcPr>
          <w:p w14:paraId="6441D0A4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bCs/>
                <w:sz w:val="24"/>
                <w:lang w:val="uk-UA"/>
              </w:rPr>
              <w:t>Модуль 1</w:t>
            </w:r>
            <w:r w:rsidRPr="005B5A2A">
              <w:rPr>
                <w:b/>
                <w:sz w:val="24"/>
                <w:lang w:val="uk-UA"/>
              </w:rPr>
              <w:t>. Комп’ютерна арифметика</w:t>
            </w:r>
          </w:p>
        </w:tc>
      </w:tr>
      <w:tr w:rsidR="00F51FA6" w:rsidRPr="005B5A2A" w14:paraId="216809F0" w14:textId="77777777" w:rsidTr="00F51FA6">
        <w:tc>
          <w:tcPr>
            <w:tcW w:w="1212" w:type="pct"/>
            <w:vAlign w:val="center"/>
          </w:tcPr>
          <w:p w14:paraId="06224C66" w14:textId="77777777" w:rsidR="008E603F" w:rsidRPr="005B5A2A" w:rsidRDefault="008E603F" w:rsidP="00215CB1">
            <w:pPr>
              <w:spacing w:before="120"/>
              <w:ind w:left="34"/>
              <w:rPr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Тема 1. Виконання операцій додавання і віднімання в прямих кодах</w:t>
            </w:r>
          </w:p>
        </w:tc>
        <w:tc>
          <w:tcPr>
            <w:tcW w:w="357" w:type="pct"/>
            <w:vAlign w:val="center"/>
          </w:tcPr>
          <w:p w14:paraId="6CD98F50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1-3</w:t>
            </w:r>
          </w:p>
        </w:tc>
        <w:tc>
          <w:tcPr>
            <w:tcW w:w="454" w:type="pct"/>
            <w:vAlign w:val="center"/>
          </w:tcPr>
          <w:p w14:paraId="715BDAFC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20</w:t>
            </w:r>
          </w:p>
        </w:tc>
        <w:tc>
          <w:tcPr>
            <w:tcW w:w="249" w:type="pct"/>
            <w:vAlign w:val="center"/>
          </w:tcPr>
          <w:p w14:paraId="6BECD72D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14:paraId="7807CD42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5E5A5D2D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6</w:t>
            </w:r>
          </w:p>
        </w:tc>
        <w:tc>
          <w:tcPr>
            <w:tcW w:w="256" w:type="pct"/>
            <w:vAlign w:val="center"/>
          </w:tcPr>
          <w:p w14:paraId="4BB57F75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  <w:vAlign w:val="center"/>
          </w:tcPr>
          <w:p w14:paraId="0CE78BDD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8</w:t>
            </w:r>
          </w:p>
        </w:tc>
        <w:tc>
          <w:tcPr>
            <w:tcW w:w="416" w:type="pct"/>
            <w:gridSpan w:val="2"/>
            <w:vAlign w:val="center"/>
          </w:tcPr>
          <w:p w14:paraId="29ED6764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13A43375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1D56D7F6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3" w:type="pct"/>
            <w:vAlign w:val="center"/>
          </w:tcPr>
          <w:p w14:paraId="27A7C4A5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6A2FC455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458BDB47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</w:tr>
      <w:tr w:rsidR="00F51FA6" w:rsidRPr="005B5A2A" w14:paraId="12833FCE" w14:textId="77777777" w:rsidTr="00F51FA6">
        <w:tc>
          <w:tcPr>
            <w:tcW w:w="1212" w:type="pct"/>
            <w:vAlign w:val="center"/>
          </w:tcPr>
          <w:p w14:paraId="2F51F92E" w14:textId="77777777" w:rsidR="008E603F" w:rsidRPr="005B5A2A" w:rsidRDefault="008E603F" w:rsidP="00215CB1">
            <w:pPr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Тема 2. Виконання операцій додавання і віднімання в доповняльних кодах</w:t>
            </w:r>
          </w:p>
        </w:tc>
        <w:tc>
          <w:tcPr>
            <w:tcW w:w="357" w:type="pct"/>
            <w:vAlign w:val="center"/>
          </w:tcPr>
          <w:p w14:paraId="76D12E01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4,5</w:t>
            </w:r>
          </w:p>
        </w:tc>
        <w:tc>
          <w:tcPr>
            <w:tcW w:w="454" w:type="pct"/>
            <w:vAlign w:val="center"/>
          </w:tcPr>
          <w:p w14:paraId="51DEC377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16</w:t>
            </w:r>
          </w:p>
        </w:tc>
        <w:tc>
          <w:tcPr>
            <w:tcW w:w="249" w:type="pct"/>
            <w:vAlign w:val="center"/>
          </w:tcPr>
          <w:p w14:paraId="69FD83AB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4</w:t>
            </w:r>
          </w:p>
        </w:tc>
        <w:tc>
          <w:tcPr>
            <w:tcW w:w="221" w:type="pct"/>
            <w:vAlign w:val="center"/>
          </w:tcPr>
          <w:p w14:paraId="3DB1365A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527EDE81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6</w:t>
            </w:r>
          </w:p>
        </w:tc>
        <w:tc>
          <w:tcPr>
            <w:tcW w:w="256" w:type="pct"/>
            <w:vAlign w:val="center"/>
          </w:tcPr>
          <w:p w14:paraId="682AE376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  <w:vAlign w:val="center"/>
          </w:tcPr>
          <w:p w14:paraId="50651596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6</w:t>
            </w:r>
          </w:p>
        </w:tc>
        <w:tc>
          <w:tcPr>
            <w:tcW w:w="416" w:type="pct"/>
            <w:gridSpan w:val="2"/>
            <w:vAlign w:val="center"/>
          </w:tcPr>
          <w:p w14:paraId="50F9EEA9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1F45BB10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51261D58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3" w:type="pct"/>
            <w:vAlign w:val="center"/>
          </w:tcPr>
          <w:p w14:paraId="3E408C37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4D4FEC40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0E273E07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</w:tr>
      <w:tr w:rsidR="00F51FA6" w:rsidRPr="005B5A2A" w14:paraId="3DFADFFF" w14:textId="77777777" w:rsidTr="00F51FA6">
        <w:tc>
          <w:tcPr>
            <w:tcW w:w="1212" w:type="pct"/>
            <w:vAlign w:val="center"/>
          </w:tcPr>
          <w:p w14:paraId="50336A39" w14:textId="77777777" w:rsidR="008E603F" w:rsidRPr="005B5A2A" w:rsidRDefault="008E603F" w:rsidP="00215CB1">
            <w:pPr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Тема 3. Виконання операцій додавання і віднімання в обернених кодах.</w:t>
            </w:r>
          </w:p>
          <w:p w14:paraId="5F7EE2DF" w14:textId="77777777" w:rsidR="008E603F" w:rsidRPr="005B5A2A" w:rsidRDefault="008E603F" w:rsidP="00215CB1">
            <w:pPr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Моделювання ГСА.</w:t>
            </w:r>
          </w:p>
        </w:tc>
        <w:tc>
          <w:tcPr>
            <w:tcW w:w="357" w:type="pct"/>
            <w:vAlign w:val="center"/>
          </w:tcPr>
          <w:p w14:paraId="21D280DF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6-7</w:t>
            </w:r>
          </w:p>
        </w:tc>
        <w:tc>
          <w:tcPr>
            <w:tcW w:w="454" w:type="pct"/>
            <w:vAlign w:val="center"/>
          </w:tcPr>
          <w:p w14:paraId="23A6A828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22</w:t>
            </w:r>
          </w:p>
        </w:tc>
        <w:tc>
          <w:tcPr>
            <w:tcW w:w="249" w:type="pct"/>
            <w:vAlign w:val="center"/>
          </w:tcPr>
          <w:p w14:paraId="4B8DC266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4</w:t>
            </w:r>
          </w:p>
        </w:tc>
        <w:tc>
          <w:tcPr>
            <w:tcW w:w="221" w:type="pct"/>
            <w:vAlign w:val="center"/>
          </w:tcPr>
          <w:p w14:paraId="1867A1EB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5ABB6632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10</w:t>
            </w:r>
          </w:p>
        </w:tc>
        <w:tc>
          <w:tcPr>
            <w:tcW w:w="256" w:type="pct"/>
            <w:vAlign w:val="center"/>
          </w:tcPr>
          <w:p w14:paraId="624C8459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  <w:vAlign w:val="center"/>
          </w:tcPr>
          <w:p w14:paraId="2C7E31A9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8</w:t>
            </w:r>
          </w:p>
        </w:tc>
        <w:tc>
          <w:tcPr>
            <w:tcW w:w="416" w:type="pct"/>
            <w:gridSpan w:val="2"/>
            <w:vAlign w:val="center"/>
          </w:tcPr>
          <w:p w14:paraId="0043E662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47E9E3BD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72D2B4F5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3" w:type="pct"/>
            <w:vAlign w:val="center"/>
          </w:tcPr>
          <w:p w14:paraId="1875076E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5CAAB424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1BCDB73A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</w:tr>
      <w:tr w:rsidR="00F51FA6" w:rsidRPr="005B5A2A" w14:paraId="27290733" w14:textId="77777777" w:rsidTr="00F51FA6">
        <w:tc>
          <w:tcPr>
            <w:tcW w:w="1212" w:type="pct"/>
            <w:vAlign w:val="center"/>
          </w:tcPr>
          <w:p w14:paraId="5C700EC1" w14:textId="77777777" w:rsidR="008E603F" w:rsidRPr="005B5A2A" w:rsidRDefault="008E603F" w:rsidP="00215CB1">
            <w:pPr>
              <w:rPr>
                <w:b/>
                <w:bCs/>
                <w:sz w:val="24"/>
                <w:lang w:val="uk-UA"/>
              </w:rPr>
            </w:pPr>
            <w:r w:rsidRPr="005B5A2A">
              <w:rPr>
                <w:b/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357" w:type="pct"/>
            <w:vAlign w:val="center"/>
          </w:tcPr>
          <w:p w14:paraId="51F2E924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54" w:type="pct"/>
            <w:vAlign w:val="center"/>
          </w:tcPr>
          <w:p w14:paraId="6EE6DA8C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58</w:t>
            </w:r>
          </w:p>
        </w:tc>
        <w:tc>
          <w:tcPr>
            <w:tcW w:w="249" w:type="pct"/>
            <w:vAlign w:val="center"/>
          </w:tcPr>
          <w:p w14:paraId="295B3036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221" w:type="pct"/>
            <w:vAlign w:val="center"/>
          </w:tcPr>
          <w:p w14:paraId="2A554B21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252FFDB8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22</w:t>
            </w:r>
          </w:p>
        </w:tc>
        <w:tc>
          <w:tcPr>
            <w:tcW w:w="256" w:type="pct"/>
            <w:vAlign w:val="center"/>
          </w:tcPr>
          <w:p w14:paraId="3D252F52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5" w:type="pct"/>
            <w:vAlign w:val="center"/>
          </w:tcPr>
          <w:p w14:paraId="56952E76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22</w:t>
            </w:r>
          </w:p>
        </w:tc>
        <w:tc>
          <w:tcPr>
            <w:tcW w:w="416" w:type="pct"/>
            <w:gridSpan w:val="2"/>
            <w:vAlign w:val="center"/>
          </w:tcPr>
          <w:p w14:paraId="34243E42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6D753833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44F9EEA5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3" w:type="pct"/>
            <w:vAlign w:val="center"/>
          </w:tcPr>
          <w:p w14:paraId="4344FBFE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48842720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10DDC707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8E603F" w:rsidRPr="005B5A2A" w14:paraId="3BE4CC60" w14:textId="77777777" w:rsidTr="00F51FA6">
        <w:tc>
          <w:tcPr>
            <w:tcW w:w="5000" w:type="pct"/>
            <w:gridSpan w:val="15"/>
          </w:tcPr>
          <w:p w14:paraId="6C05F715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b/>
                <w:bCs/>
                <w:sz w:val="24"/>
                <w:lang w:val="uk-UA"/>
              </w:rPr>
              <w:t>Модуль 2</w:t>
            </w:r>
            <w:r w:rsidRPr="005B5A2A">
              <w:rPr>
                <w:b/>
                <w:sz w:val="24"/>
                <w:lang w:val="uk-UA"/>
              </w:rPr>
              <w:t>.  Синтез цифрових автоматів</w:t>
            </w:r>
          </w:p>
        </w:tc>
      </w:tr>
      <w:tr w:rsidR="00F51FA6" w:rsidRPr="005B5A2A" w14:paraId="51DA9AB6" w14:textId="77777777" w:rsidTr="00F51FA6">
        <w:tc>
          <w:tcPr>
            <w:tcW w:w="1212" w:type="pct"/>
            <w:vAlign w:val="center"/>
          </w:tcPr>
          <w:p w14:paraId="53816081" w14:textId="77777777" w:rsidR="008E603F" w:rsidRPr="005B5A2A" w:rsidRDefault="008E603F" w:rsidP="00215CB1">
            <w:pPr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Тема 1. Абстрактний і структурний синтез цифрових автоматів.  Синтез керуючих автоматів Мілі</w:t>
            </w:r>
          </w:p>
        </w:tc>
        <w:tc>
          <w:tcPr>
            <w:tcW w:w="357" w:type="pct"/>
            <w:vAlign w:val="center"/>
          </w:tcPr>
          <w:p w14:paraId="256028B4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8-10</w:t>
            </w:r>
          </w:p>
        </w:tc>
        <w:tc>
          <w:tcPr>
            <w:tcW w:w="454" w:type="pct"/>
            <w:vAlign w:val="center"/>
          </w:tcPr>
          <w:p w14:paraId="7506542F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18</w:t>
            </w:r>
          </w:p>
        </w:tc>
        <w:tc>
          <w:tcPr>
            <w:tcW w:w="249" w:type="pct"/>
            <w:vAlign w:val="center"/>
          </w:tcPr>
          <w:p w14:paraId="0ED88444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14:paraId="2356DB7A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562EA8B1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6</w:t>
            </w:r>
          </w:p>
        </w:tc>
        <w:tc>
          <w:tcPr>
            <w:tcW w:w="256" w:type="pct"/>
            <w:vAlign w:val="center"/>
          </w:tcPr>
          <w:p w14:paraId="570A722E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  <w:vAlign w:val="center"/>
          </w:tcPr>
          <w:p w14:paraId="46CB2D6C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6</w:t>
            </w:r>
          </w:p>
        </w:tc>
        <w:tc>
          <w:tcPr>
            <w:tcW w:w="416" w:type="pct"/>
            <w:gridSpan w:val="2"/>
            <w:vAlign w:val="center"/>
          </w:tcPr>
          <w:p w14:paraId="7B9A527C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6A5B5F79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4E6A8BAF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3" w:type="pct"/>
            <w:vAlign w:val="center"/>
          </w:tcPr>
          <w:p w14:paraId="687D9389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3491DC3E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5ABAF876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</w:tr>
      <w:tr w:rsidR="00F51FA6" w:rsidRPr="005B5A2A" w14:paraId="40FF44CD" w14:textId="77777777" w:rsidTr="00F51FA6">
        <w:tc>
          <w:tcPr>
            <w:tcW w:w="1212" w:type="pct"/>
            <w:vAlign w:val="center"/>
          </w:tcPr>
          <w:p w14:paraId="4A6E1BC6" w14:textId="77777777" w:rsidR="008E603F" w:rsidRPr="005B5A2A" w:rsidRDefault="008E603F" w:rsidP="00215CB1">
            <w:pPr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Тема 2. Синтез керуючих автоматів Мура</w:t>
            </w:r>
          </w:p>
        </w:tc>
        <w:tc>
          <w:tcPr>
            <w:tcW w:w="357" w:type="pct"/>
            <w:vAlign w:val="center"/>
          </w:tcPr>
          <w:p w14:paraId="7D2C44BB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454" w:type="pct"/>
            <w:vAlign w:val="center"/>
          </w:tcPr>
          <w:p w14:paraId="2655B6EA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49" w:type="pct"/>
            <w:vAlign w:val="center"/>
          </w:tcPr>
          <w:p w14:paraId="415707F3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2</w:t>
            </w:r>
          </w:p>
        </w:tc>
        <w:tc>
          <w:tcPr>
            <w:tcW w:w="221" w:type="pct"/>
            <w:vAlign w:val="center"/>
          </w:tcPr>
          <w:p w14:paraId="42D8C00E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104CBD91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4</w:t>
            </w:r>
          </w:p>
        </w:tc>
        <w:tc>
          <w:tcPr>
            <w:tcW w:w="256" w:type="pct"/>
            <w:vAlign w:val="center"/>
          </w:tcPr>
          <w:p w14:paraId="6B112D67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  <w:vAlign w:val="center"/>
          </w:tcPr>
          <w:p w14:paraId="0D07BE6F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4</w:t>
            </w:r>
          </w:p>
        </w:tc>
        <w:tc>
          <w:tcPr>
            <w:tcW w:w="416" w:type="pct"/>
            <w:gridSpan w:val="2"/>
            <w:vAlign w:val="center"/>
          </w:tcPr>
          <w:p w14:paraId="7D215F18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044A1375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28D92D2C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3" w:type="pct"/>
            <w:vAlign w:val="center"/>
          </w:tcPr>
          <w:p w14:paraId="2EA6B745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4CD19414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1F2A9E15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</w:tr>
      <w:tr w:rsidR="00F51FA6" w:rsidRPr="005B5A2A" w14:paraId="1E53BB3E" w14:textId="77777777" w:rsidTr="00F51FA6">
        <w:tc>
          <w:tcPr>
            <w:tcW w:w="1212" w:type="pct"/>
            <w:vAlign w:val="center"/>
          </w:tcPr>
          <w:p w14:paraId="1BFF36A7" w14:textId="77777777" w:rsidR="008E603F" w:rsidRPr="005B5A2A" w:rsidRDefault="008E603F" w:rsidP="00215CB1">
            <w:pPr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 xml:space="preserve">Тема 3. Синтез керуючих автоматів з </w:t>
            </w:r>
            <w:proofErr w:type="spellStart"/>
            <w:r w:rsidRPr="005B5A2A">
              <w:rPr>
                <w:bCs/>
                <w:sz w:val="24"/>
                <w:szCs w:val="24"/>
                <w:lang w:val="uk-UA"/>
              </w:rPr>
              <w:t>протигоночним</w:t>
            </w:r>
            <w:proofErr w:type="spellEnd"/>
            <w:r w:rsidRPr="005B5A2A">
              <w:rPr>
                <w:bCs/>
                <w:sz w:val="24"/>
                <w:szCs w:val="24"/>
                <w:lang w:val="uk-UA"/>
              </w:rPr>
              <w:t xml:space="preserve"> кодуванням станів</w:t>
            </w:r>
          </w:p>
        </w:tc>
        <w:tc>
          <w:tcPr>
            <w:tcW w:w="357" w:type="pct"/>
            <w:vAlign w:val="center"/>
          </w:tcPr>
          <w:p w14:paraId="28E077C4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12-13</w:t>
            </w:r>
          </w:p>
        </w:tc>
        <w:tc>
          <w:tcPr>
            <w:tcW w:w="454" w:type="pct"/>
            <w:vAlign w:val="center"/>
          </w:tcPr>
          <w:p w14:paraId="465F5E8A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18</w:t>
            </w:r>
          </w:p>
        </w:tc>
        <w:tc>
          <w:tcPr>
            <w:tcW w:w="249" w:type="pct"/>
            <w:vAlign w:val="center"/>
          </w:tcPr>
          <w:p w14:paraId="53BAA0C9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4</w:t>
            </w:r>
          </w:p>
        </w:tc>
        <w:tc>
          <w:tcPr>
            <w:tcW w:w="221" w:type="pct"/>
            <w:vAlign w:val="center"/>
          </w:tcPr>
          <w:p w14:paraId="39B711E4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3F362D9F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7</w:t>
            </w:r>
          </w:p>
        </w:tc>
        <w:tc>
          <w:tcPr>
            <w:tcW w:w="256" w:type="pct"/>
            <w:vAlign w:val="center"/>
          </w:tcPr>
          <w:p w14:paraId="1C8105C7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  <w:vAlign w:val="center"/>
          </w:tcPr>
          <w:p w14:paraId="1CC7750B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7</w:t>
            </w:r>
          </w:p>
        </w:tc>
        <w:tc>
          <w:tcPr>
            <w:tcW w:w="416" w:type="pct"/>
            <w:gridSpan w:val="2"/>
            <w:vAlign w:val="center"/>
          </w:tcPr>
          <w:p w14:paraId="2AE1E0FE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36813A61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16A9675E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3" w:type="pct"/>
            <w:vAlign w:val="center"/>
          </w:tcPr>
          <w:p w14:paraId="7BEF499A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25E78B96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3EE2D009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</w:tr>
      <w:tr w:rsidR="00F51FA6" w:rsidRPr="005B5A2A" w14:paraId="2CEA999E" w14:textId="77777777" w:rsidTr="00F51FA6">
        <w:tc>
          <w:tcPr>
            <w:tcW w:w="1212" w:type="pct"/>
            <w:vAlign w:val="center"/>
          </w:tcPr>
          <w:p w14:paraId="0D43086D" w14:textId="77777777" w:rsidR="008E603F" w:rsidRPr="005B5A2A" w:rsidRDefault="008E603F" w:rsidP="00215CB1">
            <w:pPr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Тема 4. Синтез керуючих автоматів з використанням часових функцій</w:t>
            </w:r>
          </w:p>
        </w:tc>
        <w:tc>
          <w:tcPr>
            <w:tcW w:w="357" w:type="pct"/>
            <w:vAlign w:val="center"/>
          </w:tcPr>
          <w:p w14:paraId="5FA6FB56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14-15</w:t>
            </w:r>
          </w:p>
        </w:tc>
        <w:tc>
          <w:tcPr>
            <w:tcW w:w="454" w:type="pct"/>
            <w:vAlign w:val="center"/>
          </w:tcPr>
          <w:p w14:paraId="240505DC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  <w:r w:rsidRPr="005B5A2A">
              <w:rPr>
                <w:bCs/>
                <w:sz w:val="24"/>
                <w:lang w:val="uk-UA"/>
              </w:rPr>
              <w:t>16</w:t>
            </w:r>
          </w:p>
        </w:tc>
        <w:tc>
          <w:tcPr>
            <w:tcW w:w="249" w:type="pct"/>
            <w:vAlign w:val="center"/>
          </w:tcPr>
          <w:p w14:paraId="6FBE86CF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4</w:t>
            </w:r>
          </w:p>
        </w:tc>
        <w:tc>
          <w:tcPr>
            <w:tcW w:w="221" w:type="pct"/>
            <w:vAlign w:val="center"/>
          </w:tcPr>
          <w:p w14:paraId="7B46B4BF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629105D6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6</w:t>
            </w:r>
          </w:p>
        </w:tc>
        <w:tc>
          <w:tcPr>
            <w:tcW w:w="256" w:type="pct"/>
            <w:vAlign w:val="center"/>
          </w:tcPr>
          <w:p w14:paraId="7099C5B8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5" w:type="pct"/>
            <w:vAlign w:val="center"/>
          </w:tcPr>
          <w:p w14:paraId="56432206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6</w:t>
            </w:r>
          </w:p>
        </w:tc>
        <w:tc>
          <w:tcPr>
            <w:tcW w:w="416" w:type="pct"/>
            <w:gridSpan w:val="2"/>
            <w:vAlign w:val="center"/>
          </w:tcPr>
          <w:p w14:paraId="687D1585" w14:textId="77777777" w:rsidR="008E603F" w:rsidRPr="005B5A2A" w:rsidRDefault="008E603F" w:rsidP="00215CB1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21AF8B40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667DDA5C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3" w:type="pct"/>
            <w:vAlign w:val="center"/>
          </w:tcPr>
          <w:p w14:paraId="052ED989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715C15A3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74B7093F" w14:textId="77777777" w:rsidR="008E603F" w:rsidRPr="005B5A2A" w:rsidRDefault="008E603F" w:rsidP="00215CB1">
            <w:pPr>
              <w:jc w:val="center"/>
              <w:rPr>
                <w:sz w:val="24"/>
                <w:lang w:val="uk-UA"/>
              </w:rPr>
            </w:pPr>
          </w:p>
        </w:tc>
      </w:tr>
      <w:tr w:rsidR="00F51FA6" w:rsidRPr="005B5A2A" w14:paraId="3741DC0E" w14:textId="77777777" w:rsidTr="00F51FA6">
        <w:tc>
          <w:tcPr>
            <w:tcW w:w="1212" w:type="pct"/>
            <w:vAlign w:val="center"/>
          </w:tcPr>
          <w:p w14:paraId="3F14133F" w14:textId="77777777" w:rsidR="008E603F" w:rsidRPr="005B5A2A" w:rsidRDefault="008E603F" w:rsidP="00215CB1">
            <w:pPr>
              <w:rPr>
                <w:b/>
                <w:bCs/>
                <w:sz w:val="24"/>
                <w:lang w:val="uk-UA"/>
              </w:rPr>
            </w:pPr>
            <w:r w:rsidRPr="005B5A2A">
              <w:rPr>
                <w:b/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357" w:type="pct"/>
            <w:vAlign w:val="center"/>
          </w:tcPr>
          <w:p w14:paraId="0033315B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54" w:type="pct"/>
            <w:vAlign w:val="center"/>
          </w:tcPr>
          <w:p w14:paraId="46F91EE4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62</w:t>
            </w:r>
          </w:p>
        </w:tc>
        <w:tc>
          <w:tcPr>
            <w:tcW w:w="249" w:type="pct"/>
            <w:vAlign w:val="center"/>
          </w:tcPr>
          <w:p w14:paraId="5E22D876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221" w:type="pct"/>
            <w:vAlign w:val="center"/>
          </w:tcPr>
          <w:p w14:paraId="79D7019A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48656FE0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23</w:t>
            </w:r>
          </w:p>
        </w:tc>
        <w:tc>
          <w:tcPr>
            <w:tcW w:w="256" w:type="pct"/>
            <w:vAlign w:val="center"/>
          </w:tcPr>
          <w:p w14:paraId="7681B2D2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5" w:type="pct"/>
            <w:vAlign w:val="center"/>
          </w:tcPr>
          <w:p w14:paraId="68B6294F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23</w:t>
            </w:r>
          </w:p>
        </w:tc>
        <w:tc>
          <w:tcPr>
            <w:tcW w:w="416" w:type="pct"/>
            <w:gridSpan w:val="2"/>
            <w:vAlign w:val="center"/>
          </w:tcPr>
          <w:p w14:paraId="2F5BA1D4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695C0B98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0B35AE4C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3" w:type="pct"/>
            <w:vAlign w:val="center"/>
          </w:tcPr>
          <w:p w14:paraId="256C588D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488DE2E1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06459A6C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51FA6" w:rsidRPr="005B5A2A" w14:paraId="3F69928F" w14:textId="77777777" w:rsidTr="00F51FA6">
        <w:tc>
          <w:tcPr>
            <w:tcW w:w="1212" w:type="pct"/>
            <w:vAlign w:val="center"/>
          </w:tcPr>
          <w:p w14:paraId="74A3CF1D" w14:textId="77777777" w:rsidR="008E603F" w:rsidRPr="005B5A2A" w:rsidRDefault="008E603F" w:rsidP="00215CB1">
            <w:pPr>
              <w:pStyle w:val="4"/>
              <w:jc w:val="left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>Курсовий проєкт</w:t>
            </w:r>
          </w:p>
        </w:tc>
        <w:tc>
          <w:tcPr>
            <w:tcW w:w="357" w:type="pct"/>
            <w:vAlign w:val="center"/>
          </w:tcPr>
          <w:p w14:paraId="4B4D770F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54" w:type="pct"/>
            <w:vAlign w:val="center"/>
          </w:tcPr>
          <w:p w14:paraId="75DD4719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249" w:type="pct"/>
            <w:vAlign w:val="center"/>
          </w:tcPr>
          <w:p w14:paraId="44FD8351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21" w:type="pct"/>
            <w:vAlign w:val="center"/>
          </w:tcPr>
          <w:p w14:paraId="4CA3905E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39E64D1A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5328A7F3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5" w:type="pct"/>
            <w:vAlign w:val="center"/>
          </w:tcPr>
          <w:p w14:paraId="59BFF662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416" w:type="pct"/>
            <w:gridSpan w:val="2"/>
            <w:vAlign w:val="center"/>
          </w:tcPr>
          <w:p w14:paraId="345BF707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472090D3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4760BADB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3" w:type="pct"/>
            <w:vAlign w:val="center"/>
          </w:tcPr>
          <w:p w14:paraId="64ED32FB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7AC9B5B3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274C9129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F51FA6" w:rsidRPr="005B5A2A" w14:paraId="4E78C58B" w14:textId="77777777" w:rsidTr="00F51FA6">
        <w:tc>
          <w:tcPr>
            <w:tcW w:w="1212" w:type="pct"/>
            <w:vAlign w:val="center"/>
          </w:tcPr>
          <w:p w14:paraId="5028486C" w14:textId="77777777" w:rsidR="008E603F" w:rsidRPr="005B5A2A" w:rsidRDefault="008E603F" w:rsidP="00215CB1">
            <w:pPr>
              <w:pStyle w:val="4"/>
              <w:jc w:val="left"/>
              <w:rPr>
                <w:sz w:val="24"/>
                <w:lang w:val="uk-UA"/>
              </w:rPr>
            </w:pPr>
            <w:r w:rsidRPr="005B5A2A">
              <w:rPr>
                <w:sz w:val="24"/>
                <w:lang w:val="uk-UA"/>
              </w:rPr>
              <w:t xml:space="preserve">Всього годин </w:t>
            </w:r>
          </w:p>
        </w:tc>
        <w:tc>
          <w:tcPr>
            <w:tcW w:w="357" w:type="pct"/>
            <w:vAlign w:val="center"/>
          </w:tcPr>
          <w:p w14:paraId="346F3439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54" w:type="pct"/>
            <w:vAlign w:val="center"/>
          </w:tcPr>
          <w:p w14:paraId="29333225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150</w:t>
            </w:r>
          </w:p>
        </w:tc>
        <w:tc>
          <w:tcPr>
            <w:tcW w:w="249" w:type="pct"/>
            <w:vAlign w:val="center"/>
          </w:tcPr>
          <w:p w14:paraId="2C177B34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221" w:type="pct"/>
            <w:vAlign w:val="center"/>
          </w:tcPr>
          <w:p w14:paraId="1BDE317D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4" w:type="pct"/>
            <w:vAlign w:val="center"/>
          </w:tcPr>
          <w:p w14:paraId="361D59B5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45</w:t>
            </w:r>
          </w:p>
        </w:tc>
        <w:tc>
          <w:tcPr>
            <w:tcW w:w="256" w:type="pct"/>
            <w:vAlign w:val="center"/>
          </w:tcPr>
          <w:p w14:paraId="1F0751AB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5" w:type="pct"/>
            <w:vAlign w:val="center"/>
          </w:tcPr>
          <w:p w14:paraId="76D4C996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  <w:r w:rsidRPr="005B5A2A">
              <w:rPr>
                <w:b/>
                <w:sz w:val="24"/>
                <w:lang w:val="uk-UA"/>
              </w:rPr>
              <w:t>75</w:t>
            </w:r>
          </w:p>
        </w:tc>
        <w:tc>
          <w:tcPr>
            <w:tcW w:w="416" w:type="pct"/>
            <w:gridSpan w:val="2"/>
            <w:vAlign w:val="center"/>
          </w:tcPr>
          <w:p w14:paraId="5C466FBC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7" w:type="pct"/>
            <w:vAlign w:val="center"/>
          </w:tcPr>
          <w:p w14:paraId="15395D09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8" w:type="pct"/>
            <w:vAlign w:val="center"/>
          </w:tcPr>
          <w:p w14:paraId="54B2DEA9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3" w:type="pct"/>
            <w:vAlign w:val="center"/>
          </w:tcPr>
          <w:p w14:paraId="6D14E2AB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14:paraId="55489BD4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85" w:type="pct"/>
            <w:vAlign w:val="center"/>
          </w:tcPr>
          <w:p w14:paraId="5D8EE875" w14:textId="77777777" w:rsidR="008E603F" w:rsidRPr="005B5A2A" w:rsidRDefault="008E603F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14:paraId="0A3F34B3" w14:textId="77777777" w:rsidR="008E603F" w:rsidRPr="005B5A2A" w:rsidRDefault="008E603F" w:rsidP="008E603F">
      <w:pPr>
        <w:ind w:left="568"/>
        <w:rPr>
          <w:lang w:val="uk-UA"/>
        </w:rPr>
      </w:pPr>
    </w:p>
    <w:p w14:paraId="35D56A47" w14:textId="77777777" w:rsidR="008E603F" w:rsidRPr="005B5A2A" w:rsidRDefault="008E603F" w:rsidP="008E603F">
      <w:pPr>
        <w:rPr>
          <w:lang w:val="uk-UA"/>
        </w:rPr>
      </w:pPr>
      <w:r w:rsidRPr="005B5A2A">
        <w:rPr>
          <w:lang w:val="uk-UA"/>
        </w:rPr>
        <w:br w:type="page"/>
      </w:r>
    </w:p>
    <w:p w14:paraId="575B08EC" w14:textId="77777777" w:rsidR="008E603F" w:rsidRPr="005B5A2A" w:rsidRDefault="008E603F" w:rsidP="008E603F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5B5A2A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Теми лекцій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7904"/>
        <w:gridCol w:w="1177"/>
      </w:tblGrid>
      <w:tr w:rsidR="008E603F" w:rsidRPr="005B5A2A" w14:paraId="03F9FE62" w14:textId="77777777" w:rsidTr="00215CB1">
        <w:trPr>
          <w:jc w:val="center"/>
        </w:trPr>
        <w:tc>
          <w:tcPr>
            <w:tcW w:w="596" w:type="dxa"/>
          </w:tcPr>
          <w:p w14:paraId="5A722B7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№</w:t>
            </w:r>
          </w:p>
          <w:p w14:paraId="68FB2782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904" w:type="dxa"/>
            <w:vAlign w:val="center"/>
          </w:tcPr>
          <w:p w14:paraId="0627A2E9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177" w:type="dxa"/>
          </w:tcPr>
          <w:p w14:paraId="39A181B6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8E603F" w:rsidRPr="005B5A2A" w14:paraId="034261BB" w14:textId="77777777" w:rsidTr="00215CB1">
        <w:trPr>
          <w:jc w:val="center"/>
        </w:trPr>
        <w:tc>
          <w:tcPr>
            <w:tcW w:w="596" w:type="dxa"/>
          </w:tcPr>
          <w:p w14:paraId="28A0B238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4" w:type="dxa"/>
          </w:tcPr>
          <w:p w14:paraId="37E1E629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Виконання операцій додавання і віднімання в прямих кодах</w:t>
            </w:r>
          </w:p>
        </w:tc>
        <w:tc>
          <w:tcPr>
            <w:tcW w:w="1177" w:type="dxa"/>
            <w:vAlign w:val="center"/>
          </w:tcPr>
          <w:p w14:paraId="7047883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</w:tr>
      <w:tr w:rsidR="008E603F" w:rsidRPr="005B5A2A" w14:paraId="50CEB95E" w14:textId="77777777" w:rsidTr="00215CB1">
        <w:trPr>
          <w:jc w:val="center"/>
        </w:trPr>
        <w:tc>
          <w:tcPr>
            <w:tcW w:w="596" w:type="dxa"/>
          </w:tcPr>
          <w:p w14:paraId="24AC0732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904" w:type="dxa"/>
          </w:tcPr>
          <w:p w14:paraId="769CCED9" w14:textId="77777777" w:rsidR="008E603F" w:rsidRPr="005B5A2A" w:rsidRDefault="008E603F" w:rsidP="00215CB1">
            <w:pPr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Виконання операцій додавання і віднімання в доповняльних кодах</w:t>
            </w:r>
          </w:p>
        </w:tc>
        <w:tc>
          <w:tcPr>
            <w:tcW w:w="1177" w:type="dxa"/>
            <w:vAlign w:val="center"/>
          </w:tcPr>
          <w:p w14:paraId="78B848D3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763BA645" w14:textId="77777777" w:rsidTr="00215CB1">
        <w:trPr>
          <w:jc w:val="center"/>
        </w:trPr>
        <w:tc>
          <w:tcPr>
            <w:tcW w:w="596" w:type="dxa"/>
          </w:tcPr>
          <w:p w14:paraId="25AA2896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4" w:type="dxa"/>
          </w:tcPr>
          <w:p w14:paraId="0BE3C961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Виконання операцій додавання і віднімання в обернених кодах.</w:t>
            </w:r>
          </w:p>
        </w:tc>
        <w:tc>
          <w:tcPr>
            <w:tcW w:w="1177" w:type="dxa"/>
            <w:vAlign w:val="center"/>
          </w:tcPr>
          <w:p w14:paraId="3CB13B45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77061F5B" w14:textId="77777777" w:rsidTr="00215CB1">
        <w:trPr>
          <w:jc w:val="center"/>
        </w:trPr>
        <w:tc>
          <w:tcPr>
            <w:tcW w:w="596" w:type="dxa"/>
          </w:tcPr>
          <w:p w14:paraId="6966ADF5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4" w:type="dxa"/>
          </w:tcPr>
          <w:p w14:paraId="232C8AD0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Абстрактний і структурний синтез цифрових автоматів. Синтез керуючих автоматів Мілі</w:t>
            </w:r>
          </w:p>
        </w:tc>
        <w:tc>
          <w:tcPr>
            <w:tcW w:w="1177" w:type="dxa"/>
            <w:vAlign w:val="center"/>
          </w:tcPr>
          <w:p w14:paraId="7ED61C3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</w:tr>
      <w:tr w:rsidR="008E603F" w:rsidRPr="005B5A2A" w14:paraId="4B9DDC65" w14:textId="77777777" w:rsidTr="00215CB1">
        <w:trPr>
          <w:jc w:val="center"/>
        </w:trPr>
        <w:tc>
          <w:tcPr>
            <w:tcW w:w="596" w:type="dxa"/>
          </w:tcPr>
          <w:p w14:paraId="40EDE61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04" w:type="dxa"/>
          </w:tcPr>
          <w:p w14:paraId="01A1AA59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Синтез керуючих автоматів Мура</w:t>
            </w:r>
          </w:p>
        </w:tc>
        <w:tc>
          <w:tcPr>
            <w:tcW w:w="1177" w:type="dxa"/>
            <w:vAlign w:val="center"/>
          </w:tcPr>
          <w:p w14:paraId="3210DA92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2</w:t>
            </w:r>
          </w:p>
        </w:tc>
      </w:tr>
      <w:tr w:rsidR="008E603F" w:rsidRPr="005B5A2A" w14:paraId="5C171D64" w14:textId="77777777" w:rsidTr="00215CB1">
        <w:trPr>
          <w:jc w:val="center"/>
        </w:trPr>
        <w:tc>
          <w:tcPr>
            <w:tcW w:w="596" w:type="dxa"/>
          </w:tcPr>
          <w:p w14:paraId="021CED5E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04" w:type="dxa"/>
          </w:tcPr>
          <w:p w14:paraId="2ACAE2B3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 xml:space="preserve">Синтез керуючих автоматів з </w:t>
            </w:r>
            <w:proofErr w:type="spellStart"/>
            <w:r w:rsidRPr="005B5A2A">
              <w:rPr>
                <w:bCs/>
                <w:sz w:val="24"/>
                <w:szCs w:val="24"/>
                <w:lang w:val="uk-UA"/>
              </w:rPr>
              <w:t>протигоночним</w:t>
            </w:r>
            <w:proofErr w:type="spellEnd"/>
            <w:r w:rsidRPr="005B5A2A">
              <w:rPr>
                <w:bCs/>
                <w:sz w:val="24"/>
                <w:szCs w:val="24"/>
                <w:lang w:val="uk-UA"/>
              </w:rPr>
              <w:t xml:space="preserve"> кодуванням станів</w:t>
            </w:r>
          </w:p>
        </w:tc>
        <w:tc>
          <w:tcPr>
            <w:tcW w:w="1177" w:type="dxa"/>
            <w:vAlign w:val="center"/>
          </w:tcPr>
          <w:p w14:paraId="4467C5AB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5CDF102D" w14:textId="77777777" w:rsidTr="00215CB1">
        <w:trPr>
          <w:jc w:val="center"/>
        </w:trPr>
        <w:tc>
          <w:tcPr>
            <w:tcW w:w="596" w:type="dxa"/>
          </w:tcPr>
          <w:p w14:paraId="7DCF7139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904" w:type="dxa"/>
          </w:tcPr>
          <w:p w14:paraId="1A378721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Синтез керуючих автоматів з використанням часових функцій</w:t>
            </w:r>
          </w:p>
        </w:tc>
        <w:tc>
          <w:tcPr>
            <w:tcW w:w="1177" w:type="dxa"/>
            <w:vAlign w:val="center"/>
          </w:tcPr>
          <w:p w14:paraId="5F47B45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14F94E4F" w14:textId="77777777" w:rsidTr="00215CB1">
        <w:trPr>
          <w:jc w:val="center"/>
        </w:trPr>
        <w:tc>
          <w:tcPr>
            <w:tcW w:w="596" w:type="dxa"/>
          </w:tcPr>
          <w:p w14:paraId="747C779E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904" w:type="dxa"/>
          </w:tcPr>
          <w:p w14:paraId="6605F077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77" w:type="dxa"/>
            <w:vAlign w:val="center"/>
          </w:tcPr>
          <w:p w14:paraId="0CE7000B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fldChar w:fldCharType="begin"/>
            </w:r>
            <w:r w:rsidRPr="005B5A2A">
              <w:rPr>
                <w:sz w:val="24"/>
                <w:szCs w:val="24"/>
                <w:lang w:val="uk-UA"/>
              </w:rPr>
              <w:instrText xml:space="preserve"> =SUM(ABOVE) </w:instrText>
            </w:r>
            <w:r w:rsidRPr="005B5A2A">
              <w:rPr>
                <w:sz w:val="24"/>
                <w:szCs w:val="24"/>
                <w:lang w:val="uk-UA"/>
              </w:rPr>
              <w:fldChar w:fldCharType="separate"/>
            </w:r>
            <w:r w:rsidRPr="005B5A2A">
              <w:rPr>
                <w:noProof/>
                <w:sz w:val="24"/>
                <w:szCs w:val="24"/>
                <w:lang w:val="uk-UA"/>
              </w:rPr>
              <w:t>30</w:t>
            </w:r>
            <w:r w:rsidRPr="005B5A2A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3B3DFBE6" w14:textId="77777777" w:rsidR="008E603F" w:rsidRPr="005B5A2A" w:rsidRDefault="008E603F" w:rsidP="008E603F">
      <w:pPr>
        <w:rPr>
          <w:lang w:val="uk-UA"/>
        </w:rPr>
      </w:pPr>
    </w:p>
    <w:p w14:paraId="53F5802B" w14:textId="77777777" w:rsidR="008E603F" w:rsidRPr="005B5A2A" w:rsidRDefault="008E603F" w:rsidP="008E603F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5B5A2A">
        <w:rPr>
          <w:rFonts w:ascii="Times New Roman" w:hAnsi="Times New Roman" w:cs="Times New Roman"/>
          <w:sz w:val="28"/>
          <w:szCs w:val="28"/>
          <w:lang w:val="uk-UA"/>
        </w:rPr>
        <w:t>Теми лабораторних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1418"/>
      </w:tblGrid>
      <w:tr w:rsidR="008E603F" w:rsidRPr="005B5A2A" w14:paraId="726415A8" w14:textId="77777777" w:rsidTr="00215CB1">
        <w:tc>
          <w:tcPr>
            <w:tcW w:w="709" w:type="dxa"/>
          </w:tcPr>
          <w:p w14:paraId="0C42D4C1" w14:textId="77777777" w:rsidR="008E603F" w:rsidRPr="005B5A2A" w:rsidRDefault="008E603F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№</w:t>
            </w:r>
          </w:p>
          <w:p w14:paraId="7AE8AF80" w14:textId="77777777" w:rsidR="008E603F" w:rsidRPr="005B5A2A" w:rsidRDefault="008E603F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29" w:type="dxa"/>
            <w:vAlign w:val="center"/>
          </w:tcPr>
          <w:p w14:paraId="4BA1B4F7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8" w:type="dxa"/>
          </w:tcPr>
          <w:p w14:paraId="15A83E20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8E603F" w:rsidRPr="005B5A2A" w14:paraId="096A455E" w14:textId="77777777" w:rsidTr="00215CB1">
        <w:tc>
          <w:tcPr>
            <w:tcW w:w="709" w:type="dxa"/>
            <w:vAlign w:val="center"/>
          </w:tcPr>
          <w:p w14:paraId="049FCB8A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  <w:vAlign w:val="center"/>
          </w:tcPr>
          <w:p w14:paraId="01502A34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rStyle w:val="a8"/>
                <w:color w:val="auto"/>
                <w:sz w:val="24"/>
                <w:szCs w:val="24"/>
                <w:u w:val="none"/>
                <w:lang w:val="uk-UA"/>
              </w:rPr>
              <w:t>Дослідження комбінаційних логічних схем у вигляді КНФ з використанням системи логічного моделювання</w:t>
            </w:r>
          </w:p>
        </w:tc>
        <w:tc>
          <w:tcPr>
            <w:tcW w:w="1418" w:type="dxa"/>
            <w:vAlign w:val="center"/>
          </w:tcPr>
          <w:p w14:paraId="7B6FC1C9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2</w:t>
            </w:r>
          </w:p>
        </w:tc>
      </w:tr>
      <w:tr w:rsidR="008E603F" w:rsidRPr="005B5A2A" w14:paraId="31C59AAE" w14:textId="77777777" w:rsidTr="00215CB1">
        <w:tc>
          <w:tcPr>
            <w:tcW w:w="709" w:type="dxa"/>
            <w:vAlign w:val="center"/>
          </w:tcPr>
          <w:p w14:paraId="4CF3E437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  <w:vAlign w:val="center"/>
          </w:tcPr>
          <w:p w14:paraId="4386ED3E" w14:textId="77777777" w:rsidR="008E603F" w:rsidRPr="005B5A2A" w:rsidRDefault="008E603F" w:rsidP="00215CB1">
            <w:pPr>
              <w:rPr>
                <w:noProof/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Розробка ГСА виконання додавання-віднімання в прямих кодах</w:t>
            </w:r>
          </w:p>
        </w:tc>
        <w:tc>
          <w:tcPr>
            <w:tcW w:w="1418" w:type="dxa"/>
            <w:vAlign w:val="center"/>
          </w:tcPr>
          <w:p w14:paraId="2A484681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623EF2B0" w14:textId="77777777" w:rsidTr="00215CB1">
        <w:tc>
          <w:tcPr>
            <w:tcW w:w="709" w:type="dxa"/>
            <w:vAlign w:val="center"/>
          </w:tcPr>
          <w:p w14:paraId="04CBDA8F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  <w:vAlign w:val="center"/>
          </w:tcPr>
          <w:p w14:paraId="1B8C4F28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Розробка ГСА виконання</w:t>
            </w:r>
            <w:r w:rsidRPr="005B5A2A">
              <w:rPr>
                <w:noProof/>
                <w:sz w:val="24"/>
                <w:szCs w:val="24"/>
                <w:lang w:val="uk-UA"/>
              </w:rPr>
              <w:t xml:space="preserve"> додавання, віднімання в доповняльних кодах</w:t>
            </w:r>
          </w:p>
        </w:tc>
        <w:tc>
          <w:tcPr>
            <w:tcW w:w="1418" w:type="dxa"/>
            <w:vAlign w:val="center"/>
          </w:tcPr>
          <w:p w14:paraId="70C575A3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</w:tr>
      <w:tr w:rsidR="008E603F" w:rsidRPr="005B5A2A" w14:paraId="2C51F52A" w14:textId="77777777" w:rsidTr="00215CB1">
        <w:tc>
          <w:tcPr>
            <w:tcW w:w="709" w:type="dxa"/>
            <w:vAlign w:val="center"/>
          </w:tcPr>
          <w:p w14:paraId="23F1292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  <w:vAlign w:val="center"/>
          </w:tcPr>
          <w:p w14:paraId="75C551A6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Розробка ГСА виконання</w:t>
            </w:r>
            <w:r w:rsidRPr="005B5A2A">
              <w:rPr>
                <w:noProof/>
                <w:sz w:val="24"/>
                <w:szCs w:val="24"/>
                <w:lang w:val="uk-UA"/>
              </w:rPr>
              <w:t xml:space="preserve"> додавання, віднімання в обернених кодах</w:t>
            </w:r>
          </w:p>
        </w:tc>
        <w:tc>
          <w:tcPr>
            <w:tcW w:w="1418" w:type="dxa"/>
            <w:vAlign w:val="center"/>
          </w:tcPr>
          <w:p w14:paraId="2DDA5740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1C4BFF91" w14:textId="77777777" w:rsidTr="00215CB1">
        <w:tc>
          <w:tcPr>
            <w:tcW w:w="709" w:type="dxa"/>
            <w:vAlign w:val="center"/>
          </w:tcPr>
          <w:p w14:paraId="5F370799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  <w:vAlign w:val="center"/>
          </w:tcPr>
          <w:p w14:paraId="5D2B7363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Дослідження ГСА</w:t>
            </w:r>
          </w:p>
        </w:tc>
        <w:tc>
          <w:tcPr>
            <w:tcW w:w="1418" w:type="dxa"/>
            <w:vAlign w:val="center"/>
          </w:tcPr>
          <w:p w14:paraId="66F69200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</w:tr>
      <w:tr w:rsidR="008E603F" w:rsidRPr="005B5A2A" w14:paraId="65CC18C0" w14:textId="77777777" w:rsidTr="00215CB1">
        <w:tc>
          <w:tcPr>
            <w:tcW w:w="709" w:type="dxa"/>
            <w:vAlign w:val="center"/>
          </w:tcPr>
          <w:p w14:paraId="2A9810EE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229" w:type="dxa"/>
            <w:vAlign w:val="center"/>
          </w:tcPr>
          <w:p w14:paraId="26CE373B" w14:textId="77777777" w:rsidR="008E603F" w:rsidRPr="005B5A2A" w:rsidRDefault="008E603F" w:rsidP="00215CB1">
            <w:pPr>
              <w:rPr>
                <w:noProof/>
                <w:sz w:val="24"/>
                <w:szCs w:val="24"/>
                <w:lang w:val="uk-UA"/>
              </w:rPr>
            </w:pPr>
            <w:r w:rsidRPr="005B5A2A">
              <w:rPr>
                <w:noProof/>
                <w:sz w:val="24"/>
                <w:szCs w:val="24"/>
                <w:lang w:val="uk-UA"/>
              </w:rPr>
              <w:t>Синтез та моделювання керуючого автомату Мілі</w:t>
            </w:r>
          </w:p>
        </w:tc>
        <w:tc>
          <w:tcPr>
            <w:tcW w:w="1418" w:type="dxa"/>
            <w:vAlign w:val="center"/>
          </w:tcPr>
          <w:p w14:paraId="502991D3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</w:tr>
      <w:tr w:rsidR="008E603F" w:rsidRPr="005B5A2A" w14:paraId="370597D6" w14:textId="77777777" w:rsidTr="00215CB1">
        <w:tc>
          <w:tcPr>
            <w:tcW w:w="709" w:type="dxa"/>
            <w:vAlign w:val="center"/>
          </w:tcPr>
          <w:p w14:paraId="61DE7A6E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  <w:vAlign w:val="center"/>
          </w:tcPr>
          <w:p w14:paraId="2F0BB164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noProof/>
                <w:sz w:val="24"/>
                <w:szCs w:val="24"/>
                <w:lang w:val="uk-UA"/>
              </w:rPr>
              <w:t>Синтез та моделювання керуючого автомату Мура</w:t>
            </w:r>
          </w:p>
        </w:tc>
        <w:tc>
          <w:tcPr>
            <w:tcW w:w="1418" w:type="dxa"/>
            <w:vAlign w:val="center"/>
          </w:tcPr>
          <w:p w14:paraId="6EA12497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537A5F3D" w14:textId="77777777" w:rsidTr="00215CB1">
        <w:tc>
          <w:tcPr>
            <w:tcW w:w="709" w:type="dxa"/>
            <w:vAlign w:val="center"/>
          </w:tcPr>
          <w:p w14:paraId="6C9EC4A1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229" w:type="dxa"/>
            <w:vAlign w:val="center"/>
          </w:tcPr>
          <w:p w14:paraId="21EA572A" w14:textId="77777777" w:rsidR="008E603F" w:rsidRPr="005B5A2A" w:rsidRDefault="008E603F" w:rsidP="00215CB1">
            <w:pPr>
              <w:rPr>
                <w:noProof/>
                <w:sz w:val="24"/>
                <w:szCs w:val="24"/>
                <w:lang w:val="uk-UA"/>
              </w:rPr>
            </w:pPr>
            <w:r w:rsidRPr="005B5A2A">
              <w:rPr>
                <w:noProof/>
                <w:sz w:val="24"/>
                <w:szCs w:val="24"/>
                <w:lang w:val="uk-UA"/>
              </w:rPr>
              <w:t>Синтез і дослідження цифрових автоматів з використанням унітарного кодування</w:t>
            </w:r>
          </w:p>
        </w:tc>
        <w:tc>
          <w:tcPr>
            <w:tcW w:w="1418" w:type="dxa"/>
            <w:vAlign w:val="center"/>
          </w:tcPr>
          <w:p w14:paraId="361EB7B5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3</w:t>
            </w:r>
          </w:p>
        </w:tc>
      </w:tr>
      <w:tr w:rsidR="008E603F" w:rsidRPr="005B5A2A" w14:paraId="4A26E2B4" w14:textId="77777777" w:rsidTr="00215CB1">
        <w:tc>
          <w:tcPr>
            <w:tcW w:w="709" w:type="dxa"/>
            <w:vAlign w:val="center"/>
          </w:tcPr>
          <w:p w14:paraId="18A481C0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29" w:type="dxa"/>
            <w:vAlign w:val="center"/>
          </w:tcPr>
          <w:p w14:paraId="7A126D60" w14:textId="77777777" w:rsidR="008E603F" w:rsidRPr="005B5A2A" w:rsidRDefault="008E603F" w:rsidP="00215CB1">
            <w:pPr>
              <w:rPr>
                <w:noProof/>
                <w:sz w:val="24"/>
                <w:szCs w:val="24"/>
                <w:lang w:val="uk-UA"/>
              </w:rPr>
            </w:pPr>
            <w:r w:rsidRPr="005B5A2A">
              <w:rPr>
                <w:noProof/>
                <w:sz w:val="24"/>
                <w:szCs w:val="24"/>
                <w:lang w:val="uk-UA"/>
              </w:rPr>
              <w:t>Синтез і дослідження цифрових автоматів з використанням сусіднього кодування</w:t>
            </w:r>
          </w:p>
        </w:tc>
        <w:tc>
          <w:tcPr>
            <w:tcW w:w="1418" w:type="dxa"/>
            <w:vAlign w:val="center"/>
          </w:tcPr>
          <w:p w14:paraId="2FFAF8C8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187B5B02" w14:textId="77777777" w:rsidTr="00215CB1">
        <w:tc>
          <w:tcPr>
            <w:tcW w:w="709" w:type="dxa"/>
            <w:vAlign w:val="center"/>
          </w:tcPr>
          <w:p w14:paraId="50D3E942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229" w:type="dxa"/>
            <w:vAlign w:val="center"/>
          </w:tcPr>
          <w:p w14:paraId="6CA868F5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noProof/>
                <w:sz w:val="24"/>
                <w:szCs w:val="24"/>
                <w:lang w:val="uk-UA"/>
              </w:rPr>
              <w:t>Синтез і дослідження цифрових автоматів з використанням часових функцій</w:t>
            </w:r>
          </w:p>
        </w:tc>
        <w:tc>
          <w:tcPr>
            <w:tcW w:w="1418" w:type="dxa"/>
            <w:vAlign w:val="center"/>
          </w:tcPr>
          <w:p w14:paraId="13CF72FF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</w:tr>
      <w:tr w:rsidR="008E603F" w:rsidRPr="005B5A2A" w14:paraId="67C90B52" w14:textId="77777777" w:rsidTr="00215CB1">
        <w:tc>
          <w:tcPr>
            <w:tcW w:w="709" w:type="dxa"/>
            <w:vAlign w:val="center"/>
          </w:tcPr>
          <w:p w14:paraId="4F5F224F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vAlign w:val="center"/>
          </w:tcPr>
          <w:p w14:paraId="0FB40E96" w14:textId="77777777" w:rsidR="008E603F" w:rsidRPr="005B5A2A" w:rsidRDefault="008E603F" w:rsidP="00215CB1">
            <w:pPr>
              <w:rPr>
                <w:noProof/>
                <w:sz w:val="24"/>
                <w:szCs w:val="24"/>
                <w:lang w:val="uk-UA"/>
              </w:rPr>
            </w:pPr>
            <w:r w:rsidRPr="005B5A2A">
              <w:rPr>
                <w:noProof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14:paraId="09A05AD3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fldChar w:fldCharType="begin"/>
            </w:r>
            <w:r w:rsidRPr="005B5A2A">
              <w:rPr>
                <w:sz w:val="24"/>
                <w:szCs w:val="24"/>
                <w:lang w:val="uk-UA"/>
              </w:rPr>
              <w:instrText xml:space="preserve"> =SUM(ABOVE) </w:instrText>
            </w:r>
            <w:r w:rsidRPr="005B5A2A">
              <w:rPr>
                <w:sz w:val="24"/>
                <w:szCs w:val="24"/>
                <w:lang w:val="uk-UA"/>
              </w:rPr>
              <w:fldChar w:fldCharType="separate"/>
            </w:r>
            <w:r w:rsidRPr="005B5A2A">
              <w:rPr>
                <w:noProof/>
                <w:sz w:val="24"/>
                <w:szCs w:val="24"/>
                <w:lang w:val="uk-UA"/>
              </w:rPr>
              <w:t>45</w:t>
            </w:r>
            <w:r w:rsidRPr="005B5A2A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26C42B3F" w14:textId="77777777" w:rsidR="008E603F" w:rsidRPr="005B5A2A" w:rsidRDefault="008E603F" w:rsidP="008E603F">
      <w:pPr>
        <w:ind w:left="1080"/>
        <w:rPr>
          <w:b/>
          <w:bCs/>
          <w:sz w:val="28"/>
          <w:szCs w:val="28"/>
          <w:lang w:val="uk-UA"/>
        </w:rPr>
      </w:pPr>
    </w:p>
    <w:p w14:paraId="4EBBDD49" w14:textId="77777777" w:rsidR="008E603F" w:rsidRPr="005B5A2A" w:rsidRDefault="008E603F" w:rsidP="008E603F">
      <w:pPr>
        <w:rPr>
          <w:lang w:val="uk-UA"/>
        </w:rPr>
      </w:pPr>
      <w:r w:rsidRPr="005B5A2A">
        <w:rPr>
          <w:lang w:val="uk-UA"/>
        </w:rPr>
        <w:br w:type="page"/>
      </w:r>
    </w:p>
    <w:p w14:paraId="18252BB7" w14:textId="77777777" w:rsidR="008E603F" w:rsidRPr="005B5A2A" w:rsidRDefault="008E603F" w:rsidP="008E603F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5B5A2A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1418"/>
      </w:tblGrid>
      <w:tr w:rsidR="008E603F" w:rsidRPr="005B5A2A" w14:paraId="604161C5" w14:textId="77777777" w:rsidTr="00215CB1">
        <w:tc>
          <w:tcPr>
            <w:tcW w:w="709" w:type="dxa"/>
          </w:tcPr>
          <w:p w14:paraId="650AB810" w14:textId="77777777" w:rsidR="008E603F" w:rsidRPr="005B5A2A" w:rsidRDefault="008E603F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№</w:t>
            </w:r>
          </w:p>
          <w:p w14:paraId="67441A92" w14:textId="77777777" w:rsidR="008E603F" w:rsidRPr="005B5A2A" w:rsidRDefault="008E603F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29" w:type="dxa"/>
            <w:vAlign w:val="center"/>
          </w:tcPr>
          <w:p w14:paraId="3ABC4E4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8" w:type="dxa"/>
          </w:tcPr>
          <w:p w14:paraId="65148BBB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8E603F" w:rsidRPr="005B5A2A" w14:paraId="57B5FF1B" w14:textId="77777777" w:rsidTr="00215CB1">
        <w:tc>
          <w:tcPr>
            <w:tcW w:w="709" w:type="dxa"/>
            <w:vAlign w:val="center"/>
          </w:tcPr>
          <w:p w14:paraId="47509E6E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  <w:vAlign w:val="center"/>
          </w:tcPr>
          <w:p w14:paraId="7ADAAFF5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rStyle w:val="a8"/>
                <w:color w:val="auto"/>
                <w:sz w:val="24"/>
                <w:szCs w:val="24"/>
                <w:u w:val="none"/>
                <w:lang w:val="uk-UA"/>
              </w:rPr>
              <w:t>Дослідження комбінаційних логічних схем у вигляді КНФ з використанням системи логічного моделювання</w:t>
            </w:r>
          </w:p>
        </w:tc>
        <w:tc>
          <w:tcPr>
            <w:tcW w:w="1418" w:type="dxa"/>
            <w:vAlign w:val="center"/>
          </w:tcPr>
          <w:p w14:paraId="329D4D94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5A7B36CE" w14:textId="77777777" w:rsidTr="00215CB1">
        <w:tc>
          <w:tcPr>
            <w:tcW w:w="709" w:type="dxa"/>
            <w:vAlign w:val="center"/>
          </w:tcPr>
          <w:p w14:paraId="7C088E90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  <w:vAlign w:val="center"/>
          </w:tcPr>
          <w:p w14:paraId="6F522FC2" w14:textId="77777777" w:rsidR="008E603F" w:rsidRPr="005B5A2A" w:rsidRDefault="008E603F" w:rsidP="00215CB1">
            <w:pPr>
              <w:rPr>
                <w:noProof/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Розробка ГСА виконання додавання-віднімання в прямих кодах</w:t>
            </w:r>
          </w:p>
        </w:tc>
        <w:tc>
          <w:tcPr>
            <w:tcW w:w="1418" w:type="dxa"/>
            <w:vAlign w:val="center"/>
          </w:tcPr>
          <w:p w14:paraId="3EFF12A6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0AAC143A" w14:textId="77777777" w:rsidTr="00215CB1">
        <w:tc>
          <w:tcPr>
            <w:tcW w:w="709" w:type="dxa"/>
            <w:vAlign w:val="center"/>
          </w:tcPr>
          <w:p w14:paraId="43F26822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  <w:vAlign w:val="center"/>
          </w:tcPr>
          <w:p w14:paraId="4591BE63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Розробка ГСА виконання</w:t>
            </w:r>
            <w:r w:rsidRPr="005B5A2A">
              <w:rPr>
                <w:noProof/>
                <w:sz w:val="24"/>
                <w:szCs w:val="24"/>
                <w:lang w:val="uk-UA"/>
              </w:rPr>
              <w:t xml:space="preserve"> додавання, віднімання в доповняльних кодах</w:t>
            </w:r>
          </w:p>
        </w:tc>
        <w:tc>
          <w:tcPr>
            <w:tcW w:w="1418" w:type="dxa"/>
            <w:vAlign w:val="center"/>
          </w:tcPr>
          <w:p w14:paraId="0341B43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</w:tr>
      <w:tr w:rsidR="008E603F" w:rsidRPr="005B5A2A" w14:paraId="42FD3EE3" w14:textId="77777777" w:rsidTr="00215CB1">
        <w:tc>
          <w:tcPr>
            <w:tcW w:w="709" w:type="dxa"/>
            <w:vAlign w:val="center"/>
          </w:tcPr>
          <w:p w14:paraId="0690B1EB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  <w:vAlign w:val="center"/>
          </w:tcPr>
          <w:p w14:paraId="78063B5B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Розробка ГСА виконання</w:t>
            </w:r>
            <w:r w:rsidRPr="005B5A2A">
              <w:rPr>
                <w:noProof/>
                <w:sz w:val="24"/>
                <w:szCs w:val="24"/>
                <w:lang w:val="uk-UA"/>
              </w:rPr>
              <w:t xml:space="preserve"> додавання, віднімання в обернених кодах</w:t>
            </w:r>
          </w:p>
        </w:tc>
        <w:tc>
          <w:tcPr>
            <w:tcW w:w="1418" w:type="dxa"/>
            <w:vAlign w:val="center"/>
          </w:tcPr>
          <w:p w14:paraId="22200F72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0BCC969A" w14:textId="77777777" w:rsidTr="00215CB1">
        <w:tc>
          <w:tcPr>
            <w:tcW w:w="709" w:type="dxa"/>
            <w:vAlign w:val="center"/>
          </w:tcPr>
          <w:p w14:paraId="08626655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  <w:vAlign w:val="center"/>
          </w:tcPr>
          <w:p w14:paraId="41FC7284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Дослідження ГСА</w:t>
            </w:r>
          </w:p>
        </w:tc>
        <w:tc>
          <w:tcPr>
            <w:tcW w:w="1418" w:type="dxa"/>
            <w:vAlign w:val="center"/>
          </w:tcPr>
          <w:p w14:paraId="0CC20F2B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769DB6BA" w14:textId="77777777" w:rsidTr="00215CB1">
        <w:tc>
          <w:tcPr>
            <w:tcW w:w="709" w:type="dxa"/>
            <w:vAlign w:val="center"/>
          </w:tcPr>
          <w:p w14:paraId="42BA4B57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229" w:type="dxa"/>
            <w:vAlign w:val="center"/>
          </w:tcPr>
          <w:p w14:paraId="7FE927B0" w14:textId="77777777" w:rsidR="008E603F" w:rsidRPr="005B5A2A" w:rsidRDefault="008E603F" w:rsidP="00215CB1">
            <w:pPr>
              <w:rPr>
                <w:noProof/>
                <w:sz w:val="24"/>
                <w:szCs w:val="24"/>
                <w:lang w:val="uk-UA"/>
              </w:rPr>
            </w:pPr>
            <w:r w:rsidRPr="005B5A2A">
              <w:rPr>
                <w:noProof/>
                <w:sz w:val="24"/>
                <w:szCs w:val="24"/>
                <w:lang w:val="uk-UA"/>
              </w:rPr>
              <w:t>Синтез та моделювання керуючого автомату Мілі</w:t>
            </w:r>
          </w:p>
        </w:tc>
        <w:tc>
          <w:tcPr>
            <w:tcW w:w="1418" w:type="dxa"/>
            <w:vAlign w:val="center"/>
          </w:tcPr>
          <w:p w14:paraId="2EA47809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</w:tr>
      <w:tr w:rsidR="008E603F" w:rsidRPr="005B5A2A" w14:paraId="570763F8" w14:textId="77777777" w:rsidTr="00215CB1">
        <w:tc>
          <w:tcPr>
            <w:tcW w:w="709" w:type="dxa"/>
            <w:vAlign w:val="center"/>
          </w:tcPr>
          <w:p w14:paraId="1B77E606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  <w:vAlign w:val="center"/>
          </w:tcPr>
          <w:p w14:paraId="61C02FBF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noProof/>
                <w:sz w:val="24"/>
                <w:szCs w:val="24"/>
                <w:lang w:val="uk-UA"/>
              </w:rPr>
              <w:t>Синтез та моделювання керуючого автомату Мура</w:t>
            </w:r>
          </w:p>
        </w:tc>
        <w:tc>
          <w:tcPr>
            <w:tcW w:w="1418" w:type="dxa"/>
            <w:vAlign w:val="center"/>
          </w:tcPr>
          <w:p w14:paraId="24F49BBD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3ED87855" w14:textId="77777777" w:rsidTr="00215CB1">
        <w:tc>
          <w:tcPr>
            <w:tcW w:w="709" w:type="dxa"/>
            <w:vAlign w:val="center"/>
          </w:tcPr>
          <w:p w14:paraId="519317C8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229" w:type="dxa"/>
            <w:vAlign w:val="center"/>
          </w:tcPr>
          <w:p w14:paraId="130422B5" w14:textId="77777777" w:rsidR="008E603F" w:rsidRPr="005B5A2A" w:rsidRDefault="008E603F" w:rsidP="00215CB1">
            <w:pPr>
              <w:rPr>
                <w:noProof/>
                <w:sz w:val="24"/>
                <w:szCs w:val="24"/>
                <w:lang w:val="uk-UA"/>
              </w:rPr>
            </w:pPr>
            <w:r w:rsidRPr="005B5A2A">
              <w:rPr>
                <w:noProof/>
                <w:sz w:val="24"/>
                <w:szCs w:val="24"/>
                <w:lang w:val="uk-UA"/>
              </w:rPr>
              <w:t>Синтез і дослідження цифрових автоматів з використанням унітарного кодування</w:t>
            </w:r>
          </w:p>
        </w:tc>
        <w:tc>
          <w:tcPr>
            <w:tcW w:w="1418" w:type="dxa"/>
            <w:vAlign w:val="center"/>
          </w:tcPr>
          <w:p w14:paraId="20B4456F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3</w:t>
            </w:r>
          </w:p>
        </w:tc>
      </w:tr>
      <w:tr w:rsidR="008E603F" w:rsidRPr="005B5A2A" w14:paraId="0781938F" w14:textId="77777777" w:rsidTr="00215CB1">
        <w:tc>
          <w:tcPr>
            <w:tcW w:w="709" w:type="dxa"/>
            <w:vAlign w:val="center"/>
          </w:tcPr>
          <w:p w14:paraId="118D39E3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29" w:type="dxa"/>
            <w:vAlign w:val="center"/>
          </w:tcPr>
          <w:p w14:paraId="71F2673E" w14:textId="77777777" w:rsidR="008E603F" w:rsidRPr="005B5A2A" w:rsidRDefault="008E603F" w:rsidP="00215CB1">
            <w:pPr>
              <w:rPr>
                <w:noProof/>
                <w:sz w:val="24"/>
                <w:szCs w:val="24"/>
                <w:lang w:val="uk-UA"/>
              </w:rPr>
            </w:pPr>
            <w:r w:rsidRPr="005B5A2A">
              <w:rPr>
                <w:noProof/>
                <w:sz w:val="24"/>
                <w:szCs w:val="24"/>
                <w:lang w:val="uk-UA"/>
              </w:rPr>
              <w:t>Синтез і дослідження цифрових автоматів з використанням сусіднього кодування</w:t>
            </w:r>
          </w:p>
        </w:tc>
        <w:tc>
          <w:tcPr>
            <w:tcW w:w="1418" w:type="dxa"/>
            <w:vAlign w:val="center"/>
          </w:tcPr>
          <w:p w14:paraId="7B6FB50C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4</w:t>
            </w:r>
          </w:p>
        </w:tc>
      </w:tr>
      <w:tr w:rsidR="008E603F" w:rsidRPr="005B5A2A" w14:paraId="709D6EFB" w14:textId="77777777" w:rsidTr="00215CB1">
        <w:tc>
          <w:tcPr>
            <w:tcW w:w="709" w:type="dxa"/>
            <w:vAlign w:val="center"/>
          </w:tcPr>
          <w:p w14:paraId="110694B7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229" w:type="dxa"/>
            <w:vAlign w:val="center"/>
          </w:tcPr>
          <w:p w14:paraId="4483FA0F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noProof/>
                <w:sz w:val="24"/>
                <w:szCs w:val="24"/>
                <w:lang w:val="uk-UA"/>
              </w:rPr>
              <w:t>Синтез і дослідження цифрових автоматів з використанням часових функцій</w:t>
            </w:r>
          </w:p>
        </w:tc>
        <w:tc>
          <w:tcPr>
            <w:tcW w:w="1418" w:type="dxa"/>
            <w:vAlign w:val="center"/>
          </w:tcPr>
          <w:p w14:paraId="161CF987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6</w:t>
            </w:r>
          </w:p>
        </w:tc>
      </w:tr>
      <w:tr w:rsidR="008E603F" w:rsidRPr="005B5A2A" w14:paraId="736432A0" w14:textId="77777777" w:rsidTr="00215CB1">
        <w:tc>
          <w:tcPr>
            <w:tcW w:w="709" w:type="dxa"/>
            <w:vAlign w:val="center"/>
          </w:tcPr>
          <w:p w14:paraId="62B78333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229" w:type="dxa"/>
            <w:vAlign w:val="center"/>
          </w:tcPr>
          <w:p w14:paraId="35312AA6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Підготовка курсового проєкту</w:t>
            </w:r>
          </w:p>
        </w:tc>
        <w:tc>
          <w:tcPr>
            <w:tcW w:w="1418" w:type="dxa"/>
            <w:vAlign w:val="center"/>
          </w:tcPr>
          <w:p w14:paraId="3A3DE418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30</w:t>
            </w:r>
          </w:p>
        </w:tc>
      </w:tr>
      <w:tr w:rsidR="008E603F" w:rsidRPr="005B5A2A" w14:paraId="4BD5AA4A" w14:textId="77777777" w:rsidTr="00215CB1">
        <w:tc>
          <w:tcPr>
            <w:tcW w:w="709" w:type="dxa"/>
            <w:vAlign w:val="center"/>
          </w:tcPr>
          <w:p w14:paraId="65F71005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vAlign w:val="center"/>
          </w:tcPr>
          <w:p w14:paraId="522E7F3C" w14:textId="77777777" w:rsidR="008E603F" w:rsidRPr="005B5A2A" w:rsidRDefault="008E603F" w:rsidP="00215CB1">
            <w:pPr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14:paraId="5CD3FE75" w14:textId="77777777" w:rsidR="008E603F" w:rsidRPr="005B5A2A" w:rsidRDefault="008E603F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fldChar w:fldCharType="begin"/>
            </w:r>
            <w:r w:rsidRPr="005B5A2A">
              <w:rPr>
                <w:sz w:val="24"/>
                <w:szCs w:val="24"/>
                <w:lang w:val="uk-UA"/>
              </w:rPr>
              <w:instrText xml:space="preserve"> =SUM(ABOVE) </w:instrText>
            </w:r>
            <w:r w:rsidRPr="005B5A2A">
              <w:rPr>
                <w:sz w:val="24"/>
                <w:szCs w:val="24"/>
                <w:lang w:val="uk-UA"/>
              </w:rPr>
              <w:fldChar w:fldCharType="separate"/>
            </w:r>
            <w:r w:rsidR="00F51FA6">
              <w:rPr>
                <w:noProof/>
                <w:sz w:val="24"/>
                <w:szCs w:val="24"/>
                <w:lang w:val="uk-UA"/>
              </w:rPr>
              <w:t>75</w:t>
            </w:r>
            <w:r w:rsidRPr="005B5A2A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5EF2C647" w14:textId="77777777" w:rsidR="008E603F" w:rsidRPr="005B5A2A" w:rsidRDefault="008E603F" w:rsidP="008E603F">
      <w:pPr>
        <w:ind w:left="993" w:hanging="284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Самостійна робота студентів передбачає:</w:t>
      </w:r>
    </w:p>
    <w:p w14:paraId="22AD7320" w14:textId="77777777" w:rsidR="008E603F" w:rsidRPr="005B5A2A" w:rsidRDefault="008E603F" w:rsidP="008E603F">
      <w:pPr>
        <w:ind w:left="993" w:hanging="142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- систематичне вивчення лекційного матеріалу і навчальної літератури, що рекомендуються;</w:t>
      </w:r>
    </w:p>
    <w:p w14:paraId="73266A97" w14:textId="77777777" w:rsidR="008E603F" w:rsidRPr="005B5A2A" w:rsidRDefault="008E603F" w:rsidP="008E603F">
      <w:pPr>
        <w:ind w:left="993" w:hanging="142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- сумлінну підготовку до лабораторних занять;</w:t>
      </w:r>
    </w:p>
    <w:p w14:paraId="23D40623" w14:textId="77777777" w:rsidR="008E603F" w:rsidRPr="005B5A2A" w:rsidRDefault="008E603F" w:rsidP="008E603F">
      <w:pPr>
        <w:ind w:left="1134" w:hanging="283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- роботу над індивідуальними завданнями по лабораторним роботам;</w:t>
      </w:r>
    </w:p>
    <w:p w14:paraId="17FC3A1E" w14:textId="77777777" w:rsidR="008E603F" w:rsidRPr="005B5A2A" w:rsidRDefault="008E603F" w:rsidP="008E603F">
      <w:pPr>
        <w:ind w:left="993" w:hanging="142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- розробка курсового проєкту;</w:t>
      </w:r>
    </w:p>
    <w:p w14:paraId="424E5CBA" w14:textId="77777777" w:rsidR="008E603F" w:rsidRPr="005B5A2A" w:rsidRDefault="008E603F" w:rsidP="008E603F">
      <w:pPr>
        <w:ind w:left="993" w:hanging="142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 xml:space="preserve">- вчасне і якісне оформлення звітів про лабораторні роботи. </w:t>
      </w:r>
    </w:p>
    <w:p w14:paraId="53481E84" w14:textId="77777777" w:rsidR="008E603F" w:rsidRPr="005B5A2A" w:rsidRDefault="008E603F" w:rsidP="008E603F">
      <w:pPr>
        <w:ind w:left="142" w:firstLine="567"/>
        <w:jc w:val="both"/>
        <w:rPr>
          <w:sz w:val="28"/>
          <w:szCs w:val="28"/>
          <w:lang w:val="uk-UA"/>
        </w:rPr>
      </w:pPr>
    </w:p>
    <w:p w14:paraId="10C78AB8" w14:textId="77777777" w:rsidR="008E603F" w:rsidRPr="005B5A2A" w:rsidRDefault="008E603F" w:rsidP="008E603F">
      <w:pPr>
        <w:ind w:left="142" w:firstLine="567"/>
        <w:jc w:val="both"/>
        <w:rPr>
          <w:bCs/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Систематичний контроль за самостійною роботою студентів і якістю засвоєння ними поточного навчального матеріалу передбачає:</w:t>
      </w:r>
    </w:p>
    <w:p w14:paraId="52216360" w14:textId="77777777" w:rsidR="008E603F" w:rsidRPr="005B5A2A" w:rsidRDefault="008E603F" w:rsidP="008E603F">
      <w:pPr>
        <w:ind w:left="851" w:hanging="142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- перевірку на лабораторних роботах підготовки до виконання роботи;</w:t>
      </w:r>
    </w:p>
    <w:p w14:paraId="65EE2BFF" w14:textId="77777777" w:rsidR="008E603F" w:rsidRPr="005B5A2A" w:rsidRDefault="008E603F" w:rsidP="008E603F">
      <w:pPr>
        <w:ind w:left="1134" w:hanging="425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- вивчення літератури, що рекомендувалася, та конспекту лекцій;</w:t>
      </w:r>
    </w:p>
    <w:p w14:paraId="7D1AB278" w14:textId="77777777" w:rsidR="008E603F" w:rsidRPr="005B5A2A" w:rsidRDefault="008E603F" w:rsidP="008E603F">
      <w:pPr>
        <w:ind w:left="1134" w:hanging="425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- оформлення звітів з лабораторних робіт;</w:t>
      </w:r>
    </w:p>
    <w:p w14:paraId="043DA7D3" w14:textId="77777777" w:rsidR="008E603F" w:rsidRPr="005B5A2A" w:rsidRDefault="008E603F" w:rsidP="008E603F">
      <w:pPr>
        <w:ind w:left="1134" w:hanging="425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- перевірку виконання етапів курсового проєкту.</w:t>
      </w:r>
    </w:p>
    <w:p w14:paraId="4C5BF170" w14:textId="77777777" w:rsidR="008E603F" w:rsidRPr="005B5A2A" w:rsidRDefault="008E603F" w:rsidP="008E603F">
      <w:pPr>
        <w:ind w:left="1080"/>
        <w:rPr>
          <w:b/>
          <w:bCs/>
          <w:sz w:val="28"/>
          <w:szCs w:val="28"/>
          <w:lang w:val="uk-UA"/>
        </w:rPr>
      </w:pPr>
    </w:p>
    <w:p w14:paraId="7E4A40D5" w14:textId="77777777" w:rsidR="008E603F" w:rsidRPr="005B5A2A" w:rsidRDefault="008E603F" w:rsidP="008E603F">
      <w:pPr>
        <w:ind w:left="1080" w:hanging="371"/>
        <w:rPr>
          <w:b/>
          <w:bCs/>
          <w:sz w:val="28"/>
          <w:szCs w:val="28"/>
          <w:lang w:val="uk-UA"/>
        </w:rPr>
      </w:pPr>
      <w:r w:rsidRPr="005B5A2A">
        <w:rPr>
          <w:b/>
          <w:bCs/>
          <w:sz w:val="28"/>
          <w:szCs w:val="28"/>
          <w:lang w:val="uk-UA"/>
        </w:rPr>
        <w:t>Курсове проектування</w:t>
      </w:r>
    </w:p>
    <w:p w14:paraId="01A621D8" w14:textId="77777777" w:rsidR="008E603F" w:rsidRPr="005B5A2A" w:rsidRDefault="008E603F" w:rsidP="008E603F">
      <w:pPr>
        <w:ind w:left="1080"/>
        <w:rPr>
          <w:b/>
          <w:bCs/>
          <w:sz w:val="28"/>
          <w:szCs w:val="28"/>
          <w:lang w:val="uk-UA"/>
        </w:rPr>
      </w:pPr>
    </w:p>
    <w:p w14:paraId="5D6D15B0" w14:textId="77777777" w:rsidR="008E603F" w:rsidRPr="005B5A2A" w:rsidRDefault="008E603F" w:rsidP="008E603F">
      <w:pPr>
        <w:ind w:firstLine="720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Метою курсового проектування є поглиблення і закріплення знань та навичок в галузі синтезу і аналізу функціонування пристроїв керування на базі заданої системи елементів і придбання навичок проектування, застосування знань, отриманих студентами під час навчання з дисципліни. Курсове проектування направлене також на придбання навичок виконання науково-дослідної роботи і на ознайомлення з науковою і довідковою літературою по спеціальності.</w:t>
      </w:r>
    </w:p>
    <w:p w14:paraId="3CE5DFF3" w14:textId="77777777" w:rsidR="008E603F" w:rsidRPr="005B5A2A" w:rsidRDefault="008E603F" w:rsidP="008E603F">
      <w:pPr>
        <w:ind w:firstLine="851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 xml:space="preserve">В завданні на курсове проектування передбачено виконання розробки апаратної частини керуючого автомату цифрового пристрою, який виконує задану арифметичну операцію. Результати проектування повинні бути </w:t>
      </w:r>
      <w:r w:rsidRPr="005B5A2A">
        <w:rPr>
          <w:sz w:val="28"/>
          <w:szCs w:val="28"/>
          <w:lang w:val="uk-UA"/>
        </w:rPr>
        <w:lastRenderedPageBreak/>
        <w:t>перевірені за допомогою моделювання з використанням систем моделювання електронних схем MICROCAP, EWB, ACTIVE VHDL, тощо. Передбачається моделювання функціонування керуючого автомату за граф-схемою алгоритму виконання арифметичної операції на рівні структурної схеми з використанням будь-якої мови програмування.</w:t>
      </w:r>
    </w:p>
    <w:p w14:paraId="59CD3881" w14:textId="77777777" w:rsidR="008E603F" w:rsidRPr="005B5A2A" w:rsidRDefault="008E603F" w:rsidP="008E603F">
      <w:pPr>
        <w:ind w:firstLine="720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Примірний обсяг часу, що виділяється на самостійну роботу над курсовим проектом, складає 30 годин. Примірний обсяг пояснювальної записки складає 30-40 сторінок. Графічна частина в курсовому проекті складає 2 аркуші.</w:t>
      </w:r>
    </w:p>
    <w:p w14:paraId="30FD94CA" w14:textId="77777777" w:rsidR="008E603F" w:rsidRPr="005B5A2A" w:rsidRDefault="008E603F" w:rsidP="008E603F">
      <w:pPr>
        <w:ind w:firstLine="720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Робота над курсовим проектом складається з наступних етапів:</w:t>
      </w:r>
    </w:p>
    <w:p w14:paraId="0B41E0C1" w14:textId="77777777" w:rsidR="008E603F" w:rsidRPr="005B5A2A" w:rsidRDefault="008E603F" w:rsidP="008E603F">
      <w:pPr>
        <w:numPr>
          <w:ilvl w:val="1"/>
          <w:numId w:val="19"/>
        </w:numPr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Синтез функціональної схеми пристрою.</w:t>
      </w:r>
    </w:p>
    <w:p w14:paraId="7957F7A5" w14:textId="77777777" w:rsidR="008E603F" w:rsidRPr="005B5A2A" w:rsidRDefault="008E603F" w:rsidP="008E603F">
      <w:pPr>
        <w:numPr>
          <w:ilvl w:val="1"/>
          <w:numId w:val="19"/>
        </w:numPr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Розробка граф-схеми алгоритму виконання арифметичної операції.</w:t>
      </w:r>
    </w:p>
    <w:p w14:paraId="3EC4633C" w14:textId="77777777" w:rsidR="008E603F" w:rsidRPr="005B5A2A" w:rsidRDefault="008E603F" w:rsidP="008E603F">
      <w:pPr>
        <w:numPr>
          <w:ilvl w:val="1"/>
          <w:numId w:val="19"/>
        </w:numPr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Моделювання функціонування на структурному рівні.</w:t>
      </w:r>
    </w:p>
    <w:p w14:paraId="0F1FDD07" w14:textId="77777777" w:rsidR="008E603F" w:rsidRPr="005B5A2A" w:rsidRDefault="008E603F" w:rsidP="008E603F">
      <w:pPr>
        <w:numPr>
          <w:ilvl w:val="1"/>
          <w:numId w:val="19"/>
        </w:numPr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Синтез керуючого автомату Мілі.</w:t>
      </w:r>
    </w:p>
    <w:p w14:paraId="546EFC0E" w14:textId="77777777" w:rsidR="008E603F" w:rsidRPr="005B5A2A" w:rsidRDefault="008E603F" w:rsidP="008E603F">
      <w:pPr>
        <w:numPr>
          <w:ilvl w:val="1"/>
          <w:numId w:val="19"/>
        </w:numPr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Синтез керуючого автомату Мура.</w:t>
      </w:r>
    </w:p>
    <w:p w14:paraId="40C88CDD" w14:textId="77777777" w:rsidR="008E603F" w:rsidRPr="005B5A2A" w:rsidRDefault="008E603F" w:rsidP="008E603F">
      <w:pPr>
        <w:numPr>
          <w:ilvl w:val="1"/>
          <w:numId w:val="19"/>
        </w:numPr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Синтез керуючого автомату з використанням часових функцій.</w:t>
      </w:r>
    </w:p>
    <w:p w14:paraId="68D0C3B6" w14:textId="77777777" w:rsidR="008E603F" w:rsidRPr="005B5A2A" w:rsidRDefault="008E603F" w:rsidP="008E603F">
      <w:pPr>
        <w:numPr>
          <w:ilvl w:val="1"/>
          <w:numId w:val="19"/>
        </w:numPr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Розрахунок параметрів керуючих автоматів.</w:t>
      </w:r>
    </w:p>
    <w:p w14:paraId="2BF11D9F" w14:textId="77777777" w:rsidR="008E603F" w:rsidRPr="005B5A2A" w:rsidRDefault="008E603F" w:rsidP="008E603F">
      <w:pPr>
        <w:numPr>
          <w:ilvl w:val="1"/>
          <w:numId w:val="19"/>
        </w:numPr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Моделювання функціонування керуючих автоматів.</w:t>
      </w:r>
    </w:p>
    <w:p w14:paraId="5C0A23F1" w14:textId="77777777" w:rsidR="008E603F" w:rsidRPr="005B5A2A" w:rsidRDefault="008E603F" w:rsidP="008E603F">
      <w:pPr>
        <w:numPr>
          <w:ilvl w:val="1"/>
          <w:numId w:val="19"/>
        </w:numPr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Оформлення пояснювальної записки та графічних аркушів.</w:t>
      </w:r>
    </w:p>
    <w:p w14:paraId="0C11C3D3" w14:textId="77777777" w:rsidR="008E603F" w:rsidRPr="005B5A2A" w:rsidRDefault="008E603F" w:rsidP="008E603F">
      <w:pPr>
        <w:ind w:left="1080"/>
        <w:rPr>
          <w:b/>
          <w:bCs/>
          <w:sz w:val="28"/>
          <w:szCs w:val="28"/>
          <w:lang w:val="uk-UA"/>
        </w:rPr>
      </w:pPr>
    </w:p>
    <w:p w14:paraId="20921F04" w14:textId="77777777" w:rsidR="008E603F" w:rsidRPr="005B5A2A" w:rsidRDefault="008E603F" w:rsidP="008E603F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5B5A2A">
        <w:rPr>
          <w:rFonts w:ascii="Times New Roman" w:hAnsi="Times New Roman" w:cs="Times New Roman"/>
          <w:sz w:val="28"/>
          <w:szCs w:val="28"/>
          <w:lang w:val="uk-UA"/>
        </w:rPr>
        <w:t>Методи та засоби діагностики результатів навчання:</w:t>
      </w:r>
      <w:r w:rsidRPr="005B5A2A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</w:t>
      </w:r>
    </w:p>
    <w:p w14:paraId="20BC9A1F" w14:textId="77777777" w:rsidR="008E603F" w:rsidRPr="005B5A2A" w:rsidRDefault="008E603F" w:rsidP="008E603F">
      <w:pPr>
        <w:numPr>
          <w:ilvl w:val="0"/>
          <w:numId w:val="34"/>
        </w:numPr>
        <w:tabs>
          <w:tab w:val="left" w:pos="1134"/>
        </w:tabs>
        <w:ind w:left="0" w:firstLine="993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іспит;</w:t>
      </w:r>
    </w:p>
    <w:p w14:paraId="7E715D8A" w14:textId="77777777" w:rsidR="008E603F" w:rsidRPr="005B5A2A" w:rsidRDefault="008E603F" w:rsidP="008E603F">
      <w:pPr>
        <w:numPr>
          <w:ilvl w:val="0"/>
          <w:numId w:val="34"/>
        </w:numPr>
        <w:tabs>
          <w:tab w:val="left" w:pos="1134"/>
        </w:tabs>
        <w:ind w:left="0" w:firstLine="993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захист звітів з лабораторних робіт;</w:t>
      </w:r>
    </w:p>
    <w:p w14:paraId="5E1E85DF" w14:textId="77777777" w:rsidR="008E603F" w:rsidRPr="005B5A2A" w:rsidRDefault="008E603F" w:rsidP="008E603F">
      <w:pPr>
        <w:numPr>
          <w:ilvl w:val="0"/>
          <w:numId w:val="34"/>
        </w:numPr>
        <w:tabs>
          <w:tab w:val="left" w:pos="1134"/>
        </w:tabs>
        <w:ind w:left="0" w:firstLine="993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захист курсового проєкту.</w:t>
      </w:r>
    </w:p>
    <w:p w14:paraId="540296E6" w14:textId="77777777" w:rsidR="008E603F" w:rsidRPr="005B5A2A" w:rsidRDefault="008E603F" w:rsidP="008E603F">
      <w:pPr>
        <w:ind w:left="1080"/>
        <w:rPr>
          <w:b/>
          <w:bCs/>
          <w:sz w:val="28"/>
          <w:szCs w:val="28"/>
          <w:lang w:val="uk-UA"/>
        </w:rPr>
      </w:pPr>
    </w:p>
    <w:p w14:paraId="0263DC10" w14:textId="77777777" w:rsidR="008E603F" w:rsidRPr="005B5A2A" w:rsidRDefault="008E603F" w:rsidP="008E603F">
      <w:pPr>
        <w:pStyle w:val="10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5B5A2A">
        <w:rPr>
          <w:rFonts w:ascii="Times New Roman" w:hAnsi="Times New Roman" w:cs="Times New Roman"/>
          <w:sz w:val="28"/>
          <w:szCs w:val="28"/>
          <w:lang w:val="uk-UA"/>
        </w:rPr>
        <w:t>Методи навчання:</w:t>
      </w:r>
    </w:p>
    <w:p w14:paraId="4BFDF182" w14:textId="77777777" w:rsidR="008E603F" w:rsidRPr="005B5A2A" w:rsidRDefault="008E603F" w:rsidP="008E603F">
      <w:pPr>
        <w:numPr>
          <w:ilvl w:val="0"/>
          <w:numId w:val="39"/>
        </w:numPr>
        <w:tabs>
          <w:tab w:val="left" w:pos="1134"/>
        </w:tabs>
        <w:ind w:firstLine="207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словесний метод (лекція, співбесіда тощо);</w:t>
      </w:r>
    </w:p>
    <w:p w14:paraId="6826DBB2" w14:textId="77777777" w:rsidR="008E603F" w:rsidRPr="005B5A2A" w:rsidRDefault="008E603F" w:rsidP="008E603F">
      <w:pPr>
        <w:numPr>
          <w:ilvl w:val="0"/>
          <w:numId w:val="39"/>
        </w:numPr>
        <w:tabs>
          <w:tab w:val="left" w:pos="851"/>
        </w:tabs>
        <w:ind w:left="0" w:firstLine="207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 xml:space="preserve">практичний метод (лабораторні заняття): </w:t>
      </w:r>
      <w:r w:rsidRPr="005B5A2A">
        <w:rPr>
          <w:bCs/>
          <w:sz w:val="28"/>
          <w:lang w:val="uk-UA"/>
        </w:rPr>
        <w:t>виконання лабораторних робіт з використанням наочних технічних засобів навчання у вигляді систем моделювання за допомогою інженерних пакетів проектування цифрових пристроїв</w:t>
      </w:r>
      <w:r w:rsidRPr="005B5A2A">
        <w:rPr>
          <w:sz w:val="28"/>
          <w:szCs w:val="28"/>
          <w:lang w:val="uk-UA"/>
        </w:rPr>
        <w:t xml:space="preserve">; </w:t>
      </w:r>
    </w:p>
    <w:p w14:paraId="35C739D8" w14:textId="77777777" w:rsidR="008E603F" w:rsidRPr="005B5A2A" w:rsidRDefault="008E603F" w:rsidP="008E603F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 xml:space="preserve">метод командної роботи; </w:t>
      </w:r>
    </w:p>
    <w:p w14:paraId="3702E8D0" w14:textId="77777777" w:rsidR="008E603F" w:rsidRPr="005B5A2A" w:rsidRDefault="008E603F" w:rsidP="008E603F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 xml:space="preserve">метод </w:t>
      </w:r>
      <w:proofErr w:type="spellStart"/>
      <w:r w:rsidRPr="005B5A2A">
        <w:rPr>
          <w:sz w:val="28"/>
          <w:szCs w:val="28"/>
          <w:lang w:val="uk-UA"/>
        </w:rPr>
        <w:t>проєктного</w:t>
      </w:r>
      <w:proofErr w:type="spellEnd"/>
      <w:r w:rsidRPr="005B5A2A">
        <w:rPr>
          <w:sz w:val="28"/>
          <w:szCs w:val="28"/>
          <w:lang w:val="uk-UA"/>
        </w:rPr>
        <w:t xml:space="preserve"> навчання;</w:t>
      </w:r>
    </w:p>
    <w:p w14:paraId="05AA4922" w14:textId="77777777" w:rsidR="008E603F" w:rsidRPr="005B5A2A" w:rsidRDefault="008E603F" w:rsidP="008E603F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наочний метод (метод ілюстрацій, метод демонстрацій);</w:t>
      </w:r>
    </w:p>
    <w:p w14:paraId="70C46175" w14:textId="77777777" w:rsidR="008E603F" w:rsidRPr="005B5A2A" w:rsidRDefault="008E603F" w:rsidP="008E603F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робота з навчально-методичною літературою;</w:t>
      </w:r>
    </w:p>
    <w:p w14:paraId="38DBC9FA" w14:textId="77777777" w:rsidR="008E603F" w:rsidRPr="005B5A2A" w:rsidRDefault="008E603F" w:rsidP="008E603F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proofErr w:type="spellStart"/>
      <w:r w:rsidRPr="005B5A2A">
        <w:rPr>
          <w:sz w:val="28"/>
          <w:szCs w:val="28"/>
          <w:lang w:val="uk-UA"/>
        </w:rPr>
        <w:t>відеометод</w:t>
      </w:r>
      <w:proofErr w:type="spellEnd"/>
      <w:r w:rsidRPr="005B5A2A">
        <w:rPr>
          <w:sz w:val="28"/>
          <w:szCs w:val="28"/>
          <w:lang w:val="uk-UA"/>
        </w:rPr>
        <w:t xml:space="preserve"> (дистанційні, мультимедійні);</w:t>
      </w:r>
    </w:p>
    <w:p w14:paraId="62E05B0D" w14:textId="77777777" w:rsidR="008E603F" w:rsidRPr="005B5A2A" w:rsidRDefault="008E603F" w:rsidP="008E603F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 xml:space="preserve">самостійна робота (вивчення теоретичного матеріалу, виконання індивідуальних завдань). </w:t>
      </w:r>
    </w:p>
    <w:p w14:paraId="5411FCC1" w14:textId="77777777" w:rsidR="008E603F" w:rsidRPr="005B5A2A" w:rsidRDefault="008E603F" w:rsidP="008E603F">
      <w:pPr>
        <w:tabs>
          <w:tab w:val="left" w:pos="851"/>
        </w:tabs>
        <w:jc w:val="both"/>
        <w:rPr>
          <w:b/>
          <w:bCs/>
          <w:sz w:val="28"/>
          <w:szCs w:val="28"/>
          <w:lang w:val="uk-UA"/>
        </w:rPr>
      </w:pPr>
    </w:p>
    <w:p w14:paraId="511A5BB1" w14:textId="77777777" w:rsidR="008E603F" w:rsidRPr="005B5A2A" w:rsidRDefault="008E603F" w:rsidP="008E603F">
      <w:pPr>
        <w:ind w:left="1134" w:hanging="425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Поточний контроль знань студентів проводиться:</w:t>
      </w:r>
    </w:p>
    <w:p w14:paraId="7B3C7E7F" w14:textId="77777777" w:rsidR="008E603F" w:rsidRPr="005B5A2A" w:rsidRDefault="008E603F" w:rsidP="008E603F">
      <w:pPr>
        <w:ind w:left="993" w:hanging="142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- на лабораторних роботах оцінюється підготовка до роботи, обсяг її виконання, результати захисту звіту;</w:t>
      </w:r>
    </w:p>
    <w:p w14:paraId="5ACDCF3D" w14:textId="77777777" w:rsidR="008E603F" w:rsidRPr="005B5A2A" w:rsidRDefault="008E603F" w:rsidP="008E603F">
      <w:pPr>
        <w:ind w:left="993" w:hanging="142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- на лекційних заняттях виконується вибіркове опитування студентів:</w:t>
      </w:r>
    </w:p>
    <w:p w14:paraId="24942FCD" w14:textId="77777777" w:rsidR="008E603F" w:rsidRPr="005B5A2A" w:rsidRDefault="008E603F" w:rsidP="008E603F">
      <w:pPr>
        <w:rPr>
          <w:b/>
          <w:bCs/>
          <w:sz w:val="28"/>
          <w:szCs w:val="28"/>
          <w:lang w:val="uk-UA"/>
        </w:rPr>
      </w:pPr>
      <w:r w:rsidRPr="005B5A2A">
        <w:rPr>
          <w:b/>
          <w:bCs/>
          <w:sz w:val="28"/>
          <w:szCs w:val="28"/>
          <w:lang w:val="uk-UA"/>
        </w:rPr>
        <w:br w:type="page"/>
      </w:r>
    </w:p>
    <w:p w14:paraId="63FAA0BD" w14:textId="77777777" w:rsidR="008E603F" w:rsidRPr="005B5A2A" w:rsidRDefault="008E603F" w:rsidP="008E603F">
      <w:pPr>
        <w:pStyle w:val="10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5B5A2A">
        <w:rPr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>Оцінювання результатів навчання</w:t>
      </w:r>
    </w:p>
    <w:p w14:paraId="20F567A0" w14:textId="77777777" w:rsidR="008E603F" w:rsidRPr="005B5A2A" w:rsidRDefault="008E603F" w:rsidP="008E603F">
      <w:pPr>
        <w:pStyle w:val="ae"/>
        <w:ind w:left="928"/>
        <w:jc w:val="both"/>
        <w:rPr>
          <w:sz w:val="28"/>
          <w:szCs w:val="28"/>
        </w:rPr>
      </w:pPr>
      <w:r w:rsidRPr="005B5A2A">
        <w:rPr>
          <w:bCs/>
          <w:sz w:val="28"/>
          <w:szCs w:val="28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</w:p>
    <w:p w14:paraId="01952D5C" w14:textId="77777777" w:rsidR="008E603F" w:rsidRPr="005B5A2A" w:rsidRDefault="008E603F" w:rsidP="008E603F">
      <w:pPr>
        <w:ind w:left="142" w:firstLine="567"/>
        <w:jc w:val="both"/>
        <w:rPr>
          <w:sz w:val="28"/>
          <w:szCs w:val="28"/>
          <w:lang w:val="uk-UA"/>
        </w:rPr>
      </w:pPr>
    </w:p>
    <w:p w14:paraId="52F9D9CB" w14:textId="77777777" w:rsidR="008E603F" w:rsidRPr="005B5A2A" w:rsidRDefault="008E603F" w:rsidP="008E603F">
      <w:pPr>
        <w:numPr>
          <w:ilvl w:val="1"/>
          <w:numId w:val="41"/>
        </w:numPr>
        <w:jc w:val="center"/>
        <w:rPr>
          <w:b/>
          <w:bCs/>
          <w:sz w:val="28"/>
          <w:szCs w:val="28"/>
          <w:lang w:val="uk-UA"/>
        </w:rPr>
      </w:pPr>
      <w:r w:rsidRPr="005B5A2A">
        <w:rPr>
          <w:b/>
          <w:bCs/>
          <w:sz w:val="28"/>
          <w:szCs w:val="28"/>
          <w:lang w:val="uk-UA"/>
        </w:rPr>
        <w:t xml:space="preserve">Розподіл балів за видами навчальної діяльності 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678"/>
        <w:gridCol w:w="1746"/>
      </w:tblGrid>
      <w:tr w:rsidR="008E603F" w:rsidRPr="005B5A2A" w14:paraId="63DC81EE" w14:textId="77777777" w:rsidTr="00215CB1">
        <w:trPr>
          <w:trHeight w:val="380"/>
          <w:tblHeader/>
          <w:jc w:val="center"/>
        </w:trPr>
        <w:tc>
          <w:tcPr>
            <w:tcW w:w="3573" w:type="dxa"/>
            <w:vAlign w:val="center"/>
          </w:tcPr>
          <w:p w14:paraId="56252380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B5A2A">
              <w:rPr>
                <w:rFonts w:eastAsia="Calibri"/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4678" w:type="dxa"/>
            <w:vAlign w:val="center"/>
          </w:tcPr>
          <w:p w14:paraId="69CFDA3C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B5A2A"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746" w:type="dxa"/>
            <w:vAlign w:val="center"/>
          </w:tcPr>
          <w:p w14:paraId="65F42FD9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B5A2A"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8E603F" w:rsidRPr="005B5A2A" w14:paraId="22D98B32" w14:textId="77777777" w:rsidTr="00215CB1">
        <w:trPr>
          <w:trHeight w:val="311"/>
          <w:jc w:val="center"/>
        </w:trPr>
        <w:tc>
          <w:tcPr>
            <w:tcW w:w="9997" w:type="dxa"/>
            <w:gridSpan w:val="3"/>
          </w:tcPr>
          <w:p w14:paraId="1D716918" w14:textId="77777777" w:rsidR="008E603F" w:rsidRPr="005B5A2A" w:rsidRDefault="008E603F" w:rsidP="00215CB1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b/>
                <w:bCs/>
                <w:sz w:val="24"/>
                <w:lang w:val="uk-UA"/>
              </w:rPr>
              <w:t>Модуль 1</w:t>
            </w:r>
            <w:r w:rsidRPr="005B5A2A">
              <w:rPr>
                <w:b/>
                <w:sz w:val="24"/>
                <w:lang w:val="uk-UA"/>
              </w:rPr>
              <w:t>. Комп’ютерна арифметика</w:t>
            </w:r>
          </w:p>
        </w:tc>
      </w:tr>
      <w:tr w:rsidR="008E603F" w:rsidRPr="005B5A2A" w14:paraId="146328D5" w14:textId="77777777" w:rsidTr="00215CB1">
        <w:trPr>
          <w:trHeight w:val="294"/>
          <w:jc w:val="center"/>
        </w:trPr>
        <w:tc>
          <w:tcPr>
            <w:tcW w:w="3573" w:type="dxa"/>
          </w:tcPr>
          <w:p w14:paraId="0EBDCFF7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 xml:space="preserve">Лабораторна робота 1. </w:t>
            </w:r>
            <w:r w:rsidRPr="005B5A2A">
              <w:rPr>
                <w:rStyle w:val="a8"/>
                <w:color w:val="auto"/>
                <w:u w:val="none"/>
                <w:lang w:val="uk-UA"/>
              </w:rPr>
              <w:t>Дослідження комбінаційних логічних схем у вигляді КНФ з використанням системи логічного моделювання</w:t>
            </w:r>
          </w:p>
        </w:tc>
        <w:tc>
          <w:tcPr>
            <w:tcW w:w="4678" w:type="dxa"/>
            <w:vMerge w:val="restart"/>
          </w:tcPr>
          <w:p w14:paraId="22DFDF32" w14:textId="77777777" w:rsidR="008E603F" w:rsidRPr="005B5A2A" w:rsidRDefault="008E603F" w:rsidP="00215CB1">
            <w:pPr>
              <w:shd w:val="clear" w:color="auto" w:fill="FFFFFF" w:themeFill="background1"/>
              <w:tabs>
                <w:tab w:val="left" w:pos="284"/>
                <w:tab w:val="left" w:pos="567"/>
              </w:tabs>
              <w:jc w:val="both"/>
              <w:rPr>
                <w:rFonts w:eastAsia="Calibri"/>
                <w:lang w:val="uk-UA"/>
              </w:rPr>
            </w:pPr>
            <w:r w:rsidRPr="005B5A2A">
              <w:rPr>
                <w:rFonts w:eastAsia="Calibri"/>
              </w:rPr>
              <w:t>ПРН </w:t>
            </w:r>
            <w:r w:rsidR="00F51FA6">
              <w:rPr>
                <w:rFonts w:eastAsia="Calibri"/>
                <w:lang w:val="uk-UA"/>
              </w:rPr>
              <w:t>1</w:t>
            </w:r>
            <w:r w:rsidRPr="005B5A2A">
              <w:rPr>
                <w:rFonts w:eastAsia="Calibri"/>
                <w:lang w:val="uk-UA"/>
              </w:rPr>
              <w:t>, </w:t>
            </w:r>
            <w:r w:rsidR="00F51FA6">
              <w:rPr>
                <w:rFonts w:eastAsia="Calibri"/>
                <w:lang w:val="uk-UA"/>
              </w:rPr>
              <w:t>5</w:t>
            </w:r>
            <w:r w:rsidRPr="005B5A2A">
              <w:rPr>
                <w:rFonts w:eastAsia="Calibri"/>
                <w:lang w:val="uk-UA"/>
              </w:rPr>
              <w:t>, </w:t>
            </w:r>
            <w:r w:rsidR="00F51FA6">
              <w:rPr>
                <w:rFonts w:eastAsia="Calibri"/>
                <w:lang w:val="uk-UA"/>
              </w:rPr>
              <w:t>6</w:t>
            </w:r>
            <w:r w:rsidRPr="005B5A2A">
              <w:rPr>
                <w:rFonts w:eastAsia="Calibri"/>
                <w:lang w:val="uk-UA"/>
              </w:rPr>
              <w:t>, </w:t>
            </w:r>
            <w:r w:rsidR="00F51FA6">
              <w:rPr>
                <w:rFonts w:eastAsia="Calibri"/>
                <w:lang w:val="uk-UA"/>
              </w:rPr>
              <w:t>13</w:t>
            </w:r>
            <w:r w:rsidRPr="005B5A2A">
              <w:rPr>
                <w:rFonts w:eastAsia="Calibri"/>
                <w:lang w:val="uk-UA"/>
              </w:rPr>
              <w:t>, </w:t>
            </w:r>
            <w:r w:rsidR="00F51FA6">
              <w:rPr>
                <w:rFonts w:eastAsia="Calibri"/>
                <w:lang w:val="uk-UA"/>
              </w:rPr>
              <w:t>22</w:t>
            </w:r>
            <w:r w:rsidRPr="005B5A2A">
              <w:rPr>
                <w:rFonts w:eastAsia="Calibri"/>
                <w:lang w:val="uk-UA"/>
              </w:rPr>
              <w:t xml:space="preserve">. У тому числі для дослідження цифрових автоматів: знати </w:t>
            </w:r>
            <w:r w:rsidRPr="005B5A2A">
              <w:rPr>
                <w:lang w:val="uk-UA"/>
              </w:rPr>
              <w:t>тенденції розвитку науки та техніки в галузі комп'ютерної інженерії, методи проектування комбінаційних логічних схем, методи мінімізації логічних функцій та їх реалізації в заданому логічному базисі, методи синтезу керуючих пристроїв, арифметичні основи побудування комп’ютерів, виконання арифметичних операцій в цифрових пристроях, основні терміни та визначення, принципи побудови та функціонування комп’ютерів.</w:t>
            </w:r>
          </w:p>
          <w:p w14:paraId="018237F1" w14:textId="77777777" w:rsidR="008E603F" w:rsidRPr="005B5A2A" w:rsidRDefault="008E603F" w:rsidP="00215CB1">
            <w:pPr>
              <w:shd w:val="clear" w:color="auto" w:fill="FFFFFF" w:themeFill="background1"/>
              <w:tabs>
                <w:tab w:val="left" w:pos="284"/>
                <w:tab w:val="left" w:pos="567"/>
              </w:tabs>
              <w:jc w:val="both"/>
            </w:pPr>
            <w:r w:rsidRPr="005B5A2A">
              <w:rPr>
                <w:lang w:val="uk-UA"/>
              </w:rPr>
              <w:t>проектувати цифрові автомати з використанням абстрактної та структурної теорії цифрових автоматів, синтезувати керуючі пристрої, виконувати абстрактний та структурний синтез автоматів з використанням теорії часових функцій та композиції елементарних автоматів, аналізувати функції поведінки автоматів і застосовувати способи уникнення збоїв при їх функціонуванні, представляти додатні та від’ємні числа у різних машинних кодах та різних форматах, розробляти алгоритми виконання основних арифметичних та алгебраїчних операцій з числами з фіксованою комою, розробляти на структурному рівні операційні автомати, що реалізують задані алгоритми перетворення даних, виконувати порівняний аналіз різних технічних рішень, працювати з технічною літературою, довідниками, стандартами, технічною документацією, користуватися сучасним математичним апаратом для розв'язання інженерних та наукових завдань з розробки операційних і керуючих автоматів, що виникають при розробці та дослідженні комп’ютерів</w:t>
            </w:r>
          </w:p>
        </w:tc>
        <w:tc>
          <w:tcPr>
            <w:tcW w:w="1746" w:type="dxa"/>
            <w:vMerge w:val="restart"/>
            <w:vAlign w:val="center"/>
          </w:tcPr>
          <w:p w14:paraId="7BA8C38E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20</w:t>
            </w:r>
          </w:p>
        </w:tc>
      </w:tr>
      <w:tr w:rsidR="008E603F" w:rsidRPr="005B5A2A" w14:paraId="4C49027C" w14:textId="77777777" w:rsidTr="00215CB1">
        <w:trPr>
          <w:trHeight w:val="294"/>
          <w:jc w:val="center"/>
        </w:trPr>
        <w:tc>
          <w:tcPr>
            <w:tcW w:w="3573" w:type="dxa"/>
          </w:tcPr>
          <w:p w14:paraId="3B223757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</w:t>
            </w:r>
          </w:p>
        </w:tc>
        <w:tc>
          <w:tcPr>
            <w:tcW w:w="4678" w:type="dxa"/>
            <w:vMerge/>
          </w:tcPr>
          <w:p w14:paraId="2AB1D4C8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</w:tcPr>
          <w:p w14:paraId="033CBDC6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E603F" w:rsidRPr="005B5A2A" w14:paraId="7E2489E2" w14:textId="77777777" w:rsidTr="00215CB1">
        <w:trPr>
          <w:trHeight w:val="294"/>
          <w:jc w:val="center"/>
        </w:trPr>
        <w:tc>
          <w:tcPr>
            <w:tcW w:w="3573" w:type="dxa"/>
          </w:tcPr>
          <w:p w14:paraId="27F139AD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 xml:space="preserve">Лабораторна робота 2. </w:t>
            </w:r>
            <w:r w:rsidRPr="005B5A2A">
              <w:rPr>
                <w:lang w:val="uk-UA"/>
              </w:rPr>
              <w:t>Розробка ГСА виконання додавання-віднімання в прямих кодах</w:t>
            </w:r>
          </w:p>
        </w:tc>
        <w:tc>
          <w:tcPr>
            <w:tcW w:w="4678" w:type="dxa"/>
            <w:vMerge/>
          </w:tcPr>
          <w:p w14:paraId="6C3E582B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2EC95DE9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20</w:t>
            </w:r>
          </w:p>
        </w:tc>
      </w:tr>
      <w:tr w:rsidR="008E603F" w:rsidRPr="005B5A2A" w14:paraId="7CFD2700" w14:textId="77777777" w:rsidTr="00215CB1">
        <w:trPr>
          <w:trHeight w:val="294"/>
          <w:jc w:val="center"/>
        </w:trPr>
        <w:tc>
          <w:tcPr>
            <w:tcW w:w="3573" w:type="dxa"/>
          </w:tcPr>
          <w:p w14:paraId="5ACAA5ED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2</w:t>
            </w:r>
          </w:p>
        </w:tc>
        <w:tc>
          <w:tcPr>
            <w:tcW w:w="4678" w:type="dxa"/>
            <w:vMerge/>
          </w:tcPr>
          <w:p w14:paraId="2B4C54A2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</w:tcPr>
          <w:p w14:paraId="2A579508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E603F" w:rsidRPr="005B5A2A" w14:paraId="3342C993" w14:textId="77777777" w:rsidTr="00215CB1">
        <w:trPr>
          <w:trHeight w:val="294"/>
          <w:jc w:val="center"/>
        </w:trPr>
        <w:tc>
          <w:tcPr>
            <w:tcW w:w="3573" w:type="dxa"/>
          </w:tcPr>
          <w:p w14:paraId="16CE15B3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 xml:space="preserve">Лабораторна робота 3. </w:t>
            </w:r>
            <w:r w:rsidRPr="005B5A2A">
              <w:rPr>
                <w:lang w:val="uk-UA"/>
              </w:rPr>
              <w:t>Розробка ГСА виконання</w:t>
            </w:r>
            <w:r w:rsidRPr="005B5A2A">
              <w:rPr>
                <w:noProof/>
                <w:lang w:val="uk-UA"/>
              </w:rPr>
              <w:t xml:space="preserve"> додавання, віднімання в доповняльних кодах</w:t>
            </w:r>
          </w:p>
        </w:tc>
        <w:tc>
          <w:tcPr>
            <w:tcW w:w="4678" w:type="dxa"/>
            <w:vMerge/>
          </w:tcPr>
          <w:p w14:paraId="7B2340AD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12752616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20</w:t>
            </w:r>
          </w:p>
        </w:tc>
      </w:tr>
      <w:tr w:rsidR="008E603F" w:rsidRPr="005B5A2A" w14:paraId="2CDD967B" w14:textId="77777777" w:rsidTr="00215CB1">
        <w:trPr>
          <w:trHeight w:val="294"/>
          <w:jc w:val="center"/>
        </w:trPr>
        <w:tc>
          <w:tcPr>
            <w:tcW w:w="3573" w:type="dxa"/>
          </w:tcPr>
          <w:p w14:paraId="243BCCFE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3</w:t>
            </w:r>
          </w:p>
        </w:tc>
        <w:tc>
          <w:tcPr>
            <w:tcW w:w="4678" w:type="dxa"/>
            <w:vMerge/>
          </w:tcPr>
          <w:p w14:paraId="2533F5C8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5568B466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E603F" w:rsidRPr="005B5A2A" w14:paraId="0C448F69" w14:textId="77777777" w:rsidTr="00215CB1">
        <w:trPr>
          <w:trHeight w:val="294"/>
          <w:jc w:val="center"/>
        </w:trPr>
        <w:tc>
          <w:tcPr>
            <w:tcW w:w="3573" w:type="dxa"/>
          </w:tcPr>
          <w:p w14:paraId="4BE2B5F7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 xml:space="preserve">Лабораторна робота 4. </w:t>
            </w:r>
            <w:r w:rsidRPr="005B5A2A">
              <w:rPr>
                <w:lang w:val="uk-UA"/>
              </w:rPr>
              <w:t>Розробка ГСА виконання</w:t>
            </w:r>
            <w:r w:rsidRPr="005B5A2A">
              <w:rPr>
                <w:noProof/>
                <w:lang w:val="uk-UA"/>
              </w:rPr>
              <w:t xml:space="preserve"> додавання, віднімання в обернених кодах</w:t>
            </w:r>
          </w:p>
        </w:tc>
        <w:tc>
          <w:tcPr>
            <w:tcW w:w="4678" w:type="dxa"/>
            <w:vMerge/>
          </w:tcPr>
          <w:p w14:paraId="536B90EF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60A3F03F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20</w:t>
            </w:r>
          </w:p>
        </w:tc>
      </w:tr>
      <w:tr w:rsidR="008E603F" w:rsidRPr="005B5A2A" w14:paraId="7B458864" w14:textId="77777777" w:rsidTr="00215CB1">
        <w:trPr>
          <w:trHeight w:val="294"/>
          <w:jc w:val="center"/>
        </w:trPr>
        <w:tc>
          <w:tcPr>
            <w:tcW w:w="3573" w:type="dxa"/>
          </w:tcPr>
          <w:p w14:paraId="3D3E5F8C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4</w:t>
            </w:r>
          </w:p>
        </w:tc>
        <w:tc>
          <w:tcPr>
            <w:tcW w:w="4678" w:type="dxa"/>
            <w:vMerge/>
          </w:tcPr>
          <w:p w14:paraId="1CE464BD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00F96933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E603F" w:rsidRPr="005B5A2A" w14:paraId="37D656C4" w14:textId="77777777" w:rsidTr="00215CB1">
        <w:trPr>
          <w:trHeight w:val="294"/>
          <w:jc w:val="center"/>
        </w:trPr>
        <w:tc>
          <w:tcPr>
            <w:tcW w:w="3573" w:type="dxa"/>
          </w:tcPr>
          <w:p w14:paraId="358E4D61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 xml:space="preserve">Лабораторна робота 5. </w:t>
            </w:r>
            <w:r w:rsidRPr="005B5A2A">
              <w:rPr>
                <w:lang w:val="uk-UA"/>
              </w:rPr>
              <w:t>Дослідження ГСА</w:t>
            </w:r>
          </w:p>
        </w:tc>
        <w:tc>
          <w:tcPr>
            <w:tcW w:w="4678" w:type="dxa"/>
            <w:vMerge/>
          </w:tcPr>
          <w:p w14:paraId="2F3B5A95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130EBF87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20</w:t>
            </w:r>
          </w:p>
        </w:tc>
      </w:tr>
      <w:tr w:rsidR="008E603F" w:rsidRPr="005B5A2A" w14:paraId="2C344343" w14:textId="77777777" w:rsidTr="00215CB1">
        <w:trPr>
          <w:trHeight w:val="294"/>
          <w:jc w:val="center"/>
        </w:trPr>
        <w:tc>
          <w:tcPr>
            <w:tcW w:w="3573" w:type="dxa"/>
          </w:tcPr>
          <w:p w14:paraId="34CB63F0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5</w:t>
            </w:r>
          </w:p>
        </w:tc>
        <w:tc>
          <w:tcPr>
            <w:tcW w:w="4678" w:type="dxa"/>
            <w:vMerge/>
          </w:tcPr>
          <w:p w14:paraId="79C5B3A5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3089A965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E603F" w:rsidRPr="005B5A2A" w14:paraId="0984A587" w14:textId="77777777" w:rsidTr="00215CB1">
        <w:trPr>
          <w:trHeight w:val="294"/>
          <w:jc w:val="center"/>
        </w:trPr>
        <w:tc>
          <w:tcPr>
            <w:tcW w:w="3573" w:type="dxa"/>
          </w:tcPr>
          <w:p w14:paraId="6C052453" w14:textId="77777777" w:rsidR="008E603F" w:rsidRPr="005B5A2A" w:rsidRDefault="008E603F" w:rsidP="00215CB1">
            <w:pPr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4678" w:type="dxa"/>
          </w:tcPr>
          <w:p w14:paraId="1C4F6CD4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Align w:val="center"/>
          </w:tcPr>
          <w:p w14:paraId="2E0ED16A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100</w:t>
            </w:r>
          </w:p>
        </w:tc>
      </w:tr>
      <w:tr w:rsidR="008E603F" w:rsidRPr="005B5A2A" w14:paraId="5E642054" w14:textId="77777777" w:rsidTr="00215CB1">
        <w:trPr>
          <w:trHeight w:val="294"/>
          <w:jc w:val="center"/>
        </w:trPr>
        <w:tc>
          <w:tcPr>
            <w:tcW w:w="9997" w:type="dxa"/>
            <w:gridSpan w:val="3"/>
            <w:vAlign w:val="center"/>
          </w:tcPr>
          <w:p w14:paraId="40CEF39A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b/>
                <w:bCs/>
                <w:sz w:val="24"/>
                <w:lang w:val="uk-UA"/>
              </w:rPr>
              <w:t>Модуль 2</w:t>
            </w:r>
            <w:r w:rsidRPr="005B5A2A">
              <w:rPr>
                <w:b/>
                <w:sz w:val="24"/>
                <w:lang w:val="uk-UA"/>
              </w:rPr>
              <w:t>.  Синтез цифрових автоматів</w:t>
            </w:r>
          </w:p>
        </w:tc>
      </w:tr>
      <w:tr w:rsidR="008E603F" w:rsidRPr="005B5A2A" w14:paraId="0B7515A2" w14:textId="77777777" w:rsidTr="00215CB1">
        <w:trPr>
          <w:trHeight w:val="294"/>
          <w:jc w:val="center"/>
        </w:trPr>
        <w:tc>
          <w:tcPr>
            <w:tcW w:w="3573" w:type="dxa"/>
          </w:tcPr>
          <w:p w14:paraId="423917FF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>Лабораторна робота 6.</w:t>
            </w:r>
            <w:r w:rsidRPr="005B5A2A">
              <w:rPr>
                <w:lang w:val="uk-UA"/>
              </w:rPr>
              <w:t xml:space="preserve"> </w:t>
            </w:r>
            <w:r w:rsidRPr="005B5A2A">
              <w:rPr>
                <w:noProof/>
                <w:lang w:val="uk-UA"/>
              </w:rPr>
              <w:t>Синтез та моделювання керуючого автомату Мілі</w:t>
            </w:r>
          </w:p>
        </w:tc>
        <w:tc>
          <w:tcPr>
            <w:tcW w:w="4678" w:type="dxa"/>
            <w:vMerge w:val="restart"/>
          </w:tcPr>
          <w:p w14:paraId="235A778B" w14:textId="77777777" w:rsidR="008E603F" w:rsidRPr="005B5A2A" w:rsidRDefault="00F51FA6" w:rsidP="00215CB1">
            <w:pPr>
              <w:shd w:val="clear" w:color="auto" w:fill="FFFFFF" w:themeFill="background1"/>
              <w:tabs>
                <w:tab w:val="left" w:pos="284"/>
                <w:tab w:val="left" w:pos="567"/>
              </w:tabs>
              <w:jc w:val="both"/>
              <w:rPr>
                <w:rFonts w:eastAsia="Calibri"/>
                <w:lang w:val="uk-UA"/>
              </w:rPr>
            </w:pPr>
            <w:r w:rsidRPr="005B5A2A">
              <w:rPr>
                <w:rFonts w:eastAsia="Calibri"/>
              </w:rPr>
              <w:t>ПРН </w:t>
            </w:r>
            <w:r>
              <w:rPr>
                <w:rFonts w:eastAsia="Calibri"/>
                <w:lang w:val="uk-UA"/>
              </w:rPr>
              <w:t>1</w:t>
            </w:r>
            <w:r w:rsidRPr="005B5A2A">
              <w:rPr>
                <w:rFonts w:eastAsia="Calibri"/>
                <w:lang w:val="uk-UA"/>
              </w:rPr>
              <w:t>, </w:t>
            </w:r>
            <w:r>
              <w:rPr>
                <w:rFonts w:eastAsia="Calibri"/>
                <w:lang w:val="uk-UA"/>
              </w:rPr>
              <w:t>5</w:t>
            </w:r>
            <w:r w:rsidRPr="005B5A2A">
              <w:rPr>
                <w:rFonts w:eastAsia="Calibri"/>
                <w:lang w:val="uk-UA"/>
              </w:rPr>
              <w:t>, </w:t>
            </w:r>
            <w:r>
              <w:rPr>
                <w:rFonts w:eastAsia="Calibri"/>
                <w:lang w:val="uk-UA"/>
              </w:rPr>
              <w:t>6</w:t>
            </w:r>
            <w:r w:rsidRPr="005B5A2A">
              <w:rPr>
                <w:rFonts w:eastAsia="Calibri"/>
                <w:lang w:val="uk-UA"/>
              </w:rPr>
              <w:t>, </w:t>
            </w:r>
            <w:r>
              <w:rPr>
                <w:rFonts w:eastAsia="Calibri"/>
                <w:lang w:val="uk-UA"/>
              </w:rPr>
              <w:t>13</w:t>
            </w:r>
            <w:r w:rsidRPr="005B5A2A">
              <w:rPr>
                <w:rFonts w:eastAsia="Calibri"/>
                <w:lang w:val="uk-UA"/>
              </w:rPr>
              <w:t>, </w:t>
            </w:r>
            <w:r>
              <w:rPr>
                <w:rFonts w:eastAsia="Calibri"/>
                <w:lang w:val="uk-UA"/>
              </w:rPr>
              <w:t>22</w:t>
            </w:r>
            <w:r w:rsidR="008E603F" w:rsidRPr="005B5A2A">
              <w:rPr>
                <w:rFonts w:eastAsia="Calibri"/>
                <w:lang w:val="uk-UA"/>
              </w:rPr>
              <w:t xml:space="preserve">. У тому числі для дослідження цифрових автоматів: знати </w:t>
            </w:r>
            <w:r w:rsidR="008E603F" w:rsidRPr="005B5A2A">
              <w:rPr>
                <w:lang w:val="uk-UA"/>
              </w:rPr>
              <w:t>тенденції розвитку науки та техніки в галузі комп'ютерної інженерії, методи проектування комбінаційних логічних схем, методи мінімізації логічних функцій та їх реалізації в заданому логічному базисі, методи синтезу керуючих пристроїв, арифметичні основи побудування комп’ютерів, виконання арифметичних операцій в цифрових пристроях, основні терміни та визначення, принципи побудови та функціонування комп’ютерів.</w:t>
            </w:r>
          </w:p>
          <w:p w14:paraId="60A8C42B" w14:textId="77777777" w:rsidR="008E603F" w:rsidRPr="005B5A2A" w:rsidRDefault="008E603F" w:rsidP="00215CB1">
            <w:pPr>
              <w:pStyle w:val="22"/>
              <w:spacing w:after="0" w:line="240" w:lineRule="auto"/>
              <w:ind w:left="0"/>
              <w:jc w:val="both"/>
              <w:rPr>
                <w:rFonts w:eastAsia="Calibri"/>
                <w:b/>
                <w:lang w:val="uk-UA"/>
              </w:rPr>
            </w:pPr>
            <w:r w:rsidRPr="005B5A2A">
              <w:rPr>
                <w:lang w:val="uk-UA"/>
              </w:rPr>
              <w:t xml:space="preserve">проектувати цифрові автомати з використанням абстрактної та структурної теорії цифрових </w:t>
            </w:r>
            <w:r w:rsidRPr="005B5A2A">
              <w:rPr>
                <w:lang w:val="uk-UA"/>
              </w:rPr>
              <w:lastRenderedPageBreak/>
              <w:t>автоматів, синтезувати керуючі пристрої, виконувати абстрактний та структурний синтез автоматів з використанням теорії часових функцій та композиції елементарних автоматів, аналізувати функції поведінки автоматів і застосовувати способи уникнення збоїв при їх функціонуванні, представляти додатні та від’ємні числа у різних машинних кодах та різних форматах, розробляти алгоритми виконання основних арифметичних та алгебраїчних операцій з числами з фіксованою комою, розробляти на структурному рівні операційні автомати, що реалізують задані алгоритми перетворення даних, виконувати порівняний аналіз різних технічних рішень, працювати з технічною літературою, довідниками, стандартами, технічною документацією, користуватися сучасним математичним апаратом для розв'язання інженерних та наукових завдань з розробки операційних і керуючих автоматів, що виникають при розробці та дослідженні комп’ютерів.</w:t>
            </w:r>
          </w:p>
        </w:tc>
        <w:tc>
          <w:tcPr>
            <w:tcW w:w="1746" w:type="dxa"/>
            <w:vMerge w:val="restart"/>
            <w:vAlign w:val="center"/>
          </w:tcPr>
          <w:p w14:paraId="457A9A0F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lastRenderedPageBreak/>
              <w:t>20</w:t>
            </w:r>
          </w:p>
        </w:tc>
      </w:tr>
      <w:tr w:rsidR="008E603F" w:rsidRPr="005B5A2A" w14:paraId="23616509" w14:textId="77777777" w:rsidTr="00215CB1">
        <w:trPr>
          <w:trHeight w:val="294"/>
          <w:jc w:val="center"/>
        </w:trPr>
        <w:tc>
          <w:tcPr>
            <w:tcW w:w="3573" w:type="dxa"/>
          </w:tcPr>
          <w:p w14:paraId="25CB95B6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6</w:t>
            </w:r>
          </w:p>
        </w:tc>
        <w:tc>
          <w:tcPr>
            <w:tcW w:w="4678" w:type="dxa"/>
            <w:vMerge/>
          </w:tcPr>
          <w:p w14:paraId="0E3B20E4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0D698008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E603F" w:rsidRPr="005B5A2A" w14:paraId="68FB2E10" w14:textId="77777777" w:rsidTr="00215CB1">
        <w:trPr>
          <w:trHeight w:val="294"/>
          <w:jc w:val="center"/>
        </w:trPr>
        <w:tc>
          <w:tcPr>
            <w:tcW w:w="3573" w:type="dxa"/>
          </w:tcPr>
          <w:p w14:paraId="6A6DD199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 xml:space="preserve">Лабораторна робота 7. </w:t>
            </w:r>
            <w:r w:rsidRPr="005B5A2A">
              <w:rPr>
                <w:noProof/>
                <w:lang w:val="uk-UA"/>
              </w:rPr>
              <w:t>Синтез та моделювання керуючого автомату Мура</w:t>
            </w:r>
          </w:p>
        </w:tc>
        <w:tc>
          <w:tcPr>
            <w:tcW w:w="4678" w:type="dxa"/>
            <w:vMerge/>
          </w:tcPr>
          <w:p w14:paraId="120ED7CA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5E7927DD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20</w:t>
            </w:r>
          </w:p>
        </w:tc>
      </w:tr>
      <w:tr w:rsidR="008E603F" w:rsidRPr="005B5A2A" w14:paraId="1C38AFB3" w14:textId="77777777" w:rsidTr="00215CB1">
        <w:trPr>
          <w:trHeight w:val="294"/>
          <w:jc w:val="center"/>
        </w:trPr>
        <w:tc>
          <w:tcPr>
            <w:tcW w:w="3573" w:type="dxa"/>
          </w:tcPr>
          <w:p w14:paraId="0723016B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7</w:t>
            </w:r>
          </w:p>
        </w:tc>
        <w:tc>
          <w:tcPr>
            <w:tcW w:w="4678" w:type="dxa"/>
            <w:vMerge/>
          </w:tcPr>
          <w:p w14:paraId="64FA2509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6B6BA8D4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E603F" w:rsidRPr="005B5A2A" w14:paraId="58063A3C" w14:textId="77777777" w:rsidTr="00215CB1">
        <w:trPr>
          <w:trHeight w:val="294"/>
          <w:jc w:val="center"/>
        </w:trPr>
        <w:tc>
          <w:tcPr>
            <w:tcW w:w="3573" w:type="dxa"/>
          </w:tcPr>
          <w:p w14:paraId="45B9220B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 xml:space="preserve">Лабораторна робота 8. </w:t>
            </w:r>
            <w:r w:rsidRPr="005B5A2A">
              <w:rPr>
                <w:noProof/>
                <w:lang w:val="uk-UA"/>
              </w:rPr>
              <w:t>Синтез і дослідження цифрових автоматів з використанням унітарного кодування</w:t>
            </w:r>
          </w:p>
        </w:tc>
        <w:tc>
          <w:tcPr>
            <w:tcW w:w="4678" w:type="dxa"/>
            <w:vMerge/>
          </w:tcPr>
          <w:p w14:paraId="6A5BECCA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6397F7B1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20</w:t>
            </w:r>
          </w:p>
        </w:tc>
      </w:tr>
      <w:tr w:rsidR="008E603F" w:rsidRPr="005B5A2A" w14:paraId="07792C3A" w14:textId="77777777" w:rsidTr="00215CB1">
        <w:trPr>
          <w:trHeight w:val="294"/>
          <w:jc w:val="center"/>
        </w:trPr>
        <w:tc>
          <w:tcPr>
            <w:tcW w:w="3573" w:type="dxa"/>
          </w:tcPr>
          <w:p w14:paraId="01F4F015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lastRenderedPageBreak/>
              <w:t>Самостійна робота з підготовки до лабораторної роботи 8</w:t>
            </w:r>
          </w:p>
        </w:tc>
        <w:tc>
          <w:tcPr>
            <w:tcW w:w="4678" w:type="dxa"/>
            <w:vMerge/>
          </w:tcPr>
          <w:p w14:paraId="2CAB18C4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3AE1E774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E603F" w:rsidRPr="005B5A2A" w14:paraId="2DC70272" w14:textId="77777777" w:rsidTr="00215CB1">
        <w:trPr>
          <w:trHeight w:val="294"/>
          <w:jc w:val="center"/>
        </w:trPr>
        <w:tc>
          <w:tcPr>
            <w:tcW w:w="3573" w:type="dxa"/>
          </w:tcPr>
          <w:p w14:paraId="4EA273CD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 xml:space="preserve">Лабораторна робота 9. </w:t>
            </w:r>
            <w:r w:rsidRPr="005B5A2A">
              <w:rPr>
                <w:noProof/>
                <w:lang w:val="uk-UA"/>
              </w:rPr>
              <w:t>Синтез і дослідження цифрових автоматів з використанням сусіднього кодування</w:t>
            </w:r>
          </w:p>
        </w:tc>
        <w:tc>
          <w:tcPr>
            <w:tcW w:w="4678" w:type="dxa"/>
            <w:vMerge/>
          </w:tcPr>
          <w:p w14:paraId="49416B4B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6DBE04B2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20</w:t>
            </w:r>
          </w:p>
        </w:tc>
      </w:tr>
      <w:tr w:rsidR="008E603F" w:rsidRPr="005B5A2A" w14:paraId="79163654" w14:textId="77777777" w:rsidTr="00215CB1">
        <w:trPr>
          <w:trHeight w:val="294"/>
          <w:jc w:val="center"/>
        </w:trPr>
        <w:tc>
          <w:tcPr>
            <w:tcW w:w="3573" w:type="dxa"/>
          </w:tcPr>
          <w:p w14:paraId="46B5AAE7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9</w:t>
            </w:r>
          </w:p>
        </w:tc>
        <w:tc>
          <w:tcPr>
            <w:tcW w:w="4678" w:type="dxa"/>
            <w:vMerge/>
          </w:tcPr>
          <w:p w14:paraId="426A3171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7EF78780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E603F" w:rsidRPr="005B5A2A" w14:paraId="27CA057E" w14:textId="77777777" w:rsidTr="00215CB1">
        <w:trPr>
          <w:trHeight w:val="294"/>
          <w:jc w:val="center"/>
        </w:trPr>
        <w:tc>
          <w:tcPr>
            <w:tcW w:w="3573" w:type="dxa"/>
          </w:tcPr>
          <w:p w14:paraId="642F2608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 xml:space="preserve">Лабораторна робота 10. </w:t>
            </w:r>
            <w:r w:rsidRPr="005B5A2A">
              <w:rPr>
                <w:noProof/>
                <w:lang w:val="uk-UA"/>
              </w:rPr>
              <w:t>Синтез і дослідження цифрових автоматів з використанням часових функцій</w:t>
            </w:r>
          </w:p>
        </w:tc>
        <w:tc>
          <w:tcPr>
            <w:tcW w:w="4678" w:type="dxa"/>
            <w:vMerge/>
          </w:tcPr>
          <w:p w14:paraId="7FD2E1EF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583296A4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20</w:t>
            </w:r>
          </w:p>
        </w:tc>
      </w:tr>
      <w:tr w:rsidR="008E603F" w:rsidRPr="005B5A2A" w14:paraId="076A5278" w14:textId="77777777" w:rsidTr="00215CB1">
        <w:trPr>
          <w:trHeight w:val="294"/>
          <w:jc w:val="center"/>
        </w:trPr>
        <w:tc>
          <w:tcPr>
            <w:tcW w:w="3573" w:type="dxa"/>
          </w:tcPr>
          <w:p w14:paraId="0C418C8A" w14:textId="77777777" w:rsidR="008E603F" w:rsidRPr="005B5A2A" w:rsidRDefault="008E603F" w:rsidP="00215CB1">
            <w:pPr>
              <w:rPr>
                <w:rFonts w:eastAsia="Calibri"/>
                <w:bCs/>
                <w:lang w:val="uk-UA"/>
              </w:rPr>
            </w:pPr>
            <w:r w:rsidRPr="005B5A2A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10</w:t>
            </w:r>
          </w:p>
        </w:tc>
        <w:tc>
          <w:tcPr>
            <w:tcW w:w="4678" w:type="dxa"/>
            <w:vMerge/>
          </w:tcPr>
          <w:p w14:paraId="49B954D6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65F87340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E603F" w:rsidRPr="005B5A2A" w14:paraId="3E257C5D" w14:textId="77777777" w:rsidTr="00215CB1">
        <w:trPr>
          <w:trHeight w:val="294"/>
          <w:jc w:val="center"/>
        </w:trPr>
        <w:tc>
          <w:tcPr>
            <w:tcW w:w="3573" w:type="dxa"/>
          </w:tcPr>
          <w:p w14:paraId="14EA6E82" w14:textId="77777777" w:rsidR="008E603F" w:rsidRPr="005B5A2A" w:rsidRDefault="008E603F" w:rsidP="00215CB1">
            <w:pPr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4678" w:type="dxa"/>
          </w:tcPr>
          <w:p w14:paraId="009E2B73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</w:tcPr>
          <w:p w14:paraId="4EF5936C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100</w:t>
            </w:r>
          </w:p>
        </w:tc>
      </w:tr>
      <w:tr w:rsidR="008E603F" w:rsidRPr="005B5A2A" w14:paraId="1518EE80" w14:textId="77777777" w:rsidTr="00215CB1">
        <w:trPr>
          <w:trHeight w:val="294"/>
          <w:jc w:val="center"/>
        </w:trPr>
        <w:tc>
          <w:tcPr>
            <w:tcW w:w="3573" w:type="dxa"/>
          </w:tcPr>
          <w:p w14:paraId="3F20D0D4" w14:textId="77777777" w:rsidR="008E603F" w:rsidRPr="005B5A2A" w:rsidRDefault="008E603F" w:rsidP="00215CB1">
            <w:pPr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6424" w:type="dxa"/>
            <w:gridSpan w:val="2"/>
          </w:tcPr>
          <w:p w14:paraId="68F83512" w14:textId="77777777" w:rsidR="008E603F" w:rsidRPr="005B5A2A" w:rsidRDefault="008E603F" w:rsidP="00215CB1">
            <w:pPr>
              <w:jc w:val="right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(М1 + М2)/2*0,7 ≤ 70</w:t>
            </w:r>
          </w:p>
        </w:tc>
      </w:tr>
      <w:tr w:rsidR="008E603F" w:rsidRPr="005B5A2A" w14:paraId="24D28032" w14:textId="77777777" w:rsidTr="00215CB1">
        <w:trPr>
          <w:trHeight w:val="294"/>
          <w:jc w:val="center"/>
        </w:trPr>
        <w:tc>
          <w:tcPr>
            <w:tcW w:w="3573" w:type="dxa"/>
          </w:tcPr>
          <w:p w14:paraId="78825ABF" w14:textId="77777777" w:rsidR="008E603F" w:rsidRPr="005B5A2A" w:rsidRDefault="008E603F" w:rsidP="00215CB1">
            <w:pPr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Екзамен</w:t>
            </w:r>
          </w:p>
        </w:tc>
        <w:tc>
          <w:tcPr>
            <w:tcW w:w="6424" w:type="dxa"/>
            <w:gridSpan w:val="2"/>
          </w:tcPr>
          <w:p w14:paraId="3BE03EB5" w14:textId="77777777" w:rsidR="008E603F" w:rsidRPr="005B5A2A" w:rsidRDefault="008E603F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ab/>
            </w:r>
            <w:r w:rsidRPr="005B5A2A">
              <w:rPr>
                <w:rFonts w:eastAsia="Calibri"/>
                <w:b/>
                <w:lang w:val="uk-UA"/>
              </w:rPr>
              <w:tab/>
            </w:r>
            <w:r w:rsidRPr="005B5A2A">
              <w:rPr>
                <w:rFonts w:eastAsia="Calibri"/>
                <w:b/>
                <w:lang w:val="uk-UA"/>
              </w:rPr>
              <w:tab/>
            </w:r>
            <w:r w:rsidRPr="005B5A2A">
              <w:rPr>
                <w:rFonts w:eastAsia="Calibri"/>
                <w:b/>
                <w:lang w:val="uk-UA"/>
              </w:rPr>
              <w:tab/>
            </w:r>
            <w:r w:rsidRPr="005B5A2A">
              <w:rPr>
                <w:rFonts w:eastAsia="Calibri"/>
                <w:b/>
                <w:lang w:val="uk-UA"/>
              </w:rPr>
              <w:tab/>
            </w:r>
            <w:r w:rsidRPr="005B5A2A">
              <w:rPr>
                <w:rFonts w:eastAsia="Calibri"/>
                <w:b/>
                <w:lang w:val="uk-UA"/>
              </w:rPr>
              <w:tab/>
              <w:t xml:space="preserve">          30</w:t>
            </w:r>
          </w:p>
        </w:tc>
      </w:tr>
      <w:tr w:rsidR="008E603F" w:rsidRPr="005B5A2A" w14:paraId="66A2FB30" w14:textId="77777777" w:rsidTr="00215CB1">
        <w:trPr>
          <w:trHeight w:val="294"/>
          <w:jc w:val="center"/>
        </w:trPr>
        <w:tc>
          <w:tcPr>
            <w:tcW w:w="3573" w:type="dxa"/>
          </w:tcPr>
          <w:p w14:paraId="3A8CBADB" w14:textId="77777777" w:rsidR="008E603F" w:rsidRPr="005B5A2A" w:rsidRDefault="008E603F" w:rsidP="00215CB1">
            <w:pPr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6424" w:type="dxa"/>
            <w:gridSpan w:val="2"/>
          </w:tcPr>
          <w:p w14:paraId="43E94258" w14:textId="77777777" w:rsidR="008E603F" w:rsidRPr="005B5A2A" w:rsidRDefault="008E603F" w:rsidP="00215CB1">
            <w:pPr>
              <w:jc w:val="right"/>
              <w:rPr>
                <w:rFonts w:eastAsia="Calibri"/>
                <w:b/>
                <w:lang w:val="uk-UA"/>
              </w:rPr>
            </w:pPr>
            <w:r w:rsidRPr="005B5A2A">
              <w:rPr>
                <w:rFonts w:eastAsia="Calibri"/>
                <w:b/>
                <w:lang w:val="uk-UA"/>
              </w:rPr>
              <w:t>(Навчальна робота + екзамен) ≤ 100</w:t>
            </w:r>
          </w:p>
        </w:tc>
      </w:tr>
    </w:tbl>
    <w:p w14:paraId="158B5CBF" w14:textId="77777777" w:rsidR="008E603F" w:rsidRPr="005B5A2A" w:rsidRDefault="008E603F" w:rsidP="008E603F">
      <w:pPr>
        <w:ind w:left="142" w:firstLine="567"/>
        <w:jc w:val="both"/>
        <w:rPr>
          <w:sz w:val="24"/>
          <w:szCs w:val="24"/>
          <w:lang w:val="uk-UA"/>
        </w:rPr>
      </w:pPr>
      <w:r w:rsidRPr="005B5A2A">
        <w:rPr>
          <w:rFonts w:eastAsia="Calibri"/>
          <w:bCs/>
          <w:sz w:val="24"/>
          <w:szCs w:val="24"/>
          <w:lang w:val="uk-UA"/>
        </w:rPr>
        <w:t xml:space="preserve">Самостійна робота з підготовки до лабораторної роботи передбачає вивчення лекційного матеріалу, </w:t>
      </w:r>
      <w:r w:rsidRPr="005B5A2A">
        <w:rPr>
          <w:sz w:val="24"/>
          <w:szCs w:val="24"/>
          <w:lang w:val="uk-UA"/>
        </w:rPr>
        <w:t>підготовку до виконання лабораторної роботи, підготовку звітів з лабораторної роботи.</w:t>
      </w:r>
    </w:p>
    <w:p w14:paraId="1E71CBFA" w14:textId="77777777" w:rsidR="008E603F" w:rsidRPr="005B5A2A" w:rsidRDefault="008E603F" w:rsidP="008E603F">
      <w:pPr>
        <w:ind w:left="142" w:firstLine="567"/>
        <w:jc w:val="both"/>
        <w:rPr>
          <w:sz w:val="24"/>
          <w:szCs w:val="24"/>
          <w:lang w:val="uk-UA"/>
        </w:rPr>
      </w:pPr>
    </w:p>
    <w:p w14:paraId="0EAAFF54" w14:textId="77777777" w:rsidR="008E603F" w:rsidRPr="005B5A2A" w:rsidRDefault="008E603F" w:rsidP="008E603F">
      <w:pPr>
        <w:numPr>
          <w:ilvl w:val="1"/>
          <w:numId w:val="41"/>
        </w:numPr>
        <w:jc w:val="center"/>
        <w:rPr>
          <w:b/>
          <w:bCs/>
          <w:sz w:val="28"/>
          <w:szCs w:val="28"/>
          <w:lang w:val="uk-UA"/>
        </w:rPr>
      </w:pPr>
      <w:r w:rsidRPr="005B5A2A">
        <w:rPr>
          <w:b/>
          <w:bCs/>
          <w:sz w:val="28"/>
          <w:szCs w:val="28"/>
          <w:lang w:val="uk-UA"/>
        </w:rPr>
        <w:t xml:space="preserve">Шкала оцінювання знань здобувача вищої освіти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5130"/>
      </w:tblGrid>
      <w:tr w:rsidR="008E603F" w:rsidRPr="005B5A2A" w14:paraId="69F1B03A" w14:textId="77777777" w:rsidTr="00215CB1">
        <w:trPr>
          <w:trHeight w:val="445"/>
          <w:jc w:val="center"/>
        </w:trPr>
        <w:tc>
          <w:tcPr>
            <w:tcW w:w="4358" w:type="dxa"/>
            <w:vAlign w:val="center"/>
          </w:tcPr>
          <w:p w14:paraId="5111F442" w14:textId="77777777" w:rsidR="008E603F" w:rsidRPr="005B5A2A" w:rsidRDefault="008E603F" w:rsidP="00215CB1">
            <w:pPr>
              <w:ind w:right="-82"/>
              <w:jc w:val="center"/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5130" w:type="dxa"/>
            <w:vAlign w:val="center"/>
          </w:tcPr>
          <w:p w14:paraId="38D47167" w14:textId="77777777" w:rsidR="008E603F" w:rsidRPr="005B5A2A" w:rsidRDefault="008E603F" w:rsidP="00215CB1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Оцінка за національною системою</w:t>
            </w:r>
          </w:p>
          <w:p w14:paraId="490F45B3" w14:textId="77777777" w:rsidR="008E603F" w:rsidRPr="005B5A2A" w:rsidRDefault="008E603F" w:rsidP="00215CB1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(екзамени/заліки)</w:t>
            </w:r>
          </w:p>
        </w:tc>
      </w:tr>
      <w:tr w:rsidR="008E603F" w:rsidRPr="005B5A2A" w14:paraId="51F45C1B" w14:textId="77777777" w:rsidTr="00215CB1">
        <w:trPr>
          <w:trHeight w:val="348"/>
          <w:jc w:val="center"/>
        </w:trPr>
        <w:tc>
          <w:tcPr>
            <w:tcW w:w="4358" w:type="dxa"/>
            <w:vAlign w:val="center"/>
          </w:tcPr>
          <w:p w14:paraId="780296DB" w14:textId="77777777" w:rsidR="008E603F" w:rsidRPr="005B5A2A" w:rsidRDefault="008E603F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5130" w:type="dxa"/>
            <w:vAlign w:val="center"/>
          </w:tcPr>
          <w:p w14:paraId="16623E15" w14:textId="77777777" w:rsidR="008E603F" w:rsidRPr="005B5A2A" w:rsidRDefault="008E603F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відмінно</w:t>
            </w:r>
          </w:p>
        </w:tc>
      </w:tr>
      <w:tr w:rsidR="008E603F" w:rsidRPr="005B5A2A" w14:paraId="7D94A703" w14:textId="77777777" w:rsidTr="00215CB1">
        <w:trPr>
          <w:trHeight w:val="361"/>
          <w:jc w:val="center"/>
        </w:trPr>
        <w:tc>
          <w:tcPr>
            <w:tcW w:w="4358" w:type="dxa"/>
            <w:vAlign w:val="center"/>
          </w:tcPr>
          <w:p w14:paraId="267E65A8" w14:textId="77777777" w:rsidR="008E603F" w:rsidRPr="005B5A2A" w:rsidRDefault="008E603F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74-89</w:t>
            </w:r>
          </w:p>
        </w:tc>
        <w:tc>
          <w:tcPr>
            <w:tcW w:w="5130" w:type="dxa"/>
            <w:vAlign w:val="center"/>
          </w:tcPr>
          <w:p w14:paraId="5A0E9C72" w14:textId="77777777" w:rsidR="008E603F" w:rsidRPr="005B5A2A" w:rsidRDefault="008E603F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добре</w:t>
            </w:r>
          </w:p>
        </w:tc>
      </w:tr>
      <w:tr w:rsidR="008E603F" w:rsidRPr="005B5A2A" w14:paraId="6BC21B93" w14:textId="77777777" w:rsidTr="00215CB1">
        <w:trPr>
          <w:trHeight w:val="361"/>
          <w:jc w:val="center"/>
        </w:trPr>
        <w:tc>
          <w:tcPr>
            <w:tcW w:w="4358" w:type="dxa"/>
            <w:vAlign w:val="center"/>
          </w:tcPr>
          <w:p w14:paraId="4AD829FB" w14:textId="77777777" w:rsidR="008E603F" w:rsidRPr="005B5A2A" w:rsidRDefault="008E603F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60-73</w:t>
            </w:r>
          </w:p>
        </w:tc>
        <w:tc>
          <w:tcPr>
            <w:tcW w:w="5130" w:type="dxa"/>
            <w:vAlign w:val="center"/>
          </w:tcPr>
          <w:p w14:paraId="61CF60D1" w14:textId="77777777" w:rsidR="008E603F" w:rsidRPr="005B5A2A" w:rsidRDefault="008E603F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задовільно</w:t>
            </w:r>
          </w:p>
        </w:tc>
      </w:tr>
      <w:tr w:rsidR="008E603F" w:rsidRPr="005B5A2A" w14:paraId="249D9116" w14:textId="77777777" w:rsidTr="00215CB1">
        <w:trPr>
          <w:trHeight w:val="361"/>
          <w:jc w:val="center"/>
        </w:trPr>
        <w:tc>
          <w:tcPr>
            <w:tcW w:w="4358" w:type="dxa"/>
            <w:vAlign w:val="center"/>
          </w:tcPr>
          <w:p w14:paraId="10A8B497" w14:textId="77777777" w:rsidR="008E603F" w:rsidRPr="005B5A2A" w:rsidRDefault="008E603F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0-59</w:t>
            </w:r>
          </w:p>
        </w:tc>
        <w:tc>
          <w:tcPr>
            <w:tcW w:w="5130" w:type="dxa"/>
            <w:vAlign w:val="center"/>
          </w:tcPr>
          <w:p w14:paraId="3324C4C5" w14:textId="77777777" w:rsidR="008E603F" w:rsidRPr="005B5A2A" w:rsidRDefault="008E603F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B5A2A">
              <w:rPr>
                <w:bCs/>
                <w:sz w:val="24"/>
                <w:szCs w:val="24"/>
                <w:lang w:val="uk-UA"/>
              </w:rPr>
              <w:t>незадовільно</w:t>
            </w:r>
          </w:p>
        </w:tc>
      </w:tr>
    </w:tbl>
    <w:p w14:paraId="4BD3B276" w14:textId="77777777" w:rsidR="008E603F" w:rsidRPr="005B5A2A" w:rsidRDefault="008E603F" w:rsidP="008E603F">
      <w:pPr>
        <w:jc w:val="both"/>
        <w:rPr>
          <w:sz w:val="24"/>
          <w:szCs w:val="24"/>
          <w:lang w:val="uk-UA"/>
        </w:rPr>
      </w:pPr>
    </w:p>
    <w:p w14:paraId="13723EEC" w14:textId="77777777" w:rsidR="008E603F" w:rsidRPr="005B5A2A" w:rsidRDefault="008E603F" w:rsidP="008E603F">
      <w:pPr>
        <w:numPr>
          <w:ilvl w:val="1"/>
          <w:numId w:val="41"/>
        </w:numPr>
        <w:jc w:val="center"/>
        <w:rPr>
          <w:b/>
          <w:bCs/>
          <w:sz w:val="28"/>
          <w:szCs w:val="28"/>
          <w:lang w:val="uk-UA"/>
        </w:rPr>
      </w:pPr>
      <w:r w:rsidRPr="005B5A2A">
        <w:rPr>
          <w:b/>
          <w:bCs/>
          <w:sz w:val="28"/>
          <w:szCs w:val="28"/>
          <w:lang w:val="uk-UA"/>
        </w:rPr>
        <w:t xml:space="preserve"> </w:t>
      </w:r>
      <w:r w:rsidRPr="005B5A2A">
        <w:rPr>
          <w:b/>
          <w:sz w:val="28"/>
          <w:szCs w:val="28"/>
          <w:lang w:val="uk-UA"/>
        </w:rPr>
        <w:t>Політика оцінювання</w:t>
      </w:r>
    </w:p>
    <w:p w14:paraId="20E4A659" w14:textId="77777777" w:rsidR="008E603F" w:rsidRPr="005B5A2A" w:rsidRDefault="008E603F" w:rsidP="008E603F">
      <w:pPr>
        <w:ind w:left="142" w:firstLine="567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9"/>
        <w:gridCol w:w="6839"/>
      </w:tblGrid>
      <w:tr w:rsidR="008E603F" w:rsidRPr="005B5A2A" w14:paraId="40774C31" w14:textId="77777777" w:rsidTr="00215CB1">
        <w:tc>
          <w:tcPr>
            <w:tcW w:w="2660" w:type="dxa"/>
          </w:tcPr>
          <w:p w14:paraId="7ECE6A29" w14:textId="77777777" w:rsidR="008E603F" w:rsidRPr="005B5A2A" w:rsidRDefault="008E603F" w:rsidP="00215CB1">
            <w:pPr>
              <w:rPr>
                <w:b/>
                <w:sz w:val="24"/>
                <w:szCs w:val="24"/>
                <w:lang w:val="uk-UA"/>
              </w:rPr>
            </w:pPr>
            <w:r w:rsidRPr="005B5A2A">
              <w:rPr>
                <w:b/>
                <w:sz w:val="24"/>
                <w:szCs w:val="24"/>
                <w:lang w:val="uk-UA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4FCBB230" w14:textId="77777777" w:rsidR="008E603F" w:rsidRPr="005B5A2A" w:rsidRDefault="008E603F" w:rsidP="00215CB1">
            <w:pPr>
              <w:jc w:val="both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Дедлайни визначені в ЕНК.</w:t>
            </w:r>
          </w:p>
          <w:p w14:paraId="547FA8B0" w14:textId="77777777" w:rsidR="008E603F" w:rsidRPr="005B5A2A" w:rsidRDefault="008E603F" w:rsidP="00215CB1">
            <w:pPr>
              <w:jc w:val="both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>Роботи, які здаються з порушенням термінів без поважних причин, оцінюються на нижчу оцінку.</w:t>
            </w:r>
          </w:p>
        </w:tc>
      </w:tr>
      <w:tr w:rsidR="008E603F" w:rsidRPr="005B5A2A" w14:paraId="195988AD" w14:textId="77777777" w:rsidTr="00215CB1">
        <w:tc>
          <w:tcPr>
            <w:tcW w:w="2660" w:type="dxa"/>
          </w:tcPr>
          <w:p w14:paraId="3BB2CEFD" w14:textId="77777777" w:rsidR="008E603F" w:rsidRPr="005B5A2A" w:rsidRDefault="008E603F" w:rsidP="00215CB1">
            <w:pPr>
              <w:rPr>
                <w:b/>
                <w:sz w:val="24"/>
                <w:szCs w:val="24"/>
                <w:lang w:val="uk-UA"/>
              </w:rPr>
            </w:pPr>
            <w:r w:rsidRPr="005B5A2A">
              <w:rPr>
                <w:b/>
                <w:sz w:val="24"/>
                <w:szCs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5BB9BEC" w14:textId="77777777" w:rsidR="008E603F" w:rsidRPr="005B5A2A" w:rsidRDefault="008E603F" w:rsidP="00215CB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 xml:space="preserve">Списування під час самостійних робіт, тестування та екзаменів заборонені (в </w:t>
            </w:r>
            <w:proofErr w:type="spellStart"/>
            <w:r w:rsidRPr="005B5A2A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5B5A2A">
              <w:rPr>
                <w:sz w:val="24"/>
                <w:szCs w:val="24"/>
                <w:lang w:val="uk-UA"/>
              </w:rPr>
              <w:t xml:space="preserve">. з використанням мобільних пристроїв). </w:t>
            </w:r>
          </w:p>
        </w:tc>
      </w:tr>
      <w:tr w:rsidR="008E603F" w:rsidRPr="005B5A2A" w14:paraId="71917A25" w14:textId="77777777" w:rsidTr="00215CB1">
        <w:tc>
          <w:tcPr>
            <w:tcW w:w="2660" w:type="dxa"/>
          </w:tcPr>
          <w:p w14:paraId="1ADD0375" w14:textId="77777777" w:rsidR="008E603F" w:rsidRPr="005B5A2A" w:rsidRDefault="008E603F" w:rsidP="00215CB1">
            <w:pPr>
              <w:rPr>
                <w:b/>
                <w:sz w:val="24"/>
                <w:szCs w:val="24"/>
                <w:lang w:val="uk-UA"/>
              </w:rPr>
            </w:pPr>
            <w:r w:rsidRPr="005B5A2A">
              <w:rPr>
                <w:b/>
                <w:sz w:val="24"/>
                <w:szCs w:val="24"/>
                <w:lang w:val="uk-UA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2BDA523B" w14:textId="77777777" w:rsidR="008E603F" w:rsidRPr="005B5A2A" w:rsidRDefault="008E603F" w:rsidP="00215CB1">
            <w:pPr>
              <w:jc w:val="both"/>
              <w:rPr>
                <w:sz w:val="24"/>
                <w:szCs w:val="24"/>
                <w:lang w:val="uk-UA"/>
              </w:rPr>
            </w:pPr>
            <w:r w:rsidRPr="005B5A2A">
              <w:rPr>
                <w:sz w:val="24"/>
                <w:szCs w:val="24"/>
                <w:lang w:val="uk-UA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дистанційній </w:t>
            </w:r>
            <w:proofErr w:type="spellStart"/>
            <w:r w:rsidRPr="005B5A2A">
              <w:rPr>
                <w:sz w:val="24"/>
                <w:szCs w:val="24"/>
                <w:lang w:val="uk-UA"/>
              </w:rPr>
              <w:t>on-line</w:t>
            </w:r>
            <w:proofErr w:type="spellEnd"/>
            <w:r w:rsidRPr="005B5A2A">
              <w:rPr>
                <w:sz w:val="24"/>
                <w:szCs w:val="24"/>
                <w:lang w:val="uk-UA"/>
              </w:rPr>
              <w:t xml:space="preserve"> формі за погодженням з деканом факультету відповідно до графіку ліквідації заборгованостей після закінчення дії об’єктивних причин).</w:t>
            </w:r>
          </w:p>
        </w:tc>
      </w:tr>
    </w:tbl>
    <w:p w14:paraId="7507E00A" w14:textId="77777777" w:rsidR="008E603F" w:rsidRPr="005B5A2A" w:rsidRDefault="008E603F" w:rsidP="008E603F">
      <w:pPr>
        <w:ind w:left="142" w:firstLine="567"/>
        <w:jc w:val="both"/>
        <w:rPr>
          <w:sz w:val="28"/>
          <w:szCs w:val="28"/>
          <w:lang w:val="uk-UA"/>
        </w:rPr>
      </w:pPr>
    </w:p>
    <w:p w14:paraId="4A2AD08D" w14:textId="77777777" w:rsidR="008E603F" w:rsidRPr="005B5A2A" w:rsidRDefault="008E603F" w:rsidP="008E603F">
      <w:pPr>
        <w:ind w:firstLine="709"/>
        <w:rPr>
          <w:b/>
          <w:bCs/>
          <w:sz w:val="28"/>
          <w:szCs w:val="28"/>
          <w:lang w:val="uk-UA"/>
        </w:rPr>
      </w:pPr>
      <w:r w:rsidRPr="005B5A2A">
        <w:rPr>
          <w:b/>
          <w:bCs/>
          <w:sz w:val="28"/>
          <w:szCs w:val="28"/>
          <w:lang w:val="uk-UA"/>
        </w:rPr>
        <w:lastRenderedPageBreak/>
        <w:t>9.  Навчально-методичне забезпечення</w:t>
      </w:r>
    </w:p>
    <w:p w14:paraId="678F80DF" w14:textId="77777777" w:rsidR="008E603F" w:rsidRPr="005B5A2A" w:rsidRDefault="008E603F" w:rsidP="008E603F">
      <w:pPr>
        <w:jc w:val="center"/>
        <w:rPr>
          <w:b/>
          <w:bCs/>
          <w:sz w:val="28"/>
          <w:szCs w:val="28"/>
          <w:lang w:val="uk-UA"/>
        </w:rPr>
      </w:pPr>
    </w:p>
    <w:p w14:paraId="074FC814" w14:textId="77777777" w:rsidR="008E603F" w:rsidRPr="005B5A2A" w:rsidRDefault="008E603F" w:rsidP="008E603F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Електронний навчальний курс навчальної дисципліни</w:t>
      </w:r>
    </w:p>
    <w:p w14:paraId="1ABB4B4F" w14:textId="77777777" w:rsidR="008E603F" w:rsidRPr="005B5A2A" w:rsidRDefault="008E603F" w:rsidP="008E603F">
      <w:pPr>
        <w:ind w:firstLine="709"/>
        <w:jc w:val="both"/>
        <w:rPr>
          <w:sz w:val="28"/>
          <w:szCs w:val="28"/>
          <w:lang w:val="uk-UA"/>
        </w:rPr>
      </w:pPr>
      <w:hyperlink r:id="rId6" w:history="1">
        <w:r w:rsidRPr="005B5A2A">
          <w:rPr>
            <w:rStyle w:val="a8"/>
            <w:sz w:val="28"/>
            <w:szCs w:val="28"/>
            <w:lang w:val="uk-UA"/>
          </w:rPr>
          <w:t>https://elearn.nubip.edu.ua/course/view.php?id=361</w:t>
        </w:r>
      </w:hyperlink>
      <w:r w:rsidRPr="005B5A2A">
        <w:rPr>
          <w:sz w:val="28"/>
          <w:szCs w:val="28"/>
          <w:lang w:val="uk-UA"/>
        </w:rPr>
        <w:t xml:space="preserve"> </w:t>
      </w:r>
    </w:p>
    <w:p w14:paraId="1E44D757" w14:textId="77777777" w:rsidR="008E603F" w:rsidRPr="005B5A2A" w:rsidRDefault="008E603F" w:rsidP="008E603F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Конспект лекцій з курсу "Комп’ютерна логіка ". - Київ, НУБіП, 2022.</w:t>
      </w:r>
    </w:p>
    <w:p w14:paraId="5205DC93" w14:textId="77777777" w:rsidR="008E603F" w:rsidRPr="005B5A2A" w:rsidRDefault="008E603F" w:rsidP="008E603F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 xml:space="preserve">Методичні вказівки до виконання лабораторних робіт з курсу «Комп’ютерна логіка» з використанням навчально-лабораторного стенда LOGIC (частина 1), НУБіП України, 2022 / Гусєв Б.С. Нікітенко Є.В., </w:t>
      </w:r>
      <w:proofErr w:type="spellStart"/>
      <w:r w:rsidRPr="005B5A2A">
        <w:rPr>
          <w:sz w:val="28"/>
          <w:szCs w:val="28"/>
          <w:lang w:val="uk-UA"/>
        </w:rPr>
        <w:t>Мамченко</w:t>
      </w:r>
      <w:proofErr w:type="spellEnd"/>
      <w:r w:rsidRPr="005B5A2A">
        <w:rPr>
          <w:sz w:val="28"/>
          <w:szCs w:val="28"/>
          <w:lang w:val="uk-UA"/>
        </w:rPr>
        <w:t> С.М., 109с.</w:t>
      </w:r>
    </w:p>
    <w:p w14:paraId="45EBE78B" w14:textId="77777777" w:rsidR="008E603F" w:rsidRPr="005B5A2A" w:rsidRDefault="008E603F" w:rsidP="008E603F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 xml:space="preserve">Методичні вказівки до виконання лабораторних робіт з курсу «Комп’ютерна логіка» (частина 2), НУБіП України, 2022 / Гусєв Б.С., Нікітенко  Є.В., 56с. </w:t>
      </w:r>
    </w:p>
    <w:p w14:paraId="061E87CE" w14:textId="77777777" w:rsidR="008E603F" w:rsidRPr="005B5A2A" w:rsidRDefault="008E603F" w:rsidP="008E603F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>Методичні вказівки до виконання курсового проєкту з курсу «Комп’ютерна логіка», НУБіП України, 2022 / Гусєв Б.С., Нікітенко Є.В., 52с.</w:t>
      </w:r>
    </w:p>
    <w:p w14:paraId="5C4CA82D" w14:textId="77777777" w:rsidR="008E603F" w:rsidRPr="005B5A2A" w:rsidRDefault="008E603F" w:rsidP="008E603F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5B5A2A">
        <w:rPr>
          <w:sz w:val="28"/>
          <w:szCs w:val="28"/>
          <w:lang w:val="uk-UA"/>
        </w:rPr>
        <w:t xml:space="preserve">Комп’ютерна логіка / </w:t>
      </w:r>
      <w:proofErr w:type="spellStart"/>
      <w:r w:rsidRPr="005B5A2A">
        <w:rPr>
          <w:sz w:val="28"/>
          <w:szCs w:val="28"/>
          <w:lang w:val="uk-UA"/>
        </w:rPr>
        <w:t>Лахно</w:t>
      </w:r>
      <w:proofErr w:type="spellEnd"/>
      <w:r w:rsidRPr="005B5A2A">
        <w:rPr>
          <w:sz w:val="28"/>
          <w:szCs w:val="28"/>
          <w:lang w:val="uk-UA"/>
        </w:rPr>
        <w:t xml:space="preserve"> В.А., Гусєв Б.С., </w:t>
      </w:r>
      <w:proofErr w:type="spellStart"/>
      <w:r w:rsidRPr="005B5A2A">
        <w:rPr>
          <w:sz w:val="28"/>
          <w:szCs w:val="28"/>
          <w:lang w:val="uk-UA"/>
        </w:rPr>
        <w:t>Касаткін</w:t>
      </w:r>
      <w:proofErr w:type="spellEnd"/>
      <w:r w:rsidRPr="005B5A2A">
        <w:rPr>
          <w:sz w:val="28"/>
          <w:szCs w:val="28"/>
          <w:lang w:val="uk-UA"/>
        </w:rPr>
        <w:t xml:space="preserve"> Д.Ю./ Навчальний посібник (рекомендовано НУБіП України), Київ: </w:t>
      </w:r>
      <w:proofErr w:type="spellStart"/>
      <w:r w:rsidRPr="005B5A2A">
        <w:rPr>
          <w:sz w:val="28"/>
          <w:szCs w:val="28"/>
          <w:lang w:val="uk-UA"/>
        </w:rPr>
        <w:t>Компринт</w:t>
      </w:r>
      <w:proofErr w:type="spellEnd"/>
      <w:r w:rsidRPr="005B5A2A">
        <w:rPr>
          <w:sz w:val="28"/>
          <w:szCs w:val="28"/>
          <w:lang w:val="uk-UA"/>
        </w:rPr>
        <w:t xml:space="preserve">, 2018. - 408 с. </w:t>
      </w:r>
    </w:p>
    <w:p w14:paraId="03DCA4FC" w14:textId="77777777" w:rsidR="008E603F" w:rsidRPr="005B5A2A" w:rsidRDefault="008E603F" w:rsidP="008E603F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5B5A2A">
        <w:rPr>
          <w:sz w:val="28"/>
          <w:szCs w:val="28"/>
          <w:lang w:val="uk-UA"/>
        </w:rPr>
        <w:t>Лахно</w:t>
      </w:r>
      <w:proofErr w:type="spellEnd"/>
      <w:r w:rsidRPr="005B5A2A">
        <w:rPr>
          <w:sz w:val="28"/>
          <w:szCs w:val="28"/>
          <w:lang w:val="uk-UA"/>
        </w:rPr>
        <w:t xml:space="preserve"> В.А., Лапко В.В., Гусєв Б.С., </w:t>
      </w:r>
      <w:proofErr w:type="spellStart"/>
      <w:r w:rsidRPr="005B5A2A">
        <w:rPr>
          <w:sz w:val="28"/>
          <w:szCs w:val="28"/>
          <w:lang w:val="uk-UA"/>
        </w:rPr>
        <w:t>Касаткін</w:t>
      </w:r>
      <w:proofErr w:type="spellEnd"/>
      <w:r w:rsidRPr="005B5A2A">
        <w:rPr>
          <w:sz w:val="28"/>
          <w:szCs w:val="28"/>
          <w:lang w:val="uk-UA"/>
        </w:rPr>
        <w:t xml:space="preserve"> Д.Ю., </w:t>
      </w:r>
      <w:proofErr w:type="spellStart"/>
      <w:r w:rsidRPr="005B5A2A">
        <w:rPr>
          <w:sz w:val="28"/>
          <w:szCs w:val="28"/>
          <w:lang w:val="uk-UA"/>
        </w:rPr>
        <w:t>Сагун</w:t>
      </w:r>
      <w:proofErr w:type="spellEnd"/>
      <w:r w:rsidRPr="005B5A2A">
        <w:rPr>
          <w:sz w:val="28"/>
          <w:szCs w:val="28"/>
          <w:lang w:val="uk-UA"/>
        </w:rPr>
        <w:t xml:space="preserve"> А.В., Іваник Ю.Ю. «Комп’ютерна схемотехніка та логіка» (частина 2), за рішенням Вченої Ради НУБіП України, протокол 4 від 25.11.2020р., </w:t>
      </w:r>
      <w:proofErr w:type="spellStart"/>
      <w:r w:rsidRPr="005B5A2A">
        <w:rPr>
          <w:sz w:val="28"/>
          <w:szCs w:val="28"/>
          <w:lang w:val="uk-UA"/>
        </w:rPr>
        <w:t>Компринт</w:t>
      </w:r>
      <w:proofErr w:type="spellEnd"/>
      <w:r w:rsidRPr="005B5A2A">
        <w:rPr>
          <w:sz w:val="28"/>
          <w:szCs w:val="28"/>
          <w:lang w:val="uk-UA"/>
        </w:rPr>
        <w:t xml:space="preserve"> 2020, 248с. </w:t>
      </w:r>
    </w:p>
    <w:p w14:paraId="42B21AD5" w14:textId="77777777" w:rsidR="008E603F" w:rsidRPr="005B5A2A" w:rsidRDefault="008E603F" w:rsidP="008E603F">
      <w:pPr>
        <w:tabs>
          <w:tab w:val="left" w:pos="3287"/>
        </w:tabs>
        <w:ind w:left="426"/>
        <w:jc w:val="both"/>
        <w:rPr>
          <w:sz w:val="28"/>
          <w:szCs w:val="28"/>
          <w:lang w:val="uk-UA"/>
        </w:rPr>
      </w:pPr>
    </w:p>
    <w:p w14:paraId="45BC3B90" w14:textId="77777777" w:rsidR="008E603F" w:rsidRPr="00144A81" w:rsidRDefault="008E603F" w:rsidP="008E603F">
      <w:pPr>
        <w:ind w:firstLine="709"/>
        <w:rPr>
          <w:b/>
          <w:bCs/>
          <w:sz w:val="28"/>
          <w:szCs w:val="28"/>
          <w:lang w:val="uk-UA"/>
        </w:rPr>
      </w:pPr>
      <w:r w:rsidRPr="00144A81">
        <w:rPr>
          <w:b/>
          <w:sz w:val="28"/>
          <w:szCs w:val="28"/>
          <w:lang w:val="uk-UA"/>
        </w:rPr>
        <w:t>10. Рекомендовані джерела інформації</w:t>
      </w:r>
    </w:p>
    <w:p w14:paraId="6145E983" w14:textId="77777777" w:rsidR="008E603F" w:rsidRPr="005B5A2A" w:rsidRDefault="008E603F" w:rsidP="008E603F">
      <w:pPr>
        <w:ind w:left="1080" w:hanging="371"/>
        <w:rPr>
          <w:sz w:val="28"/>
          <w:szCs w:val="28"/>
        </w:rPr>
      </w:pPr>
    </w:p>
    <w:p w14:paraId="521C3D80" w14:textId="77777777" w:rsidR="008E603F" w:rsidRPr="005B5A2A" w:rsidRDefault="008E603F" w:rsidP="008E603F">
      <w:pPr>
        <w:numPr>
          <w:ilvl w:val="0"/>
          <w:numId w:val="12"/>
        </w:numPr>
        <w:ind w:left="142" w:firstLine="284"/>
        <w:jc w:val="both"/>
        <w:rPr>
          <w:sz w:val="28"/>
          <w:szCs w:val="28"/>
          <w:lang w:val="uk-UA"/>
        </w:rPr>
      </w:pPr>
      <w:proofErr w:type="spellStart"/>
      <w:r w:rsidRPr="005B5A2A">
        <w:rPr>
          <w:sz w:val="28"/>
          <w:szCs w:val="28"/>
          <w:lang w:val="uk-UA"/>
        </w:rPr>
        <w:t>Жабін</w:t>
      </w:r>
      <w:proofErr w:type="spellEnd"/>
      <w:r w:rsidRPr="005B5A2A">
        <w:rPr>
          <w:sz w:val="28"/>
          <w:szCs w:val="28"/>
          <w:lang w:val="uk-UA"/>
        </w:rPr>
        <w:t xml:space="preserve"> В.І., Жуков І.А., Клименко І.А., Ткаченко В.В. Прикладна теорія цифрових автоматів. Навчальний посібник. Київ, Національний авіаційний університет, 2007р., 363с. </w:t>
      </w:r>
    </w:p>
    <w:p w14:paraId="20703B75" w14:textId="77777777" w:rsidR="008E603F" w:rsidRPr="005D4AA8" w:rsidRDefault="008E603F" w:rsidP="008E603F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sectPr w:rsidR="008E603F" w:rsidRPr="005D4AA8" w:rsidSect="009E11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900D63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772C6C"/>
    <w:multiLevelType w:val="hybridMultilevel"/>
    <w:tmpl w:val="49443304"/>
    <w:lvl w:ilvl="0" w:tplc="013C9C7C">
      <w:start w:val="1"/>
      <w:numFmt w:val="decimal"/>
      <w:lvlText w:val="%1."/>
      <w:lvlJc w:val="left"/>
      <w:pPr>
        <w:tabs>
          <w:tab w:val="num" w:pos="1040"/>
        </w:tabs>
        <w:ind w:left="-29" w:firstLine="709"/>
      </w:pPr>
      <w:rPr>
        <w:rFonts w:hint="default"/>
      </w:rPr>
    </w:lvl>
    <w:lvl w:ilvl="1" w:tplc="7E7615D0">
      <w:start w:val="1"/>
      <w:numFmt w:val="decimal"/>
      <w:lvlText w:val="%2."/>
      <w:lvlJc w:val="left"/>
      <w:pPr>
        <w:tabs>
          <w:tab w:val="num" w:pos="1411"/>
        </w:tabs>
        <w:ind w:left="14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2" w15:restartNumberingAfterBreak="0">
    <w:nsid w:val="0DDC650F"/>
    <w:multiLevelType w:val="hybridMultilevel"/>
    <w:tmpl w:val="B874D576"/>
    <w:lvl w:ilvl="0" w:tplc="578055E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D4B"/>
    <w:multiLevelType w:val="multilevel"/>
    <w:tmpl w:val="93B4F5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6F031DF"/>
    <w:multiLevelType w:val="hybridMultilevel"/>
    <w:tmpl w:val="DC30D9F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C2E8D444">
      <w:start w:val="1"/>
      <w:numFmt w:val="decimal"/>
      <w:lvlText w:val="%2."/>
      <w:lvlJc w:val="left"/>
      <w:pPr>
        <w:tabs>
          <w:tab w:val="num" w:pos="1690"/>
        </w:tabs>
        <w:ind w:left="1690" w:hanging="5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FBE72FE"/>
    <w:multiLevelType w:val="multilevel"/>
    <w:tmpl w:val="BD06239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284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6" w15:restartNumberingAfterBreak="0">
    <w:nsid w:val="20466502"/>
    <w:multiLevelType w:val="hybridMultilevel"/>
    <w:tmpl w:val="8C1EC240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3384F92"/>
    <w:multiLevelType w:val="hybridMultilevel"/>
    <w:tmpl w:val="6DC6C7AC"/>
    <w:lvl w:ilvl="0" w:tplc="D0E473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C0D77"/>
    <w:multiLevelType w:val="hybridMultilevel"/>
    <w:tmpl w:val="6C5EF0EE"/>
    <w:lvl w:ilvl="0" w:tplc="78107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AF1356"/>
    <w:multiLevelType w:val="multilevel"/>
    <w:tmpl w:val="B5E6C0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E024557"/>
    <w:multiLevelType w:val="singleLevel"/>
    <w:tmpl w:val="C9346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8750D1D"/>
    <w:multiLevelType w:val="hybridMultilevel"/>
    <w:tmpl w:val="97D8BAAC"/>
    <w:lvl w:ilvl="0" w:tplc="C9346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D5D73"/>
    <w:multiLevelType w:val="hybridMultilevel"/>
    <w:tmpl w:val="F4948CD4"/>
    <w:lvl w:ilvl="0" w:tplc="0E669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931284"/>
    <w:multiLevelType w:val="hybridMultilevel"/>
    <w:tmpl w:val="FE98D748"/>
    <w:lvl w:ilvl="0" w:tplc="5B68302C">
      <w:start w:val="8"/>
      <w:numFmt w:val="bullet"/>
      <w:suff w:val="space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958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682232C"/>
    <w:multiLevelType w:val="hybridMultilevel"/>
    <w:tmpl w:val="7D56B41E"/>
    <w:lvl w:ilvl="0" w:tplc="0E669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5E7E40"/>
    <w:multiLevelType w:val="multilevel"/>
    <w:tmpl w:val="7A126D5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4F6E6CCC"/>
    <w:multiLevelType w:val="hybridMultilevel"/>
    <w:tmpl w:val="5AF4C95C"/>
    <w:lvl w:ilvl="0" w:tplc="C2E8D444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520C4A0C"/>
    <w:multiLevelType w:val="hybridMultilevel"/>
    <w:tmpl w:val="E83E115A"/>
    <w:lvl w:ilvl="0" w:tplc="81B8E6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DE003E"/>
    <w:multiLevelType w:val="hybridMultilevel"/>
    <w:tmpl w:val="8C1EC240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9D10E5"/>
    <w:multiLevelType w:val="hybridMultilevel"/>
    <w:tmpl w:val="91249E3A"/>
    <w:lvl w:ilvl="0" w:tplc="7352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91626"/>
    <w:multiLevelType w:val="hybridMultilevel"/>
    <w:tmpl w:val="E76A7504"/>
    <w:lvl w:ilvl="0" w:tplc="76CAB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A940EE"/>
    <w:multiLevelType w:val="hybridMultilevel"/>
    <w:tmpl w:val="162A8EDA"/>
    <w:lvl w:ilvl="0" w:tplc="D0E473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44180"/>
    <w:multiLevelType w:val="hybridMultilevel"/>
    <w:tmpl w:val="8AF0C3B8"/>
    <w:lvl w:ilvl="0" w:tplc="DD3A9B3A">
      <w:start w:val="8"/>
      <w:numFmt w:val="bullet"/>
      <w:suff w:val="space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E710F"/>
    <w:multiLevelType w:val="hybridMultilevel"/>
    <w:tmpl w:val="262E325C"/>
    <w:lvl w:ilvl="0" w:tplc="81B8E6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80D81"/>
    <w:multiLevelType w:val="hybridMultilevel"/>
    <w:tmpl w:val="8C1EC240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5F3FB5"/>
    <w:multiLevelType w:val="hybridMultilevel"/>
    <w:tmpl w:val="958C8AE4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676948"/>
    <w:multiLevelType w:val="hybridMultilevel"/>
    <w:tmpl w:val="063C8CB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656796"/>
    <w:multiLevelType w:val="hybridMultilevel"/>
    <w:tmpl w:val="E7C4082C"/>
    <w:lvl w:ilvl="0" w:tplc="29F88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10F3F"/>
    <w:multiLevelType w:val="hybridMultilevel"/>
    <w:tmpl w:val="78AAB070"/>
    <w:lvl w:ilvl="0" w:tplc="238C025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ED7680"/>
    <w:multiLevelType w:val="hybridMultilevel"/>
    <w:tmpl w:val="91029534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cs="Times New Roman"/>
        <w:b/>
      </w:rPr>
    </w:lvl>
    <w:lvl w:ilvl="1">
      <w:start w:val="1"/>
      <w:numFmt w:val="decimal"/>
      <w:pStyle w:val="20"/>
      <w:isLgl/>
      <w:lvlText w:val="%1.%2"/>
      <w:lvlJc w:val="left"/>
      <w:pPr>
        <w:tabs>
          <w:tab w:val="num" w:pos="-283"/>
        </w:tabs>
        <w:ind w:left="-1003" w:firstLine="720"/>
      </w:pPr>
      <w:rPr>
        <w:rFonts w:cs="Times New Roman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cs="Times New Roman"/>
      </w:rPr>
    </w:lvl>
  </w:abstractNum>
  <w:abstractNum w:abstractNumId="33" w15:restartNumberingAfterBreak="0">
    <w:nsid w:val="72713959"/>
    <w:multiLevelType w:val="hybridMultilevel"/>
    <w:tmpl w:val="77DA55AC"/>
    <w:lvl w:ilvl="0" w:tplc="8A927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0F6587"/>
    <w:multiLevelType w:val="multilevel"/>
    <w:tmpl w:val="5C6AB6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5" w15:restartNumberingAfterBreak="0">
    <w:nsid w:val="73514C4B"/>
    <w:multiLevelType w:val="hybridMultilevel"/>
    <w:tmpl w:val="D9A8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12A6B"/>
    <w:multiLevelType w:val="hybridMultilevel"/>
    <w:tmpl w:val="2F820E66"/>
    <w:lvl w:ilvl="0" w:tplc="76CABA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36B62"/>
    <w:multiLevelType w:val="hybridMultilevel"/>
    <w:tmpl w:val="A19E91B4"/>
    <w:lvl w:ilvl="0" w:tplc="0FBAB9E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7895492E"/>
    <w:multiLevelType w:val="hybridMultilevel"/>
    <w:tmpl w:val="10364AF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0A3BC6"/>
    <w:multiLevelType w:val="singleLevel"/>
    <w:tmpl w:val="C93A524C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0" w15:restartNumberingAfterBreak="0">
    <w:nsid w:val="79921CF3"/>
    <w:multiLevelType w:val="hybridMultilevel"/>
    <w:tmpl w:val="7D34D1EA"/>
    <w:lvl w:ilvl="0" w:tplc="238C025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7937662">
    <w:abstractNumId w:val="15"/>
  </w:num>
  <w:num w:numId="2" w16cid:durableId="15884909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6888277">
    <w:abstractNumId w:val="30"/>
  </w:num>
  <w:num w:numId="4" w16cid:durableId="367490228">
    <w:abstractNumId w:val="27"/>
  </w:num>
  <w:num w:numId="5" w16cid:durableId="1341546534">
    <w:abstractNumId w:val="7"/>
  </w:num>
  <w:num w:numId="6" w16cid:durableId="256450248">
    <w:abstractNumId w:val="21"/>
  </w:num>
  <w:num w:numId="7" w16cid:durableId="1954625969">
    <w:abstractNumId w:val="9"/>
  </w:num>
  <w:num w:numId="8" w16cid:durableId="1672829145">
    <w:abstractNumId w:val="28"/>
  </w:num>
  <w:num w:numId="9" w16cid:durableId="141510409">
    <w:abstractNumId w:val="19"/>
  </w:num>
  <w:num w:numId="10" w16cid:durableId="1763868020">
    <w:abstractNumId w:val="36"/>
  </w:num>
  <w:num w:numId="11" w16cid:durableId="1160149933">
    <w:abstractNumId w:val="22"/>
  </w:num>
  <w:num w:numId="12" w16cid:durableId="905530818">
    <w:abstractNumId w:val="25"/>
  </w:num>
  <w:num w:numId="13" w16cid:durableId="1634368512">
    <w:abstractNumId w:val="4"/>
  </w:num>
  <w:num w:numId="14" w16cid:durableId="240530870">
    <w:abstractNumId w:val="18"/>
  </w:num>
  <w:num w:numId="15" w16cid:durableId="1741052907">
    <w:abstractNumId w:val="3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6" w16cid:durableId="1876506887">
    <w:abstractNumId w:val="35"/>
  </w:num>
  <w:num w:numId="17" w16cid:durableId="971981346">
    <w:abstractNumId w:val="17"/>
  </w:num>
  <w:num w:numId="18" w16cid:durableId="325328494">
    <w:abstractNumId w:val="33"/>
  </w:num>
  <w:num w:numId="19" w16cid:durableId="1780027610">
    <w:abstractNumId w:val="1"/>
  </w:num>
  <w:num w:numId="20" w16cid:durableId="79723416">
    <w:abstractNumId w:val="37"/>
  </w:num>
  <w:num w:numId="21" w16cid:durableId="1371418290">
    <w:abstractNumId w:val="34"/>
  </w:num>
  <w:num w:numId="22" w16cid:durableId="810827021">
    <w:abstractNumId w:val="0"/>
  </w:num>
  <w:num w:numId="23" w16cid:durableId="440229021">
    <w:abstractNumId w:val="11"/>
  </w:num>
  <w:num w:numId="24" w16cid:durableId="1555502502">
    <w:abstractNumId w:val="10"/>
  </w:num>
  <w:num w:numId="25" w16cid:durableId="1513881864">
    <w:abstractNumId w:val="12"/>
  </w:num>
  <w:num w:numId="26" w16cid:durableId="1733431620">
    <w:abstractNumId w:val="5"/>
  </w:num>
  <w:num w:numId="27" w16cid:durableId="1120417215">
    <w:abstractNumId w:val="29"/>
  </w:num>
  <w:num w:numId="28" w16cid:durableId="1596742737">
    <w:abstractNumId w:val="31"/>
  </w:num>
  <w:num w:numId="29" w16cid:durableId="1707219205">
    <w:abstractNumId w:val="20"/>
  </w:num>
  <w:num w:numId="30" w16cid:durableId="1624271019">
    <w:abstractNumId w:val="6"/>
  </w:num>
  <w:num w:numId="31" w16cid:durableId="1417940721">
    <w:abstractNumId w:val="26"/>
  </w:num>
  <w:num w:numId="32" w16cid:durableId="1283150237">
    <w:abstractNumId w:val="13"/>
  </w:num>
  <w:num w:numId="33" w16cid:durableId="480390307">
    <w:abstractNumId w:val="16"/>
  </w:num>
  <w:num w:numId="34" w16cid:durableId="673142671">
    <w:abstractNumId w:val="24"/>
  </w:num>
  <w:num w:numId="35" w16cid:durableId="1904070">
    <w:abstractNumId w:val="38"/>
  </w:num>
  <w:num w:numId="36" w16cid:durableId="1996255844">
    <w:abstractNumId w:val="40"/>
  </w:num>
  <w:num w:numId="37" w16cid:durableId="1414545766">
    <w:abstractNumId w:val="8"/>
  </w:num>
  <w:num w:numId="38" w16cid:durableId="357776315">
    <w:abstractNumId w:val="2"/>
  </w:num>
  <w:num w:numId="39" w16cid:durableId="293222733">
    <w:abstractNumId w:val="14"/>
  </w:num>
  <w:num w:numId="40" w16cid:durableId="933785035">
    <w:abstractNumId w:val="23"/>
  </w:num>
  <w:num w:numId="41" w16cid:durableId="409888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75"/>
    <w:rsid w:val="0000210B"/>
    <w:rsid w:val="00007CA3"/>
    <w:rsid w:val="000130D9"/>
    <w:rsid w:val="00021F3D"/>
    <w:rsid w:val="0002370E"/>
    <w:rsid w:val="00026FE1"/>
    <w:rsid w:val="000304A1"/>
    <w:rsid w:val="00035AF4"/>
    <w:rsid w:val="00041D55"/>
    <w:rsid w:val="00053FE9"/>
    <w:rsid w:val="00057A88"/>
    <w:rsid w:val="000644F1"/>
    <w:rsid w:val="0006651C"/>
    <w:rsid w:val="0008353E"/>
    <w:rsid w:val="00087122"/>
    <w:rsid w:val="000950F7"/>
    <w:rsid w:val="000A1EE5"/>
    <w:rsid w:val="000A72D6"/>
    <w:rsid w:val="000B7EB3"/>
    <w:rsid w:val="000C33F2"/>
    <w:rsid w:val="000D48DD"/>
    <w:rsid w:val="000D4CD8"/>
    <w:rsid w:val="000D53F6"/>
    <w:rsid w:val="000D6341"/>
    <w:rsid w:val="000E6899"/>
    <w:rsid w:val="000F0368"/>
    <w:rsid w:val="000F70C6"/>
    <w:rsid w:val="001021E0"/>
    <w:rsid w:val="00103470"/>
    <w:rsid w:val="00103ED0"/>
    <w:rsid w:val="00114E2A"/>
    <w:rsid w:val="00115C22"/>
    <w:rsid w:val="00143522"/>
    <w:rsid w:val="00143639"/>
    <w:rsid w:val="00150EC5"/>
    <w:rsid w:val="001522A9"/>
    <w:rsid w:val="001542A4"/>
    <w:rsid w:val="001556D2"/>
    <w:rsid w:val="001557A7"/>
    <w:rsid w:val="00181F7A"/>
    <w:rsid w:val="001826F0"/>
    <w:rsid w:val="00185217"/>
    <w:rsid w:val="001905A1"/>
    <w:rsid w:val="00197950"/>
    <w:rsid w:val="001A22F5"/>
    <w:rsid w:val="001B08A1"/>
    <w:rsid w:val="001B152D"/>
    <w:rsid w:val="001C2781"/>
    <w:rsid w:val="001C3AAF"/>
    <w:rsid w:val="001C4AD5"/>
    <w:rsid w:val="001D2DD4"/>
    <w:rsid w:val="001D4861"/>
    <w:rsid w:val="001D7578"/>
    <w:rsid w:val="001E2E12"/>
    <w:rsid w:val="001E6327"/>
    <w:rsid w:val="001F0AA7"/>
    <w:rsid w:val="001F51C6"/>
    <w:rsid w:val="00220504"/>
    <w:rsid w:val="002258FF"/>
    <w:rsid w:val="00236A34"/>
    <w:rsid w:val="00237B82"/>
    <w:rsid w:val="0024281C"/>
    <w:rsid w:val="002632F4"/>
    <w:rsid w:val="0026401C"/>
    <w:rsid w:val="00271D8F"/>
    <w:rsid w:val="002805E3"/>
    <w:rsid w:val="002900F9"/>
    <w:rsid w:val="00292E8B"/>
    <w:rsid w:val="002A031B"/>
    <w:rsid w:val="002A4A5B"/>
    <w:rsid w:val="002A5536"/>
    <w:rsid w:val="002A73D7"/>
    <w:rsid w:val="002B3418"/>
    <w:rsid w:val="002B4A93"/>
    <w:rsid w:val="002B6C00"/>
    <w:rsid w:val="002B7403"/>
    <w:rsid w:val="002D6D04"/>
    <w:rsid w:val="002E7092"/>
    <w:rsid w:val="002F06BA"/>
    <w:rsid w:val="00302053"/>
    <w:rsid w:val="0030502B"/>
    <w:rsid w:val="00305200"/>
    <w:rsid w:val="00314F75"/>
    <w:rsid w:val="00316C30"/>
    <w:rsid w:val="00317CF9"/>
    <w:rsid w:val="00320FE9"/>
    <w:rsid w:val="00323690"/>
    <w:rsid w:val="00330DC3"/>
    <w:rsid w:val="0033639B"/>
    <w:rsid w:val="00340EDB"/>
    <w:rsid w:val="00343481"/>
    <w:rsid w:val="003513A8"/>
    <w:rsid w:val="0037001B"/>
    <w:rsid w:val="00374EFC"/>
    <w:rsid w:val="003849B6"/>
    <w:rsid w:val="00385001"/>
    <w:rsid w:val="00387AFB"/>
    <w:rsid w:val="003914FB"/>
    <w:rsid w:val="003A2A50"/>
    <w:rsid w:val="003A7305"/>
    <w:rsid w:val="003C2D6A"/>
    <w:rsid w:val="003C404D"/>
    <w:rsid w:val="003D2E57"/>
    <w:rsid w:val="003D47E5"/>
    <w:rsid w:val="003E5AF1"/>
    <w:rsid w:val="003F0826"/>
    <w:rsid w:val="003F2149"/>
    <w:rsid w:val="004126F3"/>
    <w:rsid w:val="004155FB"/>
    <w:rsid w:val="00420E24"/>
    <w:rsid w:val="004219C8"/>
    <w:rsid w:val="00424850"/>
    <w:rsid w:val="0042691E"/>
    <w:rsid w:val="00427DC5"/>
    <w:rsid w:val="004331BB"/>
    <w:rsid w:val="004373D1"/>
    <w:rsid w:val="00442A3E"/>
    <w:rsid w:val="00442F5D"/>
    <w:rsid w:val="004474B6"/>
    <w:rsid w:val="004551BE"/>
    <w:rsid w:val="00455317"/>
    <w:rsid w:val="00460CA4"/>
    <w:rsid w:val="004628D7"/>
    <w:rsid w:val="00471894"/>
    <w:rsid w:val="00472424"/>
    <w:rsid w:val="00477D59"/>
    <w:rsid w:val="004947F1"/>
    <w:rsid w:val="0049744C"/>
    <w:rsid w:val="004B0ECE"/>
    <w:rsid w:val="004B2577"/>
    <w:rsid w:val="004D1E92"/>
    <w:rsid w:val="004D6296"/>
    <w:rsid w:val="004E184B"/>
    <w:rsid w:val="004F2095"/>
    <w:rsid w:val="004F26A5"/>
    <w:rsid w:val="004F624C"/>
    <w:rsid w:val="004F74A2"/>
    <w:rsid w:val="00505A9F"/>
    <w:rsid w:val="00506D21"/>
    <w:rsid w:val="00513739"/>
    <w:rsid w:val="0052466F"/>
    <w:rsid w:val="005249BD"/>
    <w:rsid w:val="005257C1"/>
    <w:rsid w:val="00532C7F"/>
    <w:rsid w:val="00537B14"/>
    <w:rsid w:val="00541D4D"/>
    <w:rsid w:val="00553390"/>
    <w:rsid w:val="005546E2"/>
    <w:rsid w:val="00562658"/>
    <w:rsid w:val="00572BCE"/>
    <w:rsid w:val="00574F41"/>
    <w:rsid w:val="00581547"/>
    <w:rsid w:val="00582863"/>
    <w:rsid w:val="00583ABE"/>
    <w:rsid w:val="005852F2"/>
    <w:rsid w:val="00590758"/>
    <w:rsid w:val="005943DB"/>
    <w:rsid w:val="005A3069"/>
    <w:rsid w:val="005B4BBB"/>
    <w:rsid w:val="005B5A2A"/>
    <w:rsid w:val="005C4837"/>
    <w:rsid w:val="005C78D9"/>
    <w:rsid w:val="005D2848"/>
    <w:rsid w:val="005D4AA8"/>
    <w:rsid w:val="005E2295"/>
    <w:rsid w:val="005E586C"/>
    <w:rsid w:val="005E6589"/>
    <w:rsid w:val="005E74BD"/>
    <w:rsid w:val="005F0795"/>
    <w:rsid w:val="005F51BE"/>
    <w:rsid w:val="005F6DAB"/>
    <w:rsid w:val="00603051"/>
    <w:rsid w:val="0060316F"/>
    <w:rsid w:val="0060333E"/>
    <w:rsid w:val="00604357"/>
    <w:rsid w:val="00604F4C"/>
    <w:rsid w:val="006224C3"/>
    <w:rsid w:val="00630743"/>
    <w:rsid w:val="006317B1"/>
    <w:rsid w:val="00631BA0"/>
    <w:rsid w:val="006363BA"/>
    <w:rsid w:val="006376A3"/>
    <w:rsid w:val="0063781B"/>
    <w:rsid w:val="00642546"/>
    <w:rsid w:val="00647A18"/>
    <w:rsid w:val="00653D0A"/>
    <w:rsid w:val="00653D58"/>
    <w:rsid w:val="006557A7"/>
    <w:rsid w:val="00657C5F"/>
    <w:rsid w:val="00664B96"/>
    <w:rsid w:val="00665E9E"/>
    <w:rsid w:val="00673D1A"/>
    <w:rsid w:val="0067484A"/>
    <w:rsid w:val="00682712"/>
    <w:rsid w:val="00690253"/>
    <w:rsid w:val="00690806"/>
    <w:rsid w:val="00692AC3"/>
    <w:rsid w:val="006A06FF"/>
    <w:rsid w:val="006A19E8"/>
    <w:rsid w:val="006A54AC"/>
    <w:rsid w:val="006A6E2D"/>
    <w:rsid w:val="006B38A9"/>
    <w:rsid w:val="006C4614"/>
    <w:rsid w:val="006C74A9"/>
    <w:rsid w:val="006D12CD"/>
    <w:rsid w:val="006F2BF9"/>
    <w:rsid w:val="006F35DB"/>
    <w:rsid w:val="006F41E7"/>
    <w:rsid w:val="0070088A"/>
    <w:rsid w:val="00701A7B"/>
    <w:rsid w:val="007058A9"/>
    <w:rsid w:val="00707FF6"/>
    <w:rsid w:val="007112A1"/>
    <w:rsid w:val="007114C0"/>
    <w:rsid w:val="007243FB"/>
    <w:rsid w:val="00727DD1"/>
    <w:rsid w:val="00741C3E"/>
    <w:rsid w:val="00751AEE"/>
    <w:rsid w:val="0075304C"/>
    <w:rsid w:val="007606FC"/>
    <w:rsid w:val="0077606C"/>
    <w:rsid w:val="007830FC"/>
    <w:rsid w:val="007A0300"/>
    <w:rsid w:val="007A1C7B"/>
    <w:rsid w:val="007A2B47"/>
    <w:rsid w:val="007B1AA1"/>
    <w:rsid w:val="007B302F"/>
    <w:rsid w:val="007C4587"/>
    <w:rsid w:val="007D3037"/>
    <w:rsid w:val="007E3494"/>
    <w:rsid w:val="007E5946"/>
    <w:rsid w:val="007F2025"/>
    <w:rsid w:val="007F7C49"/>
    <w:rsid w:val="008101DC"/>
    <w:rsid w:val="00812D5F"/>
    <w:rsid w:val="00816161"/>
    <w:rsid w:val="0082431F"/>
    <w:rsid w:val="00824328"/>
    <w:rsid w:val="008273FE"/>
    <w:rsid w:val="00830ADB"/>
    <w:rsid w:val="00832453"/>
    <w:rsid w:val="00840325"/>
    <w:rsid w:val="008430DE"/>
    <w:rsid w:val="00843E92"/>
    <w:rsid w:val="00851951"/>
    <w:rsid w:val="008620BF"/>
    <w:rsid w:val="00862A85"/>
    <w:rsid w:val="008763BC"/>
    <w:rsid w:val="00882866"/>
    <w:rsid w:val="0089449A"/>
    <w:rsid w:val="00894CE1"/>
    <w:rsid w:val="0089742A"/>
    <w:rsid w:val="008A038B"/>
    <w:rsid w:val="008A7051"/>
    <w:rsid w:val="008B04C9"/>
    <w:rsid w:val="008B5618"/>
    <w:rsid w:val="008B5FEF"/>
    <w:rsid w:val="008B7247"/>
    <w:rsid w:val="008C3F04"/>
    <w:rsid w:val="008C7222"/>
    <w:rsid w:val="008D2D78"/>
    <w:rsid w:val="008E0804"/>
    <w:rsid w:val="008E603F"/>
    <w:rsid w:val="008E65C9"/>
    <w:rsid w:val="008E6FD9"/>
    <w:rsid w:val="008E7BB7"/>
    <w:rsid w:val="008F2F0A"/>
    <w:rsid w:val="00900C05"/>
    <w:rsid w:val="009113F8"/>
    <w:rsid w:val="00917E2E"/>
    <w:rsid w:val="00923337"/>
    <w:rsid w:val="00933376"/>
    <w:rsid w:val="00934720"/>
    <w:rsid w:val="00934734"/>
    <w:rsid w:val="00943D45"/>
    <w:rsid w:val="00954C50"/>
    <w:rsid w:val="00956991"/>
    <w:rsid w:val="00963689"/>
    <w:rsid w:val="00963BC8"/>
    <w:rsid w:val="009641C8"/>
    <w:rsid w:val="00966D23"/>
    <w:rsid w:val="009839AA"/>
    <w:rsid w:val="00992A92"/>
    <w:rsid w:val="009979D3"/>
    <w:rsid w:val="009A05DD"/>
    <w:rsid w:val="009A3C24"/>
    <w:rsid w:val="009A5DE6"/>
    <w:rsid w:val="009B31C3"/>
    <w:rsid w:val="009C136B"/>
    <w:rsid w:val="009C491E"/>
    <w:rsid w:val="009D2F87"/>
    <w:rsid w:val="009D6ABB"/>
    <w:rsid w:val="009E1135"/>
    <w:rsid w:val="009E2030"/>
    <w:rsid w:val="009E27A6"/>
    <w:rsid w:val="009F31EA"/>
    <w:rsid w:val="009F687E"/>
    <w:rsid w:val="009F72C7"/>
    <w:rsid w:val="00A15198"/>
    <w:rsid w:val="00A40A56"/>
    <w:rsid w:val="00A61503"/>
    <w:rsid w:val="00A61614"/>
    <w:rsid w:val="00A634F4"/>
    <w:rsid w:val="00A64B8E"/>
    <w:rsid w:val="00A67509"/>
    <w:rsid w:val="00A73350"/>
    <w:rsid w:val="00A813A7"/>
    <w:rsid w:val="00A82E36"/>
    <w:rsid w:val="00A83494"/>
    <w:rsid w:val="00A84445"/>
    <w:rsid w:val="00A84509"/>
    <w:rsid w:val="00AA0861"/>
    <w:rsid w:val="00AA52E8"/>
    <w:rsid w:val="00AB3FAA"/>
    <w:rsid w:val="00AB7E33"/>
    <w:rsid w:val="00AD6CC3"/>
    <w:rsid w:val="00AE2FCF"/>
    <w:rsid w:val="00AE50FE"/>
    <w:rsid w:val="00AE788E"/>
    <w:rsid w:val="00AF6DDF"/>
    <w:rsid w:val="00B02E7D"/>
    <w:rsid w:val="00B176B0"/>
    <w:rsid w:val="00B34660"/>
    <w:rsid w:val="00B52003"/>
    <w:rsid w:val="00B54300"/>
    <w:rsid w:val="00B554D8"/>
    <w:rsid w:val="00B651B6"/>
    <w:rsid w:val="00B66CBC"/>
    <w:rsid w:val="00B701F7"/>
    <w:rsid w:val="00B8180E"/>
    <w:rsid w:val="00B97696"/>
    <w:rsid w:val="00BA0B9E"/>
    <w:rsid w:val="00BB229E"/>
    <w:rsid w:val="00BB4C14"/>
    <w:rsid w:val="00BB6AE7"/>
    <w:rsid w:val="00BC210E"/>
    <w:rsid w:val="00BD1868"/>
    <w:rsid w:val="00BD65C3"/>
    <w:rsid w:val="00BD7258"/>
    <w:rsid w:val="00BE36E7"/>
    <w:rsid w:val="00BF21A0"/>
    <w:rsid w:val="00BF2AB9"/>
    <w:rsid w:val="00BF6A91"/>
    <w:rsid w:val="00BF6FF7"/>
    <w:rsid w:val="00C022BA"/>
    <w:rsid w:val="00C02B7D"/>
    <w:rsid w:val="00C03E83"/>
    <w:rsid w:val="00C10034"/>
    <w:rsid w:val="00C11375"/>
    <w:rsid w:val="00C1202B"/>
    <w:rsid w:val="00C168DE"/>
    <w:rsid w:val="00C16DF1"/>
    <w:rsid w:val="00C23FE4"/>
    <w:rsid w:val="00C251B9"/>
    <w:rsid w:val="00C3389E"/>
    <w:rsid w:val="00C36063"/>
    <w:rsid w:val="00C40638"/>
    <w:rsid w:val="00C40803"/>
    <w:rsid w:val="00C446C1"/>
    <w:rsid w:val="00C462A6"/>
    <w:rsid w:val="00C50436"/>
    <w:rsid w:val="00C5102E"/>
    <w:rsid w:val="00C518C0"/>
    <w:rsid w:val="00C52518"/>
    <w:rsid w:val="00C538B1"/>
    <w:rsid w:val="00C55782"/>
    <w:rsid w:val="00C57D74"/>
    <w:rsid w:val="00C61FEB"/>
    <w:rsid w:val="00C6377B"/>
    <w:rsid w:val="00C64902"/>
    <w:rsid w:val="00C70114"/>
    <w:rsid w:val="00C7044B"/>
    <w:rsid w:val="00C70567"/>
    <w:rsid w:val="00C70EE8"/>
    <w:rsid w:val="00C809F3"/>
    <w:rsid w:val="00C828A3"/>
    <w:rsid w:val="00C85079"/>
    <w:rsid w:val="00C85B91"/>
    <w:rsid w:val="00C903E3"/>
    <w:rsid w:val="00C91EDB"/>
    <w:rsid w:val="00C936CD"/>
    <w:rsid w:val="00C96C0C"/>
    <w:rsid w:val="00CA4489"/>
    <w:rsid w:val="00CA5F72"/>
    <w:rsid w:val="00CC21D2"/>
    <w:rsid w:val="00CC3EBF"/>
    <w:rsid w:val="00CC44B6"/>
    <w:rsid w:val="00CC5F90"/>
    <w:rsid w:val="00CD1190"/>
    <w:rsid w:val="00CE1B2D"/>
    <w:rsid w:val="00CF0F29"/>
    <w:rsid w:val="00CF1D4C"/>
    <w:rsid w:val="00CF523B"/>
    <w:rsid w:val="00CF5949"/>
    <w:rsid w:val="00CF7F36"/>
    <w:rsid w:val="00D139B2"/>
    <w:rsid w:val="00D16739"/>
    <w:rsid w:val="00D23E18"/>
    <w:rsid w:val="00D254C6"/>
    <w:rsid w:val="00D437A1"/>
    <w:rsid w:val="00D43B66"/>
    <w:rsid w:val="00D448F7"/>
    <w:rsid w:val="00D5065F"/>
    <w:rsid w:val="00D5546D"/>
    <w:rsid w:val="00D560AA"/>
    <w:rsid w:val="00D65575"/>
    <w:rsid w:val="00D75FBE"/>
    <w:rsid w:val="00D76052"/>
    <w:rsid w:val="00D80B7F"/>
    <w:rsid w:val="00D827C5"/>
    <w:rsid w:val="00D836DD"/>
    <w:rsid w:val="00DA072B"/>
    <w:rsid w:val="00DB1F06"/>
    <w:rsid w:val="00DB283E"/>
    <w:rsid w:val="00DC2CB7"/>
    <w:rsid w:val="00DC4D1A"/>
    <w:rsid w:val="00DC58C4"/>
    <w:rsid w:val="00DC7D3D"/>
    <w:rsid w:val="00DD2FDF"/>
    <w:rsid w:val="00DD7EF3"/>
    <w:rsid w:val="00DE0D11"/>
    <w:rsid w:val="00DE58FA"/>
    <w:rsid w:val="00DE5EED"/>
    <w:rsid w:val="00DF28D1"/>
    <w:rsid w:val="00E13802"/>
    <w:rsid w:val="00E14C33"/>
    <w:rsid w:val="00E21918"/>
    <w:rsid w:val="00E2200E"/>
    <w:rsid w:val="00E26968"/>
    <w:rsid w:val="00E312E8"/>
    <w:rsid w:val="00E36EBB"/>
    <w:rsid w:val="00E416F2"/>
    <w:rsid w:val="00E428B0"/>
    <w:rsid w:val="00E637D0"/>
    <w:rsid w:val="00E63C09"/>
    <w:rsid w:val="00E67C2F"/>
    <w:rsid w:val="00E823F1"/>
    <w:rsid w:val="00E90E0A"/>
    <w:rsid w:val="00E96ED7"/>
    <w:rsid w:val="00EA14B0"/>
    <w:rsid w:val="00EA32F2"/>
    <w:rsid w:val="00EB648F"/>
    <w:rsid w:val="00EC4A6E"/>
    <w:rsid w:val="00EC5600"/>
    <w:rsid w:val="00ED49B1"/>
    <w:rsid w:val="00ED7C85"/>
    <w:rsid w:val="00EE58AF"/>
    <w:rsid w:val="00EE6263"/>
    <w:rsid w:val="00F01ACE"/>
    <w:rsid w:val="00F02729"/>
    <w:rsid w:val="00F07A52"/>
    <w:rsid w:val="00F12561"/>
    <w:rsid w:val="00F12C13"/>
    <w:rsid w:val="00F135B2"/>
    <w:rsid w:val="00F13E22"/>
    <w:rsid w:val="00F201A9"/>
    <w:rsid w:val="00F21CA9"/>
    <w:rsid w:val="00F30F7C"/>
    <w:rsid w:val="00F421BC"/>
    <w:rsid w:val="00F453D4"/>
    <w:rsid w:val="00F504EA"/>
    <w:rsid w:val="00F512DD"/>
    <w:rsid w:val="00F51FA6"/>
    <w:rsid w:val="00F52375"/>
    <w:rsid w:val="00F551ED"/>
    <w:rsid w:val="00F6206F"/>
    <w:rsid w:val="00F670BF"/>
    <w:rsid w:val="00F80146"/>
    <w:rsid w:val="00F825DE"/>
    <w:rsid w:val="00F841D7"/>
    <w:rsid w:val="00F93438"/>
    <w:rsid w:val="00F95C92"/>
    <w:rsid w:val="00F97476"/>
    <w:rsid w:val="00F976C0"/>
    <w:rsid w:val="00F97E55"/>
    <w:rsid w:val="00F97FC8"/>
    <w:rsid w:val="00FC06FC"/>
    <w:rsid w:val="00FC1515"/>
    <w:rsid w:val="00FC2048"/>
    <w:rsid w:val="00FD3DC2"/>
    <w:rsid w:val="00FD4951"/>
    <w:rsid w:val="00FD5364"/>
    <w:rsid w:val="00FE27F4"/>
    <w:rsid w:val="00FE3841"/>
    <w:rsid w:val="00FF42DD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82A8A"/>
  <w15:chartTrackingRefBased/>
  <w15:docId w15:val="{A9E73621-72B5-4663-B720-4A454AC0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375"/>
    <w:rPr>
      <w:lang w:val="ru-RU" w:eastAsia="ru-RU"/>
    </w:rPr>
  </w:style>
  <w:style w:type="paragraph" w:styleId="10">
    <w:name w:val="heading 1"/>
    <w:basedOn w:val="a"/>
    <w:next w:val="a"/>
    <w:link w:val="11"/>
    <w:qFormat/>
    <w:rsid w:val="00B543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"/>
    <w:next w:val="a"/>
    <w:qFormat/>
    <w:rsid w:val="00B543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11375"/>
    <w:pPr>
      <w:keepNext/>
      <w:tabs>
        <w:tab w:val="left" w:pos="42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11375"/>
    <w:pPr>
      <w:keepNext/>
      <w:tabs>
        <w:tab w:val="left" w:pos="426"/>
      </w:tabs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11375"/>
    <w:pPr>
      <w:keepNext/>
      <w:tabs>
        <w:tab w:val="left" w:pos="426"/>
      </w:tabs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11375"/>
    <w:pPr>
      <w:keepNext/>
      <w:tabs>
        <w:tab w:val="left" w:pos="426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rsid w:val="00C11375"/>
    <w:pPr>
      <w:keepNext/>
      <w:jc w:val="center"/>
      <w:outlineLvl w:val="6"/>
    </w:pPr>
    <w:rPr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B54300"/>
    <w:pPr>
      <w:jc w:val="center"/>
    </w:pPr>
    <w:rPr>
      <w:sz w:val="24"/>
      <w:lang w:val="uk-UA"/>
    </w:rPr>
  </w:style>
  <w:style w:type="paragraph" w:customStyle="1" w:styleId="1">
    <w:name w:val="Нумерация 1"/>
    <w:rsid w:val="00843E92"/>
    <w:pPr>
      <w:numPr>
        <w:numId w:val="2"/>
      </w:numPr>
      <w:jc w:val="both"/>
    </w:pPr>
    <w:rPr>
      <w:rFonts w:eastAsia="Calibri"/>
      <w:b/>
      <w:noProof/>
      <w:color w:val="000000"/>
      <w:sz w:val="24"/>
      <w:lang w:val="ru-RU" w:eastAsia="ru-RU"/>
    </w:rPr>
  </w:style>
  <w:style w:type="paragraph" w:customStyle="1" w:styleId="20">
    <w:name w:val="Нумерация 2"/>
    <w:basedOn w:val="1"/>
    <w:rsid w:val="00843E92"/>
    <w:pPr>
      <w:numPr>
        <w:ilvl w:val="1"/>
      </w:numPr>
      <w:snapToGrid w:val="0"/>
    </w:pPr>
    <w:rPr>
      <w:b w:val="0"/>
      <w:noProof w:val="0"/>
      <w:color w:val="auto"/>
    </w:rPr>
  </w:style>
  <w:style w:type="table" w:styleId="a3">
    <w:name w:val="Table Grid"/>
    <w:basedOn w:val="a1"/>
    <w:uiPriority w:val="59"/>
    <w:rsid w:val="0063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0272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rsid w:val="00F0272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C2781"/>
    <w:pPr>
      <w:spacing w:after="120"/>
    </w:pPr>
    <w:rPr>
      <w:sz w:val="28"/>
      <w:szCs w:val="24"/>
      <w:lang w:val="x-none" w:eastAsia="x-none"/>
    </w:rPr>
  </w:style>
  <w:style w:type="character" w:customStyle="1" w:styleId="a7">
    <w:name w:val="Основний текст Знак"/>
    <w:link w:val="a6"/>
    <w:rsid w:val="001C2781"/>
    <w:rPr>
      <w:sz w:val="28"/>
      <w:szCs w:val="24"/>
    </w:rPr>
  </w:style>
  <w:style w:type="character" w:styleId="a8">
    <w:name w:val="Hyperlink"/>
    <w:rsid w:val="00513739"/>
    <w:rPr>
      <w:color w:val="0000FF"/>
      <w:u w:val="single"/>
    </w:rPr>
  </w:style>
  <w:style w:type="paragraph" w:styleId="a9">
    <w:name w:val="Body Text Indent"/>
    <w:basedOn w:val="a"/>
    <w:link w:val="aa"/>
    <w:rsid w:val="00513739"/>
    <w:pPr>
      <w:spacing w:after="120"/>
      <w:ind w:left="283"/>
    </w:pPr>
    <w:rPr>
      <w:sz w:val="28"/>
      <w:szCs w:val="24"/>
    </w:rPr>
  </w:style>
  <w:style w:type="character" w:customStyle="1" w:styleId="aa">
    <w:name w:val="Основний текст з відступом Знак"/>
    <w:link w:val="a9"/>
    <w:rsid w:val="00513739"/>
    <w:rPr>
      <w:sz w:val="28"/>
      <w:szCs w:val="24"/>
      <w:lang w:val="ru-RU" w:eastAsia="ru-RU"/>
    </w:rPr>
  </w:style>
  <w:style w:type="paragraph" w:styleId="ab">
    <w:name w:val="header"/>
    <w:basedOn w:val="a"/>
    <w:link w:val="ac"/>
    <w:rsid w:val="005943DB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ій колонтитул Знак"/>
    <w:link w:val="ab"/>
    <w:rsid w:val="005943DB"/>
    <w:rPr>
      <w:sz w:val="24"/>
      <w:szCs w:val="24"/>
      <w:lang w:val="ru-RU" w:eastAsia="ru-RU"/>
    </w:rPr>
  </w:style>
  <w:style w:type="paragraph" w:styleId="22">
    <w:name w:val="Body Text Indent 2"/>
    <w:basedOn w:val="a"/>
    <w:link w:val="23"/>
    <w:rsid w:val="00FF42DD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rsid w:val="00FF42DD"/>
  </w:style>
  <w:style w:type="paragraph" w:styleId="31">
    <w:name w:val="Body Text Indent 3"/>
    <w:basedOn w:val="a"/>
    <w:link w:val="32"/>
    <w:rsid w:val="002B4A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1"/>
    <w:rsid w:val="002B4A93"/>
    <w:rPr>
      <w:sz w:val="16"/>
      <w:szCs w:val="16"/>
    </w:rPr>
  </w:style>
  <w:style w:type="character" w:styleId="ad">
    <w:name w:val="FollowedHyperlink"/>
    <w:rsid w:val="00830ADB"/>
    <w:rPr>
      <w:color w:val="954F72"/>
      <w:u w:val="single"/>
    </w:rPr>
  </w:style>
  <w:style w:type="paragraph" w:styleId="2">
    <w:name w:val="List Number 2"/>
    <w:basedOn w:val="a"/>
    <w:rsid w:val="00CA4489"/>
    <w:pPr>
      <w:numPr>
        <w:numId w:val="22"/>
      </w:numPr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12D5F"/>
    <w:pPr>
      <w:autoSpaceDE w:val="0"/>
      <w:autoSpaceDN w:val="0"/>
      <w:ind w:left="720"/>
      <w:contextualSpacing/>
    </w:pPr>
    <w:rPr>
      <w:lang w:val="uk-UA"/>
    </w:rPr>
  </w:style>
  <w:style w:type="table" w:customStyle="1" w:styleId="TableGrid">
    <w:name w:val="TableGrid"/>
    <w:rsid w:val="005D4AA8"/>
    <w:rPr>
      <w:rFonts w:asciiTheme="minorHAnsi" w:eastAsiaTheme="minorEastAsia" w:hAnsiTheme="minorHAnsi" w:cstheme="minorBidi"/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0"/>
    <w:rsid w:val="009E1135"/>
    <w:rPr>
      <w:rFonts w:ascii="A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3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3EC9-4B34-4007-835A-400B48D2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11277</Words>
  <Characters>6429</Characters>
  <Application>Microsoft Office Word</Application>
  <DocSecurity>0</DocSecurity>
  <Lines>53</Lines>
  <Paragraphs>35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НАЦІОНАЛЬНИЙ УНІВЕРСИТЕТ БІОРЕСУРСІВ І</vt:lpstr>
      <vt:lpstr>НАЦІОНАЛЬНИЙ УНІВЕРСИТЕТ БІОРЕСУРСІВ І</vt:lpstr>
      <vt:lpstr>НАЦІОНАЛЬНИЙ УНІВЕРСИТЕТ БІОРЕСУРСІВ І</vt:lpstr>
    </vt:vector>
  </TitlesOfParts>
  <Company/>
  <LinksUpToDate>false</LinksUpToDate>
  <CharactersWithSpaces>17671</CharactersWithSpaces>
  <SharedDoc>false</SharedDoc>
  <HLinks>
    <vt:vector size="12" baseType="variant">
      <vt:variant>
        <vt:i4>7602294</vt:i4>
      </vt:variant>
      <vt:variant>
        <vt:i4>63</vt:i4>
      </vt:variant>
      <vt:variant>
        <vt:i4>0</vt:i4>
      </vt:variant>
      <vt:variant>
        <vt:i4>5</vt:i4>
      </vt:variant>
      <vt:variant>
        <vt:lpwstr>http://asvcorp.ru/tech/digit/index.html</vt:lpwstr>
      </vt:variant>
      <vt:variant>
        <vt:lpwstr/>
      </vt:variant>
      <vt:variant>
        <vt:i4>2359392</vt:i4>
      </vt:variant>
      <vt:variant>
        <vt:i4>60</vt:i4>
      </vt:variant>
      <vt:variant>
        <vt:i4>0</vt:i4>
      </vt:variant>
      <vt:variant>
        <vt:i4>5</vt:i4>
      </vt:variant>
      <vt:variant>
        <vt:lpwstr>http://radiolub.ru/page/populjarnye-cifrovye-mikroshemy-spravochnik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</dc:title>
  <dc:subject/>
  <dc:creator>Rabochie</dc:creator>
  <cp:keywords/>
  <cp:lastModifiedBy>Andriy</cp:lastModifiedBy>
  <cp:revision>16</cp:revision>
  <cp:lastPrinted>2021-01-11T12:47:00Z</cp:lastPrinted>
  <dcterms:created xsi:type="dcterms:W3CDTF">2025-06-08T17:59:00Z</dcterms:created>
  <dcterms:modified xsi:type="dcterms:W3CDTF">2026-06-21T13:51:00Z</dcterms:modified>
</cp:coreProperties>
</file>