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F10" w:rsidRPr="00211F10" w:rsidRDefault="00211F10" w:rsidP="00211F10">
      <w:pPr>
        <w:widowControl w:val="0"/>
        <w:autoSpaceDE w:val="0"/>
        <w:autoSpaceDN w:val="0"/>
        <w:spacing w:before="77" w:after="0" w:line="240" w:lineRule="auto"/>
        <w:ind w:left="561" w:hanging="56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1F10">
        <w:rPr>
          <w:rFonts w:ascii="Times New Roman" w:eastAsia="Times New Roman" w:hAnsi="Times New Roman" w:cs="Times New Roman"/>
          <w:b/>
          <w:bCs/>
          <w:sz w:val="27"/>
          <w:szCs w:val="27"/>
        </w:rPr>
        <w:t>Національний</w:t>
      </w:r>
      <w:r w:rsidRPr="00211F10">
        <w:rPr>
          <w:rFonts w:ascii="Times New Roman" w:eastAsia="Times New Roman" w:hAnsi="Times New Roman" w:cs="Times New Roman"/>
          <w:b/>
          <w:bCs/>
          <w:spacing w:val="61"/>
          <w:sz w:val="27"/>
          <w:szCs w:val="27"/>
        </w:rPr>
        <w:t xml:space="preserve"> </w:t>
      </w:r>
      <w:r w:rsidRPr="00211F10">
        <w:rPr>
          <w:rFonts w:ascii="Times New Roman" w:eastAsia="Times New Roman" w:hAnsi="Times New Roman" w:cs="Times New Roman"/>
          <w:b/>
          <w:bCs/>
          <w:sz w:val="27"/>
          <w:szCs w:val="27"/>
        </w:rPr>
        <w:t>університет</w:t>
      </w:r>
      <w:r w:rsidRPr="00211F10">
        <w:rPr>
          <w:rFonts w:ascii="Times New Roman" w:eastAsia="Times New Roman" w:hAnsi="Times New Roman" w:cs="Times New Roman"/>
          <w:b/>
          <w:bCs/>
          <w:spacing w:val="70"/>
          <w:sz w:val="27"/>
          <w:szCs w:val="27"/>
        </w:rPr>
        <w:t xml:space="preserve"> </w:t>
      </w:r>
      <w:r w:rsidRPr="00211F10">
        <w:rPr>
          <w:rFonts w:ascii="Times New Roman" w:eastAsia="Times New Roman" w:hAnsi="Times New Roman" w:cs="Times New Roman"/>
          <w:b/>
          <w:bCs/>
          <w:sz w:val="27"/>
          <w:szCs w:val="27"/>
        </w:rPr>
        <w:t>біоресурсів</w:t>
      </w:r>
      <w:r w:rsidRPr="00211F10"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</w:rPr>
        <w:t xml:space="preserve"> </w:t>
      </w:r>
      <w:r w:rsidRPr="00211F10">
        <w:rPr>
          <w:rFonts w:ascii="Times New Roman" w:eastAsia="Times New Roman" w:hAnsi="Times New Roman" w:cs="Times New Roman"/>
          <w:b/>
          <w:bCs/>
          <w:sz w:val="27"/>
          <w:szCs w:val="27"/>
        </w:rPr>
        <w:t>і</w:t>
      </w:r>
      <w:r w:rsidRPr="00211F10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Pr="00211F10">
        <w:rPr>
          <w:rFonts w:ascii="Times New Roman" w:eastAsia="Times New Roman" w:hAnsi="Times New Roman" w:cs="Times New Roman"/>
          <w:b/>
          <w:bCs/>
          <w:sz w:val="27"/>
          <w:szCs w:val="27"/>
        </w:rPr>
        <w:t>природокористування</w:t>
      </w:r>
      <w:r w:rsidRPr="00211F10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Pr="00211F10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України</w:t>
      </w:r>
    </w:p>
    <w:p w:rsidR="00211F10" w:rsidRPr="00211F10" w:rsidRDefault="00211F10" w:rsidP="00211F10">
      <w:pPr>
        <w:widowControl w:val="0"/>
        <w:autoSpaceDE w:val="0"/>
        <w:autoSpaceDN w:val="0"/>
        <w:spacing w:before="25" w:after="0" w:line="240" w:lineRule="auto"/>
        <w:ind w:left="561" w:hanging="56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1F10">
        <w:rPr>
          <w:rFonts w:ascii="Times New Roman" w:eastAsia="Times New Roman" w:hAnsi="Times New Roman" w:cs="Times New Roman"/>
          <w:b/>
          <w:bCs/>
          <w:sz w:val="27"/>
          <w:szCs w:val="27"/>
        </w:rPr>
        <w:t>Економічний</w:t>
      </w:r>
      <w:r w:rsidRPr="00211F10">
        <w:rPr>
          <w:rFonts w:ascii="Times New Roman" w:eastAsia="Times New Roman" w:hAnsi="Times New Roman" w:cs="Times New Roman"/>
          <w:b/>
          <w:bCs/>
          <w:spacing w:val="43"/>
          <w:sz w:val="27"/>
          <w:szCs w:val="27"/>
        </w:rPr>
        <w:t xml:space="preserve"> </w:t>
      </w:r>
      <w:r w:rsidRPr="00211F10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факультет</w:t>
      </w:r>
    </w:p>
    <w:p w:rsidR="00211F10" w:rsidRPr="00211F10" w:rsidRDefault="00211F10" w:rsidP="00211F10">
      <w:pPr>
        <w:widowControl w:val="0"/>
        <w:autoSpaceDE w:val="0"/>
        <w:autoSpaceDN w:val="0"/>
        <w:spacing w:before="38" w:after="0" w:line="240" w:lineRule="auto"/>
        <w:ind w:left="8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1F10">
        <w:rPr>
          <w:rFonts w:ascii="Times New Roman" w:eastAsia="Times New Roman" w:hAnsi="Times New Roman" w:cs="Times New Roman"/>
          <w:b/>
          <w:bCs/>
          <w:sz w:val="27"/>
          <w:szCs w:val="27"/>
        </w:rPr>
        <w:t>Кафедра</w:t>
      </w:r>
      <w:r w:rsidRPr="00211F10">
        <w:rPr>
          <w:rFonts w:ascii="Times New Roman" w:eastAsia="Times New Roman" w:hAnsi="Times New Roman" w:cs="Times New Roman"/>
          <w:b/>
          <w:bCs/>
          <w:spacing w:val="26"/>
          <w:sz w:val="27"/>
          <w:szCs w:val="27"/>
        </w:rPr>
        <w:t xml:space="preserve"> </w:t>
      </w:r>
      <w:proofErr w:type="spellStart"/>
      <w:r w:rsidRPr="00211F10">
        <w:rPr>
          <w:rFonts w:ascii="Times New Roman" w:eastAsia="Times New Roman" w:hAnsi="Times New Roman" w:cs="Times New Roman"/>
          <w:b/>
          <w:bCs/>
          <w:sz w:val="27"/>
          <w:szCs w:val="27"/>
        </w:rPr>
        <w:t>готельно</w:t>
      </w:r>
      <w:proofErr w:type="spellEnd"/>
      <w:r w:rsidRPr="00211F10">
        <w:rPr>
          <w:rFonts w:ascii="Times New Roman" w:eastAsia="Times New Roman" w:hAnsi="Times New Roman" w:cs="Times New Roman"/>
          <w:b/>
          <w:bCs/>
          <w:sz w:val="27"/>
          <w:szCs w:val="27"/>
        </w:rPr>
        <w:t>-ресторанної</w:t>
      </w:r>
      <w:r w:rsidRPr="00211F10"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</w:rPr>
        <w:t xml:space="preserve"> </w:t>
      </w:r>
      <w:r w:rsidRPr="00211F10">
        <w:rPr>
          <w:rFonts w:ascii="Times New Roman" w:eastAsia="Times New Roman" w:hAnsi="Times New Roman" w:cs="Times New Roman"/>
          <w:b/>
          <w:bCs/>
          <w:sz w:val="27"/>
          <w:szCs w:val="27"/>
        </w:rPr>
        <w:t>справи</w:t>
      </w:r>
      <w:r w:rsidRPr="00211F10">
        <w:rPr>
          <w:rFonts w:ascii="Times New Roman" w:eastAsia="Times New Roman" w:hAnsi="Times New Roman" w:cs="Times New Roman"/>
          <w:b/>
          <w:bCs/>
          <w:spacing w:val="50"/>
          <w:sz w:val="27"/>
          <w:szCs w:val="27"/>
        </w:rPr>
        <w:t xml:space="preserve"> </w:t>
      </w:r>
      <w:r w:rsidRPr="00211F10">
        <w:rPr>
          <w:rFonts w:ascii="Times New Roman" w:eastAsia="Times New Roman" w:hAnsi="Times New Roman" w:cs="Times New Roman"/>
          <w:b/>
          <w:bCs/>
          <w:sz w:val="27"/>
          <w:szCs w:val="27"/>
        </w:rPr>
        <w:t>та</w:t>
      </w:r>
      <w:r w:rsidRPr="00211F10">
        <w:rPr>
          <w:rFonts w:ascii="Times New Roman" w:eastAsia="Times New Roman" w:hAnsi="Times New Roman" w:cs="Times New Roman"/>
          <w:b/>
          <w:bCs/>
          <w:spacing w:val="62"/>
          <w:sz w:val="27"/>
          <w:szCs w:val="27"/>
        </w:rPr>
        <w:t xml:space="preserve"> </w:t>
      </w:r>
      <w:r w:rsidRPr="00211F10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туризму</w:t>
      </w:r>
    </w:p>
    <w:p w:rsidR="001B13A1" w:rsidRDefault="001B13A1" w:rsidP="007E7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B23" w:rsidRPr="002F0B23" w:rsidRDefault="001B13A1" w:rsidP="007E7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ПЛАН-ГРАФІК </w:t>
      </w:r>
      <w:r w:rsidRPr="002F0B23">
        <w:rPr>
          <w:rFonts w:ascii="Times New Roman" w:hAnsi="Times New Roman" w:cs="Times New Roman"/>
          <w:b/>
          <w:sz w:val="28"/>
          <w:szCs w:val="28"/>
        </w:rPr>
        <w:t>РОБОТИ</w:t>
      </w:r>
    </w:p>
    <w:p w:rsidR="002F0B23" w:rsidRPr="00211F10" w:rsidRDefault="002F0B23" w:rsidP="007E71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1F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студентського наукового гуртка «</w:t>
      </w:r>
      <w:proofErr w:type="spellStart"/>
      <w:r w:rsidRPr="00211F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Нo</w:t>
      </w:r>
      <w:proofErr w:type="spellEnd"/>
      <w:r w:rsidRPr="00211F1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</w:t>
      </w:r>
      <w:r w:rsidRPr="00211F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211F1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211F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a»</w:t>
      </w:r>
    </w:p>
    <w:p w:rsidR="006D17A0" w:rsidRPr="00211F10" w:rsidRDefault="00211F10" w:rsidP="00211F1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2025-2026 навчальний рік</w:t>
      </w:r>
    </w:p>
    <w:p w:rsidR="007E71EE" w:rsidRPr="00043887" w:rsidRDefault="007E71EE" w:rsidP="007E7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3001"/>
        <w:gridCol w:w="2022"/>
        <w:gridCol w:w="2164"/>
        <w:gridCol w:w="2452"/>
      </w:tblGrid>
      <w:tr w:rsidR="008E61C2" w:rsidRPr="00F81B87" w:rsidTr="00566003">
        <w:trPr>
          <w:trHeight w:val="688"/>
        </w:trPr>
        <w:tc>
          <w:tcPr>
            <w:tcW w:w="568" w:type="dxa"/>
          </w:tcPr>
          <w:p w:rsidR="00DA3AFF" w:rsidRPr="00F81B87" w:rsidRDefault="00DA3AFF" w:rsidP="008016F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3001" w:type="dxa"/>
          </w:tcPr>
          <w:p w:rsidR="00DA3AFF" w:rsidRPr="00F81B87" w:rsidRDefault="00DA3AFF" w:rsidP="008072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Заходи</w:t>
            </w:r>
          </w:p>
        </w:tc>
        <w:tc>
          <w:tcPr>
            <w:tcW w:w="2022" w:type="dxa"/>
          </w:tcPr>
          <w:p w:rsidR="00DA3AFF" w:rsidRPr="00F81B87" w:rsidRDefault="00DA3AFF" w:rsidP="00064FF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Терміни виконання, місяць</w:t>
            </w:r>
          </w:p>
        </w:tc>
        <w:tc>
          <w:tcPr>
            <w:tcW w:w="2164" w:type="dxa"/>
          </w:tcPr>
          <w:p w:rsidR="00DA3AFF" w:rsidRPr="00F81B87" w:rsidRDefault="00DA3AFF" w:rsidP="00064FF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Місце проведення</w:t>
            </w:r>
          </w:p>
        </w:tc>
        <w:tc>
          <w:tcPr>
            <w:tcW w:w="2452" w:type="dxa"/>
          </w:tcPr>
          <w:p w:rsidR="00DA3AFF" w:rsidRPr="00F81B87" w:rsidRDefault="00DA3AFF" w:rsidP="00064FF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Відповідальний</w:t>
            </w:r>
          </w:p>
        </w:tc>
      </w:tr>
      <w:tr w:rsidR="00911990" w:rsidRPr="00F81B87" w:rsidTr="00860DDD">
        <w:trPr>
          <w:trHeight w:val="408"/>
        </w:trPr>
        <w:tc>
          <w:tcPr>
            <w:tcW w:w="10207" w:type="dxa"/>
            <w:gridSpan w:val="5"/>
          </w:tcPr>
          <w:p w:rsidR="00911990" w:rsidRPr="00BA5DE9" w:rsidRDefault="00911990" w:rsidP="00064FFE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A5DE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І семестр 2025-26 </w:t>
            </w:r>
            <w:proofErr w:type="spellStart"/>
            <w:r w:rsidRPr="00BA5DE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н.р</w:t>
            </w:r>
            <w:proofErr w:type="spellEnd"/>
            <w:r w:rsidRPr="00BA5DE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</w:t>
            </w:r>
          </w:p>
        </w:tc>
      </w:tr>
      <w:tr w:rsidR="008E61C2" w:rsidRPr="00F81B87" w:rsidTr="00566003">
        <w:trPr>
          <w:trHeight w:val="1024"/>
        </w:trPr>
        <w:tc>
          <w:tcPr>
            <w:tcW w:w="568" w:type="dxa"/>
          </w:tcPr>
          <w:p w:rsidR="00DA3AFF" w:rsidRPr="00F81B87" w:rsidRDefault="00DA3AFF" w:rsidP="008016F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001" w:type="dxa"/>
          </w:tcPr>
          <w:p w:rsidR="00DA3AFF" w:rsidRPr="00F81B87" w:rsidRDefault="00DA3AFF" w:rsidP="00BF002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Затвердження плану роботи наукового гуртка. Визначення та обговорення тем самостійної дослідницької роботи студентів</w:t>
            </w:r>
          </w:p>
        </w:tc>
        <w:tc>
          <w:tcPr>
            <w:tcW w:w="2022" w:type="dxa"/>
          </w:tcPr>
          <w:p w:rsidR="00DA3AFF" w:rsidRPr="00F81B87" w:rsidRDefault="00DA3AFF" w:rsidP="00064FF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вересень 2025</w:t>
            </w:r>
          </w:p>
        </w:tc>
        <w:tc>
          <w:tcPr>
            <w:tcW w:w="2164" w:type="dxa"/>
          </w:tcPr>
          <w:p w:rsidR="00911990" w:rsidRPr="00911990" w:rsidRDefault="00911990" w:rsidP="00911990">
            <w:pPr>
              <w:widowControl w:val="0"/>
              <w:autoSpaceDE w:val="0"/>
              <w:autoSpaceDN w:val="0"/>
              <w:spacing w:line="309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911990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ZOOM-</w:t>
            </w:r>
          </w:p>
          <w:p w:rsidR="00DA3AFF" w:rsidRPr="00F81B87" w:rsidRDefault="00911990" w:rsidP="009119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конференція</w:t>
            </w:r>
          </w:p>
        </w:tc>
        <w:tc>
          <w:tcPr>
            <w:tcW w:w="2452" w:type="dxa"/>
          </w:tcPr>
          <w:p w:rsidR="00DA3AFF" w:rsidRPr="00F81B87" w:rsidRDefault="00F95485" w:rsidP="00064FF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Л.М., члени гуртка</w:t>
            </w:r>
          </w:p>
        </w:tc>
      </w:tr>
      <w:tr w:rsidR="008E61C2" w:rsidRPr="00F81B87" w:rsidTr="00566003">
        <w:trPr>
          <w:trHeight w:val="1024"/>
        </w:trPr>
        <w:tc>
          <w:tcPr>
            <w:tcW w:w="568" w:type="dxa"/>
          </w:tcPr>
          <w:p w:rsidR="00AB3D8C" w:rsidRPr="00F81B87" w:rsidRDefault="00C43915" w:rsidP="00AB3D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001" w:type="dxa"/>
          </w:tcPr>
          <w:p w:rsidR="00AB3D8C" w:rsidRPr="00F81B87" w:rsidRDefault="00AB3D8C" w:rsidP="00AB3D8C">
            <w:pPr>
              <w:pStyle w:val="TableParagraph"/>
              <w:tabs>
                <w:tab w:val="left" w:pos="1626"/>
                <w:tab w:val="left" w:pos="2419"/>
              </w:tabs>
              <w:spacing w:line="309" w:lineRule="exact"/>
              <w:ind w:left="125" w:hanging="125"/>
              <w:rPr>
                <w:sz w:val="27"/>
                <w:szCs w:val="27"/>
              </w:rPr>
            </w:pPr>
            <w:r w:rsidRPr="00F81B87">
              <w:rPr>
                <w:spacing w:val="-2"/>
                <w:sz w:val="27"/>
                <w:szCs w:val="27"/>
              </w:rPr>
              <w:t>Участь</w:t>
            </w:r>
            <w:r w:rsidRPr="00F81B87">
              <w:rPr>
                <w:spacing w:val="-2"/>
                <w:sz w:val="27"/>
                <w:szCs w:val="27"/>
              </w:rPr>
              <w:t xml:space="preserve"> </w:t>
            </w:r>
            <w:r w:rsidRPr="00F81B87">
              <w:rPr>
                <w:spacing w:val="-10"/>
                <w:sz w:val="27"/>
                <w:szCs w:val="27"/>
              </w:rPr>
              <w:t>у</w:t>
            </w:r>
            <w:r w:rsidRPr="00F81B87">
              <w:rPr>
                <w:spacing w:val="-10"/>
                <w:sz w:val="27"/>
                <w:szCs w:val="27"/>
              </w:rPr>
              <w:t xml:space="preserve"> </w:t>
            </w:r>
            <w:r w:rsidRPr="00F81B87">
              <w:rPr>
                <w:spacing w:val="-2"/>
                <w:sz w:val="27"/>
                <w:szCs w:val="27"/>
              </w:rPr>
              <w:t>святкуванні</w:t>
            </w:r>
          </w:p>
          <w:p w:rsidR="00AB3D8C" w:rsidRPr="00F81B87" w:rsidRDefault="00AB3D8C" w:rsidP="00AB3D8C">
            <w:pPr>
              <w:pStyle w:val="TableParagraph"/>
              <w:spacing w:before="37"/>
              <w:ind w:left="125" w:hanging="125"/>
              <w:rPr>
                <w:sz w:val="27"/>
                <w:szCs w:val="27"/>
              </w:rPr>
            </w:pPr>
            <w:r w:rsidRPr="00F81B87">
              <w:rPr>
                <w:sz w:val="27"/>
                <w:szCs w:val="27"/>
              </w:rPr>
              <w:t>Міжнародного</w:t>
            </w:r>
            <w:r w:rsidRPr="00F81B87">
              <w:rPr>
                <w:spacing w:val="47"/>
                <w:sz w:val="27"/>
                <w:szCs w:val="27"/>
              </w:rPr>
              <w:t xml:space="preserve"> </w:t>
            </w:r>
            <w:r w:rsidRPr="00F81B87">
              <w:rPr>
                <w:sz w:val="27"/>
                <w:szCs w:val="27"/>
              </w:rPr>
              <w:t>дня</w:t>
            </w:r>
            <w:r w:rsidRPr="00F81B87">
              <w:rPr>
                <w:spacing w:val="19"/>
                <w:sz w:val="27"/>
                <w:szCs w:val="27"/>
              </w:rPr>
              <w:t xml:space="preserve"> </w:t>
            </w:r>
            <w:r w:rsidRPr="00F81B87">
              <w:rPr>
                <w:spacing w:val="-2"/>
                <w:sz w:val="27"/>
                <w:szCs w:val="27"/>
              </w:rPr>
              <w:t>туризму</w:t>
            </w:r>
          </w:p>
        </w:tc>
        <w:tc>
          <w:tcPr>
            <w:tcW w:w="2022" w:type="dxa"/>
          </w:tcPr>
          <w:p w:rsidR="00AB3D8C" w:rsidRPr="00F81B87" w:rsidRDefault="00AB3D8C" w:rsidP="00AB3D8C">
            <w:pPr>
              <w:pStyle w:val="TableParagraph"/>
              <w:spacing w:line="309" w:lineRule="exact"/>
              <w:ind w:left="160" w:right="69"/>
              <w:jc w:val="center"/>
              <w:rPr>
                <w:sz w:val="27"/>
                <w:szCs w:val="27"/>
              </w:rPr>
            </w:pPr>
            <w:r w:rsidRPr="00F81B87">
              <w:rPr>
                <w:sz w:val="27"/>
                <w:szCs w:val="27"/>
              </w:rPr>
              <w:t>27</w:t>
            </w:r>
            <w:r w:rsidRPr="00F81B87">
              <w:rPr>
                <w:spacing w:val="9"/>
                <w:sz w:val="27"/>
                <w:szCs w:val="27"/>
              </w:rPr>
              <w:t xml:space="preserve"> </w:t>
            </w:r>
            <w:r w:rsidRPr="00F81B87">
              <w:rPr>
                <w:spacing w:val="-2"/>
                <w:sz w:val="27"/>
                <w:szCs w:val="27"/>
              </w:rPr>
              <w:t>вересня</w:t>
            </w:r>
          </w:p>
          <w:p w:rsidR="00AB3D8C" w:rsidRPr="00F81B87" w:rsidRDefault="00AB3D8C" w:rsidP="00AB3D8C">
            <w:pPr>
              <w:pStyle w:val="TableParagraph"/>
              <w:spacing w:before="37"/>
              <w:ind w:left="160"/>
              <w:jc w:val="center"/>
              <w:rPr>
                <w:sz w:val="27"/>
                <w:szCs w:val="27"/>
              </w:rPr>
            </w:pPr>
            <w:r w:rsidRPr="00F81B87">
              <w:rPr>
                <w:sz w:val="27"/>
                <w:szCs w:val="27"/>
              </w:rPr>
              <w:t>2025</w:t>
            </w:r>
            <w:r w:rsidRPr="00F81B87">
              <w:rPr>
                <w:spacing w:val="15"/>
                <w:sz w:val="27"/>
                <w:szCs w:val="27"/>
              </w:rPr>
              <w:t xml:space="preserve"> </w:t>
            </w:r>
            <w:r w:rsidRPr="00F81B87">
              <w:rPr>
                <w:spacing w:val="-5"/>
                <w:sz w:val="27"/>
                <w:szCs w:val="27"/>
              </w:rPr>
              <w:t>р.</w:t>
            </w:r>
          </w:p>
        </w:tc>
        <w:tc>
          <w:tcPr>
            <w:tcW w:w="2164" w:type="dxa"/>
          </w:tcPr>
          <w:p w:rsidR="00AB3D8C" w:rsidRPr="00F81B87" w:rsidRDefault="00860DDD" w:rsidP="00AB3D8C">
            <w:pPr>
              <w:pStyle w:val="TableParagraph"/>
              <w:spacing w:before="11"/>
              <w:ind w:left="437"/>
              <w:rPr>
                <w:sz w:val="27"/>
                <w:szCs w:val="27"/>
              </w:rPr>
            </w:pPr>
            <w:r w:rsidRPr="00F81B87">
              <w:rPr>
                <w:spacing w:val="-2"/>
                <w:sz w:val="27"/>
                <w:szCs w:val="27"/>
              </w:rPr>
              <w:t>Л</w:t>
            </w:r>
            <w:r w:rsidR="00AB3D8C" w:rsidRPr="00F81B87">
              <w:rPr>
                <w:spacing w:val="-2"/>
                <w:sz w:val="27"/>
                <w:szCs w:val="27"/>
              </w:rPr>
              <w:t>окація</w:t>
            </w:r>
            <w:r w:rsidRPr="00F81B87">
              <w:rPr>
                <w:spacing w:val="-2"/>
                <w:sz w:val="27"/>
                <w:szCs w:val="27"/>
              </w:rPr>
              <w:t xml:space="preserve"> </w:t>
            </w:r>
          </w:p>
        </w:tc>
        <w:tc>
          <w:tcPr>
            <w:tcW w:w="2452" w:type="dxa"/>
          </w:tcPr>
          <w:p w:rsidR="00AB3D8C" w:rsidRPr="00F81B87" w:rsidRDefault="00AB3D8C" w:rsidP="00F95485">
            <w:pPr>
              <w:pStyle w:val="TableParagraph"/>
              <w:spacing w:before="239"/>
              <w:rPr>
                <w:sz w:val="27"/>
                <w:szCs w:val="27"/>
              </w:rPr>
            </w:pPr>
            <w:r w:rsidRPr="00F81B87">
              <w:rPr>
                <w:sz w:val="27"/>
                <w:szCs w:val="27"/>
              </w:rPr>
              <w:t>доц.</w:t>
            </w:r>
            <w:r w:rsidRPr="00F81B87">
              <w:rPr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sz w:val="27"/>
                <w:szCs w:val="27"/>
              </w:rPr>
              <w:t>Гопкало Л.М.</w:t>
            </w:r>
          </w:p>
        </w:tc>
      </w:tr>
      <w:tr w:rsidR="008E61C2" w:rsidRPr="00F81B87" w:rsidTr="00566003">
        <w:trPr>
          <w:trHeight w:val="678"/>
        </w:trPr>
        <w:tc>
          <w:tcPr>
            <w:tcW w:w="568" w:type="dxa"/>
          </w:tcPr>
          <w:p w:rsidR="00AB3D8C" w:rsidRPr="00F81B87" w:rsidRDefault="00C43915" w:rsidP="00AB3D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001" w:type="dxa"/>
          </w:tcPr>
          <w:p w:rsidR="00AB3D8C" w:rsidRPr="00F81B87" w:rsidRDefault="00AB3D8C" w:rsidP="00AB3D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 xml:space="preserve">Зустрічі з провідними фахівцями </w:t>
            </w:r>
            <w:proofErr w:type="spellStart"/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Нo</w:t>
            </w:r>
            <w:proofErr w:type="spellEnd"/>
            <w:r w:rsidRPr="00F81B8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e</w:t>
            </w:r>
            <w:r w:rsidRPr="00F81B8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C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2022" w:type="dxa"/>
          </w:tcPr>
          <w:p w:rsidR="00AB3D8C" w:rsidRPr="00F81B87" w:rsidRDefault="00AB3D8C" w:rsidP="00AB3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протягом навчального року</w:t>
            </w:r>
          </w:p>
        </w:tc>
        <w:tc>
          <w:tcPr>
            <w:tcW w:w="2164" w:type="dxa"/>
          </w:tcPr>
          <w:p w:rsidR="00AB3D8C" w:rsidRPr="00F81B87" w:rsidRDefault="00AB3D8C" w:rsidP="00AB3D8C">
            <w:pPr>
              <w:spacing w:line="309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Локація /</w:t>
            </w: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ZOOM-</w:t>
            </w:r>
          </w:p>
          <w:p w:rsidR="00AB3D8C" w:rsidRPr="00F81B87" w:rsidRDefault="00AB3D8C" w:rsidP="00AB3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конференція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452" w:type="dxa"/>
          </w:tcPr>
          <w:p w:rsidR="00AB3D8C" w:rsidRPr="00F81B87" w:rsidRDefault="00C43915" w:rsidP="00AB3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</w:t>
            </w:r>
          </w:p>
        </w:tc>
      </w:tr>
      <w:tr w:rsidR="008E61C2" w:rsidRPr="00F81B87" w:rsidTr="00566003">
        <w:trPr>
          <w:trHeight w:val="688"/>
        </w:trPr>
        <w:tc>
          <w:tcPr>
            <w:tcW w:w="568" w:type="dxa"/>
          </w:tcPr>
          <w:p w:rsidR="00AB3D8C" w:rsidRPr="00F81B87" w:rsidRDefault="008E61C2" w:rsidP="00AB3D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001" w:type="dxa"/>
          </w:tcPr>
          <w:p w:rsidR="00AB3D8C" w:rsidRPr="00F81B87" w:rsidRDefault="00AB3D8C" w:rsidP="00AB3D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Виїзні інтегровані зустрічі студентів із фахівцями у </w:t>
            </w:r>
            <w:proofErr w:type="spellStart"/>
            <w:r w:rsidRPr="00F81B8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готельно</w:t>
            </w:r>
            <w:proofErr w:type="spellEnd"/>
            <w:r w:rsidRPr="00F81B8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-ресторанних комплексах м. Києва</w:t>
            </w:r>
          </w:p>
        </w:tc>
        <w:tc>
          <w:tcPr>
            <w:tcW w:w="2022" w:type="dxa"/>
          </w:tcPr>
          <w:p w:rsidR="00AB3D8C" w:rsidRPr="00F81B87" w:rsidRDefault="00AB3D8C" w:rsidP="00AB3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протягом навчального року</w:t>
            </w:r>
          </w:p>
        </w:tc>
        <w:tc>
          <w:tcPr>
            <w:tcW w:w="2164" w:type="dxa"/>
          </w:tcPr>
          <w:p w:rsidR="00AB3D8C" w:rsidRPr="00F81B87" w:rsidRDefault="00AB3D8C" w:rsidP="00AB3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 xml:space="preserve">Локація </w:t>
            </w:r>
          </w:p>
        </w:tc>
        <w:tc>
          <w:tcPr>
            <w:tcW w:w="2452" w:type="dxa"/>
          </w:tcPr>
          <w:p w:rsidR="00AB3D8C" w:rsidRPr="00F81B87" w:rsidRDefault="00C43915" w:rsidP="00AB3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</w:t>
            </w:r>
          </w:p>
        </w:tc>
      </w:tr>
      <w:tr w:rsidR="008E61C2" w:rsidRPr="00F81B87" w:rsidTr="00566003">
        <w:trPr>
          <w:trHeight w:val="672"/>
        </w:trPr>
        <w:tc>
          <w:tcPr>
            <w:tcW w:w="568" w:type="dxa"/>
          </w:tcPr>
          <w:p w:rsidR="00AB3D8C" w:rsidRPr="00F81B87" w:rsidRDefault="008E61C2" w:rsidP="00AB3D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3001" w:type="dxa"/>
          </w:tcPr>
          <w:p w:rsidR="00AB3D8C" w:rsidRPr="00F81B87" w:rsidRDefault="00AB3D8C" w:rsidP="00AB3D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Виступ</w:t>
            </w:r>
            <w:r w:rsidR="00860DDD" w:rsidRPr="00F81B87">
              <w:rPr>
                <w:rFonts w:ascii="Times New Roman" w:hAnsi="Times New Roman" w:cs="Times New Roman"/>
                <w:sz w:val="27"/>
                <w:szCs w:val="27"/>
              </w:rPr>
              <w:t xml:space="preserve"> на тему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 xml:space="preserve">: Дослідження сучасного стану розвитку підприємств сфери </w:t>
            </w:r>
            <w:proofErr w:type="spellStart"/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НoReCa</w:t>
            </w:r>
            <w:proofErr w:type="spellEnd"/>
            <w:r w:rsidRPr="00F81B8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022" w:type="dxa"/>
          </w:tcPr>
          <w:p w:rsidR="00AB3D8C" w:rsidRPr="00F81B87" w:rsidRDefault="00AB3D8C" w:rsidP="00AB3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жовтень 2025</w:t>
            </w:r>
          </w:p>
        </w:tc>
        <w:tc>
          <w:tcPr>
            <w:tcW w:w="2164" w:type="dxa"/>
          </w:tcPr>
          <w:p w:rsidR="00860DDD" w:rsidRPr="00F81B87" w:rsidRDefault="00860DDD" w:rsidP="00860DDD">
            <w:pPr>
              <w:spacing w:line="309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Локація /</w:t>
            </w: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ZOOM-</w:t>
            </w:r>
          </w:p>
          <w:p w:rsidR="00AB3D8C" w:rsidRPr="00F81B87" w:rsidRDefault="00860DDD" w:rsidP="00860DD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конференція</w:t>
            </w:r>
          </w:p>
        </w:tc>
        <w:tc>
          <w:tcPr>
            <w:tcW w:w="2452" w:type="dxa"/>
          </w:tcPr>
          <w:p w:rsidR="00AB3D8C" w:rsidRPr="00F81B87" w:rsidRDefault="00860DDD" w:rsidP="00AB3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, члени гуртка</w:t>
            </w:r>
          </w:p>
        </w:tc>
      </w:tr>
      <w:tr w:rsidR="008E61C2" w:rsidRPr="00F81B87" w:rsidTr="00566003">
        <w:trPr>
          <w:trHeight w:val="597"/>
        </w:trPr>
        <w:tc>
          <w:tcPr>
            <w:tcW w:w="568" w:type="dxa"/>
          </w:tcPr>
          <w:p w:rsidR="008E61C2" w:rsidRPr="00F81B87" w:rsidRDefault="008E61C2" w:rsidP="008E61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3001" w:type="dxa"/>
          </w:tcPr>
          <w:p w:rsidR="008E61C2" w:rsidRPr="00F81B87" w:rsidRDefault="008E61C2" w:rsidP="008E61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 xml:space="preserve">Виступи на тему: Дослідження організації роботи різних типів підприємств готельного господарства </w:t>
            </w:r>
          </w:p>
        </w:tc>
        <w:tc>
          <w:tcPr>
            <w:tcW w:w="202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листопад 2025</w:t>
            </w:r>
          </w:p>
        </w:tc>
        <w:tc>
          <w:tcPr>
            <w:tcW w:w="2164" w:type="dxa"/>
          </w:tcPr>
          <w:p w:rsidR="008E61C2" w:rsidRPr="00F81B87" w:rsidRDefault="008E61C2" w:rsidP="008E61C2">
            <w:pPr>
              <w:spacing w:line="309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Локація /</w:t>
            </w: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ZOOM-</w:t>
            </w:r>
          </w:p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конференція</w:t>
            </w:r>
          </w:p>
        </w:tc>
        <w:tc>
          <w:tcPr>
            <w:tcW w:w="245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Л.М., члени гуртка</w:t>
            </w:r>
          </w:p>
        </w:tc>
      </w:tr>
      <w:tr w:rsidR="008E61C2" w:rsidRPr="00F81B87" w:rsidTr="00566003">
        <w:trPr>
          <w:trHeight w:val="1024"/>
        </w:trPr>
        <w:tc>
          <w:tcPr>
            <w:tcW w:w="568" w:type="dxa"/>
          </w:tcPr>
          <w:p w:rsidR="008E61C2" w:rsidRPr="00F81B87" w:rsidRDefault="008E61C2" w:rsidP="008E61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3001" w:type="dxa"/>
          </w:tcPr>
          <w:p w:rsidR="008E61C2" w:rsidRPr="00F81B87" w:rsidRDefault="008E61C2" w:rsidP="008E61C2">
            <w:pPr>
              <w:widowControl w:val="0"/>
              <w:autoSpaceDE w:val="0"/>
              <w:autoSpaceDN w:val="0"/>
              <w:spacing w:line="249" w:lineRule="auto"/>
              <w:ind w:right="-5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459C">
              <w:rPr>
                <w:rFonts w:ascii="Times New Roman" w:eastAsia="Times New Roman" w:hAnsi="Times New Roman" w:cs="Times New Roman"/>
                <w:sz w:val="27"/>
                <w:szCs w:val="27"/>
              </w:rPr>
              <w:t>Визначення</w:t>
            </w:r>
            <w:r w:rsidRPr="00E7459C">
              <w:rPr>
                <w:rFonts w:ascii="Times New Roman" w:eastAsia="Times New Roman" w:hAnsi="Times New Roman" w:cs="Times New Roman"/>
                <w:spacing w:val="40"/>
                <w:sz w:val="27"/>
                <w:szCs w:val="27"/>
              </w:rPr>
              <w:t xml:space="preserve"> </w:t>
            </w:r>
            <w:r w:rsidRPr="00E7459C">
              <w:rPr>
                <w:rFonts w:ascii="Times New Roman" w:eastAsia="Times New Roman" w:hAnsi="Times New Roman" w:cs="Times New Roman"/>
                <w:sz w:val="27"/>
                <w:szCs w:val="27"/>
              </w:rPr>
              <w:t>учасників міжнародних та всеукраїнських</w:t>
            </w:r>
            <w:r w:rsidRPr="00E7459C">
              <w:rPr>
                <w:rFonts w:ascii="Times New Roman" w:eastAsia="Times New Roman" w:hAnsi="Times New Roman" w:cs="Times New Roman"/>
                <w:spacing w:val="80"/>
                <w:sz w:val="27"/>
                <w:szCs w:val="27"/>
              </w:rPr>
              <w:t xml:space="preserve"> </w:t>
            </w:r>
            <w:r w:rsidRPr="00E7459C">
              <w:rPr>
                <w:rFonts w:ascii="Times New Roman" w:eastAsia="Times New Roman" w:hAnsi="Times New Roman" w:cs="Times New Roman"/>
                <w:sz w:val="27"/>
                <w:szCs w:val="27"/>
              </w:rPr>
              <w:t>наукових конференцій</w:t>
            </w:r>
            <w:r w:rsidRPr="00E7459C">
              <w:rPr>
                <w:rFonts w:ascii="Times New Roman" w:eastAsia="Times New Roman" w:hAnsi="Times New Roman" w:cs="Times New Roman"/>
                <w:spacing w:val="40"/>
                <w:sz w:val="27"/>
                <w:szCs w:val="27"/>
              </w:rPr>
              <w:t xml:space="preserve"> </w:t>
            </w:r>
            <w:r w:rsidRPr="00E7459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та апробація тез </w:t>
            </w:r>
            <w:r w:rsidRPr="00E7459C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lastRenderedPageBreak/>
              <w:t>доповідей</w:t>
            </w: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членів клубу</w:t>
            </w:r>
          </w:p>
        </w:tc>
        <w:tc>
          <w:tcPr>
            <w:tcW w:w="202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грудень 2025</w:t>
            </w:r>
          </w:p>
        </w:tc>
        <w:tc>
          <w:tcPr>
            <w:tcW w:w="2164" w:type="dxa"/>
          </w:tcPr>
          <w:p w:rsidR="008E61C2" w:rsidRPr="00F81B87" w:rsidRDefault="008E61C2" w:rsidP="008E61C2">
            <w:pPr>
              <w:spacing w:line="309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ZOOM-</w:t>
            </w:r>
          </w:p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конференція</w:t>
            </w:r>
          </w:p>
        </w:tc>
        <w:tc>
          <w:tcPr>
            <w:tcW w:w="245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Л.М., члени гуртка</w:t>
            </w:r>
          </w:p>
        </w:tc>
      </w:tr>
      <w:tr w:rsidR="008E61C2" w:rsidRPr="00F81B87" w:rsidTr="00566003">
        <w:trPr>
          <w:trHeight w:val="1024"/>
        </w:trPr>
        <w:tc>
          <w:tcPr>
            <w:tcW w:w="568" w:type="dxa"/>
          </w:tcPr>
          <w:p w:rsidR="008E61C2" w:rsidRPr="00F81B87" w:rsidRDefault="008E61C2" w:rsidP="008E61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 xml:space="preserve">8. </w:t>
            </w:r>
          </w:p>
        </w:tc>
        <w:tc>
          <w:tcPr>
            <w:tcW w:w="3001" w:type="dxa"/>
          </w:tcPr>
          <w:p w:rsidR="008E61C2" w:rsidRPr="00F81B87" w:rsidRDefault="008E61C2" w:rsidP="008E61C2">
            <w:pPr>
              <w:pStyle w:val="TableParagraph"/>
              <w:tabs>
                <w:tab w:val="left" w:pos="1301"/>
                <w:tab w:val="left" w:pos="1781"/>
                <w:tab w:val="left" w:pos="2224"/>
                <w:tab w:val="left" w:pos="3076"/>
              </w:tabs>
              <w:spacing w:line="249" w:lineRule="auto"/>
              <w:ind w:left="125" w:right="-15"/>
              <w:rPr>
                <w:sz w:val="27"/>
                <w:szCs w:val="27"/>
              </w:rPr>
            </w:pPr>
            <w:r w:rsidRPr="00F81B87">
              <w:rPr>
                <w:spacing w:val="-2"/>
                <w:sz w:val="27"/>
                <w:szCs w:val="27"/>
              </w:rPr>
              <w:t>Участь</w:t>
            </w:r>
            <w:r w:rsidRPr="00F81B87">
              <w:rPr>
                <w:spacing w:val="-2"/>
                <w:sz w:val="27"/>
                <w:szCs w:val="27"/>
              </w:rPr>
              <w:t xml:space="preserve"> у </w:t>
            </w:r>
            <w:r w:rsidRPr="00F81B87">
              <w:rPr>
                <w:spacing w:val="-2"/>
                <w:sz w:val="27"/>
                <w:szCs w:val="27"/>
              </w:rPr>
              <w:t>круглих</w:t>
            </w:r>
            <w:r w:rsidRPr="00F81B87">
              <w:rPr>
                <w:spacing w:val="-2"/>
                <w:sz w:val="27"/>
                <w:szCs w:val="27"/>
              </w:rPr>
              <w:t xml:space="preserve"> </w:t>
            </w:r>
            <w:r w:rsidRPr="00F81B87">
              <w:rPr>
                <w:spacing w:val="-2"/>
                <w:sz w:val="27"/>
                <w:szCs w:val="27"/>
              </w:rPr>
              <w:t xml:space="preserve">столах, </w:t>
            </w:r>
            <w:proofErr w:type="spellStart"/>
            <w:r w:rsidRPr="00F81B87">
              <w:rPr>
                <w:spacing w:val="-2"/>
                <w:sz w:val="27"/>
                <w:szCs w:val="27"/>
              </w:rPr>
              <w:t>вебінарах</w:t>
            </w:r>
            <w:proofErr w:type="spellEnd"/>
            <w:r w:rsidRPr="00F81B87">
              <w:rPr>
                <w:spacing w:val="-2"/>
                <w:sz w:val="27"/>
                <w:szCs w:val="27"/>
              </w:rPr>
              <w:t>,</w:t>
            </w:r>
            <w:r w:rsidRPr="00F81B87">
              <w:rPr>
                <w:spacing w:val="-2"/>
                <w:sz w:val="27"/>
                <w:szCs w:val="27"/>
              </w:rPr>
              <w:t xml:space="preserve"> </w:t>
            </w:r>
            <w:r w:rsidRPr="00F81B87">
              <w:rPr>
                <w:spacing w:val="-2"/>
                <w:sz w:val="27"/>
                <w:szCs w:val="27"/>
              </w:rPr>
              <w:t>конференціях,</w:t>
            </w:r>
            <w:r w:rsidRPr="00F81B87">
              <w:rPr>
                <w:spacing w:val="-2"/>
                <w:sz w:val="27"/>
                <w:szCs w:val="27"/>
              </w:rPr>
              <w:t xml:space="preserve"> </w:t>
            </w:r>
            <w:r w:rsidRPr="00F81B87">
              <w:rPr>
                <w:spacing w:val="-2"/>
                <w:sz w:val="27"/>
                <w:szCs w:val="27"/>
              </w:rPr>
              <w:t>виставках</w:t>
            </w:r>
            <w:r w:rsidRPr="00F81B87">
              <w:rPr>
                <w:spacing w:val="-2"/>
                <w:sz w:val="27"/>
                <w:szCs w:val="27"/>
              </w:rPr>
              <w:t xml:space="preserve">, зустрічах </w:t>
            </w:r>
            <w:r w:rsidRPr="00F81B87">
              <w:rPr>
                <w:spacing w:val="-10"/>
                <w:sz w:val="27"/>
                <w:szCs w:val="27"/>
              </w:rPr>
              <w:t>з</w:t>
            </w:r>
            <w:r w:rsidRPr="00F81B87">
              <w:rPr>
                <w:spacing w:val="-10"/>
                <w:sz w:val="27"/>
                <w:szCs w:val="27"/>
              </w:rPr>
              <w:t xml:space="preserve"> </w:t>
            </w:r>
            <w:r w:rsidRPr="00F81B87">
              <w:rPr>
                <w:spacing w:val="-2"/>
                <w:sz w:val="27"/>
                <w:szCs w:val="27"/>
              </w:rPr>
              <w:t xml:space="preserve">експертами </w:t>
            </w:r>
            <w:r w:rsidRPr="00F81B87">
              <w:rPr>
                <w:sz w:val="27"/>
                <w:szCs w:val="27"/>
              </w:rPr>
              <w:t>сфери</w:t>
            </w:r>
            <w:r w:rsidRPr="00F81B87">
              <w:rPr>
                <w:sz w:val="27"/>
                <w:szCs w:val="27"/>
              </w:rPr>
              <w:t xml:space="preserve"> </w:t>
            </w:r>
            <w:proofErr w:type="spellStart"/>
            <w:r w:rsidRPr="00F81B87">
              <w:rPr>
                <w:sz w:val="27"/>
                <w:szCs w:val="27"/>
              </w:rPr>
              <w:t>НoReCa</w:t>
            </w:r>
            <w:proofErr w:type="spellEnd"/>
          </w:p>
        </w:tc>
        <w:tc>
          <w:tcPr>
            <w:tcW w:w="2022" w:type="dxa"/>
          </w:tcPr>
          <w:p w:rsidR="008E61C2" w:rsidRPr="00F81B87" w:rsidRDefault="008E61C2" w:rsidP="008E61C2">
            <w:pPr>
              <w:pStyle w:val="TableParagraph"/>
              <w:spacing w:line="268" w:lineRule="auto"/>
              <w:ind w:left="209" w:right="166" w:hanging="23"/>
              <w:jc w:val="center"/>
              <w:rPr>
                <w:sz w:val="27"/>
                <w:szCs w:val="27"/>
              </w:rPr>
            </w:pPr>
            <w:r w:rsidRPr="00F81B87">
              <w:rPr>
                <w:sz w:val="27"/>
                <w:szCs w:val="27"/>
              </w:rPr>
              <w:t xml:space="preserve">Протягом </w:t>
            </w:r>
            <w:r w:rsidRPr="00F81B87">
              <w:rPr>
                <w:sz w:val="27"/>
                <w:szCs w:val="27"/>
              </w:rPr>
              <w:t>навчального року</w:t>
            </w:r>
          </w:p>
        </w:tc>
        <w:tc>
          <w:tcPr>
            <w:tcW w:w="2164" w:type="dxa"/>
          </w:tcPr>
          <w:p w:rsidR="008E61C2" w:rsidRPr="00F81B87" w:rsidRDefault="008E61C2" w:rsidP="008E61C2">
            <w:pPr>
              <w:pStyle w:val="TableParagraph"/>
              <w:spacing w:line="309" w:lineRule="exact"/>
              <w:ind w:left="91" w:right="58"/>
              <w:jc w:val="center"/>
              <w:rPr>
                <w:sz w:val="27"/>
                <w:szCs w:val="27"/>
              </w:rPr>
            </w:pPr>
            <w:r w:rsidRPr="00F81B87">
              <w:rPr>
                <w:spacing w:val="-2"/>
                <w:sz w:val="27"/>
                <w:szCs w:val="27"/>
              </w:rPr>
              <w:t>ZOOM-</w:t>
            </w:r>
          </w:p>
          <w:p w:rsidR="008E61C2" w:rsidRPr="00F81B87" w:rsidRDefault="008E61C2" w:rsidP="008E61C2">
            <w:pPr>
              <w:pStyle w:val="TableParagraph"/>
              <w:spacing w:before="13" w:line="244" w:lineRule="auto"/>
              <w:ind w:left="91" w:right="45"/>
              <w:jc w:val="center"/>
              <w:rPr>
                <w:sz w:val="27"/>
                <w:szCs w:val="27"/>
              </w:rPr>
            </w:pPr>
            <w:r w:rsidRPr="00F81B87">
              <w:rPr>
                <w:spacing w:val="-2"/>
                <w:sz w:val="27"/>
                <w:szCs w:val="27"/>
              </w:rPr>
              <w:t xml:space="preserve">Конференція </w:t>
            </w:r>
            <w:r w:rsidRPr="00F81B87">
              <w:rPr>
                <w:spacing w:val="-2"/>
                <w:sz w:val="27"/>
                <w:szCs w:val="27"/>
                <w:lang w:val="en-US"/>
              </w:rPr>
              <w:t>/</w:t>
            </w:r>
            <w:r w:rsidRPr="00F81B87">
              <w:rPr>
                <w:sz w:val="27"/>
                <w:szCs w:val="27"/>
              </w:rPr>
              <w:t xml:space="preserve"> </w:t>
            </w:r>
            <w:proofErr w:type="spellStart"/>
            <w:r w:rsidRPr="00F81B87">
              <w:rPr>
                <w:sz w:val="27"/>
                <w:szCs w:val="27"/>
              </w:rPr>
              <w:t>офлайн</w:t>
            </w:r>
            <w:proofErr w:type="spellEnd"/>
            <w:r w:rsidRPr="00F81B87">
              <w:rPr>
                <w:sz w:val="27"/>
                <w:szCs w:val="27"/>
              </w:rPr>
              <w:t xml:space="preserve"> </w:t>
            </w:r>
            <w:r w:rsidRPr="00F81B87">
              <w:rPr>
                <w:spacing w:val="-2"/>
                <w:sz w:val="27"/>
                <w:szCs w:val="27"/>
              </w:rPr>
              <w:t>заходи</w:t>
            </w:r>
          </w:p>
        </w:tc>
        <w:tc>
          <w:tcPr>
            <w:tcW w:w="245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</w:t>
            </w:r>
          </w:p>
        </w:tc>
      </w:tr>
      <w:tr w:rsidR="008E61C2" w:rsidRPr="00F81B87" w:rsidTr="00566003">
        <w:trPr>
          <w:trHeight w:val="1024"/>
        </w:trPr>
        <w:tc>
          <w:tcPr>
            <w:tcW w:w="568" w:type="dxa"/>
          </w:tcPr>
          <w:p w:rsidR="008E61C2" w:rsidRPr="00F81B87" w:rsidRDefault="008E61C2" w:rsidP="008E61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3001" w:type="dxa"/>
          </w:tcPr>
          <w:p w:rsidR="008E61C2" w:rsidRPr="00F81B87" w:rsidRDefault="008E61C2" w:rsidP="008E61C2">
            <w:pPr>
              <w:pStyle w:val="TableParagraph"/>
              <w:spacing w:line="268" w:lineRule="auto"/>
              <w:ind w:left="125" w:right="194"/>
              <w:jc w:val="both"/>
              <w:rPr>
                <w:sz w:val="27"/>
                <w:szCs w:val="27"/>
              </w:rPr>
            </w:pPr>
            <w:r w:rsidRPr="00F81B87">
              <w:rPr>
                <w:sz w:val="27"/>
                <w:szCs w:val="27"/>
              </w:rPr>
              <w:t xml:space="preserve">Підведення підсумків роботи гуртка за I семестр 2025-2026 </w:t>
            </w:r>
            <w:proofErr w:type="spellStart"/>
            <w:r w:rsidRPr="00F81B87">
              <w:rPr>
                <w:spacing w:val="-4"/>
                <w:sz w:val="27"/>
                <w:szCs w:val="27"/>
              </w:rPr>
              <w:t>н.р</w:t>
            </w:r>
            <w:proofErr w:type="spellEnd"/>
            <w:r w:rsidRPr="00F81B87">
              <w:rPr>
                <w:spacing w:val="-4"/>
                <w:sz w:val="27"/>
                <w:szCs w:val="27"/>
              </w:rPr>
              <w:t>.</w:t>
            </w:r>
          </w:p>
        </w:tc>
        <w:tc>
          <w:tcPr>
            <w:tcW w:w="2022" w:type="dxa"/>
          </w:tcPr>
          <w:p w:rsidR="008E61C2" w:rsidRPr="00F81B87" w:rsidRDefault="008E61C2" w:rsidP="008E61C2">
            <w:pPr>
              <w:pStyle w:val="TableParagraph"/>
              <w:spacing w:line="268" w:lineRule="auto"/>
              <w:ind w:left="642" w:right="54" w:hanging="97"/>
              <w:rPr>
                <w:sz w:val="27"/>
                <w:szCs w:val="27"/>
              </w:rPr>
            </w:pPr>
            <w:r w:rsidRPr="00F81B87">
              <w:rPr>
                <w:spacing w:val="-2"/>
                <w:sz w:val="27"/>
                <w:szCs w:val="27"/>
              </w:rPr>
              <w:t xml:space="preserve">Грудень, </w:t>
            </w:r>
            <w:r w:rsidRPr="00F81B87">
              <w:rPr>
                <w:sz w:val="27"/>
                <w:szCs w:val="27"/>
              </w:rPr>
              <w:t>2025 р.</w:t>
            </w:r>
          </w:p>
        </w:tc>
        <w:tc>
          <w:tcPr>
            <w:tcW w:w="2164" w:type="dxa"/>
          </w:tcPr>
          <w:p w:rsidR="008E61C2" w:rsidRPr="00F81B87" w:rsidRDefault="008E61C2" w:rsidP="008E61C2">
            <w:pPr>
              <w:pStyle w:val="TableParagraph"/>
              <w:spacing w:line="309" w:lineRule="exact"/>
              <w:ind w:right="12"/>
              <w:jc w:val="center"/>
              <w:rPr>
                <w:sz w:val="27"/>
                <w:szCs w:val="27"/>
              </w:rPr>
            </w:pPr>
            <w:r w:rsidRPr="00F81B87">
              <w:rPr>
                <w:spacing w:val="-2"/>
                <w:sz w:val="27"/>
                <w:szCs w:val="27"/>
              </w:rPr>
              <w:t>ZOOM-</w:t>
            </w:r>
          </w:p>
          <w:p w:rsidR="008E61C2" w:rsidRPr="00F81B87" w:rsidRDefault="008E61C2" w:rsidP="008E61C2">
            <w:pPr>
              <w:pStyle w:val="TableParagraph"/>
              <w:spacing w:before="38"/>
              <w:ind w:left="91" w:right="48"/>
              <w:jc w:val="center"/>
              <w:rPr>
                <w:sz w:val="27"/>
                <w:szCs w:val="27"/>
              </w:rPr>
            </w:pPr>
            <w:r w:rsidRPr="00F81B87">
              <w:rPr>
                <w:spacing w:val="-2"/>
                <w:sz w:val="27"/>
                <w:szCs w:val="27"/>
              </w:rPr>
              <w:t>конференція</w:t>
            </w:r>
          </w:p>
        </w:tc>
        <w:tc>
          <w:tcPr>
            <w:tcW w:w="245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</w:t>
            </w:r>
          </w:p>
        </w:tc>
      </w:tr>
      <w:tr w:rsidR="008E61C2" w:rsidRPr="00F81B87" w:rsidTr="00D33F12">
        <w:trPr>
          <w:trHeight w:val="462"/>
        </w:trPr>
        <w:tc>
          <w:tcPr>
            <w:tcW w:w="10207" w:type="dxa"/>
            <w:gridSpan w:val="5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II</w:t>
            </w:r>
            <w:r w:rsidRPr="00F81B87">
              <w:rPr>
                <w:rFonts w:ascii="Times New Roman" w:eastAsia="Times New Roman" w:hAnsi="Times New Roman" w:cs="Times New Roman"/>
                <w:b/>
                <w:spacing w:val="60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семестр</w:t>
            </w:r>
            <w:r w:rsidRPr="00F81B87">
              <w:rPr>
                <w:rFonts w:ascii="Times New Roman" w:eastAsia="Times New Roman" w:hAnsi="Times New Roman" w:cs="Times New Roman"/>
                <w:b/>
                <w:spacing w:val="26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2025-2026</w:t>
            </w:r>
            <w:r w:rsidRPr="00F81B87">
              <w:rPr>
                <w:rFonts w:ascii="Times New Roman" w:eastAsia="Times New Roman" w:hAnsi="Times New Roman" w:cs="Times New Roman"/>
                <w:b/>
                <w:spacing w:val="6"/>
                <w:sz w:val="27"/>
                <w:szCs w:val="27"/>
              </w:rPr>
              <w:t xml:space="preserve"> </w:t>
            </w:r>
            <w:proofErr w:type="spellStart"/>
            <w:r w:rsidRPr="00F81B87">
              <w:rPr>
                <w:rFonts w:ascii="Times New Roman" w:eastAsia="Times New Roman" w:hAnsi="Times New Roman" w:cs="Times New Roman"/>
                <w:b/>
                <w:spacing w:val="-4"/>
                <w:sz w:val="27"/>
                <w:szCs w:val="27"/>
              </w:rPr>
              <w:t>н.р</w:t>
            </w:r>
            <w:proofErr w:type="spellEnd"/>
            <w:r w:rsidRPr="00F81B87">
              <w:rPr>
                <w:rFonts w:ascii="Times New Roman" w:eastAsia="Times New Roman" w:hAnsi="Times New Roman" w:cs="Times New Roman"/>
                <w:b/>
                <w:spacing w:val="-4"/>
                <w:sz w:val="27"/>
                <w:szCs w:val="27"/>
              </w:rPr>
              <w:t>.</w:t>
            </w:r>
          </w:p>
        </w:tc>
      </w:tr>
      <w:tr w:rsidR="008E61C2" w:rsidRPr="00F81B87" w:rsidTr="00566003">
        <w:trPr>
          <w:trHeight w:val="1376"/>
        </w:trPr>
        <w:tc>
          <w:tcPr>
            <w:tcW w:w="568" w:type="dxa"/>
          </w:tcPr>
          <w:p w:rsidR="008E61C2" w:rsidRPr="00F81B87" w:rsidRDefault="008E61C2" w:rsidP="008E61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3001" w:type="dxa"/>
          </w:tcPr>
          <w:p w:rsidR="008E61C2" w:rsidRPr="00F81B87" w:rsidRDefault="008E61C2" w:rsidP="008E61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Наукова дискусія: </w:t>
            </w:r>
            <w:r w:rsidRPr="00F81B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студентських</w:t>
            </w:r>
            <w:r w:rsidRPr="00F81B87">
              <w:rPr>
                <w:rFonts w:ascii="Times New Roman" w:eastAsia="Times New Roman" w:hAnsi="Times New Roman" w:cs="Times New Roman"/>
                <w:spacing w:val="40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eastAsia="Times New Roman" w:hAnsi="Times New Roman" w:cs="Times New Roman"/>
                <w:sz w:val="27"/>
                <w:szCs w:val="27"/>
              </w:rPr>
              <w:t>робіт для всеукраїнського</w:t>
            </w:r>
            <w:r w:rsidRPr="00F81B87">
              <w:rPr>
                <w:rFonts w:ascii="Times New Roman" w:eastAsia="Times New Roman" w:hAnsi="Times New Roman" w:cs="Times New Roman"/>
                <w:spacing w:val="40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eastAsia="Times New Roman" w:hAnsi="Times New Roman" w:cs="Times New Roman"/>
                <w:sz w:val="27"/>
                <w:szCs w:val="27"/>
              </w:rPr>
              <w:t>конкурсу</w:t>
            </w:r>
          </w:p>
        </w:tc>
        <w:tc>
          <w:tcPr>
            <w:tcW w:w="202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лютий 2026</w:t>
            </w:r>
          </w:p>
        </w:tc>
        <w:tc>
          <w:tcPr>
            <w:tcW w:w="2164" w:type="dxa"/>
          </w:tcPr>
          <w:p w:rsidR="008E61C2" w:rsidRPr="00F81B87" w:rsidRDefault="008E61C2" w:rsidP="008E61C2">
            <w:pPr>
              <w:spacing w:line="309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Локація /</w:t>
            </w: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ZOOM-</w:t>
            </w:r>
          </w:p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конференція</w:t>
            </w:r>
          </w:p>
        </w:tc>
        <w:tc>
          <w:tcPr>
            <w:tcW w:w="245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Л.М., члени гуртка</w:t>
            </w:r>
          </w:p>
        </w:tc>
      </w:tr>
      <w:tr w:rsidR="008E61C2" w:rsidRPr="00F81B87" w:rsidTr="00566003">
        <w:trPr>
          <w:trHeight w:val="912"/>
        </w:trPr>
        <w:tc>
          <w:tcPr>
            <w:tcW w:w="568" w:type="dxa"/>
          </w:tcPr>
          <w:p w:rsidR="008E61C2" w:rsidRPr="00F81B87" w:rsidRDefault="008E61C2" w:rsidP="008E61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3001" w:type="dxa"/>
          </w:tcPr>
          <w:p w:rsidR="008E61C2" w:rsidRPr="00F81B87" w:rsidRDefault="008E61C2" w:rsidP="008E61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Підготовка та обговорення тез доповідей за результатами досліджень та участь у щорічній науковій студентській конференції</w:t>
            </w:r>
          </w:p>
        </w:tc>
        <w:tc>
          <w:tcPr>
            <w:tcW w:w="202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лютий-березень 2026</w:t>
            </w:r>
          </w:p>
        </w:tc>
        <w:tc>
          <w:tcPr>
            <w:tcW w:w="2164" w:type="dxa"/>
          </w:tcPr>
          <w:p w:rsidR="008E61C2" w:rsidRPr="00F81B87" w:rsidRDefault="008E61C2" w:rsidP="008E61C2">
            <w:pPr>
              <w:spacing w:line="309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Локація /</w:t>
            </w: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ZOOM-</w:t>
            </w:r>
          </w:p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конференція</w:t>
            </w:r>
          </w:p>
        </w:tc>
        <w:tc>
          <w:tcPr>
            <w:tcW w:w="245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Л.М., члени гуртка</w:t>
            </w:r>
          </w:p>
        </w:tc>
      </w:tr>
      <w:tr w:rsidR="008E61C2" w:rsidRPr="00F81B87" w:rsidTr="00566003">
        <w:trPr>
          <w:trHeight w:val="871"/>
        </w:trPr>
        <w:tc>
          <w:tcPr>
            <w:tcW w:w="568" w:type="dxa"/>
          </w:tcPr>
          <w:p w:rsidR="008E61C2" w:rsidRPr="00F81B87" w:rsidRDefault="008E61C2" w:rsidP="008E61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3001" w:type="dxa"/>
          </w:tcPr>
          <w:p w:rsidR="008E61C2" w:rsidRPr="00F81B87" w:rsidRDefault="008E61C2" w:rsidP="008E61C2">
            <w:pPr>
              <w:widowControl w:val="0"/>
              <w:autoSpaceDE w:val="0"/>
              <w:autoSpaceDN w:val="0"/>
              <w:spacing w:line="266" w:lineRule="auto"/>
              <w:ind w:right="-61"/>
              <w:rPr>
                <w:rFonts w:ascii="Times New Roman" w:hAnsi="Times New Roman" w:cs="Times New Roman"/>
                <w:sz w:val="27"/>
                <w:szCs w:val="27"/>
              </w:rPr>
            </w:pPr>
            <w:r w:rsidRPr="00F0014D">
              <w:rPr>
                <w:rFonts w:ascii="Times New Roman" w:eastAsia="Times New Roman" w:hAnsi="Times New Roman" w:cs="Times New Roman"/>
                <w:sz w:val="27"/>
                <w:szCs w:val="27"/>
              </w:rPr>
              <w:t>Презентація</w:t>
            </w:r>
            <w:r w:rsidRPr="00F0014D">
              <w:rPr>
                <w:rFonts w:ascii="Times New Roman" w:eastAsia="Times New Roman" w:hAnsi="Times New Roman" w:cs="Times New Roman"/>
                <w:spacing w:val="40"/>
                <w:sz w:val="27"/>
                <w:szCs w:val="27"/>
              </w:rPr>
              <w:t xml:space="preserve"> </w:t>
            </w:r>
            <w:r w:rsidRPr="00F0014D">
              <w:rPr>
                <w:rFonts w:ascii="Times New Roman" w:eastAsia="Times New Roman" w:hAnsi="Times New Roman" w:cs="Times New Roman"/>
                <w:sz w:val="27"/>
                <w:szCs w:val="27"/>
              </w:rPr>
              <w:t>та обговорення результатів наукових досліджень, виконаних в межах виконання кваліфікаційних</w:t>
            </w:r>
            <w:r w:rsidRPr="00F0014D">
              <w:rPr>
                <w:rFonts w:ascii="Times New Roman" w:eastAsia="Times New Roman" w:hAnsi="Times New Roman" w:cs="Times New Roman"/>
                <w:spacing w:val="40"/>
                <w:sz w:val="27"/>
                <w:szCs w:val="27"/>
              </w:rPr>
              <w:t xml:space="preserve"> </w:t>
            </w:r>
            <w:r w:rsidRPr="00F0014D">
              <w:rPr>
                <w:rFonts w:ascii="Times New Roman" w:eastAsia="Times New Roman" w:hAnsi="Times New Roman" w:cs="Times New Roman"/>
                <w:sz w:val="27"/>
                <w:szCs w:val="27"/>
              </w:rPr>
              <w:t>робіт та</w:t>
            </w:r>
            <w:r w:rsidRPr="00F81B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81B87">
              <w:rPr>
                <w:rFonts w:ascii="Times New Roman" w:eastAsia="Times New Roman" w:hAnsi="Times New Roman" w:cs="Times New Roman"/>
                <w:sz w:val="27"/>
                <w:szCs w:val="27"/>
              </w:rPr>
              <w:t>тематик</w:t>
            </w:r>
            <w:proofErr w:type="spellEnd"/>
            <w:r w:rsidRPr="00F81B87">
              <w:rPr>
                <w:rFonts w:ascii="Times New Roman" w:eastAsia="Times New Roman" w:hAnsi="Times New Roman" w:cs="Times New Roman"/>
                <w:spacing w:val="26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кафедри</w:t>
            </w:r>
          </w:p>
        </w:tc>
        <w:tc>
          <w:tcPr>
            <w:tcW w:w="202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квітень 2026</w:t>
            </w:r>
          </w:p>
        </w:tc>
        <w:tc>
          <w:tcPr>
            <w:tcW w:w="2164" w:type="dxa"/>
          </w:tcPr>
          <w:p w:rsidR="008E61C2" w:rsidRPr="00F81B87" w:rsidRDefault="008E61C2" w:rsidP="008E61C2">
            <w:pPr>
              <w:spacing w:line="309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Локація /</w:t>
            </w: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ZOOM-</w:t>
            </w:r>
          </w:p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конференція</w:t>
            </w:r>
          </w:p>
        </w:tc>
        <w:tc>
          <w:tcPr>
            <w:tcW w:w="245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Л.М., члени гуртка</w:t>
            </w:r>
          </w:p>
        </w:tc>
      </w:tr>
      <w:tr w:rsidR="008E61C2" w:rsidRPr="00F81B87" w:rsidTr="00566003">
        <w:trPr>
          <w:trHeight w:val="1360"/>
        </w:trPr>
        <w:tc>
          <w:tcPr>
            <w:tcW w:w="568" w:type="dxa"/>
          </w:tcPr>
          <w:p w:rsidR="008E61C2" w:rsidRPr="00F81B87" w:rsidRDefault="008E61C2" w:rsidP="008E61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 xml:space="preserve">13. </w:t>
            </w:r>
          </w:p>
        </w:tc>
        <w:tc>
          <w:tcPr>
            <w:tcW w:w="3001" w:type="dxa"/>
          </w:tcPr>
          <w:p w:rsidR="008E61C2" w:rsidRPr="00F81B87" w:rsidRDefault="008E61C2" w:rsidP="008E61C2">
            <w:pPr>
              <w:pStyle w:val="TableParagraph"/>
              <w:spacing w:before="22" w:line="247" w:lineRule="auto"/>
              <w:ind w:left="125" w:right="252"/>
              <w:jc w:val="both"/>
              <w:rPr>
                <w:sz w:val="27"/>
                <w:szCs w:val="27"/>
              </w:rPr>
            </w:pPr>
            <w:r w:rsidRPr="00F81B87">
              <w:rPr>
                <w:sz w:val="27"/>
                <w:szCs w:val="27"/>
              </w:rPr>
              <w:t xml:space="preserve">Звітне засідання, підведення підсумків роботи гуртка за II семестр 2025-2026 </w:t>
            </w:r>
            <w:proofErr w:type="spellStart"/>
            <w:r w:rsidRPr="00F81B87">
              <w:rPr>
                <w:sz w:val="27"/>
                <w:szCs w:val="27"/>
              </w:rPr>
              <w:t>н.р</w:t>
            </w:r>
            <w:proofErr w:type="spellEnd"/>
            <w:r w:rsidRPr="00F81B87">
              <w:rPr>
                <w:sz w:val="27"/>
                <w:szCs w:val="27"/>
              </w:rPr>
              <w:t>. та планування діяльності на наступний</w:t>
            </w:r>
            <w:r w:rsidRPr="00F81B87">
              <w:rPr>
                <w:spacing w:val="40"/>
                <w:sz w:val="27"/>
                <w:szCs w:val="27"/>
              </w:rPr>
              <w:t xml:space="preserve"> </w:t>
            </w:r>
            <w:r w:rsidRPr="00F81B87">
              <w:rPr>
                <w:sz w:val="27"/>
                <w:szCs w:val="27"/>
              </w:rPr>
              <w:t>навчальний</w:t>
            </w:r>
            <w:r w:rsidRPr="00F81B87">
              <w:rPr>
                <w:spacing w:val="40"/>
                <w:sz w:val="27"/>
                <w:szCs w:val="27"/>
              </w:rPr>
              <w:t xml:space="preserve"> </w:t>
            </w:r>
            <w:r w:rsidRPr="00F81B87">
              <w:rPr>
                <w:sz w:val="27"/>
                <w:szCs w:val="27"/>
              </w:rPr>
              <w:t>рік</w:t>
            </w:r>
          </w:p>
        </w:tc>
        <w:tc>
          <w:tcPr>
            <w:tcW w:w="202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травень 2026</w:t>
            </w:r>
          </w:p>
        </w:tc>
        <w:tc>
          <w:tcPr>
            <w:tcW w:w="2164" w:type="dxa"/>
          </w:tcPr>
          <w:p w:rsidR="008E61C2" w:rsidRPr="00F81B87" w:rsidRDefault="008E61C2" w:rsidP="008E61C2">
            <w:pPr>
              <w:spacing w:line="309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Локація /</w:t>
            </w: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ZOOM-</w:t>
            </w:r>
          </w:p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конференція</w:t>
            </w:r>
          </w:p>
        </w:tc>
        <w:tc>
          <w:tcPr>
            <w:tcW w:w="2452" w:type="dxa"/>
          </w:tcPr>
          <w:p w:rsidR="008E61C2" w:rsidRPr="00F81B87" w:rsidRDefault="008E61C2" w:rsidP="008E61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доц.</w:t>
            </w:r>
            <w:r w:rsidRPr="00F81B87">
              <w:rPr>
                <w:rFonts w:ascii="Times New Roman" w:hAnsi="Times New Roman" w:cs="Times New Roman"/>
                <w:spacing w:val="11"/>
                <w:sz w:val="27"/>
                <w:szCs w:val="27"/>
              </w:rPr>
              <w:t xml:space="preserve"> </w:t>
            </w:r>
            <w:r w:rsidRPr="00F81B87">
              <w:rPr>
                <w:rFonts w:ascii="Times New Roman" w:hAnsi="Times New Roman" w:cs="Times New Roman"/>
                <w:sz w:val="27"/>
                <w:szCs w:val="27"/>
              </w:rPr>
              <w:t>Гопкало Л.М.</w:t>
            </w:r>
          </w:p>
        </w:tc>
      </w:tr>
    </w:tbl>
    <w:p w:rsidR="001B13A1" w:rsidRPr="001B13A1" w:rsidRDefault="001B13A1" w:rsidP="001B13A1">
      <w:pPr>
        <w:widowControl w:val="0"/>
        <w:tabs>
          <w:tab w:val="left" w:pos="2885"/>
          <w:tab w:val="left" w:pos="5240"/>
          <w:tab w:val="left" w:pos="5540"/>
          <w:tab w:val="left" w:pos="7041"/>
          <w:tab w:val="left" w:pos="8050"/>
          <w:tab w:val="left" w:pos="8555"/>
        </w:tabs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1B13A1">
        <w:rPr>
          <w:rFonts w:ascii="Times New Roman" w:eastAsia="Times New Roman" w:hAnsi="Times New Roman" w:cs="Times New Roman"/>
          <w:i/>
          <w:spacing w:val="-2"/>
          <w:sz w:val="24"/>
        </w:rPr>
        <w:t>*план-графік</w:t>
      </w:r>
      <w:r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1B13A1">
        <w:rPr>
          <w:rFonts w:ascii="Times New Roman" w:eastAsia="Times New Roman" w:hAnsi="Times New Roman" w:cs="Times New Roman"/>
          <w:i/>
          <w:sz w:val="24"/>
        </w:rPr>
        <w:t>може</w:t>
      </w:r>
      <w:r w:rsidRPr="001B13A1">
        <w:rPr>
          <w:rFonts w:ascii="Times New Roman" w:eastAsia="Times New Roman" w:hAnsi="Times New Roman" w:cs="Times New Roman"/>
          <w:i/>
          <w:spacing w:val="80"/>
          <w:sz w:val="24"/>
        </w:rPr>
        <w:t xml:space="preserve"> </w:t>
      </w:r>
      <w:r w:rsidRPr="001B13A1">
        <w:rPr>
          <w:rFonts w:ascii="Times New Roman" w:eastAsia="Times New Roman" w:hAnsi="Times New Roman" w:cs="Times New Roman"/>
          <w:i/>
          <w:sz w:val="24"/>
        </w:rPr>
        <w:t>змінюватися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1B13A1">
        <w:rPr>
          <w:rFonts w:ascii="Times New Roman" w:eastAsia="Times New Roman" w:hAnsi="Times New Roman" w:cs="Times New Roman"/>
          <w:i/>
          <w:spacing w:val="-10"/>
          <w:sz w:val="24"/>
        </w:rPr>
        <w:t>з</w:t>
      </w:r>
      <w:r>
        <w:rPr>
          <w:rFonts w:ascii="Times New Roman" w:eastAsia="Times New Roman" w:hAnsi="Times New Roman" w:cs="Times New Roman"/>
          <w:i/>
          <w:spacing w:val="-10"/>
          <w:sz w:val="24"/>
        </w:rPr>
        <w:t xml:space="preserve"> </w:t>
      </w:r>
      <w:r w:rsidRPr="001B13A1">
        <w:rPr>
          <w:rFonts w:ascii="Times New Roman" w:eastAsia="Times New Roman" w:hAnsi="Times New Roman" w:cs="Times New Roman"/>
          <w:i/>
          <w:spacing w:val="-2"/>
          <w:sz w:val="24"/>
        </w:rPr>
        <w:t>урахуванням</w:t>
      </w:r>
      <w:r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1B13A1">
        <w:rPr>
          <w:rFonts w:ascii="Times New Roman" w:eastAsia="Times New Roman" w:hAnsi="Times New Roman" w:cs="Times New Roman"/>
          <w:i/>
          <w:spacing w:val="-2"/>
          <w:sz w:val="24"/>
        </w:rPr>
        <w:t>запитів</w:t>
      </w:r>
      <w:r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1B13A1">
        <w:rPr>
          <w:rFonts w:ascii="Times New Roman" w:eastAsia="Times New Roman" w:hAnsi="Times New Roman" w:cs="Times New Roman"/>
          <w:i/>
          <w:spacing w:val="-6"/>
          <w:sz w:val="24"/>
        </w:rPr>
        <w:t>та</w:t>
      </w:r>
      <w:r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1B13A1">
        <w:rPr>
          <w:rFonts w:ascii="Times New Roman" w:eastAsia="Times New Roman" w:hAnsi="Times New Roman" w:cs="Times New Roman"/>
          <w:i/>
          <w:sz w:val="24"/>
        </w:rPr>
        <w:t>пропозицій</w:t>
      </w:r>
      <w:r w:rsidRPr="001B13A1">
        <w:rPr>
          <w:rFonts w:ascii="Times New Roman" w:eastAsia="Times New Roman" w:hAnsi="Times New Roman" w:cs="Times New Roman"/>
          <w:i/>
          <w:spacing w:val="80"/>
          <w:sz w:val="24"/>
        </w:rPr>
        <w:t xml:space="preserve"> </w:t>
      </w:r>
      <w:r w:rsidRPr="001B13A1">
        <w:rPr>
          <w:rFonts w:ascii="Times New Roman" w:eastAsia="Times New Roman" w:hAnsi="Times New Roman" w:cs="Times New Roman"/>
          <w:i/>
          <w:sz w:val="24"/>
        </w:rPr>
        <w:t>членів студентського наукового гуртка</w:t>
      </w:r>
    </w:p>
    <w:p w:rsidR="00A13C9B" w:rsidRPr="002F0B23" w:rsidRDefault="00A13C9B" w:rsidP="001B13A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13C9B" w:rsidRPr="002F0B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68D"/>
    <w:multiLevelType w:val="hybridMultilevel"/>
    <w:tmpl w:val="1C8EBB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22AA"/>
    <w:multiLevelType w:val="multilevel"/>
    <w:tmpl w:val="0188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205BA"/>
    <w:multiLevelType w:val="hybridMultilevel"/>
    <w:tmpl w:val="89FC227A"/>
    <w:lvl w:ilvl="0" w:tplc="1480AF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973757">
    <w:abstractNumId w:val="1"/>
  </w:num>
  <w:num w:numId="2" w16cid:durableId="1455367666">
    <w:abstractNumId w:val="0"/>
  </w:num>
  <w:num w:numId="3" w16cid:durableId="30166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9B"/>
    <w:rsid w:val="0003230A"/>
    <w:rsid w:val="00043887"/>
    <w:rsid w:val="00064FFE"/>
    <w:rsid w:val="00097967"/>
    <w:rsid w:val="001B13A1"/>
    <w:rsid w:val="00211F10"/>
    <w:rsid w:val="002C1231"/>
    <w:rsid w:val="002F0B23"/>
    <w:rsid w:val="0036796D"/>
    <w:rsid w:val="003934AA"/>
    <w:rsid w:val="003F5401"/>
    <w:rsid w:val="00566003"/>
    <w:rsid w:val="006A34EF"/>
    <w:rsid w:val="006D17A0"/>
    <w:rsid w:val="00763408"/>
    <w:rsid w:val="007E71EE"/>
    <w:rsid w:val="008016F1"/>
    <w:rsid w:val="008072FD"/>
    <w:rsid w:val="00860055"/>
    <w:rsid w:val="00860DDD"/>
    <w:rsid w:val="00873CB0"/>
    <w:rsid w:val="008E61C2"/>
    <w:rsid w:val="00905D48"/>
    <w:rsid w:val="00911990"/>
    <w:rsid w:val="0095761B"/>
    <w:rsid w:val="009630EB"/>
    <w:rsid w:val="009B5C91"/>
    <w:rsid w:val="00A13C9B"/>
    <w:rsid w:val="00AB3D8C"/>
    <w:rsid w:val="00AE1286"/>
    <w:rsid w:val="00AF759C"/>
    <w:rsid w:val="00B16EAB"/>
    <w:rsid w:val="00BA5DE9"/>
    <w:rsid w:val="00BF0027"/>
    <w:rsid w:val="00C06E62"/>
    <w:rsid w:val="00C401D6"/>
    <w:rsid w:val="00C43915"/>
    <w:rsid w:val="00C77797"/>
    <w:rsid w:val="00D2236D"/>
    <w:rsid w:val="00D33F12"/>
    <w:rsid w:val="00D36723"/>
    <w:rsid w:val="00D610D5"/>
    <w:rsid w:val="00DA3AFF"/>
    <w:rsid w:val="00E7459C"/>
    <w:rsid w:val="00E91DA1"/>
    <w:rsid w:val="00F0014D"/>
    <w:rsid w:val="00F142C7"/>
    <w:rsid w:val="00F25910"/>
    <w:rsid w:val="00F81B87"/>
    <w:rsid w:val="00F91141"/>
    <w:rsid w:val="00F95485"/>
    <w:rsid w:val="00F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EF6E"/>
  <w15:chartTrackingRefBased/>
  <w15:docId w15:val="{87BEEBED-9C26-4024-B7AA-129D3A2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016F1"/>
    <w:rPr>
      <w:b/>
      <w:bCs/>
    </w:rPr>
  </w:style>
  <w:style w:type="character" w:styleId="a5">
    <w:name w:val="Emphasis"/>
    <w:basedOn w:val="a0"/>
    <w:uiPriority w:val="20"/>
    <w:qFormat/>
    <w:rsid w:val="008016F1"/>
    <w:rPr>
      <w:i/>
      <w:iCs/>
    </w:rPr>
  </w:style>
  <w:style w:type="table" w:styleId="a6">
    <w:name w:val="Table Grid"/>
    <w:basedOn w:val="a1"/>
    <w:uiPriority w:val="39"/>
    <w:rsid w:val="0080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72F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B3D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Gopkalo</dc:creator>
  <cp:keywords/>
  <dc:description/>
  <cp:lastModifiedBy>larisa Gopkalo</cp:lastModifiedBy>
  <cp:revision>9</cp:revision>
  <dcterms:created xsi:type="dcterms:W3CDTF">2025-10-29T11:16:00Z</dcterms:created>
  <dcterms:modified xsi:type="dcterms:W3CDTF">2025-11-04T21:34:00Z</dcterms:modified>
</cp:coreProperties>
</file>