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30AA1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F935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НАЦІОНАЛЬНИЙ УНІВЕРСИТЕТ БІОРЕСУРСІВ </w:t>
      </w:r>
    </w:p>
    <w:p w14:paraId="47AB9FD9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ПРИРОДОКОРИСТУВАННЯ УКРАЇНИ</w:t>
      </w:r>
    </w:p>
    <w:p w14:paraId="1E202E1D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95BFB0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Кафедра конструювання машин і обладнання</w:t>
      </w:r>
    </w:p>
    <w:p w14:paraId="32E7A2C6" w14:textId="77777777" w:rsidR="005104E1" w:rsidRPr="00F93500" w:rsidRDefault="005104E1" w:rsidP="00510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7B5C459E" w14:textId="77777777" w:rsidR="005104E1" w:rsidRPr="00F93500" w:rsidRDefault="005104E1" w:rsidP="005104E1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DE7A760" w14:textId="77777777" w:rsidR="005104E1" w:rsidRPr="00F93500" w:rsidRDefault="005104E1" w:rsidP="005104E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F9350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“</w:t>
      </w:r>
      <w:r w:rsidRPr="00F9350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ЗАТВЕРДЖЕНО</w:t>
      </w:r>
      <w:r w:rsidRPr="00F9350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”</w:t>
      </w:r>
      <w:r w:rsidRPr="00F9350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</w:p>
    <w:p w14:paraId="5B0CD3C8" w14:textId="77777777" w:rsidR="005104E1" w:rsidRPr="00F93500" w:rsidRDefault="005104E1" w:rsidP="005104E1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9350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Факультет конструювання та дизайну </w:t>
      </w:r>
    </w:p>
    <w:p w14:paraId="16258B8E" w14:textId="77777777" w:rsidR="005104E1" w:rsidRPr="00F93500" w:rsidRDefault="005104E1" w:rsidP="005104E1">
      <w:pPr>
        <w:spacing w:after="0" w:line="240" w:lineRule="auto"/>
        <w:ind w:firstLine="29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F9350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  <w:r w:rsidRPr="00F93500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(назва)</w:t>
      </w:r>
    </w:p>
    <w:p w14:paraId="39678FA4" w14:textId="77777777" w:rsidR="005104E1" w:rsidRPr="00F93500" w:rsidRDefault="005104E1" w:rsidP="005104E1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54FE643D" w14:textId="4A52B71F" w:rsidR="005104E1" w:rsidRPr="00F93500" w:rsidRDefault="00723B7B" w:rsidP="005104E1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9350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“29”травня 2026 р</w:t>
      </w:r>
      <w:r w:rsidR="005104E1" w:rsidRPr="00F9350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14:paraId="3E5853F3" w14:textId="77777777" w:rsidR="005104E1" w:rsidRPr="00F93500" w:rsidRDefault="005104E1" w:rsidP="005104E1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5D99584F" w14:textId="77777777" w:rsidR="005104E1" w:rsidRPr="00F93500" w:rsidRDefault="005104E1" w:rsidP="005104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DDB008" w14:textId="77777777" w:rsidR="005104E1" w:rsidRPr="00F93500" w:rsidRDefault="005104E1" w:rsidP="005104E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B6FADE" w14:textId="77777777" w:rsidR="005104E1" w:rsidRPr="00F93500" w:rsidRDefault="005104E1" w:rsidP="005104E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C3204A" w14:textId="77777777" w:rsidR="005104E1" w:rsidRPr="00F93500" w:rsidRDefault="005104E1" w:rsidP="005104E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BAAAA7" w14:textId="77777777" w:rsidR="005104E1" w:rsidRPr="00F93500" w:rsidRDefault="005104E1" w:rsidP="005104E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316E36" w14:textId="77777777" w:rsidR="005104E1" w:rsidRPr="00F93500" w:rsidRDefault="005104E1" w:rsidP="005104E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5DC12B" w14:textId="77777777" w:rsidR="005104E1" w:rsidRPr="00F93500" w:rsidRDefault="005104E1" w:rsidP="005104E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C86744" w14:textId="77777777" w:rsidR="005104E1" w:rsidRPr="00F93500" w:rsidRDefault="005104E1" w:rsidP="005104E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2E4A9C" w14:textId="77777777" w:rsidR="005104E1" w:rsidRPr="00F93500" w:rsidRDefault="005104E1" w:rsidP="005104E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EF11146" w14:textId="77777777" w:rsidR="005104E1" w:rsidRPr="00F93500" w:rsidRDefault="005104E1" w:rsidP="005104E1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  <w:t xml:space="preserve">РОБОЧА ПРОГРАМА </w:t>
      </w:r>
    </w:p>
    <w:p w14:paraId="413072A9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</w:p>
    <w:p w14:paraId="7AAB9B20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36"/>
          <w:szCs w:val="36"/>
          <w:lang w:val="uk-UA"/>
        </w:rPr>
      </w:pPr>
      <w:r w:rsidRPr="00F93500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ВИРОБНИЧОЇ ЗАВОДСЬКОЇ </w:t>
      </w:r>
      <w:r w:rsidRPr="00F93500">
        <w:rPr>
          <w:rFonts w:ascii="Times New Roman" w:eastAsia="Calibri" w:hAnsi="Times New Roman" w:cs="Times New Roman"/>
          <w:sz w:val="36"/>
          <w:szCs w:val="36"/>
        </w:rPr>
        <w:t>ПРАКТИКИ</w:t>
      </w:r>
    </w:p>
    <w:p w14:paraId="246B23BF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3D471973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A81A0E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FC7DA7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6D3F2B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1D23C0" w14:textId="77777777" w:rsidR="005104E1" w:rsidRPr="00F93500" w:rsidRDefault="005104E1" w:rsidP="00510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Галузь знань 13 «Механічна інженерія»</w:t>
      </w:r>
    </w:p>
    <w:p w14:paraId="55F12908" w14:textId="77777777" w:rsidR="005104E1" w:rsidRPr="00F93500" w:rsidRDefault="005104E1" w:rsidP="00510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 133 «Галузеве машинобудування»</w:t>
      </w:r>
    </w:p>
    <w:p w14:paraId="1FBFFF29" w14:textId="77777777" w:rsidR="005104E1" w:rsidRPr="00F93500" w:rsidRDefault="005104E1" w:rsidP="005104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Освітня програма «Галузеве машинобудування»</w:t>
      </w:r>
    </w:p>
    <w:p w14:paraId="23AC9260" w14:textId="77777777" w:rsidR="005104E1" w:rsidRPr="00F93500" w:rsidRDefault="005104E1" w:rsidP="00510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 конструювання та дизайну</w:t>
      </w:r>
    </w:p>
    <w:p w14:paraId="2E78357B" w14:textId="77777777" w:rsidR="005104E1" w:rsidRPr="00F93500" w:rsidRDefault="005104E1" w:rsidP="005104E1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Розробники: завідувач кафедри конструювання машин і обладнання,</w:t>
      </w:r>
      <w:r w:rsidRPr="00F93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3500">
        <w:rPr>
          <w:rFonts w:ascii="Times New Roman" w:eastAsia="Calibri" w:hAnsi="Times New Roman" w:cs="Times New Roman"/>
          <w:sz w:val="28"/>
          <w:szCs w:val="28"/>
          <w:lang w:val="uk-UA"/>
        </w:rPr>
        <w:t>д.т.н</w:t>
      </w:r>
      <w:proofErr w:type="spellEnd"/>
      <w:r w:rsidRPr="00F93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професор </w:t>
      </w:r>
      <w:proofErr w:type="spellStart"/>
      <w:r w:rsidRPr="00F93500">
        <w:rPr>
          <w:rFonts w:ascii="Times New Roman" w:eastAsia="Calibri" w:hAnsi="Times New Roman" w:cs="Times New Roman"/>
          <w:sz w:val="28"/>
          <w:szCs w:val="28"/>
          <w:lang w:val="uk-UA"/>
        </w:rPr>
        <w:t>Ловейкін</w:t>
      </w:r>
      <w:proofErr w:type="spellEnd"/>
      <w:r w:rsidRPr="00F93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3500">
        <w:rPr>
          <w:rFonts w:ascii="Times New Roman" w:eastAsia="Calibri" w:hAnsi="Times New Roman" w:cs="Times New Roman"/>
          <w:sz w:val="28"/>
          <w:szCs w:val="28"/>
          <w:lang w:val="uk-UA"/>
        </w:rPr>
        <w:t>Вячеслав</w:t>
      </w:r>
      <w:proofErr w:type="spellEnd"/>
      <w:r w:rsidRPr="00F93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Сергійович;</w:t>
      </w:r>
    </w:p>
    <w:p w14:paraId="54A889E5" w14:textId="77777777" w:rsidR="005104E1" w:rsidRPr="00F93500" w:rsidRDefault="005104E1" w:rsidP="005104E1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старший викладач кафедри конструювання машин і обладнання,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к.т.н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старший викладач </w:t>
      </w:r>
      <w:proofErr w:type="spellStart"/>
      <w:r w:rsidRPr="00F93500">
        <w:rPr>
          <w:rFonts w:ascii="Times New Roman" w:eastAsia="Calibri" w:hAnsi="Times New Roman" w:cs="Times New Roman"/>
          <w:sz w:val="28"/>
          <w:szCs w:val="28"/>
          <w:lang w:val="uk-UA"/>
        </w:rPr>
        <w:t>Кадикало</w:t>
      </w:r>
      <w:proofErr w:type="spellEnd"/>
      <w:r w:rsidRPr="00F93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Іван Олександрович</w:t>
      </w:r>
    </w:p>
    <w:p w14:paraId="60BF0AB4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0A868A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AD82C3B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225B3F1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B74FC97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20B171C" w14:textId="77777777" w:rsidR="005104E1" w:rsidRPr="00F93500" w:rsidRDefault="005104E1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E823029" w14:textId="0149724B" w:rsidR="005104E1" w:rsidRPr="00F93500" w:rsidRDefault="00723B7B" w:rsidP="00510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Київ – 2026</w:t>
      </w:r>
      <w:r w:rsidR="005104E1" w:rsidRPr="00F9350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р.</w:t>
      </w:r>
    </w:p>
    <w:p w14:paraId="5B85111E" w14:textId="6CFE3420" w:rsidR="005104E1" w:rsidRPr="00F93500" w:rsidRDefault="005104E1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93500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6DC411E7" w14:textId="6C38D660" w:rsidR="000911BB" w:rsidRPr="00F93500" w:rsidRDefault="000911BB" w:rsidP="00A5291D">
      <w:pPr>
        <w:widowControl w:val="0"/>
        <w:autoSpaceDE w:val="0"/>
        <w:autoSpaceDN w:val="0"/>
        <w:spacing w:line="28" w:lineRule="atLeast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Опис</w:t>
      </w:r>
      <w:r w:rsidRPr="00F93500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</w:t>
      </w:r>
      <w:r w:rsidRPr="00F93500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дисципліни</w:t>
      </w:r>
    </w:p>
    <w:p w14:paraId="15EFBE89" w14:textId="2B014038" w:rsidR="000911BB" w:rsidRPr="00F93500" w:rsidRDefault="000911BB" w:rsidP="00A5291D">
      <w:pPr>
        <w:widowControl w:val="0"/>
        <w:tabs>
          <w:tab w:val="left" w:pos="1153"/>
          <w:tab w:val="left" w:pos="9523"/>
        </w:tabs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Виробнич</w:t>
      </w:r>
      <w:r w:rsidR="00BA769B" w:rsidRPr="00F93500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а заводська</w:t>
      </w:r>
      <w:r w:rsidRPr="00F93500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практик</w:t>
      </w:r>
      <w:r w:rsidR="00B91165" w:rsidRPr="00F93500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а</w:t>
      </w:r>
    </w:p>
    <w:p w14:paraId="296D4BBD" w14:textId="6C4AEE4A" w:rsidR="000911BB" w:rsidRPr="00F93500" w:rsidRDefault="000911BB" w:rsidP="00A5291D">
      <w:pPr>
        <w:widowControl w:val="0"/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F93500">
        <w:rPr>
          <w:rFonts w:ascii="Times New Roman" w:eastAsia="Times New Roman" w:hAnsi="Times New Roman" w:cs="Times New Roman"/>
          <w:sz w:val="20"/>
          <w:szCs w:val="20"/>
          <w:lang w:val="uk-UA"/>
        </w:rPr>
        <w:t>(назва)</w:t>
      </w:r>
    </w:p>
    <w:p w14:paraId="11A49016" w14:textId="7C14E206" w:rsidR="00A5291D" w:rsidRPr="00F93500" w:rsidRDefault="00A5291D" w:rsidP="00A52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Виробнича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заводська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) практика є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освітньо-професійною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Робототехніка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робототехнічні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комплекси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поглиблення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теоретичних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здобутих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подальшим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набуттям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налагодження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систем.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час практики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знайомляться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конструкцією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сільськогосподарської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транспортуючої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вантажопідйомної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конвеєрів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кранів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тракторів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комбайнів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робототехнічних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систем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комплексів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. Практика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несправностей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контролю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Особлива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приділяється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вивченню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нормативної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техніко-економічного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автоматизації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забезпеченню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>.</w:t>
      </w:r>
    </w:p>
    <w:p w14:paraId="189DFCA6" w14:textId="77777777" w:rsidR="00A5291D" w:rsidRPr="00F93500" w:rsidRDefault="00A5291D" w:rsidP="00A52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16"/>
        <w:gridCol w:w="2604"/>
        <w:gridCol w:w="2695"/>
      </w:tblGrid>
      <w:tr w:rsidR="000911BB" w:rsidRPr="00825CC5" w14:paraId="08F19639" w14:textId="77777777" w:rsidTr="00D35BA9">
        <w:trPr>
          <w:trHeight w:val="553"/>
        </w:trPr>
        <w:tc>
          <w:tcPr>
            <w:tcW w:w="5000" w:type="pct"/>
            <w:gridSpan w:val="3"/>
          </w:tcPr>
          <w:p w14:paraId="21BC94A6" w14:textId="77777777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C8F6F88" w14:textId="77777777" w:rsidR="000911BB" w:rsidRPr="00F93500" w:rsidRDefault="000911BB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Галузь</w:t>
            </w:r>
            <w:r w:rsidRPr="00F9350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знань,</w:t>
            </w:r>
            <w:r w:rsidRPr="00F9350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спеціальність,</w:t>
            </w:r>
            <w:r w:rsidRPr="00F9350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освітньо-кваліфікаційний</w:t>
            </w:r>
            <w:r w:rsidRPr="00F935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рівень</w:t>
            </w:r>
          </w:p>
          <w:p w14:paraId="3D4B3308" w14:textId="2FF3F1C9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A44D9" w:rsidRPr="00F93500" w14:paraId="6595AD05" w14:textId="77777777" w:rsidTr="00D35BA9">
        <w:trPr>
          <w:trHeight w:val="275"/>
        </w:trPr>
        <w:tc>
          <w:tcPr>
            <w:tcW w:w="2328" w:type="pct"/>
          </w:tcPr>
          <w:p w14:paraId="371CB3CB" w14:textId="65F46E7A" w:rsidR="005A44D9" w:rsidRPr="00F93500" w:rsidRDefault="005A44D9" w:rsidP="005A44D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3500">
              <w:rPr>
                <w:rFonts w:ascii="Times New Roman" w:hAnsi="Times New Roman"/>
                <w:sz w:val="24"/>
                <w:szCs w:val="24"/>
              </w:rPr>
              <w:t>Освітній</w:t>
            </w:r>
            <w:proofErr w:type="spellEnd"/>
            <w:r w:rsidRPr="00F93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3500">
              <w:rPr>
                <w:rFonts w:ascii="Times New Roman" w:hAnsi="Times New Roman"/>
                <w:sz w:val="24"/>
                <w:szCs w:val="24"/>
              </w:rPr>
              <w:t>ступінь</w:t>
            </w:r>
            <w:proofErr w:type="spellEnd"/>
          </w:p>
        </w:tc>
        <w:tc>
          <w:tcPr>
            <w:tcW w:w="2672" w:type="pct"/>
            <w:gridSpan w:val="2"/>
          </w:tcPr>
          <w:p w14:paraId="632A373B" w14:textId="545B847B" w:rsidR="005A44D9" w:rsidRPr="00F93500" w:rsidRDefault="005A44D9" w:rsidP="005A44D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</w:t>
            </w:r>
            <w:proofErr w:type="spellStart"/>
            <w:r w:rsidRPr="00F93500">
              <w:rPr>
                <w:rFonts w:ascii="Times New Roman" w:hAnsi="Times New Roman"/>
                <w:i/>
                <w:sz w:val="24"/>
                <w:szCs w:val="24"/>
              </w:rPr>
              <w:t>акалавр</w:t>
            </w:r>
            <w:proofErr w:type="spellEnd"/>
          </w:p>
        </w:tc>
      </w:tr>
      <w:tr w:rsidR="005A44D9" w:rsidRPr="00F93500" w14:paraId="4A973CA0" w14:textId="77777777" w:rsidTr="00D35BA9">
        <w:trPr>
          <w:trHeight w:val="278"/>
        </w:trPr>
        <w:tc>
          <w:tcPr>
            <w:tcW w:w="2328" w:type="pct"/>
          </w:tcPr>
          <w:p w14:paraId="45DE8789" w14:textId="77777777" w:rsidR="005A44D9" w:rsidRPr="00F93500" w:rsidRDefault="005A44D9" w:rsidP="005A44D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2672" w:type="pct"/>
            <w:gridSpan w:val="2"/>
          </w:tcPr>
          <w:p w14:paraId="050276E1" w14:textId="65459247" w:rsidR="005A44D9" w:rsidRPr="00F93500" w:rsidRDefault="005A44D9" w:rsidP="005A44D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133</w:t>
            </w:r>
            <w:r w:rsidRPr="00F93500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«Галузеве</w:t>
            </w:r>
            <w:r w:rsidRPr="00F9350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машинобудування»</w:t>
            </w:r>
          </w:p>
        </w:tc>
      </w:tr>
      <w:tr w:rsidR="005A44D9" w:rsidRPr="00F93500" w14:paraId="3E94FF9C" w14:textId="77777777" w:rsidTr="00D35BA9">
        <w:trPr>
          <w:trHeight w:val="133"/>
        </w:trPr>
        <w:tc>
          <w:tcPr>
            <w:tcW w:w="2328" w:type="pct"/>
          </w:tcPr>
          <w:p w14:paraId="26FDAA62" w14:textId="2BD608CE" w:rsidR="005A44D9" w:rsidRPr="00F93500" w:rsidRDefault="005A44D9" w:rsidP="005A44D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Освітня</w:t>
            </w:r>
            <w:r w:rsidRPr="00F93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програма</w:t>
            </w:r>
          </w:p>
        </w:tc>
        <w:tc>
          <w:tcPr>
            <w:tcW w:w="2672" w:type="pct"/>
            <w:gridSpan w:val="2"/>
          </w:tcPr>
          <w:p w14:paraId="6C7E266C" w14:textId="3FA4CC81" w:rsidR="005A44D9" w:rsidRPr="00F93500" w:rsidRDefault="005A44D9" w:rsidP="005A44D9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F93500">
              <w:rPr>
                <w:rFonts w:ascii="Times New Roman" w:hAnsi="Times New Roman"/>
                <w:i/>
                <w:sz w:val="24"/>
                <w:szCs w:val="24"/>
              </w:rPr>
              <w:t>Галузеве</w:t>
            </w:r>
            <w:proofErr w:type="spellEnd"/>
            <w:r w:rsidRPr="00F9350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93500">
              <w:rPr>
                <w:rFonts w:ascii="Times New Roman" w:hAnsi="Times New Roman"/>
                <w:i/>
                <w:sz w:val="24"/>
                <w:szCs w:val="24"/>
              </w:rPr>
              <w:t>машинобудування</w:t>
            </w:r>
            <w:proofErr w:type="spellEnd"/>
            <w:r w:rsidRPr="00F93500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6629AB" w:rsidRPr="00F93500" w14:paraId="3C7538A4" w14:textId="77777777" w:rsidTr="00D35BA9">
        <w:trPr>
          <w:trHeight w:val="265"/>
        </w:trPr>
        <w:tc>
          <w:tcPr>
            <w:tcW w:w="5000" w:type="pct"/>
            <w:gridSpan w:val="3"/>
          </w:tcPr>
          <w:p w14:paraId="37A41A02" w14:textId="77777777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A7C6CD5" w14:textId="77777777" w:rsidR="006629AB" w:rsidRPr="00F93500" w:rsidRDefault="006629AB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Характеристика</w:t>
            </w:r>
            <w:r w:rsidRPr="00F9350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навчальної</w:t>
            </w:r>
            <w:r w:rsidRPr="00F9350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дисципліни</w:t>
            </w:r>
          </w:p>
          <w:p w14:paraId="751EDF9B" w14:textId="7EAA689E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629AB" w:rsidRPr="00F93500" w14:paraId="79AB3DE8" w14:textId="77777777" w:rsidTr="00D35BA9">
        <w:trPr>
          <w:trHeight w:val="275"/>
        </w:trPr>
        <w:tc>
          <w:tcPr>
            <w:tcW w:w="2328" w:type="pct"/>
          </w:tcPr>
          <w:p w14:paraId="780AC4D1" w14:textId="77777777" w:rsidR="006629AB" w:rsidRPr="00F93500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2672" w:type="pct"/>
            <w:gridSpan w:val="2"/>
          </w:tcPr>
          <w:p w14:paraId="502D6C94" w14:textId="77777777" w:rsidR="006629AB" w:rsidRPr="00F93500" w:rsidRDefault="006629AB" w:rsidP="006629A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Обов’язкова</w:t>
            </w:r>
          </w:p>
        </w:tc>
      </w:tr>
      <w:tr w:rsidR="006629AB" w:rsidRPr="00F93500" w14:paraId="057595F6" w14:textId="77777777" w:rsidTr="00D35BA9">
        <w:trPr>
          <w:trHeight w:val="275"/>
        </w:trPr>
        <w:tc>
          <w:tcPr>
            <w:tcW w:w="2328" w:type="pct"/>
          </w:tcPr>
          <w:p w14:paraId="3972ECCF" w14:textId="77777777" w:rsidR="006629AB" w:rsidRPr="00F93500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</w:t>
            </w:r>
            <w:r w:rsidRPr="00F935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F93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2672" w:type="pct"/>
            <w:gridSpan w:val="2"/>
          </w:tcPr>
          <w:p w14:paraId="08F3A109" w14:textId="77777777" w:rsidR="006629AB" w:rsidRPr="00F93500" w:rsidRDefault="006629AB" w:rsidP="006629A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180</w:t>
            </w:r>
          </w:p>
        </w:tc>
      </w:tr>
      <w:tr w:rsidR="006629AB" w:rsidRPr="00F93500" w14:paraId="5B1A3561" w14:textId="77777777" w:rsidTr="00D35BA9">
        <w:trPr>
          <w:trHeight w:val="275"/>
        </w:trPr>
        <w:tc>
          <w:tcPr>
            <w:tcW w:w="2328" w:type="pct"/>
          </w:tcPr>
          <w:p w14:paraId="0B06C0FB" w14:textId="77777777" w:rsidR="006629AB" w:rsidRPr="00F93500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F935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кредитів</w:t>
            </w:r>
            <w:r w:rsidRPr="00F93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2672" w:type="pct"/>
            <w:gridSpan w:val="2"/>
          </w:tcPr>
          <w:p w14:paraId="1D262305" w14:textId="77777777" w:rsidR="006629AB" w:rsidRPr="00F93500" w:rsidRDefault="006629AB" w:rsidP="006629A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6</w:t>
            </w:r>
          </w:p>
        </w:tc>
      </w:tr>
      <w:tr w:rsidR="006629AB" w:rsidRPr="00F93500" w14:paraId="56AA0513" w14:textId="77777777" w:rsidTr="00D35BA9">
        <w:trPr>
          <w:trHeight w:val="275"/>
        </w:trPr>
        <w:tc>
          <w:tcPr>
            <w:tcW w:w="2328" w:type="pct"/>
          </w:tcPr>
          <w:p w14:paraId="177EBDC8" w14:textId="77777777" w:rsidR="006629AB" w:rsidRPr="00F93500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F93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змістових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модулів</w:t>
            </w:r>
          </w:p>
        </w:tc>
        <w:tc>
          <w:tcPr>
            <w:tcW w:w="2672" w:type="pct"/>
            <w:gridSpan w:val="2"/>
          </w:tcPr>
          <w:p w14:paraId="74435893" w14:textId="77777777" w:rsidR="006629AB" w:rsidRPr="00F93500" w:rsidRDefault="006629AB" w:rsidP="006629A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</w:p>
        </w:tc>
      </w:tr>
      <w:tr w:rsidR="006629AB" w:rsidRPr="00F93500" w14:paraId="73B2C32D" w14:textId="77777777" w:rsidTr="00D35BA9">
        <w:trPr>
          <w:trHeight w:val="279"/>
        </w:trPr>
        <w:tc>
          <w:tcPr>
            <w:tcW w:w="2328" w:type="pct"/>
          </w:tcPr>
          <w:p w14:paraId="10BCDE98" w14:textId="64134EDA" w:rsidR="006629AB" w:rsidRPr="00F93500" w:rsidRDefault="006629AB" w:rsidP="0091169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Курсовий</w:t>
            </w:r>
            <w:r w:rsidRPr="00F935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проект</w:t>
            </w:r>
            <w:r w:rsidRPr="00F935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(робота)</w:t>
            </w:r>
            <w:r w:rsidRPr="00F935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</w:t>
            </w:r>
            <w:r w:rsidR="00911695"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наявності)</w:t>
            </w:r>
          </w:p>
        </w:tc>
        <w:tc>
          <w:tcPr>
            <w:tcW w:w="2672" w:type="pct"/>
            <w:gridSpan w:val="2"/>
          </w:tcPr>
          <w:p w14:paraId="38B4306E" w14:textId="53C4F1A9" w:rsidR="006629AB" w:rsidRPr="00F93500" w:rsidRDefault="00911695" w:rsidP="00911695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629AB" w:rsidRPr="00F93500" w14:paraId="73BE2960" w14:textId="77777777" w:rsidTr="00D35BA9">
        <w:trPr>
          <w:trHeight w:val="275"/>
        </w:trPr>
        <w:tc>
          <w:tcPr>
            <w:tcW w:w="2328" w:type="pct"/>
          </w:tcPr>
          <w:p w14:paraId="2BF67FAC" w14:textId="77777777" w:rsidR="006629AB" w:rsidRPr="00F93500" w:rsidRDefault="006629AB" w:rsidP="0091169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Форма</w:t>
            </w:r>
            <w:r w:rsidRPr="00F935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контролю</w:t>
            </w:r>
          </w:p>
        </w:tc>
        <w:tc>
          <w:tcPr>
            <w:tcW w:w="2672" w:type="pct"/>
            <w:gridSpan w:val="2"/>
          </w:tcPr>
          <w:p w14:paraId="2A8CB9BC" w14:textId="77777777" w:rsidR="006629AB" w:rsidRPr="00F93500" w:rsidRDefault="006629AB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</w:p>
        </w:tc>
      </w:tr>
      <w:tr w:rsidR="006629AB" w:rsidRPr="00F93500" w14:paraId="5EC6CA57" w14:textId="77777777" w:rsidTr="00D35BA9">
        <w:trPr>
          <w:trHeight w:val="70"/>
        </w:trPr>
        <w:tc>
          <w:tcPr>
            <w:tcW w:w="5000" w:type="pct"/>
            <w:gridSpan w:val="3"/>
            <w:shd w:val="clear" w:color="auto" w:fill="auto"/>
          </w:tcPr>
          <w:p w14:paraId="52DA5806" w14:textId="77777777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9D92DFB" w14:textId="77777777" w:rsidR="006629AB" w:rsidRPr="00F93500" w:rsidRDefault="006629AB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Показники</w:t>
            </w:r>
            <w:r w:rsidRPr="00F9350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навчальної</w:t>
            </w:r>
            <w:r w:rsidRPr="00F9350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дисципліни</w:t>
            </w:r>
            <w:r w:rsidRPr="00F9350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для</w:t>
            </w:r>
            <w:r w:rsidRPr="00F9350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денної</w:t>
            </w:r>
            <w:r w:rsidRPr="00F9350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та</w:t>
            </w:r>
            <w:r w:rsidRPr="00F9350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заочної</w:t>
            </w:r>
            <w:r w:rsidRPr="00F9350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форм</w:t>
            </w:r>
            <w:r w:rsidRPr="00F9350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навчання</w:t>
            </w:r>
          </w:p>
          <w:p w14:paraId="61463E09" w14:textId="3F2E2F4B" w:rsidR="00911695" w:rsidRPr="00F93500" w:rsidRDefault="00911695" w:rsidP="0091169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11695" w:rsidRPr="00F93500" w14:paraId="2D056025" w14:textId="77777777" w:rsidTr="00D35BA9">
        <w:trPr>
          <w:trHeight w:val="275"/>
        </w:trPr>
        <w:tc>
          <w:tcPr>
            <w:tcW w:w="2328" w:type="pct"/>
            <w:vMerge w:val="restart"/>
            <w:shd w:val="clear" w:color="auto" w:fill="auto"/>
          </w:tcPr>
          <w:p w14:paraId="5A89125B" w14:textId="77777777" w:rsidR="00911695" w:rsidRPr="00F93500" w:rsidRDefault="00911695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72" w:type="pct"/>
            <w:gridSpan w:val="2"/>
            <w:shd w:val="clear" w:color="auto" w:fill="auto"/>
          </w:tcPr>
          <w:p w14:paraId="1BBFED75" w14:textId="166138E7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здобуття вищої освіти</w:t>
            </w:r>
          </w:p>
        </w:tc>
      </w:tr>
      <w:tr w:rsidR="00911695" w:rsidRPr="00F93500" w14:paraId="3B0D316D" w14:textId="77777777" w:rsidTr="00D35BA9">
        <w:trPr>
          <w:trHeight w:val="275"/>
        </w:trPr>
        <w:tc>
          <w:tcPr>
            <w:tcW w:w="2328" w:type="pct"/>
            <w:vMerge/>
            <w:shd w:val="clear" w:color="auto" w:fill="auto"/>
          </w:tcPr>
          <w:p w14:paraId="0B4D5B1A" w14:textId="77777777" w:rsidR="00911695" w:rsidRPr="00F93500" w:rsidRDefault="00911695" w:rsidP="0091169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pct"/>
            <w:shd w:val="clear" w:color="auto" w:fill="auto"/>
          </w:tcPr>
          <w:p w14:paraId="31ACB2B6" w14:textId="4EA836F8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hAnsi="Times New Roman" w:cs="Times New Roman"/>
                <w:sz w:val="24"/>
                <w:lang w:val="uk-UA"/>
              </w:rPr>
              <w:t>денна</w:t>
            </w:r>
          </w:p>
        </w:tc>
        <w:tc>
          <w:tcPr>
            <w:tcW w:w="1359" w:type="pct"/>
          </w:tcPr>
          <w:p w14:paraId="4950C7C8" w14:textId="25E3524F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hAnsi="Times New Roman" w:cs="Times New Roman"/>
                <w:sz w:val="24"/>
                <w:lang w:val="uk-UA"/>
              </w:rPr>
              <w:t>заочна</w:t>
            </w:r>
          </w:p>
        </w:tc>
      </w:tr>
      <w:tr w:rsidR="00911695" w:rsidRPr="00F93500" w14:paraId="576744AF" w14:textId="77777777" w:rsidTr="00D35BA9">
        <w:trPr>
          <w:trHeight w:val="275"/>
        </w:trPr>
        <w:tc>
          <w:tcPr>
            <w:tcW w:w="2328" w:type="pct"/>
            <w:shd w:val="clear" w:color="auto" w:fill="auto"/>
          </w:tcPr>
          <w:p w14:paraId="042E0069" w14:textId="683D54AB" w:rsidR="00911695" w:rsidRPr="00F93500" w:rsidRDefault="00911695" w:rsidP="0091169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Курс (рік підготовки)</w:t>
            </w:r>
          </w:p>
        </w:tc>
        <w:tc>
          <w:tcPr>
            <w:tcW w:w="1313" w:type="pct"/>
            <w:shd w:val="clear" w:color="auto" w:fill="auto"/>
          </w:tcPr>
          <w:p w14:paraId="73D27F81" w14:textId="6C798801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1359" w:type="pct"/>
          </w:tcPr>
          <w:p w14:paraId="6D725D04" w14:textId="1B814CC5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i/>
                <w:sz w:val="24"/>
                <w:lang w:val="uk-UA"/>
              </w:rPr>
              <w:t>-</w:t>
            </w:r>
          </w:p>
        </w:tc>
      </w:tr>
      <w:tr w:rsidR="00911695" w:rsidRPr="00F93500" w14:paraId="25693E76" w14:textId="77777777" w:rsidTr="00D35BA9">
        <w:trPr>
          <w:trHeight w:val="276"/>
        </w:trPr>
        <w:tc>
          <w:tcPr>
            <w:tcW w:w="2328" w:type="pct"/>
            <w:shd w:val="clear" w:color="auto" w:fill="auto"/>
          </w:tcPr>
          <w:p w14:paraId="2FC2CC82" w14:textId="77777777" w:rsidR="00911695" w:rsidRPr="00F93500" w:rsidRDefault="00911695" w:rsidP="0091169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1313" w:type="pct"/>
            <w:shd w:val="clear" w:color="auto" w:fill="auto"/>
          </w:tcPr>
          <w:p w14:paraId="5F2C7662" w14:textId="3E97EB7A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1359" w:type="pct"/>
          </w:tcPr>
          <w:p w14:paraId="47C681AA" w14:textId="4A6AD5CB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i/>
                <w:sz w:val="24"/>
                <w:lang w:val="uk-UA"/>
              </w:rPr>
              <w:t>-</w:t>
            </w:r>
          </w:p>
        </w:tc>
      </w:tr>
      <w:tr w:rsidR="00911695" w:rsidRPr="00F93500" w14:paraId="7F9E2DDE" w14:textId="77777777" w:rsidTr="00D35BA9">
        <w:trPr>
          <w:trHeight w:val="275"/>
        </w:trPr>
        <w:tc>
          <w:tcPr>
            <w:tcW w:w="2328" w:type="pct"/>
            <w:shd w:val="clear" w:color="auto" w:fill="auto"/>
          </w:tcPr>
          <w:p w14:paraId="518DF754" w14:textId="77777777" w:rsidR="00911695" w:rsidRPr="00F93500" w:rsidRDefault="00911695" w:rsidP="0091169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Лекційні</w:t>
            </w:r>
            <w:r w:rsidRPr="00F935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313" w:type="pct"/>
            <w:shd w:val="clear" w:color="auto" w:fill="auto"/>
          </w:tcPr>
          <w:p w14:paraId="4E562FC6" w14:textId="77777777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F93500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1359" w:type="pct"/>
          </w:tcPr>
          <w:p w14:paraId="5B73AC19" w14:textId="7F98975F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i/>
                <w:sz w:val="24"/>
                <w:lang w:val="uk-UA"/>
              </w:rPr>
              <w:t>-</w:t>
            </w:r>
          </w:p>
        </w:tc>
      </w:tr>
      <w:tr w:rsidR="00911695" w:rsidRPr="00F93500" w14:paraId="2BCFC702" w14:textId="77777777" w:rsidTr="00D35BA9">
        <w:trPr>
          <w:trHeight w:val="275"/>
        </w:trPr>
        <w:tc>
          <w:tcPr>
            <w:tcW w:w="2328" w:type="pct"/>
            <w:shd w:val="clear" w:color="auto" w:fill="auto"/>
          </w:tcPr>
          <w:p w14:paraId="7252A857" w14:textId="77777777" w:rsidR="00911695" w:rsidRPr="00F93500" w:rsidRDefault="00911695" w:rsidP="0091169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Практичні,</w:t>
            </w:r>
            <w:r w:rsidRPr="00F93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семінарські</w:t>
            </w:r>
            <w:r w:rsidRPr="00F935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313" w:type="pct"/>
            <w:shd w:val="clear" w:color="auto" w:fill="auto"/>
          </w:tcPr>
          <w:p w14:paraId="6810F3D6" w14:textId="77777777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  <w:lang w:val="uk-UA"/>
              </w:rPr>
              <w:t>-</w:t>
            </w:r>
          </w:p>
        </w:tc>
        <w:tc>
          <w:tcPr>
            <w:tcW w:w="1359" w:type="pct"/>
          </w:tcPr>
          <w:p w14:paraId="6D6737AD" w14:textId="1BF4146B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i/>
                <w:sz w:val="24"/>
                <w:lang w:val="uk-UA"/>
              </w:rPr>
              <w:t>-</w:t>
            </w:r>
          </w:p>
        </w:tc>
      </w:tr>
      <w:tr w:rsidR="00911695" w:rsidRPr="00F93500" w14:paraId="67139AFD" w14:textId="77777777" w:rsidTr="00D35BA9">
        <w:trPr>
          <w:trHeight w:val="277"/>
        </w:trPr>
        <w:tc>
          <w:tcPr>
            <w:tcW w:w="2328" w:type="pct"/>
            <w:shd w:val="clear" w:color="auto" w:fill="auto"/>
          </w:tcPr>
          <w:p w14:paraId="5D126593" w14:textId="77777777" w:rsidR="00911695" w:rsidRPr="00F93500" w:rsidRDefault="00911695" w:rsidP="0091169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Лабораторні</w:t>
            </w:r>
            <w:r w:rsidRPr="00F935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313" w:type="pct"/>
            <w:shd w:val="clear" w:color="auto" w:fill="auto"/>
          </w:tcPr>
          <w:p w14:paraId="25CFAE0B" w14:textId="77777777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F93500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1359" w:type="pct"/>
          </w:tcPr>
          <w:p w14:paraId="2B549638" w14:textId="7DC01EEA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i/>
                <w:sz w:val="24"/>
                <w:lang w:val="uk-UA"/>
              </w:rPr>
              <w:t>-</w:t>
            </w:r>
          </w:p>
        </w:tc>
      </w:tr>
      <w:tr w:rsidR="00911695" w:rsidRPr="00F93500" w14:paraId="4538E958" w14:textId="77777777" w:rsidTr="00D35BA9">
        <w:trPr>
          <w:trHeight w:val="275"/>
        </w:trPr>
        <w:tc>
          <w:tcPr>
            <w:tcW w:w="2328" w:type="pct"/>
            <w:shd w:val="clear" w:color="auto" w:fill="auto"/>
          </w:tcPr>
          <w:p w14:paraId="762DC209" w14:textId="77777777" w:rsidR="00911695" w:rsidRPr="00F93500" w:rsidRDefault="00911695" w:rsidP="0091169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  <w:r w:rsidRPr="00F93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13" w:type="pct"/>
            <w:shd w:val="clear" w:color="auto" w:fill="auto"/>
          </w:tcPr>
          <w:p w14:paraId="5479C336" w14:textId="77777777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F93500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1359" w:type="pct"/>
          </w:tcPr>
          <w:p w14:paraId="5E42D6D7" w14:textId="4E6EF33D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i/>
                <w:sz w:val="24"/>
                <w:lang w:val="uk-UA"/>
              </w:rPr>
              <w:t>-</w:t>
            </w:r>
          </w:p>
        </w:tc>
      </w:tr>
      <w:tr w:rsidR="00911695" w:rsidRPr="00F93500" w14:paraId="7C95A334" w14:textId="77777777" w:rsidTr="00D35BA9">
        <w:trPr>
          <w:trHeight w:val="551"/>
        </w:trPr>
        <w:tc>
          <w:tcPr>
            <w:tcW w:w="2328" w:type="pct"/>
            <w:shd w:val="clear" w:color="auto" w:fill="auto"/>
          </w:tcPr>
          <w:p w14:paraId="74886B50" w14:textId="2DFADD6B" w:rsidR="00911695" w:rsidRPr="00F93500" w:rsidRDefault="00911695" w:rsidP="0091169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1313" w:type="pct"/>
            <w:shd w:val="clear" w:color="auto" w:fill="auto"/>
          </w:tcPr>
          <w:p w14:paraId="3089C710" w14:textId="77777777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F93500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1359" w:type="pct"/>
          </w:tcPr>
          <w:p w14:paraId="30A672FA" w14:textId="11764B4C" w:rsidR="00911695" w:rsidRPr="00F93500" w:rsidRDefault="00911695" w:rsidP="0091169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sz w:val="24"/>
                <w:lang w:val="uk-UA"/>
              </w:rPr>
              <w:t>-</w:t>
            </w:r>
          </w:p>
        </w:tc>
      </w:tr>
    </w:tbl>
    <w:p w14:paraId="13A2FF8C" w14:textId="77777777" w:rsidR="000911BB" w:rsidRPr="00F93500" w:rsidRDefault="000911BB" w:rsidP="00B91165">
      <w:pPr>
        <w:widowControl w:val="0"/>
        <w:autoSpaceDE w:val="0"/>
        <w:autoSpaceDN w:val="0"/>
        <w:spacing w:after="0" w:line="28" w:lineRule="atLeast"/>
        <w:ind w:right="48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5DB240E" w14:textId="77777777" w:rsidR="00911695" w:rsidRPr="00F93500" w:rsidRDefault="00911695" w:rsidP="00911695">
      <w:pPr>
        <w:keepNext/>
        <w:numPr>
          <w:ilvl w:val="0"/>
          <w:numId w:val="23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Мета, компетентності та програмні результати навчальної дисципліни</w:t>
      </w:r>
    </w:p>
    <w:p w14:paraId="33B9DF49" w14:textId="4B5BE8B5" w:rsidR="00AE137A" w:rsidRPr="00F93500" w:rsidRDefault="00AE137A" w:rsidP="003C4A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 виробничої практики – закріпити та поглибити теоретичні знання з проектування і конструювання сільськогосподарських, транспортуючих та 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вантажопідйомних машин, а також робототехніки і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робототехнічних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 систем і комплексів. Набути практичні навички роботи на сільськогосподарській техніці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робототехнічних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 системах, що дасть можливість краще зрозуміти конструктивні та експлуатаційні властивості таких машин і систем, як конвеєри, вантажопідйомні крани, трактори, автомобілі, сільськогосподарські машини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робототехнічні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 комплекси.</w:t>
      </w:r>
    </w:p>
    <w:p w14:paraId="7AB5854D" w14:textId="77777777" w:rsidR="004D11D6" w:rsidRPr="00F93500" w:rsidRDefault="004D11D6" w:rsidP="004D11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Завдання практики полягає в систематизації і поглибленні знань, які стосуються проектування і конструювання сільськогосподарських, транспортуючих та вантажопідйомних машин, а також робототехніки і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робототехнічних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 систем і комплексів. Студент повинен оволодіти практичними навичками з організації виконання конструкторських робіт і розробки конструкторської та технологічної документації. Ознайомитись із новими програмами для проектування технологічних процесів та підприємств сільськогосподарського виробництва.</w:t>
      </w:r>
    </w:p>
    <w:p w14:paraId="20C7D868" w14:textId="79B2656F" w:rsidR="004D11D6" w:rsidRPr="00F93500" w:rsidRDefault="004D11D6" w:rsidP="004D11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hAnsi="Times New Roman" w:cs="Times New Roman"/>
          <w:sz w:val="28"/>
          <w:szCs w:val="28"/>
          <w:lang w:val="uk-UA"/>
        </w:rPr>
        <w:t>Під час практики студент повинен кожного дня описувати виконану  роботу і робити необхідні записи для складання звіту. Оформлений, відповідно до вимог, щоденник (з печатками підприємства) є основним документом проходження практики. Для захисту виробничої практики щоденник разом із звітом представляється керівнику практики від НУБіП України.</w:t>
      </w:r>
    </w:p>
    <w:p w14:paraId="418B39B4" w14:textId="5771AE1C" w:rsidR="00723B7B" w:rsidRPr="00F93500" w:rsidRDefault="00723B7B" w:rsidP="00723B7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93500">
        <w:rPr>
          <w:rFonts w:ascii="Times New Roman" w:hAnsi="Times New Roman"/>
          <w:b/>
          <w:i/>
          <w:sz w:val="28"/>
          <w:szCs w:val="28"/>
          <w:lang w:val="uk-UA"/>
        </w:rPr>
        <w:t xml:space="preserve">Перелік </w:t>
      </w:r>
      <w:r w:rsidRPr="00F93500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навчальних дисциплін</w:t>
      </w:r>
      <w:r w:rsidRPr="00F93500">
        <w:rPr>
          <w:rFonts w:ascii="Times New Roman" w:hAnsi="Times New Roman"/>
          <w:b/>
          <w:i/>
          <w:sz w:val="28"/>
          <w:szCs w:val="28"/>
          <w:lang w:val="uk-UA"/>
        </w:rPr>
        <w:t xml:space="preserve"> (освітніх компонент), які передують вивченню навчальної дисципліни</w:t>
      </w:r>
      <w:r w:rsidRPr="00825CC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t>Технологія машинобудування</w:t>
      </w:r>
      <w:r w:rsidRPr="00825C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Технологія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констр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>. матеріалів</w:t>
      </w:r>
      <w:r w:rsidRPr="00825C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Паливомастильні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 і інші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витр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>. матер.</w:t>
      </w:r>
      <w:r w:rsidRPr="00825C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Взаємозамінність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станд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. і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техн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вим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25C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Дет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маш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>. та ПТМ</w:t>
      </w:r>
      <w:r w:rsidRPr="00825C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t>Нарисна геометрія</w:t>
      </w:r>
      <w:r w:rsidRPr="00825C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Інженерна і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комп'ют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>. Графіка</w:t>
      </w:r>
      <w:r w:rsidRPr="00825C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t>Матеріалознавство</w:t>
      </w:r>
      <w:r w:rsidRPr="00825C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t>Механіка матеріалів і конструкцій</w:t>
      </w:r>
      <w:r w:rsidRPr="00825C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Гідропривод</w:t>
      </w:r>
      <w:proofErr w:type="spellEnd"/>
      <w:r w:rsidRPr="00825C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Електротехніка, гідр.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теплот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25C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Мобільн.платф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.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  <w:lang w:val="uk-UA"/>
        </w:rPr>
        <w:t>прив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Роботів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Динам.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роботів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маніпуляторів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Сенс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. прист.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сист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кер-ня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роб. та БПЛА.</w:t>
      </w:r>
      <w:r w:rsidRPr="00F9350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14:paraId="24D06D1E" w14:textId="2D9D08F0" w:rsidR="000911BB" w:rsidRPr="00F93500" w:rsidRDefault="000911BB" w:rsidP="003C4AA7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9350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Набуття </w:t>
      </w:r>
      <w:proofErr w:type="spellStart"/>
      <w:r w:rsidRPr="00F9350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компетентностей</w:t>
      </w:r>
      <w:proofErr w:type="spellEnd"/>
      <w:r w:rsidRPr="00F9350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:</w:t>
      </w:r>
    </w:p>
    <w:p w14:paraId="69F949A3" w14:textId="6CC06666" w:rsidR="00FF73C0" w:rsidRPr="00F93500" w:rsidRDefault="003C4AA7" w:rsidP="00FF73C0">
      <w:pPr>
        <w:spacing w:after="0" w:line="319" w:lineRule="exact"/>
        <w:ind w:right="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="00B91165" w:rsidRPr="00F93500">
        <w:rPr>
          <w:rFonts w:ascii="Times New Roman" w:hAnsi="Times New Roman" w:cs="Times New Roman"/>
          <w:b/>
          <w:i/>
          <w:sz w:val="28"/>
          <w:szCs w:val="28"/>
          <w:lang w:val="uk-UA"/>
        </w:rPr>
        <w:t>нтегральна компетентність (ІК):</w:t>
      </w:r>
      <w:r w:rsidRPr="00F93500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t>Здатність особи розв’язувати складні спеціалізовані задачі та практичні проблеми у певній галузі професійної діяльності або у процесі навчання, що передбачає застосування певних теорій та методів відповідних наук і характеризується комплексністю та невизначеністю умов.</w:t>
      </w:r>
    </w:p>
    <w:p w14:paraId="4D175399" w14:textId="18195634" w:rsidR="004E5B1F" w:rsidRPr="00F93500" w:rsidRDefault="003C4AA7" w:rsidP="00FF73C0">
      <w:pPr>
        <w:spacing w:after="0" w:line="319" w:lineRule="exact"/>
        <w:ind w:right="48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з</w:t>
      </w:r>
      <w:r w:rsidR="000911BB" w:rsidRPr="00F935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агальні</w:t>
      </w:r>
      <w:r w:rsidR="000911BB" w:rsidRPr="00F93500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/>
        </w:rPr>
        <w:t xml:space="preserve"> </w:t>
      </w:r>
      <w:r w:rsidR="000911BB" w:rsidRPr="00F935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компетентності</w:t>
      </w:r>
      <w:r w:rsidR="000911BB" w:rsidRPr="00F93500"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  <w:lang w:val="uk-UA"/>
        </w:rPr>
        <w:t xml:space="preserve"> </w:t>
      </w:r>
      <w:r w:rsidR="000911BB" w:rsidRPr="00F935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(ЗК):</w:t>
      </w:r>
    </w:p>
    <w:p w14:paraId="09B55863" w14:textId="77777777" w:rsidR="00AE137A" w:rsidRPr="00F93500" w:rsidRDefault="00AE137A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ЗК2.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ABADB0" w14:textId="4732FA33" w:rsidR="00AE137A" w:rsidRPr="00F93500" w:rsidRDefault="00AE137A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ЗК3.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планувати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управляти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часом. </w:t>
      </w:r>
    </w:p>
    <w:p w14:paraId="35164EFB" w14:textId="33E0C322" w:rsidR="00AE137A" w:rsidRPr="00F93500" w:rsidRDefault="00AE137A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ЗК6.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певному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90AF0C" w14:textId="77777777" w:rsidR="00AE137A" w:rsidRPr="00F93500" w:rsidRDefault="00AE137A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ЗК7.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спілкуватися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іноземною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4C9957" w14:textId="77777777" w:rsidR="00AE137A" w:rsidRPr="00F93500" w:rsidRDefault="00AE137A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ЗК10.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комунікаційних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252390" w14:textId="77777777" w:rsidR="00F93500" w:rsidRPr="00F93500" w:rsidRDefault="00F93500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ЗК12.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реалізувати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права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як члена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усвідомлювати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демократичного)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верховенства права, прав і свобод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F935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B19BC3" w14:textId="0BD3A9C8" w:rsidR="00F93500" w:rsidRPr="00F93500" w:rsidRDefault="00F93500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ЗК13.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примножувати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моральні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культурні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закономірностей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предметної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загальній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про природу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r w:rsidRPr="00F93500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рухової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для активного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здорового способу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>.</w:t>
      </w:r>
    </w:p>
    <w:p w14:paraId="704BAE42" w14:textId="753BEB15" w:rsidR="00B91165" w:rsidRPr="00F93500" w:rsidRDefault="003C4AA7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9350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ф</w:t>
      </w:r>
      <w:proofErr w:type="spellStart"/>
      <w:r w:rsidR="00AE137A" w:rsidRPr="00F935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ахові</w:t>
      </w:r>
      <w:proofErr w:type="spellEnd"/>
      <w:r w:rsidR="00AE137A" w:rsidRPr="00F935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AE137A" w:rsidRPr="00F935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компетентності</w:t>
      </w:r>
      <w:proofErr w:type="spellEnd"/>
      <w:r w:rsidR="00AE137A" w:rsidRPr="00F935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AE137A" w:rsidRPr="00F935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спеціальності</w:t>
      </w:r>
      <w:proofErr w:type="spellEnd"/>
      <w:r w:rsidR="00AE137A" w:rsidRPr="00F935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(ФК)</w:t>
      </w:r>
      <w:r w:rsidR="00B91165" w:rsidRPr="00F935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5C161F5B" w14:textId="3983FE77" w:rsidR="00AE137A" w:rsidRPr="00F93500" w:rsidRDefault="00AE137A" w:rsidP="004E5B1F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ФК2. </w:t>
      </w:r>
      <w:proofErr w:type="spellStart"/>
      <w:r w:rsidR="003C4AA7" w:rsidRPr="00F93500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AA7" w:rsidRPr="00F93500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AA7" w:rsidRPr="00F93500">
        <w:rPr>
          <w:rFonts w:ascii="Times New Roman" w:hAnsi="Times New Roman" w:cs="Times New Roman"/>
          <w:sz w:val="28"/>
          <w:szCs w:val="28"/>
        </w:rPr>
        <w:t>фундаментальні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AA7" w:rsidRPr="00F93500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AA7" w:rsidRPr="00F93500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4AA7" w:rsidRPr="00F93500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4AA7" w:rsidRPr="00F93500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4AA7" w:rsidRPr="00F93500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3C4AA7" w:rsidRPr="00F93500">
        <w:rPr>
          <w:rFonts w:ascii="Times New Roman" w:hAnsi="Times New Roman" w:cs="Times New Roman"/>
          <w:sz w:val="28"/>
          <w:szCs w:val="28"/>
        </w:rPr>
        <w:t>розв’язування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AA7" w:rsidRPr="00F93500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 xml:space="preserve"> задач і </w:t>
      </w:r>
      <w:proofErr w:type="spellStart"/>
      <w:r w:rsidR="003C4AA7" w:rsidRPr="00F93500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spellStart"/>
      <w:r w:rsidR="003C4AA7" w:rsidRPr="00F93500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AA7" w:rsidRPr="00F93500">
        <w:rPr>
          <w:rFonts w:ascii="Times New Roman" w:hAnsi="Times New Roman" w:cs="Times New Roman"/>
          <w:sz w:val="28"/>
          <w:szCs w:val="28"/>
        </w:rPr>
        <w:t>машинобудування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>.</w:t>
      </w:r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099EF1" w14:textId="2F2ED578" w:rsidR="00AE137A" w:rsidRPr="00F93500" w:rsidRDefault="00AE137A" w:rsidP="004E5B1F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ФК4.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втілювати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інженерні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галузевому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машинобудуванні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організаційних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екологічних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аспектів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усім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життєвим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циклом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машини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підтримання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працездатності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діагностики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утилізації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>.</w:t>
      </w:r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DE7C4F" w14:textId="3F578FFA" w:rsidR="00AE137A" w:rsidRPr="00F93500" w:rsidRDefault="00AE137A" w:rsidP="004E5B1F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ФК6.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оцінювати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техніко-економічну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типових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систем та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складників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застосовування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аналітичних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аналогів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доступних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>.</w:t>
      </w:r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6B782D" w14:textId="4567177D" w:rsidR="00AE137A" w:rsidRPr="00F93500" w:rsidRDefault="00AE137A" w:rsidP="004E5B1F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ФК10.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розробляти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машинобудування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невизначених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умов,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мети з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наявних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обмежень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розв’язувати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підвищування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F93500"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500" w:rsidRPr="00F93500">
        <w:rPr>
          <w:rFonts w:ascii="Times New Roman" w:hAnsi="Times New Roman" w:cs="Times New Roman"/>
          <w:sz w:val="28"/>
          <w:szCs w:val="28"/>
        </w:rPr>
        <w:t>контролювання</w:t>
      </w:r>
      <w:proofErr w:type="spellEnd"/>
      <w:r w:rsidR="003C4AA7" w:rsidRPr="00F93500">
        <w:rPr>
          <w:rFonts w:ascii="Times New Roman" w:hAnsi="Times New Roman" w:cs="Times New Roman"/>
          <w:sz w:val="28"/>
          <w:szCs w:val="28"/>
        </w:rPr>
        <w:t>.</w:t>
      </w:r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345701" w14:textId="3CFB77CD" w:rsidR="00B91165" w:rsidRPr="00F93500" w:rsidRDefault="00B91165" w:rsidP="004E5B1F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9350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Програмні результати навчання (ПРН</w:t>
      </w:r>
      <w:r w:rsidR="00AE137A" w:rsidRPr="00F9350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, РН</w:t>
      </w:r>
      <w:r w:rsidRPr="00F9350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): </w:t>
      </w:r>
    </w:p>
    <w:p w14:paraId="0E5EFA8B" w14:textId="77777777" w:rsidR="00AE137A" w:rsidRPr="00F93500" w:rsidRDefault="00AE137A" w:rsidP="004D48A0">
      <w:pPr>
        <w:widowControl w:val="0"/>
        <w:autoSpaceDE w:val="0"/>
        <w:autoSpaceDN w:val="0"/>
        <w:spacing w:after="0" w:line="28" w:lineRule="atLeast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РН2.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механіки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машинобудування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перспектив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327B44" w14:textId="77777777" w:rsidR="00AE137A" w:rsidRPr="00F93500" w:rsidRDefault="00AE137A" w:rsidP="004D48A0">
      <w:pPr>
        <w:widowControl w:val="0"/>
        <w:autoSpaceDE w:val="0"/>
        <w:autoSpaceDN w:val="0"/>
        <w:spacing w:after="0" w:line="28" w:lineRule="atLeast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РН3. Знати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автоматичного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об'єктами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процесами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машинобудування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практичного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BC1FAB" w14:textId="77777777" w:rsidR="00AE137A" w:rsidRPr="00F93500" w:rsidRDefault="00AE137A" w:rsidP="004D48A0">
      <w:pPr>
        <w:widowControl w:val="0"/>
        <w:autoSpaceDE w:val="0"/>
        <w:autoSpaceDN w:val="0"/>
        <w:spacing w:after="0" w:line="28" w:lineRule="atLeast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РН5.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інженерні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8B0D58" w14:textId="278BA763" w:rsidR="00AE137A" w:rsidRPr="00F93500" w:rsidRDefault="00AE137A" w:rsidP="004D48A0">
      <w:pPr>
        <w:widowControl w:val="0"/>
        <w:autoSpaceDE w:val="0"/>
        <w:autoSpaceDN w:val="0"/>
        <w:spacing w:after="0" w:line="28" w:lineRule="atLeast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РН9.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Обирати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потрібне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C7FA6F" w14:textId="6483C78B" w:rsidR="004E5B1F" w:rsidRPr="00F93500" w:rsidRDefault="00AE137A" w:rsidP="004D48A0">
      <w:pPr>
        <w:widowControl w:val="0"/>
        <w:autoSpaceDE w:val="0"/>
        <w:autoSpaceDN w:val="0"/>
        <w:spacing w:after="0" w:line="28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РН14.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Розробляти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деталі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вузли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машин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автоматизованого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>.</w:t>
      </w:r>
    </w:p>
    <w:p w14:paraId="25D107FA" w14:textId="77777777" w:rsidR="004D48A0" w:rsidRPr="00F93500" w:rsidRDefault="004D48A0" w:rsidP="004D11D6">
      <w:pPr>
        <w:widowControl w:val="0"/>
        <w:autoSpaceDE w:val="0"/>
        <w:autoSpaceDN w:val="0"/>
        <w:spacing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44436B" w14:textId="6CFDFFD6" w:rsidR="004D11D6" w:rsidRPr="00F93500" w:rsidRDefault="000911BB" w:rsidP="004D11D6">
      <w:pPr>
        <w:pStyle w:val="a5"/>
        <w:numPr>
          <w:ilvl w:val="0"/>
          <w:numId w:val="23"/>
        </w:numPr>
        <w:ind w:right="48"/>
        <w:jc w:val="center"/>
        <w:rPr>
          <w:b/>
          <w:sz w:val="28"/>
        </w:rPr>
      </w:pPr>
      <w:r w:rsidRPr="00F93500">
        <w:rPr>
          <w:b/>
          <w:sz w:val="28"/>
        </w:rPr>
        <w:t>Програма</w:t>
      </w:r>
      <w:r w:rsidRPr="00F93500">
        <w:rPr>
          <w:b/>
          <w:spacing w:val="-6"/>
          <w:sz w:val="28"/>
        </w:rPr>
        <w:t xml:space="preserve"> </w:t>
      </w:r>
      <w:r w:rsidRPr="00F93500">
        <w:rPr>
          <w:b/>
          <w:sz w:val="28"/>
        </w:rPr>
        <w:t>та</w:t>
      </w:r>
      <w:r w:rsidRPr="00F93500">
        <w:rPr>
          <w:b/>
          <w:spacing w:val="-2"/>
          <w:sz w:val="28"/>
        </w:rPr>
        <w:t xml:space="preserve"> </w:t>
      </w:r>
      <w:r w:rsidRPr="00F93500">
        <w:rPr>
          <w:b/>
          <w:sz w:val="28"/>
        </w:rPr>
        <w:t>структура виробничої</w:t>
      </w:r>
      <w:r w:rsidRPr="00F93500">
        <w:rPr>
          <w:b/>
          <w:spacing w:val="-2"/>
          <w:sz w:val="28"/>
        </w:rPr>
        <w:t xml:space="preserve"> </w:t>
      </w:r>
      <w:r w:rsidRPr="00F93500">
        <w:rPr>
          <w:b/>
          <w:sz w:val="28"/>
        </w:rPr>
        <w:t>практики</w:t>
      </w:r>
    </w:p>
    <w:p w14:paraId="674C9745" w14:textId="77777777" w:rsidR="004D11D6" w:rsidRPr="00F93500" w:rsidRDefault="004D11D6" w:rsidP="004D11D6">
      <w:pPr>
        <w:pStyle w:val="a5"/>
        <w:ind w:left="720" w:right="48" w:firstLine="0"/>
        <w:rPr>
          <w:b/>
          <w:sz w:val="28"/>
        </w:rPr>
      </w:pPr>
    </w:p>
    <w:tbl>
      <w:tblPr>
        <w:tblStyle w:val="TableNormal"/>
        <w:tblW w:w="9868" w:type="dxa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083"/>
        <w:gridCol w:w="8091"/>
      </w:tblGrid>
      <w:tr w:rsidR="000911BB" w:rsidRPr="00F93500" w14:paraId="2B7ADAAE" w14:textId="77777777" w:rsidTr="004D48A0">
        <w:trPr>
          <w:trHeight w:val="827"/>
        </w:trPr>
        <w:tc>
          <w:tcPr>
            <w:tcW w:w="694" w:type="dxa"/>
          </w:tcPr>
          <w:p w14:paraId="4CD0BEEA" w14:textId="77777777" w:rsidR="000911BB" w:rsidRPr="00F93500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Дні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прак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  <w:p w14:paraId="7F38F1E4" w14:textId="77777777" w:rsidR="000911BB" w:rsidRPr="00F93500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тики</w:t>
            </w:r>
          </w:p>
        </w:tc>
        <w:tc>
          <w:tcPr>
            <w:tcW w:w="1083" w:type="dxa"/>
          </w:tcPr>
          <w:p w14:paraId="46A4C4B1" w14:textId="77777777" w:rsidR="000911BB" w:rsidRPr="00F93500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Кількість</w:t>
            </w:r>
            <w:r w:rsidRPr="00F93500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годин</w:t>
            </w:r>
          </w:p>
        </w:tc>
        <w:tc>
          <w:tcPr>
            <w:tcW w:w="8091" w:type="dxa"/>
          </w:tcPr>
          <w:p w14:paraId="3A6376B2" w14:textId="77777777" w:rsidR="004D11D6" w:rsidRPr="00F93500" w:rsidRDefault="004D11D6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14:paraId="3A1AA6B9" w14:textId="641FFE16" w:rsidR="000911BB" w:rsidRPr="00F93500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Зміст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роботи</w:t>
            </w:r>
          </w:p>
        </w:tc>
      </w:tr>
      <w:tr w:rsidR="000911BB" w:rsidRPr="00F93500" w14:paraId="244A5B22" w14:textId="77777777" w:rsidTr="004D48A0">
        <w:trPr>
          <w:trHeight w:val="275"/>
        </w:trPr>
        <w:tc>
          <w:tcPr>
            <w:tcW w:w="694" w:type="dxa"/>
          </w:tcPr>
          <w:p w14:paraId="23240607" w14:textId="77777777" w:rsidR="000911BB" w:rsidRPr="00F93500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83" w:type="dxa"/>
          </w:tcPr>
          <w:p w14:paraId="3807F297" w14:textId="77777777" w:rsidR="000911BB" w:rsidRPr="00F93500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8091" w:type="dxa"/>
          </w:tcPr>
          <w:p w14:paraId="23F25F9A" w14:textId="77777777" w:rsidR="000911BB" w:rsidRPr="00F93500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</w:p>
        </w:tc>
      </w:tr>
      <w:tr w:rsidR="000911BB" w:rsidRPr="00F93500" w14:paraId="17467321" w14:textId="77777777" w:rsidTr="004D48A0">
        <w:trPr>
          <w:trHeight w:val="1103"/>
        </w:trPr>
        <w:tc>
          <w:tcPr>
            <w:tcW w:w="694" w:type="dxa"/>
          </w:tcPr>
          <w:p w14:paraId="5396E611" w14:textId="77777777" w:rsidR="000911BB" w:rsidRPr="00F93500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83" w:type="dxa"/>
          </w:tcPr>
          <w:p w14:paraId="5F04F549" w14:textId="77777777" w:rsidR="000911BB" w:rsidRPr="00F93500" w:rsidRDefault="00B711F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8091" w:type="dxa"/>
          </w:tcPr>
          <w:p w14:paraId="5C42ECED" w14:textId="77777777" w:rsidR="000911BB" w:rsidRPr="00F93500" w:rsidRDefault="000911BB" w:rsidP="004D11D6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Ознайомлення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адміністративною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виробничою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структурами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підприємства.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Адміністративні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виробничі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підрозділи,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їх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функції,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взаємозв’язки,</w:t>
            </w:r>
            <w:r w:rsidRPr="00F93500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місцезнаходження,</w:t>
            </w:r>
            <w:r w:rsidRPr="00F93500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кількісний</w:t>
            </w:r>
            <w:r w:rsidRPr="00F93500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F93500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якісний</w:t>
            </w:r>
            <w:r w:rsidRPr="00F93500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</w:t>
            </w:r>
            <w:r w:rsidRPr="00F93500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персоналу.</w:t>
            </w:r>
          </w:p>
          <w:p w14:paraId="0E882029" w14:textId="77777777" w:rsidR="000911BB" w:rsidRPr="00F93500" w:rsidRDefault="000911BB" w:rsidP="004D11D6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Показати у</w:t>
            </w:r>
            <w:r w:rsidRPr="00F9350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F93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вигляді</w:t>
            </w:r>
            <w:r w:rsidRPr="00F935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блок-схеми</w:t>
            </w:r>
            <w:r w:rsidRPr="00F935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F935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короткими</w:t>
            </w:r>
            <w:r w:rsidRPr="00F935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поясненнями.</w:t>
            </w:r>
          </w:p>
        </w:tc>
      </w:tr>
      <w:tr w:rsidR="007774AB" w:rsidRPr="00825CC5" w14:paraId="4EAFE96D" w14:textId="77777777" w:rsidTr="004D11D6">
        <w:trPr>
          <w:trHeight w:val="531"/>
        </w:trPr>
        <w:tc>
          <w:tcPr>
            <w:tcW w:w="694" w:type="dxa"/>
          </w:tcPr>
          <w:p w14:paraId="04BB6F3E" w14:textId="77777777" w:rsidR="007774AB" w:rsidRPr="00F93500" w:rsidRDefault="00B711F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083" w:type="dxa"/>
          </w:tcPr>
          <w:p w14:paraId="25A73E1F" w14:textId="77777777" w:rsidR="007774AB" w:rsidRPr="00F93500" w:rsidRDefault="00B711F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8091" w:type="dxa"/>
          </w:tcPr>
          <w:p w14:paraId="1C06DF44" w14:textId="77777777" w:rsidR="007774AB" w:rsidRPr="00F93500" w:rsidRDefault="007774AB" w:rsidP="004D11D6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освоєння і виконання вимог правил і норм з охорони</w:t>
            </w:r>
            <w:r w:rsidRPr="00F93500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праці,</w:t>
            </w:r>
            <w:r w:rsidRPr="00F93500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пожежної</w:t>
            </w:r>
            <w:r w:rsidRPr="00F93500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безпеки</w:t>
            </w:r>
            <w:r w:rsidRPr="00F93500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F93500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санітарії</w:t>
            </w:r>
            <w:r w:rsidRPr="00F93500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</w:t>
            </w:r>
            <w:r w:rsidRPr="00F93500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виконанні</w:t>
            </w:r>
            <w:r w:rsidRPr="00F93500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дорученої</w:t>
            </w:r>
            <w:r w:rsidRPr="00F93500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роботи.</w:t>
            </w:r>
          </w:p>
        </w:tc>
      </w:tr>
      <w:tr w:rsidR="000911BB" w:rsidRPr="00F93500" w14:paraId="2F3A99C9" w14:textId="77777777" w:rsidTr="004D48A0">
        <w:trPr>
          <w:trHeight w:val="1106"/>
        </w:trPr>
        <w:tc>
          <w:tcPr>
            <w:tcW w:w="694" w:type="dxa"/>
          </w:tcPr>
          <w:p w14:paraId="4D9ADD81" w14:textId="77777777" w:rsidR="000911BB" w:rsidRPr="00F93500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3-4</w:t>
            </w:r>
          </w:p>
        </w:tc>
        <w:tc>
          <w:tcPr>
            <w:tcW w:w="1083" w:type="dxa"/>
          </w:tcPr>
          <w:p w14:paraId="49306EB6" w14:textId="77777777" w:rsidR="000911BB" w:rsidRPr="00F93500" w:rsidRDefault="00B711F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8091" w:type="dxa"/>
          </w:tcPr>
          <w:p w14:paraId="62141594" w14:textId="77777777" w:rsidR="000911BB" w:rsidRPr="00F93500" w:rsidRDefault="000911BB" w:rsidP="004D11D6">
            <w:pPr>
              <w:tabs>
                <w:tab w:val="left" w:pos="5683"/>
              </w:tabs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Вивчення</w:t>
            </w:r>
            <w:r w:rsidRPr="00F93500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матеріалів,</w:t>
            </w:r>
            <w:r w:rsidRPr="00F93500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F93500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характеризують</w:t>
            </w:r>
            <w:r w:rsidRPr="00F93500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виробничу</w:t>
            </w:r>
            <w:r w:rsidRPr="00F93500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базу</w:t>
            </w:r>
            <w:r w:rsidRPr="00F93500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підприємства.</w:t>
            </w:r>
            <w:r w:rsidRPr="00F9350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="007774AB"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Програма виробництва, характеристика об’ємів,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видів</w:t>
            </w:r>
            <w:r w:rsidRPr="00F93500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продукції,</w:t>
            </w:r>
            <w:r w:rsidRPr="00F93500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</w:p>
          <w:p w14:paraId="378CCA53" w14:textId="77777777" w:rsidR="000911BB" w:rsidRPr="00F93500" w:rsidRDefault="000911BB" w:rsidP="004D11D6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випускає</w:t>
            </w:r>
            <w:r w:rsidRPr="00F93500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F93500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переробляє</w:t>
            </w:r>
            <w:r w:rsidRPr="00F93500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підприємство.</w:t>
            </w:r>
            <w:r w:rsidRPr="00F93500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Показати</w:t>
            </w:r>
            <w:r w:rsidRPr="00F93500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F93500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F93500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F9350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вигляді</w:t>
            </w:r>
            <w:r w:rsidRPr="00F93500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таблиць</w:t>
            </w:r>
            <w:r w:rsidRPr="00F93500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F9350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поясненнями</w:t>
            </w:r>
            <w:r w:rsidRPr="00F93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висновками.</w:t>
            </w:r>
          </w:p>
        </w:tc>
      </w:tr>
      <w:tr w:rsidR="000911BB" w:rsidRPr="00F93500" w14:paraId="4E873C24" w14:textId="77777777" w:rsidTr="004D48A0">
        <w:trPr>
          <w:trHeight w:val="275"/>
        </w:trPr>
        <w:tc>
          <w:tcPr>
            <w:tcW w:w="694" w:type="dxa"/>
          </w:tcPr>
          <w:p w14:paraId="762A805E" w14:textId="77777777" w:rsidR="000911BB" w:rsidRPr="00F93500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="000911BB"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083" w:type="dxa"/>
          </w:tcPr>
          <w:p w14:paraId="578B99DF" w14:textId="77777777" w:rsidR="000911BB" w:rsidRPr="00F93500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18</w:t>
            </w:r>
          </w:p>
        </w:tc>
        <w:tc>
          <w:tcPr>
            <w:tcW w:w="8091" w:type="dxa"/>
          </w:tcPr>
          <w:p w14:paraId="219AE671" w14:textId="77777777" w:rsidR="000911BB" w:rsidRPr="00F93500" w:rsidRDefault="000911BB" w:rsidP="004D11D6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  <w:r w:rsidRPr="00F93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F93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об’єктах підприємства</w:t>
            </w:r>
            <w:r w:rsidRPr="00F935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F93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посаді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нормувальника</w:t>
            </w:r>
            <w:r w:rsidR="007774AB"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В</w:t>
            </w:r>
            <w:r w:rsidR="007774AB" w:rsidRPr="00F93500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r w:rsidR="007774AB"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="007774AB" w:rsidRPr="00F93500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="007774AB"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представити</w:t>
            </w:r>
            <w:r w:rsidR="007774AB" w:rsidRPr="00F93500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="007774AB"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основні</w:t>
            </w:r>
            <w:r w:rsidR="007774AB" w:rsidRPr="00F93500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="007774AB"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нормативи</w:t>
            </w:r>
            <w:r w:rsidR="007774AB" w:rsidRPr="00F93500">
              <w:rPr>
                <w:rFonts w:ascii="Times New Roman" w:eastAsia="Times New Roman" w:hAnsi="Times New Roman" w:cs="Times New Roman"/>
                <w:spacing w:val="108"/>
                <w:sz w:val="24"/>
                <w:szCs w:val="24"/>
                <w:lang w:val="uk-UA"/>
              </w:rPr>
              <w:t xml:space="preserve"> </w:t>
            </w:r>
            <w:r w:rsidR="007774AB"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7774AB" w:rsidRPr="00F93500"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  <w:lang w:val="uk-UA"/>
              </w:rPr>
              <w:t xml:space="preserve"> </w:t>
            </w:r>
            <w:r w:rsidR="007774AB"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 w:rsidR="007774AB" w:rsidRPr="00F93500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774AB" w:rsidRPr="00F93500">
              <w:rPr>
                <w:rFonts w:ascii="Times New Roman" w:hAnsi="Times New Roman" w:cs="Times New Roman"/>
                <w:sz w:val="24"/>
                <w:szCs w:val="24"/>
              </w:rPr>
              <w:t>виробничих</w:t>
            </w:r>
            <w:proofErr w:type="spellEnd"/>
            <w:r w:rsidR="007774AB" w:rsidRPr="00F9350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7774AB" w:rsidRPr="00F9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ремонтних робіт.</w:t>
            </w:r>
          </w:p>
        </w:tc>
      </w:tr>
      <w:tr w:rsidR="000911BB" w:rsidRPr="00F93500" w14:paraId="70D3887B" w14:textId="77777777" w:rsidTr="004D48A0">
        <w:trPr>
          <w:trHeight w:val="827"/>
        </w:trPr>
        <w:tc>
          <w:tcPr>
            <w:tcW w:w="694" w:type="dxa"/>
          </w:tcPr>
          <w:p w14:paraId="351B08AC" w14:textId="77777777" w:rsidR="000911BB" w:rsidRPr="00F93500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lastRenderedPageBreak/>
              <w:t>8</w:t>
            </w:r>
            <w:r w:rsidR="000911BB"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  <w:p w14:paraId="69286EEC" w14:textId="77777777" w:rsidR="000911BB" w:rsidRPr="00F93500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1083" w:type="dxa"/>
          </w:tcPr>
          <w:p w14:paraId="4F3435AA" w14:textId="77777777" w:rsidR="000911BB" w:rsidRPr="00F93500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8091" w:type="dxa"/>
          </w:tcPr>
          <w:p w14:paraId="20FBA41C" w14:textId="77777777" w:rsidR="000911BB" w:rsidRPr="00F93500" w:rsidRDefault="000911BB" w:rsidP="004D11D6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</w:t>
            </w:r>
            <w:r w:rsidRPr="00F93500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F93500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об’єктах</w:t>
            </w:r>
            <w:r w:rsidRPr="00F93500">
              <w:rPr>
                <w:rFonts w:ascii="Times New Roman" w:eastAsia="Times New Roman" w:hAnsi="Times New Roman" w:cs="Times New Roman"/>
                <w:spacing w:val="3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підприємства</w:t>
            </w:r>
            <w:r w:rsidRPr="00F93500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F93500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посаді</w:t>
            </w:r>
            <w:r w:rsidRPr="00F93500">
              <w:rPr>
                <w:rFonts w:ascii="Times New Roman" w:eastAsia="Times New Roman" w:hAnsi="Times New Roman" w:cs="Times New Roman"/>
                <w:spacing w:val="33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інженера</w:t>
            </w:r>
            <w:r w:rsidR="007774AB"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В</w:t>
            </w:r>
            <w:r w:rsidRPr="00F93500">
              <w:rPr>
                <w:rFonts w:ascii="Times New Roman" w:eastAsia="Times New Roman" w:hAnsi="Times New Roman" w:cs="Times New Roman"/>
                <w:spacing w:val="38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F93500">
              <w:rPr>
                <w:rFonts w:ascii="Times New Roman" w:eastAsia="Times New Roman" w:hAnsi="Times New Roman" w:cs="Times New Roman"/>
                <w:spacing w:val="38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F93500">
              <w:rPr>
                <w:rFonts w:ascii="Times New Roman" w:eastAsia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основні</w:t>
            </w:r>
            <w:r w:rsidRPr="00F93500">
              <w:rPr>
                <w:rFonts w:ascii="Times New Roman" w:eastAsia="Times New Roman" w:hAnsi="Times New Roman" w:cs="Times New Roman"/>
                <w:spacing w:val="4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нормативні</w:t>
            </w:r>
            <w:r w:rsidRPr="00F93500">
              <w:rPr>
                <w:rFonts w:ascii="Times New Roman" w:eastAsia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документи,</w:t>
            </w:r>
            <w:r w:rsidRPr="00F93500">
              <w:rPr>
                <w:rFonts w:ascii="Times New Roman" w:eastAsia="Times New Roman" w:hAnsi="Times New Roman" w:cs="Times New Roman"/>
                <w:spacing w:val="39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які</w:t>
            </w:r>
            <w:r w:rsidRPr="00F93500">
              <w:rPr>
                <w:rFonts w:ascii="Times New Roman" w:eastAsia="Times New Roman" w:hAnsi="Times New Roman" w:cs="Times New Roman"/>
                <w:spacing w:val="37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необхідні</w:t>
            </w:r>
            <w:r w:rsidRPr="00F93500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="007774AB" w:rsidRPr="00F93500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  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приймання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техніки</w:t>
            </w:r>
            <w:r w:rsidRPr="00F93500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проведення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ремонтних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сервісних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робіт.</w:t>
            </w:r>
          </w:p>
        </w:tc>
      </w:tr>
      <w:tr w:rsidR="000911BB" w:rsidRPr="00F93500" w14:paraId="33E7B83E" w14:textId="77777777" w:rsidTr="004D48A0">
        <w:trPr>
          <w:trHeight w:val="1655"/>
        </w:trPr>
        <w:tc>
          <w:tcPr>
            <w:tcW w:w="694" w:type="dxa"/>
          </w:tcPr>
          <w:p w14:paraId="7E27CD5E" w14:textId="77777777" w:rsidR="000911BB" w:rsidRPr="00F93500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13</w:t>
            </w:r>
            <w:r w:rsidR="000911BB"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  <w:p w14:paraId="57FE848F" w14:textId="77777777" w:rsidR="000911BB" w:rsidRPr="00F93500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17</w:t>
            </w:r>
          </w:p>
        </w:tc>
        <w:tc>
          <w:tcPr>
            <w:tcW w:w="1083" w:type="dxa"/>
          </w:tcPr>
          <w:p w14:paraId="5A305410" w14:textId="77777777" w:rsidR="000911BB" w:rsidRPr="00F93500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8091" w:type="dxa"/>
          </w:tcPr>
          <w:p w14:paraId="0B15DC28" w14:textId="77777777" w:rsidR="000911BB" w:rsidRPr="00F93500" w:rsidRDefault="000911BB" w:rsidP="004D11D6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 на об’єктах підприємства на посаді інженера-технолога. Вивчення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основних підходів до технології виконання робіт, виробничих приміщень,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обладнання, пристосувань, інструменту. Вивчення основних технологічних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процесів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механізмів</w:t>
            </w:r>
            <w:r w:rsidRPr="00F93500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</w:t>
            </w:r>
            <w:r w:rsidR="007774AB"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керування та/або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проведення ремонтних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сервісних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робіт.</w:t>
            </w:r>
          </w:p>
          <w:p w14:paraId="60ABA50C" w14:textId="77777777" w:rsidR="000911BB" w:rsidRPr="00F93500" w:rsidRDefault="000911BB" w:rsidP="004D11D6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У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технологічні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карти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виконання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технологічних</w:t>
            </w:r>
            <w:r w:rsidR="007774AB"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процесів.</w:t>
            </w:r>
          </w:p>
        </w:tc>
      </w:tr>
      <w:tr w:rsidR="000911BB" w:rsidRPr="00F93500" w14:paraId="20884058" w14:textId="77777777" w:rsidTr="004D48A0">
        <w:trPr>
          <w:trHeight w:val="1380"/>
        </w:trPr>
        <w:tc>
          <w:tcPr>
            <w:tcW w:w="694" w:type="dxa"/>
          </w:tcPr>
          <w:p w14:paraId="5B93F82A" w14:textId="77777777" w:rsidR="000911BB" w:rsidRPr="00F93500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18</w:t>
            </w:r>
            <w:r w:rsidR="000911BB"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  <w:p w14:paraId="56A454B3" w14:textId="77777777" w:rsidR="000911BB" w:rsidRPr="00F93500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="000911BB"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9</w:t>
            </w:r>
          </w:p>
        </w:tc>
        <w:tc>
          <w:tcPr>
            <w:tcW w:w="1083" w:type="dxa"/>
          </w:tcPr>
          <w:p w14:paraId="79523103" w14:textId="77777777" w:rsidR="000911BB" w:rsidRPr="00F93500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72</w:t>
            </w:r>
          </w:p>
        </w:tc>
        <w:tc>
          <w:tcPr>
            <w:tcW w:w="8091" w:type="dxa"/>
          </w:tcPr>
          <w:p w14:paraId="612F460F" w14:textId="77777777" w:rsidR="000911BB" w:rsidRPr="00F93500" w:rsidRDefault="000911BB" w:rsidP="004D11D6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 на об’єктах підприємства на посаді завідувача майстернею. У звіті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планування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території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підприємства,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схеми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розміщення,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майданчиків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зберігання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машин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обладнання</w:t>
            </w:r>
            <w:r w:rsidRPr="00F9350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сільськогосподарського</w:t>
            </w:r>
            <w:r w:rsidRPr="00F93500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виробництва.</w:t>
            </w:r>
            <w:r w:rsidRPr="00F93500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У</w:t>
            </w:r>
            <w:r w:rsidRPr="00F93500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F93500">
              <w:rPr>
                <w:rFonts w:ascii="Times New Roman" w:eastAsia="Times New Roman" w:hAnsi="Times New Roman" w:cs="Times New Roman"/>
                <w:spacing w:val="33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F93500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технологічні</w:t>
            </w:r>
            <w:r w:rsidRPr="00F93500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карти</w:t>
            </w:r>
            <w:r w:rsidRPr="00F93500">
              <w:rPr>
                <w:rFonts w:ascii="Times New Roman" w:eastAsia="Times New Roman" w:hAnsi="Times New Roman" w:cs="Times New Roman"/>
                <w:spacing w:val="39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F93500">
              <w:rPr>
                <w:rFonts w:ascii="Times New Roman" w:eastAsia="Times New Roman" w:hAnsi="Times New Roman" w:cs="Times New Roman"/>
                <w:spacing w:val="34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виготовлення</w:t>
            </w:r>
          </w:p>
          <w:p w14:paraId="6D9FA4F5" w14:textId="77777777" w:rsidR="000911BB" w:rsidRPr="00F93500" w:rsidRDefault="000911BB" w:rsidP="004D11D6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основних видів</w:t>
            </w:r>
            <w:r w:rsidRPr="00F93500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продукції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коментарі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до</w:t>
            </w:r>
            <w:r w:rsidRPr="00F93500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них.</w:t>
            </w:r>
          </w:p>
        </w:tc>
      </w:tr>
      <w:tr w:rsidR="000911BB" w:rsidRPr="00F93500" w14:paraId="447AABDE" w14:textId="77777777" w:rsidTr="00604DF5">
        <w:trPr>
          <w:trHeight w:val="283"/>
        </w:trPr>
        <w:tc>
          <w:tcPr>
            <w:tcW w:w="694" w:type="dxa"/>
          </w:tcPr>
          <w:p w14:paraId="261934D4" w14:textId="77777777" w:rsidR="000911BB" w:rsidRPr="00F93500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1083" w:type="dxa"/>
          </w:tcPr>
          <w:p w14:paraId="300C8015" w14:textId="22FC986E" w:rsidR="000911BB" w:rsidRPr="00F93500" w:rsidRDefault="0092221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8091" w:type="dxa"/>
          </w:tcPr>
          <w:p w14:paraId="6A9A8203" w14:textId="77777777" w:rsidR="000911BB" w:rsidRPr="00F93500" w:rsidRDefault="000911BB" w:rsidP="004D11D6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Кінцеве</w:t>
            </w:r>
            <w:r w:rsidRPr="00F9350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оформлення</w:t>
            </w:r>
            <w:r w:rsidRPr="00F93500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звіту</w:t>
            </w:r>
            <w:r w:rsidRPr="00F93500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F9350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складання заліку</w:t>
            </w:r>
          </w:p>
        </w:tc>
      </w:tr>
      <w:tr w:rsidR="000911BB" w:rsidRPr="00F93500" w14:paraId="3D24F9EB" w14:textId="77777777" w:rsidTr="004D48A0">
        <w:trPr>
          <w:trHeight w:val="275"/>
        </w:trPr>
        <w:tc>
          <w:tcPr>
            <w:tcW w:w="694" w:type="dxa"/>
          </w:tcPr>
          <w:p w14:paraId="31204A60" w14:textId="77777777" w:rsidR="000911BB" w:rsidRPr="00F93500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Разом</w:t>
            </w:r>
          </w:p>
        </w:tc>
        <w:tc>
          <w:tcPr>
            <w:tcW w:w="1083" w:type="dxa"/>
          </w:tcPr>
          <w:p w14:paraId="3ED21FD7" w14:textId="77777777" w:rsidR="000911BB" w:rsidRPr="00F93500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4"/>
                <w:lang w:val="uk-UA"/>
              </w:rPr>
              <w:t>180</w:t>
            </w:r>
          </w:p>
        </w:tc>
        <w:tc>
          <w:tcPr>
            <w:tcW w:w="8091" w:type="dxa"/>
          </w:tcPr>
          <w:p w14:paraId="1E1C4237" w14:textId="77777777" w:rsidR="000911BB" w:rsidRPr="00F93500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</w:tbl>
    <w:p w14:paraId="4E948037" w14:textId="77777777" w:rsidR="000911BB" w:rsidRPr="00F93500" w:rsidRDefault="000911BB" w:rsidP="00B91165">
      <w:pPr>
        <w:widowControl w:val="0"/>
        <w:autoSpaceDE w:val="0"/>
        <w:autoSpaceDN w:val="0"/>
        <w:spacing w:before="8" w:after="0" w:line="28" w:lineRule="atLeast"/>
        <w:ind w:right="48"/>
        <w:rPr>
          <w:rFonts w:ascii="Times New Roman" w:eastAsia="Times New Roman" w:hAnsi="Times New Roman" w:cs="Times New Roman"/>
          <w:b/>
          <w:sz w:val="15"/>
          <w:szCs w:val="28"/>
          <w:lang w:val="uk-UA"/>
        </w:rPr>
      </w:pPr>
    </w:p>
    <w:p w14:paraId="3207A1A3" w14:textId="0A5DEFEA" w:rsidR="000911BB" w:rsidRPr="00F93500" w:rsidRDefault="000911BB" w:rsidP="004D11D6">
      <w:pPr>
        <w:pStyle w:val="a5"/>
        <w:numPr>
          <w:ilvl w:val="0"/>
          <w:numId w:val="23"/>
        </w:numPr>
        <w:spacing w:after="240"/>
        <w:ind w:right="48"/>
        <w:jc w:val="center"/>
        <w:outlineLvl w:val="0"/>
        <w:rPr>
          <w:b/>
          <w:bCs/>
          <w:sz w:val="28"/>
          <w:szCs w:val="28"/>
        </w:rPr>
      </w:pPr>
      <w:r w:rsidRPr="00F93500">
        <w:rPr>
          <w:b/>
          <w:bCs/>
          <w:spacing w:val="-10"/>
          <w:sz w:val="28"/>
          <w:szCs w:val="28"/>
        </w:rPr>
        <w:t>Підготовка</w:t>
      </w:r>
      <w:r w:rsidRPr="00F93500">
        <w:rPr>
          <w:b/>
          <w:bCs/>
          <w:spacing w:val="-21"/>
          <w:sz w:val="28"/>
          <w:szCs w:val="28"/>
        </w:rPr>
        <w:t xml:space="preserve"> </w:t>
      </w:r>
      <w:r w:rsidRPr="00F93500">
        <w:rPr>
          <w:b/>
          <w:bCs/>
          <w:spacing w:val="-10"/>
          <w:sz w:val="28"/>
          <w:szCs w:val="28"/>
        </w:rPr>
        <w:t>до</w:t>
      </w:r>
      <w:r w:rsidRPr="00F93500">
        <w:rPr>
          <w:b/>
          <w:bCs/>
          <w:spacing w:val="-21"/>
          <w:sz w:val="28"/>
          <w:szCs w:val="28"/>
        </w:rPr>
        <w:t xml:space="preserve"> </w:t>
      </w:r>
      <w:r w:rsidRPr="00F93500">
        <w:rPr>
          <w:b/>
          <w:bCs/>
          <w:spacing w:val="-10"/>
          <w:sz w:val="28"/>
          <w:szCs w:val="28"/>
        </w:rPr>
        <w:t>практики</w:t>
      </w:r>
    </w:p>
    <w:p w14:paraId="69D0B404" w14:textId="77777777" w:rsidR="000911BB" w:rsidRPr="00F93500" w:rsidRDefault="000911BB" w:rsidP="00604DF5">
      <w:pPr>
        <w:pStyle w:val="a5"/>
        <w:ind w:left="720" w:firstLine="0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До від'їзду на практику студент повинен:</w:t>
      </w:r>
    </w:p>
    <w:p w14:paraId="0696FA70" w14:textId="1C92C1C4" w:rsidR="000911BB" w:rsidRPr="00F93500" w:rsidRDefault="000911BB" w:rsidP="00604DF5">
      <w:pPr>
        <w:pStyle w:val="a5"/>
        <w:numPr>
          <w:ilvl w:val="0"/>
          <w:numId w:val="20"/>
        </w:numPr>
        <w:ind w:left="426" w:hanging="426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ознайомитися з наказом по НУБіП України про проведення виробничої практики;</w:t>
      </w:r>
    </w:p>
    <w:p w14:paraId="69124D43" w14:textId="4F80E0CB" w:rsidR="000911BB" w:rsidRPr="00F93500" w:rsidRDefault="000911BB" w:rsidP="00604DF5">
      <w:pPr>
        <w:pStyle w:val="a5"/>
        <w:numPr>
          <w:ilvl w:val="0"/>
          <w:numId w:val="20"/>
        </w:numPr>
        <w:ind w:left="426" w:hanging="426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встановити найменування</w:t>
      </w:r>
      <w:r w:rsidR="00EB3DF6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і</w:t>
      </w:r>
      <w:r w:rsidR="00EB3DF6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точну адресу підприємства,</w:t>
      </w:r>
      <w:r w:rsidR="00EB3DF6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де буде</w:t>
      </w:r>
      <w:r w:rsidR="00EB3DF6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проходити практика;</w:t>
      </w:r>
    </w:p>
    <w:p w14:paraId="5B51A5B2" w14:textId="77777777" w:rsidR="00B66873" w:rsidRPr="00F93500" w:rsidRDefault="00B66873" w:rsidP="00B66873">
      <w:pPr>
        <w:pStyle w:val="a5"/>
        <w:numPr>
          <w:ilvl w:val="0"/>
          <w:numId w:val="20"/>
        </w:numPr>
        <w:ind w:left="426" w:hanging="426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пройти інструктаж з питань охорони праці та протипожежної безпеки;</w:t>
      </w:r>
    </w:p>
    <w:p w14:paraId="7E2AF47A" w14:textId="70EBAE83" w:rsidR="000911BB" w:rsidRPr="00F93500" w:rsidRDefault="000911BB" w:rsidP="00604DF5">
      <w:pPr>
        <w:pStyle w:val="a5"/>
        <w:numPr>
          <w:ilvl w:val="0"/>
          <w:numId w:val="20"/>
        </w:numPr>
        <w:ind w:left="426" w:hanging="426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одержати</w:t>
      </w:r>
      <w:r w:rsidR="00EB3DF6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від</w:t>
      </w:r>
      <w:r w:rsidR="00EB3DF6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керівника</w:t>
      </w:r>
      <w:r w:rsidR="00EB3DF6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практики</w:t>
      </w:r>
      <w:r w:rsidR="00EB3DF6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індивідуальне завдання</w:t>
      </w:r>
      <w:r w:rsidR="008A48D8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і консультацію з усіх організаційних питань;</w:t>
      </w:r>
    </w:p>
    <w:p w14:paraId="6DA3D00F" w14:textId="387FEE85" w:rsidR="000911BB" w:rsidRPr="00F93500" w:rsidRDefault="000911BB" w:rsidP="00604DF5">
      <w:pPr>
        <w:pStyle w:val="a5"/>
        <w:numPr>
          <w:ilvl w:val="0"/>
          <w:numId w:val="20"/>
        </w:numPr>
        <w:ind w:left="426" w:hanging="426"/>
        <w:jc w:val="both"/>
        <w:rPr>
          <w:sz w:val="28"/>
          <w:szCs w:val="28"/>
        </w:rPr>
      </w:pPr>
      <w:r w:rsidRPr="00F93500">
        <w:rPr>
          <w:sz w:val="28"/>
          <w:szCs w:val="28"/>
        </w:rPr>
        <w:t xml:space="preserve">одержати в деканаті направлення на </w:t>
      </w:r>
      <w:r w:rsidR="00EB1E7F" w:rsidRPr="00F93500">
        <w:rPr>
          <w:sz w:val="28"/>
          <w:szCs w:val="28"/>
        </w:rPr>
        <w:t>практик</w:t>
      </w:r>
      <w:r w:rsidR="00604DF5" w:rsidRPr="00F93500">
        <w:rPr>
          <w:sz w:val="28"/>
          <w:szCs w:val="28"/>
        </w:rPr>
        <w:t>у</w:t>
      </w:r>
      <w:r w:rsidR="00890371" w:rsidRPr="00F93500">
        <w:rPr>
          <w:sz w:val="28"/>
          <w:szCs w:val="28"/>
        </w:rPr>
        <w:t>.</w:t>
      </w:r>
    </w:p>
    <w:p w14:paraId="4071CC6E" w14:textId="77777777" w:rsidR="00EB1E7F" w:rsidRPr="00F93500" w:rsidRDefault="00EB1E7F" w:rsidP="00EB3DF6">
      <w:pPr>
        <w:widowControl w:val="0"/>
        <w:autoSpaceDE w:val="0"/>
        <w:autoSpaceDN w:val="0"/>
        <w:spacing w:before="6" w:after="0" w:line="28" w:lineRule="atLeast"/>
        <w:ind w:right="48" w:firstLine="567"/>
        <w:rPr>
          <w:rFonts w:ascii="Times New Roman" w:eastAsia="Times New Roman" w:hAnsi="Times New Roman" w:cs="Times New Roman"/>
          <w:sz w:val="30"/>
          <w:szCs w:val="28"/>
          <w:lang w:val="uk-UA"/>
        </w:rPr>
      </w:pPr>
    </w:p>
    <w:p w14:paraId="6F744924" w14:textId="77777777" w:rsidR="000911BB" w:rsidRPr="00F93500" w:rsidRDefault="000911BB" w:rsidP="00B66873">
      <w:pPr>
        <w:widowControl w:val="0"/>
        <w:numPr>
          <w:ilvl w:val="0"/>
          <w:numId w:val="23"/>
        </w:numPr>
        <w:autoSpaceDE w:val="0"/>
        <w:autoSpaceDN w:val="0"/>
        <w:spacing w:line="26" w:lineRule="atLeast"/>
        <w:ind w:left="0" w:right="48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val="uk-UA"/>
        </w:rPr>
      </w:pPr>
      <w:r w:rsidRPr="00F93500">
        <w:rPr>
          <w:rFonts w:ascii="Times New Roman" w:eastAsia="Times New Roman" w:hAnsi="Times New Roman" w:cs="Times New Roman"/>
          <w:b/>
          <w:bCs/>
          <w:spacing w:val="-11"/>
          <w:sz w:val="30"/>
          <w:szCs w:val="30"/>
          <w:lang w:val="uk-UA"/>
        </w:rPr>
        <w:t>Організація</w:t>
      </w:r>
      <w:r w:rsidRPr="00F93500">
        <w:rPr>
          <w:rFonts w:ascii="Times New Roman" w:eastAsia="Times New Roman" w:hAnsi="Times New Roman" w:cs="Times New Roman"/>
          <w:b/>
          <w:bCs/>
          <w:spacing w:val="-18"/>
          <w:sz w:val="30"/>
          <w:szCs w:val="30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b/>
          <w:bCs/>
          <w:spacing w:val="-11"/>
          <w:sz w:val="30"/>
          <w:szCs w:val="30"/>
          <w:lang w:val="uk-UA"/>
        </w:rPr>
        <w:t>проведення</w:t>
      </w:r>
      <w:r w:rsidRPr="00F93500">
        <w:rPr>
          <w:rFonts w:ascii="Times New Roman" w:eastAsia="Times New Roman" w:hAnsi="Times New Roman" w:cs="Times New Roman"/>
          <w:b/>
          <w:bCs/>
          <w:spacing w:val="-20"/>
          <w:sz w:val="30"/>
          <w:szCs w:val="30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val="uk-UA"/>
        </w:rPr>
        <w:t>практики</w:t>
      </w:r>
    </w:p>
    <w:p w14:paraId="5B26DA2B" w14:textId="77777777" w:rsidR="000911BB" w:rsidRPr="00F93500" w:rsidRDefault="000911BB" w:rsidP="0060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прибуття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практики:</w:t>
      </w:r>
    </w:p>
    <w:p w14:paraId="7C8C99A1" w14:textId="3B9C42B1" w:rsidR="000911BB" w:rsidRPr="00F93500" w:rsidRDefault="000911BB" w:rsidP="00604DF5">
      <w:pPr>
        <w:pStyle w:val="a5"/>
        <w:numPr>
          <w:ilvl w:val="0"/>
          <w:numId w:val="21"/>
        </w:numPr>
        <w:ind w:left="426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з'явитися у відділ кадрів підприємства, зробити відмітку в</w:t>
      </w:r>
      <w:r w:rsidR="00604DF5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щоденнику про прибуття на практику;</w:t>
      </w:r>
    </w:p>
    <w:p w14:paraId="38EEB8EA" w14:textId="2BC17A5C" w:rsidR="000911BB" w:rsidRPr="00F93500" w:rsidRDefault="000911BB" w:rsidP="00604DF5">
      <w:pPr>
        <w:pStyle w:val="a5"/>
        <w:numPr>
          <w:ilvl w:val="0"/>
          <w:numId w:val="21"/>
        </w:numPr>
        <w:ind w:left="426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одержати відповідний документ (посвідчення, витяг з наказу, пропуск тощо);</w:t>
      </w:r>
    </w:p>
    <w:p w14:paraId="3938B390" w14:textId="77777777" w:rsidR="000911BB" w:rsidRPr="00F93500" w:rsidRDefault="000911BB" w:rsidP="00604DF5">
      <w:pPr>
        <w:pStyle w:val="a5"/>
        <w:numPr>
          <w:ilvl w:val="0"/>
          <w:numId w:val="21"/>
        </w:numPr>
        <w:ind w:left="426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пройти інструктаж з техніки безпеки відповідно до місця роботи;</w:t>
      </w:r>
    </w:p>
    <w:p w14:paraId="4F4D6AE3" w14:textId="77777777" w:rsidR="000911BB" w:rsidRPr="00F93500" w:rsidRDefault="000911BB" w:rsidP="00604DF5">
      <w:pPr>
        <w:pStyle w:val="a5"/>
        <w:numPr>
          <w:ilvl w:val="0"/>
          <w:numId w:val="21"/>
        </w:numPr>
        <w:ind w:left="426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узгодити місце проживання і харчування;</w:t>
      </w:r>
    </w:p>
    <w:p w14:paraId="680A5C8E" w14:textId="77777777" w:rsidR="000911BB" w:rsidRPr="00F93500" w:rsidRDefault="000911BB" w:rsidP="00604DF5">
      <w:pPr>
        <w:pStyle w:val="a5"/>
        <w:numPr>
          <w:ilvl w:val="0"/>
          <w:numId w:val="21"/>
        </w:numPr>
        <w:ind w:left="426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приступити до роботи за програмою практики;</w:t>
      </w:r>
    </w:p>
    <w:p w14:paraId="708DA879" w14:textId="13F1C727" w:rsidR="000911BB" w:rsidRPr="00F93500" w:rsidRDefault="000911BB" w:rsidP="0060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Студент повинен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прагнути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проходити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практику </w:t>
      </w:r>
      <w:proofErr w:type="gramStart"/>
      <w:r w:rsidRPr="00F93500">
        <w:rPr>
          <w:rFonts w:ascii="Times New Roman" w:hAnsi="Times New Roman" w:cs="Times New Roman"/>
          <w:sz w:val="28"/>
          <w:szCs w:val="28"/>
        </w:rPr>
        <w:t>в першу</w:t>
      </w:r>
      <w:proofErr w:type="gram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штатних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дозволить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вивчити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дійову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>.</w:t>
      </w:r>
      <w:r w:rsidR="00956D66" w:rsidRPr="00F93500">
        <w:rPr>
          <w:rFonts w:ascii="Times New Roman" w:hAnsi="Times New Roman" w:cs="Times New Roman"/>
          <w:sz w:val="28"/>
          <w:szCs w:val="28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</w:rPr>
        <w:t xml:space="preserve">Наказом по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студента-практиканта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призначають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3500">
        <w:rPr>
          <w:rFonts w:ascii="Times New Roman" w:hAnsi="Times New Roman" w:cs="Times New Roman"/>
          <w:sz w:val="28"/>
          <w:szCs w:val="28"/>
        </w:rPr>
        <w:t>на посаду</w:t>
      </w:r>
      <w:proofErr w:type="gramEnd"/>
      <w:r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закріпляють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за ним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>.</w:t>
      </w:r>
    </w:p>
    <w:p w14:paraId="05851196" w14:textId="2DA048A9" w:rsidR="000911BB" w:rsidRPr="00F93500" w:rsidRDefault="000911BB" w:rsidP="0060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практикою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науково-методичне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="00B66873"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</w:rPr>
        <w:t>У</w:t>
      </w:r>
      <w:r w:rsidR="00B66873" w:rsidRPr="00F93500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F9350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організаційно-технічне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висококваліфікований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спеціаліст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призначений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на весь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практики.</w:t>
      </w:r>
    </w:p>
    <w:p w14:paraId="5D00630F" w14:textId="77777777" w:rsidR="000911BB" w:rsidRPr="00F93500" w:rsidRDefault="000911BB" w:rsidP="0060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проходженні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 студент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зобов'язаний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>:</w:t>
      </w:r>
    </w:p>
    <w:p w14:paraId="72E51FCC" w14:textId="77777777" w:rsidR="000911BB" w:rsidRPr="00F93500" w:rsidRDefault="000911BB" w:rsidP="00604DF5">
      <w:pPr>
        <w:pStyle w:val="a5"/>
        <w:numPr>
          <w:ilvl w:val="0"/>
          <w:numId w:val="22"/>
        </w:numPr>
        <w:ind w:left="426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виконувати правила внутрішнього розпорядку підприємства і бути зразком дисциплінованості і організованості;</w:t>
      </w:r>
    </w:p>
    <w:p w14:paraId="5B01BDC8" w14:textId="77777777" w:rsidR="000911BB" w:rsidRPr="00F93500" w:rsidRDefault="000911BB" w:rsidP="00604DF5">
      <w:pPr>
        <w:pStyle w:val="a5"/>
        <w:numPr>
          <w:ilvl w:val="0"/>
          <w:numId w:val="22"/>
        </w:numPr>
        <w:ind w:left="426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повністю виконувати завдання передбачені програмою практики;</w:t>
      </w:r>
    </w:p>
    <w:p w14:paraId="6CDA986A" w14:textId="77777777" w:rsidR="000911BB" w:rsidRPr="00F93500" w:rsidRDefault="000911BB" w:rsidP="00604DF5">
      <w:pPr>
        <w:pStyle w:val="a5"/>
        <w:numPr>
          <w:ilvl w:val="0"/>
          <w:numId w:val="22"/>
        </w:numPr>
        <w:ind w:left="426"/>
        <w:jc w:val="both"/>
        <w:rPr>
          <w:sz w:val="28"/>
          <w:szCs w:val="28"/>
        </w:rPr>
      </w:pPr>
      <w:r w:rsidRPr="00F93500">
        <w:rPr>
          <w:sz w:val="28"/>
          <w:szCs w:val="28"/>
        </w:rPr>
        <w:lastRenderedPageBreak/>
        <w:t>приймати участь в раціоналізаторській і винахідницькій роботі за завданням керівників та власною ініціативою;</w:t>
      </w:r>
    </w:p>
    <w:p w14:paraId="191616E4" w14:textId="77777777" w:rsidR="000911BB" w:rsidRPr="00F93500" w:rsidRDefault="000911BB" w:rsidP="00604DF5">
      <w:pPr>
        <w:pStyle w:val="a5"/>
        <w:numPr>
          <w:ilvl w:val="0"/>
          <w:numId w:val="22"/>
        </w:numPr>
        <w:ind w:left="426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нести відповідальність за виконану роботу врівень із штатними працівниками.</w:t>
      </w:r>
    </w:p>
    <w:p w14:paraId="7F78F062" w14:textId="77777777" w:rsidR="000911BB" w:rsidRPr="00F93500" w:rsidRDefault="000911BB" w:rsidP="0060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hAnsi="Times New Roman" w:cs="Times New Roman"/>
          <w:sz w:val="28"/>
          <w:szCs w:val="28"/>
          <w:lang w:val="uk-UA"/>
        </w:rPr>
        <w:t>Перед від'їздом з місця практики студенту слід здати інструмент, спецодяг і інші речі, які були одержані від підприємства, зробити відповідні відмітки та одержати необхідні підписи у щоденнику.</w:t>
      </w:r>
    </w:p>
    <w:p w14:paraId="5DAACB59" w14:textId="77777777" w:rsidR="000911BB" w:rsidRPr="00F93500" w:rsidRDefault="000911BB" w:rsidP="0060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щоденника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студенту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робочий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зошит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заносити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одержані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 (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передовиків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рисунки,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креслення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>).</w:t>
      </w:r>
    </w:p>
    <w:p w14:paraId="6FDA2F34" w14:textId="76FE47E7" w:rsidR="000911BB" w:rsidRPr="00F93500" w:rsidRDefault="000911BB" w:rsidP="0060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 на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щоденника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зошита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студент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="00E42655"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здає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НУБіПУ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практики.</w:t>
      </w:r>
    </w:p>
    <w:p w14:paraId="14197004" w14:textId="77777777" w:rsidR="00B75DF4" w:rsidRPr="00F93500" w:rsidRDefault="00B75DF4" w:rsidP="0060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1D734" w14:textId="77777777" w:rsidR="000911BB" w:rsidRPr="00F93500" w:rsidRDefault="000911BB" w:rsidP="00B66873">
      <w:pPr>
        <w:widowControl w:val="0"/>
        <w:numPr>
          <w:ilvl w:val="0"/>
          <w:numId w:val="23"/>
        </w:numPr>
        <w:autoSpaceDE w:val="0"/>
        <w:autoSpaceDN w:val="0"/>
        <w:spacing w:line="26" w:lineRule="atLeast"/>
        <w:ind w:left="0" w:right="48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Зміст</w:t>
      </w:r>
      <w:r w:rsidRPr="00F93500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звіту</w:t>
      </w:r>
    </w:p>
    <w:p w14:paraId="7EB99C5C" w14:textId="77777777" w:rsidR="000911BB" w:rsidRPr="00F93500" w:rsidRDefault="000911BB" w:rsidP="00996ABD">
      <w:pPr>
        <w:widowControl w:val="0"/>
        <w:autoSpaceDE w:val="0"/>
        <w:autoSpaceDN w:val="0"/>
        <w:spacing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F93500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звіті</w:t>
      </w:r>
      <w:r w:rsidRPr="00F93500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повинні</w:t>
      </w:r>
      <w:r w:rsidRPr="00F93500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бути</w:t>
      </w:r>
      <w:r w:rsidRPr="00F93500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висвітлені</w:t>
      </w:r>
      <w:r w:rsidRPr="00F93500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наступні</w:t>
      </w:r>
      <w:r w:rsidRPr="00F93500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основні</w:t>
      </w:r>
      <w:r w:rsidRPr="00F93500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питання:</w:t>
      </w:r>
    </w:p>
    <w:p w14:paraId="31B077A6" w14:textId="77777777" w:rsidR="000911BB" w:rsidRPr="00F93500" w:rsidRDefault="000911BB" w:rsidP="00996ABD">
      <w:pPr>
        <w:widowControl w:val="0"/>
        <w:numPr>
          <w:ilvl w:val="0"/>
          <w:numId w:val="2"/>
        </w:numPr>
        <w:autoSpaceDE w:val="0"/>
        <w:autoSpaceDN w:val="0"/>
        <w:spacing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коротка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характеристика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(спеціалізація,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основні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показники</w:t>
      </w:r>
      <w:r w:rsidRPr="00F93500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виробничої</w:t>
      </w:r>
      <w:r w:rsidRPr="00F93500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діяльності,</w:t>
      </w:r>
      <w:r w:rsidRPr="00F93500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рентабельність</w:t>
      </w:r>
      <w:r w:rsidRPr="00F93500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та</w:t>
      </w:r>
      <w:r w:rsidRPr="00F93500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прибуток,</w:t>
      </w:r>
      <w:r w:rsidRPr="00F93500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відділення</w:t>
      </w:r>
      <w:r w:rsidRPr="00F93500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та</w:t>
      </w:r>
      <w:r w:rsidRPr="00F93500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філії,</w:t>
      </w:r>
      <w:r w:rsidRPr="00F93500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телефон</w:t>
      </w:r>
      <w:r w:rsidRPr="00F93500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прізвища </w:t>
      </w:r>
      <w:r w:rsidRPr="00F93500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керівників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тощо);</w:t>
      </w:r>
    </w:p>
    <w:p w14:paraId="59EAE974" w14:textId="2D8C03CD" w:rsidR="000911BB" w:rsidRPr="00F93500" w:rsidRDefault="000911BB" w:rsidP="00996ABD">
      <w:pPr>
        <w:widowControl w:val="0"/>
        <w:numPr>
          <w:ilvl w:val="0"/>
          <w:numId w:val="2"/>
        </w:numPr>
        <w:autoSpaceDE w:val="0"/>
        <w:autoSpaceDN w:val="0"/>
        <w:spacing w:before="2"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конструкторська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підприємстві: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розробка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технічної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документації,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випуск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основних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видів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сільськогосподарської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техніки</w:t>
      </w:r>
      <w:r w:rsidR="00604DF5"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604DF5"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робототехнічних</w:t>
      </w:r>
      <w:proofErr w:type="spellEnd"/>
      <w:r w:rsidR="00604DF5"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систем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(характеристики</w:t>
      </w:r>
      <w:r w:rsidRPr="00F93500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схеми, ескізи,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креслення, економічна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оцінка, тощо);</w:t>
      </w:r>
    </w:p>
    <w:p w14:paraId="240AF24A" w14:textId="77777777" w:rsidR="000911BB" w:rsidRPr="00F93500" w:rsidRDefault="000911BB" w:rsidP="00996ABD">
      <w:pPr>
        <w:widowControl w:val="0"/>
        <w:numPr>
          <w:ilvl w:val="0"/>
          <w:numId w:val="2"/>
        </w:numPr>
        <w:autoSpaceDE w:val="0"/>
        <w:autoSpaceDN w:val="0"/>
        <w:spacing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раціоналізаторські пропозиції (опис, </w:t>
      </w:r>
      <w:r w:rsidRPr="00F93500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схема або креслення, фотографії</w:t>
      </w:r>
      <w:r w:rsidRPr="00F93500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економічний</w:t>
      </w:r>
      <w:r w:rsidRPr="00F93500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ефект тощо);</w:t>
      </w:r>
    </w:p>
    <w:p w14:paraId="52FDD0FB" w14:textId="77777777" w:rsidR="000911BB" w:rsidRPr="00F93500" w:rsidRDefault="000911BB" w:rsidP="00996ABD">
      <w:pPr>
        <w:widowControl w:val="0"/>
        <w:numPr>
          <w:ilvl w:val="0"/>
          <w:numId w:val="2"/>
        </w:numPr>
        <w:autoSpaceDE w:val="0"/>
        <w:autoSpaceDN w:val="0"/>
        <w:spacing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виконане</w:t>
      </w:r>
      <w:r w:rsidRPr="00F93500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індивідуальне</w:t>
      </w:r>
      <w:r w:rsidRPr="00F93500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завдання;</w:t>
      </w:r>
    </w:p>
    <w:p w14:paraId="6E470DB0" w14:textId="77777777" w:rsidR="000911BB" w:rsidRPr="00F93500" w:rsidRDefault="000911BB" w:rsidP="00996ABD">
      <w:pPr>
        <w:widowControl w:val="0"/>
        <w:numPr>
          <w:ilvl w:val="0"/>
          <w:numId w:val="2"/>
        </w:numPr>
        <w:autoSpaceDE w:val="0"/>
        <w:autoSpaceDN w:val="0"/>
        <w:spacing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висновки</w:t>
      </w:r>
      <w:r w:rsidRPr="00F93500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F93500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пропозиції</w:t>
      </w:r>
      <w:r w:rsidRPr="00F93500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(дати</w:t>
      </w:r>
      <w:r w:rsidRPr="00F93500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загальну</w:t>
      </w:r>
      <w:r w:rsidRPr="00F93500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оцінку</w:t>
      </w:r>
      <w:r w:rsidRPr="00F93500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виробничій</w:t>
      </w:r>
      <w:r w:rsidRPr="00F93500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діяльності).</w:t>
      </w:r>
    </w:p>
    <w:p w14:paraId="36E51758" w14:textId="77777777" w:rsidR="000911BB" w:rsidRPr="00F93500" w:rsidRDefault="000911BB" w:rsidP="00996ABD">
      <w:pPr>
        <w:widowControl w:val="0"/>
        <w:autoSpaceDE w:val="0"/>
        <w:autoSpaceDN w:val="0"/>
        <w:spacing w:before="3"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проходження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практики.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Прибувши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практику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</w:t>
      </w:r>
      <w:r w:rsidRPr="00F9350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повинен</w:t>
      </w:r>
      <w:r w:rsidRPr="00F93500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пройти інструктаж з</w:t>
      </w:r>
      <w:r w:rsidRPr="00F93500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охорони</w:t>
      </w:r>
      <w:r w:rsidRPr="00F9350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праці.</w:t>
      </w:r>
    </w:p>
    <w:p w14:paraId="0DBD4EEF" w14:textId="77777777" w:rsidR="000911BB" w:rsidRPr="00F93500" w:rsidRDefault="000911BB" w:rsidP="00996ABD">
      <w:pPr>
        <w:widowControl w:val="0"/>
        <w:autoSpaceDE w:val="0"/>
        <w:autoSpaceDN w:val="0"/>
        <w:spacing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Керівництво</w:t>
      </w:r>
      <w:r w:rsidRPr="00F93500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</w:t>
      </w:r>
      <w:r w:rsidRPr="00F93500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здійснює:</w:t>
      </w:r>
    </w:p>
    <w:p w14:paraId="3289D0A3" w14:textId="77777777" w:rsidR="000911BB" w:rsidRPr="00F93500" w:rsidRDefault="000911BB" w:rsidP="00996ABD">
      <w:pPr>
        <w:pStyle w:val="a5"/>
        <w:numPr>
          <w:ilvl w:val="0"/>
          <w:numId w:val="12"/>
        </w:numPr>
        <w:spacing w:line="26" w:lineRule="atLeast"/>
        <w:ind w:left="284" w:right="48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від</w:t>
      </w:r>
      <w:r w:rsidRPr="00F93500">
        <w:rPr>
          <w:spacing w:val="-2"/>
          <w:sz w:val="28"/>
          <w:szCs w:val="28"/>
        </w:rPr>
        <w:t xml:space="preserve"> </w:t>
      </w:r>
      <w:r w:rsidRPr="00F93500">
        <w:rPr>
          <w:sz w:val="28"/>
          <w:szCs w:val="28"/>
        </w:rPr>
        <w:t>університету</w:t>
      </w:r>
      <w:r w:rsidRPr="00F93500">
        <w:rPr>
          <w:spacing w:val="-7"/>
          <w:sz w:val="28"/>
          <w:szCs w:val="28"/>
        </w:rPr>
        <w:t xml:space="preserve"> </w:t>
      </w:r>
      <w:r w:rsidRPr="00F93500">
        <w:rPr>
          <w:sz w:val="28"/>
          <w:szCs w:val="28"/>
        </w:rPr>
        <w:t>викладач</w:t>
      </w:r>
      <w:r w:rsidRPr="00F93500">
        <w:rPr>
          <w:spacing w:val="-5"/>
          <w:sz w:val="28"/>
          <w:szCs w:val="28"/>
        </w:rPr>
        <w:t xml:space="preserve"> </w:t>
      </w:r>
      <w:r w:rsidRPr="00F93500">
        <w:rPr>
          <w:sz w:val="28"/>
          <w:szCs w:val="28"/>
        </w:rPr>
        <w:t>кафедри</w:t>
      </w:r>
      <w:r w:rsidRPr="00F93500">
        <w:rPr>
          <w:spacing w:val="-3"/>
          <w:sz w:val="28"/>
          <w:szCs w:val="28"/>
        </w:rPr>
        <w:t xml:space="preserve"> </w:t>
      </w:r>
      <w:r w:rsidRPr="00F93500">
        <w:rPr>
          <w:sz w:val="28"/>
          <w:szCs w:val="28"/>
        </w:rPr>
        <w:t>(науково-методичне</w:t>
      </w:r>
      <w:r w:rsidRPr="00F93500">
        <w:rPr>
          <w:spacing w:val="-3"/>
          <w:sz w:val="28"/>
          <w:szCs w:val="28"/>
        </w:rPr>
        <w:t xml:space="preserve"> </w:t>
      </w:r>
      <w:r w:rsidRPr="00F93500">
        <w:rPr>
          <w:sz w:val="28"/>
          <w:szCs w:val="28"/>
        </w:rPr>
        <w:t>керівництво);</w:t>
      </w:r>
    </w:p>
    <w:p w14:paraId="6C15BE53" w14:textId="06B24EB3" w:rsidR="000911BB" w:rsidRPr="00F93500" w:rsidRDefault="000911BB" w:rsidP="00996ABD">
      <w:pPr>
        <w:pStyle w:val="a5"/>
        <w:numPr>
          <w:ilvl w:val="0"/>
          <w:numId w:val="12"/>
        </w:numPr>
        <w:tabs>
          <w:tab w:val="left" w:pos="1779"/>
          <w:tab w:val="left" w:pos="3614"/>
          <w:tab w:val="left" w:pos="3981"/>
          <w:tab w:val="left" w:pos="5319"/>
          <w:tab w:val="left" w:pos="6504"/>
          <w:tab w:val="left" w:pos="7134"/>
          <w:tab w:val="left" w:pos="8485"/>
        </w:tabs>
        <w:spacing w:before="67" w:line="26" w:lineRule="atLeast"/>
        <w:ind w:left="284" w:right="48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від</w:t>
      </w:r>
      <w:r w:rsidR="00B75DF4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підприємства</w:t>
      </w:r>
      <w:r w:rsidR="00B75DF4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–</w:t>
      </w:r>
      <w:r w:rsidR="00B75DF4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головний</w:t>
      </w:r>
      <w:r w:rsidR="00B75DF4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інженер</w:t>
      </w:r>
      <w:r w:rsidR="00B75DF4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або</w:t>
      </w:r>
      <w:r w:rsidR="00B75DF4" w:rsidRPr="00F93500">
        <w:rPr>
          <w:sz w:val="28"/>
          <w:szCs w:val="28"/>
        </w:rPr>
        <w:t xml:space="preserve"> </w:t>
      </w:r>
      <w:r w:rsidRPr="00F93500">
        <w:rPr>
          <w:sz w:val="28"/>
          <w:szCs w:val="28"/>
        </w:rPr>
        <w:t>завідувач</w:t>
      </w:r>
      <w:r w:rsidR="00B75DF4" w:rsidRPr="00F93500">
        <w:rPr>
          <w:sz w:val="28"/>
          <w:szCs w:val="28"/>
        </w:rPr>
        <w:t xml:space="preserve"> </w:t>
      </w:r>
      <w:r w:rsidRPr="00F93500">
        <w:rPr>
          <w:spacing w:val="-1"/>
          <w:sz w:val="28"/>
          <w:szCs w:val="28"/>
        </w:rPr>
        <w:t>ремонтною</w:t>
      </w:r>
      <w:r w:rsidRPr="00F93500">
        <w:rPr>
          <w:spacing w:val="-67"/>
          <w:sz w:val="28"/>
          <w:szCs w:val="28"/>
        </w:rPr>
        <w:t xml:space="preserve"> </w:t>
      </w:r>
      <w:r w:rsidRPr="00F93500">
        <w:rPr>
          <w:sz w:val="28"/>
          <w:szCs w:val="28"/>
        </w:rPr>
        <w:t>майстернею</w:t>
      </w:r>
      <w:r w:rsidRPr="00F93500">
        <w:rPr>
          <w:spacing w:val="-3"/>
          <w:sz w:val="28"/>
          <w:szCs w:val="28"/>
        </w:rPr>
        <w:t xml:space="preserve"> </w:t>
      </w:r>
      <w:r w:rsidRPr="00F93500">
        <w:rPr>
          <w:sz w:val="28"/>
          <w:szCs w:val="28"/>
        </w:rPr>
        <w:t>(організаційно-технічне керівництво).</w:t>
      </w:r>
    </w:p>
    <w:p w14:paraId="19337070" w14:textId="6F7AA005" w:rsidR="00EB1E7F" w:rsidRPr="00F93500" w:rsidRDefault="00EB1E7F" w:rsidP="00996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науково-дослідної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>.</w:t>
      </w:r>
    </w:p>
    <w:p w14:paraId="656D3CF2" w14:textId="77777777" w:rsidR="00EB1E7F" w:rsidRPr="00F93500" w:rsidRDefault="00EB1E7F" w:rsidP="00996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Першу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сторінку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оформляють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приведеного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зразка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>.</w:t>
      </w:r>
    </w:p>
    <w:p w14:paraId="2AC7FBF6" w14:textId="77777777" w:rsidR="00EB1E7F" w:rsidRPr="00F93500" w:rsidRDefault="00EB1E7F" w:rsidP="00996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викладають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українською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підписують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 (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завіряють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так, як і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печаткою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>.</w:t>
      </w:r>
    </w:p>
    <w:p w14:paraId="5519E35C" w14:textId="77777777" w:rsidR="00EB1E7F" w:rsidRPr="00F93500" w:rsidRDefault="00EB1E7F" w:rsidP="00996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кафедрі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>.</w:t>
      </w:r>
    </w:p>
    <w:p w14:paraId="0E3DA5E4" w14:textId="0DDDE553" w:rsidR="004D441B" w:rsidRPr="00F93500" w:rsidRDefault="004D441B" w:rsidP="00B91165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00911562"/>
    </w:p>
    <w:p w14:paraId="3ADB64EC" w14:textId="594B2BDB" w:rsidR="00B66873" w:rsidRPr="00F93500" w:rsidRDefault="00B66873" w:rsidP="00B66873">
      <w:pPr>
        <w:pStyle w:val="1"/>
        <w:keepLines w:val="0"/>
        <w:numPr>
          <w:ilvl w:val="0"/>
          <w:numId w:val="23"/>
        </w:numPr>
        <w:spacing w:before="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 w:eastAsia="ru-RU"/>
        </w:rPr>
      </w:pPr>
      <w:bookmarkStart w:id="2" w:name="_Hlk200839605"/>
      <w:r w:rsidRPr="00F9350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Методи та засоби діагностики результатів навчання:</w:t>
      </w:r>
    </w:p>
    <w:bookmarkEnd w:id="2"/>
    <w:p w14:paraId="3697DAFA" w14:textId="33ACC704" w:rsidR="00B66873" w:rsidRPr="00F93500" w:rsidRDefault="00B66873" w:rsidP="00B14512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F93500">
        <w:rPr>
          <w:szCs w:val="28"/>
          <w:lang w:val="uk-UA"/>
        </w:rPr>
        <w:t>При прийомі практики використовуються засоби діагностики: презентація, усне опитування; тести.</w:t>
      </w:r>
    </w:p>
    <w:p w14:paraId="3730F132" w14:textId="48062824" w:rsidR="00B14512" w:rsidRPr="00F93500" w:rsidRDefault="00B14512" w:rsidP="00B91165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2F3EBEAD" w14:textId="1525C546" w:rsidR="00F93500" w:rsidRPr="00F93500" w:rsidRDefault="00F93500" w:rsidP="00B91165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650DBA69" w14:textId="77777777" w:rsidR="00F93500" w:rsidRPr="00F93500" w:rsidRDefault="00F93500" w:rsidP="00B91165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63589AF2" w14:textId="5803F8B4" w:rsidR="000911BB" w:rsidRPr="00F93500" w:rsidRDefault="000911BB" w:rsidP="00B66873">
      <w:pPr>
        <w:widowControl w:val="0"/>
        <w:numPr>
          <w:ilvl w:val="0"/>
          <w:numId w:val="1"/>
        </w:numPr>
        <w:tabs>
          <w:tab w:val="left" w:pos="1898"/>
        </w:tabs>
        <w:autoSpaceDE w:val="0"/>
        <w:autoSpaceDN w:val="0"/>
        <w:spacing w:line="26" w:lineRule="atLeast"/>
        <w:ind w:left="1898"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Методи</w:t>
      </w:r>
      <w:r w:rsidRPr="00F93500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F935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навчання.</w:t>
      </w:r>
    </w:p>
    <w:p w14:paraId="1DAD2218" w14:textId="177AE2B8" w:rsidR="000911BB" w:rsidRPr="00F93500" w:rsidRDefault="00B66873" w:rsidP="00996ABD">
      <w:pPr>
        <w:widowControl w:val="0"/>
        <w:autoSpaceDE w:val="0"/>
        <w:autoSpaceDN w:val="0"/>
        <w:spacing w:after="0" w:line="240" w:lineRule="auto"/>
        <w:ind w:right="48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При викладанні даної дисципліни використовуються: метод проблемного навчання; метод практико-орієнтованого навчання; метод навчання через дослідження; метод навчальних дискусій та </w:t>
      </w:r>
      <w:proofErr w:type="spellStart"/>
      <w:r w:rsidRPr="00F9350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дебат</w:t>
      </w:r>
      <w:proofErr w:type="spellEnd"/>
      <w:r w:rsidRPr="00F9350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; метод командної роботи, мозкового штурму.</w:t>
      </w:r>
      <w:r w:rsidR="000911BB" w:rsidRPr="00F9350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.</w:t>
      </w:r>
    </w:p>
    <w:p w14:paraId="5FD46720" w14:textId="435DCB33" w:rsidR="004D441B" w:rsidRPr="00F93500" w:rsidRDefault="004D441B" w:rsidP="00996ABD">
      <w:pPr>
        <w:widowControl w:val="0"/>
        <w:autoSpaceDE w:val="0"/>
        <w:autoSpaceDN w:val="0"/>
        <w:spacing w:after="0" w:line="240" w:lineRule="auto"/>
        <w:ind w:right="48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47C84E3" w14:textId="65CD3CD9" w:rsidR="00B14512" w:rsidRPr="00F93500" w:rsidRDefault="00996ABD" w:rsidP="00996ABD">
      <w:pPr>
        <w:pStyle w:val="1"/>
        <w:keepLines w:val="0"/>
        <w:numPr>
          <w:ilvl w:val="0"/>
          <w:numId w:val="1"/>
        </w:numPr>
        <w:spacing w:before="0" w:after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proofErr w:type="spellStart"/>
      <w:r w:rsidRPr="00F9350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Оцінювання</w:t>
      </w:r>
      <w:proofErr w:type="spellEnd"/>
      <w:r w:rsidRPr="00F9350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результатів</w:t>
      </w:r>
      <w:proofErr w:type="spellEnd"/>
      <w:r w:rsidRPr="00F9350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навчання</w:t>
      </w:r>
      <w:proofErr w:type="spellEnd"/>
      <w:r w:rsidR="00B14512" w:rsidRPr="00F9350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</w:p>
    <w:p w14:paraId="27958CE2" w14:textId="38380DFA" w:rsidR="00B14512" w:rsidRPr="00F93500" w:rsidRDefault="00996ABD" w:rsidP="00B14512">
      <w:pPr>
        <w:pStyle w:val="a3"/>
        <w:spacing w:after="0"/>
        <w:ind w:firstLine="709"/>
        <w:jc w:val="both"/>
        <w:rPr>
          <w:rFonts w:eastAsiaTheme="minorHAnsi"/>
          <w:szCs w:val="28"/>
          <w:lang w:eastAsia="en-US"/>
        </w:rPr>
      </w:pPr>
      <w:proofErr w:type="spellStart"/>
      <w:r w:rsidRPr="00F93500">
        <w:rPr>
          <w:rFonts w:eastAsiaTheme="minorHAnsi"/>
          <w:szCs w:val="28"/>
          <w:lang w:eastAsia="en-US"/>
        </w:rPr>
        <w:t>Оцінюють</w:t>
      </w:r>
      <w:proofErr w:type="spellEnd"/>
      <w:r w:rsidRPr="00F93500">
        <w:rPr>
          <w:rFonts w:eastAsiaTheme="minorHAnsi"/>
          <w:szCs w:val="28"/>
          <w:lang w:eastAsia="en-US"/>
        </w:rPr>
        <w:t xml:space="preserve"> </w:t>
      </w:r>
      <w:proofErr w:type="spellStart"/>
      <w:r w:rsidRPr="00F93500">
        <w:rPr>
          <w:rFonts w:eastAsiaTheme="minorHAnsi"/>
          <w:szCs w:val="28"/>
          <w:lang w:eastAsia="en-US"/>
        </w:rPr>
        <w:t>знання</w:t>
      </w:r>
      <w:proofErr w:type="spellEnd"/>
      <w:r w:rsidRPr="00F93500">
        <w:rPr>
          <w:rFonts w:eastAsiaTheme="minorHAnsi"/>
          <w:szCs w:val="28"/>
          <w:lang w:eastAsia="en-US"/>
        </w:rPr>
        <w:t xml:space="preserve"> </w:t>
      </w:r>
      <w:proofErr w:type="spellStart"/>
      <w:r w:rsidRPr="00F93500">
        <w:rPr>
          <w:rFonts w:eastAsiaTheme="minorHAnsi"/>
          <w:szCs w:val="28"/>
          <w:lang w:eastAsia="en-US"/>
        </w:rPr>
        <w:t>здобувача</w:t>
      </w:r>
      <w:proofErr w:type="spellEnd"/>
      <w:r w:rsidRPr="00F93500">
        <w:rPr>
          <w:rFonts w:eastAsiaTheme="minorHAnsi"/>
          <w:szCs w:val="28"/>
          <w:lang w:eastAsia="en-US"/>
        </w:rPr>
        <w:t xml:space="preserve"> </w:t>
      </w:r>
      <w:proofErr w:type="spellStart"/>
      <w:r w:rsidRPr="00F93500">
        <w:rPr>
          <w:rFonts w:eastAsiaTheme="minorHAnsi"/>
          <w:szCs w:val="28"/>
          <w:lang w:eastAsia="en-US"/>
        </w:rPr>
        <w:t>вищої</w:t>
      </w:r>
      <w:proofErr w:type="spellEnd"/>
      <w:r w:rsidRPr="00F93500">
        <w:rPr>
          <w:rFonts w:eastAsiaTheme="minorHAnsi"/>
          <w:szCs w:val="28"/>
          <w:lang w:eastAsia="en-US"/>
        </w:rPr>
        <w:t xml:space="preserve"> </w:t>
      </w:r>
      <w:proofErr w:type="spellStart"/>
      <w:r w:rsidRPr="00F93500">
        <w:rPr>
          <w:rFonts w:eastAsiaTheme="minorHAnsi"/>
          <w:szCs w:val="28"/>
          <w:lang w:eastAsia="en-US"/>
        </w:rPr>
        <w:t>освіти</w:t>
      </w:r>
      <w:proofErr w:type="spellEnd"/>
      <w:r w:rsidRPr="00F93500">
        <w:rPr>
          <w:rFonts w:eastAsiaTheme="minorHAnsi"/>
          <w:szCs w:val="28"/>
          <w:lang w:eastAsia="en-US"/>
        </w:rPr>
        <w:t xml:space="preserve"> за 100-бальною шкалою, яку переводить у </w:t>
      </w:r>
      <w:proofErr w:type="spellStart"/>
      <w:r w:rsidRPr="00F93500">
        <w:rPr>
          <w:rFonts w:eastAsiaTheme="minorHAnsi"/>
          <w:szCs w:val="28"/>
          <w:lang w:eastAsia="en-US"/>
        </w:rPr>
        <w:t>національну</w:t>
      </w:r>
      <w:proofErr w:type="spellEnd"/>
      <w:r w:rsidRPr="00F93500">
        <w:rPr>
          <w:rFonts w:eastAsiaTheme="minorHAnsi"/>
          <w:szCs w:val="28"/>
          <w:lang w:eastAsia="en-US"/>
        </w:rPr>
        <w:t xml:space="preserve"> </w:t>
      </w:r>
      <w:proofErr w:type="spellStart"/>
      <w:r w:rsidRPr="00F93500">
        <w:rPr>
          <w:rFonts w:eastAsiaTheme="minorHAnsi"/>
          <w:szCs w:val="28"/>
          <w:lang w:eastAsia="en-US"/>
        </w:rPr>
        <w:t>оцінку</w:t>
      </w:r>
      <w:proofErr w:type="spellEnd"/>
      <w:r w:rsidRPr="00F93500">
        <w:rPr>
          <w:rFonts w:eastAsiaTheme="minorHAnsi"/>
          <w:szCs w:val="28"/>
          <w:lang w:eastAsia="en-US"/>
        </w:rPr>
        <w:t xml:space="preserve"> </w:t>
      </w:r>
      <w:proofErr w:type="spellStart"/>
      <w:r w:rsidRPr="00F93500">
        <w:rPr>
          <w:rFonts w:eastAsiaTheme="minorHAnsi"/>
          <w:szCs w:val="28"/>
          <w:lang w:eastAsia="en-US"/>
        </w:rPr>
        <w:t>згідно</w:t>
      </w:r>
      <w:proofErr w:type="spellEnd"/>
      <w:r w:rsidRPr="00F93500">
        <w:rPr>
          <w:rFonts w:eastAsiaTheme="minorHAnsi"/>
          <w:szCs w:val="28"/>
          <w:lang w:eastAsia="en-US"/>
        </w:rPr>
        <w:t xml:space="preserve"> з </w:t>
      </w:r>
      <w:proofErr w:type="spellStart"/>
      <w:r w:rsidRPr="00F93500">
        <w:rPr>
          <w:rFonts w:eastAsiaTheme="minorHAnsi"/>
          <w:szCs w:val="28"/>
          <w:lang w:eastAsia="en-US"/>
        </w:rPr>
        <w:t>чинним</w:t>
      </w:r>
      <w:proofErr w:type="spellEnd"/>
      <w:r w:rsidRPr="00F93500">
        <w:rPr>
          <w:rFonts w:eastAsiaTheme="minorHAnsi"/>
          <w:szCs w:val="28"/>
          <w:lang w:eastAsia="en-US"/>
        </w:rPr>
        <w:t xml:space="preserve"> «</w:t>
      </w:r>
      <w:proofErr w:type="spellStart"/>
      <w:r w:rsidRPr="00F93500">
        <w:rPr>
          <w:rFonts w:eastAsiaTheme="minorHAnsi"/>
          <w:szCs w:val="28"/>
          <w:lang w:eastAsia="en-US"/>
        </w:rPr>
        <w:t>Положенням</w:t>
      </w:r>
      <w:proofErr w:type="spellEnd"/>
      <w:r w:rsidRPr="00F93500">
        <w:rPr>
          <w:rFonts w:eastAsiaTheme="minorHAnsi"/>
          <w:szCs w:val="28"/>
          <w:lang w:eastAsia="en-US"/>
        </w:rPr>
        <w:t xml:space="preserve"> про </w:t>
      </w:r>
      <w:proofErr w:type="spellStart"/>
      <w:r w:rsidRPr="00F93500">
        <w:rPr>
          <w:rFonts w:eastAsiaTheme="minorHAnsi"/>
          <w:szCs w:val="28"/>
          <w:lang w:eastAsia="en-US"/>
        </w:rPr>
        <w:t>екзамени</w:t>
      </w:r>
      <w:proofErr w:type="spellEnd"/>
      <w:r w:rsidRPr="00F93500">
        <w:rPr>
          <w:rFonts w:eastAsiaTheme="minorHAnsi"/>
          <w:szCs w:val="28"/>
          <w:lang w:eastAsia="en-US"/>
        </w:rPr>
        <w:t xml:space="preserve"> та </w:t>
      </w:r>
      <w:proofErr w:type="spellStart"/>
      <w:r w:rsidRPr="00F93500">
        <w:rPr>
          <w:rFonts w:eastAsiaTheme="minorHAnsi"/>
          <w:szCs w:val="28"/>
          <w:lang w:eastAsia="en-US"/>
        </w:rPr>
        <w:t>заліки</w:t>
      </w:r>
      <w:proofErr w:type="spellEnd"/>
      <w:r w:rsidRPr="00F93500">
        <w:rPr>
          <w:rFonts w:eastAsiaTheme="minorHAnsi"/>
          <w:szCs w:val="28"/>
          <w:lang w:eastAsia="en-US"/>
        </w:rPr>
        <w:t xml:space="preserve"> у </w:t>
      </w:r>
      <w:proofErr w:type="spellStart"/>
      <w:r w:rsidRPr="00F93500">
        <w:rPr>
          <w:rFonts w:eastAsiaTheme="minorHAnsi"/>
          <w:szCs w:val="28"/>
          <w:lang w:eastAsia="en-US"/>
        </w:rPr>
        <w:t>НУБіП</w:t>
      </w:r>
      <w:proofErr w:type="spellEnd"/>
      <w:r w:rsidRPr="00F93500">
        <w:rPr>
          <w:rFonts w:eastAsiaTheme="minorHAnsi"/>
          <w:szCs w:val="28"/>
          <w:lang w:eastAsia="en-US"/>
        </w:rPr>
        <w:t xml:space="preserve"> </w:t>
      </w:r>
      <w:proofErr w:type="spellStart"/>
      <w:r w:rsidRPr="00F93500">
        <w:rPr>
          <w:rFonts w:eastAsiaTheme="minorHAnsi"/>
          <w:szCs w:val="28"/>
          <w:lang w:eastAsia="en-US"/>
        </w:rPr>
        <w:t>України</w:t>
      </w:r>
      <w:proofErr w:type="spellEnd"/>
      <w:r w:rsidRPr="00F93500">
        <w:rPr>
          <w:rFonts w:eastAsiaTheme="minorHAnsi"/>
          <w:szCs w:val="28"/>
          <w:lang w:eastAsia="en-US"/>
        </w:rPr>
        <w:t>».</w:t>
      </w:r>
    </w:p>
    <w:p w14:paraId="597CF5E1" w14:textId="6A68F8BB" w:rsidR="00996ABD" w:rsidRPr="00F93500" w:rsidRDefault="00996ABD" w:rsidP="00B14512">
      <w:pPr>
        <w:pStyle w:val="a3"/>
        <w:spacing w:after="0"/>
        <w:ind w:firstLine="709"/>
        <w:jc w:val="both"/>
        <w:rPr>
          <w:szCs w:val="28"/>
          <w:lang w:val="uk-UA"/>
        </w:rPr>
      </w:pPr>
    </w:p>
    <w:p w14:paraId="4FE445CF" w14:textId="77777777" w:rsidR="00996ABD" w:rsidRPr="00F93500" w:rsidRDefault="00996ABD" w:rsidP="0099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F9350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8.1 Розподіл балів за видами навчальної діяльності</w:t>
      </w:r>
    </w:p>
    <w:p w14:paraId="581B0A5B" w14:textId="77777777" w:rsidR="00996ABD" w:rsidRPr="00F93500" w:rsidRDefault="00996ABD" w:rsidP="00B14512">
      <w:pPr>
        <w:pStyle w:val="a3"/>
        <w:spacing w:after="0"/>
        <w:ind w:firstLine="709"/>
        <w:jc w:val="both"/>
        <w:rPr>
          <w:szCs w:val="28"/>
          <w:lang w:val="uk-UA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2003"/>
        <w:gridCol w:w="6106"/>
      </w:tblGrid>
      <w:tr w:rsidR="00996ABD" w:rsidRPr="00F93500" w14:paraId="025D00AA" w14:textId="77777777" w:rsidTr="00996ABD">
        <w:trPr>
          <w:trHeight w:val="836"/>
        </w:trPr>
        <w:tc>
          <w:tcPr>
            <w:tcW w:w="911" w:type="pct"/>
          </w:tcPr>
          <w:p w14:paraId="65391A94" w14:textId="77777777" w:rsidR="00996ABD" w:rsidRPr="00F93500" w:rsidRDefault="00996ABD" w:rsidP="00C23344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F93500">
              <w:rPr>
                <w:sz w:val="24"/>
                <w:szCs w:val="24"/>
              </w:rPr>
              <w:t>За</w:t>
            </w:r>
            <w:r w:rsidRPr="00F93500">
              <w:rPr>
                <w:spacing w:val="-15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 xml:space="preserve">(державною) </w:t>
            </w:r>
            <w:r w:rsidRPr="00F93500">
              <w:rPr>
                <w:spacing w:val="-2"/>
                <w:sz w:val="24"/>
                <w:szCs w:val="24"/>
              </w:rPr>
              <w:t>національною шкалою</w:t>
            </w:r>
          </w:p>
        </w:tc>
        <w:tc>
          <w:tcPr>
            <w:tcW w:w="1010" w:type="pct"/>
          </w:tcPr>
          <w:p w14:paraId="5ABD9028" w14:textId="77777777" w:rsidR="00996ABD" w:rsidRPr="00F93500" w:rsidRDefault="00996ABD" w:rsidP="00C23344">
            <w:pPr>
              <w:pStyle w:val="TableParagraph"/>
              <w:spacing w:line="276" w:lineRule="auto"/>
              <w:ind w:left="307" w:firstLine="225"/>
              <w:rPr>
                <w:sz w:val="24"/>
                <w:szCs w:val="24"/>
              </w:rPr>
            </w:pPr>
            <w:r w:rsidRPr="00F93500">
              <w:rPr>
                <w:spacing w:val="-2"/>
                <w:sz w:val="24"/>
                <w:szCs w:val="24"/>
              </w:rPr>
              <w:t>Відсоток правильних відповідей</w:t>
            </w:r>
            <w:r w:rsidRPr="00F93500">
              <w:rPr>
                <w:spacing w:val="-13"/>
                <w:sz w:val="24"/>
                <w:szCs w:val="24"/>
              </w:rPr>
              <w:t xml:space="preserve"> </w:t>
            </w:r>
            <w:r w:rsidRPr="00F93500">
              <w:rPr>
                <w:spacing w:val="-2"/>
                <w:sz w:val="24"/>
                <w:szCs w:val="24"/>
              </w:rPr>
              <w:t>на</w:t>
            </w:r>
          </w:p>
          <w:p w14:paraId="35503A0E" w14:textId="77777777" w:rsidR="00996ABD" w:rsidRPr="00F93500" w:rsidRDefault="00996ABD" w:rsidP="00C23344">
            <w:pPr>
              <w:pStyle w:val="TableParagraph"/>
              <w:spacing w:line="276" w:lineRule="auto"/>
              <w:ind w:left="125"/>
              <w:rPr>
                <w:sz w:val="24"/>
                <w:szCs w:val="24"/>
              </w:rPr>
            </w:pPr>
            <w:r w:rsidRPr="00F93500">
              <w:rPr>
                <w:sz w:val="24"/>
                <w:szCs w:val="24"/>
              </w:rPr>
              <w:t>тестове</w:t>
            </w:r>
            <w:r w:rsidRPr="00F93500">
              <w:rPr>
                <w:spacing w:val="-3"/>
                <w:sz w:val="24"/>
                <w:szCs w:val="24"/>
              </w:rPr>
              <w:t xml:space="preserve"> </w:t>
            </w:r>
            <w:r w:rsidRPr="00F93500">
              <w:rPr>
                <w:spacing w:val="-2"/>
                <w:sz w:val="24"/>
                <w:szCs w:val="24"/>
              </w:rPr>
              <w:t>завдання</w:t>
            </w:r>
          </w:p>
        </w:tc>
        <w:tc>
          <w:tcPr>
            <w:tcW w:w="3080" w:type="pct"/>
          </w:tcPr>
          <w:p w14:paraId="61CFF7A9" w14:textId="77777777" w:rsidR="00996ABD" w:rsidRPr="00F93500" w:rsidRDefault="00996ABD" w:rsidP="00C23344">
            <w:pPr>
              <w:pStyle w:val="TableParagraph"/>
              <w:spacing w:before="267" w:line="276" w:lineRule="auto"/>
              <w:ind w:left="48"/>
              <w:jc w:val="center"/>
              <w:rPr>
                <w:sz w:val="24"/>
                <w:szCs w:val="24"/>
              </w:rPr>
            </w:pPr>
            <w:r w:rsidRPr="00F93500">
              <w:rPr>
                <w:spacing w:val="-2"/>
                <w:sz w:val="24"/>
                <w:szCs w:val="24"/>
              </w:rPr>
              <w:t>Коментар</w:t>
            </w:r>
          </w:p>
        </w:tc>
      </w:tr>
      <w:tr w:rsidR="00996ABD" w:rsidRPr="00F93500" w14:paraId="48E7B963" w14:textId="77777777" w:rsidTr="00996ABD">
        <w:trPr>
          <w:trHeight w:val="923"/>
        </w:trPr>
        <w:tc>
          <w:tcPr>
            <w:tcW w:w="911" w:type="pct"/>
          </w:tcPr>
          <w:p w14:paraId="44EF2D4F" w14:textId="77777777" w:rsidR="00996ABD" w:rsidRPr="00F93500" w:rsidRDefault="00996ABD" w:rsidP="00C233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26AA0858" w14:textId="77777777" w:rsidR="00996ABD" w:rsidRPr="00F93500" w:rsidRDefault="00996ABD" w:rsidP="00C233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640EDDE0" w14:textId="77777777" w:rsidR="00996ABD" w:rsidRPr="00F93500" w:rsidRDefault="00996ABD" w:rsidP="00C23344">
            <w:pPr>
              <w:pStyle w:val="TableParagraph"/>
              <w:spacing w:before="268" w:line="276" w:lineRule="auto"/>
              <w:rPr>
                <w:sz w:val="24"/>
                <w:szCs w:val="24"/>
              </w:rPr>
            </w:pPr>
          </w:p>
          <w:p w14:paraId="2962C646" w14:textId="77777777" w:rsidR="00996ABD" w:rsidRPr="00F93500" w:rsidRDefault="00996ABD" w:rsidP="00C23344">
            <w:pPr>
              <w:pStyle w:val="TableParagraph"/>
              <w:spacing w:line="276" w:lineRule="auto"/>
              <w:ind w:left="13" w:right="2"/>
              <w:jc w:val="center"/>
              <w:rPr>
                <w:sz w:val="24"/>
                <w:szCs w:val="24"/>
              </w:rPr>
            </w:pPr>
            <w:r w:rsidRPr="00F93500">
              <w:rPr>
                <w:spacing w:val="-2"/>
                <w:sz w:val="24"/>
                <w:szCs w:val="24"/>
              </w:rPr>
              <w:t>відмінно</w:t>
            </w:r>
          </w:p>
        </w:tc>
        <w:tc>
          <w:tcPr>
            <w:tcW w:w="1010" w:type="pct"/>
          </w:tcPr>
          <w:p w14:paraId="4D5D347C" w14:textId="77777777" w:rsidR="00996ABD" w:rsidRPr="00F93500" w:rsidRDefault="00996ABD" w:rsidP="00C233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0BB356B6" w14:textId="77777777" w:rsidR="00996ABD" w:rsidRPr="00F93500" w:rsidRDefault="00996ABD" w:rsidP="00C23344">
            <w:pPr>
              <w:pStyle w:val="TableParagraph"/>
              <w:spacing w:before="267" w:line="276" w:lineRule="auto"/>
              <w:rPr>
                <w:sz w:val="24"/>
                <w:szCs w:val="24"/>
              </w:rPr>
            </w:pPr>
          </w:p>
          <w:p w14:paraId="7A12398A" w14:textId="77777777" w:rsidR="00996ABD" w:rsidRPr="00F93500" w:rsidRDefault="00996ABD" w:rsidP="00C23344">
            <w:pPr>
              <w:pStyle w:val="TableParagraph"/>
              <w:spacing w:line="276" w:lineRule="auto"/>
              <w:ind w:left="653" w:right="623" w:hanging="17"/>
              <w:rPr>
                <w:sz w:val="24"/>
                <w:szCs w:val="24"/>
              </w:rPr>
            </w:pPr>
            <w:r w:rsidRPr="00F93500">
              <w:rPr>
                <w:spacing w:val="-8"/>
                <w:w w:val="105"/>
                <w:sz w:val="24"/>
                <w:szCs w:val="24"/>
              </w:rPr>
              <w:t>90-</w:t>
            </w:r>
            <w:r w:rsidRPr="00F93500">
              <w:rPr>
                <w:spacing w:val="-5"/>
                <w:w w:val="105"/>
                <w:sz w:val="24"/>
                <w:szCs w:val="24"/>
              </w:rPr>
              <w:t>100</w:t>
            </w:r>
          </w:p>
          <w:p w14:paraId="28365088" w14:textId="77777777" w:rsidR="00996ABD" w:rsidRPr="00F93500" w:rsidRDefault="00996ABD" w:rsidP="00C23344">
            <w:pPr>
              <w:pStyle w:val="TableParagraph"/>
              <w:spacing w:before="1" w:line="276" w:lineRule="auto"/>
              <w:ind w:left="542"/>
              <w:rPr>
                <w:sz w:val="24"/>
                <w:szCs w:val="24"/>
              </w:rPr>
            </w:pPr>
          </w:p>
        </w:tc>
        <w:tc>
          <w:tcPr>
            <w:tcW w:w="3080" w:type="pct"/>
          </w:tcPr>
          <w:p w14:paraId="46BC2C60" w14:textId="77777777" w:rsidR="00996ABD" w:rsidRPr="00F93500" w:rsidRDefault="00996ABD" w:rsidP="00C23344">
            <w:pPr>
              <w:pStyle w:val="TableParagraph"/>
              <w:spacing w:line="276" w:lineRule="auto"/>
              <w:ind w:left="7" w:right="-15" w:firstLine="38"/>
              <w:jc w:val="both"/>
              <w:rPr>
                <w:sz w:val="24"/>
                <w:szCs w:val="24"/>
              </w:rPr>
            </w:pPr>
            <w:r w:rsidRPr="00F93500">
              <w:rPr>
                <w:sz w:val="24"/>
                <w:szCs w:val="24"/>
              </w:rPr>
              <w:t>Студент виявив всебічні, системні й глибокі знання</w:t>
            </w:r>
            <w:r w:rsidRPr="00F93500">
              <w:rPr>
                <w:spacing w:val="40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навчального матеріалу, володіє відомостями з основної і додаткової літератури, виявив уміння творчого застосування набутих теоретичних знань для вирішення</w:t>
            </w:r>
            <w:r w:rsidRPr="00F93500">
              <w:rPr>
                <w:spacing w:val="-14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практичних</w:t>
            </w:r>
            <w:r w:rsidRPr="00F93500">
              <w:rPr>
                <w:spacing w:val="-14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завдань,</w:t>
            </w:r>
            <w:r w:rsidRPr="00F93500">
              <w:rPr>
                <w:spacing w:val="-14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передбачених програмою практики, здатний до самостійного поповнення надбаних знань і умінь у</w:t>
            </w:r>
            <w:r w:rsidRPr="00F93500">
              <w:rPr>
                <w:spacing w:val="40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процесі</w:t>
            </w:r>
          </w:p>
          <w:p w14:paraId="3BFF36D7" w14:textId="77777777" w:rsidR="00996ABD" w:rsidRPr="00F93500" w:rsidRDefault="00996ABD" w:rsidP="00996ABD">
            <w:pPr>
              <w:pStyle w:val="TableParagraph"/>
              <w:ind w:left="7" w:right="-15" w:firstLine="38"/>
              <w:jc w:val="both"/>
              <w:rPr>
                <w:sz w:val="24"/>
                <w:szCs w:val="24"/>
              </w:rPr>
            </w:pPr>
            <w:r w:rsidRPr="00F93500">
              <w:rPr>
                <w:sz w:val="24"/>
                <w:szCs w:val="24"/>
              </w:rPr>
              <w:t xml:space="preserve">подальшої навчальної роботи і професійної </w:t>
            </w:r>
            <w:r w:rsidRPr="00F93500">
              <w:rPr>
                <w:spacing w:val="-2"/>
                <w:sz w:val="24"/>
                <w:szCs w:val="24"/>
              </w:rPr>
              <w:t>діяльності.</w:t>
            </w:r>
          </w:p>
        </w:tc>
      </w:tr>
      <w:tr w:rsidR="00996ABD" w:rsidRPr="00F93500" w14:paraId="07953DF1" w14:textId="77777777" w:rsidTr="00996ABD">
        <w:trPr>
          <w:trHeight w:val="1183"/>
        </w:trPr>
        <w:tc>
          <w:tcPr>
            <w:tcW w:w="911" w:type="pct"/>
          </w:tcPr>
          <w:p w14:paraId="7CBFD84A" w14:textId="77777777" w:rsidR="00996ABD" w:rsidRPr="00F93500" w:rsidRDefault="00996ABD" w:rsidP="00C23344">
            <w:pPr>
              <w:pStyle w:val="TableParagraph"/>
              <w:spacing w:before="267" w:line="276" w:lineRule="auto"/>
              <w:rPr>
                <w:sz w:val="24"/>
                <w:szCs w:val="24"/>
              </w:rPr>
            </w:pPr>
          </w:p>
          <w:p w14:paraId="66D97A1A" w14:textId="77777777" w:rsidR="00996ABD" w:rsidRPr="00F93500" w:rsidRDefault="00996ABD" w:rsidP="00C23344">
            <w:pPr>
              <w:pStyle w:val="TableParagraph"/>
              <w:spacing w:line="276" w:lineRule="auto"/>
              <w:ind w:left="13" w:right="6"/>
              <w:jc w:val="center"/>
              <w:rPr>
                <w:sz w:val="24"/>
                <w:szCs w:val="24"/>
              </w:rPr>
            </w:pPr>
            <w:r w:rsidRPr="00F93500">
              <w:rPr>
                <w:spacing w:val="-2"/>
                <w:sz w:val="24"/>
                <w:szCs w:val="24"/>
              </w:rPr>
              <w:t>добре</w:t>
            </w:r>
          </w:p>
        </w:tc>
        <w:tc>
          <w:tcPr>
            <w:tcW w:w="1010" w:type="pct"/>
          </w:tcPr>
          <w:p w14:paraId="402E34F3" w14:textId="77777777" w:rsidR="00996ABD" w:rsidRPr="00F93500" w:rsidRDefault="00996ABD" w:rsidP="00C23344">
            <w:pPr>
              <w:pStyle w:val="TableParagraph"/>
              <w:spacing w:before="267" w:line="276" w:lineRule="auto"/>
              <w:ind w:left="696" w:right="623" w:hanging="60"/>
              <w:rPr>
                <w:spacing w:val="-2"/>
                <w:w w:val="105"/>
                <w:sz w:val="24"/>
                <w:szCs w:val="24"/>
              </w:rPr>
            </w:pPr>
          </w:p>
          <w:p w14:paraId="47B231A2" w14:textId="77777777" w:rsidR="00996ABD" w:rsidRPr="00F93500" w:rsidRDefault="00996ABD" w:rsidP="00C23344">
            <w:pPr>
              <w:pStyle w:val="TableParagraph"/>
              <w:spacing w:before="267" w:line="276" w:lineRule="auto"/>
              <w:ind w:left="696" w:right="623" w:hanging="60"/>
              <w:rPr>
                <w:sz w:val="24"/>
                <w:szCs w:val="24"/>
              </w:rPr>
            </w:pPr>
            <w:r w:rsidRPr="00F93500">
              <w:rPr>
                <w:spacing w:val="-2"/>
                <w:w w:val="105"/>
                <w:sz w:val="24"/>
                <w:szCs w:val="24"/>
              </w:rPr>
              <w:t>74-89</w:t>
            </w:r>
          </w:p>
          <w:p w14:paraId="1A26E826" w14:textId="77777777" w:rsidR="00996ABD" w:rsidRPr="00F93500" w:rsidRDefault="00996ABD" w:rsidP="00C23344">
            <w:pPr>
              <w:pStyle w:val="TableParagraph"/>
              <w:spacing w:line="276" w:lineRule="auto"/>
              <w:ind w:left="542"/>
              <w:rPr>
                <w:sz w:val="24"/>
                <w:szCs w:val="24"/>
              </w:rPr>
            </w:pPr>
          </w:p>
        </w:tc>
        <w:tc>
          <w:tcPr>
            <w:tcW w:w="3080" w:type="pct"/>
          </w:tcPr>
          <w:p w14:paraId="61A4BA8A" w14:textId="77777777" w:rsidR="00996ABD" w:rsidRPr="00F93500" w:rsidRDefault="00996ABD" w:rsidP="00C23344">
            <w:pPr>
              <w:pStyle w:val="TableParagraph"/>
              <w:spacing w:line="276" w:lineRule="auto"/>
              <w:ind w:left="7" w:right="-15" w:firstLine="38"/>
              <w:jc w:val="both"/>
              <w:rPr>
                <w:sz w:val="24"/>
                <w:szCs w:val="24"/>
              </w:rPr>
            </w:pPr>
            <w:r w:rsidRPr="00F93500">
              <w:rPr>
                <w:sz w:val="24"/>
                <w:szCs w:val="24"/>
              </w:rPr>
              <w:t>Студент виявив всебічні, системні й глибокі знання навчального матеріалу, володіє відомостями з основної літератури, виявив уміння творчого застосування набутих теоретичних</w:t>
            </w:r>
            <w:r w:rsidRPr="00F93500">
              <w:rPr>
                <w:spacing w:val="-13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знань</w:t>
            </w:r>
            <w:r w:rsidRPr="00F93500">
              <w:rPr>
                <w:spacing w:val="-11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для</w:t>
            </w:r>
            <w:r w:rsidRPr="00F93500">
              <w:rPr>
                <w:spacing w:val="-15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вирішення</w:t>
            </w:r>
            <w:r w:rsidRPr="00F93500">
              <w:rPr>
                <w:spacing w:val="-14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практичних завдань, передбачених програмою практики.</w:t>
            </w:r>
          </w:p>
        </w:tc>
      </w:tr>
      <w:tr w:rsidR="00996ABD" w:rsidRPr="00F93500" w14:paraId="171360ED" w14:textId="77777777" w:rsidTr="00996ABD">
        <w:trPr>
          <w:trHeight w:val="1467"/>
        </w:trPr>
        <w:tc>
          <w:tcPr>
            <w:tcW w:w="911" w:type="pct"/>
            <w:vAlign w:val="center"/>
          </w:tcPr>
          <w:p w14:paraId="0375F90E" w14:textId="77777777" w:rsidR="00996ABD" w:rsidRPr="00F93500" w:rsidRDefault="00996ABD" w:rsidP="00C23344">
            <w:pPr>
              <w:pStyle w:val="TableParagraph"/>
              <w:spacing w:before="267" w:line="276" w:lineRule="auto"/>
              <w:jc w:val="center"/>
              <w:rPr>
                <w:sz w:val="24"/>
                <w:szCs w:val="24"/>
              </w:rPr>
            </w:pPr>
            <w:r w:rsidRPr="00F93500">
              <w:rPr>
                <w:spacing w:val="-2"/>
                <w:sz w:val="24"/>
                <w:szCs w:val="24"/>
              </w:rPr>
              <w:t>задовільно</w:t>
            </w:r>
          </w:p>
        </w:tc>
        <w:tc>
          <w:tcPr>
            <w:tcW w:w="1010" w:type="pct"/>
            <w:vAlign w:val="center"/>
          </w:tcPr>
          <w:p w14:paraId="5FE051E5" w14:textId="77777777" w:rsidR="00996ABD" w:rsidRPr="00F93500" w:rsidRDefault="00996ABD" w:rsidP="00C23344">
            <w:pPr>
              <w:pStyle w:val="TableParagraph"/>
              <w:spacing w:before="267" w:line="276" w:lineRule="auto"/>
              <w:jc w:val="center"/>
              <w:rPr>
                <w:sz w:val="24"/>
                <w:szCs w:val="24"/>
              </w:rPr>
            </w:pPr>
          </w:p>
          <w:p w14:paraId="3BB2A6CB" w14:textId="77777777" w:rsidR="00996ABD" w:rsidRPr="00F93500" w:rsidRDefault="00996ABD" w:rsidP="00C2334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F93500">
              <w:rPr>
                <w:spacing w:val="-2"/>
                <w:w w:val="105"/>
                <w:sz w:val="24"/>
                <w:szCs w:val="24"/>
              </w:rPr>
              <w:t>60-73</w:t>
            </w:r>
          </w:p>
          <w:p w14:paraId="4FB5831A" w14:textId="77777777" w:rsidR="00996ABD" w:rsidRPr="00F93500" w:rsidRDefault="00996ABD" w:rsidP="00C23344">
            <w:pPr>
              <w:pStyle w:val="TableParagraph"/>
              <w:spacing w:before="267" w:line="276" w:lineRule="auto"/>
              <w:ind w:left="696" w:right="623" w:hanging="60"/>
              <w:jc w:val="center"/>
              <w:rPr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3080" w:type="pct"/>
          </w:tcPr>
          <w:p w14:paraId="01734F9F" w14:textId="77777777" w:rsidR="00996ABD" w:rsidRPr="00F93500" w:rsidRDefault="00996ABD" w:rsidP="00C23344">
            <w:pPr>
              <w:pStyle w:val="TableParagraph"/>
              <w:tabs>
                <w:tab w:val="left" w:pos="1832"/>
                <w:tab w:val="left" w:pos="3303"/>
              </w:tabs>
              <w:spacing w:line="276" w:lineRule="auto"/>
              <w:ind w:left="7" w:right="-15" w:firstLine="7"/>
              <w:jc w:val="both"/>
              <w:rPr>
                <w:sz w:val="24"/>
                <w:szCs w:val="24"/>
              </w:rPr>
            </w:pPr>
            <w:r w:rsidRPr="00F93500">
              <w:rPr>
                <w:sz w:val="24"/>
                <w:szCs w:val="24"/>
              </w:rPr>
              <w:t>Студент</w:t>
            </w:r>
            <w:r w:rsidRPr="00F93500">
              <w:rPr>
                <w:spacing w:val="-15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виявив</w:t>
            </w:r>
            <w:r w:rsidRPr="00F93500">
              <w:rPr>
                <w:spacing w:val="-15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знання</w:t>
            </w:r>
            <w:r w:rsidRPr="00F93500">
              <w:rPr>
                <w:spacing w:val="-15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начального</w:t>
            </w:r>
            <w:r w:rsidRPr="00F93500">
              <w:rPr>
                <w:spacing w:val="-15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 xml:space="preserve">матеріалу в обсязі, необхідному для подальшого навчання та майбутньої професійної </w:t>
            </w:r>
            <w:r w:rsidRPr="00F93500">
              <w:rPr>
                <w:spacing w:val="-2"/>
                <w:sz w:val="24"/>
                <w:szCs w:val="24"/>
              </w:rPr>
              <w:t>діяльності,</w:t>
            </w:r>
            <w:r w:rsidRPr="00F93500">
              <w:rPr>
                <w:sz w:val="24"/>
                <w:szCs w:val="24"/>
              </w:rPr>
              <w:t xml:space="preserve"> </w:t>
            </w:r>
            <w:r w:rsidRPr="00F93500">
              <w:rPr>
                <w:spacing w:val="-2"/>
                <w:sz w:val="24"/>
                <w:szCs w:val="24"/>
              </w:rPr>
              <w:t>володіє</w:t>
            </w:r>
            <w:r w:rsidRPr="00F93500">
              <w:rPr>
                <w:sz w:val="24"/>
                <w:szCs w:val="24"/>
              </w:rPr>
              <w:t xml:space="preserve"> </w:t>
            </w:r>
            <w:r w:rsidRPr="00F93500">
              <w:rPr>
                <w:spacing w:val="-2"/>
                <w:sz w:val="24"/>
                <w:szCs w:val="24"/>
              </w:rPr>
              <w:t xml:space="preserve">обмеженими </w:t>
            </w:r>
            <w:r w:rsidRPr="00F93500">
              <w:rPr>
                <w:sz w:val="24"/>
                <w:szCs w:val="24"/>
              </w:rPr>
              <w:t>відомостями з основної літератури, виявив уміння репродуктивного вирішення практичних завдань, передбачених програмою практики, припускається суттєвих помилок, які</w:t>
            </w:r>
          </w:p>
          <w:p w14:paraId="3FC22BB4" w14:textId="77777777" w:rsidR="00996ABD" w:rsidRPr="00F93500" w:rsidRDefault="00996ABD" w:rsidP="00C23344">
            <w:pPr>
              <w:pStyle w:val="TableParagraph"/>
              <w:spacing w:line="276" w:lineRule="auto"/>
              <w:ind w:left="7" w:right="-15" w:firstLine="38"/>
              <w:jc w:val="both"/>
              <w:rPr>
                <w:sz w:val="24"/>
                <w:szCs w:val="24"/>
              </w:rPr>
            </w:pPr>
            <w:r w:rsidRPr="00F93500">
              <w:rPr>
                <w:sz w:val="24"/>
                <w:szCs w:val="24"/>
              </w:rPr>
              <w:t>може</w:t>
            </w:r>
            <w:r w:rsidRPr="00F93500">
              <w:rPr>
                <w:spacing w:val="-3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самостійно</w:t>
            </w:r>
            <w:r w:rsidRPr="00F93500">
              <w:rPr>
                <w:spacing w:val="-1"/>
                <w:sz w:val="24"/>
                <w:szCs w:val="24"/>
              </w:rPr>
              <w:t xml:space="preserve"> </w:t>
            </w:r>
            <w:r w:rsidRPr="00F93500">
              <w:rPr>
                <w:spacing w:val="-2"/>
                <w:sz w:val="24"/>
                <w:szCs w:val="24"/>
              </w:rPr>
              <w:t>виправити.</w:t>
            </w:r>
          </w:p>
        </w:tc>
      </w:tr>
      <w:tr w:rsidR="00996ABD" w:rsidRPr="00F93500" w14:paraId="433461B2" w14:textId="77777777" w:rsidTr="00996ABD">
        <w:trPr>
          <w:trHeight w:val="1467"/>
        </w:trPr>
        <w:tc>
          <w:tcPr>
            <w:tcW w:w="911" w:type="pct"/>
            <w:vAlign w:val="center"/>
          </w:tcPr>
          <w:p w14:paraId="5D7A1C71" w14:textId="77777777" w:rsidR="00996ABD" w:rsidRPr="00F93500" w:rsidRDefault="00996ABD" w:rsidP="00C23344">
            <w:pPr>
              <w:pStyle w:val="TableParagraph"/>
              <w:spacing w:before="267" w:line="276" w:lineRule="auto"/>
              <w:jc w:val="center"/>
              <w:rPr>
                <w:spacing w:val="-2"/>
                <w:sz w:val="24"/>
                <w:szCs w:val="24"/>
              </w:rPr>
            </w:pPr>
            <w:r w:rsidRPr="00F93500">
              <w:rPr>
                <w:sz w:val="24"/>
                <w:szCs w:val="24"/>
              </w:rPr>
              <w:t>незадовільно</w:t>
            </w:r>
          </w:p>
        </w:tc>
        <w:tc>
          <w:tcPr>
            <w:tcW w:w="1010" w:type="pct"/>
            <w:vAlign w:val="center"/>
          </w:tcPr>
          <w:p w14:paraId="30A20BAB" w14:textId="77777777" w:rsidR="00996ABD" w:rsidRPr="00F93500" w:rsidRDefault="00996ABD" w:rsidP="00C23344">
            <w:pPr>
              <w:pStyle w:val="TableParagraph"/>
              <w:spacing w:before="267" w:line="276" w:lineRule="auto"/>
              <w:jc w:val="center"/>
              <w:rPr>
                <w:sz w:val="24"/>
                <w:szCs w:val="24"/>
              </w:rPr>
            </w:pPr>
            <w:r w:rsidRPr="00F93500">
              <w:rPr>
                <w:spacing w:val="-2"/>
                <w:w w:val="105"/>
                <w:sz w:val="24"/>
                <w:szCs w:val="24"/>
              </w:rPr>
              <w:t>0-59</w:t>
            </w:r>
          </w:p>
          <w:p w14:paraId="53A6792F" w14:textId="77777777" w:rsidR="00996ABD" w:rsidRPr="00F93500" w:rsidRDefault="00996ABD" w:rsidP="00C23344">
            <w:pPr>
              <w:pStyle w:val="TableParagraph"/>
              <w:spacing w:before="267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0" w:type="pct"/>
          </w:tcPr>
          <w:p w14:paraId="3483E6A7" w14:textId="77777777" w:rsidR="00996ABD" w:rsidRPr="00F93500" w:rsidRDefault="00996ABD" w:rsidP="00C23344">
            <w:pPr>
              <w:pStyle w:val="TableParagraph"/>
              <w:tabs>
                <w:tab w:val="left" w:pos="1832"/>
                <w:tab w:val="left" w:pos="3303"/>
              </w:tabs>
              <w:spacing w:line="276" w:lineRule="auto"/>
              <w:ind w:left="7" w:right="-15" w:firstLine="7"/>
              <w:jc w:val="both"/>
              <w:rPr>
                <w:sz w:val="24"/>
                <w:szCs w:val="24"/>
              </w:rPr>
            </w:pPr>
            <w:r w:rsidRPr="00F93500">
              <w:rPr>
                <w:sz w:val="24"/>
                <w:szCs w:val="24"/>
              </w:rPr>
              <w:t>Студент</w:t>
            </w:r>
            <w:r w:rsidRPr="00F93500">
              <w:rPr>
                <w:spacing w:val="40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має</w:t>
            </w:r>
            <w:r w:rsidRPr="00F93500">
              <w:rPr>
                <w:spacing w:val="40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значні</w:t>
            </w:r>
            <w:r w:rsidRPr="00F93500">
              <w:rPr>
                <w:spacing w:val="40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прогалини</w:t>
            </w:r>
            <w:r w:rsidRPr="00F93500">
              <w:rPr>
                <w:spacing w:val="40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в</w:t>
            </w:r>
            <w:r w:rsidRPr="00F93500">
              <w:rPr>
                <w:spacing w:val="40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знаннях основного</w:t>
            </w:r>
            <w:r w:rsidRPr="00F93500">
              <w:rPr>
                <w:spacing w:val="28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навчального</w:t>
            </w:r>
            <w:r w:rsidRPr="00F93500">
              <w:rPr>
                <w:spacing w:val="25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матеріалу,</w:t>
            </w:r>
            <w:r w:rsidRPr="00F93500">
              <w:rPr>
                <w:spacing w:val="28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 xml:space="preserve">допускає </w:t>
            </w:r>
            <w:r w:rsidRPr="00F93500">
              <w:rPr>
                <w:spacing w:val="-2"/>
                <w:sz w:val="24"/>
                <w:szCs w:val="24"/>
              </w:rPr>
              <w:t>принципові</w:t>
            </w:r>
            <w:r w:rsidRPr="00F93500">
              <w:rPr>
                <w:sz w:val="24"/>
                <w:szCs w:val="24"/>
              </w:rPr>
              <w:t xml:space="preserve"> </w:t>
            </w:r>
            <w:r w:rsidRPr="00F93500">
              <w:rPr>
                <w:spacing w:val="-2"/>
                <w:sz w:val="24"/>
                <w:szCs w:val="24"/>
              </w:rPr>
              <w:t>помилки</w:t>
            </w:r>
            <w:r w:rsidRPr="00F93500">
              <w:rPr>
                <w:sz w:val="24"/>
                <w:szCs w:val="24"/>
              </w:rPr>
              <w:t xml:space="preserve"> </w:t>
            </w:r>
            <w:r w:rsidRPr="00F93500">
              <w:rPr>
                <w:spacing w:val="-4"/>
                <w:sz w:val="24"/>
                <w:szCs w:val="24"/>
              </w:rPr>
              <w:t>при</w:t>
            </w:r>
            <w:r w:rsidRPr="00F93500">
              <w:rPr>
                <w:sz w:val="24"/>
                <w:szCs w:val="24"/>
              </w:rPr>
              <w:t xml:space="preserve"> </w:t>
            </w:r>
            <w:r w:rsidRPr="00F93500">
              <w:rPr>
                <w:spacing w:val="-2"/>
                <w:sz w:val="24"/>
                <w:szCs w:val="24"/>
              </w:rPr>
              <w:t xml:space="preserve">виконанні </w:t>
            </w:r>
            <w:r w:rsidRPr="00F93500">
              <w:rPr>
                <w:sz w:val="24"/>
                <w:szCs w:val="24"/>
              </w:rPr>
              <w:t>передбачених програмою практики завдань, але спроможний самостійно допрацювати програмний</w:t>
            </w:r>
            <w:r w:rsidRPr="00F93500">
              <w:rPr>
                <w:spacing w:val="80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матеріал</w:t>
            </w:r>
            <w:r w:rsidRPr="00F93500">
              <w:rPr>
                <w:spacing w:val="80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і</w:t>
            </w:r>
            <w:r w:rsidRPr="00F93500">
              <w:rPr>
                <w:spacing w:val="80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підготуватися</w:t>
            </w:r>
            <w:r w:rsidRPr="00F93500">
              <w:rPr>
                <w:spacing w:val="80"/>
                <w:sz w:val="24"/>
                <w:szCs w:val="24"/>
              </w:rPr>
              <w:t xml:space="preserve"> </w:t>
            </w:r>
            <w:r w:rsidRPr="00F93500">
              <w:rPr>
                <w:sz w:val="24"/>
                <w:szCs w:val="24"/>
              </w:rPr>
              <w:t>до повторного складання екзамену.</w:t>
            </w:r>
          </w:p>
        </w:tc>
      </w:tr>
    </w:tbl>
    <w:p w14:paraId="248FC6A8" w14:textId="5AB53FE2" w:rsidR="00996ABD" w:rsidRPr="00F93500" w:rsidRDefault="00996ABD" w:rsidP="00B14512">
      <w:pPr>
        <w:pStyle w:val="a3"/>
        <w:spacing w:after="0"/>
        <w:ind w:firstLine="709"/>
        <w:jc w:val="both"/>
        <w:rPr>
          <w:szCs w:val="28"/>
        </w:rPr>
      </w:pPr>
    </w:p>
    <w:p w14:paraId="7660B6F6" w14:textId="7757F0DA" w:rsidR="00F93500" w:rsidRPr="00F93500" w:rsidRDefault="00F93500" w:rsidP="00B14512">
      <w:pPr>
        <w:pStyle w:val="a3"/>
        <w:spacing w:after="0"/>
        <w:ind w:firstLine="709"/>
        <w:jc w:val="both"/>
        <w:rPr>
          <w:szCs w:val="28"/>
        </w:rPr>
      </w:pPr>
    </w:p>
    <w:p w14:paraId="03BFD435" w14:textId="77777777" w:rsidR="00F93500" w:rsidRPr="00F93500" w:rsidRDefault="00F93500" w:rsidP="00B14512">
      <w:pPr>
        <w:pStyle w:val="a3"/>
        <w:spacing w:after="0"/>
        <w:ind w:firstLine="709"/>
        <w:jc w:val="both"/>
        <w:rPr>
          <w:szCs w:val="28"/>
        </w:rPr>
      </w:pPr>
    </w:p>
    <w:p w14:paraId="313ECCC2" w14:textId="77777777" w:rsidR="00996ABD" w:rsidRPr="00F93500" w:rsidRDefault="00996ABD" w:rsidP="0099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F9350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lastRenderedPageBreak/>
        <w:t>8.2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522"/>
      </w:tblGrid>
      <w:tr w:rsidR="00996ABD" w:rsidRPr="00F93500" w14:paraId="1A864B5D" w14:textId="77777777" w:rsidTr="00C23344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51420864" w14:textId="77777777" w:rsidR="00996ABD" w:rsidRPr="00F93500" w:rsidRDefault="00996ABD" w:rsidP="00996ABD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Рейтинг здобувача вищої освіти, бали</w:t>
            </w:r>
          </w:p>
        </w:tc>
        <w:tc>
          <w:tcPr>
            <w:tcW w:w="6522" w:type="dxa"/>
            <w:vAlign w:val="center"/>
          </w:tcPr>
          <w:p w14:paraId="6D48BCF7" w14:textId="77777777" w:rsidR="00996ABD" w:rsidRPr="00F93500" w:rsidRDefault="00996ABD" w:rsidP="00996ABD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Оцінка національна та результати складання</w:t>
            </w:r>
          </w:p>
        </w:tc>
      </w:tr>
      <w:tr w:rsidR="00996ABD" w:rsidRPr="00F93500" w14:paraId="729A3AAE" w14:textId="77777777" w:rsidTr="00C23344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2D05FD89" w14:textId="77777777" w:rsidR="00996ABD" w:rsidRPr="00F93500" w:rsidRDefault="00996ABD" w:rsidP="00996ABD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6522" w:type="dxa"/>
            <w:vAlign w:val="center"/>
          </w:tcPr>
          <w:p w14:paraId="59DC46F0" w14:textId="77777777" w:rsidR="00996ABD" w:rsidRPr="00F93500" w:rsidRDefault="00996ABD" w:rsidP="00996ABD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екзаменів</w:t>
            </w:r>
          </w:p>
        </w:tc>
      </w:tr>
      <w:tr w:rsidR="00996ABD" w:rsidRPr="00F93500" w14:paraId="1BE8C2FB" w14:textId="77777777" w:rsidTr="00C2334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1CA08B8" w14:textId="77777777" w:rsidR="00996ABD" w:rsidRPr="00F93500" w:rsidRDefault="00996ABD" w:rsidP="0099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90-100</w:t>
            </w:r>
          </w:p>
        </w:tc>
        <w:tc>
          <w:tcPr>
            <w:tcW w:w="6522" w:type="dxa"/>
            <w:vAlign w:val="center"/>
          </w:tcPr>
          <w:p w14:paraId="5EBD36B6" w14:textId="77777777" w:rsidR="00996ABD" w:rsidRPr="00F93500" w:rsidRDefault="00996ABD" w:rsidP="0099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відмінно</w:t>
            </w:r>
          </w:p>
        </w:tc>
      </w:tr>
      <w:tr w:rsidR="00996ABD" w:rsidRPr="00F93500" w14:paraId="200856F9" w14:textId="77777777" w:rsidTr="00C2334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B8CC903" w14:textId="77777777" w:rsidR="00996ABD" w:rsidRPr="00F93500" w:rsidRDefault="00996ABD" w:rsidP="0099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74-89</w:t>
            </w:r>
          </w:p>
        </w:tc>
        <w:tc>
          <w:tcPr>
            <w:tcW w:w="6522" w:type="dxa"/>
            <w:vAlign w:val="center"/>
          </w:tcPr>
          <w:p w14:paraId="730849E9" w14:textId="77777777" w:rsidR="00996ABD" w:rsidRPr="00F93500" w:rsidRDefault="00996ABD" w:rsidP="0099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добре</w:t>
            </w:r>
          </w:p>
        </w:tc>
      </w:tr>
      <w:tr w:rsidR="00996ABD" w:rsidRPr="00F93500" w14:paraId="10E25990" w14:textId="77777777" w:rsidTr="00C2334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AFD5483" w14:textId="77777777" w:rsidR="00996ABD" w:rsidRPr="00F93500" w:rsidRDefault="00996ABD" w:rsidP="0099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60-73</w:t>
            </w:r>
          </w:p>
        </w:tc>
        <w:tc>
          <w:tcPr>
            <w:tcW w:w="6522" w:type="dxa"/>
            <w:vAlign w:val="center"/>
          </w:tcPr>
          <w:p w14:paraId="63A01F6C" w14:textId="77777777" w:rsidR="00996ABD" w:rsidRPr="00F93500" w:rsidRDefault="00996ABD" w:rsidP="0099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задовільно</w:t>
            </w:r>
          </w:p>
        </w:tc>
      </w:tr>
      <w:tr w:rsidR="00996ABD" w:rsidRPr="00F93500" w14:paraId="5F58F478" w14:textId="77777777" w:rsidTr="00C2334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692AF4B" w14:textId="77777777" w:rsidR="00996ABD" w:rsidRPr="00F93500" w:rsidRDefault="00996ABD" w:rsidP="0099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0-59</w:t>
            </w:r>
          </w:p>
        </w:tc>
        <w:tc>
          <w:tcPr>
            <w:tcW w:w="6522" w:type="dxa"/>
            <w:vAlign w:val="center"/>
          </w:tcPr>
          <w:p w14:paraId="545BC31C" w14:textId="77777777" w:rsidR="00996ABD" w:rsidRPr="00F93500" w:rsidRDefault="00996ABD" w:rsidP="0099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незадовільно</w:t>
            </w:r>
          </w:p>
        </w:tc>
      </w:tr>
    </w:tbl>
    <w:p w14:paraId="72A77DA0" w14:textId="77777777" w:rsidR="00996ABD" w:rsidRPr="00F93500" w:rsidRDefault="00996ABD" w:rsidP="0099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8B61C2" w14:textId="77777777" w:rsidR="00996ABD" w:rsidRPr="00F93500" w:rsidRDefault="00996ABD" w:rsidP="0099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8.3 Політика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7408"/>
      </w:tblGrid>
      <w:tr w:rsidR="00996ABD" w:rsidRPr="00F93500" w14:paraId="3A060BC4" w14:textId="77777777" w:rsidTr="00C23344">
        <w:tc>
          <w:tcPr>
            <w:tcW w:w="2518" w:type="dxa"/>
            <w:shd w:val="clear" w:color="auto" w:fill="auto"/>
          </w:tcPr>
          <w:p w14:paraId="6432020D" w14:textId="77777777" w:rsidR="00996ABD" w:rsidRPr="00F93500" w:rsidRDefault="00996ABD" w:rsidP="00996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дедлайнів та перескладання:</w:t>
            </w:r>
          </w:p>
        </w:tc>
        <w:tc>
          <w:tcPr>
            <w:tcW w:w="7619" w:type="dxa"/>
            <w:shd w:val="clear" w:color="auto" w:fill="auto"/>
          </w:tcPr>
          <w:p w14:paraId="6D859DDD" w14:textId="77777777" w:rsidR="00996ABD" w:rsidRPr="00F93500" w:rsidRDefault="00996ABD" w:rsidP="00996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996ABD" w:rsidRPr="00F93500" w14:paraId="592727E8" w14:textId="77777777" w:rsidTr="00C23344">
        <w:tc>
          <w:tcPr>
            <w:tcW w:w="2518" w:type="dxa"/>
            <w:shd w:val="clear" w:color="auto" w:fill="auto"/>
          </w:tcPr>
          <w:p w14:paraId="14FE2803" w14:textId="77777777" w:rsidR="00996ABD" w:rsidRPr="00F93500" w:rsidRDefault="00996ABD" w:rsidP="00996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академічної доброчесності:</w:t>
            </w:r>
          </w:p>
        </w:tc>
        <w:tc>
          <w:tcPr>
            <w:tcW w:w="7619" w:type="dxa"/>
            <w:shd w:val="clear" w:color="auto" w:fill="auto"/>
          </w:tcPr>
          <w:p w14:paraId="7551AB57" w14:textId="77777777" w:rsidR="00996ABD" w:rsidRPr="00F93500" w:rsidRDefault="00996ABD" w:rsidP="00996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т.ч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</w:t>
            </w:r>
          </w:p>
        </w:tc>
      </w:tr>
      <w:tr w:rsidR="00996ABD" w:rsidRPr="00825CC5" w14:paraId="4922671A" w14:textId="77777777" w:rsidTr="00C23344">
        <w:tc>
          <w:tcPr>
            <w:tcW w:w="2518" w:type="dxa"/>
            <w:shd w:val="clear" w:color="auto" w:fill="auto"/>
          </w:tcPr>
          <w:p w14:paraId="4E32E07F" w14:textId="77777777" w:rsidR="00996ABD" w:rsidRPr="00F93500" w:rsidRDefault="00996ABD" w:rsidP="00996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відвідування:</w:t>
            </w:r>
          </w:p>
        </w:tc>
        <w:tc>
          <w:tcPr>
            <w:tcW w:w="7619" w:type="dxa"/>
            <w:shd w:val="clear" w:color="auto" w:fill="auto"/>
          </w:tcPr>
          <w:p w14:paraId="10DB5396" w14:textId="77777777" w:rsidR="00996ABD" w:rsidRPr="00F93500" w:rsidRDefault="00996ABD" w:rsidP="00996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p w14:paraId="09176487" w14:textId="77777777" w:rsidR="00B14512" w:rsidRPr="00F93500" w:rsidRDefault="00B14512" w:rsidP="00B14512">
      <w:pPr>
        <w:pStyle w:val="2"/>
        <w:keepNext w:val="0"/>
        <w:widowControl w:val="0"/>
        <w:tabs>
          <w:tab w:val="left" w:pos="1392"/>
        </w:tabs>
        <w:autoSpaceDE w:val="0"/>
        <w:autoSpaceDN w:val="0"/>
        <w:spacing w:before="0" w:after="0"/>
        <w:ind w:left="1391"/>
        <w:jc w:val="both"/>
        <w:rPr>
          <w:rFonts w:ascii="Times New Roman" w:hAnsi="Times New Roman" w:cs="Times New Roman"/>
          <w:i w:val="0"/>
          <w:lang w:val="uk-UA"/>
        </w:rPr>
      </w:pPr>
    </w:p>
    <w:p w14:paraId="61784CB5" w14:textId="35885312" w:rsidR="00B14512" w:rsidRPr="00F93500" w:rsidRDefault="00B14512" w:rsidP="00996ABD">
      <w:pPr>
        <w:pStyle w:val="2"/>
        <w:keepNext w:val="0"/>
        <w:widowControl w:val="0"/>
        <w:numPr>
          <w:ilvl w:val="0"/>
          <w:numId w:val="26"/>
        </w:numPr>
        <w:tabs>
          <w:tab w:val="left" w:pos="1392"/>
        </w:tabs>
        <w:autoSpaceDE w:val="0"/>
        <w:autoSpaceDN w:val="0"/>
        <w:spacing w:before="0"/>
        <w:jc w:val="center"/>
        <w:rPr>
          <w:rFonts w:ascii="Times New Roman" w:hAnsi="Times New Roman" w:cs="Times New Roman"/>
          <w:i w:val="0"/>
        </w:rPr>
      </w:pPr>
      <w:proofErr w:type="spellStart"/>
      <w:r w:rsidRPr="00F93500">
        <w:rPr>
          <w:rFonts w:ascii="Times New Roman" w:hAnsi="Times New Roman" w:cs="Times New Roman"/>
          <w:i w:val="0"/>
        </w:rPr>
        <w:t>Методичне</w:t>
      </w:r>
      <w:proofErr w:type="spellEnd"/>
      <w:r w:rsidRPr="00F93500">
        <w:rPr>
          <w:rFonts w:ascii="Times New Roman" w:hAnsi="Times New Roman" w:cs="Times New Roman"/>
          <w:i w:val="0"/>
          <w:spacing w:val="-5"/>
        </w:rPr>
        <w:t xml:space="preserve"> </w:t>
      </w:r>
      <w:proofErr w:type="spellStart"/>
      <w:r w:rsidRPr="00F93500">
        <w:rPr>
          <w:rFonts w:ascii="Times New Roman" w:hAnsi="Times New Roman" w:cs="Times New Roman"/>
          <w:i w:val="0"/>
        </w:rPr>
        <w:t>забезпечення</w:t>
      </w:r>
      <w:proofErr w:type="spellEnd"/>
    </w:p>
    <w:p w14:paraId="5F23A866" w14:textId="77BBC916" w:rsidR="00B14512" w:rsidRPr="00F93500" w:rsidRDefault="00996ABD" w:rsidP="00996ABD">
      <w:pPr>
        <w:pStyle w:val="a5"/>
        <w:numPr>
          <w:ilvl w:val="0"/>
          <w:numId w:val="25"/>
        </w:numPr>
        <w:ind w:left="567" w:hanging="567"/>
        <w:jc w:val="both"/>
        <w:rPr>
          <w:sz w:val="28"/>
          <w:szCs w:val="28"/>
        </w:rPr>
      </w:pPr>
      <w:r w:rsidRPr="00F93500">
        <w:rPr>
          <w:sz w:val="28"/>
          <w:szCs w:val="28"/>
        </w:rPr>
        <w:t xml:space="preserve">підручники, навчальні посібники, практикуми; </w:t>
      </w:r>
    </w:p>
    <w:p w14:paraId="7AB2BEFE" w14:textId="77777777" w:rsidR="00996ABD" w:rsidRPr="00F93500" w:rsidRDefault="00996ABD" w:rsidP="00996ABD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конспекти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електронному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>);</w:t>
      </w:r>
    </w:p>
    <w:p w14:paraId="7600396D" w14:textId="696EB3B5" w:rsidR="00B14512" w:rsidRPr="00F93500" w:rsidRDefault="00996ABD" w:rsidP="00996ABD">
      <w:pPr>
        <w:pStyle w:val="a5"/>
        <w:numPr>
          <w:ilvl w:val="0"/>
          <w:numId w:val="25"/>
        </w:numPr>
        <w:ind w:left="567" w:hanging="567"/>
        <w:jc w:val="both"/>
        <w:rPr>
          <w:sz w:val="28"/>
          <w:szCs w:val="28"/>
        </w:rPr>
      </w:pPr>
      <w:r w:rsidRPr="00F93500">
        <w:rPr>
          <w:sz w:val="28"/>
          <w:szCs w:val="28"/>
        </w:rPr>
        <w:t xml:space="preserve">методичні матеріали </w:t>
      </w:r>
      <w:r w:rsidR="00B14512" w:rsidRPr="00F93500">
        <w:rPr>
          <w:sz w:val="28"/>
          <w:szCs w:val="28"/>
        </w:rPr>
        <w:t>для</w:t>
      </w:r>
      <w:r w:rsidR="00B14512" w:rsidRPr="00F93500">
        <w:rPr>
          <w:spacing w:val="-5"/>
          <w:sz w:val="28"/>
          <w:szCs w:val="28"/>
        </w:rPr>
        <w:t xml:space="preserve"> </w:t>
      </w:r>
      <w:r w:rsidR="00B14512" w:rsidRPr="00F93500">
        <w:rPr>
          <w:sz w:val="28"/>
          <w:szCs w:val="28"/>
        </w:rPr>
        <w:t>виконання</w:t>
      </w:r>
      <w:r w:rsidR="00B14512" w:rsidRPr="00F93500">
        <w:rPr>
          <w:spacing w:val="-4"/>
          <w:sz w:val="28"/>
          <w:szCs w:val="28"/>
        </w:rPr>
        <w:t xml:space="preserve"> </w:t>
      </w:r>
      <w:r w:rsidR="00B14512" w:rsidRPr="00F93500">
        <w:rPr>
          <w:sz w:val="28"/>
          <w:szCs w:val="28"/>
        </w:rPr>
        <w:t>лабораторних</w:t>
      </w:r>
      <w:r w:rsidR="00B14512" w:rsidRPr="00F93500">
        <w:rPr>
          <w:spacing w:val="-4"/>
          <w:sz w:val="28"/>
          <w:szCs w:val="28"/>
        </w:rPr>
        <w:t xml:space="preserve"> </w:t>
      </w:r>
      <w:r w:rsidR="00B14512" w:rsidRPr="00F93500">
        <w:rPr>
          <w:sz w:val="28"/>
          <w:szCs w:val="28"/>
        </w:rPr>
        <w:t>робіт;</w:t>
      </w:r>
    </w:p>
    <w:p w14:paraId="01A80BC7" w14:textId="77777777" w:rsidR="00B14512" w:rsidRPr="00F93500" w:rsidRDefault="00B14512" w:rsidP="00996ABD">
      <w:pPr>
        <w:pStyle w:val="a5"/>
        <w:numPr>
          <w:ilvl w:val="0"/>
          <w:numId w:val="25"/>
        </w:numPr>
        <w:ind w:left="567" w:hanging="567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стенди,</w:t>
      </w:r>
      <w:r w:rsidRPr="00F93500">
        <w:rPr>
          <w:spacing w:val="-3"/>
          <w:sz w:val="28"/>
          <w:szCs w:val="28"/>
        </w:rPr>
        <w:t xml:space="preserve"> </w:t>
      </w:r>
      <w:r w:rsidRPr="00F93500">
        <w:rPr>
          <w:sz w:val="28"/>
          <w:szCs w:val="28"/>
        </w:rPr>
        <w:t>плакати;</w:t>
      </w:r>
    </w:p>
    <w:p w14:paraId="26D88A77" w14:textId="03582608" w:rsidR="00B14512" w:rsidRPr="00F93500" w:rsidRDefault="00B14512" w:rsidP="00996ABD">
      <w:pPr>
        <w:pStyle w:val="a5"/>
        <w:numPr>
          <w:ilvl w:val="0"/>
          <w:numId w:val="25"/>
        </w:numPr>
        <w:ind w:left="567" w:hanging="567"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обладнання</w:t>
      </w:r>
      <w:r w:rsidRPr="00F93500">
        <w:rPr>
          <w:spacing w:val="-4"/>
          <w:sz w:val="28"/>
          <w:szCs w:val="28"/>
        </w:rPr>
        <w:t xml:space="preserve"> </w:t>
      </w:r>
      <w:r w:rsidRPr="00F93500">
        <w:rPr>
          <w:sz w:val="28"/>
          <w:szCs w:val="28"/>
        </w:rPr>
        <w:t>та</w:t>
      </w:r>
      <w:r w:rsidRPr="00F93500">
        <w:rPr>
          <w:spacing w:val="-4"/>
          <w:sz w:val="28"/>
          <w:szCs w:val="28"/>
        </w:rPr>
        <w:t xml:space="preserve"> </w:t>
      </w:r>
      <w:r w:rsidRPr="00F93500">
        <w:rPr>
          <w:sz w:val="28"/>
          <w:szCs w:val="28"/>
        </w:rPr>
        <w:t>різні</w:t>
      </w:r>
      <w:r w:rsidRPr="00F93500">
        <w:rPr>
          <w:spacing w:val="-5"/>
          <w:sz w:val="28"/>
          <w:szCs w:val="28"/>
        </w:rPr>
        <w:t xml:space="preserve"> </w:t>
      </w:r>
      <w:r w:rsidRPr="00F93500">
        <w:rPr>
          <w:sz w:val="28"/>
          <w:szCs w:val="28"/>
        </w:rPr>
        <w:t>пристосування</w:t>
      </w:r>
      <w:r w:rsidR="00996ABD" w:rsidRPr="00F93500">
        <w:rPr>
          <w:sz w:val="28"/>
          <w:szCs w:val="28"/>
        </w:rPr>
        <w:t>, які має підприємство (база практики)</w:t>
      </w:r>
      <w:r w:rsidRPr="00F93500">
        <w:rPr>
          <w:sz w:val="28"/>
          <w:szCs w:val="28"/>
        </w:rPr>
        <w:t>.</w:t>
      </w:r>
    </w:p>
    <w:bookmarkEnd w:id="1"/>
    <w:p w14:paraId="072D8E7D" w14:textId="77777777" w:rsidR="00B14512" w:rsidRPr="00F93500" w:rsidRDefault="00B14512" w:rsidP="007E53AA">
      <w:pPr>
        <w:pStyle w:val="a5"/>
        <w:tabs>
          <w:tab w:val="left" w:pos="1182"/>
        </w:tabs>
        <w:ind w:left="1181" w:firstLine="0"/>
        <w:jc w:val="both"/>
        <w:rPr>
          <w:sz w:val="28"/>
          <w:szCs w:val="28"/>
        </w:rPr>
      </w:pPr>
    </w:p>
    <w:p w14:paraId="54BCB7BE" w14:textId="5DEBA62A" w:rsidR="00B14512" w:rsidRPr="00F93500" w:rsidRDefault="00407EEE" w:rsidP="00407EEE">
      <w:pPr>
        <w:pStyle w:val="a5"/>
        <w:keepNext/>
        <w:numPr>
          <w:ilvl w:val="0"/>
          <w:numId w:val="26"/>
        </w:numPr>
        <w:jc w:val="center"/>
        <w:outlineLvl w:val="0"/>
        <w:rPr>
          <w:b/>
          <w:bCs/>
          <w:kern w:val="32"/>
          <w:sz w:val="28"/>
          <w:szCs w:val="28"/>
        </w:rPr>
      </w:pPr>
      <w:r w:rsidRPr="00F93500">
        <w:rPr>
          <w:b/>
          <w:bCs/>
          <w:kern w:val="32"/>
          <w:sz w:val="28"/>
          <w:szCs w:val="28"/>
        </w:rPr>
        <w:t xml:space="preserve"> </w:t>
      </w:r>
      <w:r w:rsidR="00B14512" w:rsidRPr="00F93500">
        <w:rPr>
          <w:b/>
          <w:bCs/>
          <w:kern w:val="32"/>
          <w:sz w:val="28"/>
          <w:szCs w:val="28"/>
        </w:rPr>
        <w:t>Рекомендовані джерела інформації</w:t>
      </w:r>
    </w:p>
    <w:p w14:paraId="07F6B459" w14:textId="77777777" w:rsidR="00B14512" w:rsidRPr="00F93500" w:rsidRDefault="00B14512" w:rsidP="000750DC">
      <w:pPr>
        <w:pStyle w:val="a5"/>
        <w:numPr>
          <w:ilvl w:val="0"/>
          <w:numId w:val="6"/>
        </w:numPr>
        <w:ind w:left="284" w:hanging="284"/>
        <w:jc w:val="both"/>
        <w:rPr>
          <w:sz w:val="28"/>
          <w:szCs w:val="28"/>
        </w:rPr>
      </w:pPr>
      <w:r w:rsidRPr="00F93500">
        <w:rPr>
          <w:sz w:val="28"/>
          <w:szCs w:val="28"/>
        </w:rPr>
        <w:t xml:space="preserve">Деталі машин. Частина 1. </w:t>
      </w:r>
      <w:proofErr w:type="spellStart"/>
      <w:r w:rsidRPr="00F93500">
        <w:rPr>
          <w:sz w:val="28"/>
          <w:szCs w:val="28"/>
        </w:rPr>
        <w:t>Ловейкін</w:t>
      </w:r>
      <w:proofErr w:type="spellEnd"/>
      <w:r w:rsidRPr="00F93500">
        <w:rPr>
          <w:sz w:val="28"/>
          <w:szCs w:val="28"/>
        </w:rPr>
        <w:t xml:space="preserve"> В.С., Рибалко В.М., Ляшко А.П, </w:t>
      </w:r>
      <w:proofErr w:type="spellStart"/>
      <w:r w:rsidRPr="00F93500">
        <w:rPr>
          <w:sz w:val="28"/>
          <w:szCs w:val="28"/>
        </w:rPr>
        <w:t>Матухно</w:t>
      </w:r>
      <w:proofErr w:type="spellEnd"/>
      <w:r w:rsidRPr="00F93500">
        <w:rPr>
          <w:sz w:val="28"/>
          <w:szCs w:val="28"/>
        </w:rPr>
        <w:t xml:space="preserve"> Н.В., К.: ФОП </w:t>
      </w:r>
      <w:proofErr w:type="spellStart"/>
      <w:r w:rsidRPr="00F93500">
        <w:rPr>
          <w:sz w:val="28"/>
          <w:szCs w:val="28"/>
        </w:rPr>
        <w:t>Ямчинський</w:t>
      </w:r>
      <w:proofErr w:type="spellEnd"/>
      <w:r w:rsidRPr="00F93500">
        <w:rPr>
          <w:sz w:val="28"/>
          <w:szCs w:val="28"/>
        </w:rPr>
        <w:t xml:space="preserve"> О.В., - 2021., 534с.</w:t>
      </w:r>
    </w:p>
    <w:p w14:paraId="1E71669E" w14:textId="77777777" w:rsidR="00B14512" w:rsidRPr="00F93500" w:rsidRDefault="00B14512" w:rsidP="000750DC">
      <w:pPr>
        <w:pStyle w:val="a5"/>
        <w:numPr>
          <w:ilvl w:val="0"/>
          <w:numId w:val="6"/>
        </w:numPr>
        <w:ind w:left="284" w:hanging="284"/>
        <w:jc w:val="both"/>
        <w:rPr>
          <w:sz w:val="28"/>
          <w:szCs w:val="28"/>
        </w:rPr>
      </w:pPr>
      <w:r w:rsidRPr="00F93500">
        <w:rPr>
          <w:sz w:val="28"/>
          <w:szCs w:val="28"/>
        </w:rPr>
        <w:t xml:space="preserve">Деталі машин. Друге видання.: посібник /В.С. </w:t>
      </w:r>
      <w:proofErr w:type="spellStart"/>
      <w:r w:rsidRPr="00F93500">
        <w:rPr>
          <w:sz w:val="28"/>
          <w:szCs w:val="28"/>
        </w:rPr>
        <w:t>Ловейкін</w:t>
      </w:r>
      <w:proofErr w:type="spellEnd"/>
      <w:r w:rsidRPr="00F93500">
        <w:rPr>
          <w:sz w:val="28"/>
          <w:szCs w:val="28"/>
        </w:rPr>
        <w:t xml:space="preserve">, В.М. Рибалко, Ю.О. </w:t>
      </w:r>
      <w:proofErr w:type="spellStart"/>
      <w:r w:rsidRPr="00F93500">
        <w:rPr>
          <w:sz w:val="28"/>
          <w:szCs w:val="28"/>
        </w:rPr>
        <w:t>Ромасевич</w:t>
      </w:r>
      <w:proofErr w:type="spellEnd"/>
      <w:r w:rsidRPr="00F93500">
        <w:rPr>
          <w:sz w:val="28"/>
          <w:szCs w:val="28"/>
        </w:rPr>
        <w:t xml:space="preserve">, Н.В. </w:t>
      </w:r>
      <w:proofErr w:type="spellStart"/>
      <w:r w:rsidRPr="00F93500">
        <w:rPr>
          <w:sz w:val="28"/>
          <w:szCs w:val="28"/>
        </w:rPr>
        <w:t>Матухно</w:t>
      </w:r>
      <w:proofErr w:type="spellEnd"/>
      <w:r w:rsidRPr="00F93500">
        <w:rPr>
          <w:sz w:val="28"/>
          <w:szCs w:val="28"/>
        </w:rPr>
        <w:t>, А.П. Ляшко. – К.: ЦП «</w:t>
      </w:r>
      <w:proofErr w:type="spellStart"/>
      <w:r w:rsidRPr="00F93500">
        <w:rPr>
          <w:sz w:val="28"/>
          <w:szCs w:val="28"/>
        </w:rPr>
        <w:t>Компрінт</w:t>
      </w:r>
      <w:proofErr w:type="spellEnd"/>
      <w:r w:rsidRPr="00F93500">
        <w:rPr>
          <w:sz w:val="28"/>
          <w:szCs w:val="28"/>
        </w:rPr>
        <w:t>», 2020. – 736 с.</w:t>
      </w:r>
    </w:p>
    <w:p w14:paraId="7F7A7C48" w14:textId="77777777" w:rsidR="00B14512" w:rsidRPr="00F93500" w:rsidRDefault="00B14512" w:rsidP="000750DC">
      <w:pPr>
        <w:pStyle w:val="a5"/>
        <w:numPr>
          <w:ilvl w:val="0"/>
          <w:numId w:val="6"/>
        </w:numPr>
        <w:ind w:left="284" w:hanging="284"/>
        <w:jc w:val="both"/>
        <w:rPr>
          <w:sz w:val="28"/>
          <w:szCs w:val="28"/>
        </w:rPr>
      </w:pPr>
      <w:r w:rsidRPr="00F93500">
        <w:rPr>
          <w:sz w:val="28"/>
          <w:szCs w:val="28"/>
          <w:lang w:eastAsia="ru-RU"/>
        </w:rPr>
        <w:t>Діючі стандарти ЄСКД.</w:t>
      </w:r>
    </w:p>
    <w:p w14:paraId="18FEE1E6" w14:textId="77777777" w:rsidR="00B14512" w:rsidRPr="00F93500" w:rsidRDefault="00B14512" w:rsidP="000750DC">
      <w:pPr>
        <w:pStyle w:val="a5"/>
        <w:numPr>
          <w:ilvl w:val="0"/>
          <w:numId w:val="6"/>
        </w:numPr>
        <w:ind w:left="284" w:hanging="284"/>
        <w:jc w:val="both"/>
        <w:rPr>
          <w:sz w:val="28"/>
          <w:szCs w:val="28"/>
        </w:rPr>
      </w:pPr>
      <w:r w:rsidRPr="00F93500">
        <w:rPr>
          <w:sz w:val="28"/>
          <w:szCs w:val="28"/>
          <w:lang w:eastAsia="ru-RU"/>
        </w:rPr>
        <w:t>Інтернет-ресурси.</w:t>
      </w:r>
    </w:p>
    <w:p w14:paraId="052D0542" w14:textId="77777777" w:rsidR="00B14512" w:rsidRPr="00F93500" w:rsidRDefault="00B14512" w:rsidP="000750DC">
      <w:pPr>
        <w:pStyle w:val="a5"/>
        <w:numPr>
          <w:ilvl w:val="0"/>
          <w:numId w:val="6"/>
        </w:numPr>
        <w:ind w:left="284" w:hanging="284"/>
        <w:jc w:val="both"/>
        <w:rPr>
          <w:sz w:val="28"/>
          <w:szCs w:val="28"/>
        </w:rPr>
      </w:pPr>
      <w:proofErr w:type="spellStart"/>
      <w:r w:rsidRPr="00F93500">
        <w:rPr>
          <w:sz w:val="28"/>
          <w:szCs w:val="28"/>
          <w:lang w:eastAsia="ru-RU"/>
        </w:rPr>
        <w:t>Ремарчук</w:t>
      </w:r>
      <w:proofErr w:type="spellEnd"/>
      <w:r w:rsidRPr="00F93500">
        <w:rPr>
          <w:sz w:val="28"/>
          <w:szCs w:val="28"/>
          <w:lang w:eastAsia="ru-RU"/>
        </w:rPr>
        <w:t xml:space="preserve"> П.М. Проектування мобільних гідрофікованих кранів з телескопічною стрілою: </w:t>
      </w:r>
      <w:proofErr w:type="spellStart"/>
      <w:r w:rsidRPr="00F93500">
        <w:rPr>
          <w:sz w:val="28"/>
          <w:szCs w:val="28"/>
          <w:lang w:eastAsia="ru-RU"/>
        </w:rPr>
        <w:t>Навч</w:t>
      </w:r>
      <w:proofErr w:type="spellEnd"/>
      <w:r w:rsidRPr="00F93500">
        <w:rPr>
          <w:sz w:val="28"/>
          <w:szCs w:val="28"/>
          <w:lang w:eastAsia="ru-RU"/>
        </w:rPr>
        <w:t xml:space="preserve">. Посібник.- Харків: </w:t>
      </w:r>
      <w:proofErr w:type="spellStart"/>
      <w:r w:rsidRPr="00F93500">
        <w:rPr>
          <w:sz w:val="28"/>
          <w:szCs w:val="28"/>
          <w:lang w:eastAsia="ru-RU"/>
        </w:rPr>
        <w:t>УкрДУЗТ</w:t>
      </w:r>
      <w:proofErr w:type="spellEnd"/>
      <w:r w:rsidRPr="00F93500">
        <w:rPr>
          <w:sz w:val="28"/>
          <w:szCs w:val="28"/>
          <w:lang w:eastAsia="ru-RU"/>
        </w:rPr>
        <w:t>. 2018.- 181с.</w:t>
      </w:r>
    </w:p>
    <w:p w14:paraId="49610F23" w14:textId="77777777" w:rsidR="00B14512" w:rsidRPr="00F93500" w:rsidRDefault="00B14512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r w:rsidRPr="00F93500">
        <w:rPr>
          <w:iCs/>
          <w:sz w:val="28"/>
          <w:szCs w:val="28"/>
        </w:rPr>
        <w:t xml:space="preserve">Сучасні </w:t>
      </w:r>
      <w:proofErr w:type="spellStart"/>
      <w:r w:rsidRPr="00F93500">
        <w:rPr>
          <w:iCs/>
          <w:sz w:val="28"/>
          <w:szCs w:val="28"/>
        </w:rPr>
        <w:t>електромехатронні</w:t>
      </w:r>
      <w:proofErr w:type="spellEnd"/>
      <w:r w:rsidRPr="00F93500">
        <w:rPr>
          <w:iCs/>
          <w:sz w:val="28"/>
          <w:szCs w:val="28"/>
        </w:rPr>
        <w:t xml:space="preserve"> комплекси і системи: </w:t>
      </w:r>
      <w:proofErr w:type="spellStart"/>
      <w:r w:rsidRPr="00F93500">
        <w:rPr>
          <w:iCs/>
          <w:sz w:val="28"/>
          <w:szCs w:val="28"/>
        </w:rPr>
        <w:t>навч</w:t>
      </w:r>
      <w:proofErr w:type="spellEnd"/>
      <w:r w:rsidRPr="00F93500">
        <w:rPr>
          <w:iCs/>
          <w:sz w:val="28"/>
          <w:szCs w:val="28"/>
        </w:rPr>
        <w:t xml:space="preserve">. посібник / Т.П. Павленко, В.М. </w:t>
      </w:r>
      <w:proofErr w:type="spellStart"/>
      <w:r w:rsidRPr="00F93500">
        <w:rPr>
          <w:iCs/>
          <w:sz w:val="28"/>
          <w:szCs w:val="28"/>
        </w:rPr>
        <w:t>Шавкун</w:t>
      </w:r>
      <w:proofErr w:type="spellEnd"/>
      <w:r w:rsidRPr="00F93500">
        <w:rPr>
          <w:iCs/>
          <w:sz w:val="28"/>
          <w:szCs w:val="28"/>
        </w:rPr>
        <w:t xml:space="preserve">, О.С. Козлова, Н.П. </w:t>
      </w:r>
      <w:proofErr w:type="spellStart"/>
      <w:r w:rsidRPr="00F93500">
        <w:rPr>
          <w:iCs/>
          <w:sz w:val="28"/>
          <w:szCs w:val="28"/>
        </w:rPr>
        <w:t>Лукашова</w:t>
      </w:r>
      <w:proofErr w:type="spellEnd"/>
      <w:r w:rsidRPr="00F93500">
        <w:rPr>
          <w:iCs/>
          <w:sz w:val="28"/>
          <w:szCs w:val="28"/>
        </w:rPr>
        <w:t xml:space="preserve">; Харків. </w:t>
      </w:r>
      <w:proofErr w:type="spellStart"/>
      <w:r w:rsidRPr="00F93500">
        <w:rPr>
          <w:iCs/>
          <w:sz w:val="28"/>
          <w:szCs w:val="28"/>
        </w:rPr>
        <w:t>нац</w:t>
      </w:r>
      <w:proofErr w:type="spellEnd"/>
      <w:r w:rsidRPr="00F93500">
        <w:rPr>
          <w:iCs/>
          <w:sz w:val="28"/>
          <w:szCs w:val="28"/>
        </w:rPr>
        <w:t xml:space="preserve">. ун-т </w:t>
      </w:r>
      <w:proofErr w:type="spellStart"/>
      <w:r w:rsidRPr="00F93500">
        <w:rPr>
          <w:iCs/>
          <w:sz w:val="28"/>
          <w:szCs w:val="28"/>
        </w:rPr>
        <w:t>міськ</w:t>
      </w:r>
      <w:proofErr w:type="spellEnd"/>
      <w:r w:rsidRPr="00F93500">
        <w:rPr>
          <w:iCs/>
          <w:sz w:val="28"/>
          <w:szCs w:val="28"/>
        </w:rPr>
        <w:t>. госп-ва ім. О. М. Бекетова. – Харків: ХНУМГ ім. О. М. Бекетова, 2019. – 116 с.</w:t>
      </w:r>
    </w:p>
    <w:p w14:paraId="2B8E91ED" w14:textId="3DF5AF10" w:rsidR="00B14512" w:rsidRPr="00F93500" w:rsidRDefault="00B14512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r w:rsidRPr="00F93500">
        <w:rPr>
          <w:bCs/>
          <w:spacing w:val="-6"/>
          <w:sz w:val="28"/>
          <w:szCs w:val="28"/>
          <w:lang w:eastAsia="ru-RU"/>
        </w:rPr>
        <w:t>А.В. Міняйло,</w:t>
      </w:r>
      <w:r w:rsidR="0082322F" w:rsidRPr="00F93500">
        <w:rPr>
          <w:bCs/>
          <w:spacing w:val="-6"/>
          <w:sz w:val="28"/>
          <w:szCs w:val="28"/>
          <w:lang w:eastAsia="ru-RU"/>
        </w:rPr>
        <w:t xml:space="preserve"> </w:t>
      </w:r>
      <w:r w:rsidRPr="00F93500">
        <w:rPr>
          <w:bCs/>
          <w:spacing w:val="-6"/>
          <w:sz w:val="28"/>
          <w:szCs w:val="28"/>
          <w:lang w:eastAsia="ru-RU"/>
        </w:rPr>
        <w:t xml:space="preserve">Л.М. </w:t>
      </w:r>
      <w:proofErr w:type="spellStart"/>
      <w:r w:rsidRPr="00F93500">
        <w:rPr>
          <w:bCs/>
          <w:spacing w:val="-6"/>
          <w:sz w:val="28"/>
          <w:szCs w:val="28"/>
          <w:lang w:eastAsia="ru-RU"/>
        </w:rPr>
        <w:t>Тіщенко,Д.І</w:t>
      </w:r>
      <w:proofErr w:type="spellEnd"/>
      <w:r w:rsidRPr="00F93500">
        <w:rPr>
          <w:bCs/>
          <w:spacing w:val="-6"/>
          <w:sz w:val="28"/>
          <w:szCs w:val="28"/>
          <w:lang w:eastAsia="ru-RU"/>
        </w:rPr>
        <w:t xml:space="preserve">. </w:t>
      </w:r>
      <w:proofErr w:type="spellStart"/>
      <w:r w:rsidRPr="00F93500">
        <w:rPr>
          <w:bCs/>
          <w:spacing w:val="-6"/>
          <w:sz w:val="28"/>
          <w:szCs w:val="28"/>
          <w:lang w:eastAsia="ru-RU"/>
        </w:rPr>
        <w:t>Мазоренко</w:t>
      </w:r>
      <w:proofErr w:type="spellEnd"/>
      <w:r w:rsidRPr="00F93500">
        <w:rPr>
          <w:bCs/>
          <w:spacing w:val="-6"/>
          <w:sz w:val="28"/>
          <w:szCs w:val="28"/>
          <w:lang w:eastAsia="ru-RU"/>
        </w:rPr>
        <w:t xml:space="preserve"> та </w:t>
      </w:r>
      <w:proofErr w:type="spellStart"/>
      <w:r w:rsidRPr="00F93500">
        <w:rPr>
          <w:bCs/>
          <w:spacing w:val="-6"/>
          <w:sz w:val="28"/>
          <w:szCs w:val="28"/>
          <w:lang w:eastAsia="ru-RU"/>
        </w:rPr>
        <w:t>інш</w:t>
      </w:r>
      <w:proofErr w:type="spellEnd"/>
      <w:r w:rsidRPr="00F93500">
        <w:rPr>
          <w:bCs/>
          <w:spacing w:val="-6"/>
          <w:sz w:val="28"/>
          <w:szCs w:val="28"/>
          <w:lang w:eastAsia="ru-RU"/>
        </w:rPr>
        <w:t>. Деталі машин. Підручник. К.: «</w:t>
      </w:r>
      <w:proofErr w:type="spellStart"/>
      <w:r w:rsidRPr="00F93500">
        <w:rPr>
          <w:bCs/>
          <w:spacing w:val="-6"/>
          <w:sz w:val="28"/>
          <w:szCs w:val="28"/>
          <w:lang w:eastAsia="ru-RU"/>
        </w:rPr>
        <w:t>Агроосвіта</w:t>
      </w:r>
      <w:proofErr w:type="spellEnd"/>
      <w:r w:rsidRPr="00F93500">
        <w:rPr>
          <w:bCs/>
          <w:spacing w:val="-6"/>
          <w:sz w:val="28"/>
          <w:szCs w:val="28"/>
          <w:lang w:eastAsia="ru-RU"/>
        </w:rPr>
        <w:t>» 2013.-448 с.</w:t>
      </w:r>
    </w:p>
    <w:p w14:paraId="4E3D6C30" w14:textId="77777777" w:rsidR="007E53AA" w:rsidRPr="00F93500" w:rsidRDefault="00B14512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r w:rsidRPr="00F93500">
        <w:rPr>
          <w:sz w:val="28"/>
          <w:szCs w:val="28"/>
        </w:rPr>
        <w:t xml:space="preserve">Колісник М.П. Розрахунки будівельних стрілових кранів / </w:t>
      </w:r>
      <w:proofErr w:type="spellStart"/>
      <w:r w:rsidRPr="00F93500">
        <w:rPr>
          <w:sz w:val="28"/>
          <w:szCs w:val="28"/>
        </w:rPr>
        <w:t>М.П.Колісник</w:t>
      </w:r>
      <w:proofErr w:type="spellEnd"/>
      <w:r w:rsidRPr="00F93500">
        <w:rPr>
          <w:sz w:val="28"/>
          <w:szCs w:val="28"/>
        </w:rPr>
        <w:t xml:space="preserve">, </w:t>
      </w:r>
      <w:proofErr w:type="spellStart"/>
      <w:r w:rsidRPr="00F93500">
        <w:rPr>
          <w:sz w:val="28"/>
          <w:szCs w:val="28"/>
        </w:rPr>
        <w:t>А.Ф.Шевченко</w:t>
      </w:r>
      <w:proofErr w:type="spellEnd"/>
      <w:r w:rsidRPr="00F93500">
        <w:rPr>
          <w:sz w:val="28"/>
          <w:szCs w:val="28"/>
        </w:rPr>
        <w:t xml:space="preserve">, </w:t>
      </w:r>
      <w:proofErr w:type="spellStart"/>
      <w:r w:rsidRPr="00F93500">
        <w:rPr>
          <w:sz w:val="28"/>
          <w:szCs w:val="28"/>
        </w:rPr>
        <w:t>С.В.Ракша</w:t>
      </w:r>
      <w:proofErr w:type="spellEnd"/>
      <w:r w:rsidRPr="00F93500">
        <w:rPr>
          <w:sz w:val="28"/>
          <w:szCs w:val="28"/>
        </w:rPr>
        <w:t xml:space="preserve">, </w:t>
      </w:r>
      <w:proofErr w:type="spellStart"/>
      <w:r w:rsidRPr="00F93500">
        <w:rPr>
          <w:sz w:val="28"/>
          <w:szCs w:val="28"/>
        </w:rPr>
        <w:t>В.В.Мелашич</w:t>
      </w:r>
      <w:proofErr w:type="spellEnd"/>
      <w:r w:rsidRPr="00F93500">
        <w:rPr>
          <w:sz w:val="28"/>
          <w:szCs w:val="28"/>
        </w:rPr>
        <w:t>.- Дніпропетровськ: ПОРОГИ, 2015.- 816 с.</w:t>
      </w:r>
    </w:p>
    <w:p w14:paraId="05BA8EA9" w14:textId="77777777" w:rsidR="007E53AA" w:rsidRPr="00F93500" w:rsidRDefault="00B14512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r w:rsidRPr="00F93500">
        <w:rPr>
          <w:sz w:val="28"/>
          <w:szCs w:val="28"/>
        </w:rPr>
        <w:lastRenderedPageBreak/>
        <w:t xml:space="preserve">Лук’яненко В. В. Формування мотивації навчання студентів технічних спеціальностей на заняттях з англійської мови. Новітні освітні технології : матеріали науково-практичної конференції. URL: http://confesp.fl.kpi.ua/ </w:t>
      </w:r>
      <w:proofErr w:type="spellStart"/>
      <w:r w:rsidRPr="00F93500">
        <w:rPr>
          <w:sz w:val="28"/>
          <w:szCs w:val="28"/>
        </w:rPr>
        <w:t>fr</w:t>
      </w:r>
      <w:proofErr w:type="spellEnd"/>
      <w:r w:rsidRPr="00F93500">
        <w:rPr>
          <w:sz w:val="28"/>
          <w:szCs w:val="28"/>
        </w:rPr>
        <w:t>/</w:t>
      </w:r>
      <w:proofErr w:type="spellStart"/>
      <w:r w:rsidRPr="00F93500">
        <w:rPr>
          <w:sz w:val="28"/>
          <w:szCs w:val="28"/>
        </w:rPr>
        <w:t>node</w:t>
      </w:r>
      <w:proofErr w:type="spellEnd"/>
      <w:r w:rsidRPr="00F93500">
        <w:rPr>
          <w:sz w:val="28"/>
          <w:szCs w:val="28"/>
        </w:rPr>
        <w:t>/1164.</w:t>
      </w:r>
    </w:p>
    <w:p w14:paraId="4DB47F86" w14:textId="77777777" w:rsidR="007E53AA" w:rsidRPr="00F93500" w:rsidRDefault="007253CF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r w:rsidRPr="00F93500">
        <w:rPr>
          <w:sz w:val="28"/>
          <w:szCs w:val="28"/>
          <w:lang w:val="en-US"/>
        </w:rPr>
        <w:t xml:space="preserve">Maurer, M., </w:t>
      </w:r>
      <w:proofErr w:type="spellStart"/>
      <w:r w:rsidRPr="00F93500">
        <w:rPr>
          <w:sz w:val="28"/>
          <w:szCs w:val="28"/>
          <w:lang w:val="en-US"/>
        </w:rPr>
        <w:t>Kröger</w:t>
      </w:r>
      <w:proofErr w:type="spellEnd"/>
      <w:r w:rsidRPr="00F93500">
        <w:rPr>
          <w:sz w:val="28"/>
          <w:szCs w:val="28"/>
          <w:lang w:val="en-US"/>
        </w:rPr>
        <w:t xml:space="preserve">, J., van </w:t>
      </w:r>
      <w:proofErr w:type="spellStart"/>
      <w:r w:rsidRPr="00F93500">
        <w:rPr>
          <w:sz w:val="28"/>
          <w:szCs w:val="28"/>
          <w:lang w:val="en-US"/>
        </w:rPr>
        <w:t>Aaken</w:t>
      </w:r>
      <w:proofErr w:type="spellEnd"/>
      <w:r w:rsidRPr="00F93500">
        <w:rPr>
          <w:sz w:val="28"/>
          <w:szCs w:val="28"/>
          <w:lang w:val="en-US"/>
        </w:rPr>
        <w:t xml:space="preserve">, B. (2016). Autonomous Driving: Technical, Legal and Social Aspects. Springer, Berlin, Heidelberg. </w:t>
      </w:r>
      <w:hyperlink r:id="rId6" w:tgtFrame="_new" w:history="1">
        <w:r w:rsidRPr="00F93500">
          <w:rPr>
            <w:rStyle w:val="a7"/>
            <w:sz w:val="28"/>
            <w:szCs w:val="28"/>
            <w:lang w:val="en-US"/>
          </w:rPr>
          <w:t>https://doi.org/10.1007/978-3-662-48847-8</w:t>
        </w:r>
      </w:hyperlink>
    </w:p>
    <w:p w14:paraId="0B4E497D" w14:textId="4DDAEA57" w:rsidR="007E53AA" w:rsidRPr="00F93500" w:rsidRDefault="007253CF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r w:rsidRPr="00F93500">
        <w:rPr>
          <w:sz w:val="28"/>
          <w:szCs w:val="28"/>
          <w:lang w:val="en-US"/>
        </w:rPr>
        <w:t xml:space="preserve">Schwab, K. (2017). The Fourth Industrial Revolution. World Economic Forum. </w:t>
      </w:r>
      <w:hyperlink r:id="rId7" w:history="1">
        <w:r w:rsidR="007E53AA" w:rsidRPr="00F93500">
          <w:rPr>
            <w:rStyle w:val="a7"/>
            <w:sz w:val="28"/>
            <w:szCs w:val="28"/>
            <w:lang w:val="en-US"/>
          </w:rPr>
          <w:t>https://www.weforum.org/about/the-fourth-industrial-revolution-by-klaus-schwab</w:t>
        </w:r>
      </w:hyperlink>
    </w:p>
    <w:p w14:paraId="59467648" w14:textId="77777777" w:rsidR="007E53AA" w:rsidRPr="00F93500" w:rsidRDefault="007253CF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proofErr w:type="spellStart"/>
      <w:r w:rsidRPr="00F93500">
        <w:rPr>
          <w:sz w:val="28"/>
          <w:szCs w:val="28"/>
          <w:lang w:val="en-US"/>
        </w:rPr>
        <w:t>Corke</w:t>
      </w:r>
      <w:proofErr w:type="spellEnd"/>
      <w:r w:rsidRPr="00F93500">
        <w:rPr>
          <w:sz w:val="28"/>
          <w:szCs w:val="28"/>
          <w:lang w:val="en-US"/>
        </w:rPr>
        <w:t xml:space="preserve">, P. (2021). Robotics, Vision and Control: Fundamental Algorithms In MATLAB. Springer, Cham. </w:t>
      </w:r>
      <w:hyperlink r:id="rId8" w:tgtFrame="_new" w:history="1">
        <w:r w:rsidRPr="00F93500">
          <w:rPr>
            <w:rStyle w:val="a7"/>
            <w:sz w:val="28"/>
            <w:szCs w:val="28"/>
            <w:lang w:val="en-US"/>
          </w:rPr>
          <w:t>https://doi.org/10.1007/978-3-030-37767-2</w:t>
        </w:r>
      </w:hyperlink>
    </w:p>
    <w:p w14:paraId="484663DD" w14:textId="6BB5A9D3" w:rsidR="007E53AA" w:rsidRPr="00F93500" w:rsidRDefault="007253CF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r w:rsidRPr="00F93500">
        <w:rPr>
          <w:sz w:val="28"/>
          <w:szCs w:val="28"/>
          <w:lang w:val="en-US"/>
        </w:rPr>
        <w:t xml:space="preserve">Craig, J. J. (2020). Introduction to Robotics: Mechanics and Control. Pearson. </w:t>
      </w:r>
      <w:hyperlink r:id="rId9" w:history="1">
        <w:r w:rsidR="007E53AA" w:rsidRPr="00F93500">
          <w:rPr>
            <w:rStyle w:val="a7"/>
            <w:sz w:val="28"/>
            <w:szCs w:val="28"/>
            <w:lang w:val="en-US"/>
          </w:rPr>
          <w:t>https://www.pearson.com/store/p/introduction-to-robotics-mechanics-and-control/P100000067203</w:t>
        </w:r>
      </w:hyperlink>
    </w:p>
    <w:p w14:paraId="59CDA8E2" w14:textId="57036968" w:rsidR="007E53AA" w:rsidRPr="00F93500" w:rsidRDefault="007253CF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proofErr w:type="spellStart"/>
      <w:r w:rsidRPr="00F93500">
        <w:rPr>
          <w:sz w:val="28"/>
          <w:szCs w:val="28"/>
          <w:lang w:val="en-US"/>
        </w:rPr>
        <w:t>Bonvillian</w:t>
      </w:r>
      <w:proofErr w:type="spellEnd"/>
      <w:r w:rsidRPr="00F93500">
        <w:rPr>
          <w:sz w:val="28"/>
          <w:szCs w:val="28"/>
          <w:lang w:val="en-US"/>
        </w:rPr>
        <w:t xml:space="preserve">, W. B., Wilson, P. D. (2017). Advanced Manufacturing: The New American Innovation Policies. MIT Press. </w:t>
      </w:r>
      <w:hyperlink r:id="rId10" w:history="1">
        <w:r w:rsidR="007E53AA" w:rsidRPr="00F93500">
          <w:rPr>
            <w:rStyle w:val="a7"/>
            <w:sz w:val="28"/>
            <w:szCs w:val="28"/>
            <w:lang w:val="en-US"/>
          </w:rPr>
          <w:t>https://mitpress.mit.edu/books/advanced-manufacturing</w:t>
        </w:r>
      </w:hyperlink>
    </w:p>
    <w:p w14:paraId="6EEFD0BE" w14:textId="77777777" w:rsidR="007E53AA" w:rsidRPr="00F93500" w:rsidRDefault="007253CF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r w:rsidRPr="00F93500">
        <w:rPr>
          <w:sz w:val="28"/>
          <w:szCs w:val="28"/>
          <w:lang w:val="en-US"/>
        </w:rPr>
        <w:t xml:space="preserve">Gupta, S. K., </w:t>
      </w:r>
      <w:proofErr w:type="spellStart"/>
      <w:r w:rsidRPr="00F93500">
        <w:rPr>
          <w:sz w:val="28"/>
          <w:szCs w:val="28"/>
          <w:lang w:val="en-US"/>
        </w:rPr>
        <w:t>Hoskis</w:t>
      </w:r>
      <w:proofErr w:type="spellEnd"/>
      <w:r w:rsidRPr="00F93500">
        <w:rPr>
          <w:sz w:val="28"/>
          <w:szCs w:val="28"/>
          <w:lang w:val="en-US"/>
        </w:rPr>
        <w:t xml:space="preserve">, D. (2019). Industrial Robotics: Theory, Modelling and Control. Springer, Berlin, Heidelberg. </w:t>
      </w:r>
      <w:hyperlink r:id="rId11" w:tgtFrame="_new" w:history="1">
        <w:r w:rsidRPr="00F93500">
          <w:rPr>
            <w:rStyle w:val="a7"/>
            <w:sz w:val="28"/>
            <w:szCs w:val="28"/>
            <w:lang w:val="en-US"/>
          </w:rPr>
          <w:t>https://doi.org/10.1007/978-3-540-73537-9</w:t>
        </w:r>
      </w:hyperlink>
    </w:p>
    <w:p w14:paraId="3AB9EE9B" w14:textId="77777777" w:rsidR="007E53AA" w:rsidRPr="00F93500" w:rsidRDefault="007253CF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r w:rsidRPr="00F93500">
        <w:rPr>
          <w:sz w:val="28"/>
          <w:szCs w:val="28"/>
          <w:lang w:val="en-US"/>
        </w:rPr>
        <w:t xml:space="preserve">Griffin, M. B., Grimes, L. P. (2018). Machine Learning and Robotics. Elsevier. </w:t>
      </w:r>
      <w:hyperlink r:id="rId12" w:tgtFrame="_new" w:history="1">
        <w:r w:rsidRPr="00F93500">
          <w:rPr>
            <w:rStyle w:val="a7"/>
            <w:sz w:val="28"/>
            <w:szCs w:val="28"/>
            <w:lang w:val="en-US"/>
          </w:rPr>
          <w:t>https://doi.org/10.1016/B978-0-12-815757-9.00005-1</w:t>
        </w:r>
      </w:hyperlink>
    </w:p>
    <w:p w14:paraId="2BE4BE73" w14:textId="77777777" w:rsidR="007E53AA" w:rsidRPr="00F93500" w:rsidRDefault="007253CF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proofErr w:type="spellStart"/>
      <w:r w:rsidRPr="00F93500">
        <w:rPr>
          <w:sz w:val="28"/>
          <w:szCs w:val="28"/>
          <w:lang w:val="en-US"/>
        </w:rPr>
        <w:t>Aloisio</w:t>
      </w:r>
      <w:proofErr w:type="spellEnd"/>
      <w:r w:rsidRPr="00F93500">
        <w:rPr>
          <w:sz w:val="28"/>
          <w:szCs w:val="28"/>
          <w:lang w:val="en-US"/>
        </w:rPr>
        <w:t xml:space="preserve">, G. P., Antonio, F. D. (2021). IoT and Industry 4.0: Trends and Challenges. IEEE. </w:t>
      </w:r>
      <w:hyperlink r:id="rId13" w:tgtFrame="_new" w:history="1">
        <w:r w:rsidRPr="00F93500">
          <w:rPr>
            <w:rStyle w:val="a7"/>
            <w:sz w:val="28"/>
            <w:szCs w:val="28"/>
            <w:lang w:val="en-US"/>
          </w:rPr>
          <w:t>https://www.ieee-cybermatics.org/</w:t>
        </w:r>
      </w:hyperlink>
    </w:p>
    <w:p w14:paraId="42107E61" w14:textId="77777777" w:rsidR="007E53AA" w:rsidRPr="00F93500" w:rsidRDefault="007253CF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proofErr w:type="spellStart"/>
      <w:r w:rsidRPr="00F93500">
        <w:rPr>
          <w:sz w:val="28"/>
          <w:szCs w:val="28"/>
          <w:lang w:val="en-US"/>
        </w:rPr>
        <w:t>Nof</w:t>
      </w:r>
      <w:proofErr w:type="spellEnd"/>
      <w:r w:rsidRPr="00F93500">
        <w:rPr>
          <w:sz w:val="28"/>
          <w:szCs w:val="28"/>
          <w:lang w:val="en-US"/>
        </w:rPr>
        <w:t xml:space="preserve">, S. Y. (2020). Handbook of Industrial Robotics, 2nd Edition. Wiley. </w:t>
      </w:r>
      <w:hyperlink r:id="rId14" w:tgtFrame="_new" w:history="1">
        <w:r w:rsidRPr="00F93500">
          <w:rPr>
            <w:rStyle w:val="a7"/>
            <w:sz w:val="28"/>
            <w:szCs w:val="28"/>
            <w:lang w:val="en-US"/>
          </w:rPr>
          <w:t>https</w:t>
        </w:r>
        <w:r w:rsidRPr="00F93500">
          <w:rPr>
            <w:rStyle w:val="a7"/>
            <w:sz w:val="28"/>
            <w:szCs w:val="28"/>
          </w:rPr>
          <w:t>://</w:t>
        </w:r>
        <w:r w:rsidRPr="00F93500">
          <w:rPr>
            <w:rStyle w:val="a7"/>
            <w:sz w:val="28"/>
            <w:szCs w:val="28"/>
            <w:lang w:val="en-US"/>
          </w:rPr>
          <w:t>www</w:t>
        </w:r>
        <w:r w:rsidRPr="00F93500">
          <w:rPr>
            <w:rStyle w:val="a7"/>
            <w:sz w:val="28"/>
            <w:szCs w:val="28"/>
          </w:rPr>
          <w:t>.</w:t>
        </w:r>
        <w:proofErr w:type="spellStart"/>
        <w:r w:rsidRPr="00F93500">
          <w:rPr>
            <w:rStyle w:val="a7"/>
            <w:sz w:val="28"/>
            <w:szCs w:val="28"/>
            <w:lang w:val="en-US"/>
          </w:rPr>
          <w:t>wiley</w:t>
        </w:r>
        <w:proofErr w:type="spellEnd"/>
        <w:r w:rsidRPr="00F93500">
          <w:rPr>
            <w:rStyle w:val="a7"/>
            <w:sz w:val="28"/>
            <w:szCs w:val="28"/>
          </w:rPr>
          <w:t>.</w:t>
        </w:r>
        <w:r w:rsidRPr="00F93500">
          <w:rPr>
            <w:rStyle w:val="a7"/>
            <w:sz w:val="28"/>
            <w:szCs w:val="28"/>
            <w:lang w:val="en-US"/>
          </w:rPr>
          <w:t>com</w:t>
        </w:r>
        <w:r w:rsidRPr="00F93500">
          <w:rPr>
            <w:rStyle w:val="a7"/>
            <w:sz w:val="28"/>
            <w:szCs w:val="28"/>
          </w:rPr>
          <w:t>/</w:t>
        </w:r>
        <w:proofErr w:type="spellStart"/>
        <w:r w:rsidRPr="00F93500">
          <w:rPr>
            <w:rStyle w:val="a7"/>
            <w:sz w:val="28"/>
            <w:szCs w:val="28"/>
            <w:lang w:val="en-US"/>
          </w:rPr>
          <w:t>en</w:t>
        </w:r>
        <w:proofErr w:type="spellEnd"/>
        <w:r w:rsidRPr="00F93500">
          <w:rPr>
            <w:rStyle w:val="a7"/>
            <w:sz w:val="28"/>
            <w:szCs w:val="28"/>
          </w:rPr>
          <w:t>-</w:t>
        </w:r>
        <w:r w:rsidRPr="00F93500">
          <w:rPr>
            <w:rStyle w:val="a7"/>
            <w:sz w:val="28"/>
            <w:szCs w:val="28"/>
            <w:lang w:val="en-US"/>
          </w:rPr>
          <w:t>us</w:t>
        </w:r>
        <w:r w:rsidRPr="00F93500">
          <w:rPr>
            <w:rStyle w:val="a7"/>
            <w:sz w:val="28"/>
            <w:szCs w:val="28"/>
          </w:rPr>
          <w:t>/</w:t>
        </w:r>
        <w:r w:rsidRPr="00F93500">
          <w:rPr>
            <w:rStyle w:val="a7"/>
            <w:sz w:val="28"/>
            <w:szCs w:val="28"/>
            <w:lang w:val="en-US"/>
          </w:rPr>
          <w:t>Handbook</w:t>
        </w:r>
        <w:r w:rsidRPr="00F93500">
          <w:rPr>
            <w:rStyle w:val="a7"/>
            <w:sz w:val="28"/>
            <w:szCs w:val="28"/>
          </w:rPr>
          <w:t>+</w:t>
        </w:r>
        <w:r w:rsidRPr="00F93500">
          <w:rPr>
            <w:rStyle w:val="a7"/>
            <w:sz w:val="28"/>
            <w:szCs w:val="28"/>
            <w:lang w:val="en-US"/>
          </w:rPr>
          <w:t>of</w:t>
        </w:r>
        <w:r w:rsidRPr="00F93500">
          <w:rPr>
            <w:rStyle w:val="a7"/>
            <w:sz w:val="28"/>
            <w:szCs w:val="28"/>
          </w:rPr>
          <w:t>+</w:t>
        </w:r>
        <w:r w:rsidRPr="00F93500">
          <w:rPr>
            <w:rStyle w:val="a7"/>
            <w:sz w:val="28"/>
            <w:szCs w:val="28"/>
            <w:lang w:val="en-US"/>
          </w:rPr>
          <w:t>Industrial</w:t>
        </w:r>
        <w:r w:rsidRPr="00F93500">
          <w:rPr>
            <w:rStyle w:val="a7"/>
            <w:sz w:val="28"/>
            <w:szCs w:val="28"/>
          </w:rPr>
          <w:t>+</w:t>
        </w:r>
        <w:r w:rsidRPr="00F93500">
          <w:rPr>
            <w:rStyle w:val="a7"/>
            <w:sz w:val="28"/>
            <w:szCs w:val="28"/>
            <w:lang w:val="en-US"/>
          </w:rPr>
          <w:t>Robotics</w:t>
        </w:r>
        <w:r w:rsidRPr="00F93500">
          <w:rPr>
            <w:rStyle w:val="a7"/>
            <w:sz w:val="28"/>
            <w:szCs w:val="28"/>
          </w:rPr>
          <w:t>%2</w:t>
        </w:r>
        <w:r w:rsidRPr="00F93500">
          <w:rPr>
            <w:rStyle w:val="a7"/>
            <w:sz w:val="28"/>
            <w:szCs w:val="28"/>
            <w:lang w:val="en-US"/>
          </w:rPr>
          <w:t>C</w:t>
        </w:r>
        <w:r w:rsidRPr="00F93500">
          <w:rPr>
            <w:rStyle w:val="a7"/>
            <w:sz w:val="28"/>
            <w:szCs w:val="28"/>
          </w:rPr>
          <w:t>+2</w:t>
        </w:r>
        <w:proofErr w:type="spellStart"/>
        <w:r w:rsidRPr="00F93500">
          <w:rPr>
            <w:rStyle w:val="a7"/>
            <w:sz w:val="28"/>
            <w:szCs w:val="28"/>
            <w:lang w:val="en-US"/>
          </w:rPr>
          <w:t>nd</w:t>
        </w:r>
        <w:proofErr w:type="spellEnd"/>
        <w:r w:rsidRPr="00F93500">
          <w:rPr>
            <w:rStyle w:val="a7"/>
            <w:sz w:val="28"/>
            <w:szCs w:val="28"/>
          </w:rPr>
          <w:t>+</w:t>
        </w:r>
        <w:r w:rsidRPr="00F93500">
          <w:rPr>
            <w:rStyle w:val="a7"/>
            <w:sz w:val="28"/>
            <w:szCs w:val="28"/>
            <w:lang w:val="en-US"/>
          </w:rPr>
          <w:t>Edition</w:t>
        </w:r>
        <w:r w:rsidRPr="00F93500">
          <w:rPr>
            <w:rStyle w:val="a7"/>
            <w:sz w:val="28"/>
            <w:szCs w:val="28"/>
          </w:rPr>
          <w:t>-</w:t>
        </w:r>
        <w:r w:rsidRPr="00F93500">
          <w:rPr>
            <w:rStyle w:val="a7"/>
            <w:sz w:val="28"/>
            <w:szCs w:val="28"/>
            <w:lang w:val="en-US"/>
          </w:rPr>
          <w:t>p</w:t>
        </w:r>
        <w:r w:rsidRPr="00F93500">
          <w:rPr>
            <w:rStyle w:val="a7"/>
            <w:sz w:val="28"/>
            <w:szCs w:val="28"/>
          </w:rPr>
          <w:t>-9780471177838</w:t>
        </w:r>
      </w:hyperlink>
    </w:p>
    <w:p w14:paraId="5ED0DE22" w14:textId="679E6688" w:rsidR="007253CF" w:rsidRPr="00F93500" w:rsidRDefault="007253CF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proofErr w:type="spellStart"/>
      <w:r w:rsidRPr="00F93500">
        <w:rPr>
          <w:sz w:val="28"/>
          <w:szCs w:val="28"/>
          <w:lang w:val="en-US"/>
        </w:rPr>
        <w:t>Oztruk</w:t>
      </w:r>
      <w:proofErr w:type="spellEnd"/>
      <w:r w:rsidRPr="00F93500">
        <w:rPr>
          <w:sz w:val="28"/>
          <w:szCs w:val="28"/>
          <w:lang w:val="en-US"/>
        </w:rPr>
        <w:t xml:space="preserve">, A. K., Hassan, M. A. (2019). Concurrent Engineering and Integrated Product Development. </w:t>
      </w:r>
      <w:proofErr w:type="spellStart"/>
      <w:r w:rsidRPr="00F93500">
        <w:rPr>
          <w:sz w:val="28"/>
          <w:szCs w:val="28"/>
        </w:rPr>
        <w:t>Springer</w:t>
      </w:r>
      <w:proofErr w:type="spellEnd"/>
      <w:r w:rsidRPr="00F93500">
        <w:rPr>
          <w:sz w:val="28"/>
          <w:szCs w:val="28"/>
        </w:rPr>
        <w:t xml:space="preserve">, </w:t>
      </w:r>
      <w:proofErr w:type="spellStart"/>
      <w:r w:rsidRPr="00F93500">
        <w:rPr>
          <w:sz w:val="28"/>
          <w:szCs w:val="28"/>
        </w:rPr>
        <w:t>Cham</w:t>
      </w:r>
      <w:proofErr w:type="spellEnd"/>
      <w:r w:rsidRPr="00F93500">
        <w:rPr>
          <w:sz w:val="28"/>
          <w:szCs w:val="28"/>
        </w:rPr>
        <w:t xml:space="preserve">. </w:t>
      </w:r>
      <w:hyperlink r:id="rId15" w:tgtFrame="_new" w:history="1">
        <w:r w:rsidRPr="00F93500">
          <w:rPr>
            <w:rStyle w:val="a7"/>
            <w:sz w:val="28"/>
            <w:szCs w:val="28"/>
          </w:rPr>
          <w:t>https://doi.org/10.1007/978-3-319-94730-7</w:t>
        </w:r>
      </w:hyperlink>
    </w:p>
    <w:p w14:paraId="535D869C" w14:textId="77777777" w:rsidR="00B14512" w:rsidRPr="00F93500" w:rsidRDefault="00B14512" w:rsidP="000750DC">
      <w:pPr>
        <w:pStyle w:val="a5"/>
        <w:numPr>
          <w:ilvl w:val="0"/>
          <w:numId w:val="6"/>
        </w:numPr>
        <w:shd w:val="clear" w:color="auto" w:fill="FFFFFF"/>
        <w:ind w:left="284" w:hanging="284"/>
        <w:jc w:val="both"/>
        <w:textAlignment w:val="center"/>
        <w:rPr>
          <w:sz w:val="28"/>
          <w:szCs w:val="28"/>
        </w:rPr>
      </w:pPr>
      <w:r w:rsidRPr="00F93500">
        <w:rPr>
          <w:sz w:val="28"/>
          <w:szCs w:val="28"/>
        </w:rPr>
        <w:t>Сисоєва С. О. Інтерактивні технології навчання дорослих : навчально-методичний посібник. Київ : ВД «ЕКМО», 2011. 324 с.</w:t>
      </w:r>
    </w:p>
    <w:p w14:paraId="0B94936A" w14:textId="6E409088" w:rsidR="00EB1E7F" w:rsidRPr="00F93500" w:rsidRDefault="00EB1E7F" w:rsidP="0082322F">
      <w:pPr>
        <w:widowControl w:val="0"/>
        <w:tabs>
          <w:tab w:val="left" w:pos="1402"/>
        </w:tabs>
        <w:autoSpaceDE w:val="0"/>
        <w:autoSpaceDN w:val="0"/>
        <w:spacing w:before="119" w:after="0" w:line="26" w:lineRule="atLeast"/>
        <w:ind w:right="48"/>
        <w:rPr>
          <w:rFonts w:ascii="Times New Roman" w:eastAsia="Times New Roman" w:hAnsi="Times New Roman" w:cs="Times New Roman"/>
          <w:sz w:val="28"/>
          <w:lang w:val="uk-UA"/>
        </w:rPr>
        <w:sectPr w:rsidR="00EB1E7F" w:rsidRPr="00F93500" w:rsidSect="000729D8">
          <w:pgSz w:w="11910" w:h="16840"/>
          <w:pgMar w:top="851" w:right="851" w:bottom="851" w:left="1134" w:header="720" w:footer="720" w:gutter="0"/>
          <w:cols w:space="720"/>
        </w:sectPr>
      </w:pPr>
    </w:p>
    <w:p w14:paraId="13720659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lastRenderedPageBreak/>
        <w:t>НАЦІОНАЛЬНИЙ УНІВЕРСИТЕТ БІОРЕСУРСІВ</w:t>
      </w:r>
    </w:p>
    <w:p w14:paraId="186A3184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3CFA5CBC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BC47295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A6CB99C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8197CB2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4D1AF80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B469E7C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F3AE4D9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500">
        <w:rPr>
          <w:rFonts w:ascii="Times New Roman" w:hAnsi="Times New Roman" w:cs="Times New Roman"/>
          <w:b/>
          <w:sz w:val="28"/>
          <w:szCs w:val="28"/>
        </w:rPr>
        <w:t>ЩОДЕННИК</w:t>
      </w:r>
    </w:p>
    <w:p w14:paraId="616A1E97" w14:textId="5E7AD7E5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з </w:t>
      </w:r>
      <w:r w:rsidR="00853348" w:rsidRPr="00F93500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Pr="00F93500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3F2464D1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студента _______ року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14:paraId="723C7738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14B6A29F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</w:t>
      </w:r>
    </w:p>
    <w:p w14:paraId="3D896A3B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5BBD2350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20091A7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курс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Pr="00F93500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</w:t>
      </w:r>
    </w:p>
    <w:p w14:paraId="6AE0621F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D2130C8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</w:t>
      </w:r>
    </w:p>
    <w:p w14:paraId="3D593A41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u w:val="single"/>
        </w:rPr>
      </w:pP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</w:t>
      </w:r>
    </w:p>
    <w:p w14:paraId="231CA209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1C81059E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gramStart"/>
      <w:r w:rsidRPr="00F93500">
        <w:rPr>
          <w:rFonts w:ascii="Times New Roman" w:hAnsi="Times New Roman" w:cs="Times New Roman"/>
          <w:sz w:val="28"/>
          <w:szCs w:val="28"/>
        </w:rPr>
        <w:t xml:space="preserve">з 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Pr="00F93500">
        <w:rPr>
          <w:rFonts w:ascii="Times New Roman" w:hAnsi="Times New Roman" w:cs="Times New Roman"/>
          <w:sz w:val="28"/>
          <w:szCs w:val="28"/>
          <w:u w:val="single"/>
        </w:rPr>
        <w:t xml:space="preserve">_____________________ </w:t>
      </w:r>
      <w:r w:rsidRPr="00F93500">
        <w:rPr>
          <w:rFonts w:ascii="Times New Roman" w:hAnsi="Times New Roman" w:cs="Times New Roman"/>
          <w:sz w:val="28"/>
          <w:szCs w:val="28"/>
        </w:rPr>
        <w:t xml:space="preserve"> до 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</w:p>
    <w:p w14:paraId="1CC149C7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3E3826CB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</w:t>
      </w:r>
    </w:p>
    <w:p w14:paraId="0B3508E0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0CA225A9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</w:t>
      </w:r>
    </w:p>
    <w:p w14:paraId="438B8548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A850088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B725865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B5DF41" w14:textId="77777777" w:rsidR="00C415E2" w:rsidRPr="00F93500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звітом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закінченні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58427BCE" w14:textId="77777777" w:rsidR="00C415E2" w:rsidRPr="00F93500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09947AB6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03448AC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0D4BCF0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C60FD7B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FE93DA9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1EF5E66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7055F60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428A423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62DD0BE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6ADF6F2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AE7674C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A72B018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CDA4843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D12E704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9355287" w14:textId="570729B1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– 20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93500" w:rsidRPr="00F93500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1DABE939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71F03ED" w14:textId="77777777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5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Виробнича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(проектно-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конструкторська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діяльність</w:t>
      </w:r>
      <w:proofErr w:type="spellEnd"/>
    </w:p>
    <w:p w14:paraId="2BE67B3B" w14:textId="77777777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C415E2" w:rsidRPr="00F93500" w14:paraId="6C446B68" w14:textId="77777777" w:rsidTr="00EB3DF6">
        <w:tc>
          <w:tcPr>
            <w:tcW w:w="531" w:type="pct"/>
            <w:vAlign w:val="center"/>
          </w:tcPr>
          <w:p w14:paraId="441261FF" w14:textId="77777777" w:rsidR="00C415E2" w:rsidRPr="00F93500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Число,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963" w:type="pct"/>
            <w:vAlign w:val="center"/>
          </w:tcPr>
          <w:p w14:paraId="10464C21" w14:textId="77777777" w:rsidR="00C415E2" w:rsidRPr="00F93500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виконуваного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710" w:type="pct"/>
            <w:vAlign w:val="center"/>
          </w:tcPr>
          <w:p w14:paraId="73E35551" w14:textId="77777777" w:rsidR="00C415E2" w:rsidRPr="00F93500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796" w:type="pct"/>
            <w:vAlign w:val="center"/>
          </w:tcPr>
          <w:p w14:paraId="734D01A1" w14:textId="77777777" w:rsidR="00C415E2" w:rsidRPr="00F93500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Підпис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керівника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практики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C415E2" w:rsidRPr="00F93500" w14:paraId="00797AD4" w14:textId="77777777" w:rsidTr="00EB3DF6">
        <w:trPr>
          <w:trHeight w:val="3218"/>
        </w:trPr>
        <w:tc>
          <w:tcPr>
            <w:tcW w:w="531" w:type="pct"/>
          </w:tcPr>
          <w:p w14:paraId="17D9609B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095BDC79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25D058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B69742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D5B045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D8131F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8624DC0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7E4D8F25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F93500" w14:paraId="0F5DA886" w14:textId="77777777" w:rsidTr="00EB3DF6">
        <w:trPr>
          <w:trHeight w:val="3219"/>
        </w:trPr>
        <w:tc>
          <w:tcPr>
            <w:tcW w:w="531" w:type="pct"/>
          </w:tcPr>
          <w:p w14:paraId="4F69B835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5CCB501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48ADF2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45FACD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B354CC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C91D82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237DC065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A4AB710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F93500" w14:paraId="400B2640" w14:textId="77777777" w:rsidTr="00EB3DF6">
        <w:trPr>
          <w:trHeight w:val="3219"/>
        </w:trPr>
        <w:tc>
          <w:tcPr>
            <w:tcW w:w="531" w:type="pct"/>
          </w:tcPr>
          <w:p w14:paraId="1716C9A4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60424B74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A5587CA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6E474ABD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F93500" w14:paraId="47DF3AD9" w14:textId="77777777" w:rsidTr="00EB3DF6">
        <w:trPr>
          <w:trHeight w:val="3054"/>
        </w:trPr>
        <w:tc>
          <w:tcPr>
            <w:tcW w:w="531" w:type="pct"/>
          </w:tcPr>
          <w:p w14:paraId="06C74D2E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6E88EB7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2B7D461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15B552C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9E163B5" w14:textId="77777777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500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C415E2" w:rsidRPr="00F93500" w14:paraId="759C5D92" w14:textId="77777777" w:rsidTr="00EB3DF6">
        <w:tc>
          <w:tcPr>
            <w:tcW w:w="531" w:type="pct"/>
            <w:vAlign w:val="center"/>
          </w:tcPr>
          <w:p w14:paraId="36BAFE88" w14:textId="77777777" w:rsidR="00C415E2" w:rsidRPr="00F93500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Число,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963" w:type="pct"/>
            <w:vAlign w:val="center"/>
          </w:tcPr>
          <w:p w14:paraId="3EC370D6" w14:textId="77777777" w:rsidR="00C415E2" w:rsidRPr="00F93500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виконуваного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710" w:type="pct"/>
            <w:vAlign w:val="center"/>
          </w:tcPr>
          <w:p w14:paraId="6ACC9BE1" w14:textId="77777777" w:rsidR="00C415E2" w:rsidRPr="00F93500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796" w:type="pct"/>
            <w:vAlign w:val="center"/>
          </w:tcPr>
          <w:p w14:paraId="4684F449" w14:textId="77777777" w:rsidR="00C415E2" w:rsidRPr="00F93500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Підпис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керівника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практики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C415E2" w:rsidRPr="00F93500" w14:paraId="31C746F4" w14:textId="77777777" w:rsidTr="00EB3DF6">
        <w:trPr>
          <w:trHeight w:val="3261"/>
        </w:trPr>
        <w:tc>
          <w:tcPr>
            <w:tcW w:w="531" w:type="pct"/>
          </w:tcPr>
          <w:p w14:paraId="0ABEAE11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502877C0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86D5B8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C1CCEF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DFC58A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AA1B5F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12E8D5FE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096639E2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F93500" w14:paraId="6CFD8930" w14:textId="77777777" w:rsidTr="00EB3DF6">
        <w:trPr>
          <w:trHeight w:val="3261"/>
        </w:trPr>
        <w:tc>
          <w:tcPr>
            <w:tcW w:w="531" w:type="pct"/>
          </w:tcPr>
          <w:p w14:paraId="44F9CCCA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E324C88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AECD82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0EAE60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444A8D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ECED78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35F0429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4F2F8491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F93500" w14:paraId="50F0F191" w14:textId="77777777" w:rsidTr="00EB3DF6">
        <w:trPr>
          <w:trHeight w:val="3261"/>
        </w:trPr>
        <w:tc>
          <w:tcPr>
            <w:tcW w:w="531" w:type="pct"/>
          </w:tcPr>
          <w:p w14:paraId="5584E076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65A3E99A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5C45B7DF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79ABDAAC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F93500" w14:paraId="1CC09BD5" w14:textId="77777777" w:rsidTr="00EB3DF6">
        <w:trPr>
          <w:trHeight w:val="3262"/>
        </w:trPr>
        <w:tc>
          <w:tcPr>
            <w:tcW w:w="531" w:type="pct"/>
          </w:tcPr>
          <w:p w14:paraId="467035E5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59D07372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2CE9D3C7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16E3A55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42702C3" w14:textId="77777777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500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7A1B827" w14:textId="77777777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5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Індивідуальне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</w:p>
    <w:p w14:paraId="62226451" w14:textId="77777777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6F6173" w14:textId="77777777" w:rsidR="00C415E2" w:rsidRPr="00F93500" w:rsidRDefault="00C415E2" w:rsidP="00C415E2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3500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F9350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37FA5371" w14:textId="4E9EBEDD" w:rsidR="00C415E2" w:rsidRPr="00F93500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5FE7A6" w14:textId="77777777" w:rsidR="00C415E2" w:rsidRPr="00F93500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F469DBB" w14:textId="77777777" w:rsidR="00C415E2" w:rsidRPr="00F93500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</w:p>
    <w:p w14:paraId="231DBAEB" w14:textId="77777777" w:rsidR="00C415E2" w:rsidRPr="00F93500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469894C0" w14:textId="77777777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8F593F" w14:textId="77777777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500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виробництву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громадська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раціоналізаторська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робота</w:t>
      </w:r>
    </w:p>
    <w:p w14:paraId="245FBB60" w14:textId="77777777" w:rsidR="00C415E2" w:rsidRPr="00F93500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7A42486" w14:textId="6BABD68D" w:rsidR="00C415E2" w:rsidRPr="00F93500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19E991" w14:textId="77777777" w:rsidR="00C415E2" w:rsidRPr="00F93500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022450D" w14:textId="77777777" w:rsidR="00C415E2" w:rsidRPr="00F93500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3500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</w:p>
    <w:p w14:paraId="1DBFFAB6" w14:textId="77777777" w:rsidR="00C415E2" w:rsidRPr="00F93500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901DCAD" w14:textId="77777777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7BBA68" w14:textId="77777777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500">
        <w:rPr>
          <w:rFonts w:ascii="Times New Roman" w:hAnsi="Times New Roman" w:cs="Times New Roman"/>
          <w:b/>
          <w:sz w:val="28"/>
          <w:szCs w:val="28"/>
        </w:rPr>
        <w:t xml:space="preserve">4. Практика та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екскурсії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суміжних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підприємствах</w:t>
      </w:r>
      <w:proofErr w:type="spellEnd"/>
    </w:p>
    <w:p w14:paraId="30AAEE4A" w14:textId="77777777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8463CD" w14:textId="477F2A2A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  _______________________________________________________________________________________________________________________________________</w:t>
      </w:r>
      <w:r w:rsidR="00503881" w:rsidRPr="00F9350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14:paraId="79F57DEB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59ECA764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виконаних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</w:t>
      </w:r>
    </w:p>
    <w:p w14:paraId="66DE8D74" w14:textId="41C18494" w:rsidR="00C415E2" w:rsidRPr="00F93500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E58B16" w14:textId="77777777" w:rsidR="00C415E2" w:rsidRPr="00F93500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3B158CB4" w14:textId="77777777" w:rsidR="00C415E2" w:rsidRPr="00F93500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3500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</w:p>
    <w:p w14:paraId="44C3BAB2" w14:textId="77777777" w:rsidR="00C415E2" w:rsidRPr="00F93500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23DE1F53" w14:textId="77777777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6472C5" w14:textId="4EFA3CD9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FD25DF" w14:textId="77777777" w:rsidR="00503881" w:rsidRPr="00F93500" w:rsidRDefault="00503881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93AB35" w14:textId="77777777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5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Відзив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рівень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студентом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практики /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набуття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технічних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навичок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обсяг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виконаної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виробництву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активність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дисципліна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тощо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>/</w:t>
      </w:r>
    </w:p>
    <w:p w14:paraId="771C0092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u w:val="single"/>
        </w:rPr>
      </w:pP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Pr="00F93500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</w:t>
      </w:r>
    </w:p>
    <w:p w14:paraId="084EC5AC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u w:val="single"/>
        </w:rPr>
      </w:pP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14:paraId="510208DD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u w:val="single"/>
        </w:rPr>
      </w:pP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________________________________________________________________________________________________________________________________________________</w:t>
      </w:r>
    </w:p>
    <w:p w14:paraId="561AD4A9" w14:textId="77777777" w:rsidR="00C415E2" w:rsidRPr="00F93500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</w:p>
    <w:p w14:paraId="5E5D3115" w14:textId="77777777" w:rsidR="00C415E2" w:rsidRPr="00F93500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3500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</w:p>
    <w:p w14:paraId="3830DCBA" w14:textId="77777777" w:rsidR="00C415E2" w:rsidRPr="00F93500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М.П.</w:t>
      </w:r>
    </w:p>
    <w:p w14:paraId="4590AD34" w14:textId="77777777" w:rsidR="00C415E2" w:rsidRPr="00F93500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Прибув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на практику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"___</w:t>
      </w:r>
      <w:proofErr w:type="gramStart"/>
      <w:r w:rsidRPr="00F93500">
        <w:rPr>
          <w:rFonts w:ascii="Times New Roman" w:hAnsi="Times New Roman" w:cs="Times New Roman"/>
          <w:sz w:val="28"/>
          <w:szCs w:val="28"/>
          <w:u w:val="single"/>
        </w:rPr>
        <w:t>"  _</w:t>
      </w:r>
      <w:proofErr w:type="gramEnd"/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 20</w:t>
      </w:r>
      <w:r w:rsidRPr="00F93500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 xml:space="preserve"> __ р.</w:t>
      </w:r>
    </w:p>
    <w:p w14:paraId="5A51715D" w14:textId="77777777" w:rsidR="00C415E2" w:rsidRPr="00F93500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3500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</w:p>
    <w:p w14:paraId="0176F5F3" w14:textId="77777777" w:rsidR="00C415E2" w:rsidRPr="00F93500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М.П.</w:t>
      </w:r>
    </w:p>
    <w:p w14:paraId="4BC613BD" w14:textId="77777777" w:rsidR="00C415E2" w:rsidRPr="00F93500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Вибув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"___</w:t>
      </w:r>
      <w:proofErr w:type="gramStart"/>
      <w:r w:rsidRPr="00F93500">
        <w:rPr>
          <w:rFonts w:ascii="Times New Roman" w:hAnsi="Times New Roman" w:cs="Times New Roman"/>
          <w:sz w:val="28"/>
          <w:szCs w:val="28"/>
          <w:u w:val="single"/>
        </w:rPr>
        <w:t>"  _</w:t>
      </w:r>
      <w:proofErr w:type="gramEnd"/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 20</w:t>
      </w:r>
      <w:r w:rsidRPr="00F93500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 xml:space="preserve"> __ р.</w:t>
      </w:r>
    </w:p>
    <w:p w14:paraId="08F016CD" w14:textId="77777777" w:rsidR="00C415E2" w:rsidRPr="00F93500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3500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</w:p>
    <w:p w14:paraId="7DA76CF1" w14:textId="77777777" w:rsidR="00C415E2" w:rsidRPr="00F93500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М.П.</w:t>
      </w:r>
    </w:p>
    <w:p w14:paraId="1B0B5BC7" w14:textId="77777777" w:rsidR="00C415E2" w:rsidRPr="00F93500" w:rsidRDefault="00C415E2" w:rsidP="00C415E2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CCAF72" w14:textId="77777777" w:rsidR="00C415E2" w:rsidRPr="00F93500" w:rsidRDefault="00C415E2" w:rsidP="00C415E2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500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Зауваження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побажання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студента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ефективності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50736D33" w14:textId="77777777" w:rsidR="00C415E2" w:rsidRPr="00F93500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310D9F" w14:textId="77777777" w:rsidR="00C415E2" w:rsidRPr="00F93500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2FE493A2" w14:textId="77777777" w:rsidR="00C415E2" w:rsidRPr="00F93500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3500">
        <w:rPr>
          <w:rFonts w:ascii="Times New Roman" w:hAnsi="Times New Roman" w:cs="Times New Roman"/>
          <w:sz w:val="28"/>
          <w:szCs w:val="28"/>
        </w:rPr>
        <w:t xml:space="preserve">студента 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</w:t>
      </w:r>
    </w:p>
    <w:p w14:paraId="6F0085E4" w14:textId="77777777" w:rsidR="00C415E2" w:rsidRPr="00F93500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021D6615" w14:textId="77777777" w:rsidR="00C415E2" w:rsidRPr="00F93500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500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Висновки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практики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НУБіП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повноту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якість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14:paraId="3CE1D69F" w14:textId="77777777" w:rsidR="00C415E2" w:rsidRPr="00F93500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EF364EF" w14:textId="77777777" w:rsidR="00C415E2" w:rsidRPr="00F93500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740722" w14:textId="77777777" w:rsidR="00C415E2" w:rsidRPr="00F93500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704262D0" w14:textId="77777777" w:rsidR="00C415E2" w:rsidRPr="00F93500" w:rsidRDefault="00C415E2" w:rsidP="00C415E2">
      <w:pPr>
        <w:spacing w:after="0" w:line="28" w:lineRule="atLeast"/>
        <w:ind w:right="40"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3500">
        <w:rPr>
          <w:rFonts w:ascii="Times New Roman" w:hAnsi="Times New Roman" w:cs="Times New Roman"/>
          <w:sz w:val="28"/>
          <w:szCs w:val="28"/>
        </w:rPr>
        <w:t xml:space="preserve">практики 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</w:t>
      </w:r>
    </w:p>
    <w:p w14:paraId="3DD5BFFF" w14:textId="77777777" w:rsidR="00C415E2" w:rsidRPr="00F93500" w:rsidRDefault="00C415E2" w:rsidP="00C415E2">
      <w:pPr>
        <w:spacing w:after="0" w:line="28" w:lineRule="atLeast"/>
        <w:ind w:right="40" w:firstLine="5940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                           (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>)</w:t>
      </w:r>
    </w:p>
    <w:p w14:paraId="4C336BFC" w14:textId="77777777" w:rsidR="00C415E2" w:rsidRPr="00F93500" w:rsidRDefault="00C415E2" w:rsidP="00C415E2">
      <w:pPr>
        <w:spacing w:after="0" w:line="28" w:lineRule="atLeast"/>
        <w:ind w:right="40" w:firstLine="637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         _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Pr="00F93500">
        <w:rPr>
          <w:rFonts w:ascii="Times New Roman" w:hAnsi="Times New Roman" w:cs="Times New Roman"/>
          <w:sz w:val="28"/>
          <w:szCs w:val="28"/>
        </w:rPr>
        <w:t xml:space="preserve">   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_____</w:t>
      </w:r>
      <w:r w:rsidRPr="00F93500">
        <w:rPr>
          <w:rFonts w:ascii="Times New Roman" w:hAnsi="Times New Roman" w:cs="Times New Roman"/>
          <w:sz w:val="28"/>
          <w:szCs w:val="28"/>
          <w:u w:val="single"/>
          <w:lang w:val="uk-UA"/>
        </w:rPr>
        <w:t>___</w:t>
      </w:r>
    </w:p>
    <w:p w14:paraId="6BC26DEC" w14:textId="77777777" w:rsidR="00C415E2" w:rsidRPr="00F93500" w:rsidRDefault="00C415E2" w:rsidP="00C415E2">
      <w:pPr>
        <w:spacing w:after="0" w:line="28" w:lineRule="atLeast"/>
        <w:ind w:right="40" w:firstLine="6120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               (</w:t>
      </w:r>
      <w:proofErr w:type="spellStart"/>
      <w:proofErr w:type="gramStart"/>
      <w:r w:rsidRPr="00F93500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Pr="00F93500">
        <w:rPr>
          <w:rFonts w:ascii="Times New Roman" w:hAnsi="Times New Roman" w:cs="Times New Roman"/>
          <w:sz w:val="28"/>
          <w:szCs w:val="28"/>
        </w:rPr>
        <w:t xml:space="preserve">  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</w:rPr>
        <w:t xml:space="preserve">     (ECTS)</w:t>
      </w:r>
    </w:p>
    <w:p w14:paraId="1CFFEC99" w14:textId="77777777" w:rsidR="00C415E2" w:rsidRPr="00F93500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212478C9" w14:textId="77777777" w:rsidR="00C415E2" w:rsidRPr="00F93500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0F3A6A46" w14:textId="77777777" w:rsidR="00C415E2" w:rsidRPr="00F93500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  <w:u w:val="single"/>
        </w:rPr>
        <w:t>___________________________</w:t>
      </w:r>
    </w:p>
    <w:p w14:paraId="4F0BBC32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3FAFEC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5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Приклад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оформлення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титульного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аркушу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</w:p>
    <w:p w14:paraId="764C9778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35BD346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1912A" wp14:editId="537AB5A0">
                <wp:simplePos x="0" y="0"/>
                <wp:positionH relativeFrom="column">
                  <wp:posOffset>232410</wp:posOffset>
                </wp:positionH>
                <wp:positionV relativeFrom="paragraph">
                  <wp:posOffset>172720</wp:posOffset>
                </wp:positionV>
                <wp:extent cx="5715000" cy="8351520"/>
                <wp:effectExtent l="7620" t="6350" r="11430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35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4DDFDEA" id="Прямоугольник 1" o:spid="_x0000_s1026" style="position:absolute;margin-left:18.3pt;margin-top:13.6pt;width:450pt;height:6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" filled="f"/>
            </w:pict>
          </mc:Fallback>
        </mc:AlternateContent>
      </w:r>
    </w:p>
    <w:p w14:paraId="24C507DD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5CB5E43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5EBF3ED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57F99ECB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1E4DA777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41E5247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4743A9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AFB8A60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F878DC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D419705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84B6178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EE743CF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92148ED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3500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5CF74ECA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96790C" w14:textId="71325F86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з </w:t>
      </w:r>
      <w:r w:rsidR="00853348" w:rsidRPr="00F93500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="00853348" w:rsidRPr="00F93500">
        <w:rPr>
          <w:rFonts w:ascii="Times New Roman" w:hAnsi="Times New Roman" w:cs="Times New Roman"/>
          <w:sz w:val="28"/>
          <w:szCs w:val="28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</w:rPr>
        <w:t>практики</w:t>
      </w:r>
    </w:p>
    <w:p w14:paraId="25AE76C9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студента _______ року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______________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14:paraId="310FC40E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44E1080E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07FED90E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56D9AB00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78212B0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413D529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7E55D0A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52F05A0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7F79F6C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1ABB2F9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2FDD1E5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E6A3D6C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CC31C32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41D7A57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9EB1CB7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BB992C3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9402D77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E1CF3EB" w14:textId="390CBDF3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– 20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93500" w:rsidRPr="00F93500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57C62F00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br w:type="page"/>
      </w:r>
      <w:r w:rsidRPr="00F935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Структурні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елементи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з проектно-</w:t>
      </w:r>
      <w:proofErr w:type="spellStart"/>
      <w:r w:rsidRPr="00F93500">
        <w:rPr>
          <w:rFonts w:ascii="Times New Roman" w:hAnsi="Times New Roman" w:cs="Times New Roman"/>
          <w:b/>
          <w:sz w:val="28"/>
          <w:szCs w:val="28"/>
        </w:rPr>
        <w:t>конструкторської</w:t>
      </w:r>
      <w:proofErr w:type="spellEnd"/>
      <w:r w:rsidRPr="00F93500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6905E86B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2B22D69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884D523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AF157D7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67C38874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5356B091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FC09021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9661994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CF02991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477819B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7B400A8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F8A15B5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500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5F6F9113" w14:textId="3738D8A1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з </w:t>
      </w:r>
      <w:r w:rsidR="00853348" w:rsidRPr="00F93500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="00853348" w:rsidRPr="00F93500">
        <w:rPr>
          <w:rFonts w:ascii="Times New Roman" w:hAnsi="Times New Roman" w:cs="Times New Roman"/>
          <w:sz w:val="28"/>
          <w:szCs w:val="28"/>
        </w:rPr>
        <w:t xml:space="preserve"> </w:t>
      </w:r>
      <w:r w:rsidRPr="00F93500">
        <w:rPr>
          <w:rFonts w:ascii="Times New Roman" w:hAnsi="Times New Roman" w:cs="Times New Roman"/>
          <w:sz w:val="28"/>
          <w:szCs w:val="28"/>
        </w:rPr>
        <w:t>практики</w:t>
      </w:r>
    </w:p>
    <w:p w14:paraId="561D7B50" w14:textId="1C71D70A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="00196EE9" w:rsidRPr="00F93500">
        <w:rPr>
          <w:rFonts w:ascii="Times New Roman" w:hAnsi="Times New Roman" w:cs="Times New Roman"/>
          <w:sz w:val="28"/>
          <w:szCs w:val="28"/>
          <w:lang w:val="uk-UA"/>
        </w:rPr>
        <w:t>бакалаврату</w:t>
      </w:r>
      <w:r w:rsidRPr="00F93500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44109E1A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4C8E36D1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06D9D4EF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DCA829A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________              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0D014D7A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605FACB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14:paraId="2E72FD70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C71744D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78773CE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2728AC4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1F424E75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gramStart"/>
      <w:r w:rsidRPr="00F93500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F93500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4DC89C65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2424A9E2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14:paraId="2D95F8C0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6D74B9AF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320469E8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E5FC285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AB64EF7" w14:textId="77777777" w:rsidR="00C415E2" w:rsidRPr="00F93500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закінченні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6F00543C" w14:textId="77777777" w:rsidR="00C415E2" w:rsidRPr="00F93500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7AAC8152" w14:textId="77777777" w:rsidR="00C415E2" w:rsidRPr="00F93500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6EA2CFC" w14:textId="7AC12D6F" w:rsidR="00C415E2" w:rsidRPr="00F93500" w:rsidRDefault="00C415E2" w:rsidP="00C415E2">
      <w:pPr>
        <w:keepNext/>
        <w:keepLines/>
        <w:spacing w:after="0" w:line="28" w:lineRule="atLeast"/>
        <w:ind w:right="40"/>
        <w:jc w:val="center"/>
        <w:outlineLvl w:val="5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  <w:proofErr w:type="spellStart"/>
      <w:r w:rsidRPr="00F93500">
        <w:rPr>
          <w:rFonts w:ascii="Times New Roman" w:eastAsiaTheme="majorEastAsia" w:hAnsi="Times New Roman" w:cs="Times New Roman"/>
          <w:sz w:val="28"/>
          <w:szCs w:val="28"/>
        </w:rPr>
        <w:t>Київ</w:t>
      </w:r>
      <w:proofErr w:type="spellEnd"/>
      <w:r w:rsidRPr="00F93500">
        <w:rPr>
          <w:rFonts w:ascii="Times New Roman" w:eastAsiaTheme="majorEastAsia" w:hAnsi="Times New Roman" w:cs="Times New Roman"/>
          <w:sz w:val="28"/>
          <w:szCs w:val="28"/>
        </w:rPr>
        <w:t xml:space="preserve"> – 202</w:t>
      </w:r>
      <w:r w:rsidR="00F93500" w:rsidRPr="00F93500">
        <w:rPr>
          <w:rFonts w:ascii="Times New Roman" w:eastAsiaTheme="majorEastAsia" w:hAnsi="Times New Roman" w:cs="Times New Roman"/>
          <w:sz w:val="28"/>
          <w:szCs w:val="28"/>
          <w:lang w:val="uk-UA"/>
        </w:rPr>
        <w:t>7</w:t>
      </w:r>
    </w:p>
    <w:p w14:paraId="20CCA5AD" w14:textId="77777777" w:rsidR="00C415E2" w:rsidRPr="00F93500" w:rsidRDefault="00C415E2" w:rsidP="00C415E2">
      <w:pPr>
        <w:spacing w:after="0" w:line="28" w:lineRule="atLeast"/>
        <w:ind w:left="6" w:right="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proofErr w:type="spellStart"/>
      <w:r w:rsidRPr="00F93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Оформлення</w:t>
      </w:r>
      <w:proofErr w:type="spellEnd"/>
      <w:r w:rsidRPr="00F93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змісту</w:t>
      </w:r>
      <w:proofErr w:type="spellEnd"/>
    </w:p>
    <w:p w14:paraId="65FCA76D" w14:textId="77777777" w:rsidR="00C415E2" w:rsidRPr="00F93500" w:rsidRDefault="00C415E2" w:rsidP="00C415E2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06"/>
        <w:gridCol w:w="984"/>
      </w:tblGrid>
      <w:tr w:rsidR="00C415E2" w:rsidRPr="00F93500" w14:paraId="661C763E" w14:textId="77777777" w:rsidTr="00EB3DF6">
        <w:tc>
          <w:tcPr>
            <w:tcW w:w="9050" w:type="dxa"/>
          </w:tcPr>
          <w:p w14:paraId="28AFE8AD" w14:textId="77777777" w:rsidR="00C415E2" w:rsidRPr="00F93500" w:rsidRDefault="00C415E2" w:rsidP="00EB3DF6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……………………………………………………………………………</w:t>
            </w:r>
          </w:p>
          <w:p w14:paraId="7F7DF3C9" w14:textId="1AFC1288" w:rsidR="00C415E2" w:rsidRPr="00F93500" w:rsidRDefault="00C415E2" w:rsidP="00EB3DF6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93500">
              <w:rPr>
                <w:rFonts w:ascii="Times New Roman" w:hAnsi="Times New Roman" w:cs="Times New Roman"/>
                <w:sz w:val="28"/>
                <w:szCs w:val="28"/>
              </w:rPr>
              <w:t xml:space="preserve">1. Характеристика </w:t>
            </w:r>
            <w:proofErr w:type="spellStart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бази</w:t>
            </w:r>
            <w:proofErr w:type="spellEnd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практики……………………</w:t>
            </w:r>
            <w:proofErr w:type="gramStart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FE560A" w14:textId="77777777" w:rsidR="00C415E2" w:rsidRPr="00F93500" w:rsidRDefault="00C415E2" w:rsidP="00EB3DF6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Характеристика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виробничих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взаємовідносин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структурних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підрозділів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господарства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бази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 …………………………………………</w:t>
            </w:r>
            <w:proofErr w:type="gram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</w:t>
            </w:r>
            <w:proofErr w:type="gram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1378663" w14:textId="77777777" w:rsidR="00C415E2" w:rsidRPr="00F93500" w:rsidRDefault="00C415E2" w:rsidP="00EB3DF6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 Характеристика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засобів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механізації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використовуються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виконанні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технологічних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процесів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господарстві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базою практики</w:t>
            </w:r>
            <w:proofErr w:type="gram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..</w:t>
            </w:r>
            <w:proofErr w:type="gramEnd"/>
          </w:p>
          <w:p w14:paraId="0A2B6C1E" w14:textId="77777777" w:rsidR="00C415E2" w:rsidRPr="00F93500" w:rsidRDefault="00C415E2" w:rsidP="00EB3DF6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proofErr w:type="spellStart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індивідуального</w:t>
            </w:r>
            <w:proofErr w:type="spellEnd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proofErr w:type="gramStart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DF80CF" w14:textId="77777777" w:rsidR="00C415E2" w:rsidRPr="00F93500" w:rsidRDefault="00C415E2" w:rsidP="00EB3DF6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Висновки</w:t>
            </w:r>
            <w:proofErr w:type="spellEnd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пропозиції</w:t>
            </w:r>
            <w:proofErr w:type="spellEnd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побажання</w:t>
            </w:r>
            <w:proofErr w:type="spellEnd"/>
            <w:r w:rsidRPr="00F9350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1040" w:type="dxa"/>
          </w:tcPr>
          <w:p w14:paraId="1F5D4ABC" w14:textId="77777777" w:rsidR="00C415E2" w:rsidRPr="00F93500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5908D75A" w14:textId="77777777" w:rsidR="00C415E2" w:rsidRPr="00F93500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433A755B" w14:textId="77777777" w:rsidR="00C415E2" w:rsidRPr="00F93500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B4FFD9" w14:textId="77777777" w:rsidR="00C415E2" w:rsidRPr="00F93500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1EC7EEDE" w14:textId="77777777" w:rsidR="00C415E2" w:rsidRPr="00F93500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23759D" w14:textId="77777777" w:rsidR="00C415E2" w:rsidRPr="00F93500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2664065E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66550137" w14:textId="77777777" w:rsidR="00C415E2" w:rsidRPr="00F93500" w:rsidRDefault="00C415E2" w:rsidP="00EB3DF6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14:paraId="6CF10B80" w14:textId="77777777" w:rsidR="00C415E2" w:rsidRPr="00F93500" w:rsidRDefault="00C415E2" w:rsidP="00C415E2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532BAD" w14:textId="77777777" w:rsidR="00C415E2" w:rsidRPr="00F93500" w:rsidRDefault="00C415E2" w:rsidP="00C415E2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Г.1</w:t>
      </w:r>
    </w:p>
    <w:p w14:paraId="6FBF878D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C0283B" w14:textId="455E1CC0" w:rsidR="00C415E2" w:rsidRPr="00F93500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 ТЕХНІКИ</w:t>
      </w:r>
    </w:p>
    <w:p w14:paraId="110F2045" w14:textId="0DC08790" w:rsidR="00C415E2" w:rsidRPr="00F93500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серійного</w:t>
      </w:r>
      <w:proofErr w:type="spellEnd"/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</w:t>
      </w:r>
      <w:proofErr w:type="spellStart"/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непромислового</w:t>
      </w:r>
      <w:proofErr w:type="spellEnd"/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виробництва</w:t>
      </w:r>
      <w:proofErr w:type="spellEnd"/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581109"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яка </w:t>
      </w:r>
      <w:proofErr w:type="spellStart"/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знаходиться</w:t>
      </w:r>
      <w:proofErr w:type="spellEnd"/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proofErr w:type="spellStart"/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користуванні</w:t>
      </w:r>
      <w:proofErr w:type="spellEnd"/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виробників</w:t>
      </w:r>
      <w:proofErr w:type="spellEnd"/>
      <w:r w:rsidR="00581109"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продукції</w:t>
      </w:r>
      <w:proofErr w:type="spellEnd"/>
    </w:p>
    <w:p w14:paraId="0C55A23B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3D5686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2D2925" w14:textId="17FC7E42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279061CF" w14:textId="77777777" w:rsidR="00C415E2" w:rsidRPr="00F93500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9051538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BE914" w14:textId="0FE79B73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Марка 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7AF94EAC" w14:textId="77777777" w:rsidR="00C415E2" w:rsidRPr="00F93500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</w:p>
    <w:p w14:paraId="494C1559" w14:textId="77777777" w:rsidR="00C415E2" w:rsidRPr="00F93500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BC14A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Загальний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фотографії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ракурсів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обмежена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3792F213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C415E2" w:rsidRPr="00F93500" w14:paraId="6FF44678" w14:textId="77777777" w:rsidTr="00EB3DF6">
        <w:trPr>
          <w:trHeight w:val="4499"/>
        </w:trPr>
        <w:tc>
          <w:tcPr>
            <w:tcW w:w="9540" w:type="dxa"/>
          </w:tcPr>
          <w:p w14:paraId="1B5D939A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9406D65" w14:textId="535FBCDA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DCE20C" w14:textId="2E1D4933" w:rsidR="00C9296D" w:rsidRPr="00F93500" w:rsidRDefault="00C9296D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8DF19C" w14:textId="77777777" w:rsidR="00581109" w:rsidRPr="00F93500" w:rsidRDefault="00581109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B182A7" w14:textId="434348BE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Компонувальна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3FEDF4AB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415E2" w:rsidRPr="00F93500" w14:paraId="19707429" w14:textId="77777777" w:rsidTr="00EB3DF6">
        <w:trPr>
          <w:trHeight w:val="6175"/>
        </w:trPr>
        <w:tc>
          <w:tcPr>
            <w:tcW w:w="9520" w:type="dxa"/>
          </w:tcPr>
          <w:p w14:paraId="26D02036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A2519BF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9677D" w14:textId="586F1741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Кінематична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</w:t>
      </w:r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1CE3FB9B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9"/>
      </w:tblGrid>
      <w:tr w:rsidR="00C415E2" w:rsidRPr="00F93500" w14:paraId="13BA59E8" w14:textId="77777777" w:rsidTr="00581109">
        <w:trPr>
          <w:trHeight w:val="5472"/>
        </w:trPr>
        <w:tc>
          <w:tcPr>
            <w:tcW w:w="9189" w:type="dxa"/>
          </w:tcPr>
          <w:p w14:paraId="713830F0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D41EFE7" w14:textId="77777777" w:rsidR="00581109" w:rsidRPr="00F93500" w:rsidRDefault="00581109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33302" w14:textId="77777777" w:rsidR="00581109" w:rsidRPr="00F93500" w:rsidRDefault="00581109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16618" w14:textId="459D55D9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Принципова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13D694F1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0"/>
      </w:tblGrid>
      <w:tr w:rsidR="00C415E2" w:rsidRPr="00F93500" w14:paraId="26AA926A" w14:textId="77777777" w:rsidTr="00581109">
        <w:trPr>
          <w:trHeight w:val="5681"/>
        </w:trPr>
        <w:tc>
          <w:tcPr>
            <w:tcW w:w="9820" w:type="dxa"/>
          </w:tcPr>
          <w:p w14:paraId="2A1C9C72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8BFAD8B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1A0CF" w14:textId="6D6EEA14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конструкції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5E331404" w14:textId="77777777" w:rsidR="00C415E2" w:rsidRPr="00F93500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93D02B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A5DEFC" w14:textId="5317023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Принцип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682976" w14:textId="77777777" w:rsidR="00C415E2" w:rsidRPr="00F93500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</w:p>
    <w:p w14:paraId="646A3D77" w14:textId="77777777" w:rsidR="00581109" w:rsidRPr="00F93500" w:rsidRDefault="00581109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B6B63" w14:textId="582A28C0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технологічних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виконуються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236E70" w14:textId="5161E581" w:rsidR="00C415E2" w:rsidRPr="00F93500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507E61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D11DB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З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мобільним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енергетичним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агрегатується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марка </w:t>
      </w:r>
      <w:proofErr w:type="gram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і  коротка</w:t>
      </w:r>
      <w:proofErr w:type="gram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технічна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характеристика) </w:t>
      </w:r>
    </w:p>
    <w:p w14:paraId="04729E08" w14:textId="77777777" w:rsidR="00C415E2" w:rsidRPr="00F93500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935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F93500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14:paraId="7F998A21" w14:textId="77777777" w:rsidR="00C415E2" w:rsidRPr="00F93500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517A3" w14:textId="77777777" w:rsidR="00C415E2" w:rsidRPr="00F93500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Річне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завантаження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B78A79A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гектарів</w:t>
      </w:r>
      <w:proofErr w:type="spellEnd"/>
      <w:proofErr w:type="gram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 ______________________________________________</w:t>
      </w:r>
    </w:p>
    <w:p w14:paraId="7EC27B2F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мотогодин</w:t>
      </w:r>
      <w:proofErr w:type="spellEnd"/>
      <w:proofErr w:type="gram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</w:t>
      </w:r>
    </w:p>
    <w:p w14:paraId="05FCBBC7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годин</w:t>
      </w:r>
      <w:proofErr w:type="gram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__________________________________________________</w:t>
      </w:r>
    </w:p>
    <w:p w14:paraId="4BBC84F4" w14:textId="77777777" w:rsidR="00C415E2" w:rsidRPr="00F93500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т.і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455F4E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6604EE" w14:textId="5AC4F7C3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технологічні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характеристики 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="00581109"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78D38C96" w14:textId="3C119709" w:rsidR="00581109" w:rsidRPr="00F93500" w:rsidRDefault="00581109" w:rsidP="00581109">
      <w:pPr>
        <w:pStyle w:val="a5"/>
        <w:ind w:left="709"/>
        <w:jc w:val="right"/>
        <w:rPr>
          <w:sz w:val="28"/>
          <w:szCs w:val="28"/>
        </w:rPr>
      </w:pPr>
      <w:r w:rsidRPr="00F93500">
        <w:rPr>
          <w:sz w:val="28"/>
          <w:szCs w:val="28"/>
        </w:rPr>
        <w:t>Таблиця 1.</w:t>
      </w:r>
    </w:p>
    <w:tbl>
      <w:tblPr>
        <w:tblW w:w="94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1315"/>
        <w:gridCol w:w="107"/>
        <w:gridCol w:w="4077"/>
        <w:gridCol w:w="1555"/>
        <w:gridCol w:w="1721"/>
      </w:tblGrid>
      <w:tr w:rsidR="00C415E2" w:rsidRPr="00F93500" w14:paraId="13F550A7" w14:textId="77777777" w:rsidTr="00B75DF4">
        <w:trPr>
          <w:cantSplit/>
          <w:trHeight w:val="722"/>
        </w:trPr>
        <w:tc>
          <w:tcPr>
            <w:tcW w:w="653" w:type="dxa"/>
            <w:textDirection w:val="btLr"/>
            <w:vAlign w:val="center"/>
          </w:tcPr>
          <w:p w14:paraId="53009E3B" w14:textId="77777777" w:rsidR="00C415E2" w:rsidRPr="00F93500" w:rsidRDefault="00C415E2" w:rsidP="00EB3DF6">
            <w:pPr>
              <w:spacing w:after="0" w:line="28" w:lineRule="atLeast"/>
              <w:ind w:left="-108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99" w:type="dxa"/>
            <w:gridSpan w:val="3"/>
            <w:vAlign w:val="center"/>
          </w:tcPr>
          <w:p w14:paraId="59C32F2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параметра</w:t>
            </w:r>
          </w:p>
        </w:tc>
        <w:tc>
          <w:tcPr>
            <w:tcW w:w="1555" w:type="dxa"/>
            <w:vAlign w:val="center"/>
          </w:tcPr>
          <w:p w14:paraId="2FF5A0D9" w14:textId="77777777" w:rsidR="00C415E2" w:rsidRPr="00F93500" w:rsidRDefault="00C415E2" w:rsidP="00EB3DF6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Одиниця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виміру</w:t>
            </w:r>
            <w:proofErr w:type="spellEnd"/>
          </w:p>
        </w:tc>
        <w:tc>
          <w:tcPr>
            <w:tcW w:w="1721" w:type="dxa"/>
            <w:vAlign w:val="center"/>
          </w:tcPr>
          <w:p w14:paraId="7D2873F4" w14:textId="77777777" w:rsidR="00C415E2" w:rsidRPr="00F93500" w:rsidRDefault="00C415E2" w:rsidP="00EB3DF6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параметра</w:t>
            </w: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</w:tr>
      <w:tr w:rsidR="00C415E2" w:rsidRPr="00F93500" w14:paraId="7118A852" w14:textId="77777777" w:rsidTr="00B75DF4">
        <w:tc>
          <w:tcPr>
            <w:tcW w:w="653" w:type="dxa"/>
          </w:tcPr>
          <w:p w14:paraId="4523D7A1" w14:textId="77777777" w:rsidR="00C415E2" w:rsidRPr="00F93500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99" w:type="dxa"/>
            <w:gridSpan w:val="3"/>
          </w:tcPr>
          <w:p w14:paraId="0B1427D7" w14:textId="77777777" w:rsidR="00C415E2" w:rsidRPr="00F93500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5" w:type="dxa"/>
          </w:tcPr>
          <w:p w14:paraId="1F49093F" w14:textId="77777777" w:rsidR="00C415E2" w:rsidRPr="00F93500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1" w:type="dxa"/>
          </w:tcPr>
          <w:p w14:paraId="4FF47AD2" w14:textId="77777777" w:rsidR="00C415E2" w:rsidRPr="00F93500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15E2" w:rsidRPr="00F93500" w14:paraId="478696DB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59FE506B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0C5FF1D1" w14:textId="77777777" w:rsidR="00C415E2" w:rsidRPr="00F93500" w:rsidRDefault="00C415E2" w:rsidP="00EB3DF6">
            <w:pPr>
              <w:spacing w:after="0" w:line="28" w:lineRule="atLeast"/>
              <w:ind w:left="34" w:right="4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57CC8357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55" w:type="dxa"/>
            <w:vAlign w:val="center"/>
          </w:tcPr>
          <w:p w14:paraId="5BD78515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761966B8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2B6EB065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1562CB3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1FD7A0A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077" w:type="dxa"/>
          </w:tcPr>
          <w:p w14:paraId="643F8F26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Марка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встановленого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1555" w:type="dxa"/>
            <w:vAlign w:val="center"/>
          </w:tcPr>
          <w:p w14:paraId="75638383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05B92936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61839B13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5071D9DF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AC02F48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077" w:type="dxa"/>
          </w:tcPr>
          <w:p w14:paraId="79E2ACE0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встановленого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1555" w:type="dxa"/>
            <w:vAlign w:val="center"/>
          </w:tcPr>
          <w:p w14:paraId="080F17C5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 (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к.с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721" w:type="dxa"/>
            <w:vAlign w:val="center"/>
          </w:tcPr>
          <w:p w14:paraId="460FA6ED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13D4EFEF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0E124F6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2853AAEA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077" w:type="dxa"/>
          </w:tcPr>
          <w:p w14:paraId="2CD099AB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циліндрів</w:t>
            </w:r>
            <w:proofErr w:type="spellEnd"/>
          </w:p>
        </w:tc>
        <w:tc>
          <w:tcPr>
            <w:tcW w:w="1555" w:type="dxa"/>
            <w:vAlign w:val="center"/>
          </w:tcPr>
          <w:p w14:paraId="59A3F39C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01C5943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7218AF69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6B055C65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47B684DA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077" w:type="dxa"/>
          </w:tcPr>
          <w:p w14:paraId="40138A45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Розміщення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циліндрів</w:t>
            </w:r>
            <w:proofErr w:type="spellEnd"/>
          </w:p>
        </w:tc>
        <w:tc>
          <w:tcPr>
            <w:tcW w:w="1555" w:type="dxa"/>
            <w:vAlign w:val="center"/>
          </w:tcPr>
          <w:p w14:paraId="48AC423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13745CCC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40BB52EF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380E3CEA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1543BAE5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077" w:type="dxa"/>
          </w:tcPr>
          <w:p w14:paraId="6265AD85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Робочий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об’єм</w:t>
            </w:r>
            <w:proofErr w:type="spellEnd"/>
          </w:p>
        </w:tc>
        <w:tc>
          <w:tcPr>
            <w:tcW w:w="1555" w:type="dxa"/>
            <w:vAlign w:val="center"/>
          </w:tcPr>
          <w:p w14:paraId="71BEA85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721" w:type="dxa"/>
            <w:vAlign w:val="center"/>
          </w:tcPr>
          <w:p w14:paraId="3A4D40CA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4D8DF81E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6D697496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01AA8F90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077" w:type="dxa"/>
          </w:tcPr>
          <w:p w14:paraId="07523E8A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Максимальний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крутний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</w:t>
            </w:r>
          </w:p>
        </w:tc>
        <w:tc>
          <w:tcPr>
            <w:tcW w:w="1555" w:type="dxa"/>
            <w:vAlign w:val="center"/>
          </w:tcPr>
          <w:p w14:paraId="7935E296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кгс.м</w:t>
            </w:r>
            <w:proofErr w:type="spellEnd"/>
          </w:p>
        </w:tc>
        <w:tc>
          <w:tcPr>
            <w:tcW w:w="1721" w:type="dxa"/>
            <w:vAlign w:val="center"/>
          </w:tcPr>
          <w:p w14:paraId="23429D01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3FB50B1C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5A747F0C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423ADBA2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077" w:type="dxa"/>
          </w:tcPr>
          <w:p w14:paraId="67089B62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охолодження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5" w:type="dxa"/>
            <w:vAlign w:val="center"/>
          </w:tcPr>
          <w:p w14:paraId="503DEE05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72E1137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32C1042C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F77F848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587CA418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077" w:type="dxa"/>
          </w:tcPr>
          <w:p w14:paraId="40B00090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Пальне</w:t>
            </w:r>
          </w:p>
        </w:tc>
        <w:tc>
          <w:tcPr>
            <w:tcW w:w="1555" w:type="dxa"/>
            <w:vAlign w:val="center"/>
          </w:tcPr>
          <w:p w14:paraId="3B1277F8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4E912EE6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1DF6BC89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31C9E4ED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499" w:type="dxa"/>
            <w:gridSpan w:val="3"/>
          </w:tcPr>
          <w:p w14:paraId="296022E1" w14:textId="77777777" w:rsidR="00C415E2" w:rsidRPr="00F93500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Трансмісія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55" w:type="dxa"/>
            <w:vAlign w:val="center"/>
          </w:tcPr>
          <w:p w14:paraId="6826CFDA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400CE4A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152A6BBA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DAB8A78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58EBE7FF" w14:textId="77777777" w:rsidR="00C415E2" w:rsidRPr="00F93500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  <w:p w14:paraId="6D3009A2" w14:textId="77777777" w:rsidR="00C415E2" w:rsidRPr="00F93500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6EE908C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Коробка передач:</w:t>
            </w:r>
          </w:p>
          <w:p w14:paraId="692C3F12" w14:textId="77777777" w:rsidR="00C415E2" w:rsidRPr="00F93500" w:rsidRDefault="00C415E2" w:rsidP="00EB3DF6">
            <w:pPr>
              <w:tabs>
                <w:tab w:val="left" w:pos="3722"/>
              </w:tabs>
              <w:spacing w:after="0" w:line="28" w:lineRule="atLeast"/>
              <w:ind w:left="347" w:right="40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</w:t>
            </w: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555" w:type="dxa"/>
            <w:vAlign w:val="center"/>
          </w:tcPr>
          <w:p w14:paraId="617C8B2D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F41DE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0D2D127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5FBCFD61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77378C8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43ED606B" w14:textId="77777777" w:rsidR="00C415E2" w:rsidRPr="00F93500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0498BD35" w14:textId="77777777" w:rsidR="00C415E2" w:rsidRPr="00F93500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1555" w:type="dxa"/>
            <w:vAlign w:val="center"/>
          </w:tcPr>
          <w:p w14:paraId="729F4B41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416F4D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618429D1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7051616E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7D13A814" w14:textId="77777777" w:rsidR="00C415E2" w:rsidRPr="00F93500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184" w:type="dxa"/>
            <w:gridSpan w:val="2"/>
          </w:tcPr>
          <w:p w14:paraId="7623EF7D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руху</w:t>
            </w:r>
            <w:proofErr w:type="spellEnd"/>
          </w:p>
        </w:tc>
        <w:tc>
          <w:tcPr>
            <w:tcW w:w="1555" w:type="dxa"/>
            <w:vAlign w:val="center"/>
          </w:tcPr>
          <w:p w14:paraId="5BA781B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1" w:type="dxa"/>
            <w:vAlign w:val="center"/>
          </w:tcPr>
          <w:p w14:paraId="44288507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76FFF499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264533AF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47DC849C" w14:textId="77777777" w:rsidR="00C415E2" w:rsidRPr="00F93500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184" w:type="dxa"/>
            <w:gridSpan w:val="2"/>
          </w:tcPr>
          <w:p w14:paraId="71D82BD0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Максимальна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руху</w:t>
            </w:r>
            <w:proofErr w:type="spellEnd"/>
          </w:p>
        </w:tc>
        <w:tc>
          <w:tcPr>
            <w:tcW w:w="1555" w:type="dxa"/>
            <w:vAlign w:val="center"/>
          </w:tcPr>
          <w:p w14:paraId="0D15ADEC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1" w:type="dxa"/>
            <w:vAlign w:val="center"/>
          </w:tcPr>
          <w:p w14:paraId="13BDE4D1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032F0C9B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54578725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99" w:type="dxa"/>
            <w:gridSpan w:val="3"/>
          </w:tcPr>
          <w:p w14:paraId="3CE87022" w14:textId="77777777" w:rsidR="00C415E2" w:rsidRPr="00F93500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Ходова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система</w:t>
            </w:r>
          </w:p>
        </w:tc>
        <w:tc>
          <w:tcPr>
            <w:tcW w:w="1555" w:type="dxa"/>
            <w:vAlign w:val="center"/>
          </w:tcPr>
          <w:p w14:paraId="3C228C16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46509A0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08B950EA" w14:textId="77777777" w:rsidTr="00B75DF4">
        <w:trPr>
          <w:cantSplit/>
        </w:trPr>
        <w:tc>
          <w:tcPr>
            <w:tcW w:w="653" w:type="dxa"/>
            <w:vMerge/>
          </w:tcPr>
          <w:p w14:paraId="3F0342BE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7B2441D9" w14:textId="77777777" w:rsidR="00C415E2" w:rsidRPr="00F93500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184" w:type="dxa"/>
            <w:gridSpan w:val="2"/>
          </w:tcPr>
          <w:p w14:paraId="38FF15F9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рушія</w:t>
            </w:r>
            <w:proofErr w:type="spellEnd"/>
          </w:p>
        </w:tc>
        <w:tc>
          <w:tcPr>
            <w:tcW w:w="1555" w:type="dxa"/>
            <w:vAlign w:val="center"/>
          </w:tcPr>
          <w:p w14:paraId="2CFAB9EA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29BB124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7D15520D" w14:textId="77777777" w:rsidTr="00B75DF4">
        <w:trPr>
          <w:cantSplit/>
        </w:trPr>
        <w:tc>
          <w:tcPr>
            <w:tcW w:w="653" w:type="dxa"/>
            <w:vMerge/>
          </w:tcPr>
          <w:p w14:paraId="4861E50B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6E9CAE23" w14:textId="77777777" w:rsidR="00C415E2" w:rsidRPr="00F93500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184" w:type="dxa"/>
            <w:gridSpan w:val="2"/>
          </w:tcPr>
          <w:p w14:paraId="0BD15813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(для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колісного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рушія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5" w:type="dxa"/>
            <w:vAlign w:val="center"/>
          </w:tcPr>
          <w:p w14:paraId="792C7EF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шт..</w:t>
            </w:r>
          </w:p>
        </w:tc>
        <w:tc>
          <w:tcPr>
            <w:tcW w:w="1721" w:type="dxa"/>
            <w:vAlign w:val="center"/>
          </w:tcPr>
          <w:p w14:paraId="3B10583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01D1DB3E" w14:textId="77777777" w:rsidTr="00B75DF4">
        <w:trPr>
          <w:cantSplit/>
        </w:trPr>
        <w:tc>
          <w:tcPr>
            <w:tcW w:w="653" w:type="dxa"/>
            <w:vMerge/>
          </w:tcPr>
          <w:p w14:paraId="35F9CAA3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4ADFAA41" w14:textId="77777777" w:rsidR="00C415E2" w:rsidRPr="00F93500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184" w:type="dxa"/>
            <w:gridSpan w:val="2"/>
          </w:tcPr>
          <w:p w14:paraId="01934DB1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Типорозмір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B183D1F" w14:textId="77777777" w:rsidR="00C415E2" w:rsidRPr="00F93500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  <w:proofErr w:type="spellEnd"/>
          </w:p>
        </w:tc>
        <w:tc>
          <w:tcPr>
            <w:tcW w:w="1555" w:type="dxa"/>
            <w:vAlign w:val="center"/>
          </w:tcPr>
          <w:p w14:paraId="3BED7C1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BF768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6C3329A7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1A51C9FC" w14:textId="77777777" w:rsidTr="00B75DF4">
        <w:trPr>
          <w:cantSplit/>
        </w:trPr>
        <w:tc>
          <w:tcPr>
            <w:tcW w:w="653" w:type="dxa"/>
            <w:vMerge/>
          </w:tcPr>
          <w:p w14:paraId="6AD47877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  <w:vAlign w:val="center"/>
          </w:tcPr>
          <w:p w14:paraId="741E6E1B" w14:textId="77777777" w:rsidR="00C415E2" w:rsidRPr="00F93500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E7302E9" w14:textId="77777777" w:rsidR="00C415E2" w:rsidRPr="00F93500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</w:p>
        </w:tc>
        <w:tc>
          <w:tcPr>
            <w:tcW w:w="1555" w:type="dxa"/>
            <w:vAlign w:val="center"/>
          </w:tcPr>
          <w:p w14:paraId="2D437D4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112A2EC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71E30002" w14:textId="77777777" w:rsidTr="00B75DF4">
        <w:trPr>
          <w:cantSplit/>
        </w:trPr>
        <w:tc>
          <w:tcPr>
            <w:tcW w:w="653" w:type="dxa"/>
            <w:vMerge/>
          </w:tcPr>
          <w:p w14:paraId="4EBE90C7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7FC50006" w14:textId="77777777" w:rsidR="00C415E2" w:rsidRPr="00F93500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  <w:p w14:paraId="439EEF4C" w14:textId="77777777" w:rsidR="00C415E2" w:rsidRPr="00F93500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34F2009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Колія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4D8CC28D" w14:textId="77777777" w:rsidR="00C415E2" w:rsidRPr="00F93500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  <w:proofErr w:type="spellEnd"/>
          </w:p>
        </w:tc>
        <w:tc>
          <w:tcPr>
            <w:tcW w:w="1555" w:type="dxa"/>
            <w:vAlign w:val="center"/>
          </w:tcPr>
          <w:p w14:paraId="2C10676D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5C9006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60DFE56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63B67655" w14:textId="77777777" w:rsidTr="00B75DF4">
        <w:trPr>
          <w:cantSplit/>
        </w:trPr>
        <w:tc>
          <w:tcPr>
            <w:tcW w:w="653" w:type="dxa"/>
            <w:vMerge/>
          </w:tcPr>
          <w:p w14:paraId="2C84339B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  <w:vAlign w:val="center"/>
          </w:tcPr>
          <w:p w14:paraId="66BC83EB" w14:textId="77777777" w:rsidR="00C415E2" w:rsidRPr="00F93500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91DBA91" w14:textId="77777777" w:rsidR="00C415E2" w:rsidRPr="00F93500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</w:p>
        </w:tc>
        <w:tc>
          <w:tcPr>
            <w:tcW w:w="1555" w:type="dxa"/>
            <w:vAlign w:val="center"/>
          </w:tcPr>
          <w:p w14:paraId="348B319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AFAD47C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57A63784" w14:textId="77777777" w:rsidTr="00B75DF4">
        <w:trPr>
          <w:cantSplit/>
        </w:trPr>
        <w:tc>
          <w:tcPr>
            <w:tcW w:w="653" w:type="dxa"/>
            <w:vMerge/>
          </w:tcPr>
          <w:p w14:paraId="69E67A2F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49EA5F13" w14:textId="77777777" w:rsidR="00C415E2" w:rsidRPr="00F93500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184" w:type="dxa"/>
            <w:gridSpan w:val="2"/>
          </w:tcPr>
          <w:p w14:paraId="3F4E3B5D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</w:t>
            </w:r>
          </w:p>
        </w:tc>
        <w:tc>
          <w:tcPr>
            <w:tcW w:w="1555" w:type="dxa"/>
            <w:vAlign w:val="center"/>
          </w:tcPr>
          <w:p w14:paraId="374821F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654D0ADA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0FD833C2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1EACB97E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99" w:type="dxa"/>
            <w:gridSpan w:val="3"/>
          </w:tcPr>
          <w:p w14:paraId="6354D7E2" w14:textId="77777777" w:rsidR="00C415E2" w:rsidRPr="00F93500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Кількісні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габаритні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масові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</w:p>
        </w:tc>
        <w:tc>
          <w:tcPr>
            <w:tcW w:w="1555" w:type="dxa"/>
            <w:vAlign w:val="center"/>
          </w:tcPr>
          <w:p w14:paraId="48EAF36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7887E13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386889AB" w14:textId="77777777" w:rsidTr="00B75DF4">
        <w:trPr>
          <w:cantSplit/>
        </w:trPr>
        <w:tc>
          <w:tcPr>
            <w:tcW w:w="653" w:type="dxa"/>
            <w:vMerge/>
          </w:tcPr>
          <w:p w14:paraId="74464A41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479B82F8" w14:textId="77777777" w:rsidR="00C415E2" w:rsidRPr="00F93500" w:rsidRDefault="00C415E2" w:rsidP="000750DC">
            <w:pPr>
              <w:numPr>
                <w:ilvl w:val="1"/>
                <w:numId w:val="8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FC388A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E11D4CE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3D1DD866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конструкційна</w:t>
            </w:r>
            <w:proofErr w:type="spellEnd"/>
          </w:p>
        </w:tc>
        <w:tc>
          <w:tcPr>
            <w:tcW w:w="1555" w:type="dxa"/>
            <w:vAlign w:val="center"/>
          </w:tcPr>
          <w:p w14:paraId="3D039AB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54551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145267E5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25B8558B" w14:textId="77777777" w:rsidTr="00B75DF4">
        <w:trPr>
          <w:cantSplit/>
        </w:trPr>
        <w:tc>
          <w:tcPr>
            <w:tcW w:w="653" w:type="dxa"/>
            <w:vMerge/>
          </w:tcPr>
          <w:p w14:paraId="1D7637EB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5B4C0132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0DD6B84E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експлуатаційна</w:t>
            </w:r>
            <w:proofErr w:type="spellEnd"/>
          </w:p>
        </w:tc>
        <w:tc>
          <w:tcPr>
            <w:tcW w:w="1555" w:type="dxa"/>
            <w:vAlign w:val="center"/>
          </w:tcPr>
          <w:p w14:paraId="0169335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3BE39AD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66028485" w14:textId="77777777" w:rsidTr="00B75DF4">
        <w:trPr>
          <w:cantSplit/>
        </w:trPr>
        <w:tc>
          <w:tcPr>
            <w:tcW w:w="653" w:type="dxa"/>
            <w:vMerge/>
          </w:tcPr>
          <w:p w14:paraId="2BB68B37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15078F08" w14:textId="77777777" w:rsidR="00C415E2" w:rsidRPr="00F93500" w:rsidRDefault="00C415E2" w:rsidP="000750DC">
            <w:pPr>
              <w:numPr>
                <w:ilvl w:val="1"/>
                <w:numId w:val="8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06D569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735FD21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Габаритні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розміри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7D3CA89C" w14:textId="77777777" w:rsidR="00C415E2" w:rsidRPr="00F93500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довжина</w:t>
            </w:r>
            <w:proofErr w:type="spellEnd"/>
          </w:p>
        </w:tc>
        <w:tc>
          <w:tcPr>
            <w:tcW w:w="1555" w:type="dxa"/>
            <w:vAlign w:val="center"/>
          </w:tcPr>
          <w:p w14:paraId="1B1D6FC5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559F3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16CA3290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66B9EB96" w14:textId="77777777" w:rsidTr="00B75DF4">
        <w:trPr>
          <w:cantSplit/>
        </w:trPr>
        <w:tc>
          <w:tcPr>
            <w:tcW w:w="653" w:type="dxa"/>
            <w:vMerge/>
          </w:tcPr>
          <w:p w14:paraId="09A2C3BA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443B6F24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3723973D" w14:textId="77777777" w:rsidR="00C415E2" w:rsidRPr="00F93500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</w:t>
            </w:r>
          </w:p>
        </w:tc>
        <w:tc>
          <w:tcPr>
            <w:tcW w:w="1555" w:type="dxa"/>
            <w:vAlign w:val="center"/>
          </w:tcPr>
          <w:p w14:paraId="6B6DCCDC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6E58FB9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6A1B7EF9" w14:textId="77777777" w:rsidTr="00B75DF4">
        <w:trPr>
          <w:cantSplit/>
        </w:trPr>
        <w:tc>
          <w:tcPr>
            <w:tcW w:w="653" w:type="dxa"/>
            <w:vMerge/>
          </w:tcPr>
          <w:p w14:paraId="058FB7D5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758C0DCA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18F9ED0E" w14:textId="77777777" w:rsidR="00C415E2" w:rsidRPr="00F93500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висота</w:t>
            </w:r>
            <w:proofErr w:type="spellEnd"/>
          </w:p>
        </w:tc>
        <w:tc>
          <w:tcPr>
            <w:tcW w:w="1555" w:type="dxa"/>
            <w:vAlign w:val="center"/>
          </w:tcPr>
          <w:p w14:paraId="4707F080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16A2441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67BEB278" w14:textId="77777777" w:rsidTr="00B75DF4">
        <w:trPr>
          <w:cantSplit/>
        </w:trPr>
        <w:tc>
          <w:tcPr>
            <w:tcW w:w="653" w:type="dxa"/>
            <w:vMerge/>
          </w:tcPr>
          <w:p w14:paraId="3BE2F504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0CDE7D23" w14:textId="77777777" w:rsidR="00C415E2" w:rsidRPr="00F93500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184" w:type="dxa"/>
            <w:gridSpan w:val="2"/>
          </w:tcPr>
          <w:p w14:paraId="4E7363A8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місць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сидіння</w:t>
            </w:r>
            <w:proofErr w:type="spellEnd"/>
          </w:p>
        </w:tc>
        <w:tc>
          <w:tcPr>
            <w:tcW w:w="1555" w:type="dxa"/>
            <w:vAlign w:val="center"/>
          </w:tcPr>
          <w:p w14:paraId="3BC309DC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445E10FE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07773554" w14:textId="77777777" w:rsidTr="00B75DF4">
        <w:trPr>
          <w:cantSplit/>
        </w:trPr>
        <w:tc>
          <w:tcPr>
            <w:tcW w:w="653" w:type="dxa"/>
            <w:vMerge/>
          </w:tcPr>
          <w:p w14:paraId="19D18967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690E5CC" w14:textId="77777777" w:rsidR="00C415E2" w:rsidRPr="00F93500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4184" w:type="dxa"/>
            <w:gridSpan w:val="2"/>
          </w:tcPr>
          <w:p w14:paraId="4FCC917C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вантажу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перевозиться</w:t>
            </w:r>
          </w:p>
        </w:tc>
        <w:tc>
          <w:tcPr>
            <w:tcW w:w="1555" w:type="dxa"/>
            <w:vAlign w:val="center"/>
          </w:tcPr>
          <w:p w14:paraId="75F61BBC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7D92E564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4A6249EE" w14:textId="77777777" w:rsidTr="00B75DF4">
        <w:trPr>
          <w:cantSplit/>
        </w:trPr>
        <w:tc>
          <w:tcPr>
            <w:tcW w:w="653" w:type="dxa"/>
            <w:vMerge/>
          </w:tcPr>
          <w:p w14:paraId="03457EB5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C1A9928" w14:textId="77777777" w:rsidR="00C415E2" w:rsidRPr="00F93500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4184" w:type="dxa"/>
            <w:gridSpan w:val="2"/>
          </w:tcPr>
          <w:p w14:paraId="43725E3D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начіпних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пристроїв</w:t>
            </w:r>
            <w:proofErr w:type="spellEnd"/>
          </w:p>
        </w:tc>
        <w:tc>
          <w:tcPr>
            <w:tcW w:w="1555" w:type="dxa"/>
            <w:vAlign w:val="center"/>
          </w:tcPr>
          <w:p w14:paraId="15961850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3A2F79D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5B3E3FE8" w14:textId="77777777" w:rsidTr="00B75DF4">
        <w:trPr>
          <w:cantSplit/>
        </w:trPr>
        <w:tc>
          <w:tcPr>
            <w:tcW w:w="653" w:type="dxa"/>
            <w:vMerge/>
          </w:tcPr>
          <w:p w14:paraId="37BB0FF8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E607523" w14:textId="77777777" w:rsidR="00C415E2" w:rsidRPr="00F93500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4184" w:type="dxa"/>
            <w:gridSpan w:val="2"/>
          </w:tcPr>
          <w:p w14:paraId="757A8399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начіпних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пристроїв</w:t>
            </w:r>
            <w:proofErr w:type="spellEnd"/>
          </w:p>
        </w:tc>
        <w:tc>
          <w:tcPr>
            <w:tcW w:w="1555" w:type="dxa"/>
            <w:vAlign w:val="center"/>
          </w:tcPr>
          <w:p w14:paraId="78177426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6CFC17A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76A154FE" w14:textId="77777777" w:rsidTr="00B75DF4">
        <w:trPr>
          <w:cantSplit/>
        </w:trPr>
        <w:tc>
          <w:tcPr>
            <w:tcW w:w="653" w:type="dxa"/>
            <w:vMerge/>
          </w:tcPr>
          <w:p w14:paraId="7E269845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29AC8BF9" w14:textId="77777777" w:rsidR="00C415E2" w:rsidRPr="00F93500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4184" w:type="dxa"/>
            <w:gridSpan w:val="2"/>
          </w:tcPr>
          <w:p w14:paraId="5B82A181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валів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відбору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555" w:type="dxa"/>
            <w:vAlign w:val="center"/>
          </w:tcPr>
          <w:p w14:paraId="3D7AA7B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258190E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6B116929" w14:textId="77777777" w:rsidTr="00B75DF4">
        <w:trPr>
          <w:cantSplit/>
        </w:trPr>
        <w:tc>
          <w:tcPr>
            <w:tcW w:w="653" w:type="dxa"/>
            <w:vMerge/>
          </w:tcPr>
          <w:p w14:paraId="26469B5F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7DC3522A" w14:textId="77777777" w:rsidR="00C415E2" w:rsidRPr="00F93500" w:rsidRDefault="00C415E2" w:rsidP="000750DC">
            <w:pPr>
              <w:numPr>
                <w:ilvl w:val="1"/>
                <w:numId w:val="9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342079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FCEAEAD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валів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відбору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67101230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555" w:type="dxa"/>
            <w:vAlign w:val="center"/>
          </w:tcPr>
          <w:p w14:paraId="6E96B8A4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2736596D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78393F45" w14:textId="77777777" w:rsidTr="00B75DF4">
        <w:trPr>
          <w:cantSplit/>
        </w:trPr>
        <w:tc>
          <w:tcPr>
            <w:tcW w:w="653" w:type="dxa"/>
            <w:vMerge/>
          </w:tcPr>
          <w:p w14:paraId="15FC3D70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08CDA8C3" w14:textId="77777777" w:rsidR="00C415E2" w:rsidRPr="00F93500" w:rsidRDefault="00C415E2" w:rsidP="000750DC">
            <w:pPr>
              <w:numPr>
                <w:ilvl w:val="1"/>
                <w:numId w:val="9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D007B9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C5179A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274F27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146DB2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08C14066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монтажного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майданчика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</w:t>
            </w:r>
          </w:p>
          <w:p w14:paraId="78D050E8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технологічних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місткостей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ABCDBE6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модулів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6A4CFE10" w14:textId="77777777" w:rsidR="00C415E2" w:rsidRPr="00F93500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довжина</w:t>
            </w:r>
            <w:proofErr w:type="spellEnd"/>
          </w:p>
        </w:tc>
        <w:tc>
          <w:tcPr>
            <w:tcW w:w="1555" w:type="dxa"/>
            <w:vAlign w:val="center"/>
          </w:tcPr>
          <w:p w14:paraId="26BBA127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2219E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4795DE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4D4A47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63275D75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74741880" w14:textId="77777777" w:rsidTr="00B75DF4">
        <w:trPr>
          <w:cantSplit/>
        </w:trPr>
        <w:tc>
          <w:tcPr>
            <w:tcW w:w="653" w:type="dxa"/>
            <w:vMerge w:val="restart"/>
          </w:tcPr>
          <w:p w14:paraId="64E76CED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1D4A9CAD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5269491A" w14:textId="77777777" w:rsidR="00C415E2" w:rsidRPr="00F93500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ширина</w:t>
            </w:r>
          </w:p>
        </w:tc>
        <w:tc>
          <w:tcPr>
            <w:tcW w:w="1555" w:type="dxa"/>
            <w:vAlign w:val="center"/>
          </w:tcPr>
          <w:p w14:paraId="2C264363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2F3F7BE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6BBF88C2" w14:textId="77777777" w:rsidTr="00B75DF4">
        <w:trPr>
          <w:cantSplit/>
        </w:trPr>
        <w:tc>
          <w:tcPr>
            <w:tcW w:w="653" w:type="dxa"/>
            <w:vMerge/>
          </w:tcPr>
          <w:p w14:paraId="24DCD698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472154DE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4C1A5B5" w14:textId="77777777" w:rsidR="00C415E2" w:rsidRPr="00F93500" w:rsidRDefault="00C415E2" w:rsidP="00EB3DF6">
            <w:pPr>
              <w:spacing w:after="0" w:line="28" w:lineRule="atLeast"/>
              <w:ind w:left="489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початок,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відношенню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</w:p>
        </w:tc>
        <w:tc>
          <w:tcPr>
            <w:tcW w:w="1555" w:type="dxa"/>
            <w:vAlign w:val="center"/>
          </w:tcPr>
          <w:p w14:paraId="73FF0185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8EA335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6B93A6BF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2DEE6E9E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99" w:type="dxa"/>
            <w:gridSpan w:val="3"/>
          </w:tcPr>
          <w:p w14:paraId="2F166BDB" w14:textId="77777777" w:rsidR="00C415E2" w:rsidRPr="00F93500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Технологічні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</w:t>
            </w:r>
          </w:p>
        </w:tc>
        <w:tc>
          <w:tcPr>
            <w:tcW w:w="1555" w:type="dxa"/>
            <w:vAlign w:val="center"/>
          </w:tcPr>
          <w:p w14:paraId="0A347CD7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AA5F423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4ED11077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A70EAE5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78F01041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184" w:type="dxa"/>
            <w:gridSpan w:val="2"/>
          </w:tcPr>
          <w:p w14:paraId="2CAC8F3E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 захвату</w:t>
            </w:r>
          </w:p>
        </w:tc>
        <w:tc>
          <w:tcPr>
            <w:tcW w:w="1555" w:type="dxa"/>
            <w:vAlign w:val="center"/>
          </w:tcPr>
          <w:p w14:paraId="72FFFA4A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721" w:type="dxa"/>
            <w:vAlign w:val="center"/>
          </w:tcPr>
          <w:p w14:paraId="6131CEA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3EF90C32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4571897C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2FB4353C" w14:textId="77777777" w:rsidR="00C415E2" w:rsidRPr="00F93500" w:rsidRDefault="00C415E2" w:rsidP="000750DC">
            <w:pPr>
              <w:numPr>
                <w:ilvl w:val="1"/>
                <w:numId w:val="10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6B1ACF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3AF05323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Параметри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регулювання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робочих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0B23AAF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</w:p>
        </w:tc>
        <w:tc>
          <w:tcPr>
            <w:tcW w:w="1555" w:type="dxa"/>
            <w:vAlign w:val="center"/>
          </w:tcPr>
          <w:p w14:paraId="408224AA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BC5667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18E2C9E7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7355A4A4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379A168C" w14:textId="77777777" w:rsidR="00C415E2" w:rsidRPr="00F93500" w:rsidRDefault="00C415E2" w:rsidP="000750DC">
            <w:pPr>
              <w:numPr>
                <w:ilvl w:val="1"/>
                <w:numId w:val="10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5FD326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50342DEC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Основні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робочого</w:t>
            </w:r>
            <w:proofErr w:type="spellEnd"/>
          </w:p>
          <w:p w14:paraId="7CD29DC2" w14:textId="77777777" w:rsidR="00C415E2" w:rsidRPr="00F93500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процесу</w:t>
            </w:r>
            <w:proofErr w:type="spellEnd"/>
          </w:p>
        </w:tc>
        <w:tc>
          <w:tcPr>
            <w:tcW w:w="1555" w:type="dxa"/>
            <w:vAlign w:val="center"/>
          </w:tcPr>
          <w:p w14:paraId="36FB1250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8FA643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5E991578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4F68606F" w14:textId="77777777" w:rsidR="00C415E2" w:rsidRPr="00F93500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99" w:type="dxa"/>
            <w:gridSpan w:val="3"/>
          </w:tcPr>
          <w:p w14:paraId="72486108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враховані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переліку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але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важливі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 думку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дослідника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параметри</w:t>
            </w:r>
            <w:proofErr w:type="spellEnd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</w:p>
        </w:tc>
        <w:tc>
          <w:tcPr>
            <w:tcW w:w="1555" w:type="dxa"/>
            <w:vAlign w:val="center"/>
          </w:tcPr>
          <w:p w14:paraId="5DBF6086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1E6CED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26955ADB" w14:textId="77777777" w:rsidTr="00B75DF4">
        <w:trPr>
          <w:cantSplit/>
        </w:trPr>
        <w:tc>
          <w:tcPr>
            <w:tcW w:w="653" w:type="dxa"/>
            <w:vMerge/>
          </w:tcPr>
          <w:p w14:paraId="31D98BDD" w14:textId="77777777" w:rsidR="00C415E2" w:rsidRPr="00F93500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1D76D03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407DC9C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4B1DDC3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26D79CFE" w14:textId="77777777" w:rsidTr="00B75DF4">
        <w:trPr>
          <w:cantSplit/>
        </w:trPr>
        <w:tc>
          <w:tcPr>
            <w:tcW w:w="653" w:type="dxa"/>
            <w:vMerge/>
          </w:tcPr>
          <w:p w14:paraId="4ACB554E" w14:textId="77777777" w:rsidR="00C415E2" w:rsidRPr="00F93500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759471B1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5ADA83C4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0BFDE8C6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131BFC4B" w14:textId="77777777" w:rsidTr="00B75DF4">
        <w:trPr>
          <w:cantSplit/>
        </w:trPr>
        <w:tc>
          <w:tcPr>
            <w:tcW w:w="653" w:type="dxa"/>
            <w:vMerge/>
          </w:tcPr>
          <w:p w14:paraId="38AE846E" w14:textId="77777777" w:rsidR="00C415E2" w:rsidRPr="00F93500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1A1B46BB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23753473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269E250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73DD58A3" w14:textId="77777777" w:rsidTr="00B75DF4">
        <w:trPr>
          <w:cantSplit/>
        </w:trPr>
        <w:tc>
          <w:tcPr>
            <w:tcW w:w="653" w:type="dxa"/>
            <w:vMerge/>
          </w:tcPr>
          <w:p w14:paraId="33AA8BEF" w14:textId="77777777" w:rsidR="00C415E2" w:rsidRPr="00F93500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30C71CA1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61A206EE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FF0CC61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2CB587B8" w14:textId="77777777" w:rsidTr="00B75DF4">
        <w:trPr>
          <w:cantSplit/>
        </w:trPr>
        <w:tc>
          <w:tcPr>
            <w:tcW w:w="653" w:type="dxa"/>
            <w:vMerge/>
          </w:tcPr>
          <w:p w14:paraId="0D9E5649" w14:textId="77777777" w:rsidR="00C415E2" w:rsidRPr="00F93500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E60E5BF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365A7ED8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48C0EF9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6C73EFD6" w14:textId="77777777" w:rsidTr="00B75DF4">
        <w:trPr>
          <w:cantSplit/>
        </w:trPr>
        <w:tc>
          <w:tcPr>
            <w:tcW w:w="653" w:type="dxa"/>
            <w:vMerge/>
          </w:tcPr>
          <w:p w14:paraId="4B247955" w14:textId="77777777" w:rsidR="00C415E2" w:rsidRPr="00F93500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514F8366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7270D1DE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D302E7A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145EECF9" w14:textId="77777777" w:rsidTr="00B75DF4">
        <w:trPr>
          <w:cantSplit/>
        </w:trPr>
        <w:tc>
          <w:tcPr>
            <w:tcW w:w="653" w:type="dxa"/>
            <w:vMerge/>
          </w:tcPr>
          <w:p w14:paraId="36C4C5C6" w14:textId="77777777" w:rsidR="00C415E2" w:rsidRPr="00F93500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35E41F76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0B97C63D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89CD9DE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15486EDF" w14:textId="77777777" w:rsidTr="00B75DF4">
        <w:trPr>
          <w:cantSplit/>
        </w:trPr>
        <w:tc>
          <w:tcPr>
            <w:tcW w:w="653" w:type="dxa"/>
            <w:vMerge/>
          </w:tcPr>
          <w:p w14:paraId="18B5BF56" w14:textId="77777777" w:rsidR="00C415E2" w:rsidRPr="00F93500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F7A0689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57596366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B4731A6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F93500" w14:paraId="73799092" w14:textId="77777777" w:rsidTr="00B75DF4">
        <w:trPr>
          <w:cantSplit/>
        </w:trPr>
        <w:tc>
          <w:tcPr>
            <w:tcW w:w="653" w:type="dxa"/>
            <w:vMerge/>
          </w:tcPr>
          <w:p w14:paraId="16D21205" w14:textId="77777777" w:rsidR="00C415E2" w:rsidRPr="00F93500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1409F55A" w14:textId="77777777" w:rsidR="00C415E2" w:rsidRPr="00F93500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5D1645A0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A79F35A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9AC18D1" w14:textId="3842748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ADE4F" w14:textId="77777777" w:rsidR="00581109" w:rsidRPr="00F93500" w:rsidRDefault="00581109" w:rsidP="00581109">
      <w:pPr>
        <w:pStyle w:val="a5"/>
        <w:widowControl/>
        <w:autoSpaceDE/>
        <w:autoSpaceDN/>
        <w:ind w:left="709" w:firstLine="0"/>
        <w:contextualSpacing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Основні технічні характеристики робота</w:t>
      </w:r>
    </w:p>
    <w:p w14:paraId="15CF3BB8" w14:textId="1330C4CA" w:rsidR="00581109" w:rsidRPr="00F93500" w:rsidRDefault="00581109" w:rsidP="00581109">
      <w:pPr>
        <w:pStyle w:val="a5"/>
        <w:ind w:left="709"/>
        <w:jc w:val="right"/>
        <w:rPr>
          <w:sz w:val="28"/>
          <w:szCs w:val="28"/>
        </w:rPr>
      </w:pPr>
      <w:r w:rsidRPr="00F93500">
        <w:rPr>
          <w:sz w:val="28"/>
          <w:szCs w:val="28"/>
        </w:rPr>
        <w:t>Таблиця 2.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5638"/>
        <w:gridCol w:w="1417"/>
        <w:gridCol w:w="2234"/>
      </w:tblGrid>
      <w:tr w:rsidR="00581109" w:rsidRPr="00F93500" w14:paraId="6EA6DA54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AC1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4C5F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Найменування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93B4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Одиниці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виміру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4D44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Показник</w:t>
            </w:r>
            <w:proofErr w:type="spellEnd"/>
          </w:p>
        </w:tc>
      </w:tr>
      <w:tr w:rsidR="00581109" w:rsidRPr="00F93500" w14:paraId="1C6051E4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C44D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7425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95CB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6B62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7CE0F6C7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4FA7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7982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40C7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CFE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360F7D27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1CC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4BD1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Кількість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ступенів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вільності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9A57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00E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4A3F1CDF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15D7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9652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Максимальна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вантажопідйомність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B0FD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B4A6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07499801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654F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80C9" w14:textId="77777777" w:rsidR="00581109" w:rsidRPr="00F93500" w:rsidRDefault="00581109" w:rsidP="0058110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Група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3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 </w:t>
            </w:r>
            <w:proofErr w:type="spellStart"/>
            <w:r w:rsidRPr="00F935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вантажопідйомністю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66DF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80A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43C00AE9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06F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7508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Максимальна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досяжність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маніпулятора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8BAF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9D94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485B571D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65CF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95E3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Похибка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позиціонування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D73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4A3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0604DC0F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C7C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8739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Діапазон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переміщення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ланок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4C7B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581109" w:rsidRPr="00F93500" w14:paraId="6BA664C7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E8F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2A71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FB4D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B966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402F9B7D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27B1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A5D0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07B6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A137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3B8909E0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E27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4006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15E5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EBB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0C19B61B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9EE9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FD86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F651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45FB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45E3B4C2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F077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EA16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143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C9EF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10DC3307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55A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1BEA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C7B6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5394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2AC85B03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5A59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FB1F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Швидкість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переміщення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ланок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B89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581109" w:rsidRPr="00F93500" w14:paraId="60DE3E68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59FB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CE7F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AF96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D1F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663FC386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0CC6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DE7A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99EE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0E5C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7FAB7A36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DF4B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2480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1DB0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C4F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0DC" w:rsidRPr="00F93500" w14:paraId="65F0F282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58AC" w14:textId="614AC95E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A031" w14:textId="0D1C180F" w:rsidR="000750DC" w:rsidRPr="00F93500" w:rsidRDefault="000750DC" w:rsidP="000750D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4C3F" w14:textId="09D3A310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DB90" w14:textId="77777777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0DC" w:rsidRPr="00F93500" w14:paraId="44C1C875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D966" w14:textId="1723455A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DB20" w14:textId="3F284B70" w:rsidR="000750DC" w:rsidRPr="00F93500" w:rsidRDefault="000750DC" w:rsidP="000750D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2685" w14:textId="07E2D4F1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86F3" w14:textId="77777777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0DC" w:rsidRPr="00F93500" w14:paraId="32757A32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D2CC" w14:textId="240FDF72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C5AC" w14:textId="0FFBCD3E" w:rsidR="000750DC" w:rsidRPr="00F93500" w:rsidRDefault="000750DC" w:rsidP="000750D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45C8" w14:textId="49FD792C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CB84" w14:textId="77777777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0DC" w:rsidRPr="00F93500" w14:paraId="72EFFBF4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3E38" w14:textId="1C1E68ED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E06F" w14:textId="55ABFAB4" w:rsidR="000750DC" w:rsidRPr="00F93500" w:rsidRDefault="000750DC" w:rsidP="000750D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Момент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BFFF" w14:textId="77777777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398F" w14:textId="77777777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0DC" w:rsidRPr="00F93500" w14:paraId="3E4DA3DC" w14:textId="77777777" w:rsidTr="005811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897" w14:textId="41BDA47B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8281" w14:textId="235BDB67" w:rsidR="000750DC" w:rsidRPr="00F93500" w:rsidRDefault="000750DC" w:rsidP="000750D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6D0C" w14:textId="15FCB44B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Н*м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4B8F" w14:textId="77777777" w:rsidR="000750DC" w:rsidRPr="00F93500" w:rsidRDefault="000750DC" w:rsidP="00075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F4FFB7C" w14:textId="5BF96D77" w:rsidR="000750DC" w:rsidRPr="00F93500" w:rsidRDefault="000750DC" w:rsidP="0058110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таблиці 2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644"/>
        <w:gridCol w:w="1416"/>
        <w:gridCol w:w="2228"/>
      </w:tblGrid>
      <w:tr w:rsidR="00581109" w:rsidRPr="00F93500" w14:paraId="3A025C37" w14:textId="77777777" w:rsidTr="00581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B340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6C54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Найменування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9055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Одиниці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виміру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E119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Показник</w:t>
            </w:r>
            <w:proofErr w:type="spellEnd"/>
          </w:p>
        </w:tc>
      </w:tr>
      <w:tr w:rsidR="00581109" w:rsidRPr="00F93500" w14:paraId="2B014748" w14:textId="77777777" w:rsidTr="00581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3E80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57A4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0FB0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Н*м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9600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74F668B9" w14:textId="77777777" w:rsidTr="00581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615B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D5D9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ADFD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Н*м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99AE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47E590AA" w14:textId="77777777" w:rsidTr="00581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6A1C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7309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Момент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інерції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0952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5B98" w14:textId="77777777" w:rsidR="00581109" w:rsidRPr="00F93500" w:rsidRDefault="00581109" w:rsidP="0058110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141D7518" w14:textId="77777777" w:rsidTr="00581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974F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8B78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1EF0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кг*м</w:t>
            </w:r>
            <w:r w:rsidRPr="00F9350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9455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78D4106A" w14:textId="77777777" w:rsidTr="00581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E8FE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38DB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0892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кг*м</w:t>
            </w:r>
            <w:r w:rsidRPr="00F9350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88CD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4478F34C" w14:textId="77777777" w:rsidTr="00581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9ABB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EB40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BEB6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кг*м</w:t>
            </w:r>
            <w:r w:rsidRPr="00F9350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F209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37450C06" w14:textId="77777777" w:rsidTr="00581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9501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44DE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Маса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промислового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робота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C1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C68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7CFBE4B4" w14:textId="77777777" w:rsidTr="00581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19FE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20FB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Тип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встановлення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12D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1A1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47661734" w14:textId="77777777" w:rsidTr="00581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D35C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67EF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Температура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навколишнього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середовища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0ACD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1F2E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76367880" w14:textId="77777777" w:rsidTr="00581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0A85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67FC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Відносна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вологість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навколишнього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середовища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F5F5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6F74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135677B4" w14:textId="77777777" w:rsidTr="0058110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ABA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07E6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Вимоги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споживання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повної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потужності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E16B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0E82525A" w14:textId="77777777" w:rsidTr="005811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DFD9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6F29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Повної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потужності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3DF4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кВА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8D1C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78C89220" w14:textId="77777777" w:rsidTr="005811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FEBE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93C5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Активної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потужності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B0C1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кВт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9AD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5B61651A" w14:textId="77777777" w:rsidTr="00581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D10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0009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Ступінь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захисту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5B32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65CD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2708B69" w14:textId="77777777" w:rsidR="00581109" w:rsidRPr="00F93500" w:rsidRDefault="00581109" w:rsidP="0058110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1035F" w14:textId="0266E437" w:rsidR="00581109" w:rsidRPr="00F93500" w:rsidRDefault="00A87690" w:rsidP="00581109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13. </w:t>
      </w:r>
      <w:r w:rsidR="00581109"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Характеристики щодо монтування промислового робота</w:t>
      </w:r>
    </w:p>
    <w:p w14:paraId="260B579D" w14:textId="2514A6F6" w:rsidR="00581109" w:rsidRPr="00F93500" w:rsidRDefault="00581109" w:rsidP="00581109">
      <w:pPr>
        <w:widowControl w:val="0"/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val="uk-UA"/>
        </w:rPr>
        <w:t>Таблиця 3.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82"/>
        <w:gridCol w:w="7415"/>
      </w:tblGrid>
      <w:tr w:rsidR="00581109" w:rsidRPr="00F93500" w14:paraId="1B688A9D" w14:textId="77777777" w:rsidTr="000750DC">
        <w:trPr>
          <w:trHeight w:val="3397"/>
        </w:trPr>
        <w:tc>
          <w:tcPr>
            <w:tcW w:w="2282" w:type="dxa"/>
            <w:vAlign w:val="center"/>
          </w:tcPr>
          <w:p w14:paraId="1C2CDE81" w14:textId="77777777" w:rsidR="00581109" w:rsidRPr="00F93500" w:rsidRDefault="00581109" w:rsidP="005811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Розміри встановлення основи</w:t>
            </w:r>
          </w:p>
        </w:tc>
        <w:tc>
          <w:tcPr>
            <w:tcW w:w="7415" w:type="dxa"/>
          </w:tcPr>
          <w:p w14:paraId="0060C4BF" w14:textId="77777777" w:rsidR="00581109" w:rsidRPr="00F93500" w:rsidRDefault="00581109" w:rsidP="005811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1109" w:rsidRPr="00F93500" w14:paraId="33CB173A" w14:textId="77777777" w:rsidTr="000750DC">
        <w:trPr>
          <w:trHeight w:val="2255"/>
        </w:trPr>
        <w:tc>
          <w:tcPr>
            <w:tcW w:w="2282" w:type="dxa"/>
            <w:vAlign w:val="center"/>
          </w:tcPr>
          <w:p w14:paraId="149A577F" w14:textId="77777777" w:rsidR="00581109" w:rsidRPr="00F93500" w:rsidRDefault="00581109" w:rsidP="005811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Поперечний розріз</w:t>
            </w:r>
          </w:p>
        </w:tc>
        <w:tc>
          <w:tcPr>
            <w:tcW w:w="7415" w:type="dxa"/>
          </w:tcPr>
          <w:p w14:paraId="001B5651" w14:textId="77777777" w:rsidR="00581109" w:rsidRPr="00F93500" w:rsidRDefault="00581109" w:rsidP="005811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1109" w:rsidRPr="00F93500" w14:paraId="5932CFBC" w14:textId="77777777" w:rsidTr="00581109">
        <w:trPr>
          <w:trHeight w:val="573"/>
        </w:trPr>
        <w:tc>
          <w:tcPr>
            <w:tcW w:w="2282" w:type="dxa"/>
            <w:vAlign w:val="center"/>
          </w:tcPr>
          <w:p w14:paraId="1146CF96" w14:textId="77777777" w:rsidR="00581109" w:rsidRPr="00F93500" w:rsidRDefault="00581109" w:rsidP="005811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Отвір під болт</w:t>
            </w:r>
          </w:p>
        </w:tc>
        <w:tc>
          <w:tcPr>
            <w:tcW w:w="7415" w:type="dxa"/>
          </w:tcPr>
          <w:p w14:paraId="6496623D" w14:textId="77777777" w:rsidR="00581109" w:rsidRPr="00F93500" w:rsidRDefault="00581109" w:rsidP="005811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843B990" w14:textId="77777777" w:rsidR="00581109" w:rsidRPr="00F93500" w:rsidRDefault="00581109" w:rsidP="005811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1109" w:rsidRPr="00F93500" w14:paraId="77B11FC9" w14:textId="77777777" w:rsidTr="00581109">
        <w:trPr>
          <w:trHeight w:val="586"/>
        </w:trPr>
        <w:tc>
          <w:tcPr>
            <w:tcW w:w="2282" w:type="dxa"/>
            <w:vAlign w:val="center"/>
          </w:tcPr>
          <w:p w14:paraId="0D58340B" w14:textId="77777777" w:rsidR="00581109" w:rsidRPr="00F93500" w:rsidRDefault="00581109" w:rsidP="005811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Характеристика болта</w:t>
            </w:r>
          </w:p>
        </w:tc>
        <w:tc>
          <w:tcPr>
            <w:tcW w:w="7415" w:type="dxa"/>
          </w:tcPr>
          <w:p w14:paraId="0BD14E2F" w14:textId="77777777" w:rsidR="00581109" w:rsidRPr="00F93500" w:rsidRDefault="00581109" w:rsidP="005811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1109" w:rsidRPr="00F93500" w14:paraId="7F9EC8C4" w14:textId="77777777" w:rsidTr="00581109">
        <w:trPr>
          <w:trHeight w:val="286"/>
        </w:trPr>
        <w:tc>
          <w:tcPr>
            <w:tcW w:w="2282" w:type="dxa"/>
            <w:vAlign w:val="center"/>
          </w:tcPr>
          <w:p w14:paraId="611D637E" w14:textId="77777777" w:rsidR="00581109" w:rsidRPr="00F93500" w:rsidRDefault="00581109" w:rsidP="005811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Момент затяжки</w:t>
            </w:r>
          </w:p>
        </w:tc>
        <w:tc>
          <w:tcPr>
            <w:tcW w:w="7415" w:type="dxa"/>
          </w:tcPr>
          <w:p w14:paraId="3F7ED42E" w14:textId="77777777" w:rsidR="00581109" w:rsidRPr="00F93500" w:rsidRDefault="00581109" w:rsidP="005811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1109" w:rsidRPr="00F93500" w14:paraId="643D110D" w14:textId="77777777" w:rsidTr="00581109">
        <w:trPr>
          <w:trHeight w:val="573"/>
        </w:trPr>
        <w:tc>
          <w:tcPr>
            <w:tcW w:w="2282" w:type="dxa"/>
            <w:vAlign w:val="center"/>
          </w:tcPr>
          <w:p w14:paraId="0989022A" w14:textId="77777777" w:rsidR="00581109" w:rsidRPr="00F93500" w:rsidRDefault="00581109" w:rsidP="005811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35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Ухил базової поверхні</w:t>
            </w:r>
          </w:p>
        </w:tc>
        <w:tc>
          <w:tcPr>
            <w:tcW w:w="7415" w:type="dxa"/>
          </w:tcPr>
          <w:p w14:paraId="6824BB94" w14:textId="77777777" w:rsidR="00581109" w:rsidRPr="00F93500" w:rsidRDefault="00581109" w:rsidP="005811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5C41C55" w14:textId="77777777" w:rsidR="00581109" w:rsidRPr="00F93500" w:rsidRDefault="00581109" w:rsidP="00581109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7F9EFB" w14:textId="77777777" w:rsidR="00581109" w:rsidRPr="00F93500" w:rsidRDefault="00581109" w:rsidP="00581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lastRenderedPageBreak/>
        <w:t>Фрезерно-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гравірувальний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верстат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«</w:t>
      </w:r>
      <w:r w:rsidRPr="00F93500">
        <w:rPr>
          <w:rFonts w:ascii="Times New Roman" w:hAnsi="Times New Roman" w:cs="Times New Roman"/>
          <w:sz w:val="28"/>
          <w:szCs w:val="28"/>
          <w:lang w:val="en-US"/>
        </w:rPr>
        <w:t>Fenix</w:t>
      </w:r>
      <w:r w:rsidRPr="00F93500">
        <w:rPr>
          <w:rFonts w:ascii="Times New Roman" w:hAnsi="Times New Roman" w:cs="Times New Roman"/>
          <w:sz w:val="28"/>
          <w:szCs w:val="28"/>
        </w:rPr>
        <w:t xml:space="preserve">» з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числовим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програмним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керуванням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конструктивного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алюмінію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твердих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м’яких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деревини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фанери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>, МДФ, ДСП, О</w:t>
      </w:r>
      <w:r w:rsidRPr="00F93500">
        <w:rPr>
          <w:rFonts w:ascii="Times New Roman" w:hAnsi="Times New Roman" w:cs="Times New Roman"/>
          <w:sz w:val="28"/>
          <w:szCs w:val="28"/>
          <w:lang w:val="en-US"/>
        </w:rPr>
        <w:t>SB</w:t>
      </w:r>
      <w:r w:rsidRPr="00F93500">
        <w:rPr>
          <w:rFonts w:ascii="Times New Roman" w:hAnsi="Times New Roman" w:cs="Times New Roman"/>
          <w:sz w:val="28"/>
          <w:szCs w:val="28"/>
        </w:rPr>
        <w:t xml:space="preserve"> та пластику)</w:t>
      </w:r>
    </w:p>
    <w:p w14:paraId="7E02BC33" w14:textId="77777777" w:rsidR="00581109" w:rsidRPr="00F93500" w:rsidRDefault="00581109" w:rsidP="00581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FAF97F" w14:textId="4E6420E3" w:rsidR="00581109" w:rsidRPr="00F93500" w:rsidRDefault="00581109" w:rsidP="000750DC">
      <w:pPr>
        <w:pStyle w:val="a5"/>
        <w:numPr>
          <w:ilvl w:val="0"/>
          <w:numId w:val="19"/>
        </w:numPr>
        <w:contextualSpacing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Вкажіть область застосування та призначення верстата</w:t>
      </w:r>
    </w:p>
    <w:p w14:paraId="3C42587A" w14:textId="77777777" w:rsidR="00581109" w:rsidRPr="00F93500" w:rsidRDefault="00581109" w:rsidP="00581109">
      <w:pPr>
        <w:pStyle w:val="a5"/>
        <w:ind w:left="709"/>
        <w:jc w:val="both"/>
        <w:rPr>
          <w:sz w:val="28"/>
          <w:szCs w:val="28"/>
        </w:rPr>
      </w:pPr>
    </w:p>
    <w:p w14:paraId="584903E8" w14:textId="77777777" w:rsidR="00581109" w:rsidRPr="00F93500" w:rsidRDefault="00581109" w:rsidP="00581109">
      <w:pPr>
        <w:pStyle w:val="a5"/>
        <w:ind w:left="709"/>
        <w:jc w:val="both"/>
        <w:rPr>
          <w:sz w:val="28"/>
          <w:szCs w:val="28"/>
        </w:rPr>
      </w:pPr>
    </w:p>
    <w:p w14:paraId="0427AEFB" w14:textId="77777777" w:rsidR="00581109" w:rsidRPr="00F93500" w:rsidRDefault="00581109" w:rsidP="00581109">
      <w:pPr>
        <w:pStyle w:val="a5"/>
        <w:ind w:left="709"/>
        <w:jc w:val="both"/>
        <w:rPr>
          <w:sz w:val="28"/>
          <w:szCs w:val="28"/>
        </w:rPr>
      </w:pPr>
    </w:p>
    <w:p w14:paraId="0170828B" w14:textId="395D7B70" w:rsidR="00581109" w:rsidRPr="00F93500" w:rsidRDefault="00581109" w:rsidP="00581109">
      <w:pPr>
        <w:pStyle w:val="a5"/>
        <w:ind w:left="709"/>
        <w:jc w:val="both"/>
        <w:rPr>
          <w:sz w:val="28"/>
          <w:szCs w:val="28"/>
        </w:rPr>
      </w:pPr>
    </w:p>
    <w:p w14:paraId="52554B88" w14:textId="2D3F8410" w:rsidR="00A87690" w:rsidRPr="00F93500" w:rsidRDefault="00A87690" w:rsidP="00581109">
      <w:pPr>
        <w:pStyle w:val="a5"/>
        <w:ind w:left="709"/>
        <w:jc w:val="both"/>
        <w:rPr>
          <w:sz w:val="28"/>
          <w:szCs w:val="28"/>
        </w:rPr>
      </w:pPr>
    </w:p>
    <w:p w14:paraId="78BA239D" w14:textId="17F53B05" w:rsidR="00A87690" w:rsidRPr="00F93500" w:rsidRDefault="00A87690" w:rsidP="00581109">
      <w:pPr>
        <w:pStyle w:val="a5"/>
        <w:ind w:left="709"/>
        <w:jc w:val="both"/>
        <w:rPr>
          <w:sz w:val="28"/>
          <w:szCs w:val="28"/>
        </w:rPr>
      </w:pPr>
    </w:p>
    <w:p w14:paraId="35E5E165" w14:textId="4F04AA78" w:rsidR="00A87690" w:rsidRPr="00F93500" w:rsidRDefault="00A87690" w:rsidP="00581109">
      <w:pPr>
        <w:pStyle w:val="a5"/>
        <w:ind w:left="709"/>
        <w:jc w:val="both"/>
        <w:rPr>
          <w:sz w:val="28"/>
          <w:szCs w:val="28"/>
        </w:rPr>
      </w:pPr>
    </w:p>
    <w:p w14:paraId="010CA214" w14:textId="5CB27CA1" w:rsidR="00A87690" w:rsidRPr="00F93500" w:rsidRDefault="00A87690" w:rsidP="00581109">
      <w:pPr>
        <w:pStyle w:val="a5"/>
        <w:ind w:left="709"/>
        <w:jc w:val="both"/>
        <w:rPr>
          <w:sz w:val="28"/>
          <w:szCs w:val="28"/>
        </w:rPr>
      </w:pPr>
    </w:p>
    <w:p w14:paraId="46642280" w14:textId="0A8C7107" w:rsidR="00A87690" w:rsidRPr="00F93500" w:rsidRDefault="00A87690" w:rsidP="00581109">
      <w:pPr>
        <w:pStyle w:val="a5"/>
        <w:ind w:left="709"/>
        <w:jc w:val="both"/>
        <w:rPr>
          <w:sz w:val="28"/>
          <w:szCs w:val="28"/>
        </w:rPr>
      </w:pPr>
    </w:p>
    <w:p w14:paraId="48D8DBEE" w14:textId="427A10C1" w:rsidR="00A87690" w:rsidRPr="00F93500" w:rsidRDefault="00A87690" w:rsidP="00581109">
      <w:pPr>
        <w:pStyle w:val="a5"/>
        <w:ind w:left="709"/>
        <w:jc w:val="both"/>
        <w:rPr>
          <w:sz w:val="28"/>
          <w:szCs w:val="28"/>
        </w:rPr>
      </w:pPr>
    </w:p>
    <w:p w14:paraId="5FE1870A" w14:textId="6A067D0C" w:rsidR="00A87690" w:rsidRPr="00F93500" w:rsidRDefault="00A87690" w:rsidP="00581109">
      <w:pPr>
        <w:pStyle w:val="a5"/>
        <w:ind w:left="709"/>
        <w:jc w:val="both"/>
        <w:rPr>
          <w:sz w:val="28"/>
          <w:szCs w:val="28"/>
        </w:rPr>
      </w:pPr>
    </w:p>
    <w:p w14:paraId="15F81D36" w14:textId="6A857103" w:rsidR="00A87690" w:rsidRPr="00F93500" w:rsidRDefault="00A87690" w:rsidP="00581109">
      <w:pPr>
        <w:pStyle w:val="a5"/>
        <w:ind w:left="709"/>
        <w:jc w:val="both"/>
        <w:rPr>
          <w:sz w:val="28"/>
          <w:szCs w:val="28"/>
        </w:rPr>
      </w:pPr>
    </w:p>
    <w:p w14:paraId="1FCA2789" w14:textId="295B87E4" w:rsidR="00A87690" w:rsidRPr="00F93500" w:rsidRDefault="00A87690" w:rsidP="00581109">
      <w:pPr>
        <w:pStyle w:val="a5"/>
        <w:ind w:left="709"/>
        <w:jc w:val="both"/>
        <w:rPr>
          <w:sz w:val="28"/>
          <w:szCs w:val="28"/>
        </w:rPr>
      </w:pPr>
    </w:p>
    <w:p w14:paraId="3778F67E" w14:textId="3695103F" w:rsidR="00A87690" w:rsidRPr="00F93500" w:rsidRDefault="00A87690" w:rsidP="00581109">
      <w:pPr>
        <w:pStyle w:val="a5"/>
        <w:ind w:left="709"/>
        <w:jc w:val="both"/>
        <w:rPr>
          <w:sz w:val="28"/>
          <w:szCs w:val="28"/>
        </w:rPr>
      </w:pPr>
    </w:p>
    <w:p w14:paraId="0F9D1DE0" w14:textId="198FDDD0" w:rsidR="00A87690" w:rsidRPr="00F93500" w:rsidRDefault="00A87690" w:rsidP="00581109">
      <w:pPr>
        <w:pStyle w:val="a5"/>
        <w:ind w:left="709"/>
        <w:jc w:val="both"/>
        <w:rPr>
          <w:sz w:val="28"/>
          <w:szCs w:val="28"/>
        </w:rPr>
      </w:pPr>
    </w:p>
    <w:p w14:paraId="23EB4AE6" w14:textId="77777777" w:rsidR="00A87690" w:rsidRPr="00F93500" w:rsidRDefault="00A87690" w:rsidP="00581109">
      <w:pPr>
        <w:pStyle w:val="a5"/>
        <w:ind w:left="709"/>
        <w:jc w:val="both"/>
        <w:rPr>
          <w:sz w:val="28"/>
          <w:szCs w:val="28"/>
        </w:rPr>
      </w:pPr>
    </w:p>
    <w:p w14:paraId="544CBA2E" w14:textId="60F1BE14" w:rsidR="00581109" w:rsidRPr="00F93500" w:rsidRDefault="00581109" w:rsidP="000750DC">
      <w:pPr>
        <w:pStyle w:val="a5"/>
        <w:numPr>
          <w:ilvl w:val="0"/>
          <w:numId w:val="19"/>
        </w:numPr>
        <w:contextualSpacing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Основні технічні характеристики</w:t>
      </w:r>
    </w:p>
    <w:p w14:paraId="2A0F4815" w14:textId="610FA006" w:rsidR="00581109" w:rsidRPr="00F93500" w:rsidRDefault="00581109" w:rsidP="00207B75">
      <w:pPr>
        <w:pStyle w:val="a5"/>
        <w:ind w:left="1069" w:firstLine="0"/>
        <w:jc w:val="right"/>
        <w:rPr>
          <w:sz w:val="28"/>
          <w:szCs w:val="28"/>
        </w:rPr>
      </w:pPr>
      <w:r w:rsidRPr="00F93500">
        <w:rPr>
          <w:sz w:val="28"/>
          <w:szCs w:val="28"/>
        </w:rPr>
        <w:t xml:space="preserve">Таблиця </w:t>
      </w:r>
      <w:r w:rsidR="00207B75" w:rsidRPr="00F93500">
        <w:rPr>
          <w:sz w:val="28"/>
          <w:szCs w:val="28"/>
        </w:rPr>
        <w:t>4</w:t>
      </w:r>
      <w:r w:rsidRPr="00F93500">
        <w:rPr>
          <w:sz w:val="28"/>
          <w:szCs w:val="28"/>
        </w:rPr>
        <w:t>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5779"/>
        <w:gridCol w:w="1418"/>
        <w:gridCol w:w="2092"/>
      </w:tblGrid>
      <w:tr w:rsidR="00581109" w:rsidRPr="00F93500" w14:paraId="66300525" w14:textId="77777777" w:rsidTr="00581109">
        <w:tc>
          <w:tcPr>
            <w:tcW w:w="566" w:type="dxa"/>
            <w:vAlign w:val="center"/>
          </w:tcPr>
          <w:p w14:paraId="1E8F4C95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779" w:type="dxa"/>
            <w:vAlign w:val="center"/>
          </w:tcPr>
          <w:p w14:paraId="7A79B536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  <w:proofErr w:type="spellEnd"/>
          </w:p>
        </w:tc>
        <w:tc>
          <w:tcPr>
            <w:tcW w:w="1418" w:type="dxa"/>
            <w:vAlign w:val="center"/>
          </w:tcPr>
          <w:p w14:paraId="2A29C497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b/>
                <w:sz w:val="26"/>
                <w:szCs w:val="26"/>
              </w:rPr>
              <w:t>Одиниці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6"/>
                <w:szCs w:val="26"/>
              </w:rPr>
              <w:t>виміру</w:t>
            </w:r>
            <w:proofErr w:type="spellEnd"/>
          </w:p>
        </w:tc>
        <w:tc>
          <w:tcPr>
            <w:tcW w:w="2092" w:type="dxa"/>
            <w:vAlign w:val="center"/>
          </w:tcPr>
          <w:p w14:paraId="1F67A4F5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b/>
                <w:sz w:val="26"/>
                <w:szCs w:val="26"/>
              </w:rPr>
              <w:t>Показник</w:t>
            </w:r>
            <w:proofErr w:type="spellEnd"/>
          </w:p>
        </w:tc>
      </w:tr>
      <w:tr w:rsidR="00581109" w:rsidRPr="00F93500" w14:paraId="14D4238D" w14:textId="77777777" w:rsidTr="00581109">
        <w:tc>
          <w:tcPr>
            <w:tcW w:w="566" w:type="dxa"/>
            <w:vAlign w:val="center"/>
          </w:tcPr>
          <w:p w14:paraId="5B425AD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79" w:type="dxa"/>
            <w:vAlign w:val="center"/>
          </w:tcPr>
          <w:p w14:paraId="1BA3FAB8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1418" w:type="dxa"/>
            <w:vAlign w:val="center"/>
          </w:tcPr>
          <w:p w14:paraId="7CD62E0C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092" w:type="dxa"/>
            <w:vAlign w:val="center"/>
          </w:tcPr>
          <w:p w14:paraId="3FB16DF5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7BC35DD4" w14:textId="77777777" w:rsidTr="00581109">
        <w:tc>
          <w:tcPr>
            <w:tcW w:w="566" w:type="dxa"/>
            <w:vAlign w:val="center"/>
          </w:tcPr>
          <w:p w14:paraId="2964A001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779" w:type="dxa"/>
            <w:vAlign w:val="center"/>
          </w:tcPr>
          <w:p w14:paraId="145B20A8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Тип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верстату</w:t>
            </w:r>
            <w:proofErr w:type="spellEnd"/>
          </w:p>
        </w:tc>
        <w:tc>
          <w:tcPr>
            <w:tcW w:w="1418" w:type="dxa"/>
            <w:vAlign w:val="center"/>
          </w:tcPr>
          <w:p w14:paraId="07007BCA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092" w:type="dxa"/>
            <w:vAlign w:val="center"/>
          </w:tcPr>
          <w:p w14:paraId="3899B50C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3213981E" w14:textId="77777777" w:rsidTr="00581109">
        <w:tc>
          <w:tcPr>
            <w:tcW w:w="566" w:type="dxa"/>
            <w:vAlign w:val="center"/>
          </w:tcPr>
          <w:p w14:paraId="10F3915E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779" w:type="dxa"/>
            <w:vAlign w:val="center"/>
          </w:tcPr>
          <w:p w14:paraId="6B1C86A8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Кількість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осей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переміщення</w:t>
            </w:r>
            <w:proofErr w:type="spellEnd"/>
          </w:p>
        </w:tc>
        <w:tc>
          <w:tcPr>
            <w:tcW w:w="1418" w:type="dxa"/>
            <w:vAlign w:val="center"/>
          </w:tcPr>
          <w:p w14:paraId="4066CE1F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092" w:type="dxa"/>
            <w:vAlign w:val="center"/>
          </w:tcPr>
          <w:p w14:paraId="42FE551A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1AFBD614" w14:textId="77777777" w:rsidTr="00581109">
        <w:tc>
          <w:tcPr>
            <w:tcW w:w="566" w:type="dxa"/>
            <w:vAlign w:val="center"/>
          </w:tcPr>
          <w:p w14:paraId="34BF904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197" w:type="dxa"/>
            <w:gridSpan w:val="2"/>
            <w:vAlign w:val="center"/>
          </w:tcPr>
          <w:p w14:paraId="340F351C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Розміри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робочого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столу</w:t>
            </w:r>
          </w:p>
        </w:tc>
        <w:tc>
          <w:tcPr>
            <w:tcW w:w="2092" w:type="dxa"/>
            <w:vAlign w:val="center"/>
          </w:tcPr>
          <w:p w14:paraId="46753EED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581109" w:rsidRPr="00F93500" w14:paraId="5F2BE080" w14:textId="77777777" w:rsidTr="00581109">
        <w:tc>
          <w:tcPr>
            <w:tcW w:w="566" w:type="dxa"/>
            <w:vAlign w:val="center"/>
          </w:tcPr>
          <w:p w14:paraId="4A5077C9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779" w:type="dxa"/>
            <w:vAlign w:val="center"/>
          </w:tcPr>
          <w:p w14:paraId="0C102E8B" w14:textId="77777777" w:rsidR="00581109" w:rsidRPr="00F93500" w:rsidRDefault="00581109" w:rsidP="00A8769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63D639C6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2C73525F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1300</w:t>
            </w:r>
          </w:p>
        </w:tc>
      </w:tr>
      <w:tr w:rsidR="00581109" w:rsidRPr="00F93500" w14:paraId="19BB05E2" w14:textId="77777777" w:rsidTr="00581109">
        <w:tc>
          <w:tcPr>
            <w:tcW w:w="566" w:type="dxa"/>
            <w:vAlign w:val="center"/>
          </w:tcPr>
          <w:p w14:paraId="31506E1C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779" w:type="dxa"/>
            <w:vAlign w:val="center"/>
          </w:tcPr>
          <w:p w14:paraId="759CF951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</w:p>
        </w:tc>
        <w:tc>
          <w:tcPr>
            <w:tcW w:w="1418" w:type="dxa"/>
            <w:vAlign w:val="center"/>
          </w:tcPr>
          <w:p w14:paraId="22158DC4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2FEC5D10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1300</w:t>
            </w:r>
          </w:p>
        </w:tc>
      </w:tr>
      <w:tr w:rsidR="00581109" w:rsidRPr="00F93500" w14:paraId="7DA26F62" w14:textId="77777777" w:rsidTr="00581109">
        <w:tc>
          <w:tcPr>
            <w:tcW w:w="566" w:type="dxa"/>
            <w:vAlign w:val="center"/>
          </w:tcPr>
          <w:p w14:paraId="36DD6520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197" w:type="dxa"/>
            <w:gridSpan w:val="2"/>
            <w:vAlign w:val="center"/>
          </w:tcPr>
          <w:p w14:paraId="667D550A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Переміщення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по осям:</w:t>
            </w:r>
          </w:p>
        </w:tc>
        <w:tc>
          <w:tcPr>
            <w:tcW w:w="2092" w:type="dxa"/>
            <w:vAlign w:val="center"/>
          </w:tcPr>
          <w:p w14:paraId="7134475B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581109" w:rsidRPr="00F93500" w14:paraId="38D0E750" w14:textId="77777777" w:rsidTr="00581109">
        <w:tc>
          <w:tcPr>
            <w:tcW w:w="566" w:type="dxa"/>
            <w:vAlign w:val="center"/>
          </w:tcPr>
          <w:p w14:paraId="5B97F03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779" w:type="dxa"/>
            <w:vAlign w:val="center"/>
          </w:tcPr>
          <w:p w14:paraId="6EE78AA7" w14:textId="77777777" w:rsidR="00581109" w:rsidRPr="00F93500" w:rsidRDefault="00581109" w:rsidP="00A8769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43BF219A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1678F162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1300</w:t>
            </w:r>
          </w:p>
        </w:tc>
      </w:tr>
      <w:tr w:rsidR="00581109" w:rsidRPr="00F93500" w14:paraId="11F4539F" w14:textId="77777777" w:rsidTr="00581109">
        <w:tc>
          <w:tcPr>
            <w:tcW w:w="566" w:type="dxa"/>
            <w:vAlign w:val="center"/>
          </w:tcPr>
          <w:p w14:paraId="4146B012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779" w:type="dxa"/>
            <w:vAlign w:val="center"/>
          </w:tcPr>
          <w:p w14:paraId="4FDD6B5E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</w:p>
        </w:tc>
        <w:tc>
          <w:tcPr>
            <w:tcW w:w="1418" w:type="dxa"/>
            <w:vAlign w:val="center"/>
          </w:tcPr>
          <w:p w14:paraId="7C6CE444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787DECDA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1300</w:t>
            </w:r>
          </w:p>
        </w:tc>
      </w:tr>
      <w:tr w:rsidR="00581109" w:rsidRPr="00F93500" w14:paraId="030E6E82" w14:textId="77777777" w:rsidTr="00581109">
        <w:tc>
          <w:tcPr>
            <w:tcW w:w="566" w:type="dxa"/>
            <w:vAlign w:val="center"/>
          </w:tcPr>
          <w:p w14:paraId="6538A7F1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779" w:type="dxa"/>
            <w:vAlign w:val="center"/>
          </w:tcPr>
          <w:p w14:paraId="498FB6B2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</w:t>
            </w:r>
          </w:p>
        </w:tc>
        <w:tc>
          <w:tcPr>
            <w:tcW w:w="1418" w:type="dxa"/>
            <w:vAlign w:val="center"/>
          </w:tcPr>
          <w:p w14:paraId="2960A4F4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7BA4F9C1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581109" w:rsidRPr="00F93500" w14:paraId="682C3244" w14:textId="77777777" w:rsidTr="00581109">
        <w:tc>
          <w:tcPr>
            <w:tcW w:w="566" w:type="dxa"/>
            <w:vAlign w:val="center"/>
          </w:tcPr>
          <w:p w14:paraId="5BB21B69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7197" w:type="dxa"/>
            <w:gridSpan w:val="2"/>
            <w:vAlign w:val="center"/>
          </w:tcPr>
          <w:p w14:paraId="5AD26F1A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Швидкість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переміщення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по осям</w:t>
            </w:r>
          </w:p>
        </w:tc>
        <w:tc>
          <w:tcPr>
            <w:tcW w:w="2092" w:type="dxa"/>
            <w:vAlign w:val="center"/>
          </w:tcPr>
          <w:p w14:paraId="55FD0EC3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581109" w:rsidRPr="00F93500" w14:paraId="46F55269" w14:textId="77777777" w:rsidTr="00581109">
        <w:tc>
          <w:tcPr>
            <w:tcW w:w="566" w:type="dxa"/>
            <w:vAlign w:val="center"/>
          </w:tcPr>
          <w:p w14:paraId="02915C55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779" w:type="dxa"/>
            <w:vAlign w:val="center"/>
          </w:tcPr>
          <w:p w14:paraId="1D8FE580" w14:textId="77777777" w:rsidR="00581109" w:rsidRPr="00F93500" w:rsidRDefault="00581109" w:rsidP="00A8769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346410F5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м/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хв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92" w:type="dxa"/>
            <w:vAlign w:val="center"/>
          </w:tcPr>
          <w:p w14:paraId="7DEB4CFC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581109" w:rsidRPr="00F93500" w14:paraId="44DCEBED" w14:textId="77777777" w:rsidTr="00581109">
        <w:tc>
          <w:tcPr>
            <w:tcW w:w="566" w:type="dxa"/>
            <w:vAlign w:val="center"/>
          </w:tcPr>
          <w:p w14:paraId="4C677184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779" w:type="dxa"/>
            <w:vAlign w:val="center"/>
          </w:tcPr>
          <w:p w14:paraId="377AB9F5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</w:p>
        </w:tc>
        <w:tc>
          <w:tcPr>
            <w:tcW w:w="1418" w:type="dxa"/>
            <w:vAlign w:val="center"/>
          </w:tcPr>
          <w:p w14:paraId="7A3CC025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м/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хв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92" w:type="dxa"/>
            <w:vAlign w:val="center"/>
          </w:tcPr>
          <w:p w14:paraId="07A44AF9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581109" w:rsidRPr="00F93500" w14:paraId="6E1F3FC8" w14:textId="77777777" w:rsidTr="00581109">
        <w:tc>
          <w:tcPr>
            <w:tcW w:w="566" w:type="dxa"/>
            <w:vAlign w:val="center"/>
          </w:tcPr>
          <w:p w14:paraId="6A53C926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779" w:type="dxa"/>
            <w:vAlign w:val="center"/>
          </w:tcPr>
          <w:p w14:paraId="2B589FC8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</w:t>
            </w:r>
          </w:p>
        </w:tc>
        <w:tc>
          <w:tcPr>
            <w:tcW w:w="1418" w:type="dxa"/>
            <w:vAlign w:val="center"/>
          </w:tcPr>
          <w:p w14:paraId="01F6817E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м/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хв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92" w:type="dxa"/>
            <w:vAlign w:val="center"/>
          </w:tcPr>
          <w:p w14:paraId="68D27D56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81109" w:rsidRPr="00F93500" w14:paraId="5B558DA3" w14:textId="77777777" w:rsidTr="00581109">
        <w:tc>
          <w:tcPr>
            <w:tcW w:w="566" w:type="dxa"/>
            <w:vAlign w:val="center"/>
          </w:tcPr>
          <w:p w14:paraId="3FDECFF2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5779" w:type="dxa"/>
            <w:vAlign w:val="center"/>
          </w:tcPr>
          <w:p w14:paraId="61DC4D28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Точність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позиціонування</w:t>
            </w:r>
            <w:proofErr w:type="spellEnd"/>
          </w:p>
        </w:tc>
        <w:tc>
          <w:tcPr>
            <w:tcW w:w="1418" w:type="dxa"/>
            <w:vAlign w:val="center"/>
          </w:tcPr>
          <w:p w14:paraId="5B88D3FE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2B3996A9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</w:tc>
      </w:tr>
      <w:tr w:rsidR="00581109" w:rsidRPr="00F93500" w14:paraId="1AF7234B" w14:textId="77777777" w:rsidTr="00581109">
        <w:tc>
          <w:tcPr>
            <w:tcW w:w="566" w:type="dxa"/>
            <w:vAlign w:val="center"/>
          </w:tcPr>
          <w:p w14:paraId="7C27818D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779" w:type="dxa"/>
            <w:vAlign w:val="center"/>
          </w:tcPr>
          <w:p w14:paraId="12A1E82D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Потужність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шпинделя</w:t>
            </w:r>
          </w:p>
        </w:tc>
        <w:tc>
          <w:tcPr>
            <w:tcW w:w="1418" w:type="dxa"/>
            <w:vAlign w:val="center"/>
          </w:tcPr>
          <w:p w14:paraId="6854B3D4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кВт</w:t>
            </w:r>
          </w:p>
        </w:tc>
        <w:tc>
          <w:tcPr>
            <w:tcW w:w="2092" w:type="dxa"/>
            <w:vAlign w:val="center"/>
          </w:tcPr>
          <w:p w14:paraId="1483AFAC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81109" w:rsidRPr="00F93500" w14:paraId="4DD57EF1" w14:textId="77777777" w:rsidTr="00581109">
        <w:tc>
          <w:tcPr>
            <w:tcW w:w="566" w:type="dxa"/>
            <w:vAlign w:val="center"/>
          </w:tcPr>
          <w:p w14:paraId="1611A481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5779" w:type="dxa"/>
            <w:vAlign w:val="center"/>
          </w:tcPr>
          <w:p w14:paraId="3DE09B71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Максимальна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потужність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CB808D4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кВт</w:t>
            </w:r>
          </w:p>
        </w:tc>
        <w:tc>
          <w:tcPr>
            <w:tcW w:w="2092" w:type="dxa"/>
            <w:vAlign w:val="center"/>
          </w:tcPr>
          <w:p w14:paraId="6B37917E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81109" w:rsidRPr="00F93500" w14:paraId="5D4CE61C" w14:textId="77777777" w:rsidTr="00581109">
        <w:tc>
          <w:tcPr>
            <w:tcW w:w="566" w:type="dxa"/>
            <w:vAlign w:val="center"/>
          </w:tcPr>
          <w:p w14:paraId="1273BA3F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7197" w:type="dxa"/>
            <w:gridSpan w:val="2"/>
            <w:vAlign w:val="center"/>
          </w:tcPr>
          <w:p w14:paraId="7CBCBC6E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Габаритні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розміри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верстата</w:t>
            </w:r>
            <w:proofErr w:type="spellEnd"/>
          </w:p>
        </w:tc>
        <w:tc>
          <w:tcPr>
            <w:tcW w:w="2092" w:type="dxa"/>
            <w:vAlign w:val="center"/>
          </w:tcPr>
          <w:p w14:paraId="6F95B4FB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581109" w:rsidRPr="00F93500" w14:paraId="742EA714" w14:textId="77777777" w:rsidTr="00581109">
        <w:tc>
          <w:tcPr>
            <w:tcW w:w="566" w:type="dxa"/>
            <w:vAlign w:val="center"/>
          </w:tcPr>
          <w:p w14:paraId="6A24B3C9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5779" w:type="dxa"/>
            <w:vAlign w:val="center"/>
          </w:tcPr>
          <w:p w14:paraId="1D120A47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Довжина</w:t>
            </w:r>
            <w:proofErr w:type="spellEnd"/>
          </w:p>
        </w:tc>
        <w:tc>
          <w:tcPr>
            <w:tcW w:w="1418" w:type="dxa"/>
            <w:vAlign w:val="center"/>
          </w:tcPr>
          <w:p w14:paraId="5820FA9E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043B5B6A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1650</w:t>
            </w:r>
          </w:p>
        </w:tc>
      </w:tr>
      <w:tr w:rsidR="00581109" w:rsidRPr="00F93500" w14:paraId="3EC3B416" w14:textId="77777777" w:rsidTr="00581109">
        <w:tc>
          <w:tcPr>
            <w:tcW w:w="566" w:type="dxa"/>
            <w:vAlign w:val="center"/>
          </w:tcPr>
          <w:p w14:paraId="3CCCA599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5779" w:type="dxa"/>
            <w:vAlign w:val="center"/>
          </w:tcPr>
          <w:p w14:paraId="11F9B7D3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Ширина</w:t>
            </w:r>
          </w:p>
        </w:tc>
        <w:tc>
          <w:tcPr>
            <w:tcW w:w="1418" w:type="dxa"/>
            <w:vAlign w:val="center"/>
          </w:tcPr>
          <w:p w14:paraId="340DD9F1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126EC68C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1700</w:t>
            </w:r>
          </w:p>
        </w:tc>
      </w:tr>
      <w:tr w:rsidR="00581109" w:rsidRPr="00F93500" w14:paraId="3AE485BF" w14:textId="77777777" w:rsidTr="00581109">
        <w:tc>
          <w:tcPr>
            <w:tcW w:w="566" w:type="dxa"/>
            <w:vAlign w:val="center"/>
          </w:tcPr>
          <w:p w14:paraId="74E097E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5779" w:type="dxa"/>
            <w:vAlign w:val="center"/>
          </w:tcPr>
          <w:p w14:paraId="6730E9BC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Висота</w:t>
            </w:r>
            <w:proofErr w:type="spellEnd"/>
          </w:p>
        </w:tc>
        <w:tc>
          <w:tcPr>
            <w:tcW w:w="1418" w:type="dxa"/>
            <w:vAlign w:val="center"/>
          </w:tcPr>
          <w:p w14:paraId="5A83C9B5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0CDDFAA0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1600</w:t>
            </w:r>
          </w:p>
        </w:tc>
      </w:tr>
      <w:tr w:rsidR="00581109" w:rsidRPr="00F93500" w14:paraId="244F06F2" w14:textId="77777777" w:rsidTr="00581109">
        <w:tc>
          <w:tcPr>
            <w:tcW w:w="566" w:type="dxa"/>
            <w:vAlign w:val="center"/>
          </w:tcPr>
          <w:p w14:paraId="6BEBBE0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5779" w:type="dxa"/>
            <w:vAlign w:val="center"/>
          </w:tcPr>
          <w:p w14:paraId="4DE559D2" w14:textId="77777777" w:rsidR="00581109" w:rsidRPr="00F93500" w:rsidRDefault="00581109" w:rsidP="00A87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Маса</w:t>
            </w:r>
            <w:proofErr w:type="spellEnd"/>
          </w:p>
        </w:tc>
        <w:tc>
          <w:tcPr>
            <w:tcW w:w="1418" w:type="dxa"/>
            <w:vAlign w:val="center"/>
          </w:tcPr>
          <w:p w14:paraId="72B3BA4F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2092" w:type="dxa"/>
            <w:vAlign w:val="center"/>
          </w:tcPr>
          <w:p w14:paraId="73FF4D8D" w14:textId="77777777" w:rsidR="00581109" w:rsidRPr="00F93500" w:rsidRDefault="00581109" w:rsidP="00A876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</w:tr>
    </w:tbl>
    <w:p w14:paraId="174519C2" w14:textId="77777777" w:rsidR="00581109" w:rsidRPr="00F93500" w:rsidRDefault="00581109" w:rsidP="000750DC">
      <w:pPr>
        <w:pStyle w:val="a5"/>
        <w:widowControl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93500">
        <w:rPr>
          <w:sz w:val="28"/>
          <w:szCs w:val="28"/>
        </w:rPr>
        <w:lastRenderedPageBreak/>
        <w:t>Вкажіть в якій системі координат працює даний тип промислового робота та наведіть схему:</w:t>
      </w:r>
    </w:p>
    <w:tbl>
      <w:tblPr>
        <w:tblStyle w:val="a6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9"/>
      </w:tblGrid>
      <w:tr w:rsidR="00581109" w:rsidRPr="00F93500" w14:paraId="1C9C50F4" w14:textId="77777777" w:rsidTr="000750DC">
        <w:trPr>
          <w:trHeight w:val="3714"/>
          <w:jc w:val="center"/>
        </w:trPr>
        <w:tc>
          <w:tcPr>
            <w:tcW w:w="8279" w:type="dxa"/>
          </w:tcPr>
          <w:p w14:paraId="50F9DCE6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3DA5B9C" w14:textId="77777777" w:rsidR="00581109" w:rsidRPr="00F93500" w:rsidRDefault="00581109" w:rsidP="00581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F947A3" w14:textId="77777777" w:rsidR="00581109" w:rsidRPr="00F93500" w:rsidRDefault="00581109" w:rsidP="000750DC">
      <w:pPr>
        <w:pStyle w:val="a5"/>
        <w:widowControl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93500">
        <w:rPr>
          <w:sz w:val="28"/>
          <w:szCs w:val="28"/>
        </w:rPr>
        <w:t>Розрахуйте об’єм робочого простору даного верстату</w:t>
      </w:r>
    </w:p>
    <w:p w14:paraId="283E1B7F" w14:textId="77777777" w:rsidR="00581109" w:rsidRPr="00F93500" w:rsidRDefault="00581109" w:rsidP="0058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1A476" w14:textId="77777777" w:rsidR="00581109" w:rsidRPr="00F93500" w:rsidRDefault="00581109" w:rsidP="0058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FF2E17" w14:textId="728AA8C0" w:rsidR="00581109" w:rsidRPr="00F93500" w:rsidRDefault="00581109" w:rsidP="0058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78CABB" w14:textId="510640DF" w:rsidR="000750DC" w:rsidRPr="00F93500" w:rsidRDefault="000750DC" w:rsidP="0058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F39C26" w14:textId="77777777" w:rsidR="000750DC" w:rsidRPr="00F93500" w:rsidRDefault="000750DC" w:rsidP="0058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318E7E" w14:textId="77777777" w:rsidR="00581109" w:rsidRPr="00F93500" w:rsidRDefault="00581109" w:rsidP="0058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344C12" w14:textId="77777777" w:rsidR="00581109" w:rsidRPr="00F93500" w:rsidRDefault="00581109" w:rsidP="0058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570F47" w14:textId="77777777" w:rsidR="00581109" w:rsidRPr="00F93500" w:rsidRDefault="00581109" w:rsidP="000750DC">
      <w:pPr>
        <w:pStyle w:val="a5"/>
        <w:widowControl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93500">
        <w:rPr>
          <w:sz w:val="28"/>
          <w:szCs w:val="28"/>
        </w:rPr>
        <w:t xml:space="preserve">Вкажіть можливі конструктивні варіанти переміщення ланок даного верстата по осям </w:t>
      </w:r>
      <w:r w:rsidRPr="00F93500">
        <w:rPr>
          <w:sz w:val="28"/>
          <w:szCs w:val="28"/>
          <w:lang w:val="en-US"/>
        </w:rPr>
        <w:t>X</w:t>
      </w:r>
      <w:r w:rsidRPr="00F93500">
        <w:rPr>
          <w:sz w:val="28"/>
          <w:szCs w:val="28"/>
          <w:lang w:val="ru-RU"/>
        </w:rPr>
        <w:t xml:space="preserve">, </w:t>
      </w:r>
      <w:r w:rsidRPr="00F93500">
        <w:rPr>
          <w:sz w:val="28"/>
          <w:szCs w:val="28"/>
          <w:lang w:val="en-US"/>
        </w:rPr>
        <w:t>Y</w:t>
      </w:r>
      <w:r w:rsidRPr="00F93500">
        <w:rPr>
          <w:sz w:val="28"/>
          <w:szCs w:val="28"/>
          <w:lang w:val="ru-RU"/>
        </w:rPr>
        <w:t xml:space="preserve">, </w:t>
      </w:r>
      <w:r w:rsidRPr="00F93500">
        <w:rPr>
          <w:sz w:val="28"/>
          <w:szCs w:val="28"/>
          <w:lang w:val="en-US"/>
        </w:rPr>
        <w:t>Z</w:t>
      </w:r>
      <w:r w:rsidRPr="00F93500">
        <w:rPr>
          <w:sz w:val="28"/>
          <w:szCs w:val="28"/>
        </w:rPr>
        <w:t xml:space="preserve"> (тип направляючих, тип механізму переміщення, тип приводу)</w:t>
      </w:r>
    </w:p>
    <w:p w14:paraId="0BF1EE3D" w14:textId="77777777" w:rsidR="00581109" w:rsidRPr="00F93500" w:rsidRDefault="00581109" w:rsidP="0058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4D4CA9" w14:textId="77777777" w:rsidR="00581109" w:rsidRPr="00F93500" w:rsidRDefault="00581109" w:rsidP="0058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82D991" w14:textId="77777777" w:rsidR="00581109" w:rsidRPr="00F93500" w:rsidRDefault="00581109" w:rsidP="0058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E17847" w14:textId="0A454DDF" w:rsidR="00581109" w:rsidRPr="00F93500" w:rsidRDefault="00581109" w:rsidP="0058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C91D56" w14:textId="77777777" w:rsidR="000750DC" w:rsidRPr="00F93500" w:rsidRDefault="000750DC" w:rsidP="0058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D00525" w14:textId="77777777" w:rsidR="00581109" w:rsidRPr="00F93500" w:rsidRDefault="00581109" w:rsidP="0058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6255FA" w14:textId="77777777" w:rsidR="00581109" w:rsidRPr="00F93500" w:rsidRDefault="00581109" w:rsidP="00581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892346" w14:textId="77777777" w:rsidR="00581109" w:rsidRPr="00F93500" w:rsidRDefault="00581109" w:rsidP="00581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1B0AE5" w14:textId="77777777" w:rsidR="00581109" w:rsidRPr="00F93500" w:rsidRDefault="00581109" w:rsidP="00581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Промисловий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робот «</w:t>
      </w:r>
      <w:r w:rsidRPr="00F93500">
        <w:rPr>
          <w:rFonts w:ascii="Times New Roman" w:hAnsi="Times New Roman" w:cs="Times New Roman"/>
          <w:sz w:val="28"/>
          <w:szCs w:val="28"/>
          <w:lang w:val="en-US"/>
        </w:rPr>
        <w:t>Yaskawa</w:t>
      </w:r>
      <w:r w:rsidRPr="00F93500">
        <w:rPr>
          <w:rFonts w:ascii="Times New Roman" w:hAnsi="Times New Roman" w:cs="Times New Roman"/>
          <w:sz w:val="28"/>
          <w:szCs w:val="28"/>
        </w:rPr>
        <w:t xml:space="preserve"> MOTOMAN SG400»</w:t>
      </w:r>
    </w:p>
    <w:p w14:paraId="2B7DE48F" w14:textId="77777777" w:rsidR="00581109" w:rsidRPr="00F93500" w:rsidRDefault="00581109" w:rsidP="00581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B614F9" w14:textId="77777777" w:rsidR="00581109" w:rsidRPr="00F93500" w:rsidRDefault="00581109" w:rsidP="000750DC">
      <w:pPr>
        <w:pStyle w:val="a5"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Вкажіть область застосування даного промислового робота та призначення</w:t>
      </w:r>
    </w:p>
    <w:p w14:paraId="3F4F51D3" w14:textId="77777777" w:rsidR="00581109" w:rsidRPr="00F93500" w:rsidRDefault="00581109" w:rsidP="005811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2DC6C" w14:textId="77777777" w:rsidR="00581109" w:rsidRPr="00F93500" w:rsidRDefault="00581109" w:rsidP="005811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CF1418" w14:textId="77777777" w:rsidR="00581109" w:rsidRPr="00F93500" w:rsidRDefault="00581109" w:rsidP="005811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42B609" w14:textId="77777777" w:rsidR="00581109" w:rsidRPr="00F93500" w:rsidRDefault="00581109" w:rsidP="005811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E3E86" w14:textId="77777777" w:rsidR="00581109" w:rsidRPr="00F93500" w:rsidRDefault="00581109" w:rsidP="005811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C190EB" w14:textId="01771E00" w:rsidR="00581109" w:rsidRPr="00F93500" w:rsidRDefault="00581109" w:rsidP="005811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C68A7D" w14:textId="77777777" w:rsidR="000750DC" w:rsidRPr="00F93500" w:rsidRDefault="000750DC" w:rsidP="005811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D12354" w14:textId="77777777" w:rsidR="000750DC" w:rsidRPr="00F93500" w:rsidRDefault="000750DC" w:rsidP="005811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15320" w14:textId="77777777" w:rsidR="00581109" w:rsidRPr="00F93500" w:rsidRDefault="00581109" w:rsidP="005811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3EBE99" w14:textId="2F7B0137" w:rsidR="00581109" w:rsidRPr="00F93500" w:rsidRDefault="00581109" w:rsidP="000750DC">
      <w:pPr>
        <w:pStyle w:val="a5"/>
        <w:numPr>
          <w:ilvl w:val="0"/>
          <w:numId w:val="19"/>
        </w:numPr>
        <w:autoSpaceDE/>
        <w:autoSpaceDN/>
        <w:contextualSpacing/>
        <w:jc w:val="both"/>
        <w:rPr>
          <w:sz w:val="28"/>
          <w:szCs w:val="28"/>
        </w:rPr>
      </w:pPr>
      <w:r w:rsidRPr="00F93500">
        <w:rPr>
          <w:sz w:val="28"/>
          <w:szCs w:val="28"/>
        </w:rPr>
        <w:lastRenderedPageBreak/>
        <w:t>Основні технічні характеристики</w:t>
      </w:r>
    </w:p>
    <w:p w14:paraId="65465F5D" w14:textId="473BE63F" w:rsidR="00207B75" w:rsidRPr="00F93500" w:rsidRDefault="00207B75" w:rsidP="00207B75">
      <w:pPr>
        <w:pStyle w:val="a5"/>
        <w:ind w:left="1069" w:firstLine="0"/>
        <w:jc w:val="right"/>
        <w:rPr>
          <w:sz w:val="28"/>
          <w:szCs w:val="28"/>
        </w:rPr>
      </w:pPr>
      <w:r w:rsidRPr="00F93500">
        <w:rPr>
          <w:sz w:val="28"/>
          <w:szCs w:val="28"/>
        </w:rPr>
        <w:t>Таблиця 5.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5779"/>
        <w:gridCol w:w="1418"/>
        <w:gridCol w:w="2092"/>
      </w:tblGrid>
      <w:tr w:rsidR="00581109" w:rsidRPr="00F93500" w14:paraId="6B63F1D9" w14:textId="77777777" w:rsidTr="00581109">
        <w:tc>
          <w:tcPr>
            <w:tcW w:w="566" w:type="dxa"/>
            <w:vAlign w:val="center"/>
          </w:tcPr>
          <w:p w14:paraId="0322FAD5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779" w:type="dxa"/>
            <w:vAlign w:val="center"/>
          </w:tcPr>
          <w:p w14:paraId="6FFD6B9B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  <w:proofErr w:type="spellEnd"/>
          </w:p>
        </w:tc>
        <w:tc>
          <w:tcPr>
            <w:tcW w:w="1418" w:type="dxa"/>
            <w:vAlign w:val="center"/>
          </w:tcPr>
          <w:p w14:paraId="68161C49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b/>
                <w:sz w:val="26"/>
                <w:szCs w:val="26"/>
              </w:rPr>
              <w:t>Одиниці</w:t>
            </w:r>
            <w:proofErr w:type="spellEnd"/>
            <w:r w:rsidRPr="00F935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b/>
                <w:sz w:val="26"/>
                <w:szCs w:val="26"/>
              </w:rPr>
              <w:t>виміру</w:t>
            </w:r>
            <w:proofErr w:type="spellEnd"/>
          </w:p>
        </w:tc>
        <w:tc>
          <w:tcPr>
            <w:tcW w:w="2092" w:type="dxa"/>
            <w:vAlign w:val="center"/>
          </w:tcPr>
          <w:p w14:paraId="3347FA8E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b/>
                <w:sz w:val="26"/>
                <w:szCs w:val="26"/>
              </w:rPr>
              <w:t>Показник</w:t>
            </w:r>
            <w:proofErr w:type="spellEnd"/>
          </w:p>
        </w:tc>
      </w:tr>
      <w:tr w:rsidR="00581109" w:rsidRPr="00F93500" w14:paraId="51ED99F9" w14:textId="77777777" w:rsidTr="00581109">
        <w:tc>
          <w:tcPr>
            <w:tcW w:w="566" w:type="dxa"/>
            <w:vAlign w:val="center"/>
          </w:tcPr>
          <w:p w14:paraId="744210FC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79" w:type="dxa"/>
            <w:vAlign w:val="center"/>
          </w:tcPr>
          <w:p w14:paraId="259276D4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1418" w:type="dxa"/>
            <w:vAlign w:val="center"/>
          </w:tcPr>
          <w:p w14:paraId="7EE5706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092" w:type="dxa"/>
            <w:vAlign w:val="center"/>
          </w:tcPr>
          <w:p w14:paraId="431684B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68A0DF22" w14:textId="77777777" w:rsidTr="00581109">
        <w:tc>
          <w:tcPr>
            <w:tcW w:w="566" w:type="dxa"/>
            <w:vAlign w:val="center"/>
          </w:tcPr>
          <w:p w14:paraId="2338C23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779" w:type="dxa"/>
            <w:vAlign w:val="center"/>
          </w:tcPr>
          <w:p w14:paraId="537FB33D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Максимальна </w:t>
            </w:r>
            <w:proofErr w:type="spellStart"/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вантажопідйомність</w:t>
            </w:r>
            <w:proofErr w:type="spellEnd"/>
          </w:p>
        </w:tc>
        <w:tc>
          <w:tcPr>
            <w:tcW w:w="1418" w:type="dxa"/>
            <w:vAlign w:val="center"/>
          </w:tcPr>
          <w:p w14:paraId="650BFD4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2092" w:type="dxa"/>
            <w:vAlign w:val="center"/>
          </w:tcPr>
          <w:p w14:paraId="18008FFF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26290355" w14:textId="77777777" w:rsidTr="00581109">
        <w:tc>
          <w:tcPr>
            <w:tcW w:w="566" w:type="dxa"/>
            <w:vAlign w:val="center"/>
          </w:tcPr>
          <w:p w14:paraId="7E9D0FB6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779" w:type="dxa"/>
            <w:vAlign w:val="center"/>
          </w:tcPr>
          <w:p w14:paraId="6A70BCB0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Кількість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осей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переміщення</w:t>
            </w:r>
            <w:proofErr w:type="spellEnd"/>
          </w:p>
        </w:tc>
        <w:tc>
          <w:tcPr>
            <w:tcW w:w="1418" w:type="dxa"/>
            <w:vAlign w:val="center"/>
          </w:tcPr>
          <w:p w14:paraId="0203AAA5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092" w:type="dxa"/>
            <w:vAlign w:val="center"/>
          </w:tcPr>
          <w:p w14:paraId="61B63556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12052C2F" w14:textId="77777777" w:rsidTr="00581109">
        <w:tc>
          <w:tcPr>
            <w:tcW w:w="566" w:type="dxa"/>
            <w:vAlign w:val="center"/>
          </w:tcPr>
          <w:p w14:paraId="0E718B41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5779" w:type="dxa"/>
            <w:vAlign w:val="center"/>
          </w:tcPr>
          <w:p w14:paraId="34F7F902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Точність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позиціонування</w:t>
            </w:r>
            <w:proofErr w:type="spellEnd"/>
          </w:p>
        </w:tc>
        <w:tc>
          <w:tcPr>
            <w:tcW w:w="1418" w:type="dxa"/>
            <w:vAlign w:val="center"/>
          </w:tcPr>
          <w:p w14:paraId="281884A4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4FA542EC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730066B8" w14:textId="77777777" w:rsidTr="00581109">
        <w:tc>
          <w:tcPr>
            <w:tcW w:w="566" w:type="dxa"/>
            <w:vAlign w:val="center"/>
          </w:tcPr>
          <w:p w14:paraId="6B7CAF62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779" w:type="dxa"/>
            <w:vAlign w:val="center"/>
          </w:tcPr>
          <w:p w14:paraId="2961382A" w14:textId="77777777" w:rsidR="00581109" w:rsidRPr="00F93500" w:rsidRDefault="00581109" w:rsidP="0058110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Максимальній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виліт</w:t>
            </w:r>
            <w:proofErr w:type="spellEnd"/>
          </w:p>
        </w:tc>
        <w:tc>
          <w:tcPr>
            <w:tcW w:w="1418" w:type="dxa"/>
            <w:vAlign w:val="center"/>
          </w:tcPr>
          <w:p w14:paraId="11B47CF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542A3A0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5C7AC307" w14:textId="77777777" w:rsidTr="00581109">
        <w:tc>
          <w:tcPr>
            <w:tcW w:w="566" w:type="dxa"/>
            <w:vAlign w:val="center"/>
          </w:tcPr>
          <w:p w14:paraId="717194AE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197" w:type="dxa"/>
            <w:gridSpan w:val="2"/>
            <w:vAlign w:val="center"/>
          </w:tcPr>
          <w:p w14:paraId="2D61D085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Переміщення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ланок</w:t>
            </w:r>
          </w:p>
        </w:tc>
        <w:tc>
          <w:tcPr>
            <w:tcW w:w="2092" w:type="dxa"/>
            <w:vAlign w:val="center"/>
          </w:tcPr>
          <w:p w14:paraId="1C895B2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581109" w:rsidRPr="00F93500" w14:paraId="74E32A54" w14:textId="77777777" w:rsidTr="00581109">
        <w:tc>
          <w:tcPr>
            <w:tcW w:w="566" w:type="dxa"/>
            <w:vAlign w:val="center"/>
          </w:tcPr>
          <w:p w14:paraId="6C98D7E7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79" w:type="dxa"/>
            <w:vAlign w:val="center"/>
          </w:tcPr>
          <w:p w14:paraId="3E9FBC7E" w14:textId="77777777" w:rsidR="00581109" w:rsidRPr="00F93500" w:rsidRDefault="00581109" w:rsidP="0058110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</w:p>
        </w:tc>
        <w:tc>
          <w:tcPr>
            <w:tcW w:w="1418" w:type="dxa"/>
            <w:vAlign w:val="center"/>
          </w:tcPr>
          <w:p w14:paraId="110F061E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092" w:type="dxa"/>
            <w:vAlign w:val="center"/>
          </w:tcPr>
          <w:p w14:paraId="086A664C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79CBBDD2" w14:textId="77777777" w:rsidTr="00581109">
        <w:tc>
          <w:tcPr>
            <w:tcW w:w="566" w:type="dxa"/>
            <w:vAlign w:val="center"/>
          </w:tcPr>
          <w:p w14:paraId="49DBC59C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79" w:type="dxa"/>
            <w:vAlign w:val="center"/>
          </w:tcPr>
          <w:p w14:paraId="0F38DD7F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</w:p>
        </w:tc>
        <w:tc>
          <w:tcPr>
            <w:tcW w:w="1418" w:type="dxa"/>
            <w:vAlign w:val="center"/>
          </w:tcPr>
          <w:p w14:paraId="1396133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092" w:type="dxa"/>
            <w:vAlign w:val="center"/>
          </w:tcPr>
          <w:p w14:paraId="7F6C537C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6468097E" w14:textId="77777777" w:rsidTr="00581109">
        <w:tc>
          <w:tcPr>
            <w:tcW w:w="566" w:type="dxa"/>
            <w:vAlign w:val="center"/>
          </w:tcPr>
          <w:p w14:paraId="183E1235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79" w:type="dxa"/>
            <w:vAlign w:val="center"/>
          </w:tcPr>
          <w:p w14:paraId="204D4AE8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</w:t>
            </w:r>
          </w:p>
        </w:tc>
        <w:tc>
          <w:tcPr>
            <w:tcW w:w="1418" w:type="dxa"/>
            <w:vAlign w:val="center"/>
          </w:tcPr>
          <w:p w14:paraId="503F5CF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092" w:type="dxa"/>
            <w:vAlign w:val="center"/>
          </w:tcPr>
          <w:p w14:paraId="29DED397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0A777404" w14:textId="77777777" w:rsidTr="00581109">
        <w:tc>
          <w:tcPr>
            <w:tcW w:w="566" w:type="dxa"/>
            <w:vAlign w:val="center"/>
          </w:tcPr>
          <w:p w14:paraId="0641051D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10.</w:t>
            </w:r>
          </w:p>
        </w:tc>
        <w:tc>
          <w:tcPr>
            <w:tcW w:w="5779" w:type="dxa"/>
            <w:vAlign w:val="center"/>
          </w:tcPr>
          <w:p w14:paraId="076DD0F4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</w:p>
        </w:tc>
        <w:tc>
          <w:tcPr>
            <w:tcW w:w="1418" w:type="dxa"/>
            <w:vAlign w:val="center"/>
          </w:tcPr>
          <w:p w14:paraId="1AF5C296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092" w:type="dxa"/>
            <w:vAlign w:val="center"/>
          </w:tcPr>
          <w:p w14:paraId="6136B2D5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24CB7B09" w14:textId="77777777" w:rsidTr="00581109">
        <w:tc>
          <w:tcPr>
            <w:tcW w:w="566" w:type="dxa"/>
            <w:vAlign w:val="center"/>
          </w:tcPr>
          <w:p w14:paraId="23AA80BE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7197" w:type="dxa"/>
            <w:gridSpan w:val="2"/>
            <w:vAlign w:val="center"/>
          </w:tcPr>
          <w:p w14:paraId="5F19B0D8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Швидкість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переміщення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92" w:type="dxa"/>
            <w:vAlign w:val="center"/>
          </w:tcPr>
          <w:p w14:paraId="77A234AB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581109" w:rsidRPr="00F93500" w14:paraId="5B74D8D0" w14:textId="77777777" w:rsidTr="00581109">
        <w:tc>
          <w:tcPr>
            <w:tcW w:w="566" w:type="dxa"/>
            <w:vAlign w:val="center"/>
          </w:tcPr>
          <w:p w14:paraId="2D3BC5F0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779" w:type="dxa"/>
            <w:vAlign w:val="center"/>
          </w:tcPr>
          <w:p w14:paraId="69254E78" w14:textId="77777777" w:rsidR="00581109" w:rsidRPr="00F93500" w:rsidRDefault="00581109" w:rsidP="0058110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</w:p>
        </w:tc>
        <w:tc>
          <w:tcPr>
            <w:tcW w:w="1418" w:type="dxa"/>
            <w:vAlign w:val="center"/>
          </w:tcPr>
          <w:p w14:paraId="574039F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град/с</w:t>
            </w:r>
          </w:p>
        </w:tc>
        <w:tc>
          <w:tcPr>
            <w:tcW w:w="2092" w:type="dxa"/>
            <w:vAlign w:val="center"/>
          </w:tcPr>
          <w:p w14:paraId="55FCB9E8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2FFC0998" w14:textId="77777777" w:rsidTr="00581109">
        <w:tc>
          <w:tcPr>
            <w:tcW w:w="566" w:type="dxa"/>
            <w:vAlign w:val="center"/>
          </w:tcPr>
          <w:p w14:paraId="2CAE941B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779" w:type="dxa"/>
            <w:vAlign w:val="center"/>
          </w:tcPr>
          <w:p w14:paraId="4074A2E8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</w:p>
        </w:tc>
        <w:tc>
          <w:tcPr>
            <w:tcW w:w="1418" w:type="dxa"/>
            <w:vAlign w:val="center"/>
          </w:tcPr>
          <w:p w14:paraId="559A629D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град/с</w:t>
            </w:r>
          </w:p>
        </w:tc>
        <w:tc>
          <w:tcPr>
            <w:tcW w:w="2092" w:type="dxa"/>
            <w:vAlign w:val="center"/>
          </w:tcPr>
          <w:p w14:paraId="1EC6140D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6A9ABC04" w14:textId="77777777" w:rsidTr="00581109">
        <w:tc>
          <w:tcPr>
            <w:tcW w:w="566" w:type="dxa"/>
            <w:vAlign w:val="center"/>
          </w:tcPr>
          <w:p w14:paraId="7308E202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779" w:type="dxa"/>
            <w:vAlign w:val="center"/>
          </w:tcPr>
          <w:p w14:paraId="36D3661B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</w:t>
            </w:r>
          </w:p>
        </w:tc>
        <w:tc>
          <w:tcPr>
            <w:tcW w:w="1418" w:type="dxa"/>
            <w:vAlign w:val="center"/>
          </w:tcPr>
          <w:p w14:paraId="6700EB8E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мм/с</w:t>
            </w:r>
          </w:p>
        </w:tc>
        <w:tc>
          <w:tcPr>
            <w:tcW w:w="2092" w:type="dxa"/>
            <w:vAlign w:val="center"/>
          </w:tcPr>
          <w:p w14:paraId="295986F2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56977054" w14:textId="77777777" w:rsidTr="00581109">
        <w:tc>
          <w:tcPr>
            <w:tcW w:w="566" w:type="dxa"/>
            <w:vAlign w:val="center"/>
          </w:tcPr>
          <w:p w14:paraId="4D2BD7F1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5779" w:type="dxa"/>
            <w:vAlign w:val="center"/>
          </w:tcPr>
          <w:p w14:paraId="2608275F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</w:p>
        </w:tc>
        <w:tc>
          <w:tcPr>
            <w:tcW w:w="1418" w:type="dxa"/>
            <w:vAlign w:val="center"/>
          </w:tcPr>
          <w:p w14:paraId="21DB33C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град/с</w:t>
            </w:r>
          </w:p>
        </w:tc>
        <w:tc>
          <w:tcPr>
            <w:tcW w:w="2092" w:type="dxa"/>
            <w:vAlign w:val="center"/>
          </w:tcPr>
          <w:p w14:paraId="715EA2C6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4F020CB5" w14:textId="77777777" w:rsidTr="00581109">
        <w:tc>
          <w:tcPr>
            <w:tcW w:w="566" w:type="dxa"/>
            <w:vAlign w:val="center"/>
          </w:tcPr>
          <w:p w14:paraId="0ABD1DA9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779" w:type="dxa"/>
            <w:vAlign w:val="center"/>
          </w:tcPr>
          <w:p w14:paraId="14279964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Температура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експлуатації</w:t>
            </w:r>
            <w:proofErr w:type="spellEnd"/>
          </w:p>
        </w:tc>
        <w:tc>
          <w:tcPr>
            <w:tcW w:w="1418" w:type="dxa"/>
            <w:vAlign w:val="center"/>
          </w:tcPr>
          <w:p w14:paraId="4E343F42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2092" w:type="dxa"/>
            <w:vAlign w:val="center"/>
          </w:tcPr>
          <w:p w14:paraId="456BAE14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17ED67FF" w14:textId="77777777" w:rsidTr="00581109">
        <w:tc>
          <w:tcPr>
            <w:tcW w:w="566" w:type="dxa"/>
            <w:vAlign w:val="center"/>
          </w:tcPr>
          <w:p w14:paraId="1CAE549F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5779" w:type="dxa"/>
            <w:vAlign w:val="center"/>
          </w:tcPr>
          <w:p w14:paraId="66F11B92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Відносна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вологість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навколишнього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середовища</w:t>
            </w:r>
            <w:proofErr w:type="spellEnd"/>
          </w:p>
        </w:tc>
        <w:tc>
          <w:tcPr>
            <w:tcW w:w="1418" w:type="dxa"/>
            <w:vAlign w:val="center"/>
          </w:tcPr>
          <w:p w14:paraId="4ABB98A3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092" w:type="dxa"/>
            <w:vAlign w:val="center"/>
          </w:tcPr>
          <w:p w14:paraId="19DB94F0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7D072DB8" w14:textId="77777777" w:rsidTr="00581109">
        <w:tc>
          <w:tcPr>
            <w:tcW w:w="566" w:type="dxa"/>
            <w:vAlign w:val="center"/>
          </w:tcPr>
          <w:p w14:paraId="09BB6CF1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7197" w:type="dxa"/>
            <w:gridSpan w:val="2"/>
            <w:vAlign w:val="center"/>
          </w:tcPr>
          <w:p w14:paraId="764F2214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Вимоги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споживання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потужності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2092" w:type="dxa"/>
            <w:vAlign w:val="center"/>
          </w:tcPr>
          <w:p w14:paraId="54DB52E0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581109" w:rsidRPr="00F93500" w14:paraId="49251AAF" w14:textId="77777777" w:rsidTr="00581109">
        <w:tc>
          <w:tcPr>
            <w:tcW w:w="566" w:type="dxa"/>
            <w:vAlign w:val="center"/>
          </w:tcPr>
          <w:p w14:paraId="1771DD96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5779" w:type="dxa"/>
            <w:vAlign w:val="center"/>
          </w:tcPr>
          <w:p w14:paraId="064E9325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Повної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потужності</w:t>
            </w:r>
            <w:proofErr w:type="spellEnd"/>
          </w:p>
        </w:tc>
        <w:tc>
          <w:tcPr>
            <w:tcW w:w="1418" w:type="dxa"/>
            <w:vAlign w:val="center"/>
          </w:tcPr>
          <w:p w14:paraId="0F6FA924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кВА</w:t>
            </w:r>
            <w:proofErr w:type="spellEnd"/>
          </w:p>
        </w:tc>
        <w:tc>
          <w:tcPr>
            <w:tcW w:w="2092" w:type="dxa"/>
            <w:vAlign w:val="center"/>
          </w:tcPr>
          <w:p w14:paraId="49B8947B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46713A3F" w14:textId="77777777" w:rsidTr="00581109">
        <w:tc>
          <w:tcPr>
            <w:tcW w:w="566" w:type="dxa"/>
            <w:vAlign w:val="center"/>
          </w:tcPr>
          <w:p w14:paraId="2F7D89E9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5779" w:type="dxa"/>
            <w:vAlign w:val="center"/>
          </w:tcPr>
          <w:p w14:paraId="7E207D6B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Активної</w:t>
            </w:r>
            <w:proofErr w:type="spellEnd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потужності</w:t>
            </w:r>
            <w:proofErr w:type="spellEnd"/>
          </w:p>
        </w:tc>
        <w:tc>
          <w:tcPr>
            <w:tcW w:w="1418" w:type="dxa"/>
            <w:vAlign w:val="center"/>
          </w:tcPr>
          <w:p w14:paraId="3F78608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кВт</w:t>
            </w:r>
          </w:p>
        </w:tc>
        <w:tc>
          <w:tcPr>
            <w:tcW w:w="2092" w:type="dxa"/>
            <w:vAlign w:val="center"/>
          </w:tcPr>
          <w:p w14:paraId="081C72E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09" w:rsidRPr="00F93500" w14:paraId="2F03A212" w14:textId="77777777" w:rsidTr="00581109">
        <w:tc>
          <w:tcPr>
            <w:tcW w:w="566" w:type="dxa"/>
            <w:vAlign w:val="center"/>
          </w:tcPr>
          <w:p w14:paraId="00D4686B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5779" w:type="dxa"/>
            <w:vAlign w:val="center"/>
          </w:tcPr>
          <w:p w14:paraId="6FB68911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Маса</w:t>
            </w:r>
            <w:proofErr w:type="spellEnd"/>
          </w:p>
        </w:tc>
        <w:tc>
          <w:tcPr>
            <w:tcW w:w="1418" w:type="dxa"/>
            <w:vAlign w:val="center"/>
          </w:tcPr>
          <w:p w14:paraId="48B533DB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500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2092" w:type="dxa"/>
            <w:vAlign w:val="center"/>
          </w:tcPr>
          <w:p w14:paraId="6A93467A" w14:textId="77777777" w:rsidR="00581109" w:rsidRPr="00F93500" w:rsidRDefault="00581109" w:rsidP="00581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96D47A9" w14:textId="77777777" w:rsidR="00581109" w:rsidRPr="00F93500" w:rsidRDefault="00581109" w:rsidP="005811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00">
        <w:rPr>
          <w:rFonts w:ascii="Times New Roman" w:hAnsi="Times New Roman" w:cs="Times New Roman"/>
          <w:sz w:val="28"/>
          <w:szCs w:val="28"/>
        </w:rPr>
        <w:t>*</w:t>
      </w:r>
      <w:r w:rsidRPr="00F93500">
        <w:rPr>
          <w:rFonts w:ascii="Times New Roman" w:hAnsi="Times New Roman" w:cs="Times New Roman"/>
          <w:position w:val="-12"/>
          <w:sz w:val="28"/>
          <w:szCs w:val="28"/>
        </w:rPr>
        <w:object w:dxaOrig="1460" w:dyaOrig="360" w14:anchorId="69A3A4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pt;height:18.35pt" o:ole="">
            <v:imagedata r:id="rId16" o:title=""/>
          </v:shape>
          <o:OLEObject Type="Embed" ProgID="Equation.3" ShapeID="_x0000_i1025" DrawAspect="Content" ObjectID="_1843410395" r:id="rId17"/>
        </w:object>
      </w:r>
      <w:r w:rsidRPr="00F93500">
        <w:rPr>
          <w:rFonts w:ascii="Times New Roman" w:hAnsi="Times New Roman" w:cs="Times New Roman"/>
          <w:sz w:val="28"/>
          <w:szCs w:val="28"/>
        </w:rPr>
        <w:t xml:space="preserve"> де: </w:t>
      </w:r>
      <w:r w:rsidRPr="00F93500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F93500">
        <w:rPr>
          <w:rFonts w:ascii="Times New Roman" w:hAnsi="Times New Roman" w:cs="Times New Roman"/>
          <w:sz w:val="28"/>
          <w:szCs w:val="28"/>
        </w:rPr>
        <w:t xml:space="preserve"> – активна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потужність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кВт; </w:t>
      </w:r>
      <w:r w:rsidRPr="00F9350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9350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повна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потужність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; </w:t>
      </w:r>
      <w:r w:rsidRPr="00F93500">
        <w:rPr>
          <w:rFonts w:ascii="Times New Roman" w:hAnsi="Times New Roman" w:cs="Times New Roman"/>
          <w:position w:val="-12"/>
          <w:sz w:val="28"/>
          <w:szCs w:val="28"/>
        </w:rPr>
        <w:object w:dxaOrig="660" w:dyaOrig="360" w14:anchorId="45F28666">
          <v:shape id="_x0000_i1026" type="#_x0000_t75" style="width:32.6pt;height:18.35pt" o:ole="">
            <v:imagedata r:id="rId18" o:title=""/>
          </v:shape>
          <o:OLEObject Type="Embed" ProgID="Equation.3" ShapeID="_x0000_i1026" DrawAspect="Content" ObjectID="_1843410396" r:id="rId19"/>
        </w:object>
      </w:r>
      <w:r w:rsidRPr="00F9350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00">
        <w:rPr>
          <w:rFonts w:ascii="Times New Roman" w:hAnsi="Times New Roman" w:cs="Times New Roman"/>
          <w:sz w:val="28"/>
          <w:szCs w:val="28"/>
        </w:rPr>
        <w:t>потужності</w:t>
      </w:r>
      <w:proofErr w:type="spellEnd"/>
      <w:r w:rsidRPr="00F93500">
        <w:rPr>
          <w:rFonts w:ascii="Times New Roman" w:hAnsi="Times New Roman" w:cs="Times New Roman"/>
          <w:sz w:val="28"/>
          <w:szCs w:val="28"/>
        </w:rPr>
        <w:t xml:space="preserve"> (0,6…1).</w:t>
      </w:r>
    </w:p>
    <w:p w14:paraId="3062DDEF" w14:textId="77777777" w:rsidR="00581109" w:rsidRPr="00F93500" w:rsidRDefault="00581109" w:rsidP="005811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E8F4DC" w14:textId="48BBC8DC" w:rsidR="00581109" w:rsidRPr="00F93500" w:rsidRDefault="00581109" w:rsidP="005811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570FE" w14:textId="3C9CAEA5" w:rsidR="000750DC" w:rsidRPr="00F93500" w:rsidRDefault="000750DC" w:rsidP="005811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4B8C5" w14:textId="77777777" w:rsidR="000750DC" w:rsidRPr="00F93500" w:rsidRDefault="000750DC" w:rsidP="005811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06905D" w14:textId="77777777" w:rsidR="00581109" w:rsidRPr="00F93500" w:rsidRDefault="00581109" w:rsidP="000750DC">
      <w:pPr>
        <w:pStyle w:val="a5"/>
        <w:widowControl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Вкажіть в якій системі координат працює даний тип промислового робота та наведіть схему:</w:t>
      </w:r>
    </w:p>
    <w:tbl>
      <w:tblPr>
        <w:tblStyle w:val="a6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9"/>
      </w:tblGrid>
      <w:tr w:rsidR="00581109" w:rsidRPr="00F93500" w14:paraId="21F9D12B" w14:textId="77777777" w:rsidTr="00581109">
        <w:trPr>
          <w:trHeight w:val="4194"/>
          <w:jc w:val="center"/>
        </w:trPr>
        <w:tc>
          <w:tcPr>
            <w:tcW w:w="8279" w:type="dxa"/>
          </w:tcPr>
          <w:p w14:paraId="7DDCFD99" w14:textId="77777777" w:rsidR="00581109" w:rsidRPr="00F93500" w:rsidRDefault="00581109" w:rsidP="00581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DA1865" w14:textId="77777777" w:rsidR="00581109" w:rsidRPr="00F93500" w:rsidRDefault="00581109" w:rsidP="00581109">
      <w:pPr>
        <w:pStyle w:val="a5"/>
        <w:ind w:left="0" w:firstLine="709"/>
        <w:jc w:val="both"/>
        <w:rPr>
          <w:sz w:val="28"/>
          <w:szCs w:val="28"/>
        </w:rPr>
      </w:pPr>
    </w:p>
    <w:p w14:paraId="54E68FE4" w14:textId="77777777" w:rsidR="00581109" w:rsidRPr="00F93500" w:rsidRDefault="00581109" w:rsidP="000750DC">
      <w:pPr>
        <w:pStyle w:val="a5"/>
        <w:numPr>
          <w:ilvl w:val="0"/>
          <w:numId w:val="19"/>
        </w:numPr>
        <w:autoSpaceDE/>
        <w:autoSpaceDN/>
        <w:contextualSpacing/>
        <w:jc w:val="both"/>
        <w:rPr>
          <w:sz w:val="28"/>
          <w:szCs w:val="28"/>
        </w:rPr>
      </w:pPr>
      <w:r w:rsidRPr="00F93500">
        <w:rPr>
          <w:sz w:val="28"/>
          <w:szCs w:val="28"/>
        </w:rPr>
        <w:lastRenderedPageBreak/>
        <w:t>Наведіть схему робочої зони даного маніпулятора</w:t>
      </w:r>
    </w:p>
    <w:p w14:paraId="2C2AF652" w14:textId="77777777" w:rsidR="00581109" w:rsidRPr="00F93500" w:rsidRDefault="00581109" w:rsidP="005811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386F20" w14:textId="77777777" w:rsidR="00581109" w:rsidRPr="00F93500" w:rsidRDefault="00581109" w:rsidP="005811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0BCF1B" w14:textId="1E914CB0" w:rsidR="00581109" w:rsidRPr="00F93500" w:rsidRDefault="00581109" w:rsidP="005811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37BDB9" w14:textId="40764E7B" w:rsidR="000750DC" w:rsidRPr="00F93500" w:rsidRDefault="000750DC" w:rsidP="005811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AD8A38" w14:textId="77777777" w:rsidR="000750DC" w:rsidRPr="00F93500" w:rsidRDefault="000750DC" w:rsidP="005811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15064B" w14:textId="10554B6B" w:rsidR="00581109" w:rsidRPr="00F93500" w:rsidRDefault="00581109" w:rsidP="005811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3AF97A" w14:textId="36DF135B" w:rsidR="000750DC" w:rsidRPr="00F93500" w:rsidRDefault="000750DC" w:rsidP="005811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F6689F" w14:textId="77777777" w:rsidR="000750DC" w:rsidRPr="00F93500" w:rsidRDefault="000750DC" w:rsidP="005811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3B437D" w14:textId="77777777" w:rsidR="000750DC" w:rsidRPr="00F93500" w:rsidRDefault="000750DC" w:rsidP="005811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9F29A9" w14:textId="77777777" w:rsidR="00581109" w:rsidRPr="00F93500" w:rsidRDefault="00581109" w:rsidP="005811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0E1DFE" w14:textId="77777777" w:rsidR="00581109" w:rsidRPr="00F93500" w:rsidRDefault="00581109" w:rsidP="005811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A1A52A" w14:textId="77777777" w:rsidR="00581109" w:rsidRPr="00F93500" w:rsidRDefault="00581109" w:rsidP="005811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4A1AE5" w14:textId="77777777" w:rsidR="00581109" w:rsidRPr="00F93500" w:rsidRDefault="00581109" w:rsidP="000750DC">
      <w:pPr>
        <w:pStyle w:val="a5"/>
        <w:widowControl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93500">
        <w:rPr>
          <w:sz w:val="28"/>
          <w:szCs w:val="28"/>
        </w:rPr>
        <w:t>Вкажіть можливі конструктивні варіанти переміщення ланок даного промислового робота (тип направляючих, тип механізму переміщення, тип приводу)</w:t>
      </w:r>
    </w:p>
    <w:p w14:paraId="0EF6867B" w14:textId="77777777" w:rsidR="00581109" w:rsidRPr="00F93500" w:rsidRDefault="00581109" w:rsidP="00581109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91D482" w14:textId="77777777" w:rsidR="00581109" w:rsidRPr="00F93500" w:rsidRDefault="00581109" w:rsidP="0058110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23F11" w14:textId="77777777" w:rsidR="00581109" w:rsidRPr="00F93500" w:rsidRDefault="00581109" w:rsidP="0058110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A3FB9" w14:textId="77777777" w:rsidR="00581109" w:rsidRPr="00F93500" w:rsidRDefault="00581109" w:rsidP="0058110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BB802A" w14:textId="77777777" w:rsidR="00581109" w:rsidRPr="00F93500" w:rsidRDefault="00581109" w:rsidP="0058110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D22B3" w14:textId="23A92E0E" w:rsidR="00581109" w:rsidRPr="00F93500" w:rsidRDefault="00581109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8A0AF" w14:textId="6E98D744" w:rsidR="00581109" w:rsidRPr="00F93500" w:rsidRDefault="00581109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874921" w14:textId="790D79E3" w:rsidR="000750DC" w:rsidRPr="00F93500" w:rsidRDefault="000750DC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9DFE5" w14:textId="56185814" w:rsidR="000750DC" w:rsidRPr="00F93500" w:rsidRDefault="000750DC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7D991" w14:textId="77777777" w:rsidR="000750DC" w:rsidRPr="00F93500" w:rsidRDefault="000750DC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ED9B7" w14:textId="59131D44" w:rsidR="000750DC" w:rsidRPr="00F93500" w:rsidRDefault="000750DC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6A719" w14:textId="77777777" w:rsidR="000750DC" w:rsidRPr="00F93500" w:rsidRDefault="000750DC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9A7FB" w14:textId="646E39EC" w:rsidR="00581109" w:rsidRPr="00F93500" w:rsidRDefault="00581109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10898" w14:textId="77777777" w:rsidR="00581109" w:rsidRPr="00F93500" w:rsidRDefault="00581109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0D36D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* У випадку перебільшення наявного об’єму інформації меж, що передбачені колонкою “Значення параметра” залишки інформації можна подати в додатках в довільній формі, або розширити межі комірки в таблиці.</w:t>
      </w:r>
    </w:p>
    <w:p w14:paraId="23FC0412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4E99A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 опитування експертів виконані за формою Г.2 (</w:t>
      </w:r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оригінали листів опитування привести в додатку до звіту</w:t>
      </w: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!).</w:t>
      </w:r>
    </w:p>
    <w:p w14:paraId="06F2823B" w14:textId="33AE74C2" w:rsidR="00C415E2" w:rsidRPr="00F93500" w:rsidRDefault="00C415E2" w:rsidP="00C415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209B9" w14:textId="1CFBD07B" w:rsidR="00581109" w:rsidRPr="00F93500" w:rsidRDefault="00581109" w:rsidP="00C415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9C319" w14:textId="713E4356" w:rsidR="00581109" w:rsidRPr="00F93500" w:rsidRDefault="00581109" w:rsidP="00C415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A2F5A" w14:textId="27E78C4E" w:rsidR="00581109" w:rsidRPr="00F93500" w:rsidRDefault="00581109" w:rsidP="00C415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E4282" w14:textId="4D4A5B94" w:rsidR="00581109" w:rsidRPr="00F93500" w:rsidRDefault="00581109" w:rsidP="00C415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81B67" w14:textId="243001B5" w:rsidR="00581109" w:rsidRPr="00F93500" w:rsidRDefault="00581109" w:rsidP="00C415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BE3493" w14:textId="77777777" w:rsidR="00581109" w:rsidRPr="00F93500" w:rsidRDefault="00581109" w:rsidP="00C415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AB746" w14:textId="77777777" w:rsidR="00C415E2" w:rsidRPr="00F93500" w:rsidRDefault="00C415E2" w:rsidP="00C415E2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Г.2</w:t>
      </w:r>
    </w:p>
    <w:p w14:paraId="1ED5C7DB" w14:textId="77777777" w:rsidR="00C415E2" w:rsidRPr="00F93500" w:rsidRDefault="00C415E2" w:rsidP="00C415E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60E4B8" w14:textId="77777777" w:rsidR="00C415E2" w:rsidRPr="00F93500" w:rsidRDefault="00C415E2" w:rsidP="00C415E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ОПИТУВАННЯ</w:t>
      </w:r>
    </w:p>
    <w:p w14:paraId="4233173F" w14:textId="77777777" w:rsidR="00C415E2" w:rsidRPr="00F93500" w:rsidRDefault="00C415E2" w:rsidP="00C415E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0FB2C4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Мета опитування</w:t>
      </w: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встановити перелік показників, які впливають на рівень універсальності мобільного енергетичного засобу і визначають його споживчі якості.</w:t>
      </w:r>
    </w:p>
    <w:p w14:paraId="1E49CBBE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9350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УНІВЕРСАЛЬНІСТЬ МОБІЛЬНОГО ЕНЕРГЕТИЧНОРГО ЗАСОБУ – БАГАТОВАРІАНТНІСТЬ ЙОГО ВИКОРИСТАННЯ У РІЗНИХ ТЕХНОЛОГІЧНИХ ПРОЦЕСАХ!</w:t>
      </w:r>
    </w:p>
    <w:p w14:paraId="1019F6E4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Методика заповнення листа:</w:t>
      </w: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Експерт (</w:t>
      </w:r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якості експертів залучаються інженерні кадри господарств, механізатори, а якщо є необхідність і інші категорії працівників</w:t>
      </w: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) уважно знайомиться з метою проведення опитування та зі змістом листа опитування. Далі напроти кожного з наведених у таблиці показників, у одній з комірок (графи «Ступінь впливу показника …»), яка відповідає ваговій частці даного показника у досягненні бажаного експертом рівня універсальності вираженій у процентах проставляє знак (щось на зразок «*», «+», «</w:t>
      </w:r>
      <w:r w:rsidRPr="00F9350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F935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</w:t>
      </w: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тощо). </w:t>
      </w:r>
      <w:r w:rsidRPr="00F935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Увага! Знак проставляється лише в одній з наведених комірок!</w:t>
      </w: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214B84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Приклад</w:t>
      </w: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935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Експерт вважає, що показник «Крутний момент двигуна» не впливає на рівень універсальності енергозасобу. В такому випадку у строчці, яка представляє названий показник ставиться знак у комірці, яка знаходиться в графі ознаменованій цифрою </w:t>
      </w:r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F935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Якщо ж експерт вважає, наприклад, що даний показник впливає на рівень універсальності на 30%, то знак проставляється у комірці, що знаходиться у графі ознаменованій цифрою </w:t>
      </w:r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т. д.</w:t>
      </w:r>
    </w:p>
    <w:p w14:paraId="4B5AD3C1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 заповнення таблиці експерт записує свої дані і ставить свій підпис (див. закінчення листа опитування)</w:t>
      </w:r>
    </w:p>
    <w:p w14:paraId="5FFCCD2F" w14:textId="5DC655C0" w:rsidR="00207B75" w:rsidRPr="00F93500" w:rsidRDefault="00207B75" w:rsidP="00207B75">
      <w:pPr>
        <w:pStyle w:val="a5"/>
        <w:ind w:left="709"/>
        <w:jc w:val="right"/>
        <w:rPr>
          <w:sz w:val="28"/>
          <w:szCs w:val="28"/>
        </w:rPr>
      </w:pPr>
      <w:r w:rsidRPr="00F93500">
        <w:rPr>
          <w:sz w:val="28"/>
          <w:szCs w:val="28"/>
        </w:rPr>
        <w:t>Таблиця 6.</w:t>
      </w:r>
    </w:p>
    <w:p w14:paraId="767A73EB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2850"/>
        <w:gridCol w:w="18"/>
        <w:gridCol w:w="615"/>
        <w:gridCol w:w="44"/>
        <w:gridCol w:w="584"/>
        <w:gridCol w:w="22"/>
        <w:gridCol w:w="592"/>
        <w:gridCol w:w="16"/>
        <w:gridCol w:w="613"/>
        <w:gridCol w:w="617"/>
        <w:gridCol w:w="8"/>
        <w:gridCol w:w="601"/>
        <w:gridCol w:w="18"/>
        <w:gridCol w:w="590"/>
        <w:gridCol w:w="28"/>
        <w:gridCol w:w="582"/>
        <w:gridCol w:w="36"/>
        <w:gridCol w:w="574"/>
        <w:gridCol w:w="47"/>
        <w:gridCol w:w="566"/>
        <w:gridCol w:w="69"/>
        <w:gridCol w:w="467"/>
      </w:tblGrid>
      <w:tr w:rsidR="00C415E2" w:rsidRPr="00F93500" w14:paraId="3B87FF18" w14:textId="77777777" w:rsidTr="00B75DF4">
        <w:trPr>
          <w:cantSplit/>
        </w:trPr>
        <w:tc>
          <w:tcPr>
            <w:tcW w:w="1682" w:type="pct"/>
            <w:gridSpan w:val="2"/>
            <w:vMerge w:val="restart"/>
            <w:vAlign w:val="center"/>
          </w:tcPr>
          <w:p w14:paraId="52BDF24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Назва показника</w:t>
            </w:r>
          </w:p>
        </w:tc>
        <w:tc>
          <w:tcPr>
            <w:tcW w:w="3318" w:type="pct"/>
            <w:gridSpan w:val="21"/>
            <w:vAlign w:val="center"/>
          </w:tcPr>
          <w:p w14:paraId="5C04B45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Ступінь впливу показника на рівень універсальності енергозасобу, %</w:t>
            </w:r>
          </w:p>
        </w:tc>
      </w:tr>
      <w:tr w:rsidR="00C415E2" w:rsidRPr="00F93500" w14:paraId="69369CCC" w14:textId="77777777" w:rsidTr="00B75DF4">
        <w:trPr>
          <w:cantSplit/>
        </w:trPr>
        <w:tc>
          <w:tcPr>
            <w:tcW w:w="1682" w:type="pct"/>
            <w:gridSpan w:val="2"/>
            <w:vMerge/>
            <w:vAlign w:val="center"/>
          </w:tcPr>
          <w:p w14:paraId="6B52151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gridSpan w:val="3"/>
            <w:vAlign w:val="center"/>
          </w:tcPr>
          <w:p w14:paraId="4700A166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300" w:type="pct"/>
            <w:gridSpan w:val="2"/>
            <w:vAlign w:val="center"/>
          </w:tcPr>
          <w:p w14:paraId="7E3C91CE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301" w:type="pct"/>
            <w:gridSpan w:val="2"/>
            <w:vAlign w:val="center"/>
          </w:tcPr>
          <w:p w14:paraId="74B27E2C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303" w:type="pct"/>
            <w:vAlign w:val="center"/>
          </w:tcPr>
          <w:p w14:paraId="7E9F6560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305" w:type="pct"/>
            <w:vAlign w:val="center"/>
          </w:tcPr>
          <w:p w14:paraId="44011CC5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301" w:type="pct"/>
            <w:gridSpan w:val="2"/>
            <w:vAlign w:val="center"/>
          </w:tcPr>
          <w:p w14:paraId="79B9860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01" w:type="pct"/>
            <w:gridSpan w:val="2"/>
            <w:vAlign w:val="center"/>
          </w:tcPr>
          <w:p w14:paraId="5D56EFC3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02" w:type="pct"/>
            <w:gridSpan w:val="2"/>
            <w:vAlign w:val="center"/>
          </w:tcPr>
          <w:p w14:paraId="6B39018D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02" w:type="pct"/>
            <w:gridSpan w:val="2"/>
            <w:vAlign w:val="center"/>
          </w:tcPr>
          <w:p w14:paraId="04FD65C7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03" w:type="pct"/>
            <w:gridSpan w:val="2"/>
            <w:vAlign w:val="center"/>
          </w:tcPr>
          <w:p w14:paraId="083637F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66" w:type="pct"/>
            <w:gridSpan w:val="2"/>
            <w:vAlign w:val="center"/>
          </w:tcPr>
          <w:p w14:paraId="230DF32C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C415E2" w:rsidRPr="00F93500" w14:paraId="140546DA" w14:textId="77777777" w:rsidTr="00B75DF4">
        <w:trPr>
          <w:cantSplit/>
        </w:trPr>
        <w:tc>
          <w:tcPr>
            <w:tcW w:w="273" w:type="pct"/>
            <w:vAlign w:val="center"/>
          </w:tcPr>
          <w:p w14:paraId="6F2A38B1" w14:textId="77777777" w:rsidR="00C415E2" w:rsidRPr="00F93500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09" w:type="pct"/>
            <w:vAlign w:val="center"/>
          </w:tcPr>
          <w:p w14:paraId="41CDBE6F" w14:textId="77777777" w:rsidR="00C415E2" w:rsidRPr="00F93500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35" w:type="pct"/>
            <w:gridSpan w:val="3"/>
            <w:vAlign w:val="center"/>
          </w:tcPr>
          <w:p w14:paraId="0D0F83F7" w14:textId="77777777" w:rsidR="00C415E2" w:rsidRPr="00F93500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00" w:type="pct"/>
            <w:gridSpan w:val="2"/>
            <w:vAlign w:val="center"/>
          </w:tcPr>
          <w:p w14:paraId="274653D4" w14:textId="77777777" w:rsidR="00C415E2" w:rsidRPr="00F93500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01" w:type="pct"/>
            <w:gridSpan w:val="2"/>
            <w:vAlign w:val="center"/>
          </w:tcPr>
          <w:p w14:paraId="500AAF3A" w14:textId="77777777" w:rsidR="00C415E2" w:rsidRPr="00F93500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03" w:type="pct"/>
            <w:vAlign w:val="center"/>
          </w:tcPr>
          <w:p w14:paraId="44F11B49" w14:textId="77777777" w:rsidR="00C415E2" w:rsidRPr="00F93500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05" w:type="pct"/>
            <w:vAlign w:val="center"/>
          </w:tcPr>
          <w:p w14:paraId="70B0A9D7" w14:textId="77777777" w:rsidR="00C415E2" w:rsidRPr="00F93500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01" w:type="pct"/>
            <w:gridSpan w:val="2"/>
            <w:vAlign w:val="center"/>
          </w:tcPr>
          <w:p w14:paraId="447093A4" w14:textId="77777777" w:rsidR="00C415E2" w:rsidRPr="00F93500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01" w:type="pct"/>
            <w:gridSpan w:val="2"/>
            <w:vAlign w:val="center"/>
          </w:tcPr>
          <w:p w14:paraId="2DDCE235" w14:textId="77777777" w:rsidR="00C415E2" w:rsidRPr="00F93500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02" w:type="pct"/>
            <w:gridSpan w:val="2"/>
            <w:vAlign w:val="center"/>
          </w:tcPr>
          <w:p w14:paraId="0DDEC6C0" w14:textId="77777777" w:rsidR="00C415E2" w:rsidRPr="00F93500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02" w:type="pct"/>
            <w:gridSpan w:val="2"/>
            <w:vAlign w:val="center"/>
          </w:tcPr>
          <w:p w14:paraId="367B6FC5" w14:textId="77777777" w:rsidR="00C415E2" w:rsidRPr="00F93500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03" w:type="pct"/>
            <w:gridSpan w:val="2"/>
            <w:vAlign w:val="center"/>
          </w:tcPr>
          <w:p w14:paraId="387B9F00" w14:textId="77777777" w:rsidR="00C415E2" w:rsidRPr="00F93500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66" w:type="pct"/>
            <w:gridSpan w:val="2"/>
            <w:vAlign w:val="center"/>
          </w:tcPr>
          <w:p w14:paraId="798F92F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</w:t>
            </w:r>
          </w:p>
        </w:tc>
      </w:tr>
      <w:tr w:rsidR="00C415E2" w:rsidRPr="00F93500" w14:paraId="2F0F28C2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297BD344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Двигун</w:t>
            </w:r>
          </w:p>
        </w:tc>
        <w:tc>
          <w:tcPr>
            <w:tcW w:w="1409" w:type="pct"/>
          </w:tcPr>
          <w:p w14:paraId="0E64A8C7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Потужність двигуна</w:t>
            </w:r>
          </w:p>
        </w:tc>
        <w:tc>
          <w:tcPr>
            <w:tcW w:w="335" w:type="pct"/>
            <w:gridSpan w:val="3"/>
          </w:tcPr>
          <w:p w14:paraId="46ABA24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17E2CC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089A39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5B55C00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3B3D2A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4A47CC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5529AC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D09AE7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77819E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3587602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57FB35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0FD703C0" w14:textId="77777777" w:rsidTr="00B75DF4">
        <w:trPr>
          <w:cantSplit/>
        </w:trPr>
        <w:tc>
          <w:tcPr>
            <w:tcW w:w="273" w:type="pct"/>
            <w:vMerge/>
          </w:tcPr>
          <w:p w14:paraId="739B5764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29748B05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Крутний момент двигуна</w:t>
            </w:r>
          </w:p>
        </w:tc>
        <w:tc>
          <w:tcPr>
            <w:tcW w:w="335" w:type="pct"/>
            <w:gridSpan w:val="3"/>
          </w:tcPr>
          <w:p w14:paraId="770603A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CC7DAE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A261F8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0394FDD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5DB4C5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90B9B2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D4B742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2B36E8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8A42F0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3DABD37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3DB519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7989352F" w14:textId="77777777" w:rsidTr="00B75DF4">
        <w:trPr>
          <w:cantSplit/>
        </w:trPr>
        <w:tc>
          <w:tcPr>
            <w:tcW w:w="273" w:type="pct"/>
            <w:vMerge/>
          </w:tcPr>
          <w:p w14:paraId="46B79F10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0D5DF924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Запас крутного моменту</w:t>
            </w:r>
          </w:p>
        </w:tc>
        <w:tc>
          <w:tcPr>
            <w:tcW w:w="335" w:type="pct"/>
            <w:gridSpan w:val="3"/>
          </w:tcPr>
          <w:p w14:paraId="692B82C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54464E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BDEF71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3BAD22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11DDC7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1A0A6F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B3124D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760572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5FB57D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665BE8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84C133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76E44CF3" w14:textId="77777777" w:rsidTr="00B75DF4">
        <w:trPr>
          <w:cantSplit/>
        </w:trPr>
        <w:tc>
          <w:tcPr>
            <w:tcW w:w="273" w:type="pct"/>
            <w:vMerge/>
          </w:tcPr>
          <w:p w14:paraId="1FCA4BFB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2ED1920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Питома потужність</w:t>
            </w:r>
          </w:p>
        </w:tc>
        <w:tc>
          <w:tcPr>
            <w:tcW w:w="335" w:type="pct"/>
            <w:gridSpan w:val="3"/>
          </w:tcPr>
          <w:p w14:paraId="38DD13E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4525A1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656186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FF2827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5846D7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46864B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3EBBAC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6A6F3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F3A616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DB7C25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DA7BC0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1DFAE1F4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2F68F745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Трансмісія</w:t>
            </w:r>
          </w:p>
        </w:tc>
        <w:tc>
          <w:tcPr>
            <w:tcW w:w="1409" w:type="pct"/>
          </w:tcPr>
          <w:p w14:paraId="68E2E89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Максимальна швидкість руху</w:t>
            </w:r>
          </w:p>
        </w:tc>
        <w:tc>
          <w:tcPr>
            <w:tcW w:w="335" w:type="pct"/>
            <w:gridSpan w:val="3"/>
          </w:tcPr>
          <w:p w14:paraId="64027AA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E27DAD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A034E3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BDC3AD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6ACB3AE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19F8B1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0A866E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780421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E7489E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7DC48E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8E6814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1AE93800" w14:textId="77777777" w:rsidTr="00B75DF4">
        <w:trPr>
          <w:cantSplit/>
        </w:trPr>
        <w:tc>
          <w:tcPr>
            <w:tcW w:w="273" w:type="pct"/>
            <w:vMerge/>
          </w:tcPr>
          <w:p w14:paraId="3CBB20F6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71EC569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Мінімальна швидкість руху</w:t>
            </w:r>
          </w:p>
        </w:tc>
        <w:tc>
          <w:tcPr>
            <w:tcW w:w="335" w:type="pct"/>
            <w:gridSpan w:val="3"/>
          </w:tcPr>
          <w:p w14:paraId="12C35EF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C1ED78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63E95C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5A03ECF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63A5E60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76FD9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5EAD87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D7FA5B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0494A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3BC78F3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1CE85A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67B37C9E" w14:textId="77777777" w:rsidTr="00B75DF4">
        <w:trPr>
          <w:cantSplit/>
        </w:trPr>
        <w:tc>
          <w:tcPr>
            <w:tcW w:w="273" w:type="pct"/>
            <w:vMerge/>
          </w:tcPr>
          <w:p w14:paraId="001608A2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6855DDE8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Повзучі швидкості</w:t>
            </w:r>
          </w:p>
        </w:tc>
        <w:tc>
          <w:tcPr>
            <w:tcW w:w="335" w:type="pct"/>
            <w:gridSpan w:val="3"/>
          </w:tcPr>
          <w:p w14:paraId="412EE9D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FCCEAE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35CF3B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0FFF869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58DBC63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24F367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3EA60C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190A14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4889EA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83B2F6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19762B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23D319AA" w14:textId="77777777" w:rsidTr="00B75DF4">
        <w:trPr>
          <w:cantSplit/>
        </w:trPr>
        <w:tc>
          <w:tcPr>
            <w:tcW w:w="273" w:type="pct"/>
            <w:vMerge/>
          </w:tcPr>
          <w:p w14:paraId="6BC0ADAF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59D40F2E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К-сть передач передн. ходу</w:t>
            </w:r>
          </w:p>
        </w:tc>
        <w:tc>
          <w:tcPr>
            <w:tcW w:w="335" w:type="pct"/>
            <w:gridSpan w:val="3"/>
          </w:tcPr>
          <w:p w14:paraId="3757344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77C3B3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3F971A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389A2A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231C71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AAFC93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4C8547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45C931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E83FF5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8E6D37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A4A6A0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440FE460" w14:textId="77777777" w:rsidTr="00B75DF4">
        <w:trPr>
          <w:cantSplit/>
        </w:trPr>
        <w:tc>
          <w:tcPr>
            <w:tcW w:w="273" w:type="pct"/>
            <w:vMerge/>
          </w:tcPr>
          <w:p w14:paraId="748C5749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46FD8521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Реверсивність трансмісії</w:t>
            </w:r>
          </w:p>
        </w:tc>
        <w:tc>
          <w:tcPr>
            <w:tcW w:w="335" w:type="pct"/>
            <w:gridSpan w:val="3"/>
          </w:tcPr>
          <w:p w14:paraId="06E9155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6E44F9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FCF564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002D177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5CEA02E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87D32A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60C17E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8FD51A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9326CF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E8B8F9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B101C0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62973E84" w14:textId="77777777" w:rsidTr="00B75DF4">
        <w:trPr>
          <w:cantSplit/>
        </w:trPr>
        <w:tc>
          <w:tcPr>
            <w:tcW w:w="273" w:type="pct"/>
            <w:vMerge/>
          </w:tcPr>
          <w:p w14:paraId="30B91AAE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48415CF4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Гідростатична передача</w:t>
            </w:r>
          </w:p>
        </w:tc>
        <w:tc>
          <w:tcPr>
            <w:tcW w:w="335" w:type="pct"/>
            <w:gridSpan w:val="3"/>
          </w:tcPr>
          <w:p w14:paraId="0E97CB0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054322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914792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517994F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40552EA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EEBDC3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96B12A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BB6614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EBE18B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DC6E22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1DE921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07FC778A" w14:textId="77777777" w:rsidTr="00B75DF4">
        <w:trPr>
          <w:cantSplit/>
        </w:trPr>
        <w:tc>
          <w:tcPr>
            <w:tcW w:w="273" w:type="pct"/>
            <w:vMerge/>
          </w:tcPr>
          <w:p w14:paraId="5F4636B4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23AD6EA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Повнота приводу коліс</w:t>
            </w:r>
          </w:p>
        </w:tc>
        <w:tc>
          <w:tcPr>
            <w:tcW w:w="335" w:type="pct"/>
            <w:gridSpan w:val="3"/>
          </w:tcPr>
          <w:p w14:paraId="4F7BFA8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245F2E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084E2D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4FFE25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79A39C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2A881C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586B4D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BD53D6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EA17E5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477EAD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778951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3A41D1BE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7B8296FC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Механізми і системи відбору потужності</w:t>
            </w:r>
          </w:p>
        </w:tc>
        <w:tc>
          <w:tcPr>
            <w:tcW w:w="1409" w:type="pct"/>
          </w:tcPr>
          <w:p w14:paraId="5BE7480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 заднього ВВП</w:t>
            </w:r>
          </w:p>
        </w:tc>
        <w:tc>
          <w:tcPr>
            <w:tcW w:w="335" w:type="pct"/>
            <w:gridSpan w:val="3"/>
          </w:tcPr>
          <w:p w14:paraId="52C3A9A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74F8B5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1A03F4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BA837A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7F6B9F4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EC9CF7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F29DBE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3E52F0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A4A667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34A39F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319EF5A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262C8248" w14:textId="77777777" w:rsidTr="00B75DF4">
        <w:trPr>
          <w:cantSplit/>
        </w:trPr>
        <w:tc>
          <w:tcPr>
            <w:tcW w:w="273" w:type="pct"/>
            <w:vMerge/>
          </w:tcPr>
          <w:p w14:paraId="0A183EF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5F34548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 переднього ВВП</w:t>
            </w:r>
          </w:p>
        </w:tc>
        <w:tc>
          <w:tcPr>
            <w:tcW w:w="335" w:type="pct"/>
            <w:gridSpan w:val="3"/>
          </w:tcPr>
          <w:p w14:paraId="759AE3B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21E607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26844B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25203DB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60ECD31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86C423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C34749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36AC65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248A61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818A50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4810F1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191B4A7C" w14:textId="77777777" w:rsidTr="00B75DF4">
        <w:trPr>
          <w:cantSplit/>
        </w:trPr>
        <w:tc>
          <w:tcPr>
            <w:tcW w:w="273" w:type="pct"/>
            <w:vMerge/>
          </w:tcPr>
          <w:p w14:paraId="148EBBF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42CE4C06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Кількість швидкостей ВВП</w:t>
            </w:r>
          </w:p>
        </w:tc>
        <w:tc>
          <w:tcPr>
            <w:tcW w:w="335" w:type="pct"/>
            <w:gridSpan w:val="3"/>
          </w:tcPr>
          <w:p w14:paraId="7F4752B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E3D8D8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A6B338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0DA3D66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6163D3A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DBC738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1A9008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B85DF8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9DD4FD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A4D4A2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22323A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493072CC" w14:textId="77777777" w:rsidTr="00B75DF4">
        <w:trPr>
          <w:cantSplit/>
        </w:trPr>
        <w:tc>
          <w:tcPr>
            <w:tcW w:w="273" w:type="pct"/>
            <w:vMerge/>
          </w:tcPr>
          <w:p w14:paraId="47052CD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2C965B5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Загальна вантажопідйомність начіпної системи</w:t>
            </w:r>
          </w:p>
        </w:tc>
        <w:tc>
          <w:tcPr>
            <w:tcW w:w="335" w:type="pct"/>
            <w:gridSpan w:val="3"/>
          </w:tcPr>
          <w:p w14:paraId="1F3B28F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BA072F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56632C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0CB71B7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67A4906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F44646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DCDC5D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A2AFEC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E7CEAF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94DE07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BA80E1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37687219" w14:textId="77777777" w:rsidTr="00B75DF4">
        <w:trPr>
          <w:cantSplit/>
        </w:trPr>
        <w:tc>
          <w:tcPr>
            <w:tcW w:w="273" w:type="pct"/>
            <w:vMerge/>
          </w:tcPr>
          <w:p w14:paraId="62B0E70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79BFF77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Потужність на ВВП</w:t>
            </w:r>
          </w:p>
        </w:tc>
        <w:tc>
          <w:tcPr>
            <w:tcW w:w="335" w:type="pct"/>
            <w:gridSpan w:val="3"/>
          </w:tcPr>
          <w:p w14:paraId="76A43EB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607AF9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FE78F3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316E11A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66A7803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2EDB9C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4FE042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FF230B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943F9E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FD704D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6E056A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230DCAE5" w14:textId="77777777" w:rsidTr="00B75DF4">
        <w:trPr>
          <w:cantSplit/>
        </w:trPr>
        <w:tc>
          <w:tcPr>
            <w:tcW w:w="273" w:type="pct"/>
            <w:vMerge/>
          </w:tcPr>
          <w:p w14:paraId="3CEDFC7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10FBB488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Наявн. переднього начіпного пристрою</w:t>
            </w:r>
          </w:p>
        </w:tc>
        <w:tc>
          <w:tcPr>
            <w:tcW w:w="335" w:type="pct"/>
            <w:gridSpan w:val="3"/>
          </w:tcPr>
          <w:p w14:paraId="2349819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5FCB8C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B494BA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25E77F8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D14840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719276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B08883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15F310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BE89B1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593322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AF8BA3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03B98DBD" w14:textId="77777777" w:rsidTr="00B75DF4">
        <w:trPr>
          <w:cantSplit/>
        </w:trPr>
        <w:tc>
          <w:tcPr>
            <w:tcW w:w="273" w:type="pct"/>
            <w:vMerge/>
          </w:tcPr>
          <w:p w14:paraId="632D7C0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62FBBAE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 w:eastAsia="ru-RU"/>
              </w:rPr>
              <w:t>max</w:t>
            </w: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вантажопідйомність. одного начіпного пристрою</w:t>
            </w:r>
          </w:p>
        </w:tc>
        <w:tc>
          <w:tcPr>
            <w:tcW w:w="335" w:type="pct"/>
            <w:gridSpan w:val="3"/>
          </w:tcPr>
          <w:p w14:paraId="6E3F4AF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D2C1EB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0A3B18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52DEF18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4DE454D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B9831B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8B849B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0F0E49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47D8EE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FDF1F6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DC4D8A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7687DE56" w14:textId="77777777" w:rsidTr="00B75DF4">
        <w:trPr>
          <w:cantSplit/>
        </w:trPr>
        <w:tc>
          <w:tcPr>
            <w:tcW w:w="273" w:type="pct"/>
            <w:vMerge/>
          </w:tcPr>
          <w:p w14:paraId="007F4F5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2F12D774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 w:eastAsia="ru-RU"/>
              </w:rPr>
              <w:t>max</w:t>
            </w: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</w:t>
            </w: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уктивність</w:t>
            </w: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насоса гідросистеми</w:t>
            </w:r>
          </w:p>
        </w:tc>
        <w:tc>
          <w:tcPr>
            <w:tcW w:w="335" w:type="pct"/>
            <w:gridSpan w:val="3"/>
          </w:tcPr>
          <w:p w14:paraId="00E04EB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839869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1ECE32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47D219E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6239174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33FB10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D771B0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D54D24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A14D06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B8CDA7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5A6AEA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6515BF14" w14:textId="77777777" w:rsidTr="00B75DF4">
        <w:trPr>
          <w:cantSplit/>
        </w:trPr>
        <w:tc>
          <w:tcPr>
            <w:tcW w:w="273" w:type="pct"/>
            <w:vMerge/>
          </w:tcPr>
          <w:p w14:paraId="556991F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4E125D6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 бокового ВВП</w:t>
            </w:r>
          </w:p>
        </w:tc>
        <w:tc>
          <w:tcPr>
            <w:tcW w:w="335" w:type="pct"/>
            <w:gridSpan w:val="3"/>
          </w:tcPr>
          <w:p w14:paraId="3196A8C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BD61BD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FF69B0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2A68E6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AB1A8A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C9F36E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30B076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927C41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599D5A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9A6762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210AEF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0C7CED29" w14:textId="77777777" w:rsidTr="00B75DF4">
        <w:trPr>
          <w:cantSplit/>
        </w:trPr>
        <w:tc>
          <w:tcPr>
            <w:tcW w:w="273" w:type="pct"/>
            <w:vMerge/>
          </w:tcPr>
          <w:p w14:paraId="0E5051B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A5A843C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 на переналадку</w:t>
            </w:r>
          </w:p>
        </w:tc>
        <w:tc>
          <w:tcPr>
            <w:tcW w:w="335" w:type="pct"/>
            <w:gridSpan w:val="3"/>
          </w:tcPr>
          <w:p w14:paraId="3D8FCD9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0CEBA8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5D6880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322CB30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77DE035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B33FA7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41CDF2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2AABEC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B65B4A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7D14FA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3E893D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2D8C59ED" w14:textId="77777777" w:rsidTr="00B75DF4">
        <w:trPr>
          <w:cantSplit/>
        </w:trPr>
        <w:tc>
          <w:tcPr>
            <w:tcW w:w="273" w:type="pct"/>
            <w:vMerge/>
          </w:tcPr>
          <w:p w14:paraId="2FA3050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1C03B94D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Пристр. для начіплювання.</w:t>
            </w:r>
          </w:p>
        </w:tc>
        <w:tc>
          <w:tcPr>
            <w:tcW w:w="335" w:type="pct"/>
            <w:gridSpan w:val="3"/>
          </w:tcPr>
          <w:p w14:paraId="55E892D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6553F9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F7500F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6B1A77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487172F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355450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946E83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046DC9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98A8F6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3AC8C4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D8E778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3C218124" w14:textId="77777777" w:rsidTr="00B75DF4">
        <w:trPr>
          <w:cantSplit/>
        </w:trPr>
        <w:tc>
          <w:tcPr>
            <w:tcW w:w="273" w:type="pct"/>
            <w:vMerge/>
          </w:tcPr>
          <w:p w14:paraId="7C62917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6C728CAA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Насос змінної продуктивності</w:t>
            </w:r>
          </w:p>
        </w:tc>
        <w:tc>
          <w:tcPr>
            <w:tcW w:w="335" w:type="pct"/>
            <w:gridSpan w:val="3"/>
          </w:tcPr>
          <w:p w14:paraId="018B564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9790F9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458307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647CF9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5BF2F06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1FE5E0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6697FD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8594FE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55AA4F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1764D3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27C785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6A1DD2DE" w14:textId="77777777" w:rsidTr="00B75DF4">
        <w:trPr>
          <w:cantSplit/>
        </w:trPr>
        <w:tc>
          <w:tcPr>
            <w:tcW w:w="273" w:type="pct"/>
            <w:vMerge/>
          </w:tcPr>
          <w:p w14:paraId="6C640C4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5537131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Додатковий хвостовик ВВП</w:t>
            </w:r>
          </w:p>
        </w:tc>
        <w:tc>
          <w:tcPr>
            <w:tcW w:w="335" w:type="pct"/>
            <w:gridSpan w:val="3"/>
          </w:tcPr>
          <w:p w14:paraId="3CE3845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F57C4A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5213C5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4714126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6812892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A247C8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4CB0FD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D2B135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8924DA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FB986A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B6EF0E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3B512AF2" w14:textId="77777777" w:rsidTr="00B75DF4">
        <w:trPr>
          <w:cantSplit/>
        </w:trPr>
        <w:tc>
          <w:tcPr>
            <w:tcW w:w="273" w:type="pct"/>
            <w:vMerge/>
          </w:tcPr>
          <w:p w14:paraId="152F8AF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5BF29997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К-сть вантажних майданчиків</w:t>
            </w:r>
          </w:p>
        </w:tc>
        <w:tc>
          <w:tcPr>
            <w:tcW w:w="335" w:type="pct"/>
            <w:gridSpan w:val="3"/>
          </w:tcPr>
          <w:p w14:paraId="04FB25B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1E30B5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35E57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24B1B5B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509413A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BC2CB0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AF3B1D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1F99CC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0016AA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166082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254691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65BD5B8B" w14:textId="77777777" w:rsidTr="00B75DF4">
        <w:trPr>
          <w:cantSplit/>
        </w:trPr>
        <w:tc>
          <w:tcPr>
            <w:tcW w:w="273" w:type="pct"/>
            <w:vMerge/>
          </w:tcPr>
          <w:p w14:paraId="33E947B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17708A4D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Загальна вантажопідйомн. вантажних майданчиів</w:t>
            </w:r>
          </w:p>
        </w:tc>
        <w:tc>
          <w:tcPr>
            <w:tcW w:w="335" w:type="pct"/>
            <w:gridSpan w:val="3"/>
          </w:tcPr>
          <w:p w14:paraId="5376718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1ED514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85414D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CAF71B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1AA578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EEBDF3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9E03AE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A3FBAB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9EB6E7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7FA104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6F4FDC2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1B51FFF5" w14:textId="77777777" w:rsidTr="00B75DF4">
        <w:trPr>
          <w:cantSplit/>
        </w:trPr>
        <w:tc>
          <w:tcPr>
            <w:tcW w:w="273" w:type="pct"/>
            <w:vMerge/>
          </w:tcPr>
          <w:p w14:paraId="2C6DD71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0CE2316E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Вантажопідйомн. одного майданчика</w:t>
            </w:r>
          </w:p>
        </w:tc>
        <w:tc>
          <w:tcPr>
            <w:tcW w:w="335" w:type="pct"/>
            <w:gridSpan w:val="3"/>
          </w:tcPr>
          <w:p w14:paraId="5C8EFDC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4AAE40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AFAE2D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5DD4D8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75F37AA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8B506E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3D6823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74F527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91ADC0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677884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2B3EB2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796F6902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30B3DCB4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Ходова частина</w:t>
            </w:r>
          </w:p>
        </w:tc>
        <w:tc>
          <w:tcPr>
            <w:tcW w:w="1409" w:type="pct"/>
          </w:tcPr>
          <w:p w14:paraId="7F26B915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Змінність ширини колії</w:t>
            </w:r>
          </w:p>
        </w:tc>
        <w:tc>
          <w:tcPr>
            <w:tcW w:w="335" w:type="pct"/>
            <w:gridSpan w:val="3"/>
          </w:tcPr>
          <w:p w14:paraId="0B9756B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7E6562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A845F2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3422E9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4D02E44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2FD185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29BAE8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984351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FF6548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814B0D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CD0984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20B80040" w14:textId="77777777" w:rsidTr="00B75DF4">
        <w:trPr>
          <w:cantSplit/>
        </w:trPr>
        <w:tc>
          <w:tcPr>
            <w:tcW w:w="273" w:type="pct"/>
            <w:vMerge/>
          </w:tcPr>
          <w:p w14:paraId="421C63EB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56320151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Дорожній просвіт</w:t>
            </w:r>
          </w:p>
        </w:tc>
        <w:tc>
          <w:tcPr>
            <w:tcW w:w="335" w:type="pct"/>
            <w:gridSpan w:val="3"/>
          </w:tcPr>
          <w:p w14:paraId="57695D3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028CF5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8A6C20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06D56D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2DA939F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0228EA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8C689A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39BE3B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E7B128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283CB3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5170F6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11DDF326" w14:textId="77777777" w:rsidTr="00B75DF4">
        <w:trPr>
          <w:cantSplit/>
        </w:trPr>
        <w:tc>
          <w:tcPr>
            <w:tcW w:w="273" w:type="pct"/>
            <w:vMerge/>
          </w:tcPr>
          <w:p w14:paraId="4DEE5271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4ADDA5EC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Агротехнічний просвіт</w:t>
            </w:r>
          </w:p>
        </w:tc>
        <w:tc>
          <w:tcPr>
            <w:tcW w:w="335" w:type="pct"/>
            <w:gridSpan w:val="3"/>
          </w:tcPr>
          <w:p w14:paraId="343325A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938461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E6CD8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2768A69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74CAC46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1DD279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C45927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410D6A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08262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4AB88D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3ACA90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5B22F22F" w14:textId="77777777" w:rsidTr="00B75DF4">
        <w:trPr>
          <w:cantSplit/>
        </w:trPr>
        <w:tc>
          <w:tcPr>
            <w:tcW w:w="273" w:type="pct"/>
            <w:vMerge/>
          </w:tcPr>
          <w:p w14:paraId="0AC5BEB7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5F323803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Питомі показники тиску на грунт</w:t>
            </w:r>
          </w:p>
        </w:tc>
        <w:tc>
          <w:tcPr>
            <w:tcW w:w="335" w:type="pct"/>
            <w:gridSpan w:val="3"/>
          </w:tcPr>
          <w:p w14:paraId="249BBA8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54EEAE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F95E24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4159EA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7C74014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961B27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4088FE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785FA8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9E98DF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FF85D6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623168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4E1ABB4F" w14:textId="77777777" w:rsidTr="00B75DF4">
        <w:trPr>
          <w:cantSplit/>
        </w:trPr>
        <w:tc>
          <w:tcPr>
            <w:tcW w:w="273" w:type="pct"/>
            <w:vMerge/>
          </w:tcPr>
          <w:p w14:paraId="66B1CC10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4DEE7D98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Радіус повороту</w:t>
            </w:r>
          </w:p>
        </w:tc>
        <w:tc>
          <w:tcPr>
            <w:tcW w:w="335" w:type="pct"/>
            <w:gridSpan w:val="3"/>
          </w:tcPr>
          <w:p w14:paraId="51550CC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6D72E7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81E69B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51CA6D3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5DCBD73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00CB18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203394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0B8F2F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24CF07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CB1510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97D7C6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7A8DBD37" w14:textId="77777777" w:rsidTr="00B75DF4">
        <w:trPr>
          <w:cantSplit/>
        </w:trPr>
        <w:tc>
          <w:tcPr>
            <w:tcW w:w="273" w:type="pct"/>
            <w:vMerge/>
          </w:tcPr>
          <w:p w14:paraId="7290A681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25096C7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Тип  рушіїв</w:t>
            </w:r>
          </w:p>
        </w:tc>
        <w:tc>
          <w:tcPr>
            <w:tcW w:w="335" w:type="pct"/>
            <w:gridSpan w:val="3"/>
          </w:tcPr>
          <w:p w14:paraId="58B52A2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91E2C0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58BBB9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CA79E4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756F627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D20EE8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36CA58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A1669F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8EBADE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47B3EE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729D2E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3535A3F7" w14:textId="77777777" w:rsidTr="00B75DF4">
        <w:trPr>
          <w:cantSplit/>
        </w:trPr>
        <w:tc>
          <w:tcPr>
            <w:tcW w:w="273" w:type="pct"/>
            <w:vMerge/>
          </w:tcPr>
          <w:p w14:paraId="2AA0CF22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76371168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Автоматичне підкачування коліс</w:t>
            </w:r>
          </w:p>
        </w:tc>
        <w:tc>
          <w:tcPr>
            <w:tcW w:w="335" w:type="pct"/>
            <w:gridSpan w:val="3"/>
          </w:tcPr>
          <w:p w14:paraId="39A3BC9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987BA5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70547C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309F1D1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632B007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3BDFFF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B128B8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18005E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77011F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16D10E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02E8F2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18D664B2" w14:textId="77777777" w:rsidTr="00B75DF4">
        <w:trPr>
          <w:cantSplit/>
        </w:trPr>
        <w:tc>
          <w:tcPr>
            <w:tcW w:w="273" w:type="pct"/>
            <w:vMerge w:val="restart"/>
            <w:textDirection w:val="btLr"/>
            <w:vAlign w:val="center"/>
          </w:tcPr>
          <w:p w14:paraId="65E01B0C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Інші конструктивні параметри</w:t>
            </w:r>
          </w:p>
        </w:tc>
        <w:tc>
          <w:tcPr>
            <w:tcW w:w="1418" w:type="pct"/>
            <w:gridSpan w:val="2"/>
          </w:tcPr>
          <w:p w14:paraId="617A9B86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Реверсивність посту керування</w:t>
            </w:r>
          </w:p>
        </w:tc>
        <w:tc>
          <w:tcPr>
            <w:tcW w:w="304" w:type="pct"/>
          </w:tcPr>
          <w:p w14:paraId="37AD451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D403BE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447D24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259FBA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119039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7ACDA8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D496AB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490460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DDC2A7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25573C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2347E98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67CFEBE5" w14:textId="77777777" w:rsidTr="00B75DF4">
        <w:trPr>
          <w:cantSplit/>
        </w:trPr>
        <w:tc>
          <w:tcPr>
            <w:tcW w:w="273" w:type="pct"/>
            <w:vMerge/>
          </w:tcPr>
          <w:p w14:paraId="73E1AED1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3FC83E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Розподіл навантаження на осі</w:t>
            </w:r>
          </w:p>
        </w:tc>
        <w:tc>
          <w:tcPr>
            <w:tcW w:w="304" w:type="pct"/>
          </w:tcPr>
          <w:p w14:paraId="795E32F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DD681C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93D8AE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907ABE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65B3FF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5B0FE2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212225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CBB273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2DD104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5C6385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506C5A4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51BAD404" w14:textId="77777777" w:rsidTr="00B75DF4">
        <w:trPr>
          <w:cantSplit/>
        </w:trPr>
        <w:tc>
          <w:tcPr>
            <w:tcW w:w="273" w:type="pct"/>
            <w:vMerge/>
          </w:tcPr>
          <w:p w14:paraId="2E99A06F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6AC9FE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Оглядовість з робочого місця</w:t>
            </w:r>
          </w:p>
        </w:tc>
        <w:tc>
          <w:tcPr>
            <w:tcW w:w="304" w:type="pct"/>
          </w:tcPr>
          <w:p w14:paraId="377F827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1BCDA6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512C28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BBEC37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05C713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56FF01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259B90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71B4CB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D5B74F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8A2985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00BC454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08CD6306" w14:textId="77777777" w:rsidTr="00B75DF4">
        <w:trPr>
          <w:cantSplit/>
        </w:trPr>
        <w:tc>
          <w:tcPr>
            <w:tcW w:w="273" w:type="pct"/>
            <w:vMerge/>
          </w:tcPr>
          <w:p w14:paraId="076476C6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42D364A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Питомі показники маси</w:t>
            </w:r>
          </w:p>
        </w:tc>
        <w:tc>
          <w:tcPr>
            <w:tcW w:w="304" w:type="pct"/>
          </w:tcPr>
          <w:p w14:paraId="45887CB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0263FE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66EEB5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8485C8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B135A2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07738B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8C8233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0FCDC0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F922F4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62D2AE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3DD3FE3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5E251116" w14:textId="77777777" w:rsidTr="00B75DF4">
        <w:trPr>
          <w:cantSplit/>
        </w:trPr>
        <w:tc>
          <w:tcPr>
            <w:tcW w:w="273" w:type="pct"/>
            <w:vMerge/>
          </w:tcPr>
          <w:p w14:paraId="4A5C9021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C122F9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Місце розташування кабіни</w:t>
            </w:r>
          </w:p>
        </w:tc>
        <w:tc>
          <w:tcPr>
            <w:tcW w:w="304" w:type="pct"/>
          </w:tcPr>
          <w:p w14:paraId="40B9438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E611D7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EB41C4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EAD6C3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E1C679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2BE28B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2D357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56A1F6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342A8B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F4EBA6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1A5230C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105640FD" w14:textId="77777777" w:rsidTr="00B75DF4">
        <w:trPr>
          <w:cantSplit/>
        </w:trPr>
        <w:tc>
          <w:tcPr>
            <w:tcW w:w="273" w:type="pct"/>
            <w:vMerge/>
          </w:tcPr>
          <w:p w14:paraId="4F0D62F1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F998B3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Пневмосистема</w:t>
            </w:r>
          </w:p>
        </w:tc>
        <w:tc>
          <w:tcPr>
            <w:tcW w:w="304" w:type="pct"/>
          </w:tcPr>
          <w:p w14:paraId="507FC59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0CC9D5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4BD81E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52E411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A83904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441EE5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06192E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A4DF8E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C52339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892363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6C36E0A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4222540D" w14:textId="77777777" w:rsidTr="00B75DF4">
        <w:trPr>
          <w:cantSplit/>
        </w:trPr>
        <w:tc>
          <w:tcPr>
            <w:tcW w:w="273" w:type="pct"/>
            <w:vMerge/>
          </w:tcPr>
          <w:p w14:paraId="5807F25D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3E9CC6D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Система електроприводу</w:t>
            </w:r>
          </w:p>
        </w:tc>
        <w:tc>
          <w:tcPr>
            <w:tcW w:w="304" w:type="pct"/>
          </w:tcPr>
          <w:p w14:paraId="7B5447F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B5A9F4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E9E70D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F5BCB8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F9C220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3D2700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B20EF0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97E864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5F24E7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BB95B6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20F3C03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1A73AC32" w14:textId="77777777" w:rsidTr="00B75DF4">
        <w:trPr>
          <w:cantSplit/>
        </w:trPr>
        <w:tc>
          <w:tcPr>
            <w:tcW w:w="273" w:type="pct"/>
            <w:vMerge/>
          </w:tcPr>
          <w:p w14:paraId="39FF4E8A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274D97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Ергономічність</w:t>
            </w:r>
          </w:p>
        </w:tc>
        <w:tc>
          <w:tcPr>
            <w:tcW w:w="304" w:type="pct"/>
          </w:tcPr>
          <w:p w14:paraId="27C7F2E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CBDD8F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A384D4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CFA3BD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6D6A22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316FC4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3D9B27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19F9A2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2E9A2B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814D49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522CC44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73D0D8E8" w14:textId="77777777" w:rsidTr="00B75DF4">
        <w:trPr>
          <w:cantSplit/>
        </w:trPr>
        <w:tc>
          <w:tcPr>
            <w:tcW w:w="273" w:type="pct"/>
            <w:vMerge/>
          </w:tcPr>
          <w:p w14:paraId="62A1B50E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70ABD17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 і розташування кабіни</w:t>
            </w:r>
          </w:p>
        </w:tc>
        <w:tc>
          <w:tcPr>
            <w:tcW w:w="304" w:type="pct"/>
          </w:tcPr>
          <w:p w14:paraId="0A8EE9D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7ACC3E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9E3571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192059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9EC8C8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2D8E73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62C368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93590F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7075A7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025DE4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7CBE30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144A8201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2E1E3D4F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Ваш варіант показника</w:t>
            </w:r>
          </w:p>
        </w:tc>
        <w:tc>
          <w:tcPr>
            <w:tcW w:w="1418" w:type="pct"/>
            <w:gridSpan w:val="2"/>
          </w:tcPr>
          <w:p w14:paraId="5922D17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27C9E2C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70D900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E5B756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5B3928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50877D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0EB560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F50A80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44B120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F0039B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6B2F5E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5A9153D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14C638CC" w14:textId="77777777" w:rsidTr="00B75DF4">
        <w:trPr>
          <w:cantSplit/>
        </w:trPr>
        <w:tc>
          <w:tcPr>
            <w:tcW w:w="273" w:type="pct"/>
            <w:vMerge/>
          </w:tcPr>
          <w:p w14:paraId="096A0F7F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4E13847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0F38DE0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3AA6B0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BD936D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7190E7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74D1F4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4B5F98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31965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D62591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10058A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5564A0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5A62A0F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3B8F289B" w14:textId="77777777" w:rsidTr="00B75DF4">
        <w:trPr>
          <w:cantSplit/>
        </w:trPr>
        <w:tc>
          <w:tcPr>
            <w:tcW w:w="273" w:type="pct"/>
            <w:vMerge/>
          </w:tcPr>
          <w:p w14:paraId="137DB783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8F5E86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6CE223D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A84E5B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76C65F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4912E3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0A7D51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1A7BC8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AF7B48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BD6393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45E274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B1659C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637FDEB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6C7972DC" w14:textId="77777777" w:rsidTr="00B75DF4">
        <w:trPr>
          <w:cantSplit/>
        </w:trPr>
        <w:tc>
          <w:tcPr>
            <w:tcW w:w="273" w:type="pct"/>
            <w:vMerge/>
          </w:tcPr>
          <w:p w14:paraId="7E15A942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200B38D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699097A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B16ABB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FC5B72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F11791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C5F3A3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C4998D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E7A2F4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0756EB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425694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A4499D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4CFA1A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3A6BAD85" w14:textId="77777777" w:rsidTr="00B75DF4">
        <w:trPr>
          <w:cantSplit/>
        </w:trPr>
        <w:tc>
          <w:tcPr>
            <w:tcW w:w="273" w:type="pct"/>
            <w:vMerge/>
          </w:tcPr>
          <w:p w14:paraId="0A38510B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2D89D4DC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1BB7C8C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49F21E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7E3CAE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8EB8D5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F99BD1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7F6D7B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3BE7D9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DE407B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008710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EE54EA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0E06EAD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2CC3E2FE" w14:textId="77777777" w:rsidTr="00B75DF4">
        <w:trPr>
          <w:cantSplit/>
        </w:trPr>
        <w:tc>
          <w:tcPr>
            <w:tcW w:w="273" w:type="pct"/>
            <w:vMerge/>
          </w:tcPr>
          <w:p w14:paraId="4FEC8D60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0F86F58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15D46A2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0F8EBD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87CDEF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98187B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9411C5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1EA69F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8F0E3F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C65E7B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C76A9A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F5632A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78E2B84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2A78A07A" w14:textId="77777777" w:rsidTr="00B75DF4">
        <w:trPr>
          <w:cantSplit/>
        </w:trPr>
        <w:tc>
          <w:tcPr>
            <w:tcW w:w="273" w:type="pct"/>
            <w:vMerge/>
          </w:tcPr>
          <w:p w14:paraId="71E7FF77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C40663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7D9E8B6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6578BA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7960C7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268256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0702F9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ADEBD1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E0A457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B180C6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4A1606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DFD239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734B4A9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16295746" w14:textId="77777777" w:rsidTr="00B75DF4">
        <w:trPr>
          <w:cantSplit/>
        </w:trPr>
        <w:tc>
          <w:tcPr>
            <w:tcW w:w="273" w:type="pct"/>
            <w:vMerge/>
          </w:tcPr>
          <w:p w14:paraId="70B12F46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86F9128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4B2087C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A055B0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A82A3F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0D914F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305561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EC38EF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F504EF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6F248E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7E304E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B3F127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DB43A3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73E9481A" w14:textId="77777777" w:rsidTr="00B75DF4">
        <w:trPr>
          <w:cantSplit/>
        </w:trPr>
        <w:tc>
          <w:tcPr>
            <w:tcW w:w="273" w:type="pct"/>
            <w:vMerge/>
          </w:tcPr>
          <w:p w14:paraId="4B05DA5E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A971BFE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5219C2E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157EE4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55C7D5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8408BB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F3D4FB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E27DD9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A6D004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2B1CCB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A073F2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30F921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27654A8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5B377642" w14:textId="77777777" w:rsidTr="00B75DF4">
        <w:trPr>
          <w:cantSplit/>
        </w:trPr>
        <w:tc>
          <w:tcPr>
            <w:tcW w:w="273" w:type="pct"/>
            <w:vMerge/>
          </w:tcPr>
          <w:p w14:paraId="57800195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4C99FF2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2609F98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7B792F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88E6B3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AB41A7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A68EA6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5F545B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D803E3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BDFC1C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21A14E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DA00C4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7003C20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15FBA3C0" w14:textId="77777777" w:rsidTr="00B75DF4">
        <w:trPr>
          <w:cantSplit/>
        </w:trPr>
        <w:tc>
          <w:tcPr>
            <w:tcW w:w="273" w:type="pct"/>
            <w:vMerge/>
          </w:tcPr>
          <w:p w14:paraId="79C0BB95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71E93BC3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1BA692C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059247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6D9036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E658C1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8BD501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1B6392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6BA787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AAB252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2BDE39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9D0490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368E8E7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5850EA78" w14:textId="77777777" w:rsidTr="00B75DF4">
        <w:trPr>
          <w:cantSplit/>
        </w:trPr>
        <w:tc>
          <w:tcPr>
            <w:tcW w:w="273" w:type="pct"/>
            <w:vMerge/>
          </w:tcPr>
          <w:p w14:paraId="71C5CBA6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C228369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6318206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F9FA6F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AD46D1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26A5A7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51D167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7F2C20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70A12E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884270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0D8E0D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B37BBD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142E892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2CA17954" w14:textId="77777777" w:rsidTr="00B75DF4">
        <w:trPr>
          <w:cantSplit/>
        </w:trPr>
        <w:tc>
          <w:tcPr>
            <w:tcW w:w="273" w:type="pct"/>
            <w:vMerge/>
          </w:tcPr>
          <w:p w14:paraId="333FF21C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737E0F5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75BDE71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157B0F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C2C58A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C52F57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59F793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1FA52F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B4D2CE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AC0D16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22EC97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7F4B58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31E4ABD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09AD542F" w14:textId="77777777" w:rsidTr="00B75DF4">
        <w:trPr>
          <w:cantSplit/>
        </w:trPr>
        <w:tc>
          <w:tcPr>
            <w:tcW w:w="273" w:type="pct"/>
            <w:vMerge/>
          </w:tcPr>
          <w:p w14:paraId="49B848A8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DC83743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44FCE43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4CB50B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6E474A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55C851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96A630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166BD3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D74E7F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8F4403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D50EC2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48164E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53088A4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41DA28A3" w14:textId="77777777" w:rsidTr="00B75DF4">
        <w:trPr>
          <w:cantSplit/>
        </w:trPr>
        <w:tc>
          <w:tcPr>
            <w:tcW w:w="273" w:type="pct"/>
            <w:vMerge/>
          </w:tcPr>
          <w:p w14:paraId="59833DC1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AE4F52D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5C9E6D9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4DEA36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C2E873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005638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9C80E2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AD2EAE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88A240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6956D1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D872D47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5E0C46D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0ADC55F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1903FA8C" w14:textId="77777777" w:rsidTr="00B75DF4">
        <w:trPr>
          <w:cantSplit/>
        </w:trPr>
        <w:tc>
          <w:tcPr>
            <w:tcW w:w="273" w:type="pct"/>
            <w:vMerge/>
          </w:tcPr>
          <w:p w14:paraId="6955DB7D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DD2484B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272C1EB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2A3388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ABCA262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1AE4F7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72A3A4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A099CC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DD0CEAC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E95556F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1FB3899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DB7250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7614DA34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415E2" w:rsidRPr="00F93500" w14:paraId="2712241B" w14:textId="77777777" w:rsidTr="00B75DF4">
        <w:trPr>
          <w:cantSplit/>
        </w:trPr>
        <w:tc>
          <w:tcPr>
            <w:tcW w:w="273" w:type="pct"/>
            <w:vMerge/>
          </w:tcPr>
          <w:p w14:paraId="48AF97DD" w14:textId="77777777" w:rsidR="00C415E2" w:rsidRPr="00F93500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361CC4F" w14:textId="77777777" w:rsidR="00C415E2" w:rsidRPr="00F93500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29E7B011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85A4CF3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B46D8C5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7F6FD3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95E212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B2A5850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28AE708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5CDDC06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57E9BEA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530094B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7EE15F4E" w14:textId="77777777" w:rsidR="00C415E2" w:rsidRPr="00F93500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7DFFE184" w14:textId="77777777" w:rsidR="00C415E2" w:rsidRPr="00F93500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B909E" w14:textId="77777777" w:rsidR="00C415E2" w:rsidRPr="00F93500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  <w:r w:rsidRPr="00F935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(Прізвище, ім’я та по батькові експерта)</w:t>
      </w:r>
    </w:p>
    <w:p w14:paraId="0B67ED6B" w14:textId="77777777" w:rsidR="00C415E2" w:rsidRPr="00F93500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D0BEA8E" w14:textId="77777777" w:rsidR="00C415E2" w:rsidRPr="00F93500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3D320468" w14:textId="77777777" w:rsidR="00C415E2" w:rsidRPr="00F93500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(Спеціальність за освітою експерта)</w:t>
      </w:r>
    </w:p>
    <w:p w14:paraId="42DFD3D0" w14:textId="77777777" w:rsidR="00C415E2" w:rsidRPr="00F93500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FCD97B9" w14:textId="77777777" w:rsidR="00C415E2" w:rsidRPr="00F93500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2D4260C9" w14:textId="77777777" w:rsidR="00C415E2" w:rsidRPr="00F93500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(Місце роботи та посада експерта)</w:t>
      </w:r>
    </w:p>
    <w:p w14:paraId="6687CAEB" w14:textId="77777777" w:rsidR="00C415E2" w:rsidRPr="00F93500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099A7" w14:textId="77777777" w:rsidR="00C415E2" w:rsidRPr="00F93500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                           ___________________________</w:t>
      </w:r>
    </w:p>
    <w:p w14:paraId="1A934DF3" w14:textId="77777777" w:rsidR="00C415E2" w:rsidRPr="00F93500" w:rsidRDefault="00C415E2" w:rsidP="00C415E2">
      <w:pPr>
        <w:spacing w:after="0" w:line="240" w:lineRule="auto"/>
        <w:ind w:right="40"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заповнення листа)                                                      (Підпис експерта)</w:t>
      </w:r>
    </w:p>
    <w:p w14:paraId="20221230" w14:textId="77777777" w:rsidR="00C415E2" w:rsidRPr="00F93500" w:rsidRDefault="00C415E2" w:rsidP="00C415E2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07AAD" w14:textId="77777777" w:rsidR="00C415E2" w:rsidRPr="00F93500" w:rsidRDefault="00C415E2" w:rsidP="00C415E2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Короткий аналіз результатів опитування експертів для визначення переліку показників, які впливають на універсальність енергозасобів.</w:t>
      </w:r>
    </w:p>
    <w:p w14:paraId="370F2460" w14:textId="77777777" w:rsidR="00C415E2" w:rsidRPr="00EB1E7F" w:rsidRDefault="00C415E2" w:rsidP="00C415E2">
      <w:pPr>
        <w:spacing w:after="0" w:line="240" w:lineRule="auto"/>
        <w:ind w:right="40" w:hanging="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50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F9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НОТАТОК</w:t>
      </w:r>
    </w:p>
    <w:p w14:paraId="27194FFD" w14:textId="10BB0EC4" w:rsidR="00956D66" w:rsidRDefault="00956D66">
      <w:pPr>
        <w:rPr>
          <w:rFonts w:ascii="Times New Roman" w:hAnsi="Times New Roman" w:cs="Times New Roman"/>
          <w:lang w:val="uk-UA"/>
        </w:rPr>
      </w:pPr>
    </w:p>
    <w:sectPr w:rsidR="00956D66" w:rsidSect="00EB3DF6">
      <w:pgSz w:w="11910" w:h="16840"/>
      <w:pgMar w:top="1480" w:right="57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1295"/>
    <w:multiLevelType w:val="hybridMultilevel"/>
    <w:tmpl w:val="344467DC"/>
    <w:lvl w:ilvl="0" w:tplc="E2E035DA">
      <w:numFmt w:val="bullet"/>
      <w:lvlText w:val="•"/>
      <w:lvlJc w:val="left"/>
      <w:pPr>
        <w:ind w:left="482" w:hanging="552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7910CD40">
      <w:numFmt w:val="bullet"/>
      <w:lvlText w:val="•"/>
      <w:lvlJc w:val="left"/>
      <w:pPr>
        <w:ind w:left="1484" w:hanging="552"/>
      </w:pPr>
      <w:rPr>
        <w:rFonts w:hint="default"/>
        <w:lang w:val="uk-UA" w:eastAsia="en-US" w:bidi="ar-SA"/>
      </w:rPr>
    </w:lvl>
    <w:lvl w:ilvl="2" w:tplc="AE08EF10">
      <w:numFmt w:val="bullet"/>
      <w:lvlText w:val="•"/>
      <w:lvlJc w:val="left"/>
      <w:pPr>
        <w:ind w:left="2489" w:hanging="552"/>
      </w:pPr>
      <w:rPr>
        <w:rFonts w:hint="default"/>
        <w:lang w:val="uk-UA" w:eastAsia="en-US" w:bidi="ar-SA"/>
      </w:rPr>
    </w:lvl>
    <w:lvl w:ilvl="3" w:tplc="FEFCB0A2">
      <w:numFmt w:val="bullet"/>
      <w:lvlText w:val="•"/>
      <w:lvlJc w:val="left"/>
      <w:pPr>
        <w:ind w:left="3493" w:hanging="552"/>
      </w:pPr>
      <w:rPr>
        <w:rFonts w:hint="default"/>
        <w:lang w:val="uk-UA" w:eastAsia="en-US" w:bidi="ar-SA"/>
      </w:rPr>
    </w:lvl>
    <w:lvl w:ilvl="4" w:tplc="DF64B76C">
      <w:numFmt w:val="bullet"/>
      <w:lvlText w:val="•"/>
      <w:lvlJc w:val="left"/>
      <w:pPr>
        <w:ind w:left="4498" w:hanging="552"/>
      </w:pPr>
      <w:rPr>
        <w:rFonts w:hint="default"/>
        <w:lang w:val="uk-UA" w:eastAsia="en-US" w:bidi="ar-SA"/>
      </w:rPr>
    </w:lvl>
    <w:lvl w:ilvl="5" w:tplc="1E6A256A">
      <w:numFmt w:val="bullet"/>
      <w:lvlText w:val="•"/>
      <w:lvlJc w:val="left"/>
      <w:pPr>
        <w:ind w:left="5503" w:hanging="552"/>
      </w:pPr>
      <w:rPr>
        <w:rFonts w:hint="default"/>
        <w:lang w:val="uk-UA" w:eastAsia="en-US" w:bidi="ar-SA"/>
      </w:rPr>
    </w:lvl>
    <w:lvl w:ilvl="6" w:tplc="D4DEF3D2">
      <w:numFmt w:val="bullet"/>
      <w:lvlText w:val="•"/>
      <w:lvlJc w:val="left"/>
      <w:pPr>
        <w:ind w:left="6507" w:hanging="552"/>
      </w:pPr>
      <w:rPr>
        <w:rFonts w:hint="default"/>
        <w:lang w:val="uk-UA" w:eastAsia="en-US" w:bidi="ar-SA"/>
      </w:rPr>
    </w:lvl>
    <w:lvl w:ilvl="7" w:tplc="52B43A9E">
      <w:numFmt w:val="bullet"/>
      <w:lvlText w:val="•"/>
      <w:lvlJc w:val="left"/>
      <w:pPr>
        <w:ind w:left="7512" w:hanging="552"/>
      </w:pPr>
      <w:rPr>
        <w:rFonts w:hint="default"/>
        <w:lang w:val="uk-UA" w:eastAsia="en-US" w:bidi="ar-SA"/>
      </w:rPr>
    </w:lvl>
    <w:lvl w:ilvl="8" w:tplc="112035F8">
      <w:numFmt w:val="bullet"/>
      <w:lvlText w:val="•"/>
      <w:lvlJc w:val="left"/>
      <w:pPr>
        <w:ind w:left="8517" w:hanging="552"/>
      </w:pPr>
      <w:rPr>
        <w:rFonts w:hint="default"/>
        <w:lang w:val="uk-UA" w:eastAsia="en-US" w:bidi="ar-SA"/>
      </w:rPr>
    </w:lvl>
  </w:abstractNum>
  <w:abstractNum w:abstractNumId="1" w15:restartNumberingAfterBreak="0">
    <w:nsid w:val="0DE54572"/>
    <w:multiLevelType w:val="hybridMultilevel"/>
    <w:tmpl w:val="D514E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56B67"/>
    <w:multiLevelType w:val="hybridMultilevel"/>
    <w:tmpl w:val="E9F2AE18"/>
    <w:lvl w:ilvl="0" w:tplc="5498C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4894"/>
    <w:multiLevelType w:val="hybridMultilevel"/>
    <w:tmpl w:val="2536E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D54AE"/>
    <w:multiLevelType w:val="hybridMultilevel"/>
    <w:tmpl w:val="C5085398"/>
    <w:lvl w:ilvl="0" w:tplc="5296BA4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D9368B"/>
    <w:multiLevelType w:val="hybridMultilevel"/>
    <w:tmpl w:val="861C63BA"/>
    <w:lvl w:ilvl="0" w:tplc="2E2C94B4">
      <w:numFmt w:val="bullet"/>
      <w:lvlText w:val="–"/>
      <w:lvlJc w:val="left"/>
      <w:pPr>
        <w:ind w:left="118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D54143E">
      <w:numFmt w:val="bullet"/>
      <w:lvlText w:val="•"/>
      <w:lvlJc w:val="left"/>
      <w:pPr>
        <w:ind w:left="2072" w:hanging="212"/>
      </w:pPr>
      <w:rPr>
        <w:rFonts w:hint="default"/>
        <w:lang w:val="uk-UA" w:eastAsia="en-US" w:bidi="ar-SA"/>
      </w:rPr>
    </w:lvl>
    <w:lvl w:ilvl="2" w:tplc="E150372C">
      <w:numFmt w:val="bullet"/>
      <w:lvlText w:val="•"/>
      <w:lvlJc w:val="left"/>
      <w:pPr>
        <w:ind w:left="2965" w:hanging="212"/>
      </w:pPr>
      <w:rPr>
        <w:rFonts w:hint="default"/>
        <w:lang w:val="uk-UA" w:eastAsia="en-US" w:bidi="ar-SA"/>
      </w:rPr>
    </w:lvl>
    <w:lvl w:ilvl="3" w:tplc="FBC41316">
      <w:numFmt w:val="bullet"/>
      <w:lvlText w:val="•"/>
      <w:lvlJc w:val="left"/>
      <w:pPr>
        <w:ind w:left="3857" w:hanging="212"/>
      </w:pPr>
      <w:rPr>
        <w:rFonts w:hint="default"/>
        <w:lang w:val="uk-UA" w:eastAsia="en-US" w:bidi="ar-SA"/>
      </w:rPr>
    </w:lvl>
    <w:lvl w:ilvl="4" w:tplc="80CC8328">
      <w:numFmt w:val="bullet"/>
      <w:lvlText w:val="•"/>
      <w:lvlJc w:val="left"/>
      <w:pPr>
        <w:ind w:left="4750" w:hanging="212"/>
      </w:pPr>
      <w:rPr>
        <w:rFonts w:hint="default"/>
        <w:lang w:val="uk-UA" w:eastAsia="en-US" w:bidi="ar-SA"/>
      </w:rPr>
    </w:lvl>
    <w:lvl w:ilvl="5" w:tplc="2154D712">
      <w:numFmt w:val="bullet"/>
      <w:lvlText w:val="•"/>
      <w:lvlJc w:val="left"/>
      <w:pPr>
        <w:ind w:left="5643" w:hanging="212"/>
      </w:pPr>
      <w:rPr>
        <w:rFonts w:hint="default"/>
        <w:lang w:val="uk-UA" w:eastAsia="en-US" w:bidi="ar-SA"/>
      </w:rPr>
    </w:lvl>
    <w:lvl w:ilvl="6" w:tplc="59600C4C">
      <w:numFmt w:val="bullet"/>
      <w:lvlText w:val="•"/>
      <w:lvlJc w:val="left"/>
      <w:pPr>
        <w:ind w:left="6535" w:hanging="212"/>
      </w:pPr>
      <w:rPr>
        <w:rFonts w:hint="default"/>
        <w:lang w:val="uk-UA" w:eastAsia="en-US" w:bidi="ar-SA"/>
      </w:rPr>
    </w:lvl>
    <w:lvl w:ilvl="7" w:tplc="3790157A">
      <w:numFmt w:val="bullet"/>
      <w:lvlText w:val="•"/>
      <w:lvlJc w:val="left"/>
      <w:pPr>
        <w:ind w:left="7428" w:hanging="212"/>
      </w:pPr>
      <w:rPr>
        <w:rFonts w:hint="default"/>
        <w:lang w:val="uk-UA" w:eastAsia="en-US" w:bidi="ar-SA"/>
      </w:rPr>
    </w:lvl>
    <w:lvl w:ilvl="8" w:tplc="477CDFEA">
      <w:numFmt w:val="bullet"/>
      <w:lvlText w:val="•"/>
      <w:lvlJc w:val="left"/>
      <w:pPr>
        <w:ind w:left="8321" w:hanging="212"/>
      </w:pPr>
      <w:rPr>
        <w:rFonts w:hint="default"/>
        <w:lang w:val="uk-UA" w:eastAsia="en-US" w:bidi="ar-SA"/>
      </w:rPr>
    </w:lvl>
  </w:abstractNum>
  <w:abstractNum w:abstractNumId="6" w15:restartNumberingAfterBreak="0">
    <w:nsid w:val="307A75DC"/>
    <w:multiLevelType w:val="hybridMultilevel"/>
    <w:tmpl w:val="EEC21FC4"/>
    <w:lvl w:ilvl="0" w:tplc="B02C3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8E349B"/>
    <w:multiLevelType w:val="hybridMultilevel"/>
    <w:tmpl w:val="CF407520"/>
    <w:lvl w:ilvl="0" w:tplc="404AB6E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DF5FB2"/>
    <w:multiLevelType w:val="hybridMultilevel"/>
    <w:tmpl w:val="FE78EAA4"/>
    <w:lvl w:ilvl="0" w:tplc="404AB6E0">
      <w:start w:val="1"/>
      <w:numFmt w:val="decimal"/>
      <w:lvlText w:val="%1)"/>
      <w:lvlJc w:val="left"/>
      <w:pPr>
        <w:ind w:left="1582" w:hanging="30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55D66616">
      <w:numFmt w:val="bullet"/>
      <w:lvlText w:val="•"/>
      <w:lvlJc w:val="left"/>
      <w:pPr>
        <w:ind w:left="2402" w:hanging="305"/>
      </w:pPr>
      <w:rPr>
        <w:rFonts w:hint="default"/>
        <w:lang w:val="uk-UA" w:eastAsia="en-US" w:bidi="ar-SA"/>
      </w:rPr>
    </w:lvl>
    <w:lvl w:ilvl="2" w:tplc="E422671E">
      <w:numFmt w:val="bullet"/>
      <w:lvlText w:val="•"/>
      <w:lvlJc w:val="left"/>
      <w:pPr>
        <w:ind w:left="3305" w:hanging="305"/>
      </w:pPr>
      <w:rPr>
        <w:rFonts w:hint="default"/>
        <w:lang w:val="uk-UA" w:eastAsia="en-US" w:bidi="ar-SA"/>
      </w:rPr>
    </w:lvl>
    <w:lvl w:ilvl="3" w:tplc="3F9250D6">
      <w:numFmt w:val="bullet"/>
      <w:lvlText w:val="•"/>
      <w:lvlJc w:val="left"/>
      <w:pPr>
        <w:ind w:left="4207" w:hanging="305"/>
      </w:pPr>
      <w:rPr>
        <w:rFonts w:hint="default"/>
        <w:lang w:val="uk-UA" w:eastAsia="en-US" w:bidi="ar-SA"/>
      </w:rPr>
    </w:lvl>
    <w:lvl w:ilvl="4" w:tplc="77B835DE">
      <w:numFmt w:val="bullet"/>
      <w:lvlText w:val="•"/>
      <w:lvlJc w:val="left"/>
      <w:pPr>
        <w:ind w:left="5110" w:hanging="305"/>
      </w:pPr>
      <w:rPr>
        <w:rFonts w:hint="default"/>
        <w:lang w:val="uk-UA" w:eastAsia="en-US" w:bidi="ar-SA"/>
      </w:rPr>
    </w:lvl>
    <w:lvl w:ilvl="5" w:tplc="EFD42AA6">
      <w:numFmt w:val="bullet"/>
      <w:lvlText w:val="•"/>
      <w:lvlJc w:val="left"/>
      <w:pPr>
        <w:ind w:left="6013" w:hanging="305"/>
      </w:pPr>
      <w:rPr>
        <w:rFonts w:hint="default"/>
        <w:lang w:val="uk-UA" w:eastAsia="en-US" w:bidi="ar-SA"/>
      </w:rPr>
    </w:lvl>
    <w:lvl w:ilvl="6" w:tplc="A8B0D71A">
      <w:numFmt w:val="bullet"/>
      <w:lvlText w:val="•"/>
      <w:lvlJc w:val="left"/>
      <w:pPr>
        <w:ind w:left="6915" w:hanging="305"/>
      </w:pPr>
      <w:rPr>
        <w:rFonts w:hint="default"/>
        <w:lang w:val="uk-UA" w:eastAsia="en-US" w:bidi="ar-SA"/>
      </w:rPr>
    </w:lvl>
    <w:lvl w:ilvl="7" w:tplc="A9B6528E">
      <w:numFmt w:val="bullet"/>
      <w:lvlText w:val="•"/>
      <w:lvlJc w:val="left"/>
      <w:pPr>
        <w:ind w:left="7818" w:hanging="305"/>
      </w:pPr>
      <w:rPr>
        <w:rFonts w:hint="default"/>
        <w:lang w:val="uk-UA" w:eastAsia="en-US" w:bidi="ar-SA"/>
      </w:rPr>
    </w:lvl>
    <w:lvl w:ilvl="8" w:tplc="67A6B1B8">
      <w:numFmt w:val="bullet"/>
      <w:lvlText w:val="•"/>
      <w:lvlJc w:val="left"/>
      <w:pPr>
        <w:ind w:left="8721" w:hanging="305"/>
      </w:pPr>
      <w:rPr>
        <w:rFonts w:hint="default"/>
        <w:lang w:val="uk-UA" w:eastAsia="en-US" w:bidi="ar-SA"/>
      </w:rPr>
    </w:lvl>
  </w:abstractNum>
  <w:abstractNum w:abstractNumId="9" w15:restartNumberingAfterBreak="0">
    <w:nsid w:val="3771313F"/>
    <w:multiLevelType w:val="multilevel"/>
    <w:tmpl w:val="F770329C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B8B05C8"/>
    <w:multiLevelType w:val="hybridMultilevel"/>
    <w:tmpl w:val="F8EAE71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9E75788"/>
    <w:multiLevelType w:val="hybridMultilevel"/>
    <w:tmpl w:val="C434AB44"/>
    <w:lvl w:ilvl="0" w:tplc="B98CCD90">
      <w:start w:val="9"/>
      <w:numFmt w:val="decimal"/>
      <w:lvlText w:val="%1."/>
      <w:lvlJc w:val="left"/>
      <w:pPr>
        <w:ind w:left="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4" w:hanging="360"/>
      </w:pPr>
    </w:lvl>
    <w:lvl w:ilvl="2" w:tplc="0419001B" w:tentative="1">
      <w:start w:val="1"/>
      <w:numFmt w:val="lowerRoman"/>
      <w:lvlText w:val="%3."/>
      <w:lvlJc w:val="right"/>
      <w:pPr>
        <w:ind w:left="1574" w:hanging="180"/>
      </w:pPr>
    </w:lvl>
    <w:lvl w:ilvl="3" w:tplc="0419000F" w:tentative="1">
      <w:start w:val="1"/>
      <w:numFmt w:val="decimal"/>
      <w:lvlText w:val="%4."/>
      <w:lvlJc w:val="left"/>
      <w:pPr>
        <w:ind w:left="2294" w:hanging="360"/>
      </w:pPr>
    </w:lvl>
    <w:lvl w:ilvl="4" w:tplc="04190019" w:tentative="1">
      <w:start w:val="1"/>
      <w:numFmt w:val="lowerLetter"/>
      <w:lvlText w:val="%5."/>
      <w:lvlJc w:val="left"/>
      <w:pPr>
        <w:ind w:left="3014" w:hanging="360"/>
      </w:pPr>
    </w:lvl>
    <w:lvl w:ilvl="5" w:tplc="0419001B" w:tentative="1">
      <w:start w:val="1"/>
      <w:numFmt w:val="lowerRoman"/>
      <w:lvlText w:val="%6."/>
      <w:lvlJc w:val="right"/>
      <w:pPr>
        <w:ind w:left="3734" w:hanging="180"/>
      </w:pPr>
    </w:lvl>
    <w:lvl w:ilvl="6" w:tplc="0419000F" w:tentative="1">
      <w:start w:val="1"/>
      <w:numFmt w:val="decimal"/>
      <w:lvlText w:val="%7."/>
      <w:lvlJc w:val="left"/>
      <w:pPr>
        <w:ind w:left="4454" w:hanging="360"/>
      </w:pPr>
    </w:lvl>
    <w:lvl w:ilvl="7" w:tplc="04190019" w:tentative="1">
      <w:start w:val="1"/>
      <w:numFmt w:val="lowerLetter"/>
      <w:lvlText w:val="%8."/>
      <w:lvlJc w:val="left"/>
      <w:pPr>
        <w:ind w:left="5174" w:hanging="360"/>
      </w:pPr>
    </w:lvl>
    <w:lvl w:ilvl="8" w:tplc="0419001B" w:tentative="1">
      <w:start w:val="1"/>
      <w:numFmt w:val="lowerRoman"/>
      <w:lvlText w:val="%9."/>
      <w:lvlJc w:val="right"/>
      <w:pPr>
        <w:ind w:left="5894" w:hanging="180"/>
      </w:pPr>
    </w:lvl>
  </w:abstractNum>
  <w:abstractNum w:abstractNumId="12" w15:restartNumberingAfterBreak="0">
    <w:nsid w:val="62D3747C"/>
    <w:multiLevelType w:val="hybridMultilevel"/>
    <w:tmpl w:val="105CF356"/>
    <w:lvl w:ilvl="0" w:tplc="C290B19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4037F"/>
    <w:multiLevelType w:val="multilevel"/>
    <w:tmpl w:val="934444AA"/>
    <w:lvl w:ilvl="0">
      <w:start w:val="5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B197B5A"/>
    <w:multiLevelType w:val="hybridMultilevel"/>
    <w:tmpl w:val="9C981BFA"/>
    <w:lvl w:ilvl="0" w:tplc="B4082E4E">
      <w:start w:val="7"/>
      <w:numFmt w:val="decimal"/>
      <w:lvlText w:val="%1."/>
      <w:lvlJc w:val="left"/>
      <w:pPr>
        <w:ind w:left="482" w:hanging="708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EE26B0A4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0B4264D6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ED94E9FE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61E61A24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5796B258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86BEC8BC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8CAC3E10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46FA6D76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16" w15:restartNumberingAfterBreak="0">
    <w:nsid w:val="6DDD09D1"/>
    <w:multiLevelType w:val="hybridMultilevel"/>
    <w:tmpl w:val="8F4E48CE"/>
    <w:lvl w:ilvl="0" w:tplc="67DCF5C4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84DF2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E74047DC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14C0742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69322C88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D06E8BA6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ED50C7B4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D55A75FC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CD62B098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17" w15:restartNumberingAfterBreak="0">
    <w:nsid w:val="701355F2"/>
    <w:multiLevelType w:val="multilevel"/>
    <w:tmpl w:val="D7BCEE8E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0663929"/>
    <w:multiLevelType w:val="hybridMultilevel"/>
    <w:tmpl w:val="442248C8"/>
    <w:lvl w:ilvl="0" w:tplc="404AB6E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24D4A0D"/>
    <w:multiLevelType w:val="hybridMultilevel"/>
    <w:tmpl w:val="DDA6A67A"/>
    <w:lvl w:ilvl="0" w:tplc="7346AA04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4B63746"/>
    <w:multiLevelType w:val="hybridMultilevel"/>
    <w:tmpl w:val="5606A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53E286A"/>
    <w:multiLevelType w:val="hybridMultilevel"/>
    <w:tmpl w:val="2EAE321A"/>
    <w:lvl w:ilvl="0" w:tplc="7E482760">
      <w:numFmt w:val="bullet"/>
      <w:lvlText w:val="•"/>
      <w:lvlJc w:val="left"/>
      <w:pPr>
        <w:ind w:left="48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10B41F42">
      <w:numFmt w:val="bullet"/>
      <w:lvlText w:val="•"/>
      <w:lvlJc w:val="left"/>
      <w:pPr>
        <w:ind w:left="1484" w:hanging="696"/>
      </w:pPr>
      <w:rPr>
        <w:rFonts w:hint="default"/>
        <w:lang w:val="uk-UA" w:eastAsia="en-US" w:bidi="ar-SA"/>
      </w:rPr>
    </w:lvl>
    <w:lvl w:ilvl="2" w:tplc="7BA037BC">
      <w:numFmt w:val="bullet"/>
      <w:lvlText w:val="•"/>
      <w:lvlJc w:val="left"/>
      <w:pPr>
        <w:ind w:left="2489" w:hanging="696"/>
      </w:pPr>
      <w:rPr>
        <w:rFonts w:hint="default"/>
        <w:lang w:val="uk-UA" w:eastAsia="en-US" w:bidi="ar-SA"/>
      </w:rPr>
    </w:lvl>
    <w:lvl w:ilvl="3" w:tplc="6F0CB868">
      <w:numFmt w:val="bullet"/>
      <w:lvlText w:val="•"/>
      <w:lvlJc w:val="left"/>
      <w:pPr>
        <w:ind w:left="3493" w:hanging="696"/>
      </w:pPr>
      <w:rPr>
        <w:rFonts w:hint="default"/>
        <w:lang w:val="uk-UA" w:eastAsia="en-US" w:bidi="ar-SA"/>
      </w:rPr>
    </w:lvl>
    <w:lvl w:ilvl="4" w:tplc="0C7E7FAE">
      <w:numFmt w:val="bullet"/>
      <w:lvlText w:val="•"/>
      <w:lvlJc w:val="left"/>
      <w:pPr>
        <w:ind w:left="4498" w:hanging="696"/>
      </w:pPr>
      <w:rPr>
        <w:rFonts w:hint="default"/>
        <w:lang w:val="uk-UA" w:eastAsia="en-US" w:bidi="ar-SA"/>
      </w:rPr>
    </w:lvl>
    <w:lvl w:ilvl="5" w:tplc="BA8E6F7C">
      <w:numFmt w:val="bullet"/>
      <w:lvlText w:val="•"/>
      <w:lvlJc w:val="left"/>
      <w:pPr>
        <w:ind w:left="5503" w:hanging="696"/>
      </w:pPr>
      <w:rPr>
        <w:rFonts w:hint="default"/>
        <w:lang w:val="uk-UA" w:eastAsia="en-US" w:bidi="ar-SA"/>
      </w:rPr>
    </w:lvl>
    <w:lvl w:ilvl="6" w:tplc="73AAA974">
      <w:numFmt w:val="bullet"/>
      <w:lvlText w:val="•"/>
      <w:lvlJc w:val="left"/>
      <w:pPr>
        <w:ind w:left="6507" w:hanging="696"/>
      </w:pPr>
      <w:rPr>
        <w:rFonts w:hint="default"/>
        <w:lang w:val="uk-UA" w:eastAsia="en-US" w:bidi="ar-SA"/>
      </w:rPr>
    </w:lvl>
    <w:lvl w:ilvl="7" w:tplc="486AA096">
      <w:numFmt w:val="bullet"/>
      <w:lvlText w:val="•"/>
      <w:lvlJc w:val="left"/>
      <w:pPr>
        <w:ind w:left="7512" w:hanging="696"/>
      </w:pPr>
      <w:rPr>
        <w:rFonts w:hint="default"/>
        <w:lang w:val="uk-UA" w:eastAsia="en-US" w:bidi="ar-SA"/>
      </w:rPr>
    </w:lvl>
    <w:lvl w:ilvl="8" w:tplc="17B27A0E">
      <w:numFmt w:val="bullet"/>
      <w:lvlText w:val="•"/>
      <w:lvlJc w:val="left"/>
      <w:pPr>
        <w:ind w:left="8517" w:hanging="696"/>
      </w:pPr>
      <w:rPr>
        <w:rFonts w:hint="default"/>
        <w:lang w:val="uk-UA" w:eastAsia="en-US" w:bidi="ar-SA"/>
      </w:rPr>
    </w:lvl>
  </w:abstractNum>
  <w:abstractNum w:abstractNumId="22" w15:restartNumberingAfterBreak="0">
    <w:nsid w:val="7601672D"/>
    <w:multiLevelType w:val="hybridMultilevel"/>
    <w:tmpl w:val="CA8876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9061E90"/>
    <w:multiLevelType w:val="hybridMultilevel"/>
    <w:tmpl w:val="5DA8578A"/>
    <w:lvl w:ilvl="0" w:tplc="9BD60730">
      <w:numFmt w:val="bullet"/>
      <w:lvlText w:val="•"/>
      <w:lvlJc w:val="left"/>
      <w:pPr>
        <w:ind w:left="482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1658A6CA">
      <w:numFmt w:val="bullet"/>
      <w:lvlText w:val="•"/>
      <w:lvlJc w:val="left"/>
      <w:pPr>
        <w:ind w:left="1484" w:hanging="216"/>
      </w:pPr>
      <w:rPr>
        <w:rFonts w:hint="default"/>
        <w:lang w:val="uk-UA" w:eastAsia="en-US" w:bidi="ar-SA"/>
      </w:rPr>
    </w:lvl>
    <w:lvl w:ilvl="2" w:tplc="0CA45D76">
      <w:numFmt w:val="bullet"/>
      <w:lvlText w:val="•"/>
      <w:lvlJc w:val="left"/>
      <w:pPr>
        <w:ind w:left="2489" w:hanging="216"/>
      </w:pPr>
      <w:rPr>
        <w:rFonts w:hint="default"/>
        <w:lang w:val="uk-UA" w:eastAsia="en-US" w:bidi="ar-SA"/>
      </w:rPr>
    </w:lvl>
    <w:lvl w:ilvl="3" w:tplc="D0A86DF2">
      <w:numFmt w:val="bullet"/>
      <w:lvlText w:val="•"/>
      <w:lvlJc w:val="left"/>
      <w:pPr>
        <w:ind w:left="3493" w:hanging="216"/>
      </w:pPr>
      <w:rPr>
        <w:rFonts w:hint="default"/>
        <w:lang w:val="uk-UA" w:eastAsia="en-US" w:bidi="ar-SA"/>
      </w:rPr>
    </w:lvl>
    <w:lvl w:ilvl="4" w:tplc="5A6E8944">
      <w:numFmt w:val="bullet"/>
      <w:lvlText w:val="•"/>
      <w:lvlJc w:val="left"/>
      <w:pPr>
        <w:ind w:left="4498" w:hanging="216"/>
      </w:pPr>
      <w:rPr>
        <w:rFonts w:hint="default"/>
        <w:lang w:val="uk-UA" w:eastAsia="en-US" w:bidi="ar-SA"/>
      </w:rPr>
    </w:lvl>
    <w:lvl w:ilvl="5" w:tplc="61B60C7E">
      <w:numFmt w:val="bullet"/>
      <w:lvlText w:val="•"/>
      <w:lvlJc w:val="left"/>
      <w:pPr>
        <w:ind w:left="5503" w:hanging="216"/>
      </w:pPr>
      <w:rPr>
        <w:rFonts w:hint="default"/>
        <w:lang w:val="uk-UA" w:eastAsia="en-US" w:bidi="ar-SA"/>
      </w:rPr>
    </w:lvl>
    <w:lvl w:ilvl="6" w:tplc="90662C24">
      <w:numFmt w:val="bullet"/>
      <w:lvlText w:val="•"/>
      <w:lvlJc w:val="left"/>
      <w:pPr>
        <w:ind w:left="6507" w:hanging="216"/>
      </w:pPr>
      <w:rPr>
        <w:rFonts w:hint="default"/>
        <w:lang w:val="uk-UA" w:eastAsia="en-US" w:bidi="ar-SA"/>
      </w:rPr>
    </w:lvl>
    <w:lvl w:ilvl="7" w:tplc="C9FA0262">
      <w:numFmt w:val="bullet"/>
      <w:lvlText w:val="•"/>
      <w:lvlJc w:val="left"/>
      <w:pPr>
        <w:ind w:left="7512" w:hanging="216"/>
      </w:pPr>
      <w:rPr>
        <w:rFonts w:hint="default"/>
        <w:lang w:val="uk-UA" w:eastAsia="en-US" w:bidi="ar-SA"/>
      </w:rPr>
    </w:lvl>
    <w:lvl w:ilvl="8" w:tplc="E34EB8D4">
      <w:numFmt w:val="bullet"/>
      <w:lvlText w:val="•"/>
      <w:lvlJc w:val="left"/>
      <w:pPr>
        <w:ind w:left="8517" w:hanging="216"/>
      </w:pPr>
      <w:rPr>
        <w:rFonts w:hint="default"/>
        <w:lang w:val="uk-UA" w:eastAsia="en-US" w:bidi="ar-SA"/>
      </w:rPr>
    </w:lvl>
  </w:abstractNum>
  <w:abstractNum w:abstractNumId="24" w15:restartNumberingAfterBreak="0">
    <w:nsid w:val="7A1D7503"/>
    <w:multiLevelType w:val="hybridMultilevel"/>
    <w:tmpl w:val="C35E6360"/>
    <w:lvl w:ilvl="0" w:tplc="8258F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3066F6"/>
    <w:multiLevelType w:val="hybridMultilevel"/>
    <w:tmpl w:val="11C4C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21"/>
  </w:num>
  <w:num w:numId="5">
    <w:abstractNumId w:val="8"/>
  </w:num>
  <w:num w:numId="6">
    <w:abstractNumId w:val="16"/>
  </w:num>
  <w:num w:numId="7">
    <w:abstractNumId w:val="5"/>
  </w:num>
  <w:num w:numId="8">
    <w:abstractNumId w:val="17"/>
  </w:num>
  <w:num w:numId="9">
    <w:abstractNumId w:val="9"/>
  </w:num>
  <w:num w:numId="10">
    <w:abstractNumId w:val="14"/>
  </w:num>
  <w:num w:numId="11">
    <w:abstractNumId w:val="1"/>
  </w:num>
  <w:num w:numId="12">
    <w:abstractNumId w:val="12"/>
  </w:num>
  <w:num w:numId="13">
    <w:abstractNumId w:val="13"/>
  </w:num>
  <w:num w:numId="14">
    <w:abstractNumId w:val="25"/>
  </w:num>
  <w:num w:numId="15">
    <w:abstractNumId w:val="6"/>
  </w:num>
  <w:num w:numId="16">
    <w:abstractNumId w:val="4"/>
  </w:num>
  <w:num w:numId="17">
    <w:abstractNumId w:val="7"/>
  </w:num>
  <w:num w:numId="18">
    <w:abstractNumId w:val="18"/>
  </w:num>
  <w:num w:numId="19">
    <w:abstractNumId w:val="19"/>
  </w:num>
  <w:num w:numId="20">
    <w:abstractNumId w:val="3"/>
  </w:num>
  <w:num w:numId="21">
    <w:abstractNumId w:val="20"/>
  </w:num>
  <w:num w:numId="22">
    <w:abstractNumId w:val="22"/>
  </w:num>
  <w:num w:numId="23">
    <w:abstractNumId w:val="2"/>
  </w:num>
  <w:num w:numId="24">
    <w:abstractNumId w:val="10"/>
  </w:num>
  <w:num w:numId="25">
    <w:abstractNumId w:val="24"/>
  </w:num>
  <w:num w:numId="26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57"/>
    <w:rsid w:val="0002720A"/>
    <w:rsid w:val="00055E57"/>
    <w:rsid w:val="000729D8"/>
    <w:rsid w:val="000750DC"/>
    <w:rsid w:val="000911BB"/>
    <w:rsid w:val="000917A0"/>
    <w:rsid w:val="0012446F"/>
    <w:rsid w:val="00130944"/>
    <w:rsid w:val="0013670E"/>
    <w:rsid w:val="0015167C"/>
    <w:rsid w:val="00196EE9"/>
    <w:rsid w:val="00207B75"/>
    <w:rsid w:val="002A3B05"/>
    <w:rsid w:val="002B355C"/>
    <w:rsid w:val="002F3CFB"/>
    <w:rsid w:val="0036292D"/>
    <w:rsid w:val="0036417C"/>
    <w:rsid w:val="00391A80"/>
    <w:rsid w:val="003C4AA7"/>
    <w:rsid w:val="003D645C"/>
    <w:rsid w:val="003E2CA4"/>
    <w:rsid w:val="00407EEE"/>
    <w:rsid w:val="00482ECB"/>
    <w:rsid w:val="004C6E18"/>
    <w:rsid w:val="004D11D6"/>
    <w:rsid w:val="004D441B"/>
    <w:rsid w:val="004D48A0"/>
    <w:rsid w:val="004E5B1F"/>
    <w:rsid w:val="004E6007"/>
    <w:rsid w:val="00503881"/>
    <w:rsid w:val="005104E1"/>
    <w:rsid w:val="00567024"/>
    <w:rsid w:val="005744EE"/>
    <w:rsid w:val="00581109"/>
    <w:rsid w:val="005A44D9"/>
    <w:rsid w:val="005B18A7"/>
    <w:rsid w:val="00604DF5"/>
    <w:rsid w:val="006629AB"/>
    <w:rsid w:val="00723B7B"/>
    <w:rsid w:val="007253CF"/>
    <w:rsid w:val="007774AB"/>
    <w:rsid w:val="00795F16"/>
    <w:rsid w:val="007E53AA"/>
    <w:rsid w:val="0080779B"/>
    <w:rsid w:val="0082322F"/>
    <w:rsid w:val="00825CC5"/>
    <w:rsid w:val="00853348"/>
    <w:rsid w:val="00861CAD"/>
    <w:rsid w:val="00890371"/>
    <w:rsid w:val="008A48D8"/>
    <w:rsid w:val="008A7ED9"/>
    <w:rsid w:val="00911695"/>
    <w:rsid w:val="0092221C"/>
    <w:rsid w:val="00956D66"/>
    <w:rsid w:val="00996ABD"/>
    <w:rsid w:val="009F75A3"/>
    <w:rsid w:val="00A5291D"/>
    <w:rsid w:val="00A67A56"/>
    <w:rsid w:val="00A87690"/>
    <w:rsid w:val="00AE137A"/>
    <w:rsid w:val="00B14512"/>
    <w:rsid w:val="00B66873"/>
    <w:rsid w:val="00B711FB"/>
    <w:rsid w:val="00B75DF4"/>
    <w:rsid w:val="00B91165"/>
    <w:rsid w:val="00BA769B"/>
    <w:rsid w:val="00BF6A31"/>
    <w:rsid w:val="00C23344"/>
    <w:rsid w:val="00C353FF"/>
    <w:rsid w:val="00C415E2"/>
    <w:rsid w:val="00C4330E"/>
    <w:rsid w:val="00C9296D"/>
    <w:rsid w:val="00D10CC7"/>
    <w:rsid w:val="00D35BA9"/>
    <w:rsid w:val="00D37DCB"/>
    <w:rsid w:val="00E42655"/>
    <w:rsid w:val="00E83550"/>
    <w:rsid w:val="00EB1E7F"/>
    <w:rsid w:val="00EB3DF6"/>
    <w:rsid w:val="00F507E0"/>
    <w:rsid w:val="00F93500"/>
    <w:rsid w:val="00FE1E39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08A3"/>
  <w15:chartTrackingRefBased/>
  <w15:docId w15:val="{CDE2B12F-DEED-46B5-962B-3D749961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E57"/>
    <w:rPr>
      <w:lang w:val="ru-RU"/>
    </w:rPr>
  </w:style>
  <w:style w:type="paragraph" w:styleId="1">
    <w:name w:val="heading 1"/>
    <w:basedOn w:val="a"/>
    <w:next w:val="a"/>
    <w:link w:val="10"/>
    <w:uiPriority w:val="1"/>
    <w:qFormat/>
    <w:rsid w:val="00091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55E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55E5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E5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EB1E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5E5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055E5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055E5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Body Text"/>
    <w:basedOn w:val="a"/>
    <w:link w:val="a4"/>
    <w:qFormat/>
    <w:rsid w:val="00055E5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55E5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pple-converted-space">
    <w:name w:val="apple-converted-space"/>
    <w:rsid w:val="00055E57"/>
  </w:style>
  <w:style w:type="character" w:customStyle="1" w:styleId="10">
    <w:name w:val="Заголовок 1 Знак"/>
    <w:basedOn w:val="a0"/>
    <w:link w:val="1"/>
    <w:uiPriority w:val="9"/>
    <w:rsid w:val="000911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0911BB"/>
  </w:style>
  <w:style w:type="table" w:customStyle="1" w:styleId="TableNormal">
    <w:name w:val="Table Normal"/>
    <w:uiPriority w:val="2"/>
    <w:semiHidden/>
    <w:unhideWhenUsed/>
    <w:qFormat/>
    <w:rsid w:val="000911B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0911BB"/>
    <w:pPr>
      <w:widowControl w:val="0"/>
      <w:autoSpaceDE w:val="0"/>
      <w:autoSpaceDN w:val="0"/>
      <w:spacing w:after="0" w:line="240" w:lineRule="auto"/>
      <w:ind w:left="482" w:firstLine="707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0911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60">
    <w:name w:val="Заголовок 6 Знак"/>
    <w:basedOn w:val="a0"/>
    <w:link w:val="6"/>
    <w:rsid w:val="00EB1E7F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table" w:styleId="a6">
    <w:name w:val="Table Grid"/>
    <w:basedOn w:val="a1"/>
    <w:uiPriority w:val="59"/>
    <w:rsid w:val="00EB1E7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B1E7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B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7F"/>
    <w:rPr>
      <w:rFonts w:ascii="Tahoma" w:hAnsi="Tahoma" w:cs="Tahoma"/>
      <w:sz w:val="16"/>
      <w:szCs w:val="16"/>
      <w:lang w:val="ru-RU"/>
    </w:rPr>
  </w:style>
  <w:style w:type="paragraph" w:customStyle="1" w:styleId="21">
    <w:name w:val="Обычный2"/>
    <w:rsid w:val="004E5B1F"/>
    <w:pPr>
      <w:spacing w:after="200" w:line="276" w:lineRule="auto"/>
    </w:pPr>
    <w:rPr>
      <w:rFonts w:ascii="Calibri" w:eastAsia="Times New Roman" w:hAnsi="Calibri" w:cs="Calibri"/>
      <w:color w:val="000000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AE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E5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book/10.1007/978-3-030-37767-2" TargetMode="External"/><Relationship Id="rId13" Type="http://schemas.openxmlformats.org/officeDocument/2006/relationships/hyperlink" Target="https://www.ieee-cybermatics.org/" TargetMode="External"/><Relationship Id="rId18" Type="http://schemas.openxmlformats.org/officeDocument/2006/relationships/image" Target="media/image2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weforum.org/about/the-fourth-industrial-revolution-by-klaus-schwab" TargetMode="External"/><Relationship Id="rId12" Type="http://schemas.openxmlformats.org/officeDocument/2006/relationships/hyperlink" Target="https://www.sciencedirect.com/book/9780128157579/machine-learning-and-robotics" TargetMode="Externa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1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springer.com/gp/book/9783662548135" TargetMode="External"/><Relationship Id="rId11" Type="http://schemas.openxmlformats.org/officeDocument/2006/relationships/hyperlink" Target="https://www.springer.com/gp/book/97835407853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gineeringproductdesign.com/" TargetMode="External"/><Relationship Id="rId10" Type="http://schemas.openxmlformats.org/officeDocument/2006/relationships/hyperlink" Target="https://mitpress.mit.edu/books/advanced-manufacturing" TargetMode="External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hyperlink" Target="https://www.pearson.com/store/p/introduction-to-robotics-mechanics-and-control/P100000067203" TargetMode="External"/><Relationship Id="rId14" Type="http://schemas.openxmlformats.org/officeDocument/2006/relationships/hyperlink" Target="https://www.wiley.com/en-us/Handbook+of+Industrial+Robotics%2C+2nd+Edition-p-9780471177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32D27-CA8B-47BD-8106-01D7B5CC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6106</Words>
  <Characters>34810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2026-06-19T18:40:00Z</dcterms:created>
  <dcterms:modified xsi:type="dcterms:W3CDTF">2026-06-19T18:40:00Z</dcterms:modified>
</cp:coreProperties>
</file>