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EF75" w14:textId="02A3180D" w:rsidR="00F5266C" w:rsidRDefault="00FA353D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ЧПК: мова сучасних верстатів</w:t>
      </w:r>
    </w:p>
    <w:p w14:paraId="2873CD2E" w14:textId="77777777" w:rsidR="00D10F14" w:rsidRPr="00D373F0" w:rsidRDefault="00D10F14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1803EAA2" w:rsidR="00F5266C" w:rsidRPr="00D10F14" w:rsidRDefault="00D10F1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Зав’ялов Денис Лазарович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</w:t>
            </w:r>
            <w:r w:rsidRPr="003F016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ru-UA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ст. викладач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5F76513C" w:rsidR="00F5266C" w:rsidRPr="00D10F14" w:rsidRDefault="00FA353D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373F0" w:rsidRPr="00D10F1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4D41DA40" w:rsidR="00F5266C" w:rsidRPr="00F5266C" w:rsidRDefault="00140735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FA353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="00232996" w:rsidRPr="002329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 w:rsidR="00232996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практични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1D7A053C" w14:textId="7C06D1B4" w:rsidR="00553D5B" w:rsidRPr="00553D5B" w:rsidRDefault="00553D5B" w:rsidP="00992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553D5B">
        <w:rPr>
          <w:rFonts w:ascii="Times New Roman" w:hAnsi="Times New Roman"/>
          <w:spacing w:val="-6"/>
          <w:sz w:val="24"/>
          <w:szCs w:val="24"/>
        </w:rPr>
        <w:t>Дисципліна розкриває принципи роботи, будову та експлуатацію високотехнологічного обладнання в деревообробній галузі. Курс охоплює вивчення архітектури верстатів різних компонувань (портальних, консольних</w:t>
      </w:r>
      <w:r w:rsidR="00992E66">
        <w:rPr>
          <w:rFonts w:ascii="Times New Roman" w:hAnsi="Times New Roman"/>
          <w:spacing w:val="-6"/>
          <w:sz w:val="24"/>
          <w:szCs w:val="24"/>
        </w:rPr>
        <w:t>, пильних центрів</w:t>
      </w:r>
      <w:r w:rsidRPr="00553D5B">
        <w:rPr>
          <w:rFonts w:ascii="Times New Roman" w:hAnsi="Times New Roman"/>
          <w:spacing w:val="-6"/>
          <w:sz w:val="24"/>
          <w:szCs w:val="24"/>
        </w:rPr>
        <w:t>), специфіку інструментального оснащення та логіку взаємодії оператора з системою керування через координатні системи та бази даних інструментів.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Дисципліна направлена </w:t>
      </w:r>
      <w:r w:rsidRPr="00553D5B">
        <w:rPr>
          <w:rFonts w:ascii="Times New Roman" w:hAnsi="Times New Roman"/>
          <w:spacing w:val="-6"/>
          <w:sz w:val="24"/>
          <w:szCs w:val="24"/>
        </w:rPr>
        <w:t xml:space="preserve">формування у майбутніх фахівців комплексної системи знань про конструкцію верстатів з ЧПК та розвиток практичних навичок їх підготовки до роботи для забезпечення високоточного 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та продуктивного </w:t>
      </w:r>
      <w:r w:rsidRPr="00553D5B">
        <w:rPr>
          <w:rFonts w:ascii="Times New Roman" w:hAnsi="Times New Roman"/>
          <w:spacing w:val="-6"/>
          <w:sz w:val="24"/>
          <w:szCs w:val="24"/>
        </w:rPr>
        <w:t>оброблення деревини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та її похідних</w:t>
      </w:r>
      <w:r w:rsidR="003F016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92E66">
        <w:rPr>
          <w:rFonts w:ascii="Times New Roman" w:hAnsi="Times New Roman"/>
          <w:spacing w:val="-6"/>
          <w:sz w:val="24"/>
          <w:szCs w:val="24"/>
        </w:rPr>
        <w:t>матеріалів</w:t>
      </w:r>
      <w:r w:rsidRPr="00553D5B">
        <w:rPr>
          <w:rFonts w:ascii="Times New Roman" w:hAnsi="Times New Roman"/>
          <w:spacing w:val="-6"/>
          <w:sz w:val="24"/>
          <w:szCs w:val="24"/>
        </w:rPr>
        <w:t>.</w:t>
      </w:r>
    </w:p>
    <w:p w14:paraId="63C4D6CA" w14:textId="2CA7F31C" w:rsidR="00F5266C" w:rsidRPr="00F5266C" w:rsidRDefault="00553D5B" w:rsidP="00992E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53D5B">
        <w:rPr>
          <w:rFonts w:ascii="Times New Roman" w:hAnsi="Times New Roman"/>
          <w:spacing w:val="-6"/>
          <w:sz w:val="24"/>
          <w:szCs w:val="24"/>
        </w:rPr>
        <w:t>Основні завдання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дисципліни поля</w:t>
      </w:r>
      <w:r w:rsidR="003F0165">
        <w:rPr>
          <w:rFonts w:ascii="Times New Roman" w:hAnsi="Times New Roman"/>
          <w:spacing w:val="-6"/>
          <w:sz w:val="24"/>
          <w:szCs w:val="24"/>
        </w:rPr>
        <w:t>г</w:t>
      </w:r>
      <w:r w:rsidR="00992E66">
        <w:rPr>
          <w:rFonts w:ascii="Times New Roman" w:hAnsi="Times New Roman"/>
          <w:spacing w:val="-6"/>
          <w:sz w:val="24"/>
          <w:szCs w:val="24"/>
        </w:rPr>
        <w:t>ають у в</w:t>
      </w:r>
      <w:r w:rsidRPr="00553D5B">
        <w:rPr>
          <w:rFonts w:ascii="Times New Roman" w:hAnsi="Times New Roman"/>
          <w:spacing w:val="-6"/>
          <w:sz w:val="24"/>
          <w:szCs w:val="24"/>
        </w:rPr>
        <w:t>ивченн</w:t>
      </w:r>
      <w:r w:rsidR="00992E66">
        <w:rPr>
          <w:rFonts w:ascii="Times New Roman" w:hAnsi="Times New Roman"/>
          <w:spacing w:val="-6"/>
          <w:sz w:val="24"/>
          <w:szCs w:val="24"/>
        </w:rPr>
        <w:t>і</w:t>
      </w:r>
      <w:r w:rsidRPr="00553D5B">
        <w:rPr>
          <w:rFonts w:ascii="Times New Roman" w:hAnsi="Times New Roman"/>
          <w:spacing w:val="-6"/>
          <w:sz w:val="24"/>
          <w:szCs w:val="24"/>
        </w:rPr>
        <w:t xml:space="preserve"> класифікації та конструктивних особливостей сучасних оброблювальних центрів</w:t>
      </w:r>
      <w:r w:rsidR="00992E66">
        <w:rPr>
          <w:rFonts w:ascii="Times New Roman" w:hAnsi="Times New Roman"/>
          <w:spacing w:val="-6"/>
          <w:sz w:val="24"/>
          <w:szCs w:val="24"/>
        </w:rPr>
        <w:t>; оп</w:t>
      </w:r>
      <w:r w:rsidRPr="00553D5B">
        <w:rPr>
          <w:rFonts w:ascii="Times New Roman" w:hAnsi="Times New Roman"/>
          <w:spacing w:val="-6"/>
          <w:sz w:val="24"/>
          <w:szCs w:val="24"/>
        </w:rPr>
        <w:t>анування методів прив'язки інструменту та налаштування систем координат верстата</w:t>
      </w:r>
      <w:r w:rsidR="00992E66">
        <w:rPr>
          <w:rFonts w:ascii="Times New Roman" w:hAnsi="Times New Roman"/>
          <w:spacing w:val="-6"/>
          <w:sz w:val="24"/>
          <w:szCs w:val="24"/>
        </w:rPr>
        <w:t>; а</w:t>
      </w:r>
      <w:r w:rsidRPr="00553D5B">
        <w:rPr>
          <w:rFonts w:ascii="Times New Roman" w:hAnsi="Times New Roman"/>
          <w:spacing w:val="-6"/>
          <w:sz w:val="24"/>
          <w:szCs w:val="24"/>
        </w:rPr>
        <w:t>наліз кінематики складних рухів, зокрема роботи з поворотними осями (4D/5D обробка).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3D5B">
        <w:rPr>
          <w:rFonts w:ascii="Times New Roman" w:hAnsi="Times New Roman"/>
          <w:spacing w:val="-6"/>
          <w:sz w:val="24"/>
          <w:szCs w:val="24"/>
        </w:rPr>
        <w:t>Проектування технологічних схем обробки для щитових та плитних матеріалів</w:t>
      </w:r>
      <w:r w:rsidR="00992E66">
        <w:rPr>
          <w:rFonts w:ascii="Times New Roman" w:hAnsi="Times New Roman"/>
          <w:spacing w:val="-6"/>
          <w:sz w:val="24"/>
          <w:szCs w:val="24"/>
        </w:rPr>
        <w:t>. У</w:t>
      </w:r>
      <w:r w:rsidRPr="00553D5B">
        <w:rPr>
          <w:rFonts w:ascii="Times New Roman" w:hAnsi="Times New Roman"/>
          <w:spacing w:val="-6"/>
          <w:sz w:val="24"/>
          <w:szCs w:val="24"/>
        </w:rPr>
        <w:t xml:space="preserve"> результаті вивчення дисципліни </w:t>
      </w:r>
      <w:r w:rsidR="00992E66">
        <w:rPr>
          <w:rFonts w:ascii="Times New Roman" w:hAnsi="Times New Roman"/>
          <w:spacing w:val="-6"/>
          <w:sz w:val="24"/>
          <w:szCs w:val="24"/>
        </w:rPr>
        <w:t>ви</w:t>
      </w:r>
      <w:r w:rsidRPr="00553D5B">
        <w:rPr>
          <w:rFonts w:ascii="Times New Roman" w:hAnsi="Times New Roman"/>
          <w:spacing w:val="-6"/>
          <w:sz w:val="24"/>
          <w:szCs w:val="24"/>
        </w:rPr>
        <w:t xml:space="preserve"> буде</w:t>
      </w:r>
      <w:r w:rsidR="00992E66">
        <w:rPr>
          <w:rFonts w:ascii="Times New Roman" w:hAnsi="Times New Roman"/>
          <w:spacing w:val="-6"/>
          <w:sz w:val="24"/>
          <w:szCs w:val="24"/>
        </w:rPr>
        <w:t>те</w:t>
      </w:r>
      <w:r w:rsidRPr="00553D5B">
        <w:rPr>
          <w:rFonts w:ascii="Times New Roman" w:hAnsi="Times New Roman"/>
          <w:spacing w:val="-6"/>
          <w:sz w:val="24"/>
          <w:szCs w:val="24"/>
        </w:rPr>
        <w:t xml:space="preserve"> знати: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3D5B">
        <w:rPr>
          <w:rFonts w:ascii="Times New Roman" w:hAnsi="Times New Roman"/>
          <w:spacing w:val="-6"/>
          <w:sz w:val="24"/>
          <w:szCs w:val="24"/>
        </w:rPr>
        <w:t>конструктивні відмінності між портальними та консольними верстатами;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3D5B">
        <w:rPr>
          <w:rFonts w:ascii="Times New Roman" w:hAnsi="Times New Roman"/>
          <w:spacing w:val="-6"/>
          <w:sz w:val="24"/>
          <w:szCs w:val="24"/>
        </w:rPr>
        <w:t>принципи побудови систем координат (машинної та робочої);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3D5B">
        <w:rPr>
          <w:rFonts w:ascii="Times New Roman" w:hAnsi="Times New Roman"/>
          <w:spacing w:val="-6"/>
          <w:sz w:val="24"/>
          <w:szCs w:val="24"/>
        </w:rPr>
        <w:t>вимоги до різального інструменту та оснастки для автоматизованого оброблення.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3D5B">
        <w:rPr>
          <w:rFonts w:ascii="Times New Roman" w:hAnsi="Times New Roman"/>
          <w:spacing w:val="-6"/>
          <w:sz w:val="24"/>
          <w:szCs w:val="24"/>
        </w:rPr>
        <w:t xml:space="preserve">Студент </w:t>
      </w:r>
      <w:r w:rsidR="00992E66">
        <w:rPr>
          <w:rFonts w:ascii="Times New Roman" w:hAnsi="Times New Roman"/>
          <w:spacing w:val="-6"/>
          <w:sz w:val="24"/>
          <w:szCs w:val="24"/>
        </w:rPr>
        <w:t>вмітиме</w:t>
      </w:r>
      <w:r w:rsidRPr="00553D5B">
        <w:rPr>
          <w:rFonts w:ascii="Times New Roman" w:hAnsi="Times New Roman"/>
          <w:spacing w:val="-6"/>
          <w:sz w:val="24"/>
          <w:szCs w:val="24"/>
        </w:rPr>
        <w:t>: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3D5B">
        <w:rPr>
          <w:rFonts w:ascii="Times New Roman" w:hAnsi="Times New Roman"/>
          <w:spacing w:val="-6"/>
          <w:sz w:val="24"/>
          <w:szCs w:val="24"/>
        </w:rPr>
        <w:t>аналізувати кінематичні схеми деревообробного обладнання;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3D5B">
        <w:rPr>
          <w:rFonts w:ascii="Times New Roman" w:hAnsi="Times New Roman"/>
          <w:spacing w:val="-6"/>
          <w:sz w:val="24"/>
          <w:szCs w:val="24"/>
        </w:rPr>
        <w:t>виконувати прив’язку інструменту та корекцію його параметрів у базі даних верстата;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3D5B">
        <w:rPr>
          <w:rFonts w:ascii="Times New Roman" w:hAnsi="Times New Roman"/>
          <w:spacing w:val="-6"/>
          <w:sz w:val="24"/>
          <w:szCs w:val="24"/>
        </w:rPr>
        <w:t>готувати верстат до запуску;</w:t>
      </w:r>
      <w:r w:rsidR="00992E6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3D5B">
        <w:rPr>
          <w:rFonts w:ascii="Times New Roman" w:hAnsi="Times New Roman"/>
          <w:spacing w:val="-6"/>
          <w:sz w:val="24"/>
          <w:szCs w:val="24"/>
        </w:rPr>
        <w:t>розробляти послідовність технологічних операцій для обробки деталей складної форми</w:t>
      </w:r>
    </w:p>
    <w:p w14:paraId="1170EFF5" w14:textId="77777777" w:rsidR="00F5266C" w:rsidRPr="00F5266C" w:rsidRDefault="00F5266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0CB4D903" w14:textId="50D6C2EA" w:rsidR="00506FAC" w:rsidRPr="00140735" w:rsidRDefault="00140735" w:rsidP="00992E6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506FAC">
        <w:rPr>
          <w:rFonts w:ascii="Times New Roman" w:hAnsi="Times New Roman"/>
          <w:bCs/>
          <w:sz w:val="24"/>
          <w:szCs w:val="24"/>
        </w:rPr>
        <w:t xml:space="preserve">иди </w:t>
      </w:r>
      <w:r>
        <w:rPr>
          <w:rFonts w:ascii="Times New Roman" w:hAnsi="Times New Roman"/>
          <w:bCs/>
          <w:sz w:val="24"/>
          <w:szCs w:val="24"/>
        </w:rPr>
        <w:t>верстатів з ЧПК у деревообробній галузі</w:t>
      </w:r>
      <w:r w:rsidRPr="00506FAC">
        <w:rPr>
          <w:rFonts w:ascii="Times New Roman" w:hAnsi="Times New Roman"/>
          <w:bCs/>
          <w:sz w:val="24"/>
          <w:szCs w:val="24"/>
        </w:rPr>
        <w:t xml:space="preserve"> та вимоги до них</w:t>
      </w:r>
      <w:r>
        <w:rPr>
          <w:rFonts w:ascii="Times New Roman" w:hAnsi="Times New Roman"/>
          <w:bCs/>
          <w:sz w:val="24"/>
          <w:szCs w:val="24"/>
        </w:rPr>
        <w:t xml:space="preserve"> (3 год.)</w:t>
      </w:r>
    </w:p>
    <w:p w14:paraId="10F612B9" w14:textId="09DF475A" w:rsidR="00506FAC" w:rsidRPr="00506FAC" w:rsidRDefault="00506FAC" w:rsidP="00992E6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="00140735">
        <w:rPr>
          <w:rFonts w:ascii="Times New Roman" w:hAnsi="Times New Roman"/>
          <w:bCs/>
          <w:sz w:val="24"/>
          <w:szCs w:val="24"/>
        </w:rPr>
        <w:t xml:space="preserve">онструкція </w:t>
      </w:r>
      <w:r w:rsidR="0077460C">
        <w:rPr>
          <w:rFonts w:ascii="Times New Roman" w:hAnsi="Times New Roman"/>
          <w:bCs/>
          <w:sz w:val="24"/>
          <w:szCs w:val="24"/>
        </w:rPr>
        <w:t xml:space="preserve">фрезерних </w:t>
      </w:r>
      <w:r w:rsidR="00140735">
        <w:rPr>
          <w:rFonts w:ascii="Times New Roman" w:hAnsi="Times New Roman"/>
          <w:bCs/>
          <w:sz w:val="24"/>
          <w:szCs w:val="24"/>
        </w:rPr>
        <w:t>верстатів</w:t>
      </w:r>
      <w:r w:rsidR="0077460C">
        <w:rPr>
          <w:rFonts w:ascii="Times New Roman" w:hAnsi="Times New Roman"/>
          <w:bCs/>
          <w:sz w:val="24"/>
          <w:szCs w:val="24"/>
        </w:rPr>
        <w:t xml:space="preserve"> з ЧПК</w:t>
      </w:r>
      <w:r w:rsidR="00140735">
        <w:rPr>
          <w:rFonts w:ascii="Times New Roman" w:hAnsi="Times New Roman"/>
          <w:bCs/>
          <w:sz w:val="24"/>
          <w:szCs w:val="24"/>
        </w:rPr>
        <w:t xml:space="preserve"> </w:t>
      </w:r>
      <w:r w:rsidR="0077460C">
        <w:rPr>
          <w:rFonts w:ascii="Times New Roman" w:hAnsi="Times New Roman"/>
          <w:bCs/>
          <w:sz w:val="24"/>
          <w:szCs w:val="24"/>
        </w:rPr>
        <w:t>портального компонування</w:t>
      </w:r>
      <w:r>
        <w:rPr>
          <w:rFonts w:ascii="Times New Roman" w:hAnsi="Times New Roman"/>
          <w:bCs/>
          <w:sz w:val="24"/>
          <w:szCs w:val="24"/>
        </w:rPr>
        <w:t>(</w:t>
      </w:r>
      <w:r w:rsidR="0014073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4B38F363" w14:textId="42291B4B" w:rsidR="00506FAC" w:rsidRPr="00506FAC" w:rsidRDefault="0077460C" w:rsidP="00992E6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Конструкція верстатів з ЧПК консольного компонування </w:t>
      </w:r>
      <w:r w:rsidR="00506FAC">
        <w:rPr>
          <w:rFonts w:ascii="Times New Roman" w:hAnsi="Times New Roman"/>
          <w:bCs/>
          <w:sz w:val="24"/>
          <w:szCs w:val="24"/>
        </w:rPr>
        <w:t>(</w:t>
      </w:r>
      <w:r w:rsidR="00140735">
        <w:rPr>
          <w:rFonts w:ascii="Times New Roman" w:hAnsi="Times New Roman"/>
          <w:bCs/>
          <w:sz w:val="24"/>
          <w:szCs w:val="24"/>
        </w:rPr>
        <w:t>3</w:t>
      </w:r>
      <w:r w:rsidR="00506FAC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62DDEEEF" w14:textId="4E43A5B3" w:rsidR="00506FAC" w:rsidRPr="00506FAC" w:rsidRDefault="00140735" w:rsidP="00992E6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Верстати з числовим програмним керуванням для обробки щитових деталей</w:t>
      </w:r>
      <w:r w:rsidR="00506FA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3</w:t>
      </w:r>
      <w:r w:rsidR="003F0165">
        <w:rPr>
          <w:rFonts w:ascii="Times New Roman" w:hAnsi="Times New Roman"/>
          <w:bCs/>
          <w:sz w:val="24"/>
          <w:szCs w:val="24"/>
        </w:rPr>
        <w:t xml:space="preserve"> </w:t>
      </w:r>
      <w:r w:rsidR="00506FAC">
        <w:rPr>
          <w:rFonts w:ascii="Times New Roman" w:hAnsi="Times New Roman"/>
          <w:bCs/>
          <w:sz w:val="24"/>
          <w:szCs w:val="24"/>
        </w:rPr>
        <w:t>год.)</w:t>
      </w:r>
    </w:p>
    <w:p w14:paraId="2077996E" w14:textId="3588B6F6" w:rsidR="00F5266C" w:rsidRPr="00506FAC" w:rsidRDefault="00140735" w:rsidP="00992E6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Конструкція дереворізальних інструментів та оснастки для верстатів з ЧПК</w:t>
      </w:r>
      <w:r w:rsidR="00506FA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3</w:t>
      </w:r>
      <w:r w:rsidR="00506FAC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66D11855" w14:textId="77777777" w:rsidR="00506FAC" w:rsidRPr="00F5266C" w:rsidRDefault="00506FAC" w:rsidP="00992E6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14:paraId="45B34A40" w14:textId="2F0B4D07" w:rsidR="00F5266C" w:rsidRPr="00F5266C" w:rsidRDefault="00F5266C" w:rsidP="00992E6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506FAC">
        <w:rPr>
          <w:rFonts w:ascii="Times New Roman" w:hAnsi="Times New Roman"/>
          <w:b/>
          <w:bCs/>
          <w:sz w:val="24"/>
          <w:szCs w:val="24"/>
        </w:rPr>
        <w:t>практични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3C8EC579" w14:textId="664C3900" w:rsidR="00506FAC" w:rsidRDefault="00506FAC" w:rsidP="00992E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06FAC">
        <w:rPr>
          <w:rFonts w:ascii="Times New Roman" w:hAnsi="Times New Roman"/>
          <w:sz w:val="24"/>
          <w:szCs w:val="24"/>
        </w:rPr>
        <w:t>Ви</w:t>
      </w:r>
      <w:r w:rsidR="00140735">
        <w:rPr>
          <w:rFonts w:ascii="Times New Roman" w:hAnsi="Times New Roman"/>
          <w:sz w:val="24"/>
          <w:szCs w:val="24"/>
        </w:rPr>
        <w:t xml:space="preserve">вчення конструктивних особливостей </w:t>
      </w:r>
      <w:r w:rsidR="0077460C">
        <w:rPr>
          <w:rFonts w:ascii="Times New Roman" w:hAnsi="Times New Roman"/>
          <w:sz w:val="24"/>
          <w:szCs w:val="24"/>
        </w:rPr>
        <w:t>дереворізальних верстатів з ЧПК</w:t>
      </w:r>
      <w:r w:rsidRPr="00506F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(4 год.)</w:t>
      </w:r>
    </w:p>
    <w:p w14:paraId="1533A4A5" w14:textId="56E1C78A" w:rsidR="00553D5B" w:rsidRPr="00506FAC" w:rsidRDefault="00553D5B" w:rsidP="00992E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Аналіз кінематичних схем верстатів з ЧПК (4 год.)</w:t>
      </w:r>
    </w:p>
    <w:p w14:paraId="4C3A7AD0" w14:textId="33E77183" w:rsidR="00506FAC" w:rsidRPr="00506FAC" w:rsidRDefault="0077460C" w:rsidP="00992E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Вивчення систем координат верстатів з ЧПК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506FAC">
        <w:rPr>
          <w:rFonts w:ascii="Times New Roman" w:hAnsi="Times New Roman"/>
          <w:sz w:val="24"/>
          <w:szCs w:val="24"/>
        </w:rPr>
        <w:t xml:space="preserve"> (4 год.)</w:t>
      </w:r>
    </w:p>
    <w:p w14:paraId="7A865ED1" w14:textId="78B11BC0" w:rsidR="00506FAC" w:rsidRPr="00506FAC" w:rsidRDefault="00553D5B" w:rsidP="00992E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Підготовка деревообробних верстатів з ЧПК до роботи 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(4год)</w:t>
      </w:r>
    </w:p>
    <w:p w14:paraId="15EA2B00" w14:textId="2EACEE89" w:rsidR="00506FAC" w:rsidRPr="00506FAC" w:rsidRDefault="00553D5B" w:rsidP="00992E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роботи на верстаті з поворотними осями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(4год)</w:t>
      </w:r>
    </w:p>
    <w:p w14:paraId="53804C8E" w14:textId="2EB0ED59" w:rsidR="00506FAC" w:rsidRDefault="0077460C" w:rsidP="00992E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Прив’язка та корекція інструменту до інструментальної бази даних верстату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(4год)</w:t>
      </w:r>
    </w:p>
    <w:p w14:paraId="548E3E9B" w14:textId="3053C617" w:rsidR="00553D5B" w:rsidRPr="00553D5B" w:rsidRDefault="00553D5B" w:rsidP="00992E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роботи та конструкції верстатів з ЧПК для розкрою плитних матеріалів</w:t>
      </w:r>
      <w:r w:rsidRPr="00506F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(2год)</w:t>
      </w:r>
    </w:p>
    <w:p w14:paraId="584B4073" w14:textId="4C194BFF" w:rsidR="00F5266C" w:rsidRPr="00506FAC" w:rsidRDefault="00506FAC" w:rsidP="00992E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06FAC">
        <w:rPr>
          <w:rFonts w:ascii="Times New Roman" w:hAnsi="Times New Roman"/>
          <w:sz w:val="24"/>
          <w:szCs w:val="24"/>
        </w:rPr>
        <w:t xml:space="preserve">Розроблення технологічних схем </w:t>
      </w:r>
      <w:r w:rsidR="0077460C">
        <w:rPr>
          <w:rFonts w:ascii="Times New Roman" w:hAnsi="Times New Roman"/>
          <w:sz w:val="24"/>
          <w:szCs w:val="24"/>
        </w:rPr>
        <w:t xml:space="preserve">обробки </w:t>
      </w:r>
      <w:r w:rsidRPr="00506FAC">
        <w:rPr>
          <w:rFonts w:ascii="Times New Roman" w:hAnsi="Times New Roman"/>
          <w:sz w:val="24"/>
          <w:szCs w:val="24"/>
        </w:rPr>
        <w:t>деталей з деревини та деревних матеріалів</w:t>
      </w:r>
      <w:r w:rsidR="0077460C">
        <w:rPr>
          <w:rFonts w:ascii="Times New Roman" w:hAnsi="Times New Roman"/>
          <w:sz w:val="24"/>
          <w:szCs w:val="24"/>
        </w:rPr>
        <w:t xml:space="preserve"> на верстатах з ЧПК</w:t>
      </w:r>
      <w:r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(4год)</w:t>
      </w:r>
    </w:p>
    <w:sectPr w:rsidR="00F5266C" w:rsidRPr="00506FA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61E"/>
    <w:multiLevelType w:val="hybridMultilevel"/>
    <w:tmpl w:val="BBD2EB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E313AA"/>
    <w:multiLevelType w:val="hybridMultilevel"/>
    <w:tmpl w:val="4112B3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1320">
    <w:abstractNumId w:val="1"/>
  </w:num>
  <w:num w:numId="2" w16cid:durableId="17741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140735"/>
    <w:rsid w:val="00232996"/>
    <w:rsid w:val="00304359"/>
    <w:rsid w:val="003D62D4"/>
    <w:rsid w:val="003F0165"/>
    <w:rsid w:val="00506FAC"/>
    <w:rsid w:val="00553D5B"/>
    <w:rsid w:val="00631D1F"/>
    <w:rsid w:val="0077460C"/>
    <w:rsid w:val="008120F9"/>
    <w:rsid w:val="0087595C"/>
    <w:rsid w:val="00926877"/>
    <w:rsid w:val="00992E66"/>
    <w:rsid w:val="009B1AB9"/>
    <w:rsid w:val="00D10F14"/>
    <w:rsid w:val="00D373F0"/>
    <w:rsid w:val="00E50E67"/>
    <w:rsid w:val="00F5266C"/>
    <w:rsid w:val="00F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4</cp:revision>
  <dcterms:created xsi:type="dcterms:W3CDTF">2026-03-01T19:13:00Z</dcterms:created>
  <dcterms:modified xsi:type="dcterms:W3CDTF">2026-03-03T20:29:00Z</dcterms:modified>
</cp:coreProperties>
</file>