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900D6" w14:textId="77777777" w:rsidR="00972204" w:rsidRPr="00AA7EF5" w:rsidRDefault="00972204" w:rsidP="00972204">
      <w:pPr>
        <w:jc w:val="center"/>
        <w:rPr>
          <w:b/>
          <w:bCs/>
          <w:sz w:val="28"/>
          <w:szCs w:val="28"/>
        </w:rPr>
      </w:pPr>
      <w:r w:rsidRPr="00AA7EF5">
        <w:rPr>
          <w:b/>
          <w:bCs/>
          <w:sz w:val="28"/>
          <w:szCs w:val="28"/>
        </w:rPr>
        <w:t>МІНІСТЕРСТВО ОСВІТИ І НАУКИ УКРАЇНИ</w:t>
      </w:r>
    </w:p>
    <w:p w14:paraId="7732013C" w14:textId="77777777" w:rsidR="00972204" w:rsidRPr="00AA7EF5" w:rsidRDefault="00972204" w:rsidP="00972204">
      <w:pPr>
        <w:jc w:val="center"/>
        <w:rPr>
          <w:b/>
          <w:bCs/>
          <w:sz w:val="28"/>
          <w:szCs w:val="28"/>
        </w:rPr>
      </w:pPr>
      <w:r w:rsidRPr="00AA7EF5">
        <w:rPr>
          <w:b/>
          <w:bCs/>
          <w:sz w:val="28"/>
          <w:szCs w:val="28"/>
        </w:rPr>
        <w:t>НАЦІОНАЛЬНИЙ УНІВЕРСИТЕТ БІОРЕСУРСІВ І ПРИРОДОКОРИСТУВАННЯ УКРАЇНИ</w:t>
      </w:r>
    </w:p>
    <w:p w14:paraId="54663F6D" w14:textId="77777777" w:rsidR="00972204" w:rsidRPr="00AA7EF5" w:rsidRDefault="00972204" w:rsidP="00972204"/>
    <w:p w14:paraId="719C1056" w14:textId="77777777" w:rsidR="00972204" w:rsidRPr="00AA7EF5" w:rsidRDefault="00972204" w:rsidP="00972204">
      <w:pPr>
        <w:ind w:firstLine="709"/>
      </w:pPr>
    </w:p>
    <w:p w14:paraId="0B2BA7FC" w14:textId="77777777" w:rsidR="00972204" w:rsidRPr="00AA7EF5" w:rsidRDefault="00972204" w:rsidP="00972204">
      <w:pPr>
        <w:ind w:firstLine="709"/>
      </w:pPr>
    </w:p>
    <w:p w14:paraId="24D82206" w14:textId="77777777" w:rsidR="00972204" w:rsidRPr="00AA7EF5" w:rsidRDefault="00972204" w:rsidP="00972204">
      <w:pPr>
        <w:ind w:firstLine="709"/>
        <w:jc w:val="right"/>
      </w:pPr>
    </w:p>
    <w:p w14:paraId="129E11DB" w14:textId="77777777" w:rsidR="00972204" w:rsidRPr="00AA7EF5" w:rsidRDefault="00972204" w:rsidP="00972204">
      <w:pPr>
        <w:pStyle w:val="3"/>
        <w:ind w:left="0" w:firstLine="709"/>
        <w:jc w:val="right"/>
        <w:rPr>
          <w:b/>
          <w:caps/>
          <w:sz w:val="28"/>
          <w:szCs w:val="28"/>
        </w:rPr>
      </w:pPr>
      <w:r w:rsidRPr="00AA7EF5">
        <w:rPr>
          <w:b/>
          <w:caps/>
          <w:sz w:val="28"/>
          <w:szCs w:val="28"/>
        </w:rPr>
        <w:t>«ЗатверджУЮ»</w:t>
      </w:r>
    </w:p>
    <w:p w14:paraId="551FB195" w14:textId="77777777" w:rsidR="00972204" w:rsidRPr="00AA7EF5" w:rsidRDefault="00972204" w:rsidP="00972204">
      <w:pPr>
        <w:ind w:firstLine="709"/>
        <w:jc w:val="right"/>
        <w:rPr>
          <w:sz w:val="28"/>
          <w:szCs w:val="28"/>
        </w:rPr>
      </w:pPr>
      <w:r w:rsidRPr="00AA7EF5">
        <w:rPr>
          <w:sz w:val="28"/>
          <w:szCs w:val="28"/>
        </w:rPr>
        <w:t>Ректор НУБіП України</w:t>
      </w:r>
    </w:p>
    <w:p w14:paraId="3BEC95B8" w14:textId="5EC8D1BB" w:rsidR="00972204" w:rsidRPr="00AA7EF5" w:rsidRDefault="00972204" w:rsidP="00972204">
      <w:pPr>
        <w:ind w:firstLine="709"/>
        <w:jc w:val="right"/>
        <w:rPr>
          <w:b/>
          <w:sz w:val="28"/>
          <w:szCs w:val="28"/>
        </w:rPr>
      </w:pPr>
      <w:r w:rsidRPr="00AA7EF5">
        <w:rPr>
          <w:sz w:val="28"/>
          <w:szCs w:val="28"/>
        </w:rPr>
        <w:t>професор</w:t>
      </w:r>
      <w:r w:rsidRPr="00AA7EF5">
        <w:rPr>
          <w:b/>
          <w:sz w:val="28"/>
          <w:szCs w:val="28"/>
        </w:rPr>
        <w:t>_________</w:t>
      </w:r>
      <w:r w:rsidR="002E5FD6">
        <w:rPr>
          <w:b/>
          <w:sz w:val="28"/>
          <w:szCs w:val="28"/>
        </w:rPr>
        <w:t>В</w:t>
      </w:r>
      <w:r w:rsidR="00781AFE">
        <w:rPr>
          <w:b/>
          <w:sz w:val="28"/>
          <w:szCs w:val="28"/>
        </w:rPr>
        <w:t>адим</w:t>
      </w:r>
      <w:r w:rsidR="002E5FD6">
        <w:rPr>
          <w:b/>
          <w:sz w:val="28"/>
          <w:szCs w:val="28"/>
        </w:rPr>
        <w:t xml:space="preserve"> Т</w:t>
      </w:r>
      <w:r w:rsidR="00781AFE">
        <w:rPr>
          <w:b/>
          <w:sz w:val="28"/>
          <w:szCs w:val="28"/>
        </w:rPr>
        <w:t>КАЧУК</w:t>
      </w:r>
    </w:p>
    <w:p w14:paraId="7E387F98" w14:textId="3974A3F3" w:rsidR="00972204" w:rsidRPr="00AA7EF5" w:rsidRDefault="00972204" w:rsidP="00972204">
      <w:pPr>
        <w:ind w:firstLine="709"/>
        <w:jc w:val="right"/>
        <w:rPr>
          <w:sz w:val="28"/>
          <w:szCs w:val="28"/>
        </w:rPr>
      </w:pPr>
      <w:r w:rsidRPr="00AA7EF5">
        <w:rPr>
          <w:sz w:val="28"/>
          <w:szCs w:val="28"/>
        </w:rPr>
        <w:t>«__» ____________ 202</w:t>
      </w:r>
      <w:r w:rsidR="002E5FD6">
        <w:rPr>
          <w:sz w:val="28"/>
          <w:szCs w:val="28"/>
        </w:rPr>
        <w:t>5</w:t>
      </w:r>
      <w:r w:rsidRPr="00AA7EF5">
        <w:rPr>
          <w:sz w:val="28"/>
          <w:szCs w:val="28"/>
        </w:rPr>
        <w:t> р.</w:t>
      </w:r>
    </w:p>
    <w:p w14:paraId="5883DC8F" w14:textId="77777777" w:rsidR="00972204" w:rsidRPr="00AA7EF5" w:rsidRDefault="00972204" w:rsidP="00972204">
      <w:pPr>
        <w:ind w:firstLine="709"/>
        <w:jc w:val="right"/>
      </w:pPr>
    </w:p>
    <w:p w14:paraId="55B13AFB" w14:textId="77777777" w:rsidR="00972204" w:rsidRPr="00AA7EF5" w:rsidRDefault="00972204" w:rsidP="00972204">
      <w:pPr>
        <w:ind w:firstLine="709"/>
      </w:pPr>
    </w:p>
    <w:p w14:paraId="0B3091A5" w14:textId="77777777" w:rsidR="00972204" w:rsidRPr="00AA7EF5" w:rsidRDefault="00972204" w:rsidP="00972204">
      <w:pPr>
        <w:ind w:firstLine="709"/>
      </w:pPr>
    </w:p>
    <w:p w14:paraId="61500DFA" w14:textId="77777777" w:rsidR="00972204" w:rsidRPr="00AA7EF5" w:rsidRDefault="00972204" w:rsidP="00972204">
      <w:pPr>
        <w:ind w:firstLine="709"/>
      </w:pPr>
    </w:p>
    <w:p w14:paraId="57352203" w14:textId="77777777" w:rsidR="00972204" w:rsidRPr="00AA7EF5" w:rsidRDefault="00972204" w:rsidP="00972204">
      <w:pPr>
        <w:ind w:firstLine="709"/>
      </w:pPr>
    </w:p>
    <w:p w14:paraId="2C66A009" w14:textId="77777777" w:rsidR="00972204" w:rsidRPr="00AA7EF5" w:rsidRDefault="00972204" w:rsidP="00972204">
      <w:pPr>
        <w:ind w:firstLine="709"/>
      </w:pPr>
    </w:p>
    <w:p w14:paraId="78165607" w14:textId="77777777" w:rsidR="00972204" w:rsidRPr="00AA7EF5" w:rsidRDefault="00972204" w:rsidP="00972204">
      <w:pPr>
        <w:ind w:firstLine="709"/>
      </w:pPr>
    </w:p>
    <w:p w14:paraId="0BEF45CE" w14:textId="77777777" w:rsidR="00972204" w:rsidRPr="00AA7EF5" w:rsidRDefault="00972204" w:rsidP="00972204">
      <w:pPr>
        <w:ind w:firstLine="709"/>
      </w:pPr>
    </w:p>
    <w:p w14:paraId="75559BAB" w14:textId="77777777" w:rsidR="00972204" w:rsidRPr="00AA7EF5" w:rsidRDefault="00972204" w:rsidP="00972204">
      <w:pPr>
        <w:ind w:firstLine="709"/>
      </w:pPr>
    </w:p>
    <w:p w14:paraId="7041D2EC" w14:textId="77777777" w:rsidR="00972204" w:rsidRPr="00AA7EF5" w:rsidRDefault="00972204" w:rsidP="00972204">
      <w:pPr>
        <w:pStyle w:val="2"/>
        <w:ind w:left="0" w:firstLine="709"/>
        <w:rPr>
          <w:b w:val="0"/>
          <w:caps/>
          <w:sz w:val="36"/>
          <w:szCs w:val="36"/>
        </w:rPr>
      </w:pPr>
      <w:r w:rsidRPr="00AA7EF5">
        <w:rPr>
          <w:b w:val="0"/>
          <w:caps/>
          <w:sz w:val="36"/>
          <w:szCs w:val="36"/>
        </w:rPr>
        <w:t>програма</w:t>
      </w:r>
    </w:p>
    <w:p w14:paraId="2845A5D7" w14:textId="77777777" w:rsidR="00972204" w:rsidRPr="00AA7EF5" w:rsidRDefault="00972204" w:rsidP="00972204">
      <w:pPr>
        <w:pStyle w:val="2"/>
        <w:ind w:left="0" w:firstLine="709"/>
        <w:rPr>
          <w:b w:val="0"/>
          <w:caps/>
          <w:sz w:val="36"/>
          <w:szCs w:val="36"/>
        </w:rPr>
      </w:pPr>
      <w:r w:rsidRPr="00AA7EF5">
        <w:rPr>
          <w:b w:val="0"/>
          <w:caps/>
          <w:sz w:val="36"/>
          <w:szCs w:val="36"/>
        </w:rPr>
        <w:t>вступних випробувань</w:t>
      </w:r>
    </w:p>
    <w:p w14:paraId="0FDD6234" w14:textId="77777777" w:rsidR="00781AFE" w:rsidRDefault="00972204" w:rsidP="00972204">
      <w:pPr>
        <w:pStyle w:val="2"/>
        <w:ind w:left="0" w:firstLine="709"/>
        <w:rPr>
          <w:b w:val="0"/>
          <w:sz w:val="36"/>
          <w:szCs w:val="36"/>
        </w:rPr>
      </w:pPr>
      <w:r w:rsidRPr="00AA7EF5">
        <w:rPr>
          <w:b w:val="0"/>
          <w:sz w:val="36"/>
          <w:szCs w:val="36"/>
        </w:rPr>
        <w:t xml:space="preserve">з комплексу фахових дисциплін для вступників на освітньо-наукову програму </w:t>
      </w:r>
      <w:bookmarkStart w:id="0" w:name="_Hlk26807925"/>
      <w:r w:rsidRPr="00AA7EF5">
        <w:rPr>
          <w:b w:val="0"/>
          <w:sz w:val="36"/>
          <w:szCs w:val="36"/>
        </w:rPr>
        <w:t>«Технологі</w:t>
      </w:r>
      <w:r w:rsidR="00544F5F">
        <w:rPr>
          <w:b w:val="0"/>
          <w:sz w:val="36"/>
          <w:szCs w:val="36"/>
        </w:rPr>
        <w:t>ї</w:t>
      </w:r>
      <w:r w:rsidRPr="00AA7EF5">
        <w:rPr>
          <w:b w:val="0"/>
          <w:sz w:val="36"/>
          <w:szCs w:val="36"/>
        </w:rPr>
        <w:t xml:space="preserve"> виробництва і переробки продукції тваринництва</w:t>
      </w:r>
      <w:bookmarkEnd w:id="0"/>
      <w:r w:rsidRPr="00AA7EF5">
        <w:rPr>
          <w:b w:val="0"/>
          <w:sz w:val="36"/>
          <w:szCs w:val="36"/>
        </w:rPr>
        <w:t xml:space="preserve">» підготовки фахівців рhD доктор філософії із спеціальності </w:t>
      </w:r>
    </w:p>
    <w:p w14:paraId="12F7F78F" w14:textId="1CB2BBDA" w:rsidR="00972204" w:rsidRPr="00AA7EF5" w:rsidRDefault="00972204" w:rsidP="00972204">
      <w:pPr>
        <w:pStyle w:val="2"/>
        <w:ind w:left="0" w:firstLine="709"/>
        <w:rPr>
          <w:b w:val="0"/>
          <w:sz w:val="36"/>
          <w:szCs w:val="36"/>
        </w:rPr>
      </w:pPr>
      <w:r w:rsidRPr="00AA7EF5">
        <w:rPr>
          <w:b w:val="0"/>
          <w:sz w:val="36"/>
          <w:szCs w:val="36"/>
        </w:rPr>
        <w:t>204 –</w:t>
      </w:r>
      <w:r w:rsidRPr="00AA7EF5">
        <w:t xml:space="preserve"> </w:t>
      </w:r>
      <w:r w:rsidRPr="00AA7EF5">
        <w:rPr>
          <w:b w:val="0"/>
          <w:sz w:val="36"/>
          <w:szCs w:val="36"/>
        </w:rPr>
        <w:t>«Технологія виробництва і переробки продукції тваринництва»</w:t>
      </w:r>
    </w:p>
    <w:p w14:paraId="4DE0E33E" w14:textId="77777777" w:rsidR="00972204" w:rsidRPr="00AA7EF5" w:rsidRDefault="00972204" w:rsidP="00972204">
      <w:pPr>
        <w:pStyle w:val="2"/>
        <w:spacing w:line="283" w:lineRule="auto"/>
        <w:ind w:left="0" w:firstLine="709"/>
        <w:rPr>
          <w:b w:val="0"/>
          <w:szCs w:val="28"/>
        </w:rPr>
      </w:pPr>
    </w:p>
    <w:p w14:paraId="477AA780" w14:textId="77777777" w:rsidR="00972204" w:rsidRPr="00AA7EF5" w:rsidRDefault="00972204" w:rsidP="00972204">
      <w:pPr>
        <w:pStyle w:val="2"/>
        <w:spacing w:line="283" w:lineRule="auto"/>
        <w:ind w:left="0" w:firstLine="709"/>
        <w:rPr>
          <w:b w:val="0"/>
          <w:szCs w:val="28"/>
        </w:rPr>
      </w:pPr>
    </w:p>
    <w:p w14:paraId="4778BB82" w14:textId="77777777" w:rsidR="00972204" w:rsidRPr="00AA7EF5" w:rsidRDefault="00972204" w:rsidP="00972204">
      <w:pPr>
        <w:pStyle w:val="2"/>
        <w:spacing w:line="283" w:lineRule="auto"/>
        <w:ind w:left="0" w:firstLine="709"/>
        <w:rPr>
          <w:b w:val="0"/>
          <w:szCs w:val="28"/>
        </w:rPr>
      </w:pPr>
    </w:p>
    <w:p w14:paraId="7DBE342D" w14:textId="77777777" w:rsidR="00972204" w:rsidRPr="00AA7EF5" w:rsidRDefault="00972204" w:rsidP="00972204">
      <w:pPr>
        <w:pStyle w:val="2"/>
        <w:spacing w:line="283" w:lineRule="auto"/>
        <w:ind w:left="0" w:firstLine="709"/>
        <w:rPr>
          <w:b w:val="0"/>
          <w:szCs w:val="28"/>
        </w:rPr>
      </w:pPr>
    </w:p>
    <w:p w14:paraId="04E4AD45" w14:textId="77777777" w:rsidR="00972204" w:rsidRPr="00AA7EF5" w:rsidRDefault="00972204" w:rsidP="00972204">
      <w:pPr>
        <w:pStyle w:val="2"/>
        <w:spacing w:line="283" w:lineRule="auto"/>
        <w:ind w:left="0" w:firstLine="709"/>
        <w:rPr>
          <w:b w:val="0"/>
          <w:szCs w:val="28"/>
        </w:rPr>
      </w:pPr>
    </w:p>
    <w:p w14:paraId="53D7DA8D" w14:textId="77777777" w:rsidR="00972204" w:rsidRPr="00AA7EF5" w:rsidRDefault="00972204" w:rsidP="00972204">
      <w:pPr>
        <w:pStyle w:val="2"/>
        <w:spacing w:line="283" w:lineRule="auto"/>
        <w:ind w:left="0" w:firstLine="709"/>
        <w:rPr>
          <w:b w:val="0"/>
          <w:szCs w:val="28"/>
        </w:rPr>
      </w:pPr>
    </w:p>
    <w:p w14:paraId="1AE82CB1" w14:textId="77777777" w:rsidR="00972204" w:rsidRPr="00AA7EF5" w:rsidRDefault="00972204" w:rsidP="00972204">
      <w:pPr>
        <w:pStyle w:val="2"/>
        <w:spacing w:line="360" w:lineRule="auto"/>
        <w:ind w:left="0" w:firstLine="709"/>
        <w:jc w:val="right"/>
        <w:rPr>
          <w:b w:val="0"/>
          <w:szCs w:val="28"/>
        </w:rPr>
      </w:pPr>
      <w:r w:rsidRPr="00AA7EF5">
        <w:rPr>
          <w:b w:val="0"/>
          <w:szCs w:val="28"/>
        </w:rPr>
        <w:t>Голова комісії</w:t>
      </w:r>
    </w:p>
    <w:p w14:paraId="58073121" w14:textId="77777777" w:rsidR="00972204" w:rsidRPr="00AA7EF5" w:rsidRDefault="00972204" w:rsidP="00972204">
      <w:pPr>
        <w:pStyle w:val="2"/>
        <w:spacing w:line="360" w:lineRule="auto"/>
        <w:ind w:left="0" w:firstLine="709"/>
        <w:jc w:val="right"/>
        <w:rPr>
          <w:b w:val="0"/>
          <w:szCs w:val="28"/>
        </w:rPr>
      </w:pPr>
      <w:r w:rsidRPr="00AA7EF5">
        <w:rPr>
          <w:b w:val="0"/>
          <w:szCs w:val="28"/>
        </w:rPr>
        <w:t xml:space="preserve">декан факультету тваринництва </w:t>
      </w:r>
    </w:p>
    <w:p w14:paraId="26F4ACFC" w14:textId="77777777" w:rsidR="00972204" w:rsidRPr="00AA7EF5" w:rsidRDefault="00972204" w:rsidP="00972204">
      <w:pPr>
        <w:pStyle w:val="2"/>
        <w:spacing w:line="360" w:lineRule="auto"/>
        <w:ind w:left="0" w:firstLine="709"/>
        <w:jc w:val="right"/>
        <w:rPr>
          <w:b w:val="0"/>
          <w:szCs w:val="28"/>
        </w:rPr>
      </w:pPr>
      <w:r w:rsidRPr="00AA7EF5">
        <w:rPr>
          <w:b w:val="0"/>
          <w:szCs w:val="28"/>
        </w:rPr>
        <w:t>та водних біоресурсів</w:t>
      </w:r>
    </w:p>
    <w:p w14:paraId="139D0BE7" w14:textId="7A7D335A" w:rsidR="00972204" w:rsidRPr="00AA7EF5" w:rsidRDefault="00972204" w:rsidP="00972204">
      <w:pPr>
        <w:pStyle w:val="2"/>
        <w:spacing w:line="360" w:lineRule="auto"/>
        <w:ind w:left="0" w:firstLine="709"/>
        <w:jc w:val="right"/>
        <w:rPr>
          <w:b w:val="0"/>
          <w:szCs w:val="28"/>
        </w:rPr>
      </w:pPr>
      <w:r w:rsidRPr="00AA7EF5">
        <w:rPr>
          <w:b w:val="0"/>
          <w:szCs w:val="28"/>
        </w:rPr>
        <w:t xml:space="preserve"> _______________</w:t>
      </w:r>
      <w:r w:rsidR="00781AFE">
        <w:rPr>
          <w:b w:val="0"/>
          <w:szCs w:val="28"/>
        </w:rPr>
        <w:t xml:space="preserve">Руслан </w:t>
      </w:r>
      <w:r w:rsidRPr="00AA7EF5">
        <w:rPr>
          <w:b w:val="0"/>
          <w:szCs w:val="28"/>
        </w:rPr>
        <w:t>К</w:t>
      </w:r>
      <w:r w:rsidR="00781AFE">
        <w:rPr>
          <w:b w:val="0"/>
          <w:szCs w:val="28"/>
        </w:rPr>
        <w:t>ОНОНЕНКО</w:t>
      </w:r>
    </w:p>
    <w:p w14:paraId="0ADE53EB" w14:textId="77777777" w:rsidR="00972204" w:rsidRPr="00AA7EF5" w:rsidRDefault="00972204" w:rsidP="00972204">
      <w:pPr>
        <w:pStyle w:val="2"/>
        <w:spacing w:line="360" w:lineRule="auto"/>
        <w:ind w:left="0" w:firstLine="709"/>
        <w:jc w:val="right"/>
        <w:rPr>
          <w:b w:val="0"/>
          <w:szCs w:val="28"/>
        </w:rPr>
      </w:pPr>
    </w:p>
    <w:p w14:paraId="0E461E4A" w14:textId="77777777" w:rsidR="00972204" w:rsidRPr="00AA7EF5" w:rsidRDefault="00972204" w:rsidP="00972204">
      <w:pPr>
        <w:pStyle w:val="2"/>
        <w:spacing w:line="360" w:lineRule="auto"/>
        <w:ind w:left="0" w:firstLine="709"/>
        <w:jc w:val="right"/>
        <w:rPr>
          <w:b w:val="0"/>
          <w:szCs w:val="28"/>
        </w:rPr>
      </w:pPr>
      <w:r w:rsidRPr="00AA7EF5">
        <w:rPr>
          <w:b w:val="0"/>
          <w:szCs w:val="28"/>
        </w:rPr>
        <w:t>Гарант освітньої програми</w:t>
      </w:r>
    </w:p>
    <w:p w14:paraId="3304AE09" w14:textId="3C75EC20" w:rsidR="00972204" w:rsidRPr="00AA7EF5" w:rsidRDefault="00972204" w:rsidP="00972204">
      <w:pPr>
        <w:pStyle w:val="2"/>
        <w:spacing w:line="360" w:lineRule="auto"/>
        <w:ind w:left="0" w:firstLine="709"/>
        <w:jc w:val="right"/>
        <w:rPr>
          <w:b w:val="0"/>
          <w:szCs w:val="28"/>
        </w:rPr>
      </w:pPr>
      <w:r w:rsidRPr="00AA7EF5">
        <w:rPr>
          <w:b w:val="0"/>
          <w:szCs w:val="28"/>
        </w:rPr>
        <w:t>___________С</w:t>
      </w:r>
      <w:r w:rsidR="00781AFE">
        <w:rPr>
          <w:b w:val="0"/>
          <w:szCs w:val="28"/>
        </w:rPr>
        <w:t xml:space="preserve">ергій </w:t>
      </w:r>
      <w:r w:rsidRPr="00AA7EF5">
        <w:rPr>
          <w:b w:val="0"/>
          <w:szCs w:val="28"/>
        </w:rPr>
        <w:t>Р</w:t>
      </w:r>
      <w:r w:rsidR="00781AFE">
        <w:rPr>
          <w:b w:val="0"/>
          <w:szCs w:val="28"/>
        </w:rPr>
        <w:t>УБАН</w:t>
      </w:r>
    </w:p>
    <w:p w14:paraId="55956F1A" w14:textId="77777777" w:rsidR="00972204" w:rsidRPr="00AA7EF5" w:rsidRDefault="00972204" w:rsidP="00972204">
      <w:pPr>
        <w:pStyle w:val="2"/>
        <w:spacing w:line="283" w:lineRule="auto"/>
        <w:ind w:left="0" w:firstLine="709"/>
        <w:rPr>
          <w:b w:val="0"/>
          <w:szCs w:val="28"/>
        </w:rPr>
      </w:pPr>
    </w:p>
    <w:p w14:paraId="60D41E7F" w14:textId="1F8A3BA3" w:rsidR="00972204" w:rsidRPr="00AA7EF5" w:rsidRDefault="00972204" w:rsidP="00972204">
      <w:pPr>
        <w:ind w:firstLine="709"/>
        <w:jc w:val="center"/>
        <w:rPr>
          <w:b/>
          <w:sz w:val="28"/>
          <w:szCs w:val="28"/>
        </w:rPr>
      </w:pPr>
      <w:r w:rsidRPr="00AA7EF5">
        <w:rPr>
          <w:b/>
          <w:sz w:val="28"/>
          <w:szCs w:val="28"/>
        </w:rPr>
        <w:t>Київ – 202</w:t>
      </w:r>
      <w:r w:rsidR="002E5FD6">
        <w:rPr>
          <w:b/>
          <w:sz w:val="28"/>
          <w:szCs w:val="28"/>
        </w:rPr>
        <w:t>5</w:t>
      </w:r>
    </w:p>
    <w:p w14:paraId="0CAA1042" w14:textId="0F807D7C" w:rsidR="00972204" w:rsidRPr="00AA7EF5" w:rsidRDefault="00972204" w:rsidP="00781AFE">
      <w:pPr>
        <w:spacing w:line="360" w:lineRule="auto"/>
        <w:jc w:val="both"/>
        <w:rPr>
          <w:b/>
          <w:sz w:val="28"/>
          <w:szCs w:val="28"/>
        </w:rPr>
      </w:pPr>
    </w:p>
    <w:p w14:paraId="28EF3315" w14:textId="77777777" w:rsidR="00705493" w:rsidRPr="00C5368B" w:rsidRDefault="00705493" w:rsidP="00C5368B">
      <w:pPr>
        <w:spacing w:line="360" w:lineRule="auto"/>
        <w:ind w:firstLine="709"/>
        <w:jc w:val="center"/>
        <w:rPr>
          <w:bCs/>
          <w:sz w:val="28"/>
          <w:szCs w:val="28"/>
        </w:rPr>
      </w:pPr>
      <w:r w:rsidRPr="00C5368B">
        <w:rPr>
          <w:bCs/>
          <w:sz w:val="28"/>
          <w:szCs w:val="28"/>
        </w:rPr>
        <w:t>ПОЯСНЮВАЛЬНА ЗАПИСКА</w:t>
      </w:r>
    </w:p>
    <w:p w14:paraId="7B876605" w14:textId="7DDF613A" w:rsidR="00705493" w:rsidRPr="00C5368B" w:rsidRDefault="00705493" w:rsidP="00C5368B">
      <w:pPr>
        <w:spacing w:line="360" w:lineRule="auto"/>
        <w:ind w:firstLine="709"/>
        <w:jc w:val="both"/>
        <w:rPr>
          <w:bCs/>
          <w:sz w:val="28"/>
          <w:szCs w:val="28"/>
        </w:rPr>
      </w:pPr>
      <w:r w:rsidRPr="00C5368B">
        <w:rPr>
          <w:bCs/>
          <w:sz w:val="28"/>
          <w:szCs w:val="28"/>
        </w:rPr>
        <w:t>Програм</w:t>
      </w:r>
      <w:r w:rsidR="00CF6BD2" w:rsidRPr="00C5368B">
        <w:rPr>
          <w:bCs/>
          <w:sz w:val="28"/>
          <w:szCs w:val="28"/>
        </w:rPr>
        <w:t>а</w:t>
      </w:r>
      <w:r w:rsidRPr="00C5368B">
        <w:rPr>
          <w:bCs/>
          <w:sz w:val="28"/>
          <w:szCs w:val="28"/>
        </w:rPr>
        <w:t xml:space="preserve"> вступн</w:t>
      </w:r>
      <w:r w:rsidR="00CF6BD2" w:rsidRPr="00C5368B">
        <w:rPr>
          <w:bCs/>
          <w:sz w:val="28"/>
          <w:szCs w:val="28"/>
        </w:rPr>
        <w:t>их</w:t>
      </w:r>
      <w:r w:rsidRPr="00C5368B">
        <w:rPr>
          <w:bCs/>
          <w:sz w:val="28"/>
          <w:szCs w:val="28"/>
        </w:rPr>
        <w:t xml:space="preserve"> </w:t>
      </w:r>
      <w:r w:rsidR="00442FB2" w:rsidRPr="00C5368B">
        <w:rPr>
          <w:sz w:val="28"/>
          <w:szCs w:val="28"/>
        </w:rPr>
        <w:t>випробувань</w:t>
      </w:r>
      <w:r w:rsidRPr="00C5368B">
        <w:rPr>
          <w:bCs/>
          <w:sz w:val="28"/>
          <w:szCs w:val="28"/>
        </w:rPr>
        <w:t xml:space="preserve"> зі спеціальності </w:t>
      </w:r>
      <w:r w:rsidR="005872B2" w:rsidRPr="00C5368B">
        <w:rPr>
          <w:bCs/>
          <w:sz w:val="28"/>
          <w:szCs w:val="28"/>
        </w:rPr>
        <w:t>204</w:t>
      </w:r>
      <w:r w:rsidRPr="00C5368B">
        <w:rPr>
          <w:bCs/>
          <w:sz w:val="28"/>
          <w:szCs w:val="28"/>
        </w:rPr>
        <w:t xml:space="preserve"> </w:t>
      </w:r>
      <w:r w:rsidR="00C34BAC" w:rsidRPr="00C5368B">
        <w:rPr>
          <w:bCs/>
          <w:sz w:val="28"/>
          <w:szCs w:val="28"/>
        </w:rPr>
        <w:t>–</w:t>
      </w:r>
      <w:r w:rsidR="00C34BAC" w:rsidRPr="00C5368B">
        <w:rPr>
          <w:sz w:val="28"/>
          <w:szCs w:val="28"/>
        </w:rPr>
        <w:t xml:space="preserve"> </w:t>
      </w:r>
      <w:r w:rsidR="00C34BAC" w:rsidRPr="00C5368B">
        <w:rPr>
          <w:bCs/>
          <w:sz w:val="28"/>
          <w:szCs w:val="28"/>
        </w:rPr>
        <w:t xml:space="preserve">«Технологія виробництва і переробки продукції тваринництва» </w:t>
      </w:r>
      <w:r w:rsidRPr="00C5368B">
        <w:rPr>
          <w:bCs/>
          <w:sz w:val="28"/>
          <w:szCs w:val="28"/>
        </w:rPr>
        <w:t>складен</w:t>
      </w:r>
      <w:r w:rsidR="00CF6BD2" w:rsidRPr="00C5368B">
        <w:rPr>
          <w:bCs/>
          <w:sz w:val="28"/>
          <w:szCs w:val="28"/>
        </w:rPr>
        <w:t>а</w:t>
      </w:r>
      <w:r w:rsidRPr="00C5368B">
        <w:rPr>
          <w:bCs/>
          <w:sz w:val="28"/>
          <w:szCs w:val="28"/>
        </w:rPr>
        <w:t xml:space="preserve"> відповідно до чинних вимог Міністерства освіти і науки України, закону України «Про вищу освіту» від 06 вересня 2014 року № 1556</w:t>
      </w:r>
      <w:r w:rsidR="00A662EC" w:rsidRPr="00C5368B">
        <w:rPr>
          <w:bCs/>
          <w:sz w:val="28"/>
          <w:szCs w:val="28"/>
        </w:rPr>
        <w:t xml:space="preserve"> –</w:t>
      </w:r>
      <w:r w:rsidRPr="00C5368B">
        <w:rPr>
          <w:bCs/>
          <w:sz w:val="28"/>
          <w:szCs w:val="28"/>
        </w:rPr>
        <w:t xml:space="preserve"> VII (із внесеними змінами), Національної рамки кваліфікацій (постанова КМУ від 23 листопада 2011 року № 1341 зі змінами, № 509 від 12.06.2019 року, № 519 від 25.06.2020 року), постанови КМ України від 23 березня 2016 року № 261 «Про затвердження порядку підготовки здобувачів вищої освіти ступеня доктора філософії та доктора наук у вищих навчальних закладах (наукових установах)» та наказу Міністерства освіти і науки України від 15.10.2020 року № 1274 «Про затвердження Умов прийому на навчання для здобутті вищої освіти в 2021 році», Правил прийому до аспірантури Національного університету біоресурсів та природокористування України (протокол № 5 від 22 грудня 2020 року).</w:t>
      </w:r>
    </w:p>
    <w:p w14:paraId="1461D344" w14:textId="0028F642" w:rsidR="00705493" w:rsidRPr="00C5368B" w:rsidRDefault="00CF6BD2" w:rsidP="00C5368B">
      <w:pPr>
        <w:spacing w:line="360" w:lineRule="auto"/>
        <w:ind w:firstLine="709"/>
        <w:jc w:val="both"/>
        <w:rPr>
          <w:bCs/>
          <w:sz w:val="28"/>
          <w:szCs w:val="28"/>
        </w:rPr>
      </w:pPr>
      <w:r w:rsidRPr="00C5368B">
        <w:rPr>
          <w:bCs/>
          <w:sz w:val="28"/>
          <w:szCs w:val="28"/>
        </w:rPr>
        <w:t>Зазначена п</w:t>
      </w:r>
      <w:r w:rsidR="00705493" w:rsidRPr="00C5368B">
        <w:rPr>
          <w:bCs/>
          <w:sz w:val="28"/>
          <w:szCs w:val="28"/>
        </w:rPr>
        <w:t xml:space="preserve">рограма вступних випробувань передбачає </w:t>
      </w:r>
      <w:r w:rsidRPr="00C5368B">
        <w:rPr>
          <w:bCs/>
          <w:sz w:val="28"/>
          <w:szCs w:val="28"/>
        </w:rPr>
        <w:t xml:space="preserve">оцінку у здобувача </w:t>
      </w:r>
      <w:r w:rsidR="00705493" w:rsidRPr="00C5368B">
        <w:rPr>
          <w:bCs/>
          <w:sz w:val="28"/>
          <w:szCs w:val="28"/>
        </w:rPr>
        <w:t xml:space="preserve">здатності до розв’язування складних задач і проблем у певній галузі </w:t>
      </w:r>
      <w:r w:rsidR="00C34BAC" w:rsidRPr="00C5368B">
        <w:rPr>
          <w:bCs/>
          <w:sz w:val="28"/>
          <w:szCs w:val="28"/>
        </w:rPr>
        <w:t>тваринництва</w:t>
      </w:r>
      <w:r w:rsidR="00705493" w:rsidRPr="00C5368B">
        <w:rPr>
          <w:bCs/>
          <w:sz w:val="28"/>
          <w:szCs w:val="28"/>
        </w:rPr>
        <w:t xml:space="preserve">, а також </w:t>
      </w:r>
      <w:r w:rsidRPr="00C5368B">
        <w:rPr>
          <w:bCs/>
          <w:sz w:val="28"/>
          <w:szCs w:val="28"/>
        </w:rPr>
        <w:t xml:space="preserve">можливостей </w:t>
      </w:r>
      <w:r w:rsidR="00705493" w:rsidRPr="00C5368B">
        <w:rPr>
          <w:bCs/>
          <w:sz w:val="28"/>
          <w:szCs w:val="28"/>
        </w:rPr>
        <w:t>реалізації власн</w:t>
      </w:r>
      <w:r w:rsidR="00116421" w:rsidRPr="00C5368B">
        <w:rPr>
          <w:bCs/>
          <w:sz w:val="28"/>
          <w:szCs w:val="28"/>
        </w:rPr>
        <w:t>их</w:t>
      </w:r>
      <w:r w:rsidR="00705493" w:rsidRPr="00C5368B">
        <w:rPr>
          <w:bCs/>
          <w:sz w:val="28"/>
          <w:szCs w:val="28"/>
        </w:rPr>
        <w:t xml:space="preserve"> науков</w:t>
      </w:r>
      <w:r w:rsidR="00116421" w:rsidRPr="00C5368B">
        <w:rPr>
          <w:bCs/>
          <w:sz w:val="28"/>
          <w:szCs w:val="28"/>
        </w:rPr>
        <w:t>их</w:t>
      </w:r>
      <w:r w:rsidR="00705493" w:rsidRPr="00C5368B">
        <w:rPr>
          <w:bCs/>
          <w:sz w:val="28"/>
          <w:szCs w:val="28"/>
        </w:rPr>
        <w:t xml:space="preserve"> досліджен</w:t>
      </w:r>
      <w:r w:rsidR="00116421" w:rsidRPr="00C5368B">
        <w:rPr>
          <w:bCs/>
          <w:sz w:val="28"/>
          <w:szCs w:val="28"/>
        </w:rPr>
        <w:t>ь</w:t>
      </w:r>
      <w:r w:rsidR="00705493" w:rsidRPr="00C5368B">
        <w:rPr>
          <w:bCs/>
          <w:sz w:val="28"/>
          <w:szCs w:val="28"/>
        </w:rPr>
        <w:t xml:space="preserve">, результати якого </w:t>
      </w:r>
      <w:r w:rsidR="00116421" w:rsidRPr="00C5368B">
        <w:rPr>
          <w:bCs/>
          <w:sz w:val="28"/>
          <w:szCs w:val="28"/>
        </w:rPr>
        <w:t xml:space="preserve">повинні </w:t>
      </w:r>
      <w:r w:rsidR="00705493" w:rsidRPr="00C5368B">
        <w:rPr>
          <w:bCs/>
          <w:sz w:val="28"/>
          <w:szCs w:val="28"/>
        </w:rPr>
        <w:t>мат</w:t>
      </w:r>
      <w:r w:rsidR="00116421" w:rsidRPr="00C5368B">
        <w:rPr>
          <w:bCs/>
          <w:sz w:val="28"/>
          <w:szCs w:val="28"/>
        </w:rPr>
        <w:t>и</w:t>
      </w:r>
      <w:r w:rsidR="00705493" w:rsidRPr="00C5368B">
        <w:rPr>
          <w:bCs/>
          <w:sz w:val="28"/>
          <w:szCs w:val="28"/>
        </w:rPr>
        <w:t xml:space="preserve"> наукову новизну, теоретичне та практичне значення.</w:t>
      </w:r>
    </w:p>
    <w:p w14:paraId="07F29E84" w14:textId="1AB80AD9" w:rsidR="00705493" w:rsidRPr="00C5368B" w:rsidRDefault="00705493" w:rsidP="00C5368B">
      <w:pPr>
        <w:spacing w:line="360" w:lineRule="auto"/>
        <w:ind w:firstLine="709"/>
        <w:jc w:val="both"/>
        <w:rPr>
          <w:bCs/>
          <w:sz w:val="28"/>
          <w:szCs w:val="28"/>
        </w:rPr>
      </w:pPr>
      <w:r w:rsidRPr="00C5368B">
        <w:rPr>
          <w:bCs/>
          <w:sz w:val="28"/>
          <w:szCs w:val="28"/>
        </w:rPr>
        <w:t xml:space="preserve">Програма вступного іспиту дає змогу виявити рівень та якість підготовки </w:t>
      </w:r>
      <w:r w:rsidR="00D87065" w:rsidRPr="00C5368B">
        <w:rPr>
          <w:bCs/>
          <w:sz w:val="28"/>
          <w:szCs w:val="28"/>
        </w:rPr>
        <w:t>вступників на</w:t>
      </w:r>
      <w:r w:rsidRPr="00C5368B">
        <w:rPr>
          <w:bCs/>
          <w:sz w:val="28"/>
          <w:szCs w:val="28"/>
        </w:rPr>
        <w:t xml:space="preserve"> трет</w:t>
      </w:r>
      <w:r w:rsidR="00D87065" w:rsidRPr="00C5368B">
        <w:rPr>
          <w:bCs/>
          <w:sz w:val="28"/>
          <w:szCs w:val="28"/>
        </w:rPr>
        <w:t>ій</w:t>
      </w:r>
      <w:r w:rsidRPr="00C5368B">
        <w:rPr>
          <w:bCs/>
          <w:sz w:val="28"/>
          <w:szCs w:val="28"/>
        </w:rPr>
        <w:t xml:space="preserve"> освітньо-науков</w:t>
      </w:r>
      <w:r w:rsidR="00D87065" w:rsidRPr="00C5368B">
        <w:rPr>
          <w:bCs/>
          <w:sz w:val="28"/>
          <w:szCs w:val="28"/>
        </w:rPr>
        <w:t>ий</w:t>
      </w:r>
      <w:r w:rsidRPr="00C5368B">
        <w:rPr>
          <w:bCs/>
          <w:sz w:val="28"/>
          <w:szCs w:val="28"/>
        </w:rPr>
        <w:t xml:space="preserve"> рів</w:t>
      </w:r>
      <w:r w:rsidR="00D87065" w:rsidRPr="00C5368B">
        <w:rPr>
          <w:bCs/>
          <w:sz w:val="28"/>
          <w:szCs w:val="28"/>
        </w:rPr>
        <w:t>е</w:t>
      </w:r>
      <w:r w:rsidRPr="00C5368B">
        <w:rPr>
          <w:bCs/>
          <w:sz w:val="28"/>
          <w:szCs w:val="28"/>
        </w:rPr>
        <w:t>н</w:t>
      </w:r>
      <w:r w:rsidR="00D87065" w:rsidRPr="00C5368B">
        <w:rPr>
          <w:bCs/>
          <w:sz w:val="28"/>
          <w:szCs w:val="28"/>
        </w:rPr>
        <w:t>ь</w:t>
      </w:r>
      <w:r w:rsidRPr="00C5368B">
        <w:rPr>
          <w:bCs/>
          <w:sz w:val="28"/>
          <w:szCs w:val="28"/>
        </w:rPr>
        <w:t xml:space="preserve"> вищої освіти</w:t>
      </w:r>
      <w:r w:rsidR="00AA0E4A" w:rsidRPr="00C5368B">
        <w:rPr>
          <w:bCs/>
          <w:sz w:val="28"/>
          <w:szCs w:val="28"/>
        </w:rPr>
        <w:t xml:space="preserve"> та оцінити </w:t>
      </w:r>
      <w:r w:rsidR="00116421" w:rsidRPr="00C5368B">
        <w:rPr>
          <w:bCs/>
          <w:sz w:val="28"/>
          <w:szCs w:val="28"/>
        </w:rPr>
        <w:t>ступінь</w:t>
      </w:r>
      <w:r w:rsidR="00AA0E4A" w:rsidRPr="00C5368B">
        <w:rPr>
          <w:bCs/>
          <w:sz w:val="28"/>
          <w:szCs w:val="28"/>
        </w:rPr>
        <w:t xml:space="preserve"> </w:t>
      </w:r>
      <w:r w:rsidR="00192BEC" w:rsidRPr="00C5368B">
        <w:rPr>
          <w:bCs/>
          <w:sz w:val="28"/>
          <w:szCs w:val="28"/>
        </w:rPr>
        <w:t>засвоєння загальних та спеціальних компетен</w:t>
      </w:r>
      <w:r w:rsidR="00D22864" w:rsidRPr="00C5368B">
        <w:rPr>
          <w:bCs/>
          <w:sz w:val="28"/>
          <w:szCs w:val="28"/>
        </w:rPr>
        <w:t>тностей</w:t>
      </w:r>
      <w:r w:rsidR="00192BEC" w:rsidRPr="00C5368B">
        <w:rPr>
          <w:bCs/>
          <w:sz w:val="28"/>
          <w:szCs w:val="28"/>
        </w:rPr>
        <w:t xml:space="preserve"> </w:t>
      </w:r>
      <w:hyperlink r:id="rId6" w:history="1">
        <w:r w:rsidR="00192BEC" w:rsidRPr="00C5368B">
          <w:rPr>
            <w:rStyle w:val="a4"/>
            <w:bCs/>
            <w:color w:val="auto"/>
            <w:sz w:val="28"/>
            <w:szCs w:val="28"/>
          </w:rPr>
          <w:t xml:space="preserve">передбачених </w:t>
        </w:r>
        <w:r w:rsidR="00AC4D5D" w:rsidRPr="00C5368B">
          <w:rPr>
            <w:rStyle w:val="a4"/>
            <w:bCs/>
            <w:color w:val="auto"/>
            <w:sz w:val="28"/>
            <w:szCs w:val="28"/>
          </w:rPr>
          <w:t>стандартом вищої освіти України другого (магістерського) рівня освіти</w:t>
        </w:r>
      </w:hyperlink>
      <w:r w:rsidR="00AC4D5D" w:rsidRPr="00C5368B">
        <w:rPr>
          <w:bCs/>
          <w:sz w:val="28"/>
          <w:szCs w:val="28"/>
        </w:rPr>
        <w:t xml:space="preserve">, </w:t>
      </w:r>
      <w:r w:rsidR="00116421" w:rsidRPr="00C5368B">
        <w:rPr>
          <w:bCs/>
          <w:sz w:val="28"/>
          <w:szCs w:val="28"/>
        </w:rPr>
        <w:t xml:space="preserve">в </w:t>
      </w:r>
      <w:r w:rsidR="00AC4D5D" w:rsidRPr="00C5368B">
        <w:rPr>
          <w:bCs/>
          <w:sz w:val="28"/>
          <w:szCs w:val="28"/>
        </w:rPr>
        <w:t>галузі знань – 20 Аграрні науки та продовольство, спеціальності – 204 Технологія виробництва і переробки продукції тваринництва</w:t>
      </w:r>
      <w:r w:rsidR="00116421" w:rsidRPr="00C5368B">
        <w:rPr>
          <w:bCs/>
          <w:sz w:val="28"/>
          <w:szCs w:val="28"/>
        </w:rPr>
        <w:t>, з</w:t>
      </w:r>
      <w:r w:rsidR="00AC4D5D" w:rsidRPr="00C5368B">
        <w:rPr>
          <w:bCs/>
          <w:sz w:val="28"/>
          <w:szCs w:val="28"/>
        </w:rPr>
        <w:t>атверджено</w:t>
      </w:r>
      <w:r w:rsidR="00681635" w:rsidRPr="00C5368B">
        <w:rPr>
          <w:bCs/>
          <w:sz w:val="28"/>
          <w:szCs w:val="28"/>
        </w:rPr>
        <w:t>го</w:t>
      </w:r>
      <w:r w:rsidR="00AC4D5D" w:rsidRPr="00C5368B">
        <w:rPr>
          <w:bCs/>
          <w:sz w:val="28"/>
          <w:szCs w:val="28"/>
        </w:rPr>
        <w:t xml:space="preserve"> та введено в дію наказом Міністерства освіти і науки України від 26.03.2021 р. № 389.</w:t>
      </w:r>
    </w:p>
    <w:p w14:paraId="2E309573" w14:textId="06D88CA9" w:rsidR="00847715" w:rsidRPr="004E19AB" w:rsidRDefault="00705493" w:rsidP="00C5368B">
      <w:pPr>
        <w:spacing w:line="360" w:lineRule="auto"/>
        <w:ind w:firstLine="709"/>
        <w:jc w:val="both"/>
        <w:rPr>
          <w:bCs/>
          <w:sz w:val="28"/>
          <w:szCs w:val="28"/>
        </w:rPr>
      </w:pPr>
      <w:r w:rsidRPr="00C5368B">
        <w:rPr>
          <w:bCs/>
          <w:sz w:val="28"/>
          <w:szCs w:val="28"/>
        </w:rPr>
        <w:t xml:space="preserve">Питання до іспиту складено відповідно до навчальних програм основних дисциплін базової підготовки магістра з </w:t>
      </w:r>
      <w:r w:rsidR="00E615B7" w:rsidRPr="00C5368B">
        <w:rPr>
          <w:bCs/>
          <w:sz w:val="28"/>
          <w:szCs w:val="28"/>
        </w:rPr>
        <w:t>технологічних</w:t>
      </w:r>
      <w:r w:rsidRPr="00C5368B">
        <w:rPr>
          <w:bCs/>
          <w:sz w:val="28"/>
          <w:szCs w:val="28"/>
        </w:rPr>
        <w:t xml:space="preserve"> спеціальностей</w:t>
      </w:r>
      <w:r w:rsidR="0051774B" w:rsidRPr="00C5368B">
        <w:rPr>
          <w:bCs/>
          <w:sz w:val="28"/>
          <w:szCs w:val="28"/>
        </w:rPr>
        <w:t xml:space="preserve"> до зазначених  </w:t>
      </w:r>
      <w:r w:rsidR="00CE5365" w:rsidRPr="004E19AB">
        <w:rPr>
          <w:bCs/>
          <w:sz w:val="28"/>
          <w:szCs w:val="28"/>
        </w:rPr>
        <w:t>компетентностей</w:t>
      </w:r>
      <w:r w:rsidRPr="004E19AB">
        <w:rPr>
          <w:bCs/>
          <w:sz w:val="28"/>
          <w:szCs w:val="28"/>
        </w:rPr>
        <w:t>.</w:t>
      </w:r>
    </w:p>
    <w:p w14:paraId="292E0FEF" w14:textId="77777777" w:rsidR="00847715" w:rsidRPr="00C5368B" w:rsidRDefault="00847715" w:rsidP="00C5368B">
      <w:pPr>
        <w:spacing w:line="360" w:lineRule="auto"/>
        <w:ind w:firstLine="709"/>
        <w:jc w:val="both"/>
        <w:rPr>
          <w:bCs/>
          <w:sz w:val="28"/>
          <w:szCs w:val="28"/>
          <w:lang w:val="ru-RU"/>
        </w:rPr>
      </w:pPr>
      <w:r w:rsidRPr="00C5368B">
        <w:rPr>
          <w:bCs/>
          <w:sz w:val="28"/>
          <w:szCs w:val="28"/>
        </w:rPr>
        <w:br w:type="page"/>
      </w:r>
    </w:p>
    <w:p w14:paraId="6151F07F" w14:textId="1ECB37C6" w:rsidR="00705493" w:rsidRPr="004E19AB" w:rsidRDefault="002D1F50" w:rsidP="00C5368B">
      <w:pPr>
        <w:spacing w:line="360" w:lineRule="auto"/>
        <w:ind w:firstLine="709"/>
        <w:jc w:val="center"/>
        <w:rPr>
          <w:bCs/>
          <w:sz w:val="28"/>
          <w:szCs w:val="28"/>
          <w:lang w:val="ru-RU"/>
        </w:rPr>
      </w:pPr>
      <w:r w:rsidRPr="004E19AB">
        <w:rPr>
          <w:bCs/>
          <w:sz w:val="28"/>
          <w:szCs w:val="28"/>
          <w:lang w:val="ru-RU"/>
        </w:rPr>
        <w:lastRenderedPageBreak/>
        <w:t>1</w:t>
      </w:r>
      <w:r w:rsidR="00D10703" w:rsidRPr="004E19AB">
        <w:rPr>
          <w:bCs/>
          <w:sz w:val="28"/>
          <w:szCs w:val="28"/>
          <w:lang w:val="ru-RU"/>
        </w:rPr>
        <w:t xml:space="preserve">. Здатність </w:t>
      </w:r>
      <w:r w:rsidR="004E19AB">
        <w:rPr>
          <w:bCs/>
          <w:sz w:val="28"/>
          <w:szCs w:val="28"/>
          <w:lang w:val="ru-RU"/>
        </w:rPr>
        <w:t>на розуміння та самостійне</w:t>
      </w:r>
      <w:r w:rsidR="00D10703" w:rsidRPr="004E19AB">
        <w:rPr>
          <w:bCs/>
          <w:sz w:val="28"/>
          <w:szCs w:val="28"/>
          <w:lang w:val="ru-RU"/>
        </w:rPr>
        <w:t xml:space="preserve"> виконання заходів спрямованих на </w:t>
      </w:r>
      <w:r w:rsidR="004E19AB">
        <w:rPr>
          <w:bCs/>
          <w:sz w:val="28"/>
          <w:szCs w:val="28"/>
          <w:lang w:val="ru-RU"/>
        </w:rPr>
        <w:t>організацію та удосконал</w:t>
      </w:r>
      <w:r w:rsidR="00D10703" w:rsidRPr="004E19AB">
        <w:rPr>
          <w:bCs/>
          <w:sz w:val="28"/>
          <w:szCs w:val="28"/>
          <w:lang w:val="ru-RU"/>
        </w:rPr>
        <w:t>ення селекційно-племінної роботи у тваринництві</w:t>
      </w:r>
    </w:p>
    <w:p w14:paraId="0775C12B" w14:textId="77777777" w:rsidR="00D10703" w:rsidRPr="00C5368B" w:rsidRDefault="00D10703" w:rsidP="00C5368B">
      <w:pPr>
        <w:spacing w:line="360" w:lineRule="auto"/>
        <w:ind w:firstLine="709"/>
        <w:jc w:val="both"/>
        <w:rPr>
          <w:bCs/>
          <w:sz w:val="28"/>
          <w:szCs w:val="28"/>
          <w:lang w:val="ru-RU"/>
        </w:rPr>
      </w:pPr>
    </w:p>
    <w:p w14:paraId="1FBDD6EA" w14:textId="48FC9C6E" w:rsidR="004B65E0" w:rsidRPr="00C5368B" w:rsidRDefault="004E19AB" w:rsidP="00C5368B">
      <w:pPr>
        <w:spacing w:line="360" w:lineRule="auto"/>
        <w:ind w:firstLine="709"/>
        <w:jc w:val="both"/>
        <w:rPr>
          <w:rFonts w:eastAsia="Calibri"/>
          <w:sz w:val="28"/>
          <w:szCs w:val="28"/>
          <w:lang w:eastAsia="en-US"/>
        </w:rPr>
      </w:pPr>
      <w:r>
        <w:rPr>
          <w:rFonts w:eastAsia="Calibri"/>
          <w:bCs/>
          <w:sz w:val="28"/>
          <w:szCs w:val="28"/>
          <w:lang w:eastAsia="en-US"/>
        </w:rPr>
        <w:t>Світові</w:t>
      </w:r>
      <w:r w:rsidR="004B65E0" w:rsidRPr="00C5368B">
        <w:rPr>
          <w:rFonts w:eastAsia="Calibri"/>
          <w:bCs/>
          <w:sz w:val="28"/>
          <w:szCs w:val="28"/>
          <w:lang w:eastAsia="en-US"/>
        </w:rPr>
        <w:t xml:space="preserve"> центри одомашнення різних видів тварин, час і фактори доместикації. Визначення терміну «порода». Роль ізоляції видів та приклади результатів «колумбового обміну». Класифікація порід тварин за вимогами FAO. Чисельність основних видів сільськогосподарських тварин </w:t>
      </w:r>
      <w:r>
        <w:rPr>
          <w:rFonts w:eastAsia="Calibri"/>
          <w:bCs/>
          <w:sz w:val="28"/>
          <w:szCs w:val="28"/>
          <w:lang w:eastAsia="en-US"/>
        </w:rPr>
        <w:t xml:space="preserve">(за видами) </w:t>
      </w:r>
      <w:r w:rsidR="004B65E0" w:rsidRPr="00C5368B">
        <w:rPr>
          <w:rFonts w:eastAsia="Calibri"/>
          <w:bCs/>
          <w:sz w:val="28"/>
          <w:szCs w:val="28"/>
          <w:lang w:eastAsia="en-US"/>
        </w:rPr>
        <w:t>в Україні та кількість племінного поголів’я. Фактори впливу на зміни чисельності та породного складу в скотарстві України за останні роки, локальні та транскордонні породи.</w:t>
      </w:r>
      <w:r w:rsidR="004B65E0" w:rsidRPr="00C5368B">
        <w:rPr>
          <w:rFonts w:eastAsia="Calibri"/>
          <w:sz w:val="28"/>
          <w:szCs w:val="28"/>
          <w:lang w:eastAsia="en-US"/>
        </w:rPr>
        <w:t xml:space="preserve"> Підходи в селекції, які використовували Роберт Беквел та брати Коллінги. Внесок Ч.</w:t>
      </w:r>
      <w:r>
        <w:rPr>
          <w:rFonts w:eastAsia="Calibri"/>
          <w:sz w:val="28"/>
          <w:szCs w:val="28"/>
          <w:lang w:eastAsia="en-US"/>
        </w:rPr>
        <w:t xml:space="preserve"> </w:t>
      </w:r>
      <w:r w:rsidR="004B65E0" w:rsidRPr="00C5368B">
        <w:rPr>
          <w:rFonts w:eastAsia="Calibri"/>
          <w:sz w:val="28"/>
          <w:szCs w:val="28"/>
          <w:lang w:eastAsia="en-US"/>
        </w:rPr>
        <w:t>Хендерсона в методологію оцінки племінної цінності тварин. Основні етапи становлення та розвитку підходів в селекції.</w:t>
      </w:r>
      <w:r>
        <w:rPr>
          <w:rFonts w:eastAsia="Calibri"/>
          <w:sz w:val="28"/>
          <w:szCs w:val="28"/>
          <w:lang w:eastAsia="en-US"/>
        </w:rPr>
        <w:t xml:space="preserve"> Формула селекціонера.</w:t>
      </w:r>
    </w:p>
    <w:p w14:paraId="50EA846E" w14:textId="525AAB3C" w:rsidR="004B65E0" w:rsidRPr="00C5368B" w:rsidRDefault="004B65E0" w:rsidP="00C5368B">
      <w:pPr>
        <w:spacing w:line="360" w:lineRule="auto"/>
        <w:ind w:firstLine="709"/>
        <w:jc w:val="both"/>
        <w:rPr>
          <w:rFonts w:eastAsia="Calibri"/>
          <w:sz w:val="28"/>
          <w:szCs w:val="28"/>
          <w:lang w:eastAsia="en-US"/>
        </w:rPr>
      </w:pPr>
      <w:r w:rsidRPr="00C5368B">
        <w:rPr>
          <w:rFonts w:eastAsia="Calibri"/>
          <w:sz w:val="28"/>
          <w:szCs w:val="28"/>
          <w:lang w:eastAsia="en-US"/>
        </w:rPr>
        <w:t>Статистичні показники, які характеризують розподіл кількісних ознак. Роль та призначення дисперсійного аналізу. Цілі, які можуть бути досягнуті при використанні сучасних систем відбору Метод найкращого лінійного незміщеного передбачення (BLUP). Закономірність генетичної детермінації кількісних господарсько-корисних ознак на основі використання SNP-маркерів</w:t>
      </w:r>
      <w:r w:rsidR="004E19AB">
        <w:rPr>
          <w:rFonts w:eastAsia="Calibri"/>
          <w:sz w:val="28"/>
          <w:szCs w:val="28"/>
          <w:lang w:eastAsia="en-US"/>
        </w:rPr>
        <w:t xml:space="preserve"> (геноміка)</w:t>
      </w:r>
      <w:r w:rsidRPr="00C5368B">
        <w:rPr>
          <w:rFonts w:eastAsia="Calibri"/>
          <w:sz w:val="28"/>
          <w:szCs w:val="28"/>
          <w:lang w:eastAsia="en-US"/>
        </w:rPr>
        <w:t>. Роль та призначення референтної групи</w:t>
      </w:r>
      <w:bookmarkStart w:id="1" w:name="_Hlk41212048"/>
      <w:r w:rsidRPr="00C5368B">
        <w:rPr>
          <w:rFonts w:eastAsia="Calibri"/>
          <w:sz w:val="28"/>
          <w:szCs w:val="28"/>
          <w:lang w:eastAsia="en-US"/>
        </w:rPr>
        <w:t xml:space="preserve">. </w:t>
      </w:r>
      <w:bookmarkEnd w:id="1"/>
      <w:r w:rsidRPr="00C5368B">
        <w:rPr>
          <w:rFonts w:eastAsia="Calibri"/>
          <w:sz w:val="28"/>
          <w:szCs w:val="28"/>
          <w:lang w:eastAsia="en-US"/>
        </w:rPr>
        <w:t>Класифікація та типи ознак тварин. Поняття та методологія «критеріїв відбору» і «цілей розведення»</w:t>
      </w:r>
      <w:r w:rsidR="004E19AB">
        <w:rPr>
          <w:rFonts w:eastAsia="Calibri"/>
          <w:sz w:val="28"/>
          <w:szCs w:val="28"/>
          <w:lang w:eastAsia="en-US"/>
        </w:rPr>
        <w:t>,</w:t>
      </w:r>
      <w:r w:rsidRPr="00C5368B">
        <w:rPr>
          <w:rFonts w:eastAsia="Calibri"/>
          <w:sz w:val="28"/>
          <w:szCs w:val="28"/>
          <w:lang w:eastAsia="en-US"/>
        </w:rPr>
        <w:t xml:space="preserve"> відповіді на відбір. Методи визначення інбридингу і генетичного дрейфу. Способи визначення ефективної чисельності популяції та значення при цьому інбредної депресії. Загальна модель кількісних ознак, адитивний і неадитивні генетичні ефекти. Успадковуваність в узькому і широкому сенсі. Визначення повторюваності кількісної ознаки, визначення адитивного і домінантного генетичних зв`язків. Поняття про племінну цінність тварини. Т</w:t>
      </w:r>
      <w:r w:rsidRPr="00C5368B">
        <w:rPr>
          <w:rFonts w:eastAsia="Calibri"/>
          <w:bCs/>
          <w:sz w:val="28"/>
          <w:szCs w:val="28"/>
          <w:lang w:eastAsia="en-US"/>
        </w:rPr>
        <w:t>очність і надійність оцінки племінної цнності. Визначення селекційного індекса, основні моделі методу BLUP та «моделі плідника». Особливості оцінки племінної цінності тварин за тривалістю продуктивного життя і ознаками, вираженими категоріями, та</w:t>
      </w:r>
      <w:r w:rsidRPr="00C5368B">
        <w:rPr>
          <w:rFonts w:eastAsia="Calibri"/>
          <w:sz w:val="28"/>
          <w:szCs w:val="28"/>
          <w:lang w:eastAsia="en-US"/>
        </w:rPr>
        <w:t xml:space="preserve"> на основі використання генетичних маркерів. Побудова </w:t>
      </w:r>
      <w:r w:rsidRPr="00C5368B">
        <w:rPr>
          <w:rFonts w:eastAsia="Calibri"/>
          <w:sz w:val="28"/>
          <w:szCs w:val="28"/>
          <w:lang w:eastAsia="en-US"/>
        </w:rPr>
        <w:lastRenderedPageBreak/>
        <w:t xml:space="preserve">селекційного індексу та </w:t>
      </w:r>
      <w:r w:rsidRPr="00C5368B">
        <w:rPr>
          <w:rFonts w:eastAsia="Calibri"/>
          <w:bCs/>
          <w:sz w:val="28"/>
          <w:szCs w:val="28"/>
          <w:lang w:eastAsia="en-US"/>
        </w:rPr>
        <w:t>визначення економічної ваги ознак, розрахунок генетичного прогресу</w:t>
      </w:r>
    </w:p>
    <w:p w14:paraId="4FE75D5B" w14:textId="77777777" w:rsidR="004B65E0" w:rsidRPr="00C5368B" w:rsidRDefault="004B65E0" w:rsidP="00C5368B">
      <w:pPr>
        <w:spacing w:line="360" w:lineRule="auto"/>
        <w:ind w:firstLine="709"/>
        <w:jc w:val="both"/>
        <w:rPr>
          <w:rFonts w:eastAsia="Calibri"/>
          <w:bCs/>
          <w:sz w:val="28"/>
          <w:szCs w:val="28"/>
          <w:lang w:eastAsia="en-US"/>
        </w:rPr>
      </w:pPr>
      <w:r w:rsidRPr="00C5368B">
        <w:rPr>
          <w:rFonts w:eastAsia="Calibri"/>
          <w:sz w:val="28"/>
          <w:szCs w:val="28"/>
          <w:lang w:eastAsia="en-US"/>
        </w:rPr>
        <w:t>Визначення міжпородного (міжлінійного) схрещування, цілі його використання у тваринництві. Визначення гетерозису, чинники, від яких залежить величина такого ефекту. Види міжпородного схрещування та типи підбору.</w:t>
      </w:r>
    </w:p>
    <w:p w14:paraId="79F54D63" w14:textId="2954A6E3" w:rsidR="004B65E0" w:rsidRPr="00C5368B" w:rsidRDefault="004B65E0" w:rsidP="00C5368B">
      <w:pPr>
        <w:spacing w:line="360" w:lineRule="auto"/>
        <w:ind w:firstLine="709"/>
        <w:jc w:val="both"/>
        <w:rPr>
          <w:rFonts w:eastAsia="Calibri"/>
          <w:sz w:val="28"/>
          <w:szCs w:val="28"/>
          <w:lang w:eastAsia="en-US"/>
        </w:rPr>
      </w:pPr>
      <w:r w:rsidRPr="00C5368B">
        <w:rPr>
          <w:rFonts w:eastAsia="Calibri"/>
          <w:sz w:val="28"/>
          <w:szCs w:val="28"/>
          <w:lang w:eastAsia="en-US"/>
        </w:rPr>
        <w:t xml:space="preserve">Загальна схема селекційної роботи у тваринництві, </w:t>
      </w:r>
      <w:r w:rsidRPr="00C5368B">
        <w:rPr>
          <w:rFonts w:eastAsia="Calibri"/>
          <w:bCs/>
          <w:sz w:val="28"/>
          <w:szCs w:val="28"/>
          <w:lang w:eastAsia="en-US"/>
        </w:rPr>
        <w:t>визначення генетичного тренду. Методи розрахунку генетичного прогресу по чотирьох шляхах покращення</w:t>
      </w:r>
      <w:r w:rsidR="004E19AB">
        <w:rPr>
          <w:rFonts w:eastAsia="Calibri"/>
          <w:bCs/>
          <w:sz w:val="28"/>
          <w:szCs w:val="28"/>
          <w:lang w:eastAsia="en-US"/>
        </w:rPr>
        <w:t xml:space="preserve"> (модель Ренделя-Робертсона)</w:t>
      </w:r>
      <w:r w:rsidRPr="00C5368B">
        <w:rPr>
          <w:rFonts w:eastAsia="Calibri"/>
          <w:bCs/>
          <w:sz w:val="28"/>
          <w:szCs w:val="28"/>
          <w:lang w:eastAsia="en-US"/>
        </w:rPr>
        <w:t>, з</w:t>
      </w:r>
      <w:r w:rsidRPr="00C5368B">
        <w:rPr>
          <w:rFonts w:eastAsia="Calibri"/>
          <w:sz w:val="28"/>
          <w:szCs w:val="28"/>
          <w:lang w:eastAsia="en-US"/>
        </w:rPr>
        <w:t>агальна характеристика селекційної програми.</w:t>
      </w:r>
      <w:r w:rsidR="00E432F1" w:rsidRPr="00C5368B">
        <w:rPr>
          <w:rFonts w:eastAsia="Calibri"/>
          <w:sz w:val="28"/>
          <w:szCs w:val="28"/>
          <w:lang w:val="ru-RU" w:eastAsia="en-US"/>
        </w:rPr>
        <w:t xml:space="preserve"> </w:t>
      </w:r>
      <w:r w:rsidRPr="00C5368B">
        <w:rPr>
          <w:rFonts w:eastAsia="Calibri"/>
          <w:sz w:val="28"/>
          <w:szCs w:val="28"/>
          <w:lang w:eastAsia="en-US"/>
        </w:rPr>
        <w:t>Схеми організації селекційної роботи в свинарстві, птахівництві.</w:t>
      </w:r>
    </w:p>
    <w:p w14:paraId="52A6CD4B" w14:textId="21319994" w:rsidR="004B65E0" w:rsidRPr="00C5368B" w:rsidRDefault="004B65E0" w:rsidP="00C5368B">
      <w:pPr>
        <w:spacing w:line="360" w:lineRule="auto"/>
        <w:ind w:firstLine="709"/>
        <w:jc w:val="both"/>
        <w:rPr>
          <w:rFonts w:eastAsia="Calibri"/>
          <w:sz w:val="28"/>
          <w:szCs w:val="28"/>
          <w:lang w:eastAsia="en-US"/>
        </w:rPr>
      </w:pPr>
      <w:r w:rsidRPr="00C5368B">
        <w:rPr>
          <w:rFonts w:eastAsia="Calibri"/>
          <w:sz w:val="28"/>
          <w:szCs w:val="28"/>
          <w:lang w:eastAsia="en-US"/>
        </w:rPr>
        <w:t>Функціональна структуру ДНК, значення процесу експресії генів.</w:t>
      </w:r>
      <w:r w:rsidRPr="00C5368B">
        <w:rPr>
          <w:rFonts w:eastAsia="Calibri"/>
          <w:bCs/>
          <w:sz w:val="28"/>
          <w:szCs w:val="28"/>
          <w:lang w:eastAsia="en-US"/>
        </w:rPr>
        <w:t xml:space="preserve"> </w:t>
      </w:r>
      <w:r w:rsidRPr="00C5368B">
        <w:rPr>
          <w:rFonts w:eastAsia="Calibri"/>
          <w:sz w:val="28"/>
          <w:szCs w:val="28"/>
          <w:lang w:eastAsia="en-US"/>
        </w:rPr>
        <w:t>Норма реакції і основний принцип її визначення.</w:t>
      </w:r>
      <w:r w:rsidRPr="00C5368B">
        <w:rPr>
          <w:rFonts w:eastAsia="Calibri"/>
          <w:bCs/>
          <w:sz w:val="28"/>
          <w:szCs w:val="28"/>
          <w:lang w:eastAsia="en-US"/>
        </w:rPr>
        <w:t xml:space="preserve"> </w:t>
      </w:r>
      <w:r w:rsidRPr="00C5368B">
        <w:rPr>
          <w:rFonts w:eastAsia="Calibri"/>
          <w:sz w:val="28"/>
          <w:szCs w:val="28"/>
          <w:lang w:eastAsia="en-US"/>
        </w:rPr>
        <w:t>Типи генетичних маркерів, та їх характеристика. Визначення таких понять, як локус кількісної ознаки і генетичний маркер, приклади селекції з використанням маркерів. Поліморфізм окремих нуклеотидів, роль та приклади застосування оцінок геномної племінної цінності. Перспективи використання геномної інформації в селекції тварин. Роль «біоінформатики» та комплексні знання які входять в цей напрям. Основні способи визначення послідовності нуклеотидів у фрагменті геному. Значення досвіду при реалізації проекту «Геном людини» для аграрного сектору. Принцип технології мiкрочіп-аналізу (Microarray analysis або мікроеррей</w:t>
      </w:r>
      <w:r w:rsidR="00095DEE" w:rsidRPr="00C5368B">
        <w:rPr>
          <w:rFonts w:eastAsia="Calibri"/>
          <w:sz w:val="28"/>
          <w:szCs w:val="28"/>
          <w:lang w:eastAsia="en-US"/>
        </w:rPr>
        <w:t xml:space="preserve"> </w:t>
      </w:r>
      <w:r w:rsidRPr="00C5368B">
        <w:rPr>
          <w:rFonts w:eastAsia="Calibri"/>
          <w:sz w:val="28"/>
          <w:szCs w:val="28"/>
          <w:lang w:eastAsia="en-US"/>
        </w:rPr>
        <w:t>аналізу).</w:t>
      </w:r>
    </w:p>
    <w:p w14:paraId="641E99AD" w14:textId="77777777" w:rsidR="004B65E0" w:rsidRPr="00C5368B" w:rsidRDefault="004B65E0" w:rsidP="00C5368B">
      <w:pPr>
        <w:spacing w:line="360" w:lineRule="auto"/>
        <w:ind w:firstLine="709"/>
        <w:jc w:val="both"/>
        <w:rPr>
          <w:rFonts w:eastAsia="Calibri"/>
          <w:sz w:val="28"/>
          <w:szCs w:val="28"/>
          <w:lang w:eastAsia="en-US"/>
        </w:rPr>
      </w:pPr>
      <w:r w:rsidRPr="00C5368B">
        <w:rPr>
          <w:rFonts w:eastAsia="Calibri"/>
          <w:sz w:val="28"/>
          <w:szCs w:val="28"/>
          <w:lang w:eastAsia="en-US"/>
        </w:rPr>
        <w:t xml:space="preserve">Сперматогенез, овогенез, функціонування ендокринної системи регуляції статевої системи самки і самця. Клітини, що беруть участь у дозріванні ооцитів. Стадія мейозу на якій зупиняється розвиток ооцитів в яєчниках ембріонів. Типи рецепції, які характерні для гонадотропних гормонів та естрогенів. Поняття </w:t>
      </w:r>
      <w:r w:rsidRPr="00C5368B">
        <w:rPr>
          <w:rFonts w:eastAsia="Calibri"/>
          <w:bCs/>
          <w:sz w:val="28"/>
          <w:szCs w:val="28"/>
          <w:lang w:eastAsia="en-US"/>
        </w:rPr>
        <w:t xml:space="preserve">капацитація. Акросомальна реакція. Можливі </w:t>
      </w:r>
      <w:r w:rsidRPr="00C5368B">
        <w:rPr>
          <w:rFonts w:eastAsia="Calibri"/>
          <w:sz w:val="28"/>
          <w:szCs w:val="28"/>
          <w:lang w:eastAsia="en-US"/>
        </w:rPr>
        <w:t>зміни в гормональній системі самки. Фази статевого циклу та морфофункціональні зміни в організмі самиці.</w:t>
      </w:r>
    </w:p>
    <w:p w14:paraId="04FA5D1D" w14:textId="77777777" w:rsidR="004B65E0" w:rsidRPr="00C5368B" w:rsidRDefault="004B65E0" w:rsidP="00C5368B">
      <w:pPr>
        <w:spacing w:line="360" w:lineRule="auto"/>
        <w:ind w:firstLine="709"/>
        <w:jc w:val="both"/>
        <w:rPr>
          <w:rFonts w:eastAsia="Calibri"/>
          <w:sz w:val="28"/>
          <w:szCs w:val="28"/>
          <w:lang w:eastAsia="en-US"/>
        </w:rPr>
      </w:pPr>
      <w:r w:rsidRPr="00C5368B">
        <w:rPr>
          <w:rFonts w:eastAsia="Calibri"/>
          <w:sz w:val="28"/>
          <w:szCs w:val="28"/>
          <w:lang w:eastAsia="en-US"/>
        </w:rPr>
        <w:t xml:space="preserve">.Методи оцінки відтворної функції самок сільськогосподарських тварин, приживлюваність та запліднюваність. Методи стимуляції статевої охоти у самок сільськогосподарських тварин, гормональні препарати, що використовуються при стимуляції статевої охоти. Мета використання у тваринництві аналогів </w:t>
      </w:r>
      <w:r w:rsidRPr="00C5368B">
        <w:rPr>
          <w:rFonts w:eastAsia="Calibri"/>
          <w:sz w:val="28"/>
          <w:szCs w:val="28"/>
          <w:lang w:eastAsia="en-US"/>
        </w:rPr>
        <w:lastRenderedPageBreak/>
        <w:t>простагландину F</w:t>
      </w:r>
      <w:r w:rsidRPr="00C5368B">
        <w:rPr>
          <w:rFonts w:eastAsia="Calibri"/>
          <w:sz w:val="28"/>
          <w:szCs w:val="28"/>
          <w:vertAlign w:val="subscript"/>
          <w:lang w:eastAsia="en-US"/>
        </w:rPr>
        <w:t>2</w:t>
      </w:r>
      <w:r w:rsidRPr="00C5368B">
        <w:rPr>
          <w:rFonts w:eastAsia="Calibri"/>
          <w:sz w:val="28"/>
          <w:szCs w:val="28"/>
          <w:vertAlign w:val="subscript"/>
          <w:lang w:eastAsia="en-US"/>
        </w:rPr>
        <w:sym w:font="Symbol" w:char="F061"/>
      </w:r>
      <w:r w:rsidRPr="00C5368B">
        <w:rPr>
          <w:rFonts w:eastAsia="Calibri"/>
          <w:sz w:val="28"/>
          <w:szCs w:val="28"/>
          <w:vertAlign w:val="subscript"/>
          <w:lang w:eastAsia="en-US"/>
        </w:rPr>
        <w:t>.</w:t>
      </w:r>
      <w:r w:rsidRPr="00C5368B">
        <w:rPr>
          <w:rFonts w:eastAsia="Calibri"/>
          <w:sz w:val="28"/>
          <w:szCs w:val="28"/>
          <w:lang w:eastAsia="en-US"/>
        </w:rPr>
        <w:t xml:space="preserve"> Стимуляція приживлення ембріонів у самок великої рогатої худоби. Порушення статевої функції, що сприяють нездатності до запліднення та підтримання вагітності. Анатомічні недоліки в статевій системі самки та причини їх виникнення. </w:t>
      </w:r>
    </w:p>
    <w:p w14:paraId="13D2DE28" w14:textId="0A4E6AE9" w:rsidR="004B65E0" w:rsidRPr="00C5368B" w:rsidRDefault="004B65E0" w:rsidP="00C5368B">
      <w:pPr>
        <w:spacing w:line="360" w:lineRule="auto"/>
        <w:ind w:firstLine="709"/>
        <w:jc w:val="both"/>
        <w:rPr>
          <w:rFonts w:eastAsia="Calibri"/>
          <w:sz w:val="28"/>
          <w:szCs w:val="28"/>
          <w:lang w:eastAsia="en-US"/>
        </w:rPr>
      </w:pPr>
      <w:r w:rsidRPr="00C5368B">
        <w:rPr>
          <w:rFonts w:eastAsia="Calibri"/>
          <w:sz w:val="28"/>
          <w:szCs w:val="28"/>
          <w:lang w:eastAsia="en-US"/>
        </w:rPr>
        <w:t>Причини та регуляція короткої та подовженої лютеїнової фази. Причини та регуляція статевої функції самок при лютеїнових та фолікулярних кістах. Причини та регуляція ановуляторного циклу</w:t>
      </w:r>
      <w:r w:rsidR="00116421" w:rsidRPr="00C5368B">
        <w:rPr>
          <w:rFonts w:eastAsia="Calibri"/>
          <w:sz w:val="28"/>
          <w:szCs w:val="28"/>
          <w:lang w:eastAsia="en-US"/>
        </w:rPr>
        <w:t>,</w:t>
      </w:r>
      <w:r w:rsidRPr="00C5368B">
        <w:rPr>
          <w:rFonts w:eastAsia="Calibri"/>
          <w:sz w:val="28"/>
          <w:szCs w:val="28"/>
          <w:lang w:eastAsia="en-US"/>
        </w:rPr>
        <w:t xml:space="preserve"> та регуляція гіпофункції яєчників. Причини та регуляція ранньої ембріональної смертності. Роль гіпоталамусу при синтезі гормонів, що регулюють статевий цикл. Технології множинної овуляції і пересадки ембріонів</w:t>
      </w:r>
      <w:r w:rsidR="00095DEE" w:rsidRPr="00C5368B">
        <w:rPr>
          <w:rFonts w:eastAsia="Calibri"/>
          <w:sz w:val="28"/>
          <w:szCs w:val="28"/>
          <w:lang w:eastAsia="en-US"/>
        </w:rPr>
        <w:t xml:space="preserve">, </w:t>
      </w:r>
      <w:r w:rsidRPr="00C5368B">
        <w:rPr>
          <w:rFonts w:eastAsia="Calibri"/>
          <w:sz w:val="28"/>
          <w:szCs w:val="28"/>
          <w:lang w:eastAsia="en-US"/>
        </w:rPr>
        <w:t>сортування сперми за статтю</w:t>
      </w:r>
      <w:r w:rsidR="00116421" w:rsidRPr="00C5368B">
        <w:rPr>
          <w:rFonts w:eastAsia="Calibri"/>
          <w:sz w:val="28"/>
          <w:szCs w:val="28"/>
          <w:lang w:eastAsia="en-US"/>
        </w:rPr>
        <w:t>,</w:t>
      </w:r>
      <w:r w:rsidRPr="00C5368B">
        <w:rPr>
          <w:rFonts w:eastAsia="Calibri"/>
          <w:sz w:val="28"/>
          <w:szCs w:val="28"/>
          <w:lang w:eastAsia="en-US"/>
        </w:rPr>
        <w:t xml:space="preserve"> її значення у тваринництві. </w:t>
      </w:r>
    </w:p>
    <w:p w14:paraId="1BA155FD" w14:textId="77777777" w:rsidR="004B65E0" w:rsidRPr="00C5368B" w:rsidRDefault="004B65E0" w:rsidP="00C5368B">
      <w:pPr>
        <w:spacing w:line="360" w:lineRule="auto"/>
        <w:jc w:val="both"/>
        <w:rPr>
          <w:rFonts w:eastAsia="Calibri"/>
          <w:bCs/>
          <w:sz w:val="28"/>
          <w:szCs w:val="28"/>
          <w:lang w:eastAsia="en-US"/>
        </w:rPr>
      </w:pPr>
    </w:p>
    <w:p w14:paraId="176C79E5" w14:textId="77777777" w:rsidR="004B65E0" w:rsidRPr="00C5368B" w:rsidRDefault="004B65E0" w:rsidP="00C5368B">
      <w:pPr>
        <w:spacing w:line="360" w:lineRule="auto"/>
        <w:ind w:firstLine="709"/>
        <w:jc w:val="center"/>
        <w:rPr>
          <w:rFonts w:eastAsia="Calibri"/>
          <w:b/>
          <w:bCs/>
          <w:sz w:val="28"/>
          <w:szCs w:val="28"/>
          <w:lang w:eastAsia="en-US"/>
        </w:rPr>
      </w:pPr>
      <w:r w:rsidRPr="00C5368B">
        <w:rPr>
          <w:rFonts w:eastAsia="Calibri"/>
          <w:b/>
          <w:bCs/>
          <w:sz w:val="28"/>
          <w:szCs w:val="28"/>
          <w:lang w:eastAsia="en-US"/>
        </w:rPr>
        <w:t>Рекомендована література</w:t>
      </w:r>
    </w:p>
    <w:p w14:paraId="560FB5F5" w14:textId="77777777" w:rsidR="00A947E3" w:rsidRPr="00C5368B" w:rsidRDefault="00A947E3" w:rsidP="00C5368B">
      <w:pPr>
        <w:numPr>
          <w:ilvl w:val="0"/>
          <w:numId w:val="1"/>
        </w:numPr>
        <w:autoSpaceDE w:val="0"/>
        <w:autoSpaceDN w:val="0"/>
        <w:adjustRightInd w:val="0"/>
        <w:spacing w:line="360" w:lineRule="auto"/>
        <w:ind w:left="0" w:firstLine="709"/>
        <w:jc w:val="both"/>
        <w:rPr>
          <w:rFonts w:eastAsia="Calibri"/>
          <w:bCs/>
          <w:sz w:val="28"/>
          <w:szCs w:val="28"/>
          <w:lang w:eastAsia="en-US"/>
        </w:rPr>
      </w:pPr>
      <w:r w:rsidRPr="00C5368B">
        <w:rPr>
          <w:w w:val="95"/>
          <w:sz w:val="28"/>
          <w:szCs w:val="28"/>
        </w:rPr>
        <w:t>Захарченко</w:t>
      </w:r>
      <w:r w:rsidRPr="00C5368B">
        <w:rPr>
          <w:sz w:val="28"/>
          <w:szCs w:val="28"/>
        </w:rPr>
        <w:t xml:space="preserve"> К. В.</w:t>
      </w:r>
      <w:r w:rsidRPr="00C5368B">
        <w:rPr>
          <w:w w:val="95"/>
          <w:sz w:val="28"/>
          <w:szCs w:val="28"/>
        </w:rPr>
        <w:t>, Себа М. В., Хоменко М. О.</w:t>
      </w:r>
      <w:r w:rsidRPr="00C5368B">
        <w:rPr>
          <w:sz w:val="28"/>
          <w:szCs w:val="28"/>
        </w:rPr>
        <w:t>Сучасні</w:t>
      </w:r>
      <w:r w:rsidRPr="00C5368B">
        <w:rPr>
          <w:spacing w:val="1"/>
          <w:sz w:val="28"/>
          <w:szCs w:val="28"/>
        </w:rPr>
        <w:t xml:space="preserve"> </w:t>
      </w:r>
      <w:r w:rsidRPr="00C5368B">
        <w:rPr>
          <w:sz w:val="28"/>
          <w:szCs w:val="28"/>
        </w:rPr>
        <w:t>біотехнологічні</w:t>
      </w:r>
      <w:r w:rsidRPr="00C5368B">
        <w:rPr>
          <w:spacing w:val="1"/>
          <w:sz w:val="28"/>
          <w:szCs w:val="28"/>
        </w:rPr>
        <w:t xml:space="preserve"> </w:t>
      </w:r>
      <w:r w:rsidRPr="00C5368B">
        <w:rPr>
          <w:sz w:val="28"/>
          <w:szCs w:val="28"/>
        </w:rPr>
        <w:t>підходи</w:t>
      </w:r>
      <w:r w:rsidRPr="00C5368B">
        <w:rPr>
          <w:spacing w:val="1"/>
          <w:sz w:val="28"/>
          <w:szCs w:val="28"/>
        </w:rPr>
        <w:t xml:space="preserve"> </w:t>
      </w:r>
      <w:r w:rsidRPr="00C5368B">
        <w:rPr>
          <w:sz w:val="28"/>
          <w:szCs w:val="28"/>
        </w:rPr>
        <w:t>стимуляції</w:t>
      </w:r>
      <w:r w:rsidRPr="00C5368B">
        <w:rPr>
          <w:spacing w:val="1"/>
          <w:sz w:val="28"/>
          <w:szCs w:val="28"/>
        </w:rPr>
        <w:t xml:space="preserve"> </w:t>
      </w:r>
      <w:r w:rsidRPr="00C5368B">
        <w:rPr>
          <w:sz w:val="28"/>
          <w:szCs w:val="28"/>
        </w:rPr>
        <w:t>росту</w:t>
      </w:r>
      <w:r w:rsidRPr="00C5368B">
        <w:rPr>
          <w:spacing w:val="1"/>
          <w:sz w:val="28"/>
          <w:szCs w:val="28"/>
        </w:rPr>
        <w:t xml:space="preserve"> </w:t>
      </w:r>
      <w:r w:rsidRPr="00C5368B">
        <w:rPr>
          <w:sz w:val="28"/>
          <w:szCs w:val="28"/>
        </w:rPr>
        <w:t>та</w:t>
      </w:r>
      <w:r w:rsidRPr="00C5368B">
        <w:rPr>
          <w:spacing w:val="1"/>
          <w:sz w:val="28"/>
          <w:szCs w:val="28"/>
        </w:rPr>
        <w:t xml:space="preserve"> </w:t>
      </w:r>
      <w:r w:rsidRPr="00C5368B">
        <w:rPr>
          <w:sz w:val="28"/>
          <w:szCs w:val="28"/>
        </w:rPr>
        <w:t>збереженості поросят- сисунів у постнатальний період: Монографія</w:t>
      </w:r>
      <w:r w:rsidRPr="00C5368B">
        <w:rPr>
          <w:sz w:val="28"/>
          <w:szCs w:val="28"/>
          <w:lang w:val="ru-RU"/>
        </w:rPr>
        <w:t>.</w:t>
      </w:r>
      <w:r w:rsidRPr="00C5368B">
        <w:rPr>
          <w:w w:val="95"/>
          <w:sz w:val="28"/>
          <w:szCs w:val="28"/>
        </w:rPr>
        <w:t xml:space="preserve"> К: </w:t>
      </w:r>
      <w:r w:rsidRPr="00C5368B">
        <w:rPr>
          <w:w w:val="95"/>
          <w:sz w:val="28"/>
          <w:szCs w:val="28"/>
          <w:lang w:val="ru-RU"/>
        </w:rPr>
        <w:t>–</w:t>
      </w:r>
      <w:r w:rsidRPr="00C5368B">
        <w:rPr>
          <w:w w:val="95"/>
          <w:sz w:val="28"/>
          <w:szCs w:val="28"/>
        </w:rPr>
        <w:t xml:space="preserve"> ТОВ</w:t>
      </w:r>
      <w:r w:rsidRPr="00C5368B">
        <w:rPr>
          <w:spacing w:val="135"/>
          <w:sz w:val="28"/>
          <w:szCs w:val="28"/>
        </w:rPr>
        <w:t xml:space="preserve"> </w:t>
      </w:r>
      <w:r w:rsidRPr="00C5368B">
        <w:rPr>
          <w:w w:val="95"/>
          <w:sz w:val="28"/>
          <w:szCs w:val="28"/>
        </w:rPr>
        <w:t>ЦП</w:t>
      </w:r>
      <w:r w:rsidRPr="00C5368B">
        <w:rPr>
          <w:spacing w:val="135"/>
          <w:sz w:val="28"/>
          <w:szCs w:val="28"/>
        </w:rPr>
        <w:t xml:space="preserve"> </w:t>
      </w:r>
      <w:r w:rsidRPr="00C5368B">
        <w:rPr>
          <w:w w:val="95"/>
          <w:sz w:val="28"/>
          <w:szCs w:val="28"/>
        </w:rPr>
        <w:t>Компринт</w:t>
      </w:r>
      <w:r w:rsidRPr="00C5368B">
        <w:rPr>
          <w:w w:val="90"/>
          <w:sz w:val="28"/>
          <w:szCs w:val="28"/>
        </w:rPr>
        <w:t>,</w:t>
      </w:r>
      <w:r w:rsidRPr="00C5368B">
        <w:rPr>
          <w:spacing w:val="123"/>
          <w:sz w:val="28"/>
          <w:szCs w:val="28"/>
        </w:rPr>
        <w:t xml:space="preserve"> </w:t>
      </w:r>
      <w:r w:rsidRPr="00C5368B">
        <w:rPr>
          <w:w w:val="95"/>
          <w:sz w:val="28"/>
          <w:szCs w:val="28"/>
        </w:rPr>
        <w:t xml:space="preserve">2021. </w:t>
      </w:r>
      <w:r w:rsidRPr="00C5368B">
        <w:rPr>
          <w:spacing w:val="-141"/>
          <w:w w:val="95"/>
          <w:sz w:val="28"/>
          <w:szCs w:val="28"/>
        </w:rPr>
        <w:t>–</w:t>
      </w:r>
      <w:r w:rsidRPr="00C5368B">
        <w:rPr>
          <w:spacing w:val="-66"/>
          <w:w w:val="95"/>
          <w:sz w:val="28"/>
          <w:szCs w:val="28"/>
        </w:rPr>
        <w:t xml:space="preserve"> </w:t>
      </w:r>
      <w:r w:rsidRPr="00C5368B">
        <w:rPr>
          <w:sz w:val="28"/>
          <w:szCs w:val="28"/>
        </w:rPr>
        <w:t>119</w:t>
      </w:r>
      <w:r w:rsidRPr="00C5368B">
        <w:rPr>
          <w:spacing w:val="5"/>
          <w:sz w:val="28"/>
          <w:szCs w:val="28"/>
        </w:rPr>
        <w:t xml:space="preserve"> </w:t>
      </w:r>
      <w:r w:rsidRPr="00C5368B">
        <w:rPr>
          <w:sz w:val="28"/>
          <w:szCs w:val="28"/>
        </w:rPr>
        <w:t>с.</w:t>
      </w:r>
    </w:p>
    <w:p w14:paraId="33C45CDC" w14:textId="1D7369B7" w:rsidR="00A947E3" w:rsidRPr="00CD162A" w:rsidRDefault="00A947E3" w:rsidP="00C5368B">
      <w:pPr>
        <w:numPr>
          <w:ilvl w:val="0"/>
          <w:numId w:val="1"/>
        </w:numPr>
        <w:autoSpaceDE w:val="0"/>
        <w:autoSpaceDN w:val="0"/>
        <w:adjustRightInd w:val="0"/>
        <w:spacing w:line="360" w:lineRule="auto"/>
        <w:ind w:left="0" w:firstLine="709"/>
        <w:jc w:val="both"/>
        <w:rPr>
          <w:rFonts w:eastAsia="Calibri"/>
          <w:bCs/>
          <w:sz w:val="28"/>
          <w:szCs w:val="28"/>
          <w:lang w:eastAsia="en-US"/>
        </w:rPr>
      </w:pPr>
      <w:r w:rsidRPr="00C5368B">
        <w:rPr>
          <w:sz w:val="28"/>
          <w:szCs w:val="28"/>
        </w:rPr>
        <w:t>Зюзюн А. Б., Дзіцюк В. В., Троцький П. А. Методичні рекомендації з отримання ооцитів та формування</w:t>
      </w:r>
      <w:r w:rsidRPr="00C5368B">
        <w:rPr>
          <w:spacing w:val="1"/>
          <w:sz w:val="28"/>
          <w:szCs w:val="28"/>
        </w:rPr>
        <w:t xml:space="preserve"> </w:t>
      </w:r>
      <w:r w:rsidRPr="00C5368B">
        <w:rPr>
          <w:sz w:val="28"/>
          <w:szCs w:val="28"/>
        </w:rPr>
        <w:t>ембріонів</w:t>
      </w:r>
      <w:r w:rsidRPr="00C5368B">
        <w:rPr>
          <w:spacing w:val="1"/>
          <w:sz w:val="28"/>
          <w:szCs w:val="28"/>
        </w:rPr>
        <w:t xml:space="preserve"> </w:t>
      </w:r>
      <w:r w:rsidRPr="00C5368B">
        <w:rPr>
          <w:sz w:val="28"/>
          <w:szCs w:val="28"/>
        </w:rPr>
        <w:t>кролів</w:t>
      </w:r>
      <w:r w:rsidRPr="00C5368B">
        <w:rPr>
          <w:spacing w:val="1"/>
          <w:sz w:val="28"/>
          <w:szCs w:val="28"/>
        </w:rPr>
        <w:t xml:space="preserve"> </w:t>
      </w:r>
      <w:r w:rsidRPr="00C5368B">
        <w:rPr>
          <w:sz w:val="28"/>
          <w:szCs w:val="28"/>
        </w:rPr>
        <w:t>в</w:t>
      </w:r>
      <w:r w:rsidRPr="00C5368B">
        <w:rPr>
          <w:spacing w:val="1"/>
          <w:sz w:val="28"/>
          <w:szCs w:val="28"/>
        </w:rPr>
        <w:t xml:space="preserve"> </w:t>
      </w:r>
      <w:r w:rsidRPr="00C5368B">
        <w:rPr>
          <w:sz w:val="28"/>
          <w:szCs w:val="28"/>
        </w:rPr>
        <w:t>умовах in</w:t>
      </w:r>
      <w:r w:rsidRPr="00C5368B">
        <w:rPr>
          <w:spacing w:val="1"/>
          <w:sz w:val="28"/>
          <w:szCs w:val="28"/>
        </w:rPr>
        <w:t xml:space="preserve"> </w:t>
      </w:r>
      <w:r w:rsidRPr="00C5368B">
        <w:rPr>
          <w:sz w:val="28"/>
          <w:szCs w:val="28"/>
        </w:rPr>
        <w:t>vitro.</w:t>
      </w:r>
      <w:r w:rsidRPr="00C5368B">
        <w:rPr>
          <w:spacing w:val="7"/>
          <w:sz w:val="28"/>
          <w:szCs w:val="28"/>
        </w:rPr>
        <w:t xml:space="preserve"> </w:t>
      </w:r>
      <w:r w:rsidRPr="00C5368B">
        <w:rPr>
          <w:sz w:val="28"/>
          <w:szCs w:val="28"/>
        </w:rPr>
        <w:t>Чубинське,</w:t>
      </w:r>
      <w:r w:rsidRPr="00C5368B">
        <w:rPr>
          <w:spacing w:val="14"/>
          <w:sz w:val="28"/>
          <w:szCs w:val="28"/>
        </w:rPr>
        <w:t xml:space="preserve"> </w:t>
      </w:r>
      <w:r w:rsidRPr="00C5368B">
        <w:rPr>
          <w:sz w:val="28"/>
          <w:szCs w:val="28"/>
        </w:rPr>
        <w:t>2018.</w:t>
      </w:r>
      <w:r w:rsidRPr="00C5368B">
        <w:rPr>
          <w:spacing w:val="19"/>
          <w:sz w:val="28"/>
          <w:szCs w:val="28"/>
        </w:rPr>
        <w:t xml:space="preserve"> </w:t>
      </w:r>
      <w:r w:rsidRPr="00C5368B">
        <w:rPr>
          <w:sz w:val="28"/>
          <w:szCs w:val="28"/>
        </w:rPr>
        <w:t>20</w:t>
      </w:r>
      <w:r w:rsidRPr="00C5368B">
        <w:rPr>
          <w:spacing w:val="6"/>
          <w:sz w:val="28"/>
          <w:szCs w:val="28"/>
        </w:rPr>
        <w:t xml:space="preserve"> </w:t>
      </w:r>
      <w:r w:rsidRPr="00C5368B">
        <w:rPr>
          <w:sz w:val="28"/>
          <w:szCs w:val="28"/>
        </w:rPr>
        <w:t>с.</w:t>
      </w:r>
    </w:p>
    <w:p w14:paraId="6FAB5F2E" w14:textId="25910148" w:rsidR="00CD162A" w:rsidRPr="00C5368B" w:rsidRDefault="00CD162A" w:rsidP="00C5368B">
      <w:pPr>
        <w:numPr>
          <w:ilvl w:val="0"/>
          <w:numId w:val="1"/>
        </w:numPr>
        <w:autoSpaceDE w:val="0"/>
        <w:autoSpaceDN w:val="0"/>
        <w:adjustRightInd w:val="0"/>
        <w:spacing w:line="360" w:lineRule="auto"/>
        <w:ind w:left="0" w:firstLine="709"/>
        <w:jc w:val="both"/>
        <w:rPr>
          <w:rFonts w:eastAsia="Calibri"/>
          <w:bCs/>
          <w:sz w:val="28"/>
          <w:szCs w:val="28"/>
          <w:lang w:eastAsia="en-US"/>
        </w:rPr>
      </w:pPr>
      <w:r>
        <w:rPr>
          <w:sz w:val="28"/>
          <w:szCs w:val="28"/>
        </w:rPr>
        <w:t>Кондратюк В.М., та інші. Модернізація ферм з виробництва молока (інжиніринг, годівля, геномне передбачення).</w:t>
      </w:r>
      <w:r w:rsidR="002C78DF">
        <w:rPr>
          <w:sz w:val="28"/>
          <w:szCs w:val="28"/>
        </w:rPr>
        <w:t>Монографія.</w:t>
      </w:r>
      <w:r>
        <w:rPr>
          <w:sz w:val="28"/>
          <w:szCs w:val="28"/>
        </w:rPr>
        <w:t xml:space="preserve"> К.: ФОП Ямчинський О.В.,2024,-323 с.</w:t>
      </w:r>
      <w:r w:rsidR="002C78DF" w:rsidRPr="002C78DF">
        <w:rPr>
          <w:sz w:val="28"/>
          <w:szCs w:val="28"/>
        </w:rPr>
        <w:t xml:space="preserve"> </w:t>
      </w:r>
      <w:r w:rsidR="002C78DF">
        <w:rPr>
          <w:sz w:val="28"/>
          <w:szCs w:val="28"/>
          <w:lang w:val="en-US"/>
        </w:rPr>
        <w:t>ISBN</w:t>
      </w:r>
      <w:r w:rsidR="002C78DF" w:rsidRPr="002C78DF">
        <w:rPr>
          <w:sz w:val="28"/>
          <w:szCs w:val="28"/>
        </w:rPr>
        <w:t xml:space="preserve"> 978-617-8171-74-2</w:t>
      </w:r>
    </w:p>
    <w:p w14:paraId="0F2B2A22" w14:textId="350F0CEB" w:rsidR="00A947E3" w:rsidRPr="00C5368B" w:rsidRDefault="00A947E3" w:rsidP="00C5368B">
      <w:pPr>
        <w:pStyle w:val="a3"/>
        <w:numPr>
          <w:ilvl w:val="0"/>
          <w:numId w:val="1"/>
        </w:numPr>
        <w:spacing w:line="360" w:lineRule="auto"/>
        <w:ind w:left="0" w:firstLine="709"/>
        <w:jc w:val="both"/>
        <w:rPr>
          <w:bCs/>
          <w:sz w:val="28"/>
          <w:szCs w:val="28"/>
          <w:lang w:val="ru-RU"/>
        </w:rPr>
      </w:pPr>
      <w:r w:rsidRPr="00C5368B">
        <w:rPr>
          <w:bCs/>
          <w:sz w:val="28"/>
          <w:szCs w:val="28"/>
        </w:rPr>
        <w:t xml:space="preserve"> Рубан С. Ю., Даншин В. О., Литвиненко Т. В., та інші.</w:t>
      </w:r>
      <w:r w:rsidRPr="00C5368B">
        <w:rPr>
          <w:bCs/>
          <w:sz w:val="28"/>
          <w:szCs w:val="28"/>
          <w:lang w:val="ru-RU"/>
        </w:rPr>
        <w:t xml:space="preserve"> </w:t>
      </w:r>
      <w:r w:rsidRPr="00C5368B">
        <w:rPr>
          <w:bCs/>
          <w:sz w:val="28"/>
          <w:szCs w:val="28"/>
        </w:rPr>
        <w:t>Сучасні методи селекції у тваринництві (навчальний посібник з методів аналізу даних). К. ФОП Ямчинський О.В.,</w:t>
      </w:r>
      <w:r w:rsidRPr="00C5368B">
        <w:rPr>
          <w:bCs/>
          <w:sz w:val="28"/>
          <w:szCs w:val="28"/>
          <w:lang w:val="ru-RU"/>
        </w:rPr>
        <w:t xml:space="preserve"> </w:t>
      </w:r>
      <w:r w:rsidRPr="00C5368B">
        <w:rPr>
          <w:bCs/>
          <w:sz w:val="28"/>
          <w:szCs w:val="28"/>
        </w:rPr>
        <w:t>2020.</w:t>
      </w:r>
      <w:r w:rsidRPr="00C5368B">
        <w:rPr>
          <w:bCs/>
          <w:sz w:val="28"/>
          <w:szCs w:val="28"/>
          <w:lang w:val="ru-RU"/>
        </w:rPr>
        <w:t xml:space="preserve"> </w:t>
      </w:r>
      <w:r w:rsidRPr="00C5368B">
        <w:rPr>
          <w:bCs/>
          <w:sz w:val="28"/>
          <w:szCs w:val="28"/>
        </w:rPr>
        <w:t>211 с.</w:t>
      </w:r>
      <w:r w:rsidRPr="00C5368B">
        <w:rPr>
          <w:bCs/>
          <w:sz w:val="28"/>
          <w:szCs w:val="28"/>
          <w:lang w:val="ru-RU"/>
        </w:rPr>
        <w:t xml:space="preserve"> </w:t>
      </w:r>
      <w:hyperlink r:id="rId7" w:history="1">
        <w:r w:rsidRPr="00C5368B">
          <w:rPr>
            <w:rStyle w:val="a4"/>
            <w:bCs/>
            <w:color w:val="auto"/>
            <w:sz w:val="28"/>
            <w:szCs w:val="28"/>
            <w:lang w:val="ru-RU"/>
          </w:rPr>
          <w:t>https://nubip.edu.ua/sites/default/files/u248/posibnik_z_metodiv_analizu_danih.pdf</w:t>
        </w:r>
      </w:hyperlink>
    </w:p>
    <w:p w14:paraId="05FC1566" w14:textId="252355BC" w:rsidR="00A947E3" w:rsidRPr="00C5368B" w:rsidRDefault="00A947E3" w:rsidP="00C5368B">
      <w:pPr>
        <w:numPr>
          <w:ilvl w:val="0"/>
          <w:numId w:val="1"/>
        </w:numPr>
        <w:spacing w:line="360" w:lineRule="auto"/>
        <w:ind w:left="0" w:firstLine="709"/>
        <w:jc w:val="both"/>
        <w:rPr>
          <w:bCs/>
          <w:sz w:val="28"/>
          <w:szCs w:val="28"/>
        </w:rPr>
      </w:pPr>
      <w:r w:rsidRPr="00C5368B">
        <w:rPr>
          <w:bCs/>
          <w:sz w:val="28"/>
          <w:szCs w:val="28"/>
        </w:rPr>
        <w:t xml:space="preserve">Рубан С. Ю., Даншин В. О. Сучасні методи селекції у тваринництві. Підручник, К.:ФОП Ямчинський О.В., 2019, 436 с. </w:t>
      </w:r>
      <w:hyperlink r:id="rId8" w:history="1">
        <w:r w:rsidRPr="00C5368B">
          <w:rPr>
            <w:rStyle w:val="a4"/>
            <w:bCs/>
            <w:color w:val="auto"/>
            <w:sz w:val="28"/>
            <w:szCs w:val="28"/>
          </w:rPr>
          <w:t>https://nubip.edu.ua/sites/default/files/u248/suchasni_metodi_selekciyi_u_tvarinnictvi_0.pdf</w:t>
        </w:r>
      </w:hyperlink>
    </w:p>
    <w:p w14:paraId="32CDA2A0" w14:textId="4F15C2AE" w:rsidR="00A947E3" w:rsidRPr="00C5368B" w:rsidRDefault="00A947E3" w:rsidP="00C5368B">
      <w:pPr>
        <w:numPr>
          <w:ilvl w:val="0"/>
          <w:numId w:val="1"/>
        </w:numPr>
        <w:spacing w:line="360" w:lineRule="auto"/>
        <w:ind w:left="0" w:firstLine="709"/>
        <w:jc w:val="both"/>
        <w:rPr>
          <w:bCs/>
          <w:sz w:val="28"/>
          <w:szCs w:val="28"/>
        </w:rPr>
      </w:pPr>
      <w:r w:rsidRPr="00C5368B">
        <w:rPr>
          <w:bCs/>
          <w:sz w:val="28"/>
          <w:szCs w:val="28"/>
        </w:rPr>
        <w:t xml:space="preserve">Рубан С.Ю., Борщ О.О., Федота О.М. та інші. Сучасні методи селекції у тваринництві. Навчальний посібник з оцінки екстер’єру в молочному </w:t>
      </w:r>
      <w:r w:rsidRPr="00C5368B">
        <w:rPr>
          <w:bCs/>
          <w:sz w:val="28"/>
          <w:szCs w:val="28"/>
        </w:rPr>
        <w:lastRenderedPageBreak/>
        <w:t>скотарстві. К.</w:t>
      </w:r>
      <w:r w:rsidRPr="00C5368B">
        <w:rPr>
          <w:bCs/>
          <w:sz w:val="28"/>
          <w:szCs w:val="28"/>
          <w:lang w:val="ru-RU"/>
        </w:rPr>
        <w:t xml:space="preserve"> </w:t>
      </w:r>
      <w:r w:rsidRPr="00C5368B">
        <w:rPr>
          <w:bCs/>
          <w:sz w:val="28"/>
          <w:szCs w:val="28"/>
        </w:rPr>
        <w:t xml:space="preserve">:ЦП «Компринт», 2018, 149 с. </w:t>
      </w:r>
      <w:hyperlink r:id="rId9" w:history="1">
        <w:r w:rsidRPr="00C5368B">
          <w:rPr>
            <w:rStyle w:val="a4"/>
            <w:bCs/>
            <w:color w:val="auto"/>
            <w:sz w:val="28"/>
            <w:szCs w:val="28"/>
          </w:rPr>
          <w:t>https://nubip.edu.ua/sites/default/files/u248/liniyna_ocinka_navchalniy_posibnik.pdf</w:t>
        </w:r>
      </w:hyperlink>
    </w:p>
    <w:p w14:paraId="2026EF5B" w14:textId="0375BD71" w:rsidR="00CD162A" w:rsidRPr="00CD162A" w:rsidRDefault="00A947E3" w:rsidP="00CD162A">
      <w:pPr>
        <w:numPr>
          <w:ilvl w:val="0"/>
          <w:numId w:val="1"/>
        </w:numPr>
        <w:spacing w:line="360" w:lineRule="auto"/>
        <w:ind w:left="0" w:firstLine="709"/>
        <w:jc w:val="both"/>
        <w:rPr>
          <w:bCs/>
          <w:sz w:val="28"/>
          <w:szCs w:val="28"/>
        </w:rPr>
      </w:pPr>
      <w:r w:rsidRPr="00C5368B">
        <w:rPr>
          <w:bCs/>
          <w:sz w:val="28"/>
          <w:szCs w:val="28"/>
        </w:rPr>
        <w:t>Рубан С.Ю., Кудлай І.М., Клименко А.В., та інші. Виробництво молока (вітчизняний та світовий досвід ефективного ведення молочного скотарства).:монографія.</w:t>
      </w:r>
      <w:r w:rsidRPr="00C5368B">
        <w:rPr>
          <w:bCs/>
          <w:sz w:val="28"/>
          <w:szCs w:val="28"/>
          <w:lang w:val="ru-RU"/>
        </w:rPr>
        <w:t xml:space="preserve"> – </w:t>
      </w:r>
      <w:r w:rsidRPr="00C5368B">
        <w:rPr>
          <w:bCs/>
          <w:sz w:val="28"/>
          <w:szCs w:val="28"/>
        </w:rPr>
        <w:t>Х.:</w:t>
      </w:r>
      <w:r w:rsidRPr="00C5368B">
        <w:rPr>
          <w:bCs/>
          <w:sz w:val="28"/>
          <w:szCs w:val="28"/>
          <w:lang w:val="ru-RU"/>
        </w:rPr>
        <w:t xml:space="preserve"> </w:t>
      </w:r>
      <w:r w:rsidRPr="00C5368B">
        <w:rPr>
          <w:bCs/>
          <w:sz w:val="28"/>
          <w:szCs w:val="28"/>
        </w:rPr>
        <w:t>ФОП Бровін О.В., 2021.</w:t>
      </w:r>
      <w:r w:rsidRPr="00C5368B">
        <w:rPr>
          <w:bCs/>
          <w:sz w:val="28"/>
          <w:szCs w:val="28"/>
          <w:lang w:val="ru-RU"/>
        </w:rPr>
        <w:t xml:space="preserve"> </w:t>
      </w:r>
      <w:r w:rsidRPr="00C5368B">
        <w:rPr>
          <w:bCs/>
          <w:sz w:val="28"/>
          <w:szCs w:val="28"/>
        </w:rPr>
        <w:t>368 с.</w:t>
      </w:r>
      <w:r w:rsidRPr="00C5368B">
        <w:rPr>
          <w:bCs/>
          <w:sz w:val="28"/>
          <w:szCs w:val="28"/>
          <w:lang w:val="ru-RU"/>
        </w:rPr>
        <w:t xml:space="preserve"> </w:t>
      </w:r>
      <w:hyperlink r:id="rId10" w:history="1">
        <w:r w:rsidRPr="00C5368B">
          <w:rPr>
            <w:rStyle w:val="a4"/>
            <w:bCs/>
            <w:color w:val="auto"/>
            <w:sz w:val="28"/>
            <w:szCs w:val="28"/>
            <w:lang w:val="ru-RU"/>
          </w:rPr>
          <w:t>https://drive.google.com/file/u/1/d/12q2NZ-62UnZZXq1trIePZnbLS-MWuLbj/view?usp=sharing</w:t>
        </w:r>
      </w:hyperlink>
      <w:r w:rsidRPr="00C5368B">
        <w:rPr>
          <w:bCs/>
          <w:sz w:val="28"/>
          <w:szCs w:val="28"/>
          <w:lang w:val="ru-RU"/>
        </w:rPr>
        <w:t xml:space="preserve"> </w:t>
      </w:r>
    </w:p>
    <w:p w14:paraId="56F157D0" w14:textId="69F9EB49" w:rsidR="00CD162A" w:rsidRPr="00CD162A" w:rsidRDefault="00CD162A" w:rsidP="00CD162A">
      <w:pPr>
        <w:numPr>
          <w:ilvl w:val="0"/>
          <w:numId w:val="1"/>
        </w:numPr>
        <w:spacing w:line="360" w:lineRule="auto"/>
        <w:ind w:left="0" w:firstLine="709"/>
        <w:jc w:val="both"/>
        <w:rPr>
          <w:bCs/>
          <w:sz w:val="28"/>
          <w:szCs w:val="28"/>
        </w:rPr>
      </w:pPr>
      <w:r>
        <w:rPr>
          <w:bCs/>
          <w:sz w:val="28"/>
          <w:szCs w:val="28"/>
          <w:lang w:val="ru-RU"/>
        </w:rPr>
        <w:t>Рубан С.Ю. та інші. Генетичні ресурси у тваринництві</w:t>
      </w:r>
      <w:r w:rsidR="002C78DF">
        <w:rPr>
          <w:bCs/>
          <w:sz w:val="28"/>
          <w:szCs w:val="28"/>
          <w:lang w:val="ru-RU"/>
        </w:rPr>
        <w:t>: навчальний посібник.К.: ЦП</w:t>
      </w:r>
      <w:r w:rsidR="002C78DF" w:rsidRPr="002C78DF">
        <w:rPr>
          <w:bCs/>
          <w:sz w:val="28"/>
          <w:szCs w:val="28"/>
          <w:lang w:val="ru-RU"/>
        </w:rPr>
        <w:t xml:space="preserve"> </w:t>
      </w:r>
      <w:r w:rsidR="002C78DF">
        <w:rPr>
          <w:bCs/>
          <w:sz w:val="28"/>
          <w:szCs w:val="28"/>
          <w:lang w:val="ru-RU"/>
        </w:rPr>
        <w:t>,,Компринт</w:t>
      </w:r>
      <w:r w:rsidR="002C78DF" w:rsidRPr="002C78DF">
        <w:rPr>
          <w:bCs/>
          <w:sz w:val="28"/>
          <w:szCs w:val="28"/>
          <w:lang w:val="ru-RU"/>
        </w:rPr>
        <w:t>”</w:t>
      </w:r>
      <w:r w:rsidR="002C78DF">
        <w:rPr>
          <w:bCs/>
          <w:sz w:val="28"/>
          <w:szCs w:val="28"/>
        </w:rPr>
        <w:t xml:space="preserve">, 2023. 565 с. </w:t>
      </w:r>
      <w:r w:rsidR="002C78DF">
        <w:rPr>
          <w:bCs/>
          <w:sz w:val="28"/>
          <w:szCs w:val="28"/>
          <w:lang w:val="en-US"/>
        </w:rPr>
        <w:t>ISBN</w:t>
      </w:r>
      <w:r w:rsidR="002C78DF" w:rsidRPr="002C78DF">
        <w:rPr>
          <w:bCs/>
          <w:sz w:val="28"/>
          <w:szCs w:val="28"/>
          <w:lang w:val="ru-RU"/>
        </w:rPr>
        <w:t xml:space="preserve"> 978-617-8282-99-8</w:t>
      </w:r>
      <w:r>
        <w:rPr>
          <w:bCs/>
          <w:sz w:val="28"/>
          <w:szCs w:val="28"/>
          <w:lang w:val="ru-RU"/>
        </w:rPr>
        <w:t xml:space="preserve"> </w:t>
      </w:r>
    </w:p>
    <w:p w14:paraId="01BEC539" w14:textId="1F90E953" w:rsidR="00A947E3" w:rsidRPr="00C5368B" w:rsidRDefault="00A947E3" w:rsidP="00C5368B">
      <w:pPr>
        <w:numPr>
          <w:ilvl w:val="0"/>
          <w:numId w:val="1"/>
        </w:numPr>
        <w:autoSpaceDE w:val="0"/>
        <w:autoSpaceDN w:val="0"/>
        <w:adjustRightInd w:val="0"/>
        <w:spacing w:line="360" w:lineRule="auto"/>
        <w:ind w:left="0" w:firstLine="709"/>
        <w:jc w:val="both"/>
        <w:rPr>
          <w:rFonts w:eastAsia="Calibri"/>
          <w:bCs/>
          <w:sz w:val="28"/>
          <w:szCs w:val="28"/>
          <w:lang w:eastAsia="en-US"/>
        </w:rPr>
      </w:pPr>
      <w:r w:rsidRPr="00C5368B">
        <w:rPr>
          <w:sz w:val="28"/>
          <w:szCs w:val="28"/>
        </w:rPr>
        <w:t xml:space="preserve">Себа М. В. </w:t>
      </w:r>
      <w:r w:rsidRPr="00C5368B">
        <w:rPr>
          <w:w w:val="95"/>
          <w:sz w:val="28"/>
          <w:szCs w:val="28"/>
        </w:rPr>
        <w:t>Хоменко</w:t>
      </w:r>
      <w:r w:rsidRPr="00C5368B">
        <w:rPr>
          <w:sz w:val="28"/>
          <w:szCs w:val="28"/>
        </w:rPr>
        <w:t xml:space="preserve"> М. О.</w:t>
      </w:r>
      <w:r w:rsidRPr="00C5368B">
        <w:rPr>
          <w:w w:val="95"/>
          <w:sz w:val="28"/>
          <w:szCs w:val="28"/>
        </w:rPr>
        <w:t>, Головецький І.</w:t>
      </w:r>
      <w:r w:rsidRPr="00C5368B">
        <w:rPr>
          <w:w w:val="95"/>
          <w:sz w:val="28"/>
          <w:szCs w:val="28"/>
          <w:lang w:val="en-US"/>
        </w:rPr>
        <w:t> </w:t>
      </w:r>
      <w:r w:rsidRPr="00C5368B">
        <w:rPr>
          <w:w w:val="95"/>
          <w:sz w:val="28"/>
          <w:szCs w:val="28"/>
        </w:rPr>
        <w:t>І., Пилипчук О. С., Бондаренко В.В.Вирішення проблем з</w:t>
      </w:r>
      <w:r w:rsidRPr="00C5368B">
        <w:rPr>
          <w:spacing w:val="65"/>
          <w:sz w:val="28"/>
          <w:szCs w:val="28"/>
        </w:rPr>
        <w:t xml:space="preserve"> </w:t>
      </w:r>
      <w:r w:rsidRPr="00C5368B">
        <w:rPr>
          <w:w w:val="95"/>
          <w:sz w:val="28"/>
          <w:szCs w:val="28"/>
        </w:rPr>
        <w:t>відтворення сільськогосподарських</w:t>
      </w:r>
      <w:r w:rsidRPr="00C5368B">
        <w:rPr>
          <w:spacing w:val="65"/>
          <w:sz w:val="28"/>
          <w:szCs w:val="28"/>
        </w:rPr>
        <w:t xml:space="preserve"> </w:t>
      </w:r>
      <w:r w:rsidRPr="00C5368B">
        <w:rPr>
          <w:w w:val="95"/>
          <w:sz w:val="28"/>
          <w:szCs w:val="28"/>
        </w:rPr>
        <w:t>тварин</w:t>
      </w:r>
      <w:r w:rsidRPr="00C5368B">
        <w:rPr>
          <w:spacing w:val="1"/>
          <w:w w:val="95"/>
          <w:sz w:val="28"/>
          <w:szCs w:val="28"/>
        </w:rPr>
        <w:t xml:space="preserve"> </w:t>
      </w:r>
      <w:r w:rsidRPr="00C5368B">
        <w:rPr>
          <w:spacing w:val="-1"/>
          <w:sz w:val="28"/>
          <w:szCs w:val="28"/>
        </w:rPr>
        <w:t>із застосуванням біотехнологічних методів: Монографія.</w:t>
      </w:r>
      <w:r w:rsidRPr="00C5368B">
        <w:rPr>
          <w:w w:val="95"/>
          <w:sz w:val="28"/>
          <w:szCs w:val="28"/>
        </w:rPr>
        <w:t xml:space="preserve"> К.: - ТОВ ЦП</w:t>
      </w:r>
      <w:r w:rsidRPr="00C5368B">
        <w:rPr>
          <w:spacing w:val="1"/>
          <w:w w:val="95"/>
          <w:sz w:val="28"/>
          <w:szCs w:val="28"/>
        </w:rPr>
        <w:t xml:space="preserve"> </w:t>
      </w:r>
      <w:r w:rsidRPr="00C5368B">
        <w:rPr>
          <w:sz w:val="28"/>
          <w:szCs w:val="28"/>
        </w:rPr>
        <w:t>Компринт</w:t>
      </w:r>
      <w:r w:rsidRPr="00C5368B">
        <w:rPr>
          <w:spacing w:val="7"/>
          <w:sz w:val="28"/>
          <w:szCs w:val="28"/>
        </w:rPr>
        <w:t xml:space="preserve"> </w:t>
      </w:r>
      <w:r w:rsidRPr="00C5368B">
        <w:rPr>
          <w:sz w:val="28"/>
          <w:szCs w:val="28"/>
        </w:rPr>
        <w:t>,</w:t>
      </w:r>
      <w:r w:rsidRPr="00C5368B">
        <w:rPr>
          <w:spacing w:val="14"/>
          <w:sz w:val="28"/>
          <w:szCs w:val="28"/>
        </w:rPr>
        <w:t xml:space="preserve"> </w:t>
      </w:r>
      <w:r w:rsidRPr="00C5368B">
        <w:rPr>
          <w:sz w:val="28"/>
          <w:szCs w:val="28"/>
        </w:rPr>
        <w:t>2021.</w:t>
      </w:r>
      <w:r w:rsidRPr="00C5368B">
        <w:rPr>
          <w:spacing w:val="7"/>
          <w:sz w:val="28"/>
          <w:szCs w:val="28"/>
        </w:rPr>
        <w:t xml:space="preserve"> </w:t>
      </w:r>
      <w:r w:rsidRPr="00C5368B">
        <w:rPr>
          <w:sz w:val="28"/>
          <w:szCs w:val="28"/>
        </w:rPr>
        <w:t>с.</w:t>
      </w:r>
      <w:r w:rsidRPr="00C5368B">
        <w:rPr>
          <w:spacing w:val="14"/>
          <w:sz w:val="28"/>
          <w:szCs w:val="28"/>
        </w:rPr>
        <w:t xml:space="preserve"> </w:t>
      </w:r>
      <w:r w:rsidRPr="00C5368B">
        <w:rPr>
          <w:sz w:val="28"/>
          <w:szCs w:val="28"/>
        </w:rPr>
        <w:t>197</w:t>
      </w:r>
    </w:p>
    <w:p w14:paraId="0EA0DD0C" w14:textId="3E2996B1" w:rsidR="00A947E3" w:rsidRPr="00C5368B" w:rsidRDefault="00A947E3" w:rsidP="00C5368B">
      <w:pPr>
        <w:numPr>
          <w:ilvl w:val="0"/>
          <w:numId w:val="1"/>
        </w:numPr>
        <w:autoSpaceDE w:val="0"/>
        <w:autoSpaceDN w:val="0"/>
        <w:adjustRightInd w:val="0"/>
        <w:spacing w:line="360" w:lineRule="auto"/>
        <w:ind w:left="0" w:firstLine="709"/>
        <w:jc w:val="both"/>
        <w:rPr>
          <w:rFonts w:eastAsia="Calibri"/>
          <w:bCs/>
          <w:sz w:val="28"/>
          <w:szCs w:val="28"/>
          <w:lang w:eastAsia="en-US"/>
        </w:rPr>
      </w:pPr>
      <w:r w:rsidRPr="00C5368B">
        <w:rPr>
          <w:w w:val="95"/>
          <w:sz w:val="28"/>
          <w:szCs w:val="28"/>
        </w:rPr>
        <w:t>Себа М. В., Хоменко М. О., Угнівенко А. М.,</w:t>
      </w:r>
      <w:r w:rsidRPr="00C5368B">
        <w:rPr>
          <w:spacing w:val="1"/>
          <w:w w:val="95"/>
          <w:sz w:val="28"/>
          <w:szCs w:val="28"/>
        </w:rPr>
        <w:t xml:space="preserve"> </w:t>
      </w:r>
      <w:r w:rsidRPr="00C5368B">
        <w:rPr>
          <w:w w:val="95"/>
          <w:sz w:val="28"/>
          <w:szCs w:val="28"/>
        </w:rPr>
        <w:t>Чумаченко І. П., Демчук С. Ю.Біотехнологія</w:t>
      </w:r>
      <w:r w:rsidRPr="00C5368B">
        <w:rPr>
          <w:spacing w:val="1"/>
          <w:w w:val="95"/>
          <w:sz w:val="28"/>
          <w:szCs w:val="28"/>
        </w:rPr>
        <w:t xml:space="preserve"> </w:t>
      </w:r>
      <w:r w:rsidRPr="00C5368B">
        <w:rPr>
          <w:w w:val="95"/>
          <w:sz w:val="28"/>
          <w:szCs w:val="28"/>
        </w:rPr>
        <w:t>відтворення у тваринництві. Навчальний посібник.</w:t>
      </w:r>
      <w:r w:rsidRPr="00C5368B">
        <w:rPr>
          <w:spacing w:val="1"/>
          <w:w w:val="95"/>
          <w:sz w:val="28"/>
          <w:szCs w:val="28"/>
        </w:rPr>
        <w:t xml:space="preserve"> </w:t>
      </w:r>
      <w:r w:rsidRPr="00C5368B">
        <w:rPr>
          <w:sz w:val="28"/>
          <w:szCs w:val="28"/>
        </w:rPr>
        <w:t>К.:</w:t>
      </w:r>
      <w:r w:rsidRPr="00C5368B">
        <w:rPr>
          <w:spacing w:val="-9"/>
          <w:sz w:val="28"/>
          <w:szCs w:val="28"/>
        </w:rPr>
        <w:t xml:space="preserve"> </w:t>
      </w:r>
      <w:r w:rsidRPr="00C5368B">
        <w:rPr>
          <w:sz w:val="28"/>
          <w:szCs w:val="28"/>
          <w:lang w:val="en-US"/>
        </w:rPr>
        <w:t>–</w:t>
      </w:r>
      <w:r w:rsidRPr="00C5368B">
        <w:rPr>
          <w:spacing w:val="7"/>
          <w:sz w:val="28"/>
          <w:szCs w:val="28"/>
        </w:rPr>
        <w:t xml:space="preserve"> </w:t>
      </w:r>
      <w:r w:rsidRPr="00C5368B">
        <w:rPr>
          <w:sz w:val="28"/>
          <w:szCs w:val="28"/>
        </w:rPr>
        <w:t>ТОВ</w:t>
      </w:r>
      <w:r w:rsidRPr="00C5368B">
        <w:rPr>
          <w:spacing w:val="7"/>
          <w:sz w:val="28"/>
          <w:szCs w:val="28"/>
        </w:rPr>
        <w:t xml:space="preserve"> </w:t>
      </w:r>
      <w:r w:rsidRPr="00C5368B">
        <w:rPr>
          <w:sz w:val="28"/>
          <w:szCs w:val="28"/>
        </w:rPr>
        <w:t>ЦП</w:t>
      </w:r>
      <w:r w:rsidRPr="00C5368B">
        <w:rPr>
          <w:spacing w:val="7"/>
          <w:sz w:val="28"/>
          <w:szCs w:val="28"/>
        </w:rPr>
        <w:t xml:space="preserve"> </w:t>
      </w:r>
      <w:r w:rsidRPr="00C5368B">
        <w:rPr>
          <w:sz w:val="28"/>
          <w:szCs w:val="28"/>
        </w:rPr>
        <w:t>Компринт</w:t>
      </w:r>
      <w:r w:rsidRPr="00C5368B">
        <w:rPr>
          <w:spacing w:val="8"/>
          <w:sz w:val="28"/>
          <w:szCs w:val="28"/>
        </w:rPr>
        <w:t xml:space="preserve"> </w:t>
      </w:r>
      <w:r w:rsidRPr="00C5368B">
        <w:rPr>
          <w:sz w:val="28"/>
          <w:szCs w:val="28"/>
        </w:rPr>
        <w:t>,</w:t>
      </w:r>
      <w:r w:rsidRPr="00C5368B">
        <w:rPr>
          <w:spacing w:val="18"/>
          <w:sz w:val="28"/>
          <w:szCs w:val="28"/>
        </w:rPr>
        <w:t xml:space="preserve"> </w:t>
      </w:r>
      <w:r w:rsidRPr="00C5368B">
        <w:rPr>
          <w:sz w:val="28"/>
          <w:szCs w:val="28"/>
        </w:rPr>
        <w:t>2018.</w:t>
      </w:r>
      <w:r w:rsidRPr="00C5368B">
        <w:rPr>
          <w:spacing w:val="16"/>
          <w:sz w:val="28"/>
          <w:szCs w:val="28"/>
        </w:rPr>
        <w:t xml:space="preserve"> </w:t>
      </w:r>
      <w:r w:rsidRPr="00C5368B">
        <w:rPr>
          <w:sz w:val="28"/>
          <w:szCs w:val="28"/>
        </w:rPr>
        <w:t>202</w:t>
      </w:r>
      <w:r w:rsidRPr="00C5368B">
        <w:rPr>
          <w:spacing w:val="6"/>
          <w:sz w:val="28"/>
          <w:szCs w:val="28"/>
        </w:rPr>
        <w:t xml:space="preserve"> </w:t>
      </w:r>
      <w:r w:rsidRPr="00C5368B">
        <w:rPr>
          <w:sz w:val="28"/>
          <w:szCs w:val="28"/>
        </w:rPr>
        <w:t>c.</w:t>
      </w:r>
    </w:p>
    <w:p w14:paraId="3D583900" w14:textId="6B534378" w:rsidR="00A947E3" w:rsidRPr="00C5368B" w:rsidRDefault="00A947E3" w:rsidP="00C5368B">
      <w:pPr>
        <w:numPr>
          <w:ilvl w:val="0"/>
          <w:numId w:val="1"/>
        </w:numPr>
        <w:autoSpaceDE w:val="0"/>
        <w:autoSpaceDN w:val="0"/>
        <w:adjustRightInd w:val="0"/>
        <w:spacing w:line="360" w:lineRule="auto"/>
        <w:ind w:left="0" w:firstLine="709"/>
        <w:jc w:val="both"/>
        <w:rPr>
          <w:rFonts w:eastAsia="Calibri"/>
          <w:bCs/>
          <w:sz w:val="28"/>
          <w:szCs w:val="28"/>
          <w:lang w:eastAsia="en-US"/>
        </w:rPr>
      </w:pPr>
      <w:r w:rsidRPr="00C5368B">
        <w:rPr>
          <w:sz w:val="28"/>
          <w:szCs w:val="28"/>
        </w:rPr>
        <w:t>Bergstein-Galan</w:t>
      </w:r>
      <w:r w:rsidRPr="00C5368B">
        <w:rPr>
          <w:spacing w:val="-70"/>
          <w:sz w:val="28"/>
          <w:szCs w:val="28"/>
        </w:rPr>
        <w:t xml:space="preserve"> </w:t>
      </w:r>
      <w:r w:rsidRPr="00C5368B">
        <w:rPr>
          <w:sz w:val="28"/>
          <w:szCs w:val="28"/>
        </w:rPr>
        <w:t>et T</w:t>
      </w:r>
      <w:r w:rsidRPr="00C5368B">
        <w:rPr>
          <w:sz w:val="28"/>
          <w:szCs w:val="28"/>
          <w:lang w:val="en-US"/>
        </w:rPr>
        <w:t>.</w:t>
      </w:r>
      <w:r w:rsidRPr="00C5368B">
        <w:rPr>
          <w:sz w:val="28"/>
          <w:szCs w:val="28"/>
        </w:rPr>
        <w:t xml:space="preserve"> Reproduction Biotechnology in Farm Animals.</w:t>
      </w:r>
      <w:r w:rsidRPr="00C5368B">
        <w:rPr>
          <w:spacing w:val="15"/>
          <w:sz w:val="28"/>
          <w:szCs w:val="28"/>
        </w:rPr>
        <w:t xml:space="preserve"> </w:t>
      </w:r>
      <w:r w:rsidRPr="00C5368B">
        <w:rPr>
          <w:sz w:val="28"/>
          <w:szCs w:val="28"/>
          <w:lang w:val="en-US"/>
        </w:rPr>
        <w:t>–</w:t>
      </w:r>
      <w:r w:rsidRPr="00C5368B">
        <w:rPr>
          <w:spacing w:val="6"/>
          <w:sz w:val="28"/>
          <w:szCs w:val="28"/>
        </w:rPr>
        <w:t xml:space="preserve"> </w:t>
      </w:r>
      <w:r w:rsidRPr="00C5368B">
        <w:rPr>
          <w:sz w:val="28"/>
          <w:szCs w:val="28"/>
        </w:rPr>
        <w:t>AvidScience.</w:t>
      </w:r>
      <w:r w:rsidRPr="00C5368B">
        <w:rPr>
          <w:spacing w:val="13"/>
          <w:sz w:val="28"/>
          <w:szCs w:val="28"/>
        </w:rPr>
        <w:t xml:space="preserve"> </w:t>
      </w:r>
      <w:r w:rsidRPr="00C5368B">
        <w:rPr>
          <w:sz w:val="28"/>
          <w:szCs w:val="28"/>
        </w:rPr>
        <w:t>2018.</w:t>
      </w:r>
      <w:r w:rsidRPr="00C5368B">
        <w:rPr>
          <w:spacing w:val="14"/>
          <w:sz w:val="28"/>
          <w:szCs w:val="28"/>
        </w:rPr>
        <w:t xml:space="preserve"> </w:t>
      </w:r>
      <w:r w:rsidRPr="00C5368B">
        <w:rPr>
          <w:sz w:val="28"/>
          <w:szCs w:val="28"/>
        </w:rPr>
        <w:t>261</w:t>
      </w:r>
      <w:r w:rsidRPr="00C5368B">
        <w:rPr>
          <w:spacing w:val="5"/>
          <w:sz w:val="28"/>
          <w:szCs w:val="28"/>
        </w:rPr>
        <w:t xml:space="preserve"> </w:t>
      </w:r>
      <w:r w:rsidR="0031610D" w:rsidRPr="00C5368B">
        <w:rPr>
          <w:bCs/>
          <w:sz w:val="28"/>
          <w:szCs w:val="28"/>
          <w:lang w:val="en-US"/>
        </w:rPr>
        <w:t>p</w:t>
      </w:r>
      <w:r w:rsidRPr="00C5368B">
        <w:rPr>
          <w:sz w:val="28"/>
          <w:szCs w:val="28"/>
        </w:rPr>
        <w:t>.</w:t>
      </w:r>
    </w:p>
    <w:p w14:paraId="7C8F89F7" w14:textId="64171905" w:rsidR="00A947E3" w:rsidRPr="00C5368B" w:rsidRDefault="00A947E3" w:rsidP="00C5368B">
      <w:pPr>
        <w:numPr>
          <w:ilvl w:val="0"/>
          <w:numId w:val="1"/>
        </w:numPr>
        <w:spacing w:line="360" w:lineRule="auto"/>
        <w:ind w:left="0" w:firstLine="709"/>
        <w:jc w:val="both"/>
        <w:rPr>
          <w:bCs/>
          <w:sz w:val="28"/>
          <w:szCs w:val="28"/>
        </w:rPr>
      </w:pPr>
      <w:r w:rsidRPr="00C5368B">
        <w:rPr>
          <w:bCs/>
          <w:sz w:val="28"/>
          <w:szCs w:val="28"/>
          <w:lang w:val="en-US"/>
        </w:rPr>
        <w:t xml:space="preserve"> Falconer, D.S. &amp; Mackay, T.F. Introduction to Quantitative Genetics, 4th edn. 1996.</w:t>
      </w:r>
      <w:r w:rsidR="0031610D" w:rsidRPr="00C5368B">
        <w:rPr>
          <w:bCs/>
          <w:sz w:val="28"/>
          <w:szCs w:val="28"/>
          <w:lang w:val="en-US"/>
        </w:rPr>
        <w:t xml:space="preserve"> 480 p</w:t>
      </w:r>
    </w:p>
    <w:p w14:paraId="29ACC82F" w14:textId="435AE959" w:rsidR="00A947E3" w:rsidRPr="00C5368B" w:rsidRDefault="00A947E3" w:rsidP="00C5368B">
      <w:pPr>
        <w:numPr>
          <w:ilvl w:val="0"/>
          <w:numId w:val="1"/>
        </w:numPr>
        <w:spacing w:line="360" w:lineRule="auto"/>
        <w:ind w:left="0" w:firstLine="709"/>
        <w:jc w:val="both"/>
        <w:rPr>
          <w:bCs/>
          <w:sz w:val="28"/>
          <w:szCs w:val="28"/>
        </w:rPr>
      </w:pPr>
      <w:r w:rsidRPr="00C5368B">
        <w:rPr>
          <w:bCs/>
          <w:sz w:val="28"/>
          <w:szCs w:val="28"/>
        </w:rPr>
        <w:t>Goldberg M.L., Fischer J.A., Hood L., Hartwell L.H.</w:t>
      </w:r>
      <w:r w:rsidRPr="00C5368B">
        <w:rPr>
          <w:bCs/>
          <w:sz w:val="28"/>
          <w:szCs w:val="28"/>
          <w:lang w:val="en-US"/>
        </w:rPr>
        <w:t xml:space="preserve"> </w:t>
      </w:r>
      <w:r w:rsidRPr="00C5368B">
        <w:rPr>
          <w:bCs/>
          <w:sz w:val="28"/>
          <w:szCs w:val="28"/>
        </w:rPr>
        <w:t>Genetics from Genes to Genomes</w:t>
      </w:r>
      <w:r w:rsidRPr="00C5368B">
        <w:rPr>
          <w:sz w:val="28"/>
          <w:szCs w:val="28"/>
        </w:rPr>
        <w:t xml:space="preserve"> </w:t>
      </w:r>
      <w:r w:rsidRPr="00C5368B">
        <w:rPr>
          <w:bCs/>
          <w:sz w:val="28"/>
          <w:szCs w:val="28"/>
        </w:rPr>
        <w:t>7th Edition; McGraw Hill: Boston, MA, USA, 20</w:t>
      </w:r>
      <w:r w:rsidRPr="00C5368B">
        <w:rPr>
          <w:bCs/>
          <w:sz w:val="28"/>
          <w:szCs w:val="28"/>
          <w:lang w:val="en-US"/>
        </w:rPr>
        <w:t>21</w:t>
      </w:r>
      <w:r w:rsidR="0031610D" w:rsidRPr="00C5368B">
        <w:rPr>
          <w:bCs/>
          <w:sz w:val="28"/>
          <w:szCs w:val="28"/>
        </w:rPr>
        <w:t>, 878</w:t>
      </w:r>
      <w:r w:rsidR="0031610D" w:rsidRPr="00C5368B">
        <w:rPr>
          <w:bCs/>
          <w:sz w:val="28"/>
          <w:szCs w:val="28"/>
          <w:lang w:val="en-US"/>
        </w:rPr>
        <w:t xml:space="preserve"> p</w:t>
      </w:r>
    </w:p>
    <w:p w14:paraId="6E38EC1D" w14:textId="7442AEA1" w:rsidR="00CF2A98" w:rsidRPr="00CF2A98" w:rsidRDefault="00A947E3" w:rsidP="00CF2A98">
      <w:pPr>
        <w:numPr>
          <w:ilvl w:val="0"/>
          <w:numId w:val="1"/>
        </w:numPr>
        <w:spacing w:line="360" w:lineRule="auto"/>
        <w:ind w:left="0" w:firstLine="709"/>
        <w:jc w:val="both"/>
        <w:rPr>
          <w:bCs/>
          <w:sz w:val="28"/>
          <w:szCs w:val="28"/>
        </w:rPr>
      </w:pPr>
      <w:r w:rsidRPr="00C5368B">
        <w:rPr>
          <w:bCs/>
          <w:sz w:val="28"/>
          <w:szCs w:val="28"/>
        </w:rPr>
        <w:t>Khatib, H. Molecular and Quantitative Animal Genetics. New York: John Wiley &amp; Sons</w:t>
      </w:r>
      <w:r w:rsidRPr="00C5368B">
        <w:rPr>
          <w:bCs/>
          <w:sz w:val="28"/>
          <w:szCs w:val="28"/>
          <w:lang w:val="en-US"/>
        </w:rPr>
        <w:t xml:space="preserve">., </w:t>
      </w:r>
      <w:r w:rsidRPr="00C5368B">
        <w:rPr>
          <w:bCs/>
          <w:sz w:val="28"/>
          <w:szCs w:val="28"/>
        </w:rPr>
        <w:t>2015</w:t>
      </w:r>
      <w:r w:rsidRPr="00C5368B">
        <w:rPr>
          <w:bCs/>
          <w:sz w:val="28"/>
          <w:szCs w:val="28"/>
          <w:lang w:val="en-US"/>
        </w:rPr>
        <w:t xml:space="preserve">. </w:t>
      </w:r>
      <w:r w:rsidR="0031610D" w:rsidRPr="00C5368B">
        <w:rPr>
          <w:bCs/>
          <w:sz w:val="28"/>
          <w:szCs w:val="28"/>
          <w:lang w:val="en-US"/>
        </w:rPr>
        <w:t>331 p</w:t>
      </w:r>
      <w:bookmarkStart w:id="2" w:name="_GoBack"/>
      <w:bookmarkEnd w:id="2"/>
    </w:p>
    <w:p w14:paraId="5C86E050" w14:textId="77777777" w:rsidR="00A947E3" w:rsidRPr="00C5368B" w:rsidRDefault="00A947E3" w:rsidP="00C5368B">
      <w:pPr>
        <w:autoSpaceDE w:val="0"/>
        <w:autoSpaceDN w:val="0"/>
        <w:adjustRightInd w:val="0"/>
        <w:spacing w:line="360" w:lineRule="auto"/>
        <w:ind w:left="709"/>
        <w:jc w:val="both"/>
        <w:rPr>
          <w:rFonts w:eastAsia="Calibri"/>
          <w:bCs/>
          <w:sz w:val="28"/>
          <w:szCs w:val="28"/>
          <w:lang w:eastAsia="en-US"/>
        </w:rPr>
      </w:pPr>
    </w:p>
    <w:p w14:paraId="1448E06D" w14:textId="77777777" w:rsidR="00A947E3" w:rsidRPr="00C5368B" w:rsidRDefault="00A947E3" w:rsidP="00C5368B">
      <w:pPr>
        <w:spacing w:line="360" w:lineRule="auto"/>
        <w:ind w:left="709"/>
        <w:jc w:val="both"/>
        <w:rPr>
          <w:bCs/>
          <w:sz w:val="28"/>
          <w:szCs w:val="28"/>
        </w:rPr>
      </w:pPr>
    </w:p>
    <w:p w14:paraId="0468B228" w14:textId="3F8769B8" w:rsidR="00474409" w:rsidRPr="00C5368B" w:rsidRDefault="00474409" w:rsidP="00C5368B">
      <w:pPr>
        <w:spacing w:line="360" w:lineRule="auto"/>
        <w:ind w:firstLine="709"/>
        <w:jc w:val="both"/>
        <w:rPr>
          <w:bCs/>
          <w:sz w:val="28"/>
          <w:szCs w:val="28"/>
        </w:rPr>
      </w:pPr>
      <w:r w:rsidRPr="00C5368B">
        <w:rPr>
          <w:bCs/>
          <w:sz w:val="28"/>
          <w:szCs w:val="28"/>
        </w:rPr>
        <w:br w:type="page"/>
      </w:r>
    </w:p>
    <w:p w14:paraId="48EF92BB" w14:textId="1D845057" w:rsidR="00474409" w:rsidRPr="00C5368B" w:rsidRDefault="00474409" w:rsidP="00C5368B">
      <w:pPr>
        <w:spacing w:line="360" w:lineRule="auto"/>
        <w:ind w:firstLine="709"/>
        <w:jc w:val="both"/>
        <w:rPr>
          <w:b/>
          <w:sz w:val="28"/>
          <w:szCs w:val="28"/>
        </w:rPr>
      </w:pPr>
      <w:r w:rsidRPr="00C5368B">
        <w:rPr>
          <w:b/>
          <w:sz w:val="28"/>
          <w:szCs w:val="28"/>
        </w:rPr>
        <w:lastRenderedPageBreak/>
        <w:t xml:space="preserve">2. </w:t>
      </w:r>
      <w:bookmarkStart w:id="3" w:name="_Hlk101369450"/>
      <w:r w:rsidRPr="00C5368B">
        <w:rPr>
          <w:b/>
          <w:sz w:val="28"/>
          <w:szCs w:val="28"/>
        </w:rPr>
        <w:t>Здатність розробляти, організовувати та здійснювати заходи з</w:t>
      </w:r>
      <w:r w:rsidR="00056AF9" w:rsidRPr="00C5368B">
        <w:rPr>
          <w:b/>
          <w:sz w:val="28"/>
          <w:szCs w:val="28"/>
        </w:rPr>
        <w:t xml:space="preserve"> </w:t>
      </w:r>
      <w:r w:rsidRPr="00C5368B">
        <w:rPr>
          <w:b/>
          <w:sz w:val="28"/>
          <w:szCs w:val="28"/>
        </w:rPr>
        <w:t>підвищення продуктивності тварин, контролю безпечності та якості продуктів їх переробки й ефективності її виробництва.</w:t>
      </w:r>
      <w:bookmarkEnd w:id="3"/>
    </w:p>
    <w:p w14:paraId="0E32B0AF" w14:textId="77777777" w:rsidR="00474409" w:rsidRPr="00C5368B" w:rsidRDefault="00474409" w:rsidP="00C5368B">
      <w:pPr>
        <w:spacing w:line="360" w:lineRule="auto"/>
        <w:ind w:firstLine="709"/>
        <w:jc w:val="both"/>
        <w:rPr>
          <w:bCs/>
          <w:sz w:val="28"/>
          <w:szCs w:val="28"/>
        </w:rPr>
      </w:pPr>
    </w:p>
    <w:p w14:paraId="4DAC4714" w14:textId="64016926" w:rsidR="00056AF9" w:rsidRPr="00C5368B" w:rsidRDefault="00754B2F" w:rsidP="00C5368B">
      <w:pPr>
        <w:spacing w:line="360" w:lineRule="auto"/>
        <w:ind w:firstLine="709"/>
        <w:contextualSpacing/>
        <w:jc w:val="both"/>
        <w:rPr>
          <w:bCs/>
          <w:sz w:val="28"/>
          <w:szCs w:val="28"/>
        </w:rPr>
      </w:pPr>
      <w:r w:rsidRPr="00C5368B">
        <w:rPr>
          <w:bCs/>
          <w:sz w:val="28"/>
          <w:szCs w:val="28"/>
        </w:rPr>
        <w:t xml:space="preserve">Організація технологічного процесу виробництва молока. Системи годівлі в скотарстві. Інтенсивні технології вирощування молодняку. Вплив факторів зовнішнього середовища на характер формування високопродуктивних тварин. Технологічний менеджмент і маркетинг у молочному скотарстві. Управління молочною продуктивністю. Управління якістю продукції у господарстві з виробництва молока. Вимоги до якості молочної сировини, відбір проб та методи оцінювання якості. </w:t>
      </w:r>
      <w:r w:rsidR="00056AF9" w:rsidRPr="00C5368B">
        <w:rPr>
          <w:bCs/>
          <w:sz w:val="28"/>
          <w:szCs w:val="28"/>
        </w:rPr>
        <w:t xml:space="preserve">Фізіологія лактації великої рогатої худоби. Оцінювання росту і розвитку молочних залоз. Шляхи досягнення максимального прояву процесів утворення молока та рефлексу молоковіддачі. </w:t>
      </w:r>
      <w:r w:rsidRPr="00C5368B">
        <w:rPr>
          <w:bCs/>
          <w:sz w:val="28"/>
          <w:szCs w:val="28"/>
        </w:rPr>
        <w:t>Організація технологічного процесу вирощування ремонтного молодняку. Годівля і утримання телят в молочний період вирощування. Годівля і утримання ремонтних телиць. Технологічне обладнання молочно-товарної ферми.</w:t>
      </w:r>
    </w:p>
    <w:p w14:paraId="652FA4DA" w14:textId="031E0CC6" w:rsidR="00056AF9" w:rsidRPr="00C5368B" w:rsidRDefault="00CF678C" w:rsidP="00C5368B">
      <w:pPr>
        <w:spacing w:line="360" w:lineRule="auto"/>
        <w:ind w:firstLine="709"/>
        <w:contextualSpacing/>
        <w:jc w:val="both"/>
        <w:rPr>
          <w:bCs/>
          <w:sz w:val="28"/>
          <w:szCs w:val="28"/>
        </w:rPr>
      </w:pPr>
      <w:r w:rsidRPr="00C5368B">
        <w:rPr>
          <w:bCs/>
          <w:sz w:val="28"/>
          <w:szCs w:val="28"/>
        </w:rPr>
        <w:t xml:space="preserve">Система корова-теля у м’ясному скотарстві. </w:t>
      </w:r>
      <w:r w:rsidR="00056AF9" w:rsidRPr="00C5368B">
        <w:rPr>
          <w:bCs/>
          <w:sz w:val="28"/>
          <w:szCs w:val="28"/>
        </w:rPr>
        <w:t xml:space="preserve">Управління продуктивністю м’ясної худоби. </w:t>
      </w:r>
      <w:r w:rsidR="00B07CD5" w:rsidRPr="00C5368B">
        <w:rPr>
          <w:bCs/>
          <w:sz w:val="28"/>
          <w:szCs w:val="28"/>
        </w:rPr>
        <w:t xml:space="preserve">Годівля корів у м’ясному скотарстві на різних етапах виробничого циклу. Методи подовження пасовищного періоду. </w:t>
      </w:r>
      <w:r w:rsidRPr="00C5368B">
        <w:rPr>
          <w:bCs/>
          <w:sz w:val="28"/>
          <w:szCs w:val="28"/>
        </w:rPr>
        <w:t>У</w:t>
      </w:r>
      <w:r w:rsidR="00056AF9" w:rsidRPr="00C5368B">
        <w:rPr>
          <w:bCs/>
          <w:sz w:val="28"/>
          <w:szCs w:val="28"/>
        </w:rPr>
        <w:t xml:space="preserve">тримання м’ясної худоби різних статевих і вікових груп (бугаїв, корів, телят, молодняку). Формування якісних та технологічних особливостей м’ясної продуктивності тварин як сировини для переробної промисловості. Організація реалізації худоби на м’ясопереробні підприємства. Нормативна документація у м’ясному скотарстві. </w:t>
      </w:r>
      <w:r w:rsidR="00B07CD5" w:rsidRPr="00C5368B">
        <w:rPr>
          <w:bCs/>
          <w:sz w:val="28"/>
          <w:szCs w:val="28"/>
        </w:rPr>
        <w:t xml:space="preserve">Технологічне обладнання ферм у м’ясному скотарстві. </w:t>
      </w:r>
      <w:r w:rsidR="00056AF9" w:rsidRPr="00C5368B">
        <w:rPr>
          <w:bCs/>
          <w:sz w:val="28"/>
          <w:szCs w:val="28"/>
        </w:rPr>
        <w:t xml:space="preserve">Технології обробляння та зберігання продуктів забою </w:t>
      </w:r>
      <w:r w:rsidR="00B07CD5" w:rsidRPr="00C5368B">
        <w:rPr>
          <w:bCs/>
          <w:sz w:val="28"/>
          <w:szCs w:val="28"/>
        </w:rPr>
        <w:t>великої рогатої худоби</w:t>
      </w:r>
      <w:r w:rsidR="00056AF9" w:rsidRPr="00C5368B">
        <w:rPr>
          <w:bCs/>
          <w:sz w:val="28"/>
          <w:szCs w:val="28"/>
        </w:rPr>
        <w:t xml:space="preserve">. Оцінювання якісних показників яловичини. Виробництво екологічно </w:t>
      </w:r>
      <w:r w:rsidR="00B07CD5" w:rsidRPr="00C5368B">
        <w:rPr>
          <w:bCs/>
          <w:sz w:val="28"/>
          <w:szCs w:val="28"/>
        </w:rPr>
        <w:t>безпечної</w:t>
      </w:r>
      <w:r w:rsidR="00056AF9" w:rsidRPr="00C5368B">
        <w:rPr>
          <w:bCs/>
          <w:sz w:val="28"/>
          <w:szCs w:val="28"/>
        </w:rPr>
        <w:t xml:space="preserve"> яловичини. </w:t>
      </w:r>
    </w:p>
    <w:p w14:paraId="6FD4302F" w14:textId="77777777" w:rsidR="00056AF9" w:rsidRPr="00C5368B" w:rsidRDefault="00056AF9" w:rsidP="00C5368B">
      <w:pPr>
        <w:spacing w:line="360" w:lineRule="auto"/>
        <w:ind w:firstLine="709"/>
        <w:contextualSpacing/>
        <w:jc w:val="both"/>
        <w:rPr>
          <w:bCs/>
          <w:sz w:val="28"/>
          <w:szCs w:val="28"/>
        </w:rPr>
      </w:pPr>
      <w:r w:rsidRPr="00C5368B">
        <w:rPr>
          <w:bCs/>
          <w:sz w:val="28"/>
          <w:szCs w:val="28"/>
        </w:rPr>
        <w:t xml:space="preserve">Біологічні і господарські особливості свиней та їх реалізація у технологічних процесах виробництва продукції свинарства. Сучасні технології виробництва і переробки продукції свинарства. Менеджмент годівлі свиней. Менеджмент утримання свиней. Нормативні документи галузі свинарства. Використання продуктів забою свиней. Організація забою свиней та переробки </w:t>
      </w:r>
      <w:r w:rsidRPr="00C5368B">
        <w:rPr>
          <w:bCs/>
          <w:sz w:val="28"/>
          <w:szCs w:val="28"/>
        </w:rPr>
        <w:lastRenderedPageBreak/>
        <w:t xml:space="preserve">продукції свинарства. Морфо-хімічний склад м’яса свиней. Фактори, які впливають на якість м’яса свиней. Оцінювання якості продукції. Індустріальні технології у свинарстві. Характеристика фазових технологій виробництва свинини. Системний біоінжиніринг у свинарстві. </w:t>
      </w:r>
    </w:p>
    <w:p w14:paraId="3A4977FB" w14:textId="77777777" w:rsidR="00056AF9" w:rsidRPr="00C5368B" w:rsidRDefault="00056AF9" w:rsidP="00C5368B">
      <w:pPr>
        <w:spacing w:line="360" w:lineRule="auto"/>
        <w:ind w:firstLine="709"/>
        <w:contextualSpacing/>
        <w:jc w:val="both"/>
        <w:rPr>
          <w:bCs/>
          <w:sz w:val="28"/>
          <w:szCs w:val="28"/>
        </w:rPr>
      </w:pPr>
      <w:r w:rsidRPr="00C5368B">
        <w:rPr>
          <w:bCs/>
          <w:sz w:val="28"/>
          <w:szCs w:val="28"/>
        </w:rPr>
        <w:t>Біологічні і господарські особливості с.-г.птиці та їх реалізація у технологічних процесах виробництва продукції птахівництва. Сучасні технології виробництва харчових яєць та мяса с.-г. птиці. Контролювання якості продукції на птахівничому підприємстві. Чинники, що зумовлюють яєчну і м’ясну продуктивність птиці, та їх реалізація у технологічних процесах виробництва продукції птахівництва. Параметри мікроклімату птахівничого приміщення та їх вплив на продуктивність с.-г. птиці та якість продукції. Менеджмент годівлі с.-г. птиці. Технологічне обладнання для утримання с.-г. птиці та його вплив на продуктивність. Технологічні операції збирання, транспортування і зберігання інкубаційних яєць та їх вплив на результати інкубації. Організація і планування процесу технології інкубації. Яєчні продукти, їх характеристика. Забій птиці та первинна переробка тушок в умовах сучасного птахопереробного комплексу. Організація технологічного процесу й структура сучасного птахівничого підприємства. Системи маркетингу у птахівництві.</w:t>
      </w:r>
    </w:p>
    <w:p w14:paraId="426B6F4D" w14:textId="77777777" w:rsidR="00056AF9" w:rsidRPr="00C5368B" w:rsidRDefault="00056AF9" w:rsidP="00C5368B">
      <w:pPr>
        <w:spacing w:line="360" w:lineRule="auto"/>
        <w:ind w:firstLine="709"/>
        <w:contextualSpacing/>
        <w:jc w:val="both"/>
        <w:rPr>
          <w:bCs/>
          <w:sz w:val="28"/>
          <w:szCs w:val="28"/>
        </w:rPr>
      </w:pPr>
      <w:r w:rsidRPr="00C5368B">
        <w:rPr>
          <w:bCs/>
          <w:sz w:val="28"/>
          <w:szCs w:val="28"/>
        </w:rPr>
        <w:t xml:space="preserve">Біологія овець, кіз та морфофізіологічні закономірності їх росту і розвитку. Етологія овець і кіз, ієрархія в отарі. Сучасні технології виробництва, первинної обробки та поглибленої переробки вовни, ягнятини і баранини, овечого і козиного молока. Технології виробництва, первинної обробки та вичинки овчин. Виробнича система годівлі, утримання й догляду тварин різних статевих і вікових груп. Організація і планування парування, ягніння, вирощування молодняку. Контроль якості продукції вівчарства та козівництва. Управління виробництвом продукції вівчарства та козівництва. </w:t>
      </w:r>
    </w:p>
    <w:p w14:paraId="2E99BCF5" w14:textId="77777777" w:rsidR="00056AF9" w:rsidRPr="00C5368B" w:rsidRDefault="00056AF9" w:rsidP="00C5368B">
      <w:pPr>
        <w:spacing w:line="360" w:lineRule="auto"/>
        <w:ind w:firstLine="709"/>
        <w:contextualSpacing/>
        <w:jc w:val="both"/>
        <w:rPr>
          <w:bCs/>
          <w:sz w:val="28"/>
          <w:szCs w:val="28"/>
        </w:rPr>
      </w:pPr>
      <w:r w:rsidRPr="00C5368B">
        <w:rPr>
          <w:bCs/>
          <w:sz w:val="28"/>
          <w:szCs w:val="28"/>
        </w:rPr>
        <w:t xml:space="preserve">Біологічні і господарські особливості норок, нутрій, песців, лисиць, кролів та їх реалізація у технологічному процесі виробництва продукції. Особливості формування і росту волосся хутрових звірів та кролів. Сучасні технології у кролівництві та хутровому звірівництві. Менеджмент годівлі кролів і хутрових звірів. Нормативна документація у кролівництві та хутровому звірівництві. Забій </w:t>
      </w:r>
      <w:r w:rsidRPr="00C5368B">
        <w:rPr>
          <w:bCs/>
          <w:sz w:val="28"/>
          <w:szCs w:val="28"/>
        </w:rPr>
        <w:lastRenderedPageBreak/>
        <w:t>звірів та первинна обробка шкурок. Оцінювання якості шкурок. Управління виробництвом продукції кролівництва та хутрового звірівництва.</w:t>
      </w:r>
    </w:p>
    <w:p w14:paraId="303A9139" w14:textId="77777777" w:rsidR="00056AF9" w:rsidRPr="00C5368B" w:rsidRDefault="00056AF9" w:rsidP="00C5368B">
      <w:pPr>
        <w:spacing w:line="360" w:lineRule="auto"/>
        <w:ind w:firstLine="709"/>
        <w:contextualSpacing/>
        <w:jc w:val="both"/>
        <w:rPr>
          <w:bCs/>
          <w:sz w:val="28"/>
          <w:szCs w:val="28"/>
        </w:rPr>
      </w:pPr>
      <w:r w:rsidRPr="00C5368B">
        <w:rPr>
          <w:bCs/>
          <w:sz w:val="28"/>
          <w:szCs w:val="28"/>
        </w:rPr>
        <w:t>Біологічні і господарські особливості коней. Характеристика молока і м’яса коней та продуктів їх переробки. Системи годівлі в конярстві. Верхове, рисисте і ваговозне кіннозаводство. Іподромна індустрія. Кінний спорт. Фізіологічні основи тренінгу швидкоалюрних і спортивних порід коней. Системи заводського та іподромного тренінгу. Правила випробування коней на іподромах. Використання результатів іподромних випробувань в селекційній роботі. Державні заходи з розвитку племінної справи. Нетрадиційне конярство.</w:t>
      </w:r>
    </w:p>
    <w:p w14:paraId="63E156D9" w14:textId="77777777" w:rsidR="00056AF9" w:rsidRPr="00C5368B" w:rsidRDefault="00056AF9" w:rsidP="00C5368B">
      <w:pPr>
        <w:spacing w:line="360" w:lineRule="auto"/>
        <w:ind w:firstLine="709"/>
        <w:jc w:val="both"/>
        <w:rPr>
          <w:bCs/>
          <w:sz w:val="28"/>
          <w:szCs w:val="28"/>
        </w:rPr>
      </w:pPr>
    </w:p>
    <w:p w14:paraId="56CD9DB8" w14:textId="77777777" w:rsidR="00056AF9" w:rsidRPr="00C5368B" w:rsidRDefault="00056AF9" w:rsidP="00C5368B">
      <w:pPr>
        <w:spacing w:line="360" w:lineRule="auto"/>
        <w:ind w:firstLine="709"/>
        <w:jc w:val="center"/>
        <w:rPr>
          <w:b/>
          <w:sz w:val="28"/>
          <w:szCs w:val="28"/>
        </w:rPr>
      </w:pPr>
      <w:r w:rsidRPr="00C5368B">
        <w:rPr>
          <w:b/>
          <w:sz w:val="28"/>
          <w:szCs w:val="28"/>
        </w:rPr>
        <w:t>Рекомендована література</w:t>
      </w:r>
    </w:p>
    <w:p w14:paraId="29288259" w14:textId="77777777" w:rsidR="00056AF9" w:rsidRPr="00C5368B" w:rsidRDefault="00056AF9" w:rsidP="00C5368B">
      <w:pPr>
        <w:spacing w:line="360" w:lineRule="auto"/>
        <w:ind w:firstLine="709"/>
        <w:jc w:val="both"/>
        <w:rPr>
          <w:bCs/>
          <w:sz w:val="28"/>
          <w:szCs w:val="28"/>
        </w:rPr>
      </w:pPr>
    </w:p>
    <w:p w14:paraId="1DA8578E" w14:textId="77777777"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Бородай В.П. Технологія виробництва продукції птахівництва. Практикум: навч. посібн. та ін. Київ «Агроосвіта», 2013. 226 с</w:t>
      </w:r>
    </w:p>
    <w:p w14:paraId="01187B8D" w14:textId="77777777"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 xml:space="preserve">Зипер А.Ф. Разведение кроликов. М: ACT, 2007. 94 с. </w:t>
      </w:r>
    </w:p>
    <w:p w14:paraId="23487E75" w14:textId="23EF7F9C"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 xml:space="preserve">Костенко В. І. Технологія виробництва молока і яловичини: практикум /В.І. Костенко.– К .: Агроосвіта, 2013. 456 с. </w:t>
      </w:r>
    </w:p>
    <w:p w14:paraId="2F2804C1" w14:textId="54783E01"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Костенко В.І. Технологія виробництва молока і яловичини: підручник.– К.: Видавництво Ліра-К, 2018.672 с.</w:t>
      </w:r>
    </w:p>
    <w:p w14:paraId="2D4B3293" w14:textId="77777777"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Лихач В. Я. Лихач А. В. Технологічні інновації у свинарстві : монографія. К. : НУБіП України, 2020. 290 с.</w:t>
      </w:r>
    </w:p>
    <w:p w14:paraId="38DFF40D" w14:textId="1DD8546F"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 xml:space="preserve">Маньковський А.Я., Антонюк Т.А. Технологія продуктів забою тварин: підр. К.: Агроосвіта, 2014. 336 с. </w:t>
      </w:r>
    </w:p>
    <w:p w14:paraId="02A2733A" w14:textId="2BE57C25"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Павлюк М.В. Технологія відтворення сільськогосподарських тварин: навч. посіб. / М.В. Павлюк – Київ: НМЦ «Агроосвіта», 2017. 140 с.</w:t>
      </w:r>
    </w:p>
    <w:p w14:paraId="2D2B216F" w14:textId="77777777"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Повод М. та інш. Технологія виробництва продукції свинарства : навчальний посібник [М. Повод, О. Бондарська, В. Лихач, С. Жишка, В. Нечмілов та ін.]; за ред. М. Г. Повода. К. : Науково-методичний центр ВФПО, 2021. 356 с.</w:t>
      </w:r>
    </w:p>
    <w:p w14:paraId="6AAE5CFE" w14:textId="51259B62"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 xml:space="preserve">Рубан С. Ю. Виробництво молока (вітчизняний та світовий досвід ефективного ведення молочного скотарства): монографія / С. Ю. Рубан, І. М. </w:t>
      </w:r>
      <w:r w:rsidRPr="00C5368B">
        <w:rPr>
          <w:bCs/>
          <w:sz w:val="28"/>
          <w:szCs w:val="28"/>
        </w:rPr>
        <w:lastRenderedPageBreak/>
        <w:t>Кудлай, А. В. Клименко, Л. В. Мітіогло, Л. В. Центило, В. Г. Цибенко. Х.: ФОП Бровін О. В., 2021. 367 с.</w:t>
      </w:r>
    </w:p>
    <w:p w14:paraId="3E32598F" w14:textId="5C1B791A"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Свинарство: монографія / [ В.М. Волощук, В.П. Рибалко, М.Д. Березовський та ін.]; за наук. ред. В.М. Волощука. – К.: Аграрна наука, 2014. 592 с.</w:t>
      </w:r>
    </w:p>
    <w:p w14:paraId="2CA2A242" w14:textId="77777777"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Теоретичні та практичні основи спрямованого вирощування молодняку свиней: монографія / [Ю.В. Засуха, В.М. Волощук, С.М. Грищенко та ін.] К.: ЦК «Компрінт». 2016. 250 с.</w:t>
      </w:r>
    </w:p>
    <w:p w14:paraId="7637999C" w14:textId="77777777"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Технологія виробництва продукції свинарства: навч. посіб. / [Ю.В. Засуха, В.М. Волощук, В.О. Іванов та ін.]; За загал. ред. Ю.В. Засухи та В.М. Волощука. – К.: ЦК «Компрінт». 2016. 535 с.</w:t>
      </w:r>
    </w:p>
    <w:p w14:paraId="4E0CFB7E" w14:textId="77777777"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 xml:space="preserve">Технологія виробництва та переробки продукції тваринництва: підр. / Бусенко О.Т. та ін. К.: «Агроосвіта», 2013. 493 с. </w:t>
      </w:r>
    </w:p>
    <w:p w14:paraId="6318FA7F" w14:textId="73D9CC02"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Угнівенко А.М., Костенко В.І., Чернявський Ю.І. Спеціалізоване м’ясне скотарство: підручник. К.: «Вища освіта», 2006. 304 с.</w:t>
      </w:r>
    </w:p>
    <w:p w14:paraId="504EBF4A" w14:textId="77777777"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Фірсова Н.М. та ін. Кролі і нутрії в присадибному господарстві. К.: Урожай, 1993. 112 с.</w:t>
      </w:r>
    </w:p>
    <w:p w14:paraId="780D5BF6" w14:textId="47DD12FC"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Штомпель М.В., Вовченко Б.О. Технологія виробництва продукції вівчарства: підр. К.: Вища освіта, 2005. 375 с</w:t>
      </w:r>
    </w:p>
    <w:p w14:paraId="0E1A7020" w14:textId="77777777"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Chris Hayhow Care of the domestic rabbit. Leathers Pub., 2003. 148 р.</w:t>
      </w:r>
    </w:p>
    <w:p w14:paraId="274C4189" w14:textId="77777777"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Steven D. Lukefahr, Peter Robert Cheeke, Nephi M. Patton Rabbit production.  CABI, 2013. 300 р.</w:t>
      </w:r>
    </w:p>
    <w:p w14:paraId="072E164E" w14:textId="4674EF1F" w:rsidR="00AA7EF5" w:rsidRPr="00C5368B" w:rsidRDefault="00AA7EF5" w:rsidP="00C5368B">
      <w:pPr>
        <w:pStyle w:val="a3"/>
        <w:numPr>
          <w:ilvl w:val="0"/>
          <w:numId w:val="6"/>
        </w:numPr>
        <w:tabs>
          <w:tab w:val="left" w:pos="1134"/>
        </w:tabs>
        <w:spacing w:line="360" w:lineRule="auto"/>
        <w:ind w:left="0" w:firstLine="709"/>
        <w:jc w:val="both"/>
        <w:rPr>
          <w:bCs/>
          <w:sz w:val="28"/>
          <w:szCs w:val="28"/>
        </w:rPr>
      </w:pPr>
      <w:r w:rsidRPr="00C5368B">
        <w:rPr>
          <w:bCs/>
          <w:sz w:val="28"/>
          <w:szCs w:val="28"/>
        </w:rPr>
        <w:t>Tony J. Cunha, Peter R. Cheeke rabbit feeding and nutrition animal feeding and nutrition. Elsevier, 2012. 376 р</w:t>
      </w:r>
    </w:p>
    <w:p w14:paraId="79D6FBE3" w14:textId="77777777" w:rsidR="007247AE" w:rsidRPr="00C5368B" w:rsidRDefault="007247AE" w:rsidP="00C5368B">
      <w:pPr>
        <w:spacing w:line="360" w:lineRule="auto"/>
        <w:jc w:val="both"/>
        <w:rPr>
          <w:bCs/>
          <w:sz w:val="28"/>
          <w:szCs w:val="28"/>
        </w:rPr>
      </w:pPr>
    </w:p>
    <w:p w14:paraId="27403743" w14:textId="0F56390A" w:rsidR="007F073C" w:rsidRPr="00C5368B" w:rsidRDefault="007F073C" w:rsidP="00C5368B">
      <w:pPr>
        <w:spacing w:line="360" w:lineRule="auto"/>
        <w:jc w:val="center"/>
        <w:rPr>
          <w:bCs/>
          <w:sz w:val="28"/>
          <w:szCs w:val="28"/>
        </w:rPr>
      </w:pPr>
      <w:r w:rsidRPr="00C5368B">
        <w:rPr>
          <w:b/>
          <w:sz w:val="28"/>
          <w:szCs w:val="28"/>
        </w:rPr>
        <w:t>3. Здатність аналізувати та контролювати безпечність та якість кормів і кормових засобів та живлення тварин.</w:t>
      </w:r>
    </w:p>
    <w:p w14:paraId="2443A9E2" w14:textId="52D90856" w:rsidR="00BF12CC" w:rsidRPr="00C5368B" w:rsidRDefault="00BF12CC" w:rsidP="00C5368B">
      <w:pPr>
        <w:spacing w:line="360" w:lineRule="auto"/>
        <w:ind w:firstLine="709"/>
        <w:jc w:val="both"/>
        <w:rPr>
          <w:b/>
          <w:sz w:val="28"/>
          <w:szCs w:val="28"/>
        </w:rPr>
      </w:pPr>
    </w:p>
    <w:p w14:paraId="6B219EC9" w14:textId="18A8CA90" w:rsidR="00BF12CC" w:rsidRPr="00C5368B" w:rsidRDefault="00BF12CC" w:rsidP="00C5368B">
      <w:pPr>
        <w:spacing w:line="360" w:lineRule="auto"/>
        <w:ind w:firstLine="709"/>
        <w:jc w:val="both"/>
        <w:rPr>
          <w:sz w:val="28"/>
          <w:szCs w:val="28"/>
        </w:rPr>
      </w:pPr>
      <w:r w:rsidRPr="00C5368B">
        <w:rPr>
          <w:b/>
          <w:sz w:val="28"/>
          <w:szCs w:val="28"/>
        </w:rPr>
        <w:t>Різновиди класифікацій кормів. Поняття про живлення тварин.</w:t>
      </w:r>
      <w:r w:rsidRPr="00C5368B">
        <w:rPr>
          <w:b/>
          <w:sz w:val="28"/>
          <w:szCs w:val="28"/>
          <w:lang w:val="ru-RU"/>
        </w:rPr>
        <w:t xml:space="preserve"> </w:t>
      </w:r>
      <w:r w:rsidRPr="00C5368B">
        <w:rPr>
          <w:sz w:val="28"/>
          <w:szCs w:val="28"/>
        </w:rPr>
        <w:t xml:space="preserve">Поняття про корм і кормовий засіб. Проект Закону України про корми. Вітчизняна та зарубіжна класифікації кормів. Фактори, які впливають на склад, </w:t>
      </w:r>
      <w:r w:rsidRPr="00C5368B">
        <w:rPr>
          <w:sz w:val="28"/>
          <w:szCs w:val="28"/>
        </w:rPr>
        <w:lastRenderedPageBreak/>
        <w:t>поживність та перетравлювання кормів.</w:t>
      </w:r>
      <w:r w:rsidRPr="00C5368B">
        <w:rPr>
          <w:sz w:val="28"/>
          <w:szCs w:val="28"/>
          <w:lang w:val="ru-RU"/>
        </w:rPr>
        <w:t xml:space="preserve"> </w:t>
      </w:r>
      <w:r w:rsidRPr="00C5368B">
        <w:rPr>
          <w:sz w:val="28"/>
          <w:szCs w:val="28"/>
        </w:rPr>
        <w:t>Вплив якості корму на його перетравність в організмі тварин. Поняття живлення тварин, основні принципи у живленні тварин.</w:t>
      </w:r>
    </w:p>
    <w:p w14:paraId="1E6FB22F" w14:textId="05925F15" w:rsidR="00BF12CC" w:rsidRPr="00C5368B" w:rsidRDefault="00BF12CC" w:rsidP="00C5368B">
      <w:pPr>
        <w:spacing w:line="360" w:lineRule="auto"/>
        <w:ind w:firstLine="709"/>
        <w:jc w:val="both"/>
        <w:rPr>
          <w:sz w:val="28"/>
          <w:szCs w:val="28"/>
          <w:lang w:val="ru-RU"/>
        </w:rPr>
      </w:pPr>
      <w:r w:rsidRPr="00C5368B">
        <w:rPr>
          <w:b/>
          <w:sz w:val="28"/>
          <w:szCs w:val="28"/>
        </w:rPr>
        <w:t>Живлення жуйних тварин.</w:t>
      </w:r>
      <w:r w:rsidRPr="00C5368B">
        <w:rPr>
          <w:b/>
          <w:sz w:val="28"/>
          <w:szCs w:val="28"/>
          <w:lang w:val="ru-RU"/>
        </w:rPr>
        <w:t xml:space="preserve"> </w:t>
      </w:r>
      <w:r w:rsidRPr="00C5368B">
        <w:rPr>
          <w:sz w:val="28"/>
          <w:szCs w:val="28"/>
        </w:rPr>
        <w:t>Особливості будови органів травлення в жуйних. Особливості використання поживних речовин жуйними тваринами. Основні підходи до оптимізації годівлі жуйних тварин.</w:t>
      </w:r>
      <w:r w:rsidRPr="00C5368B">
        <w:rPr>
          <w:sz w:val="28"/>
          <w:szCs w:val="28"/>
          <w:lang w:val="ru-RU"/>
        </w:rPr>
        <w:t xml:space="preserve"> </w:t>
      </w:r>
    </w:p>
    <w:p w14:paraId="5B565DD4" w14:textId="745824F6" w:rsidR="00BF12CC" w:rsidRPr="00C5368B" w:rsidRDefault="00BF12CC" w:rsidP="00C5368B">
      <w:pPr>
        <w:spacing w:line="360" w:lineRule="auto"/>
        <w:ind w:firstLine="709"/>
        <w:jc w:val="both"/>
        <w:rPr>
          <w:sz w:val="28"/>
          <w:szCs w:val="28"/>
        </w:rPr>
      </w:pPr>
      <w:r w:rsidRPr="00C5368B">
        <w:rPr>
          <w:b/>
          <w:sz w:val="28"/>
          <w:szCs w:val="28"/>
        </w:rPr>
        <w:t xml:space="preserve">Живлення моногастричних тварин. </w:t>
      </w:r>
      <w:r w:rsidRPr="00C5368B">
        <w:rPr>
          <w:sz w:val="28"/>
          <w:szCs w:val="28"/>
        </w:rPr>
        <w:t>Особливості використання поживних речовин моногастричними тваринами. Основні підходи до оптимізації годівлі моногастричних тварин. Особливості амінокислотного живлення. Амінокислотний профіль.</w:t>
      </w:r>
    </w:p>
    <w:p w14:paraId="08F66586" w14:textId="583BEFAF" w:rsidR="00BF12CC" w:rsidRPr="00C5368B" w:rsidRDefault="00BF12CC" w:rsidP="00C5368B">
      <w:pPr>
        <w:spacing w:line="360" w:lineRule="auto"/>
        <w:ind w:firstLine="709"/>
        <w:jc w:val="both"/>
        <w:rPr>
          <w:sz w:val="28"/>
          <w:szCs w:val="28"/>
        </w:rPr>
      </w:pPr>
      <w:r w:rsidRPr="00C5368B">
        <w:rPr>
          <w:b/>
          <w:sz w:val="28"/>
          <w:szCs w:val="28"/>
        </w:rPr>
        <w:t xml:space="preserve">Грубі корми.  </w:t>
      </w:r>
      <w:r w:rsidRPr="00C5368B">
        <w:rPr>
          <w:sz w:val="28"/>
          <w:szCs w:val="28"/>
        </w:rPr>
        <w:t xml:space="preserve">Загальна характеристика сухих та соковитих грубих кормів. Значення сіна в годівлі тварин. Фізіолого-біохімічні процеси під час висушування трав. Основні параметри технологічного процесу при заготівлі сіна. Основні аспекти використання грубих кормів в живленні тварин та їх вплив на склад та поживність раціону. </w:t>
      </w:r>
    </w:p>
    <w:p w14:paraId="29E3AAF9" w14:textId="7DCA2AD2" w:rsidR="00F90105" w:rsidRPr="00C5368B" w:rsidRDefault="00F90105" w:rsidP="00C5368B">
      <w:pPr>
        <w:spacing w:line="360" w:lineRule="auto"/>
        <w:ind w:firstLine="709"/>
        <w:jc w:val="both"/>
        <w:rPr>
          <w:sz w:val="28"/>
          <w:szCs w:val="28"/>
        </w:rPr>
      </w:pPr>
      <w:r w:rsidRPr="00C5368B">
        <w:rPr>
          <w:b/>
          <w:sz w:val="28"/>
          <w:szCs w:val="28"/>
        </w:rPr>
        <w:t xml:space="preserve">Силосовані корми. </w:t>
      </w:r>
      <w:r w:rsidRPr="00C5368B">
        <w:rPr>
          <w:sz w:val="28"/>
          <w:szCs w:val="28"/>
        </w:rPr>
        <w:t>Переваги силосування. Фізіологічні процеси в рослинах при силосуванні. Мікробіологічні процеси при силосуванні. Господарські основи силосування кормів. Сировина для приготування силосу. Фактори що впливають на споживання та перетравлення силосованих кормів.</w:t>
      </w:r>
    </w:p>
    <w:p w14:paraId="4FD9BB8A" w14:textId="243039F6" w:rsidR="00F90105" w:rsidRPr="00C5368B" w:rsidRDefault="00F90105" w:rsidP="00C5368B">
      <w:pPr>
        <w:spacing w:line="360" w:lineRule="auto"/>
        <w:ind w:firstLine="709"/>
        <w:jc w:val="both"/>
        <w:rPr>
          <w:sz w:val="28"/>
          <w:szCs w:val="28"/>
        </w:rPr>
      </w:pPr>
      <w:r w:rsidRPr="00C5368B">
        <w:rPr>
          <w:b/>
          <w:sz w:val="28"/>
          <w:szCs w:val="28"/>
        </w:rPr>
        <w:t xml:space="preserve">Зернові корми. </w:t>
      </w:r>
      <w:r w:rsidRPr="00C5368B">
        <w:rPr>
          <w:sz w:val="28"/>
          <w:szCs w:val="28"/>
        </w:rPr>
        <w:t>Характеристика злакових та бобових кормів. Способи підготовки кормів до згодовування, параметри обробки, вплив на поживність кормів, перетравлювання та продуктивність тварин. Вміст антипоживних речовин в бобових  та способи зменшення їх кількостей. Способи оцінки вмісту антипоживних речовин в кормах. Вплив антипоживних речовин на здоров'я та продуктивність тварин.</w:t>
      </w:r>
    </w:p>
    <w:p w14:paraId="5A1A0EE8" w14:textId="63455C93" w:rsidR="00F90105" w:rsidRPr="00C5368B" w:rsidRDefault="00F90105" w:rsidP="00C5368B">
      <w:pPr>
        <w:tabs>
          <w:tab w:val="left" w:pos="709"/>
        </w:tabs>
        <w:spacing w:line="360" w:lineRule="auto"/>
        <w:ind w:firstLine="709"/>
        <w:jc w:val="both"/>
        <w:rPr>
          <w:sz w:val="28"/>
          <w:szCs w:val="28"/>
        </w:rPr>
      </w:pPr>
      <w:r w:rsidRPr="00C5368B">
        <w:rPr>
          <w:b/>
          <w:sz w:val="28"/>
          <w:szCs w:val="28"/>
        </w:rPr>
        <w:t xml:space="preserve">Залишки переробки рослинної сировини. Корми тваринного походження. Кормові добавки. </w:t>
      </w:r>
      <w:r w:rsidRPr="00C5368B">
        <w:rPr>
          <w:sz w:val="28"/>
          <w:szCs w:val="28"/>
        </w:rPr>
        <w:t xml:space="preserve">Характеристика відходів переробки продукції рослинництва та їх використання в годівлі тварин. Наявність антипоживних речовин та способи їх знешкодження. Вплив способів отримання продуктів на їх перетравність та продуктивність тварин. Загальна характеристика кормів тваринного походження. Вплив технологічних факторів та умов зберігання на </w:t>
      </w:r>
      <w:r w:rsidRPr="00C5368B">
        <w:rPr>
          <w:sz w:val="28"/>
          <w:szCs w:val="28"/>
        </w:rPr>
        <w:lastRenderedPageBreak/>
        <w:t>поживність та перетравність кормів тваринного походження. Контроль якості кормів тваринного походження. Поняття про кормову добавку, їх класифікація. Умови використання кормових добавок в живленні тварин, та їх вплив на продуктивність та здоров'я тварин.</w:t>
      </w:r>
    </w:p>
    <w:p w14:paraId="1BE1F5A7" w14:textId="77777777" w:rsidR="00BF12CC" w:rsidRPr="00C5368B" w:rsidRDefault="00BF12CC" w:rsidP="00C5368B">
      <w:pPr>
        <w:spacing w:line="360" w:lineRule="auto"/>
        <w:jc w:val="both"/>
        <w:rPr>
          <w:sz w:val="28"/>
          <w:szCs w:val="28"/>
        </w:rPr>
      </w:pPr>
    </w:p>
    <w:p w14:paraId="3C810A9A" w14:textId="77777777" w:rsidR="00F90105" w:rsidRPr="00C5368B" w:rsidRDefault="00F90105" w:rsidP="00C5368B">
      <w:pPr>
        <w:spacing w:line="360" w:lineRule="auto"/>
        <w:ind w:firstLine="709"/>
        <w:jc w:val="center"/>
        <w:rPr>
          <w:rFonts w:eastAsia="Calibri"/>
          <w:b/>
          <w:bCs/>
          <w:sz w:val="28"/>
          <w:szCs w:val="28"/>
          <w:lang w:eastAsia="en-US"/>
        </w:rPr>
      </w:pPr>
      <w:r w:rsidRPr="00C5368B">
        <w:rPr>
          <w:rFonts w:eastAsia="Calibri"/>
          <w:b/>
          <w:bCs/>
          <w:sz w:val="28"/>
          <w:szCs w:val="28"/>
          <w:lang w:eastAsia="en-US"/>
        </w:rPr>
        <w:t>Рекомендована література</w:t>
      </w:r>
    </w:p>
    <w:p w14:paraId="5F0491D5" w14:textId="12E7CAC6" w:rsidR="00860381" w:rsidRPr="00C5368B" w:rsidRDefault="00F90105" w:rsidP="00C5368B">
      <w:pPr>
        <w:spacing w:line="360" w:lineRule="auto"/>
        <w:ind w:firstLine="720"/>
        <w:jc w:val="both"/>
        <w:rPr>
          <w:sz w:val="28"/>
          <w:szCs w:val="28"/>
        </w:rPr>
      </w:pPr>
      <w:r w:rsidRPr="00C5368B">
        <w:rPr>
          <w:sz w:val="28"/>
          <w:szCs w:val="28"/>
        </w:rPr>
        <w:t xml:space="preserve">1. </w:t>
      </w:r>
      <w:r w:rsidR="00860381" w:rsidRPr="00C5368B">
        <w:rPr>
          <w:sz w:val="28"/>
          <w:szCs w:val="28"/>
        </w:rPr>
        <w:t>Баканов Е.М., Менькин В.К. Кормление сельскохозяйственных животных. – М.: Агропромиздат, 1989. 511 с.</w:t>
      </w:r>
    </w:p>
    <w:p w14:paraId="4D5B871F" w14:textId="2D2F741E" w:rsidR="00860381" w:rsidRPr="00C5368B" w:rsidRDefault="006122D5" w:rsidP="00C5368B">
      <w:pPr>
        <w:spacing w:line="360" w:lineRule="auto"/>
        <w:ind w:firstLine="720"/>
        <w:jc w:val="both"/>
        <w:rPr>
          <w:sz w:val="28"/>
          <w:szCs w:val="28"/>
        </w:rPr>
      </w:pPr>
      <w:r w:rsidRPr="00C5368B">
        <w:rPr>
          <w:sz w:val="28"/>
          <w:szCs w:val="28"/>
        </w:rPr>
        <w:t>2</w:t>
      </w:r>
      <w:r w:rsidR="00860381" w:rsidRPr="00C5368B">
        <w:rPr>
          <w:sz w:val="28"/>
          <w:szCs w:val="28"/>
        </w:rPr>
        <w:t>. Богданов Г.А., Привало О.Е. Сенаж и силос. – М.: Колос, 1983. 319 с.</w:t>
      </w:r>
    </w:p>
    <w:p w14:paraId="4B5B9BEF" w14:textId="389AFED8" w:rsidR="00860381" w:rsidRPr="00C5368B" w:rsidRDefault="006122D5" w:rsidP="00C5368B">
      <w:pPr>
        <w:spacing w:line="360" w:lineRule="auto"/>
        <w:ind w:firstLine="720"/>
        <w:jc w:val="both"/>
        <w:rPr>
          <w:sz w:val="28"/>
          <w:szCs w:val="28"/>
        </w:rPr>
      </w:pPr>
      <w:r w:rsidRPr="00C5368B">
        <w:rPr>
          <w:sz w:val="28"/>
          <w:szCs w:val="28"/>
        </w:rPr>
        <w:t>3</w:t>
      </w:r>
      <w:r w:rsidR="00860381" w:rsidRPr="00C5368B">
        <w:rPr>
          <w:sz w:val="28"/>
          <w:szCs w:val="28"/>
        </w:rPr>
        <w:t>. Братерский Ф.Д., Пелевин А.Д. Оценка качества сырья и комбикормов. – М.: Колос, 1983. 319 с.</w:t>
      </w:r>
    </w:p>
    <w:p w14:paraId="005A167D" w14:textId="6CB88EA9" w:rsidR="006122D5" w:rsidRPr="00C5368B" w:rsidRDefault="006122D5" w:rsidP="00C5368B">
      <w:pPr>
        <w:widowControl w:val="0"/>
        <w:spacing w:line="360" w:lineRule="auto"/>
        <w:ind w:firstLine="720"/>
        <w:jc w:val="both"/>
        <w:rPr>
          <w:sz w:val="28"/>
          <w:szCs w:val="28"/>
        </w:rPr>
      </w:pPr>
      <w:r w:rsidRPr="00C5368B">
        <w:rPr>
          <w:sz w:val="28"/>
          <w:szCs w:val="28"/>
        </w:rPr>
        <w:t>4</w:t>
      </w:r>
      <w:r w:rsidR="00F90105" w:rsidRPr="00C5368B">
        <w:rPr>
          <w:sz w:val="28"/>
          <w:szCs w:val="28"/>
        </w:rPr>
        <w:t xml:space="preserve">. </w:t>
      </w:r>
      <w:r w:rsidRPr="00C5368B">
        <w:rPr>
          <w:sz w:val="28"/>
          <w:szCs w:val="28"/>
        </w:rPr>
        <w:t>Деталізовані норми годівлі сільськогосподарських тварин: Довідник/ М.Т. Ноздрін, М.М. Карпусь, В.Ф. Каравашенко та ін., К.: Урожай, 1991.</w:t>
      </w:r>
      <w:r w:rsidR="00AA7EF5" w:rsidRPr="00C5368B">
        <w:rPr>
          <w:sz w:val="28"/>
          <w:szCs w:val="28"/>
        </w:rPr>
        <w:t xml:space="preserve"> </w:t>
      </w:r>
      <w:r w:rsidRPr="00C5368B">
        <w:rPr>
          <w:sz w:val="28"/>
          <w:szCs w:val="28"/>
        </w:rPr>
        <w:t>344 с.</w:t>
      </w:r>
    </w:p>
    <w:p w14:paraId="4BA7C20C" w14:textId="71C488FD" w:rsidR="00F90105" w:rsidRPr="00C5368B" w:rsidRDefault="006122D5" w:rsidP="00C5368B">
      <w:pPr>
        <w:pStyle w:val="21"/>
        <w:spacing w:line="360" w:lineRule="auto"/>
        <w:ind w:firstLine="720"/>
        <w:jc w:val="both"/>
        <w:rPr>
          <w:sz w:val="28"/>
          <w:szCs w:val="28"/>
        </w:rPr>
      </w:pPr>
      <w:r w:rsidRPr="00C5368B">
        <w:rPr>
          <w:sz w:val="28"/>
          <w:szCs w:val="28"/>
        </w:rPr>
        <w:t xml:space="preserve">5. </w:t>
      </w:r>
      <w:r w:rsidR="00F90105" w:rsidRPr="00C5368B">
        <w:rPr>
          <w:sz w:val="28"/>
          <w:szCs w:val="28"/>
        </w:rPr>
        <w:t xml:space="preserve">Дурст Л., Віттман М. Годівля сільськогосподарських тварин: Навч. посібник. Пер. з нім. / За ред. І.І. Ібатулліна та Г. Штрьобеля. </w:t>
      </w:r>
      <w:r w:rsidR="00F90105" w:rsidRPr="00C5368B">
        <w:rPr>
          <w:sz w:val="28"/>
          <w:szCs w:val="28"/>
        </w:rPr>
        <w:sym w:font="Symbol" w:char="F02D"/>
      </w:r>
      <w:r w:rsidR="00F90105" w:rsidRPr="00C5368B">
        <w:rPr>
          <w:sz w:val="28"/>
          <w:szCs w:val="28"/>
        </w:rPr>
        <w:t xml:space="preserve"> К.: Фенікс, 2006. 384 с.</w:t>
      </w:r>
    </w:p>
    <w:p w14:paraId="61D682DC" w14:textId="774A4026" w:rsidR="00860381" w:rsidRPr="00C5368B" w:rsidRDefault="006122D5" w:rsidP="00C5368B">
      <w:pPr>
        <w:spacing w:line="360" w:lineRule="auto"/>
        <w:ind w:firstLine="720"/>
        <w:jc w:val="both"/>
        <w:rPr>
          <w:sz w:val="28"/>
          <w:szCs w:val="28"/>
        </w:rPr>
      </w:pPr>
      <w:r w:rsidRPr="00C5368B">
        <w:rPr>
          <w:sz w:val="28"/>
          <w:szCs w:val="28"/>
        </w:rPr>
        <w:t>6</w:t>
      </w:r>
      <w:r w:rsidR="00860381" w:rsidRPr="00C5368B">
        <w:rPr>
          <w:sz w:val="28"/>
          <w:szCs w:val="28"/>
        </w:rPr>
        <w:t>. Заготовка, хранение и использование кормов / Г.Т.Клиценко, Н.М.Карпусь, А.В.Малиенко и др. – К.: Урожай, 1987. 336 с.</w:t>
      </w:r>
    </w:p>
    <w:p w14:paraId="78D89FDE" w14:textId="1AD5A14D" w:rsidR="00860381" w:rsidRPr="00C5368B" w:rsidRDefault="006122D5" w:rsidP="00C5368B">
      <w:pPr>
        <w:pStyle w:val="21"/>
        <w:spacing w:line="360" w:lineRule="auto"/>
        <w:ind w:firstLine="720"/>
        <w:jc w:val="both"/>
        <w:rPr>
          <w:sz w:val="28"/>
          <w:szCs w:val="28"/>
        </w:rPr>
      </w:pPr>
      <w:r w:rsidRPr="00C5368B">
        <w:rPr>
          <w:sz w:val="28"/>
          <w:szCs w:val="28"/>
        </w:rPr>
        <w:t xml:space="preserve">7. </w:t>
      </w:r>
      <w:r w:rsidR="00860381" w:rsidRPr="00C5368B">
        <w:rPr>
          <w:sz w:val="28"/>
          <w:szCs w:val="28"/>
        </w:rPr>
        <w:t>Ібатуллін І.І., Мельничук Д.О., Богданов Г.О. та ін. Годівля сільськогосподарських тварин. Підручник. – Вінниця: Нова Книга, 2007. 616 с.</w:t>
      </w:r>
    </w:p>
    <w:p w14:paraId="7308BEA7" w14:textId="5D4D09F1" w:rsidR="006122D5" w:rsidRPr="00C5368B" w:rsidRDefault="006122D5" w:rsidP="00C5368B">
      <w:pPr>
        <w:pStyle w:val="21"/>
        <w:spacing w:line="360" w:lineRule="auto"/>
        <w:ind w:firstLine="720"/>
        <w:jc w:val="both"/>
        <w:rPr>
          <w:sz w:val="28"/>
          <w:szCs w:val="28"/>
        </w:rPr>
      </w:pPr>
      <w:r w:rsidRPr="00C5368B">
        <w:rPr>
          <w:sz w:val="28"/>
          <w:szCs w:val="28"/>
        </w:rPr>
        <w:t xml:space="preserve">8. Кіщак, І. Т. Організаційно-правові заходи становлення регульованого ринку кормових ресурсів [Текст] / І. Т. Кіщак // Вісн. аграр. науки Причорномор’я. 2005. № 2(30). C. 39–45.. </w:t>
      </w:r>
    </w:p>
    <w:p w14:paraId="4147B03D" w14:textId="25C4E89C" w:rsidR="006122D5" w:rsidRPr="00C5368B" w:rsidRDefault="006122D5" w:rsidP="00C5368B">
      <w:pPr>
        <w:widowControl w:val="0"/>
        <w:spacing w:line="360" w:lineRule="auto"/>
        <w:ind w:firstLine="720"/>
        <w:jc w:val="both"/>
        <w:rPr>
          <w:sz w:val="28"/>
          <w:szCs w:val="28"/>
        </w:rPr>
      </w:pPr>
      <w:r w:rsidRPr="00C5368B">
        <w:rPr>
          <w:sz w:val="28"/>
          <w:szCs w:val="28"/>
        </w:rPr>
        <w:t>9. Кліценко Г.Т., Кулик М.Ф., Косенко М.В., Лісовенко В.Т. та ін. Мінеральне живлення тварин. К.: Світ, 2001. 576 с.</w:t>
      </w:r>
    </w:p>
    <w:p w14:paraId="4CC8296A" w14:textId="6E42452E" w:rsidR="00860381" w:rsidRPr="00C5368B" w:rsidRDefault="006122D5" w:rsidP="00C5368B">
      <w:pPr>
        <w:pStyle w:val="21"/>
        <w:spacing w:line="360" w:lineRule="auto"/>
        <w:ind w:firstLine="720"/>
        <w:jc w:val="both"/>
        <w:rPr>
          <w:sz w:val="28"/>
          <w:szCs w:val="28"/>
        </w:rPr>
      </w:pPr>
      <w:r w:rsidRPr="00C5368B">
        <w:rPr>
          <w:sz w:val="28"/>
          <w:szCs w:val="28"/>
        </w:rPr>
        <w:t>10. Комбикорма, кормовые добавки и ЗЦМ для животных: Справочник / В.А. Крохина, А.П. Калашников, В.И. Фисинин и др. – М.: Агропромиздат, 1990.</w:t>
      </w:r>
      <w:r w:rsidR="00AA7EF5" w:rsidRPr="00C5368B">
        <w:rPr>
          <w:sz w:val="28"/>
          <w:szCs w:val="28"/>
        </w:rPr>
        <w:t xml:space="preserve"> </w:t>
      </w:r>
      <w:r w:rsidRPr="00C5368B">
        <w:rPr>
          <w:sz w:val="28"/>
          <w:szCs w:val="28"/>
        </w:rPr>
        <w:t>304 с.</w:t>
      </w:r>
    </w:p>
    <w:p w14:paraId="42677E30" w14:textId="02926C13" w:rsidR="006122D5" w:rsidRPr="00C5368B" w:rsidRDefault="006122D5" w:rsidP="00C5368B">
      <w:pPr>
        <w:widowControl w:val="0"/>
        <w:spacing w:line="360" w:lineRule="auto"/>
        <w:ind w:firstLine="720"/>
        <w:jc w:val="both"/>
        <w:rPr>
          <w:sz w:val="28"/>
          <w:szCs w:val="28"/>
        </w:rPr>
      </w:pPr>
      <w:r w:rsidRPr="00C5368B">
        <w:rPr>
          <w:sz w:val="28"/>
          <w:szCs w:val="28"/>
        </w:rPr>
        <w:t>11. Кулик М.Ф., Засуха Т.В., Величко І.М. та ін. Традиційні і нетрадиційні мінерали у тваринництві. – К.: Сільгоспосвіта, 1995. 248 с.</w:t>
      </w:r>
    </w:p>
    <w:p w14:paraId="23F1A52D" w14:textId="7779EBF5" w:rsidR="006122D5" w:rsidRPr="00C5368B" w:rsidRDefault="006122D5" w:rsidP="00C5368B">
      <w:pPr>
        <w:pStyle w:val="21"/>
        <w:spacing w:line="360" w:lineRule="auto"/>
        <w:ind w:firstLine="720"/>
        <w:jc w:val="both"/>
        <w:rPr>
          <w:sz w:val="28"/>
          <w:szCs w:val="28"/>
        </w:rPr>
      </w:pPr>
      <w:r w:rsidRPr="00C5368B">
        <w:rPr>
          <w:sz w:val="28"/>
          <w:szCs w:val="28"/>
        </w:rPr>
        <w:lastRenderedPageBreak/>
        <w:t>12. Мазуркевич А.Й., Карповський В.І., Трокоз В.О., Кладницька Л.В., Журенко О.В Криворучко Д.І.,. та інші Фізіологія сільськогосподарських тварин Підручник. К.: видавничий центр НУБіП України. 2014. 427 с.</w:t>
      </w:r>
    </w:p>
    <w:p w14:paraId="7DCC1601" w14:textId="1D8B29EB" w:rsidR="00F90105" w:rsidRPr="00C5368B" w:rsidRDefault="006122D5" w:rsidP="00C5368B">
      <w:pPr>
        <w:pStyle w:val="21"/>
        <w:spacing w:line="360" w:lineRule="auto"/>
        <w:ind w:firstLine="720"/>
        <w:jc w:val="both"/>
        <w:rPr>
          <w:sz w:val="28"/>
          <w:szCs w:val="28"/>
        </w:rPr>
      </w:pPr>
      <w:r w:rsidRPr="00C5368B">
        <w:rPr>
          <w:sz w:val="28"/>
          <w:szCs w:val="28"/>
        </w:rPr>
        <w:t>1</w:t>
      </w:r>
      <w:r w:rsidR="00F90105" w:rsidRPr="00C5368B">
        <w:rPr>
          <w:sz w:val="28"/>
          <w:szCs w:val="28"/>
        </w:rPr>
        <w:t>3. Нові консерванти і технології кормів/ М.Ф.Кулик, В.Ф. Петриченко, Т.В. Засуха та ін. – Вінниця: ПП “Видавництво “Тезис”, 2004. – 320 с.</w:t>
      </w:r>
    </w:p>
    <w:p w14:paraId="3E843AF0" w14:textId="639AE4C3" w:rsidR="00F90105" w:rsidRPr="00C5368B" w:rsidRDefault="006122D5" w:rsidP="00C5368B">
      <w:pPr>
        <w:autoSpaceDE w:val="0"/>
        <w:autoSpaceDN w:val="0"/>
        <w:adjustRightInd w:val="0"/>
        <w:spacing w:line="360" w:lineRule="auto"/>
        <w:ind w:firstLine="720"/>
        <w:jc w:val="both"/>
        <w:rPr>
          <w:sz w:val="28"/>
          <w:szCs w:val="28"/>
        </w:rPr>
      </w:pPr>
      <w:r w:rsidRPr="00C5368B">
        <w:rPr>
          <w:sz w:val="28"/>
          <w:szCs w:val="28"/>
        </w:rPr>
        <w:t>14</w:t>
      </w:r>
      <w:r w:rsidR="00F90105" w:rsidRPr="00C5368B">
        <w:rPr>
          <w:sz w:val="28"/>
          <w:szCs w:val="28"/>
        </w:rPr>
        <w:t>. Проект Закону України “Про корми” [Текст] // Ефективні корми та годівля. 2007. № 5. C. 7–15.</w:t>
      </w:r>
    </w:p>
    <w:p w14:paraId="0F9E6712" w14:textId="4A30D8E5" w:rsidR="006122D5" w:rsidRPr="00C5368B" w:rsidRDefault="006122D5" w:rsidP="00C5368B">
      <w:pPr>
        <w:spacing w:line="360" w:lineRule="auto"/>
        <w:ind w:firstLine="720"/>
        <w:jc w:val="both"/>
        <w:rPr>
          <w:sz w:val="28"/>
          <w:szCs w:val="28"/>
        </w:rPr>
      </w:pPr>
      <w:r w:rsidRPr="00C5368B">
        <w:rPr>
          <w:sz w:val="28"/>
          <w:szCs w:val="28"/>
        </w:rPr>
        <w:t>15Столярчук П.З., Боярський Л.Г. Заготівля кормів і нормована годівля сільськогосподарських тварин: Довідник.-Львів: Каменяр, 1989.–173 с.</w:t>
      </w:r>
    </w:p>
    <w:p w14:paraId="20EA4D6D" w14:textId="45F8942B" w:rsidR="00F90105" w:rsidRPr="00C5368B" w:rsidRDefault="006122D5" w:rsidP="00C5368B">
      <w:pPr>
        <w:autoSpaceDE w:val="0"/>
        <w:autoSpaceDN w:val="0"/>
        <w:adjustRightInd w:val="0"/>
        <w:spacing w:line="276" w:lineRule="auto"/>
        <w:ind w:firstLine="720"/>
        <w:jc w:val="both"/>
        <w:rPr>
          <w:sz w:val="28"/>
          <w:szCs w:val="28"/>
        </w:rPr>
      </w:pPr>
      <w:r w:rsidRPr="00C5368B">
        <w:rPr>
          <w:sz w:val="28"/>
          <w:szCs w:val="28"/>
        </w:rPr>
        <w:t>1</w:t>
      </w:r>
      <w:r w:rsidR="00F90105" w:rsidRPr="00C5368B">
        <w:rPr>
          <w:sz w:val="28"/>
          <w:szCs w:val="28"/>
        </w:rPr>
        <w:t xml:space="preserve">6. </w:t>
      </w:r>
      <w:r w:rsidRPr="00C5368B">
        <w:rPr>
          <w:sz w:val="28"/>
          <w:szCs w:val="28"/>
        </w:rPr>
        <w:t>Фізіолого-біохімічні методи досліджень у біології, тваринництві та ветеринарній медицині. Довідник. / В.В. Влізло, Р.С. Федорук, І.А. Макар та ін. //-Львів, 2004. 399 с.</w:t>
      </w:r>
    </w:p>
    <w:p w14:paraId="201F472E" w14:textId="1A3D8A8A" w:rsidR="00F90105" w:rsidRPr="00C5368B" w:rsidRDefault="006122D5" w:rsidP="00C5368B">
      <w:pPr>
        <w:autoSpaceDE w:val="0"/>
        <w:autoSpaceDN w:val="0"/>
        <w:adjustRightInd w:val="0"/>
        <w:spacing w:line="360" w:lineRule="auto"/>
        <w:ind w:firstLine="720"/>
        <w:jc w:val="both"/>
        <w:rPr>
          <w:sz w:val="28"/>
          <w:szCs w:val="28"/>
        </w:rPr>
      </w:pPr>
      <w:r w:rsidRPr="00C5368B">
        <w:rPr>
          <w:sz w:val="28"/>
          <w:szCs w:val="28"/>
        </w:rPr>
        <w:t>1</w:t>
      </w:r>
      <w:r w:rsidR="00860381" w:rsidRPr="00C5368B">
        <w:rPr>
          <w:sz w:val="28"/>
          <w:szCs w:val="28"/>
        </w:rPr>
        <w:t xml:space="preserve">7. </w:t>
      </w:r>
      <w:r w:rsidRPr="00C5368B">
        <w:rPr>
          <w:sz w:val="28"/>
          <w:szCs w:val="28"/>
        </w:rPr>
        <w:t xml:space="preserve">Хохрин С.Н. Кормление сельскохозяйственных животных. </w:t>
      </w:r>
      <w:r w:rsidRPr="00C5368B">
        <w:rPr>
          <w:sz w:val="28"/>
          <w:szCs w:val="28"/>
        </w:rPr>
        <w:sym w:font="Symbol" w:char="F02D"/>
      </w:r>
      <w:r w:rsidRPr="00C5368B">
        <w:rPr>
          <w:sz w:val="28"/>
          <w:szCs w:val="28"/>
        </w:rPr>
        <w:t xml:space="preserve"> М.: КолосС, 2004. 692 с.</w:t>
      </w:r>
    </w:p>
    <w:p w14:paraId="71B5C401" w14:textId="053C2DA3" w:rsidR="00860381" w:rsidRPr="00C5368B" w:rsidRDefault="006122D5" w:rsidP="00C5368B">
      <w:pPr>
        <w:autoSpaceDE w:val="0"/>
        <w:autoSpaceDN w:val="0"/>
        <w:adjustRightInd w:val="0"/>
        <w:spacing w:line="360" w:lineRule="auto"/>
        <w:ind w:firstLine="720"/>
        <w:jc w:val="both"/>
        <w:rPr>
          <w:sz w:val="28"/>
          <w:szCs w:val="28"/>
        </w:rPr>
      </w:pPr>
      <w:r w:rsidRPr="00C5368B">
        <w:rPr>
          <w:sz w:val="28"/>
          <w:szCs w:val="28"/>
        </w:rPr>
        <w:t>1</w:t>
      </w:r>
      <w:r w:rsidR="00860381" w:rsidRPr="00C5368B">
        <w:rPr>
          <w:sz w:val="28"/>
          <w:szCs w:val="28"/>
        </w:rPr>
        <w:t>8. Чайченко Г.М., Дибенко В.О., Сокур В.Д. Фізіологія людини і тварин. - К.: Вища шк„ 2003. 464 с.</w:t>
      </w:r>
    </w:p>
    <w:p w14:paraId="5FEEE9B1" w14:textId="485A48A8" w:rsidR="00F90105" w:rsidRPr="00C5368B" w:rsidRDefault="006122D5" w:rsidP="00C5368B">
      <w:pPr>
        <w:spacing w:line="360" w:lineRule="auto"/>
        <w:ind w:firstLine="720"/>
        <w:jc w:val="both"/>
        <w:rPr>
          <w:sz w:val="28"/>
          <w:szCs w:val="28"/>
        </w:rPr>
      </w:pPr>
      <w:r w:rsidRPr="00C5368B">
        <w:rPr>
          <w:sz w:val="28"/>
          <w:szCs w:val="28"/>
        </w:rPr>
        <w:t>19</w:t>
      </w:r>
      <w:r w:rsidR="00F90105" w:rsidRPr="00C5368B">
        <w:rPr>
          <w:sz w:val="28"/>
          <w:szCs w:val="28"/>
        </w:rPr>
        <w:t>. Чашкин А.М. Производственная оценка качества кормов. – К.: Урожай, 1988. 240 с.</w:t>
      </w:r>
    </w:p>
    <w:p w14:paraId="4AA2328B" w14:textId="0B1DB930" w:rsidR="00D50714" w:rsidRPr="00C5368B" w:rsidRDefault="00D50714" w:rsidP="00C5368B">
      <w:pPr>
        <w:spacing w:line="360" w:lineRule="auto"/>
        <w:ind w:firstLine="720"/>
        <w:jc w:val="both"/>
        <w:rPr>
          <w:sz w:val="28"/>
          <w:szCs w:val="28"/>
        </w:rPr>
      </w:pPr>
    </w:p>
    <w:p w14:paraId="0E5618F1" w14:textId="6AC883C2" w:rsidR="00D50714" w:rsidRPr="00C5368B" w:rsidRDefault="00D50714" w:rsidP="00C5368B">
      <w:pPr>
        <w:spacing w:line="360" w:lineRule="auto"/>
        <w:ind w:firstLine="720"/>
        <w:jc w:val="both"/>
        <w:rPr>
          <w:sz w:val="28"/>
          <w:szCs w:val="28"/>
        </w:rPr>
      </w:pPr>
      <w:r w:rsidRPr="00C5368B">
        <w:rPr>
          <w:b/>
          <w:bCs/>
          <w:sz w:val="28"/>
          <w:szCs w:val="28"/>
        </w:rPr>
        <w:t>4.</w:t>
      </w:r>
      <w:r w:rsidRPr="00C5368B">
        <w:rPr>
          <w:b/>
          <w:sz w:val="28"/>
          <w:szCs w:val="28"/>
        </w:rPr>
        <w:t xml:space="preserve"> Здатність розробляти, організовувати та здійснювати заходи з підвищення продуктивності медоносних бджіл, контроль безпечності та якості продуктів їх переробки й ефективності</w:t>
      </w:r>
      <w:r w:rsidR="00C5368B">
        <w:rPr>
          <w:b/>
          <w:sz w:val="28"/>
          <w:szCs w:val="28"/>
        </w:rPr>
        <w:t xml:space="preserve"> </w:t>
      </w:r>
      <w:r w:rsidRPr="00C5368B">
        <w:rPr>
          <w:b/>
          <w:sz w:val="28"/>
          <w:szCs w:val="28"/>
        </w:rPr>
        <w:t>виробництва.</w:t>
      </w:r>
    </w:p>
    <w:p w14:paraId="1C74E857" w14:textId="77777777" w:rsidR="00D50714" w:rsidRPr="00C5368B" w:rsidRDefault="00D50714" w:rsidP="00C5368B">
      <w:pPr>
        <w:shd w:val="clear" w:color="auto" w:fill="FFFFFF"/>
        <w:spacing w:line="360" w:lineRule="auto"/>
        <w:ind w:firstLine="709"/>
        <w:jc w:val="both"/>
        <w:rPr>
          <w:rFonts w:eastAsia="MS Mincho"/>
          <w:sz w:val="28"/>
          <w:szCs w:val="28"/>
          <w:lang w:eastAsia="ja-JP"/>
        </w:rPr>
      </w:pPr>
      <w:r w:rsidRPr="00C5368B">
        <w:rPr>
          <w:rFonts w:eastAsia="MS Mincho"/>
          <w:sz w:val="28"/>
          <w:szCs w:val="28"/>
          <w:lang w:eastAsia="ja-JP"/>
        </w:rPr>
        <w:t xml:space="preserve">Біологія медоносних бджіл. Розробка ефективних прийомів і способів бджільництва на основі закономірностей соціального способу життєдіяльності бджіл. Системи догляду за бджолиними сім'ями, їх утримання у різні періоди року. Штучне введення сперми трутнів бджолиним маткам, його значення у селекції бджіл. Виробництво, зберігання і переробка продукції бджільництва (меду, воску, бджолиного обніжжя, перги, прополісу, маточного молочка, бджолиної отрути, трутневого гомогенату, хітизану та конденсату повітря бджолиного гнізда). Властивості продукції бджільництва. Вплив на якість продукції бджільництва різних факторів. Методи визначення фальсифікацій </w:t>
      </w:r>
      <w:r w:rsidRPr="00C5368B">
        <w:rPr>
          <w:rFonts w:eastAsia="MS Mincho"/>
          <w:sz w:val="28"/>
          <w:szCs w:val="28"/>
          <w:lang w:eastAsia="ja-JP"/>
        </w:rPr>
        <w:lastRenderedPageBreak/>
        <w:t>продукції бджільництва. Організація виробництва продукції на пасіках. Технологічне обладнання у бджільництві. Профілактика захворювань бджолиних сімей. Відбір матеріалу для лабораторних досліджень.</w:t>
      </w:r>
    </w:p>
    <w:p w14:paraId="4C021C62" w14:textId="30273FDA" w:rsidR="00D50714" w:rsidRPr="00C5368B" w:rsidRDefault="00C5368B" w:rsidP="00C5368B">
      <w:pPr>
        <w:spacing w:line="360" w:lineRule="auto"/>
        <w:ind w:firstLine="709"/>
        <w:jc w:val="center"/>
        <w:rPr>
          <w:rFonts w:eastAsia="Calibri"/>
          <w:b/>
          <w:bCs/>
          <w:sz w:val="28"/>
          <w:szCs w:val="28"/>
          <w:lang w:eastAsia="en-US"/>
        </w:rPr>
      </w:pPr>
      <w:r w:rsidRPr="00C5368B">
        <w:rPr>
          <w:rFonts w:eastAsia="Calibri"/>
          <w:b/>
          <w:bCs/>
          <w:sz w:val="28"/>
          <w:szCs w:val="28"/>
          <w:lang w:eastAsia="en-US"/>
        </w:rPr>
        <w:t>Рекомендована література</w:t>
      </w:r>
    </w:p>
    <w:p w14:paraId="0807C016" w14:textId="77777777" w:rsidR="00D50714" w:rsidRPr="00C5368B" w:rsidRDefault="00D50714" w:rsidP="00C5368B">
      <w:pPr>
        <w:pStyle w:val="a3"/>
        <w:numPr>
          <w:ilvl w:val="0"/>
          <w:numId w:val="7"/>
        </w:numPr>
        <w:spacing w:line="360" w:lineRule="auto"/>
        <w:jc w:val="both"/>
        <w:rPr>
          <w:sz w:val="28"/>
          <w:szCs w:val="28"/>
        </w:rPr>
      </w:pPr>
      <w:r w:rsidRPr="00C5368B">
        <w:rPr>
          <w:sz w:val="28"/>
          <w:szCs w:val="28"/>
        </w:rPr>
        <w:t>Броварський В. Д. Розведення та утримання бджіл /– К.: видавництво НУБіП України, 2021. – 344 с.</w:t>
      </w:r>
    </w:p>
    <w:p w14:paraId="2C60AF5C" w14:textId="52EAB829" w:rsidR="00D50714" w:rsidRPr="00C5368B" w:rsidRDefault="00D50714" w:rsidP="00C5368B">
      <w:pPr>
        <w:pStyle w:val="a3"/>
        <w:numPr>
          <w:ilvl w:val="0"/>
          <w:numId w:val="7"/>
        </w:numPr>
        <w:spacing w:line="360" w:lineRule="auto"/>
        <w:jc w:val="both"/>
        <w:rPr>
          <w:sz w:val="28"/>
          <w:szCs w:val="28"/>
        </w:rPr>
      </w:pPr>
      <w:r w:rsidRPr="00C5368B">
        <w:rPr>
          <w:sz w:val="28"/>
          <w:szCs w:val="28"/>
        </w:rPr>
        <w:t>Броварський В.</w:t>
      </w:r>
      <w:r w:rsidR="002E5FD6">
        <w:rPr>
          <w:sz w:val="28"/>
          <w:szCs w:val="28"/>
        </w:rPr>
        <w:t>Д.</w:t>
      </w:r>
      <w:r w:rsidRPr="00C5368B">
        <w:rPr>
          <w:sz w:val="28"/>
          <w:szCs w:val="28"/>
        </w:rPr>
        <w:t xml:space="preserve"> Методика дослідної справи у бджільництві / В. Броварський Я. Бріндза, В. Отченашко та ін. – К. : Видавничий дім «Вінніченко», 2017. – 166с.</w:t>
      </w:r>
    </w:p>
    <w:p w14:paraId="22450756" w14:textId="10629B1E" w:rsidR="00D50714" w:rsidRPr="002E5FD6" w:rsidRDefault="00D50714" w:rsidP="002E5FD6">
      <w:pPr>
        <w:pStyle w:val="a3"/>
        <w:numPr>
          <w:ilvl w:val="0"/>
          <w:numId w:val="7"/>
        </w:numPr>
        <w:spacing w:line="360" w:lineRule="auto"/>
        <w:jc w:val="both"/>
        <w:rPr>
          <w:sz w:val="28"/>
          <w:szCs w:val="28"/>
        </w:rPr>
      </w:pPr>
      <w:r w:rsidRPr="00C5368B">
        <w:rPr>
          <w:sz w:val="28"/>
          <w:szCs w:val="28"/>
        </w:rPr>
        <w:t>Радченко В. Г. Биология пчёл (Hymenoptera, Apoidea) / Радченко В. Г., Песенко Ю. А. – C. -Петербург: Наука, 1994. – 350 с.</w:t>
      </w:r>
    </w:p>
    <w:p w14:paraId="4D372637" w14:textId="77777777" w:rsidR="00D50714" w:rsidRPr="00C5368B" w:rsidRDefault="00D50714" w:rsidP="00C5368B">
      <w:pPr>
        <w:pStyle w:val="a3"/>
        <w:widowControl w:val="0"/>
        <w:numPr>
          <w:ilvl w:val="0"/>
          <w:numId w:val="7"/>
        </w:numPr>
        <w:autoSpaceDE w:val="0"/>
        <w:autoSpaceDN w:val="0"/>
        <w:adjustRightInd w:val="0"/>
        <w:spacing w:line="360" w:lineRule="auto"/>
        <w:jc w:val="both"/>
        <w:rPr>
          <w:rStyle w:val="FontStyle11"/>
          <w:sz w:val="28"/>
          <w:szCs w:val="28"/>
        </w:rPr>
      </w:pPr>
      <w:r w:rsidRPr="00C5368B">
        <w:rPr>
          <w:rStyle w:val="FontStyle11"/>
          <w:sz w:val="28"/>
          <w:szCs w:val="28"/>
        </w:rPr>
        <w:t>Тихонов и соавт. Мед натуральний в медицине и фармакологии. Харьков: Оригинал. 2010. – 263 с.</w:t>
      </w:r>
    </w:p>
    <w:p w14:paraId="57C1D9C1" w14:textId="77777777" w:rsidR="00D50714" w:rsidRPr="00C5368B" w:rsidRDefault="00D50714" w:rsidP="00C5368B">
      <w:pPr>
        <w:pStyle w:val="a3"/>
        <w:numPr>
          <w:ilvl w:val="0"/>
          <w:numId w:val="7"/>
        </w:numPr>
        <w:spacing w:line="360" w:lineRule="auto"/>
        <w:jc w:val="both"/>
        <w:rPr>
          <w:sz w:val="28"/>
          <w:szCs w:val="28"/>
        </w:rPr>
      </w:pPr>
      <w:r w:rsidRPr="00C5368B">
        <w:rPr>
          <w:sz w:val="28"/>
          <w:szCs w:val="28"/>
        </w:rPr>
        <w:t>Левченко И. А. Передача информации о координатах источника корма у пчелы медоносной / И. А. Левченко – К.: Наук. думка, 1976. – 251 с.</w:t>
      </w:r>
    </w:p>
    <w:p w14:paraId="42CBAFC8" w14:textId="77777777" w:rsidR="00D50714" w:rsidRPr="00C5368B" w:rsidRDefault="00D50714" w:rsidP="00C5368B">
      <w:pPr>
        <w:pStyle w:val="a3"/>
        <w:numPr>
          <w:ilvl w:val="0"/>
          <w:numId w:val="7"/>
        </w:numPr>
        <w:spacing w:line="360" w:lineRule="auto"/>
        <w:jc w:val="both"/>
        <w:rPr>
          <w:sz w:val="28"/>
          <w:szCs w:val="28"/>
        </w:rPr>
      </w:pPr>
      <w:r w:rsidRPr="00C5368B">
        <w:rPr>
          <w:sz w:val="28"/>
          <w:szCs w:val="28"/>
        </w:rPr>
        <w:t>Матководство / Ф. Руттнер, Г. Рембольд, К. Вайсс, [и др.]. – Под ред. В. Харнажа. – Бухарест: Апимондия. – 1981. – 352 c.</w:t>
      </w:r>
    </w:p>
    <w:p w14:paraId="1AA1419C" w14:textId="6321DA9C" w:rsidR="00D50714" w:rsidRDefault="00D50714" w:rsidP="00C5368B">
      <w:pPr>
        <w:spacing w:line="360" w:lineRule="auto"/>
        <w:ind w:firstLine="720"/>
        <w:jc w:val="both"/>
        <w:rPr>
          <w:sz w:val="28"/>
          <w:szCs w:val="28"/>
        </w:rPr>
      </w:pPr>
    </w:p>
    <w:p w14:paraId="24CC8983" w14:textId="55C41D36" w:rsidR="00781AFE" w:rsidRDefault="00781AFE" w:rsidP="00C5368B">
      <w:pPr>
        <w:spacing w:line="360" w:lineRule="auto"/>
        <w:ind w:firstLine="720"/>
        <w:jc w:val="both"/>
        <w:rPr>
          <w:sz w:val="28"/>
          <w:szCs w:val="28"/>
        </w:rPr>
      </w:pPr>
    </w:p>
    <w:p w14:paraId="5FA18A6A" w14:textId="5347F0A1" w:rsidR="00781AFE" w:rsidRDefault="00781AFE" w:rsidP="00C5368B">
      <w:pPr>
        <w:spacing w:line="360" w:lineRule="auto"/>
        <w:ind w:firstLine="720"/>
        <w:jc w:val="both"/>
        <w:rPr>
          <w:sz w:val="28"/>
          <w:szCs w:val="28"/>
        </w:rPr>
      </w:pPr>
    </w:p>
    <w:p w14:paraId="09E72E74" w14:textId="04EDC314" w:rsidR="00781AFE" w:rsidRDefault="00781AFE" w:rsidP="00C5368B">
      <w:pPr>
        <w:spacing w:line="360" w:lineRule="auto"/>
        <w:ind w:firstLine="720"/>
        <w:jc w:val="both"/>
        <w:rPr>
          <w:sz w:val="28"/>
          <w:szCs w:val="28"/>
        </w:rPr>
      </w:pPr>
    </w:p>
    <w:p w14:paraId="30618CD1" w14:textId="2963EA65" w:rsidR="00781AFE" w:rsidRDefault="00781AFE" w:rsidP="00C5368B">
      <w:pPr>
        <w:spacing w:line="360" w:lineRule="auto"/>
        <w:ind w:firstLine="720"/>
        <w:jc w:val="both"/>
        <w:rPr>
          <w:sz w:val="28"/>
          <w:szCs w:val="28"/>
        </w:rPr>
      </w:pPr>
    </w:p>
    <w:p w14:paraId="7923EE91" w14:textId="7284349F" w:rsidR="00781AFE" w:rsidRDefault="00781AFE" w:rsidP="00C5368B">
      <w:pPr>
        <w:spacing w:line="360" w:lineRule="auto"/>
        <w:ind w:firstLine="720"/>
        <w:jc w:val="both"/>
        <w:rPr>
          <w:sz w:val="28"/>
          <w:szCs w:val="28"/>
        </w:rPr>
      </w:pPr>
    </w:p>
    <w:p w14:paraId="54E3B305" w14:textId="3E579903" w:rsidR="00781AFE" w:rsidRDefault="00781AFE" w:rsidP="00C5368B">
      <w:pPr>
        <w:spacing w:line="360" w:lineRule="auto"/>
        <w:ind w:firstLine="720"/>
        <w:jc w:val="both"/>
        <w:rPr>
          <w:sz w:val="28"/>
          <w:szCs w:val="28"/>
        </w:rPr>
      </w:pPr>
    </w:p>
    <w:p w14:paraId="4195EBE5" w14:textId="2F8787EF" w:rsidR="00781AFE" w:rsidRDefault="00781AFE" w:rsidP="00C5368B">
      <w:pPr>
        <w:spacing w:line="360" w:lineRule="auto"/>
        <w:ind w:firstLine="720"/>
        <w:jc w:val="both"/>
        <w:rPr>
          <w:sz w:val="28"/>
          <w:szCs w:val="28"/>
        </w:rPr>
      </w:pPr>
    </w:p>
    <w:p w14:paraId="7D76AA32" w14:textId="4C6C4037" w:rsidR="00781AFE" w:rsidRDefault="00781AFE" w:rsidP="00C5368B">
      <w:pPr>
        <w:spacing w:line="360" w:lineRule="auto"/>
        <w:ind w:firstLine="720"/>
        <w:jc w:val="both"/>
        <w:rPr>
          <w:sz w:val="28"/>
          <w:szCs w:val="28"/>
        </w:rPr>
      </w:pPr>
    </w:p>
    <w:p w14:paraId="6FE86827" w14:textId="41F088C5" w:rsidR="00781AFE" w:rsidRDefault="00781AFE" w:rsidP="00C5368B">
      <w:pPr>
        <w:spacing w:line="360" w:lineRule="auto"/>
        <w:ind w:firstLine="720"/>
        <w:jc w:val="both"/>
        <w:rPr>
          <w:sz w:val="28"/>
          <w:szCs w:val="28"/>
        </w:rPr>
      </w:pPr>
    </w:p>
    <w:p w14:paraId="43BBB6EC" w14:textId="13654EE8" w:rsidR="00781AFE" w:rsidRDefault="00781AFE" w:rsidP="00C5368B">
      <w:pPr>
        <w:spacing w:line="360" w:lineRule="auto"/>
        <w:ind w:firstLine="720"/>
        <w:jc w:val="both"/>
        <w:rPr>
          <w:sz w:val="28"/>
          <w:szCs w:val="28"/>
        </w:rPr>
      </w:pPr>
    </w:p>
    <w:p w14:paraId="3090E596" w14:textId="41C47406" w:rsidR="00781AFE" w:rsidRDefault="00781AFE" w:rsidP="00C5368B">
      <w:pPr>
        <w:spacing w:line="360" w:lineRule="auto"/>
        <w:ind w:firstLine="720"/>
        <w:jc w:val="both"/>
        <w:rPr>
          <w:sz w:val="28"/>
          <w:szCs w:val="28"/>
        </w:rPr>
      </w:pPr>
    </w:p>
    <w:p w14:paraId="28A3DD6D" w14:textId="317270DF" w:rsidR="00781AFE" w:rsidRDefault="00781AFE" w:rsidP="00C5368B">
      <w:pPr>
        <w:spacing w:line="360" w:lineRule="auto"/>
        <w:ind w:firstLine="720"/>
        <w:jc w:val="both"/>
        <w:rPr>
          <w:sz w:val="28"/>
          <w:szCs w:val="28"/>
        </w:rPr>
      </w:pPr>
    </w:p>
    <w:p w14:paraId="0E60DF6D" w14:textId="356805DB" w:rsidR="00781AFE" w:rsidRDefault="00781AFE" w:rsidP="00C5368B">
      <w:pPr>
        <w:spacing w:line="360" w:lineRule="auto"/>
        <w:ind w:firstLine="720"/>
        <w:jc w:val="both"/>
        <w:rPr>
          <w:sz w:val="28"/>
          <w:szCs w:val="28"/>
        </w:rPr>
      </w:pPr>
    </w:p>
    <w:p w14:paraId="35C8B9DE" w14:textId="77777777" w:rsidR="00781AFE" w:rsidRPr="009E1F4A" w:rsidRDefault="00781AFE" w:rsidP="00781AFE">
      <w:pPr>
        <w:ind w:firstLine="720"/>
        <w:jc w:val="center"/>
        <w:rPr>
          <w:b/>
          <w:bCs/>
          <w:sz w:val="28"/>
          <w:szCs w:val="28"/>
        </w:rPr>
      </w:pPr>
      <w:r w:rsidRPr="009E1F4A">
        <w:rPr>
          <w:b/>
          <w:bCs/>
          <w:sz w:val="28"/>
          <w:szCs w:val="28"/>
        </w:rPr>
        <w:lastRenderedPageBreak/>
        <w:t>ОРІЄНТОВНІ БІЛЕТИ НА ВСТУПНИЙ ІСПИТ</w:t>
      </w:r>
    </w:p>
    <w:tbl>
      <w:tblPr>
        <w:tblW w:w="10349" w:type="dxa"/>
        <w:tblInd w:w="-176" w:type="dxa"/>
        <w:tblLayout w:type="fixed"/>
        <w:tblLook w:val="0000" w:firstRow="0" w:lastRow="0" w:firstColumn="0" w:lastColumn="0" w:noHBand="0" w:noVBand="0"/>
      </w:tblPr>
      <w:tblGrid>
        <w:gridCol w:w="2552"/>
        <w:gridCol w:w="2350"/>
        <w:gridCol w:w="2470"/>
        <w:gridCol w:w="2977"/>
      </w:tblGrid>
      <w:tr w:rsidR="00781AFE" w:rsidRPr="00406ABC" w14:paraId="44E1BB53" w14:textId="77777777" w:rsidTr="00703C4A">
        <w:tc>
          <w:tcPr>
            <w:tcW w:w="10349" w:type="dxa"/>
            <w:gridSpan w:val="4"/>
            <w:tcBorders>
              <w:top w:val="single" w:sz="6" w:space="0" w:color="auto"/>
              <w:left w:val="single" w:sz="6" w:space="0" w:color="auto"/>
              <w:bottom w:val="single" w:sz="4" w:space="0" w:color="auto"/>
              <w:right w:val="single" w:sz="6" w:space="0" w:color="auto"/>
            </w:tcBorders>
            <w:vAlign w:val="center"/>
          </w:tcPr>
          <w:p w14:paraId="708F4F4A" w14:textId="77777777" w:rsidR="00781AFE" w:rsidRPr="003C5D77" w:rsidRDefault="00781AFE" w:rsidP="00703C4A">
            <w:pPr>
              <w:spacing w:line="240" w:lineRule="atLeast"/>
              <w:contextualSpacing/>
              <w:jc w:val="center"/>
              <w:rPr>
                <w:b/>
                <w:sz w:val="22"/>
                <w:szCs w:val="22"/>
              </w:rPr>
            </w:pPr>
            <w:r w:rsidRPr="003C5D77">
              <w:rPr>
                <w:b/>
                <w:sz w:val="22"/>
                <w:szCs w:val="22"/>
              </w:rPr>
              <w:t>НАЦІОНАЛЬНИЙ УНІВЕРСИТЕТ БІОРЕСУРСІВ І ПРИРОДОКОРИСТУВАННЯ УКРАЇНИ</w:t>
            </w:r>
          </w:p>
        </w:tc>
      </w:tr>
      <w:tr w:rsidR="00781AFE" w:rsidRPr="00406ABC" w14:paraId="7D73A605" w14:textId="77777777" w:rsidTr="00703C4A">
        <w:tc>
          <w:tcPr>
            <w:tcW w:w="2552" w:type="dxa"/>
            <w:tcBorders>
              <w:top w:val="single" w:sz="6" w:space="0" w:color="auto"/>
              <w:left w:val="single" w:sz="6" w:space="0" w:color="auto"/>
              <w:bottom w:val="single" w:sz="4" w:space="0" w:color="auto"/>
              <w:right w:val="single" w:sz="6" w:space="0" w:color="auto"/>
            </w:tcBorders>
          </w:tcPr>
          <w:p w14:paraId="22DC394B" w14:textId="77777777" w:rsidR="00781AFE" w:rsidRPr="003C5D77" w:rsidRDefault="00781AFE" w:rsidP="00703C4A">
            <w:pPr>
              <w:contextualSpacing/>
              <w:jc w:val="both"/>
              <w:rPr>
                <w:b/>
                <w:bCs/>
                <w:sz w:val="22"/>
                <w:szCs w:val="22"/>
              </w:rPr>
            </w:pPr>
            <w:r w:rsidRPr="003C5D77">
              <w:rPr>
                <w:bCs/>
                <w:sz w:val="22"/>
                <w:szCs w:val="22"/>
              </w:rPr>
              <w:t>Спеціальність</w:t>
            </w:r>
            <w:r w:rsidRPr="003C5D77">
              <w:rPr>
                <w:sz w:val="22"/>
                <w:szCs w:val="22"/>
              </w:rPr>
              <w:t xml:space="preserve"> – </w:t>
            </w:r>
            <w:r w:rsidRPr="003C5D77">
              <w:rPr>
                <w:b/>
                <w:bCs/>
                <w:sz w:val="22"/>
                <w:szCs w:val="22"/>
              </w:rPr>
              <w:t>204</w:t>
            </w:r>
          </w:p>
          <w:p w14:paraId="758EB96D" w14:textId="77777777" w:rsidR="00781AFE" w:rsidRPr="003C5D77" w:rsidRDefault="00781AFE" w:rsidP="00703C4A">
            <w:pPr>
              <w:contextualSpacing/>
              <w:jc w:val="both"/>
              <w:rPr>
                <w:b/>
                <w:bCs/>
                <w:sz w:val="22"/>
                <w:szCs w:val="22"/>
              </w:rPr>
            </w:pPr>
            <w:r w:rsidRPr="003C5D77">
              <w:rPr>
                <w:b/>
                <w:bCs/>
                <w:sz w:val="22"/>
                <w:szCs w:val="22"/>
              </w:rPr>
              <w:t>«Технологія виробництва і</w:t>
            </w:r>
          </w:p>
          <w:p w14:paraId="7F6C79DD" w14:textId="77777777" w:rsidR="00781AFE" w:rsidRPr="003C5D77" w:rsidRDefault="00781AFE" w:rsidP="00703C4A">
            <w:pPr>
              <w:contextualSpacing/>
              <w:jc w:val="both"/>
              <w:rPr>
                <w:b/>
                <w:bCs/>
                <w:sz w:val="22"/>
                <w:szCs w:val="22"/>
                <w:u w:val="single"/>
              </w:rPr>
            </w:pPr>
            <w:r w:rsidRPr="003C5D77">
              <w:rPr>
                <w:b/>
                <w:bCs/>
                <w:sz w:val="22"/>
                <w:szCs w:val="22"/>
              </w:rPr>
              <w:t>переробки продукції тваринництва»</w:t>
            </w:r>
          </w:p>
        </w:tc>
        <w:tc>
          <w:tcPr>
            <w:tcW w:w="2350" w:type="dxa"/>
            <w:tcBorders>
              <w:top w:val="single" w:sz="6" w:space="0" w:color="auto"/>
              <w:bottom w:val="single" w:sz="4" w:space="0" w:color="auto"/>
              <w:right w:val="single" w:sz="6" w:space="0" w:color="auto"/>
            </w:tcBorders>
          </w:tcPr>
          <w:p w14:paraId="7F8C0972" w14:textId="77777777" w:rsidR="00781AFE" w:rsidRPr="003C5D77" w:rsidRDefault="00781AFE" w:rsidP="00703C4A">
            <w:pPr>
              <w:contextualSpacing/>
              <w:jc w:val="both"/>
              <w:rPr>
                <w:b/>
                <w:sz w:val="22"/>
                <w:szCs w:val="22"/>
              </w:rPr>
            </w:pPr>
            <w:r w:rsidRPr="003C5D77">
              <w:rPr>
                <w:b/>
                <w:sz w:val="22"/>
                <w:szCs w:val="22"/>
              </w:rPr>
              <w:t>Факультет тваринництва та водних біоресурсів</w:t>
            </w:r>
          </w:p>
        </w:tc>
        <w:tc>
          <w:tcPr>
            <w:tcW w:w="2470" w:type="dxa"/>
            <w:tcBorders>
              <w:top w:val="single" w:sz="6" w:space="0" w:color="auto"/>
              <w:bottom w:val="single" w:sz="4" w:space="0" w:color="auto"/>
              <w:right w:val="single" w:sz="6" w:space="0" w:color="auto"/>
            </w:tcBorders>
          </w:tcPr>
          <w:p w14:paraId="3A53457D" w14:textId="77777777" w:rsidR="00781AFE" w:rsidRPr="00406ABC" w:rsidRDefault="00781AFE" w:rsidP="00703C4A">
            <w:pPr>
              <w:contextualSpacing/>
              <w:jc w:val="both"/>
              <w:rPr>
                <w:b/>
                <w:sz w:val="24"/>
                <w:szCs w:val="24"/>
              </w:rPr>
            </w:pPr>
            <w:r w:rsidRPr="00406ABC">
              <w:rPr>
                <w:b/>
                <w:sz w:val="24"/>
                <w:szCs w:val="24"/>
              </w:rPr>
              <w:t xml:space="preserve"> БІЛЕТ № </w:t>
            </w:r>
            <w:r>
              <w:rPr>
                <w:b/>
                <w:sz w:val="24"/>
                <w:szCs w:val="24"/>
              </w:rPr>
              <w:t>1</w:t>
            </w:r>
          </w:p>
          <w:p w14:paraId="279D959E" w14:textId="77777777" w:rsidR="00781AFE" w:rsidRPr="003308F5" w:rsidRDefault="00781AFE" w:rsidP="00703C4A">
            <w:pPr>
              <w:contextualSpacing/>
              <w:jc w:val="both"/>
              <w:rPr>
                <w:sz w:val="24"/>
                <w:szCs w:val="24"/>
              </w:rPr>
            </w:pPr>
            <w:r>
              <w:rPr>
                <w:sz w:val="24"/>
                <w:szCs w:val="24"/>
              </w:rPr>
              <w:t>вступного екзамену аспіранта за о</w:t>
            </w:r>
            <w:r w:rsidRPr="003308F5">
              <w:rPr>
                <w:sz w:val="24"/>
                <w:szCs w:val="24"/>
              </w:rPr>
              <w:t>світньо-науков</w:t>
            </w:r>
            <w:r>
              <w:rPr>
                <w:sz w:val="24"/>
                <w:szCs w:val="24"/>
              </w:rPr>
              <w:t>ою</w:t>
            </w:r>
            <w:r w:rsidRPr="003308F5">
              <w:rPr>
                <w:sz w:val="24"/>
                <w:szCs w:val="24"/>
              </w:rPr>
              <w:t xml:space="preserve"> програм</w:t>
            </w:r>
            <w:r>
              <w:rPr>
                <w:sz w:val="24"/>
                <w:szCs w:val="24"/>
              </w:rPr>
              <w:t>ою</w:t>
            </w:r>
            <w:r w:rsidRPr="003308F5">
              <w:rPr>
                <w:sz w:val="24"/>
                <w:szCs w:val="24"/>
              </w:rPr>
              <w:t xml:space="preserve"> </w:t>
            </w:r>
            <w:r>
              <w:rPr>
                <w:sz w:val="24"/>
                <w:szCs w:val="24"/>
              </w:rPr>
              <w:t>«</w:t>
            </w:r>
            <w:r w:rsidRPr="003308F5">
              <w:rPr>
                <w:sz w:val="24"/>
                <w:szCs w:val="24"/>
              </w:rPr>
              <w:t>Технологі</w:t>
            </w:r>
            <w:r>
              <w:rPr>
                <w:sz w:val="24"/>
                <w:szCs w:val="24"/>
              </w:rPr>
              <w:t>ї</w:t>
            </w:r>
            <w:r w:rsidRPr="003308F5">
              <w:rPr>
                <w:sz w:val="24"/>
                <w:szCs w:val="24"/>
              </w:rPr>
              <w:t xml:space="preserve"> виробництва і</w:t>
            </w:r>
          </w:p>
          <w:p w14:paraId="638193A1" w14:textId="77777777" w:rsidR="00781AFE" w:rsidRPr="003308F5" w:rsidRDefault="00781AFE" w:rsidP="00703C4A">
            <w:pPr>
              <w:contextualSpacing/>
              <w:jc w:val="both"/>
              <w:rPr>
                <w:sz w:val="24"/>
                <w:szCs w:val="24"/>
              </w:rPr>
            </w:pPr>
            <w:r w:rsidRPr="003308F5">
              <w:rPr>
                <w:sz w:val="24"/>
                <w:szCs w:val="24"/>
              </w:rPr>
              <w:t xml:space="preserve">переробки продукції тваринництва» </w:t>
            </w:r>
          </w:p>
        </w:tc>
        <w:tc>
          <w:tcPr>
            <w:tcW w:w="2977" w:type="dxa"/>
            <w:tcBorders>
              <w:top w:val="single" w:sz="6" w:space="0" w:color="auto"/>
              <w:bottom w:val="single" w:sz="4" w:space="0" w:color="auto"/>
              <w:right w:val="single" w:sz="6" w:space="0" w:color="auto"/>
            </w:tcBorders>
          </w:tcPr>
          <w:p w14:paraId="7D098165" w14:textId="77777777" w:rsidR="00781AFE" w:rsidRPr="00406ABC" w:rsidRDefault="00781AFE" w:rsidP="00703C4A">
            <w:pPr>
              <w:spacing w:line="240" w:lineRule="atLeast"/>
              <w:contextualSpacing/>
              <w:jc w:val="center"/>
              <w:rPr>
                <w:sz w:val="24"/>
                <w:szCs w:val="24"/>
              </w:rPr>
            </w:pPr>
            <w:r w:rsidRPr="00406ABC">
              <w:rPr>
                <w:b/>
                <w:sz w:val="24"/>
                <w:szCs w:val="24"/>
              </w:rPr>
              <w:t>Затверджую</w:t>
            </w:r>
          </w:p>
          <w:p w14:paraId="70B5EDD5" w14:textId="77777777" w:rsidR="00781AFE" w:rsidRPr="00406ABC" w:rsidRDefault="00781AFE" w:rsidP="00703C4A">
            <w:pPr>
              <w:spacing w:line="240" w:lineRule="atLeast"/>
              <w:contextualSpacing/>
              <w:jc w:val="center"/>
              <w:rPr>
                <w:sz w:val="24"/>
                <w:szCs w:val="24"/>
              </w:rPr>
            </w:pPr>
            <w:r>
              <w:rPr>
                <w:sz w:val="24"/>
                <w:szCs w:val="24"/>
              </w:rPr>
              <w:t>Декан</w:t>
            </w:r>
            <w:r w:rsidRPr="00406ABC">
              <w:rPr>
                <w:sz w:val="24"/>
                <w:szCs w:val="24"/>
              </w:rPr>
              <w:t xml:space="preserve"> </w:t>
            </w:r>
            <w:r>
              <w:rPr>
                <w:sz w:val="24"/>
                <w:szCs w:val="24"/>
              </w:rPr>
              <w:t>факультету</w:t>
            </w:r>
          </w:p>
          <w:p w14:paraId="0E72052F" w14:textId="77777777" w:rsidR="00781AFE" w:rsidRPr="00406ABC" w:rsidRDefault="00781AFE" w:rsidP="00703C4A">
            <w:pPr>
              <w:spacing w:line="240" w:lineRule="atLeast"/>
              <w:contextualSpacing/>
              <w:jc w:val="center"/>
              <w:rPr>
                <w:sz w:val="24"/>
                <w:szCs w:val="24"/>
              </w:rPr>
            </w:pPr>
            <w:r w:rsidRPr="00406ABC">
              <w:rPr>
                <w:sz w:val="24"/>
                <w:szCs w:val="24"/>
              </w:rPr>
              <w:t>________________</w:t>
            </w:r>
          </w:p>
          <w:p w14:paraId="473D98D7" w14:textId="77777777" w:rsidR="00781AFE" w:rsidRPr="00406ABC" w:rsidRDefault="00781AFE" w:rsidP="00703C4A">
            <w:pPr>
              <w:spacing w:line="240" w:lineRule="atLeast"/>
              <w:contextualSpacing/>
              <w:jc w:val="center"/>
              <w:rPr>
                <w:sz w:val="24"/>
                <w:szCs w:val="24"/>
              </w:rPr>
            </w:pPr>
            <w:r w:rsidRPr="00406ABC">
              <w:rPr>
                <w:sz w:val="24"/>
                <w:szCs w:val="24"/>
              </w:rPr>
              <w:t xml:space="preserve"> (підпис)</w:t>
            </w:r>
          </w:p>
          <w:p w14:paraId="211D55DC" w14:textId="77777777" w:rsidR="00781AFE" w:rsidRPr="003308F5" w:rsidRDefault="00781AFE" w:rsidP="00703C4A">
            <w:pPr>
              <w:spacing w:line="240" w:lineRule="atLeast"/>
              <w:contextualSpacing/>
              <w:jc w:val="center"/>
              <w:rPr>
                <w:sz w:val="24"/>
                <w:szCs w:val="24"/>
              </w:rPr>
            </w:pPr>
            <w:r w:rsidRPr="003308F5">
              <w:rPr>
                <w:sz w:val="24"/>
                <w:szCs w:val="24"/>
              </w:rPr>
              <w:t>Руслан КОНОНЕНКО</w:t>
            </w:r>
          </w:p>
        </w:tc>
      </w:tr>
      <w:tr w:rsidR="00781AFE" w:rsidRPr="00406ABC" w14:paraId="68613983" w14:textId="77777777" w:rsidTr="00703C4A">
        <w:tc>
          <w:tcPr>
            <w:tcW w:w="10349" w:type="dxa"/>
            <w:gridSpan w:val="4"/>
            <w:tcBorders>
              <w:top w:val="single" w:sz="4" w:space="0" w:color="auto"/>
              <w:left w:val="single" w:sz="4" w:space="0" w:color="auto"/>
              <w:bottom w:val="single" w:sz="4" w:space="0" w:color="auto"/>
              <w:right w:val="single" w:sz="4" w:space="0" w:color="auto"/>
            </w:tcBorders>
          </w:tcPr>
          <w:p w14:paraId="58B50A7F"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1.</w:t>
            </w:r>
            <w:r w:rsidRPr="003C5D77">
              <w:rPr>
                <w:bCs/>
                <w:sz w:val="22"/>
                <w:szCs w:val="22"/>
              </w:rPr>
              <w:t xml:space="preserve"> </w:t>
            </w:r>
            <w:r w:rsidRPr="003C5D77">
              <w:rPr>
                <w:sz w:val="22"/>
                <w:szCs w:val="22"/>
              </w:rPr>
              <w:t>Інноваційні напрямки розвитку галузі тваринництва</w:t>
            </w:r>
          </w:p>
          <w:p w14:paraId="34608D91" w14:textId="77777777" w:rsidR="00781AFE" w:rsidRPr="003C5D77" w:rsidRDefault="00781AFE" w:rsidP="00703C4A">
            <w:pPr>
              <w:rPr>
                <w:b/>
                <w:sz w:val="22"/>
                <w:szCs w:val="22"/>
              </w:rPr>
            </w:pPr>
            <w:r w:rsidRPr="003C5D77">
              <w:rPr>
                <w:bCs/>
                <w:sz w:val="22"/>
                <w:szCs w:val="22"/>
              </w:rPr>
              <w:t xml:space="preserve">Питання </w:t>
            </w:r>
            <w:r w:rsidRPr="003C5D77">
              <w:rPr>
                <w:b/>
                <w:sz w:val="22"/>
                <w:szCs w:val="22"/>
              </w:rPr>
              <w:t xml:space="preserve">2. </w:t>
            </w:r>
            <w:r w:rsidRPr="003C5D77">
              <w:rPr>
                <w:sz w:val="22"/>
                <w:szCs w:val="22"/>
              </w:rPr>
              <w:t>Фактори, які впливають на склад, поживність та перетравлювання кормів</w:t>
            </w:r>
          </w:p>
          <w:p w14:paraId="7723CEEF" w14:textId="77777777" w:rsidR="00781AFE" w:rsidRPr="003C5D77" w:rsidRDefault="00781AFE" w:rsidP="00703C4A">
            <w:pPr>
              <w:rPr>
                <w:bCs/>
                <w:spacing w:val="10"/>
                <w:sz w:val="22"/>
                <w:szCs w:val="22"/>
              </w:rPr>
            </w:pPr>
            <w:r w:rsidRPr="003C5D77">
              <w:rPr>
                <w:bCs/>
                <w:sz w:val="22"/>
                <w:szCs w:val="22"/>
              </w:rPr>
              <w:t xml:space="preserve">Питання </w:t>
            </w:r>
            <w:r w:rsidRPr="003C5D77">
              <w:rPr>
                <w:b/>
                <w:sz w:val="22"/>
                <w:szCs w:val="22"/>
              </w:rPr>
              <w:t>3.</w:t>
            </w:r>
            <w:r w:rsidRPr="003C5D77">
              <w:rPr>
                <w:bCs/>
                <w:sz w:val="22"/>
                <w:szCs w:val="22"/>
              </w:rPr>
              <w:t xml:space="preserve"> </w:t>
            </w:r>
            <w:r w:rsidRPr="003C5D77">
              <w:rPr>
                <w:sz w:val="22"/>
                <w:szCs w:val="22"/>
              </w:rPr>
              <w:t>Міжпородне (міжлінійне) схрещування, цілі його використання у тваринництві</w:t>
            </w:r>
          </w:p>
          <w:p w14:paraId="33C6B02B" w14:textId="77777777" w:rsidR="00781AFE" w:rsidRPr="003C5D77" w:rsidRDefault="00781AFE" w:rsidP="00703C4A">
            <w:pPr>
              <w:jc w:val="both"/>
              <w:rPr>
                <w:bCs/>
                <w:iCs/>
                <w:sz w:val="22"/>
                <w:szCs w:val="22"/>
              </w:rPr>
            </w:pPr>
            <w:r w:rsidRPr="003C5D77">
              <w:rPr>
                <w:bCs/>
                <w:sz w:val="22"/>
                <w:szCs w:val="22"/>
              </w:rPr>
              <w:t xml:space="preserve">Питання </w:t>
            </w:r>
            <w:r w:rsidRPr="003C5D77">
              <w:rPr>
                <w:b/>
                <w:sz w:val="22"/>
                <w:szCs w:val="22"/>
              </w:rPr>
              <w:t>4</w:t>
            </w:r>
            <w:r w:rsidRPr="003C5D77">
              <w:rPr>
                <w:bCs/>
                <w:sz w:val="22"/>
                <w:szCs w:val="22"/>
              </w:rPr>
              <w:t>.</w:t>
            </w:r>
            <w:r w:rsidRPr="003C5D77">
              <w:rPr>
                <w:bCs/>
                <w:iCs/>
                <w:sz w:val="22"/>
                <w:szCs w:val="22"/>
              </w:rPr>
              <w:t xml:space="preserve"> Співбесіда за дослідницькою пропозицією</w:t>
            </w:r>
          </w:p>
        </w:tc>
      </w:tr>
    </w:tbl>
    <w:p w14:paraId="74E832E6" w14:textId="77777777" w:rsidR="00781AFE" w:rsidRPr="003C5D77" w:rsidRDefault="00781AFE" w:rsidP="00781AFE">
      <w:pPr>
        <w:jc w:val="center"/>
        <w:rPr>
          <w:sz w:val="22"/>
          <w:szCs w:val="22"/>
        </w:rPr>
      </w:pPr>
    </w:p>
    <w:tbl>
      <w:tblPr>
        <w:tblW w:w="10349" w:type="dxa"/>
        <w:tblInd w:w="-176" w:type="dxa"/>
        <w:tblLayout w:type="fixed"/>
        <w:tblLook w:val="0000" w:firstRow="0" w:lastRow="0" w:firstColumn="0" w:lastColumn="0" w:noHBand="0" w:noVBand="0"/>
      </w:tblPr>
      <w:tblGrid>
        <w:gridCol w:w="2552"/>
        <w:gridCol w:w="2350"/>
        <w:gridCol w:w="2470"/>
        <w:gridCol w:w="2977"/>
      </w:tblGrid>
      <w:tr w:rsidR="00781AFE" w:rsidRPr="003C5D77" w14:paraId="0B096FB6" w14:textId="77777777" w:rsidTr="00703C4A">
        <w:tc>
          <w:tcPr>
            <w:tcW w:w="10349" w:type="dxa"/>
            <w:gridSpan w:val="4"/>
            <w:tcBorders>
              <w:top w:val="single" w:sz="6" w:space="0" w:color="auto"/>
              <w:left w:val="single" w:sz="6" w:space="0" w:color="auto"/>
              <w:bottom w:val="single" w:sz="4" w:space="0" w:color="auto"/>
              <w:right w:val="single" w:sz="6" w:space="0" w:color="auto"/>
            </w:tcBorders>
            <w:vAlign w:val="center"/>
          </w:tcPr>
          <w:p w14:paraId="0AF5995E" w14:textId="77777777" w:rsidR="00781AFE" w:rsidRPr="003C5D77" w:rsidRDefault="00781AFE" w:rsidP="00703C4A">
            <w:pPr>
              <w:spacing w:line="240" w:lineRule="atLeast"/>
              <w:contextualSpacing/>
              <w:jc w:val="center"/>
              <w:rPr>
                <w:b/>
                <w:sz w:val="22"/>
                <w:szCs w:val="22"/>
              </w:rPr>
            </w:pPr>
            <w:r w:rsidRPr="003C5D77">
              <w:rPr>
                <w:b/>
                <w:sz w:val="22"/>
                <w:szCs w:val="22"/>
              </w:rPr>
              <w:t>НАЦІОНАЛЬНИЙ УНІВЕРСИТЕТ БІОРЕСУРСІВ І ПРИРОДОКОРИСТУВАННЯ УКРАЇНИ</w:t>
            </w:r>
          </w:p>
        </w:tc>
      </w:tr>
      <w:tr w:rsidR="00781AFE" w:rsidRPr="003C5D77" w14:paraId="16967AD1" w14:textId="77777777" w:rsidTr="00703C4A">
        <w:tc>
          <w:tcPr>
            <w:tcW w:w="2552" w:type="dxa"/>
            <w:tcBorders>
              <w:top w:val="single" w:sz="6" w:space="0" w:color="auto"/>
              <w:left w:val="single" w:sz="6" w:space="0" w:color="auto"/>
              <w:bottom w:val="single" w:sz="4" w:space="0" w:color="auto"/>
              <w:right w:val="single" w:sz="6" w:space="0" w:color="auto"/>
            </w:tcBorders>
          </w:tcPr>
          <w:p w14:paraId="040F5451" w14:textId="77777777" w:rsidR="00781AFE" w:rsidRPr="003C5D77" w:rsidRDefault="00781AFE" w:rsidP="00703C4A">
            <w:pPr>
              <w:contextualSpacing/>
              <w:jc w:val="both"/>
              <w:rPr>
                <w:b/>
                <w:bCs/>
                <w:sz w:val="22"/>
                <w:szCs w:val="22"/>
              </w:rPr>
            </w:pPr>
            <w:r w:rsidRPr="003C5D77">
              <w:rPr>
                <w:bCs/>
                <w:sz w:val="22"/>
                <w:szCs w:val="22"/>
              </w:rPr>
              <w:t xml:space="preserve">Спеціальність </w:t>
            </w:r>
            <w:r w:rsidRPr="003C5D77">
              <w:rPr>
                <w:sz w:val="22"/>
                <w:szCs w:val="22"/>
              </w:rPr>
              <w:t xml:space="preserve">– </w:t>
            </w:r>
            <w:r w:rsidRPr="003C5D77">
              <w:rPr>
                <w:b/>
                <w:bCs/>
                <w:sz w:val="22"/>
                <w:szCs w:val="22"/>
              </w:rPr>
              <w:t>204</w:t>
            </w:r>
          </w:p>
          <w:p w14:paraId="5B224792" w14:textId="77777777" w:rsidR="00781AFE" w:rsidRPr="003C5D77" w:rsidRDefault="00781AFE" w:rsidP="00703C4A">
            <w:pPr>
              <w:contextualSpacing/>
              <w:jc w:val="both"/>
              <w:rPr>
                <w:b/>
                <w:bCs/>
                <w:sz w:val="22"/>
                <w:szCs w:val="22"/>
              </w:rPr>
            </w:pPr>
            <w:r w:rsidRPr="003C5D77">
              <w:rPr>
                <w:b/>
                <w:bCs/>
                <w:sz w:val="22"/>
                <w:szCs w:val="22"/>
              </w:rPr>
              <w:t>«Технологія виробництва і</w:t>
            </w:r>
          </w:p>
          <w:p w14:paraId="4D2082F5" w14:textId="77777777" w:rsidR="00781AFE" w:rsidRPr="003C5D77" w:rsidRDefault="00781AFE" w:rsidP="00703C4A">
            <w:pPr>
              <w:contextualSpacing/>
              <w:jc w:val="both"/>
              <w:rPr>
                <w:b/>
                <w:bCs/>
                <w:sz w:val="22"/>
                <w:szCs w:val="22"/>
                <w:u w:val="single"/>
              </w:rPr>
            </w:pPr>
            <w:r w:rsidRPr="003C5D77">
              <w:rPr>
                <w:b/>
                <w:bCs/>
                <w:sz w:val="22"/>
                <w:szCs w:val="22"/>
              </w:rPr>
              <w:t>переробки продукції тваринництва»</w:t>
            </w:r>
          </w:p>
          <w:p w14:paraId="734CBF73" w14:textId="77777777" w:rsidR="00781AFE" w:rsidRPr="003C5D77" w:rsidRDefault="00781AFE" w:rsidP="00703C4A">
            <w:pPr>
              <w:contextualSpacing/>
              <w:jc w:val="both"/>
              <w:rPr>
                <w:sz w:val="22"/>
                <w:szCs w:val="22"/>
                <w:u w:val="single"/>
              </w:rPr>
            </w:pPr>
          </w:p>
        </w:tc>
        <w:tc>
          <w:tcPr>
            <w:tcW w:w="2350" w:type="dxa"/>
            <w:tcBorders>
              <w:top w:val="single" w:sz="6" w:space="0" w:color="auto"/>
              <w:bottom w:val="single" w:sz="4" w:space="0" w:color="auto"/>
              <w:right w:val="single" w:sz="6" w:space="0" w:color="auto"/>
            </w:tcBorders>
          </w:tcPr>
          <w:p w14:paraId="6259A5CC" w14:textId="77777777" w:rsidR="00781AFE" w:rsidRPr="003C5D77" w:rsidRDefault="00781AFE" w:rsidP="00703C4A">
            <w:pPr>
              <w:contextualSpacing/>
              <w:jc w:val="both"/>
              <w:rPr>
                <w:b/>
                <w:sz w:val="22"/>
                <w:szCs w:val="22"/>
              </w:rPr>
            </w:pPr>
            <w:r w:rsidRPr="003C5D77">
              <w:rPr>
                <w:b/>
                <w:sz w:val="22"/>
                <w:szCs w:val="22"/>
              </w:rPr>
              <w:t>Факультет тваринництва та водних біоресурсів</w:t>
            </w:r>
          </w:p>
        </w:tc>
        <w:tc>
          <w:tcPr>
            <w:tcW w:w="2470" w:type="dxa"/>
            <w:tcBorders>
              <w:top w:val="single" w:sz="6" w:space="0" w:color="auto"/>
              <w:bottom w:val="single" w:sz="4" w:space="0" w:color="auto"/>
              <w:right w:val="single" w:sz="6" w:space="0" w:color="auto"/>
            </w:tcBorders>
          </w:tcPr>
          <w:p w14:paraId="243A693D" w14:textId="77777777" w:rsidR="00781AFE" w:rsidRPr="003C5D77" w:rsidRDefault="00781AFE" w:rsidP="00703C4A">
            <w:pPr>
              <w:contextualSpacing/>
              <w:jc w:val="both"/>
              <w:rPr>
                <w:b/>
                <w:sz w:val="22"/>
                <w:szCs w:val="22"/>
              </w:rPr>
            </w:pPr>
            <w:r w:rsidRPr="003C5D77">
              <w:rPr>
                <w:b/>
                <w:sz w:val="22"/>
                <w:szCs w:val="22"/>
              </w:rPr>
              <w:t xml:space="preserve"> БІЛЕТ № 2</w:t>
            </w:r>
          </w:p>
          <w:p w14:paraId="6FE412BD" w14:textId="77777777" w:rsidR="00781AFE" w:rsidRPr="003C5D77" w:rsidRDefault="00781AFE" w:rsidP="00703C4A">
            <w:pPr>
              <w:contextualSpacing/>
              <w:jc w:val="both"/>
              <w:rPr>
                <w:sz w:val="22"/>
                <w:szCs w:val="22"/>
              </w:rPr>
            </w:pPr>
            <w:r w:rsidRPr="003C5D77">
              <w:rPr>
                <w:sz w:val="22"/>
                <w:szCs w:val="22"/>
              </w:rPr>
              <w:t>вступного екзамену аспіранта за освітньо-науковою програмою «Технології виробництва і</w:t>
            </w:r>
          </w:p>
          <w:p w14:paraId="1BAFC4BD" w14:textId="77777777" w:rsidR="00781AFE" w:rsidRPr="003C5D77" w:rsidRDefault="00781AFE" w:rsidP="00703C4A">
            <w:pPr>
              <w:contextualSpacing/>
              <w:jc w:val="both"/>
              <w:rPr>
                <w:sz w:val="22"/>
                <w:szCs w:val="22"/>
              </w:rPr>
            </w:pPr>
            <w:r w:rsidRPr="003C5D77">
              <w:rPr>
                <w:sz w:val="22"/>
                <w:szCs w:val="22"/>
              </w:rPr>
              <w:t xml:space="preserve">переробки продукції тваринництва» </w:t>
            </w:r>
          </w:p>
        </w:tc>
        <w:tc>
          <w:tcPr>
            <w:tcW w:w="2977" w:type="dxa"/>
            <w:tcBorders>
              <w:top w:val="single" w:sz="6" w:space="0" w:color="auto"/>
              <w:bottom w:val="single" w:sz="4" w:space="0" w:color="auto"/>
              <w:right w:val="single" w:sz="6" w:space="0" w:color="auto"/>
            </w:tcBorders>
          </w:tcPr>
          <w:p w14:paraId="411B45AD" w14:textId="77777777" w:rsidR="00781AFE" w:rsidRPr="003C5D77" w:rsidRDefault="00781AFE" w:rsidP="00703C4A">
            <w:pPr>
              <w:spacing w:line="240" w:lineRule="atLeast"/>
              <w:contextualSpacing/>
              <w:jc w:val="center"/>
              <w:rPr>
                <w:sz w:val="22"/>
                <w:szCs w:val="22"/>
              </w:rPr>
            </w:pPr>
            <w:r w:rsidRPr="003C5D77">
              <w:rPr>
                <w:b/>
                <w:sz w:val="22"/>
                <w:szCs w:val="22"/>
              </w:rPr>
              <w:t>Затверджую</w:t>
            </w:r>
          </w:p>
          <w:p w14:paraId="4E4CCE78" w14:textId="77777777" w:rsidR="00781AFE" w:rsidRPr="003C5D77" w:rsidRDefault="00781AFE" w:rsidP="00703C4A">
            <w:pPr>
              <w:spacing w:line="240" w:lineRule="atLeast"/>
              <w:contextualSpacing/>
              <w:jc w:val="center"/>
              <w:rPr>
                <w:sz w:val="22"/>
                <w:szCs w:val="22"/>
              </w:rPr>
            </w:pPr>
            <w:r w:rsidRPr="003C5D77">
              <w:rPr>
                <w:sz w:val="22"/>
                <w:szCs w:val="22"/>
              </w:rPr>
              <w:t>Декан факультету</w:t>
            </w:r>
          </w:p>
          <w:p w14:paraId="7399BC83" w14:textId="77777777" w:rsidR="00781AFE" w:rsidRPr="003C5D77" w:rsidRDefault="00781AFE" w:rsidP="00703C4A">
            <w:pPr>
              <w:spacing w:line="240" w:lineRule="atLeast"/>
              <w:contextualSpacing/>
              <w:jc w:val="center"/>
              <w:rPr>
                <w:sz w:val="22"/>
                <w:szCs w:val="22"/>
              </w:rPr>
            </w:pPr>
            <w:r w:rsidRPr="003C5D77">
              <w:rPr>
                <w:sz w:val="22"/>
                <w:szCs w:val="22"/>
              </w:rPr>
              <w:t>________________</w:t>
            </w:r>
          </w:p>
          <w:p w14:paraId="6BE1F582" w14:textId="77777777" w:rsidR="00781AFE" w:rsidRPr="003C5D77" w:rsidRDefault="00781AFE" w:rsidP="00703C4A">
            <w:pPr>
              <w:spacing w:line="240" w:lineRule="atLeast"/>
              <w:contextualSpacing/>
              <w:jc w:val="center"/>
              <w:rPr>
                <w:sz w:val="22"/>
                <w:szCs w:val="22"/>
              </w:rPr>
            </w:pPr>
            <w:r w:rsidRPr="003C5D77">
              <w:rPr>
                <w:sz w:val="22"/>
                <w:szCs w:val="22"/>
              </w:rPr>
              <w:t xml:space="preserve"> (підпис)</w:t>
            </w:r>
          </w:p>
          <w:p w14:paraId="5694693F" w14:textId="77777777" w:rsidR="00781AFE" w:rsidRPr="003C5D77" w:rsidRDefault="00781AFE" w:rsidP="00703C4A">
            <w:pPr>
              <w:spacing w:line="240" w:lineRule="atLeast"/>
              <w:contextualSpacing/>
              <w:jc w:val="center"/>
              <w:rPr>
                <w:sz w:val="22"/>
                <w:szCs w:val="22"/>
              </w:rPr>
            </w:pPr>
            <w:r w:rsidRPr="003C5D77">
              <w:rPr>
                <w:sz w:val="22"/>
                <w:szCs w:val="22"/>
              </w:rPr>
              <w:t>Руслан КОНОНЕНКО</w:t>
            </w:r>
          </w:p>
        </w:tc>
      </w:tr>
      <w:tr w:rsidR="00781AFE" w:rsidRPr="003C5D77" w14:paraId="4638AA5A" w14:textId="77777777" w:rsidTr="00703C4A">
        <w:tc>
          <w:tcPr>
            <w:tcW w:w="10349" w:type="dxa"/>
            <w:gridSpan w:val="4"/>
            <w:tcBorders>
              <w:top w:val="single" w:sz="4" w:space="0" w:color="auto"/>
              <w:left w:val="single" w:sz="4" w:space="0" w:color="auto"/>
              <w:bottom w:val="single" w:sz="4" w:space="0" w:color="auto"/>
              <w:right w:val="single" w:sz="4" w:space="0" w:color="auto"/>
            </w:tcBorders>
          </w:tcPr>
          <w:p w14:paraId="25F2711B"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1.</w:t>
            </w:r>
            <w:r w:rsidRPr="003C5D77">
              <w:rPr>
                <w:bCs/>
                <w:sz w:val="22"/>
                <w:szCs w:val="22"/>
              </w:rPr>
              <w:t xml:space="preserve"> </w:t>
            </w:r>
            <w:r w:rsidRPr="003C5D77">
              <w:rPr>
                <w:sz w:val="22"/>
                <w:szCs w:val="22"/>
              </w:rPr>
              <w:t>Зберігання та утилізація технологічних відходів у галузі свинарства</w:t>
            </w:r>
          </w:p>
          <w:p w14:paraId="60E9CFBB"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2.</w:t>
            </w:r>
            <w:r w:rsidRPr="003C5D77">
              <w:rPr>
                <w:sz w:val="22"/>
                <w:szCs w:val="22"/>
              </w:rPr>
              <w:t xml:space="preserve"> Вплив якості корму на його перетравність в організмі тварин.</w:t>
            </w:r>
          </w:p>
          <w:p w14:paraId="04D3183F" w14:textId="77777777" w:rsidR="00781AFE" w:rsidRPr="003C5D77" w:rsidRDefault="00781AFE" w:rsidP="00703C4A">
            <w:pPr>
              <w:rPr>
                <w:bCs/>
                <w:spacing w:val="10"/>
                <w:sz w:val="22"/>
                <w:szCs w:val="22"/>
              </w:rPr>
            </w:pPr>
            <w:r w:rsidRPr="003C5D77">
              <w:rPr>
                <w:bCs/>
                <w:sz w:val="22"/>
                <w:szCs w:val="22"/>
              </w:rPr>
              <w:t xml:space="preserve">Питання </w:t>
            </w:r>
            <w:r w:rsidRPr="003C5D77">
              <w:rPr>
                <w:b/>
                <w:sz w:val="22"/>
                <w:szCs w:val="22"/>
              </w:rPr>
              <w:t>3</w:t>
            </w:r>
            <w:r w:rsidRPr="003C5D77">
              <w:rPr>
                <w:bCs/>
                <w:sz w:val="22"/>
                <w:szCs w:val="22"/>
              </w:rPr>
              <w:t xml:space="preserve">. </w:t>
            </w:r>
            <w:r w:rsidRPr="003C5D77">
              <w:rPr>
                <w:sz w:val="22"/>
                <w:szCs w:val="22"/>
              </w:rPr>
              <w:t>Використання геномної (генетичної) інформації в селекції тварин.</w:t>
            </w:r>
          </w:p>
          <w:p w14:paraId="3155DE29" w14:textId="77777777" w:rsidR="00781AFE" w:rsidRPr="003C5D77" w:rsidRDefault="00781AFE" w:rsidP="00703C4A">
            <w:pPr>
              <w:jc w:val="both"/>
              <w:rPr>
                <w:bCs/>
                <w:iCs/>
                <w:sz w:val="22"/>
                <w:szCs w:val="22"/>
              </w:rPr>
            </w:pPr>
            <w:r w:rsidRPr="003C5D77">
              <w:rPr>
                <w:bCs/>
                <w:sz w:val="22"/>
                <w:szCs w:val="22"/>
              </w:rPr>
              <w:t xml:space="preserve">Питання </w:t>
            </w:r>
            <w:r w:rsidRPr="003C5D77">
              <w:rPr>
                <w:b/>
                <w:sz w:val="22"/>
                <w:szCs w:val="22"/>
              </w:rPr>
              <w:t>4</w:t>
            </w:r>
            <w:r w:rsidRPr="003C5D77">
              <w:rPr>
                <w:bCs/>
                <w:sz w:val="22"/>
                <w:szCs w:val="22"/>
              </w:rPr>
              <w:t>.</w:t>
            </w:r>
            <w:r w:rsidRPr="003C5D77">
              <w:rPr>
                <w:bCs/>
                <w:iCs/>
                <w:sz w:val="22"/>
                <w:szCs w:val="22"/>
              </w:rPr>
              <w:t xml:space="preserve"> Співбесіда за дослідницькою пропозицією</w:t>
            </w:r>
          </w:p>
        </w:tc>
      </w:tr>
    </w:tbl>
    <w:p w14:paraId="06EC2846" w14:textId="77777777" w:rsidR="00781AFE" w:rsidRPr="008B4AB4" w:rsidRDefault="00781AFE" w:rsidP="00781AFE">
      <w:pPr>
        <w:jc w:val="center"/>
        <w:rPr>
          <w:sz w:val="28"/>
          <w:szCs w:val="28"/>
        </w:rPr>
      </w:pPr>
    </w:p>
    <w:tbl>
      <w:tblPr>
        <w:tblW w:w="10349" w:type="dxa"/>
        <w:tblInd w:w="-176" w:type="dxa"/>
        <w:tblLayout w:type="fixed"/>
        <w:tblLook w:val="0000" w:firstRow="0" w:lastRow="0" w:firstColumn="0" w:lastColumn="0" w:noHBand="0" w:noVBand="0"/>
      </w:tblPr>
      <w:tblGrid>
        <w:gridCol w:w="2552"/>
        <w:gridCol w:w="2350"/>
        <w:gridCol w:w="2470"/>
        <w:gridCol w:w="2977"/>
      </w:tblGrid>
      <w:tr w:rsidR="00781AFE" w:rsidRPr="00406ABC" w14:paraId="044AD27C" w14:textId="77777777" w:rsidTr="00703C4A">
        <w:tc>
          <w:tcPr>
            <w:tcW w:w="10349" w:type="dxa"/>
            <w:gridSpan w:val="4"/>
            <w:tcBorders>
              <w:top w:val="single" w:sz="6" w:space="0" w:color="auto"/>
              <w:left w:val="single" w:sz="6" w:space="0" w:color="auto"/>
              <w:bottom w:val="single" w:sz="4" w:space="0" w:color="auto"/>
              <w:right w:val="single" w:sz="6" w:space="0" w:color="auto"/>
            </w:tcBorders>
            <w:vAlign w:val="center"/>
          </w:tcPr>
          <w:p w14:paraId="2CD1B649" w14:textId="77777777" w:rsidR="00781AFE" w:rsidRPr="003C5D77" w:rsidRDefault="00781AFE" w:rsidP="00703C4A">
            <w:pPr>
              <w:spacing w:line="240" w:lineRule="atLeast"/>
              <w:contextualSpacing/>
              <w:jc w:val="center"/>
              <w:rPr>
                <w:b/>
                <w:sz w:val="22"/>
                <w:szCs w:val="22"/>
              </w:rPr>
            </w:pPr>
            <w:r w:rsidRPr="003C5D77">
              <w:rPr>
                <w:b/>
                <w:sz w:val="22"/>
                <w:szCs w:val="22"/>
              </w:rPr>
              <w:t>НАЦІОНАЛЬНИЙ УНІВЕРСИТЕТ БІОРЕСУРСІВ І ПРИРОДОКОРИСТУВАННЯ УКРАЇНИ</w:t>
            </w:r>
          </w:p>
        </w:tc>
      </w:tr>
      <w:tr w:rsidR="00781AFE" w:rsidRPr="00406ABC" w14:paraId="4ED5D744" w14:textId="77777777" w:rsidTr="00703C4A">
        <w:tc>
          <w:tcPr>
            <w:tcW w:w="2552" w:type="dxa"/>
            <w:tcBorders>
              <w:top w:val="single" w:sz="6" w:space="0" w:color="auto"/>
              <w:left w:val="single" w:sz="6" w:space="0" w:color="auto"/>
              <w:bottom w:val="single" w:sz="4" w:space="0" w:color="auto"/>
              <w:right w:val="single" w:sz="6" w:space="0" w:color="auto"/>
            </w:tcBorders>
          </w:tcPr>
          <w:p w14:paraId="457988DB" w14:textId="77777777" w:rsidR="00781AFE" w:rsidRPr="003C5D77" w:rsidRDefault="00781AFE" w:rsidP="00703C4A">
            <w:pPr>
              <w:contextualSpacing/>
              <w:jc w:val="both"/>
              <w:rPr>
                <w:b/>
                <w:bCs/>
                <w:sz w:val="22"/>
                <w:szCs w:val="22"/>
              </w:rPr>
            </w:pPr>
            <w:r w:rsidRPr="003C5D77">
              <w:rPr>
                <w:bCs/>
                <w:sz w:val="22"/>
                <w:szCs w:val="22"/>
              </w:rPr>
              <w:t>Спеціальність</w:t>
            </w:r>
            <w:r w:rsidRPr="003C5D77">
              <w:rPr>
                <w:sz w:val="22"/>
                <w:szCs w:val="22"/>
              </w:rPr>
              <w:t xml:space="preserve"> – </w:t>
            </w:r>
            <w:r w:rsidRPr="003C5D77">
              <w:rPr>
                <w:b/>
                <w:bCs/>
                <w:sz w:val="22"/>
                <w:szCs w:val="22"/>
              </w:rPr>
              <w:t>204</w:t>
            </w:r>
          </w:p>
          <w:p w14:paraId="62842108" w14:textId="77777777" w:rsidR="00781AFE" w:rsidRPr="003C5D77" w:rsidRDefault="00781AFE" w:rsidP="00703C4A">
            <w:pPr>
              <w:contextualSpacing/>
              <w:jc w:val="both"/>
              <w:rPr>
                <w:b/>
                <w:bCs/>
                <w:sz w:val="22"/>
                <w:szCs w:val="22"/>
              </w:rPr>
            </w:pPr>
            <w:r w:rsidRPr="003C5D77">
              <w:rPr>
                <w:b/>
                <w:bCs/>
                <w:sz w:val="22"/>
                <w:szCs w:val="22"/>
              </w:rPr>
              <w:t>«Технологія виробництва і</w:t>
            </w:r>
          </w:p>
          <w:p w14:paraId="01F42A31" w14:textId="77777777" w:rsidR="00781AFE" w:rsidRPr="003C5D77" w:rsidRDefault="00781AFE" w:rsidP="00703C4A">
            <w:pPr>
              <w:contextualSpacing/>
              <w:jc w:val="both"/>
              <w:rPr>
                <w:b/>
                <w:bCs/>
                <w:sz w:val="22"/>
                <w:szCs w:val="22"/>
                <w:u w:val="single"/>
              </w:rPr>
            </w:pPr>
            <w:r w:rsidRPr="003C5D77">
              <w:rPr>
                <w:b/>
                <w:bCs/>
                <w:sz w:val="22"/>
                <w:szCs w:val="22"/>
              </w:rPr>
              <w:t>переробки продукції тваринництва»</w:t>
            </w:r>
          </w:p>
          <w:p w14:paraId="0F035E10" w14:textId="77777777" w:rsidR="00781AFE" w:rsidRPr="003C5D77" w:rsidRDefault="00781AFE" w:rsidP="00703C4A">
            <w:pPr>
              <w:contextualSpacing/>
              <w:jc w:val="both"/>
              <w:rPr>
                <w:sz w:val="22"/>
                <w:szCs w:val="22"/>
                <w:u w:val="single"/>
              </w:rPr>
            </w:pPr>
          </w:p>
        </w:tc>
        <w:tc>
          <w:tcPr>
            <w:tcW w:w="2350" w:type="dxa"/>
            <w:tcBorders>
              <w:top w:val="single" w:sz="6" w:space="0" w:color="auto"/>
              <w:bottom w:val="single" w:sz="4" w:space="0" w:color="auto"/>
              <w:right w:val="single" w:sz="6" w:space="0" w:color="auto"/>
            </w:tcBorders>
          </w:tcPr>
          <w:p w14:paraId="0F3C5180" w14:textId="77777777" w:rsidR="00781AFE" w:rsidRPr="003C5D77" w:rsidRDefault="00781AFE" w:rsidP="00703C4A">
            <w:pPr>
              <w:contextualSpacing/>
              <w:jc w:val="both"/>
              <w:rPr>
                <w:b/>
                <w:sz w:val="22"/>
                <w:szCs w:val="22"/>
              </w:rPr>
            </w:pPr>
            <w:r w:rsidRPr="003C5D77">
              <w:rPr>
                <w:b/>
                <w:sz w:val="22"/>
                <w:szCs w:val="22"/>
              </w:rPr>
              <w:t>Факультет тваринництва та водних біоресурсів</w:t>
            </w:r>
          </w:p>
        </w:tc>
        <w:tc>
          <w:tcPr>
            <w:tcW w:w="2470" w:type="dxa"/>
            <w:tcBorders>
              <w:top w:val="single" w:sz="6" w:space="0" w:color="auto"/>
              <w:bottom w:val="single" w:sz="4" w:space="0" w:color="auto"/>
              <w:right w:val="single" w:sz="6" w:space="0" w:color="auto"/>
            </w:tcBorders>
          </w:tcPr>
          <w:p w14:paraId="180F6322" w14:textId="77777777" w:rsidR="00781AFE" w:rsidRPr="003C5D77" w:rsidRDefault="00781AFE" w:rsidP="00703C4A">
            <w:pPr>
              <w:contextualSpacing/>
              <w:jc w:val="both"/>
              <w:rPr>
                <w:b/>
                <w:sz w:val="22"/>
                <w:szCs w:val="22"/>
              </w:rPr>
            </w:pPr>
            <w:r w:rsidRPr="003C5D77">
              <w:rPr>
                <w:b/>
                <w:sz w:val="22"/>
                <w:szCs w:val="22"/>
              </w:rPr>
              <w:t xml:space="preserve"> БІЛЕТ № 3</w:t>
            </w:r>
          </w:p>
          <w:p w14:paraId="215ADBB5" w14:textId="77777777" w:rsidR="00781AFE" w:rsidRPr="003C5D77" w:rsidRDefault="00781AFE" w:rsidP="00703C4A">
            <w:pPr>
              <w:contextualSpacing/>
              <w:jc w:val="both"/>
              <w:rPr>
                <w:sz w:val="22"/>
                <w:szCs w:val="22"/>
              </w:rPr>
            </w:pPr>
            <w:r w:rsidRPr="003C5D77">
              <w:rPr>
                <w:sz w:val="22"/>
                <w:szCs w:val="22"/>
              </w:rPr>
              <w:t>вступного екзамену аспіранта за освітньо-науковою програмою «Технології виробництва і</w:t>
            </w:r>
          </w:p>
          <w:p w14:paraId="35AB65C1" w14:textId="77777777" w:rsidR="00781AFE" w:rsidRPr="003C5D77" w:rsidRDefault="00781AFE" w:rsidP="00703C4A">
            <w:pPr>
              <w:contextualSpacing/>
              <w:jc w:val="both"/>
              <w:rPr>
                <w:sz w:val="22"/>
                <w:szCs w:val="22"/>
              </w:rPr>
            </w:pPr>
            <w:r w:rsidRPr="003C5D77">
              <w:rPr>
                <w:sz w:val="22"/>
                <w:szCs w:val="22"/>
              </w:rPr>
              <w:t xml:space="preserve">переробки продукції тваринництва» </w:t>
            </w:r>
          </w:p>
        </w:tc>
        <w:tc>
          <w:tcPr>
            <w:tcW w:w="2977" w:type="dxa"/>
            <w:tcBorders>
              <w:top w:val="single" w:sz="6" w:space="0" w:color="auto"/>
              <w:bottom w:val="single" w:sz="4" w:space="0" w:color="auto"/>
              <w:right w:val="single" w:sz="6" w:space="0" w:color="auto"/>
            </w:tcBorders>
          </w:tcPr>
          <w:p w14:paraId="0B6B5D08" w14:textId="77777777" w:rsidR="00781AFE" w:rsidRPr="003C5D77" w:rsidRDefault="00781AFE" w:rsidP="00703C4A">
            <w:pPr>
              <w:spacing w:line="240" w:lineRule="atLeast"/>
              <w:contextualSpacing/>
              <w:jc w:val="center"/>
              <w:rPr>
                <w:sz w:val="22"/>
                <w:szCs w:val="22"/>
              </w:rPr>
            </w:pPr>
            <w:r w:rsidRPr="003C5D77">
              <w:rPr>
                <w:b/>
                <w:sz w:val="22"/>
                <w:szCs w:val="22"/>
              </w:rPr>
              <w:t>Затверджую</w:t>
            </w:r>
          </w:p>
          <w:p w14:paraId="30DCAD0F" w14:textId="77777777" w:rsidR="00781AFE" w:rsidRPr="003C5D77" w:rsidRDefault="00781AFE" w:rsidP="00703C4A">
            <w:pPr>
              <w:spacing w:line="240" w:lineRule="atLeast"/>
              <w:contextualSpacing/>
              <w:jc w:val="center"/>
              <w:rPr>
                <w:sz w:val="22"/>
                <w:szCs w:val="22"/>
              </w:rPr>
            </w:pPr>
            <w:r w:rsidRPr="003C5D77">
              <w:rPr>
                <w:sz w:val="22"/>
                <w:szCs w:val="22"/>
              </w:rPr>
              <w:t>Декан факультету</w:t>
            </w:r>
          </w:p>
          <w:p w14:paraId="1CE7F849" w14:textId="77777777" w:rsidR="00781AFE" w:rsidRPr="003C5D77" w:rsidRDefault="00781AFE" w:rsidP="00703C4A">
            <w:pPr>
              <w:spacing w:line="240" w:lineRule="atLeast"/>
              <w:contextualSpacing/>
              <w:jc w:val="center"/>
              <w:rPr>
                <w:sz w:val="22"/>
                <w:szCs w:val="22"/>
              </w:rPr>
            </w:pPr>
            <w:r w:rsidRPr="003C5D77">
              <w:rPr>
                <w:sz w:val="22"/>
                <w:szCs w:val="22"/>
              </w:rPr>
              <w:t>________________</w:t>
            </w:r>
          </w:p>
          <w:p w14:paraId="0A2CC836" w14:textId="77777777" w:rsidR="00781AFE" w:rsidRPr="003C5D77" w:rsidRDefault="00781AFE" w:rsidP="00703C4A">
            <w:pPr>
              <w:spacing w:line="240" w:lineRule="atLeast"/>
              <w:contextualSpacing/>
              <w:jc w:val="center"/>
              <w:rPr>
                <w:sz w:val="22"/>
                <w:szCs w:val="22"/>
              </w:rPr>
            </w:pPr>
            <w:r w:rsidRPr="003C5D77">
              <w:rPr>
                <w:sz w:val="22"/>
                <w:szCs w:val="22"/>
              </w:rPr>
              <w:t xml:space="preserve"> (підпис)</w:t>
            </w:r>
          </w:p>
          <w:p w14:paraId="7309823A" w14:textId="77777777" w:rsidR="00781AFE" w:rsidRPr="003C5D77" w:rsidRDefault="00781AFE" w:rsidP="00703C4A">
            <w:pPr>
              <w:spacing w:line="240" w:lineRule="atLeast"/>
              <w:contextualSpacing/>
              <w:jc w:val="center"/>
              <w:rPr>
                <w:sz w:val="22"/>
                <w:szCs w:val="22"/>
              </w:rPr>
            </w:pPr>
            <w:r w:rsidRPr="003C5D77">
              <w:rPr>
                <w:sz w:val="22"/>
                <w:szCs w:val="22"/>
              </w:rPr>
              <w:t>Руслан КОНОНЕНКО</w:t>
            </w:r>
          </w:p>
        </w:tc>
      </w:tr>
      <w:tr w:rsidR="00781AFE" w:rsidRPr="00EC6382" w14:paraId="7BA73891" w14:textId="77777777" w:rsidTr="00703C4A">
        <w:tc>
          <w:tcPr>
            <w:tcW w:w="10349" w:type="dxa"/>
            <w:gridSpan w:val="4"/>
            <w:tcBorders>
              <w:top w:val="single" w:sz="4" w:space="0" w:color="auto"/>
              <w:left w:val="single" w:sz="4" w:space="0" w:color="auto"/>
              <w:bottom w:val="single" w:sz="4" w:space="0" w:color="auto"/>
              <w:right w:val="single" w:sz="4" w:space="0" w:color="auto"/>
            </w:tcBorders>
          </w:tcPr>
          <w:p w14:paraId="7CB030A1"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1.</w:t>
            </w:r>
            <w:r w:rsidRPr="003C5D77">
              <w:rPr>
                <w:bCs/>
                <w:sz w:val="22"/>
                <w:szCs w:val="22"/>
              </w:rPr>
              <w:t xml:space="preserve"> </w:t>
            </w:r>
            <w:r w:rsidRPr="003C5D77">
              <w:rPr>
                <w:sz w:val="22"/>
                <w:szCs w:val="22"/>
              </w:rPr>
              <w:t>Інноваційні напрямки розвитку галузі птахівництва</w:t>
            </w:r>
          </w:p>
          <w:p w14:paraId="0E468408" w14:textId="77777777" w:rsidR="00781AFE" w:rsidRPr="003C5D77" w:rsidRDefault="00781AFE" w:rsidP="00703C4A">
            <w:pPr>
              <w:rPr>
                <w:b/>
                <w:sz w:val="22"/>
                <w:szCs w:val="22"/>
              </w:rPr>
            </w:pPr>
            <w:r w:rsidRPr="003C5D77">
              <w:rPr>
                <w:bCs/>
                <w:sz w:val="22"/>
                <w:szCs w:val="22"/>
              </w:rPr>
              <w:t xml:space="preserve">Питання </w:t>
            </w:r>
            <w:r w:rsidRPr="003C5D77">
              <w:rPr>
                <w:b/>
                <w:sz w:val="22"/>
                <w:szCs w:val="22"/>
              </w:rPr>
              <w:t xml:space="preserve">2. </w:t>
            </w:r>
            <w:r w:rsidRPr="003C5D77">
              <w:rPr>
                <w:sz w:val="22"/>
                <w:szCs w:val="22"/>
              </w:rPr>
              <w:t>Особливості використання поживних речовин моногастричними тваринами.</w:t>
            </w:r>
          </w:p>
          <w:p w14:paraId="4243DDFB" w14:textId="77777777" w:rsidR="00781AFE" w:rsidRPr="003C5D77" w:rsidRDefault="00781AFE" w:rsidP="00703C4A">
            <w:pPr>
              <w:rPr>
                <w:bCs/>
                <w:spacing w:val="10"/>
                <w:sz w:val="22"/>
                <w:szCs w:val="22"/>
              </w:rPr>
            </w:pPr>
            <w:r w:rsidRPr="003C5D77">
              <w:rPr>
                <w:bCs/>
                <w:sz w:val="22"/>
                <w:szCs w:val="22"/>
              </w:rPr>
              <w:t xml:space="preserve">Питання </w:t>
            </w:r>
            <w:r w:rsidRPr="003C5D77">
              <w:rPr>
                <w:b/>
                <w:sz w:val="22"/>
                <w:szCs w:val="22"/>
              </w:rPr>
              <w:t>3.</w:t>
            </w:r>
            <w:r w:rsidRPr="003C5D77">
              <w:rPr>
                <w:bCs/>
                <w:sz w:val="22"/>
                <w:szCs w:val="22"/>
              </w:rPr>
              <w:t xml:space="preserve"> </w:t>
            </w:r>
            <w:r w:rsidRPr="003C5D77">
              <w:rPr>
                <w:sz w:val="22"/>
                <w:szCs w:val="22"/>
              </w:rPr>
              <w:t>Схеми організації селекційної роботи в свинарстві.</w:t>
            </w:r>
          </w:p>
          <w:p w14:paraId="40A7AD11" w14:textId="77777777" w:rsidR="00781AFE" w:rsidRPr="003C5D77" w:rsidRDefault="00781AFE" w:rsidP="00703C4A">
            <w:pPr>
              <w:jc w:val="both"/>
              <w:rPr>
                <w:bCs/>
                <w:iCs/>
                <w:sz w:val="22"/>
                <w:szCs w:val="22"/>
              </w:rPr>
            </w:pPr>
            <w:r w:rsidRPr="003C5D77">
              <w:rPr>
                <w:bCs/>
                <w:sz w:val="22"/>
                <w:szCs w:val="22"/>
              </w:rPr>
              <w:t xml:space="preserve">Питання </w:t>
            </w:r>
            <w:r w:rsidRPr="003C5D77">
              <w:rPr>
                <w:b/>
                <w:sz w:val="22"/>
                <w:szCs w:val="22"/>
              </w:rPr>
              <w:t>4</w:t>
            </w:r>
            <w:r w:rsidRPr="003C5D77">
              <w:rPr>
                <w:bCs/>
                <w:sz w:val="22"/>
                <w:szCs w:val="22"/>
              </w:rPr>
              <w:t>.</w:t>
            </w:r>
            <w:r w:rsidRPr="003C5D77">
              <w:rPr>
                <w:bCs/>
                <w:iCs/>
                <w:sz w:val="22"/>
                <w:szCs w:val="22"/>
              </w:rPr>
              <w:t xml:space="preserve"> Співбесіда за дослідницькою пропозицією</w:t>
            </w:r>
          </w:p>
        </w:tc>
      </w:tr>
    </w:tbl>
    <w:p w14:paraId="5932193F" w14:textId="77777777" w:rsidR="00781AFE" w:rsidRDefault="00781AFE" w:rsidP="00781AFE">
      <w:pPr>
        <w:spacing w:line="360" w:lineRule="auto"/>
        <w:ind w:firstLine="709"/>
        <w:jc w:val="both"/>
        <w:rPr>
          <w:sz w:val="28"/>
          <w:szCs w:val="28"/>
        </w:rPr>
      </w:pPr>
    </w:p>
    <w:tbl>
      <w:tblPr>
        <w:tblW w:w="10349" w:type="dxa"/>
        <w:tblInd w:w="-176" w:type="dxa"/>
        <w:tblLayout w:type="fixed"/>
        <w:tblLook w:val="0000" w:firstRow="0" w:lastRow="0" w:firstColumn="0" w:lastColumn="0" w:noHBand="0" w:noVBand="0"/>
      </w:tblPr>
      <w:tblGrid>
        <w:gridCol w:w="2552"/>
        <w:gridCol w:w="2350"/>
        <w:gridCol w:w="2470"/>
        <w:gridCol w:w="309"/>
        <w:gridCol w:w="2668"/>
      </w:tblGrid>
      <w:tr w:rsidR="00781AFE" w:rsidRPr="00EC6382" w14:paraId="6E55A53D" w14:textId="77777777" w:rsidTr="00703C4A">
        <w:tc>
          <w:tcPr>
            <w:tcW w:w="10349" w:type="dxa"/>
            <w:gridSpan w:val="5"/>
            <w:tcBorders>
              <w:top w:val="single" w:sz="6" w:space="0" w:color="auto"/>
              <w:left w:val="single" w:sz="6" w:space="0" w:color="auto"/>
              <w:bottom w:val="single" w:sz="4" w:space="0" w:color="auto"/>
              <w:right w:val="single" w:sz="6" w:space="0" w:color="auto"/>
            </w:tcBorders>
            <w:vAlign w:val="center"/>
          </w:tcPr>
          <w:p w14:paraId="71FF686A" w14:textId="77777777" w:rsidR="00781AFE" w:rsidRPr="003C5D77" w:rsidRDefault="00781AFE" w:rsidP="00703C4A">
            <w:pPr>
              <w:spacing w:line="240" w:lineRule="atLeast"/>
              <w:contextualSpacing/>
              <w:jc w:val="center"/>
              <w:rPr>
                <w:b/>
                <w:sz w:val="22"/>
                <w:szCs w:val="22"/>
              </w:rPr>
            </w:pPr>
            <w:r w:rsidRPr="003C5D77">
              <w:rPr>
                <w:b/>
                <w:sz w:val="22"/>
                <w:szCs w:val="22"/>
              </w:rPr>
              <w:t>НАЦІОНАЛЬНИЙ УНІВЕРСИТЕТ БІОРЕСУРСІВ І ПРИРОДОКОРИСТУВАННЯ УКРАЇНИ</w:t>
            </w:r>
          </w:p>
        </w:tc>
      </w:tr>
      <w:tr w:rsidR="00781AFE" w:rsidRPr="00EC6382" w14:paraId="020538F1" w14:textId="77777777" w:rsidTr="00703C4A">
        <w:tc>
          <w:tcPr>
            <w:tcW w:w="2552" w:type="dxa"/>
            <w:tcBorders>
              <w:top w:val="single" w:sz="6" w:space="0" w:color="auto"/>
              <w:left w:val="single" w:sz="6" w:space="0" w:color="auto"/>
              <w:bottom w:val="single" w:sz="4" w:space="0" w:color="auto"/>
              <w:right w:val="single" w:sz="6" w:space="0" w:color="auto"/>
            </w:tcBorders>
          </w:tcPr>
          <w:p w14:paraId="66B10361" w14:textId="77777777" w:rsidR="00781AFE" w:rsidRPr="003C5D77" w:rsidRDefault="00781AFE" w:rsidP="00703C4A">
            <w:pPr>
              <w:contextualSpacing/>
              <w:jc w:val="both"/>
              <w:rPr>
                <w:b/>
                <w:bCs/>
                <w:sz w:val="22"/>
                <w:szCs w:val="22"/>
              </w:rPr>
            </w:pPr>
            <w:r w:rsidRPr="003C5D77">
              <w:rPr>
                <w:bCs/>
                <w:sz w:val="22"/>
                <w:szCs w:val="22"/>
              </w:rPr>
              <w:t xml:space="preserve">Спеціальність </w:t>
            </w:r>
            <w:r w:rsidRPr="003C5D77">
              <w:rPr>
                <w:sz w:val="22"/>
                <w:szCs w:val="22"/>
              </w:rPr>
              <w:t xml:space="preserve">– </w:t>
            </w:r>
            <w:r w:rsidRPr="003C5D77">
              <w:rPr>
                <w:b/>
                <w:bCs/>
                <w:sz w:val="22"/>
                <w:szCs w:val="22"/>
              </w:rPr>
              <w:t>204</w:t>
            </w:r>
          </w:p>
          <w:p w14:paraId="2FDB8192" w14:textId="77777777" w:rsidR="00781AFE" w:rsidRPr="003C5D77" w:rsidRDefault="00781AFE" w:rsidP="00703C4A">
            <w:pPr>
              <w:contextualSpacing/>
              <w:jc w:val="both"/>
              <w:rPr>
                <w:b/>
                <w:bCs/>
                <w:sz w:val="22"/>
                <w:szCs w:val="22"/>
              </w:rPr>
            </w:pPr>
            <w:r w:rsidRPr="003C5D77">
              <w:rPr>
                <w:b/>
                <w:bCs/>
                <w:sz w:val="22"/>
                <w:szCs w:val="22"/>
              </w:rPr>
              <w:t>«Технологія виробництва і</w:t>
            </w:r>
          </w:p>
          <w:p w14:paraId="13069602" w14:textId="77777777" w:rsidR="00781AFE" w:rsidRPr="003C5D77" w:rsidRDefault="00781AFE" w:rsidP="00703C4A">
            <w:pPr>
              <w:contextualSpacing/>
              <w:jc w:val="both"/>
              <w:rPr>
                <w:b/>
                <w:bCs/>
                <w:sz w:val="22"/>
                <w:szCs w:val="22"/>
                <w:u w:val="single"/>
              </w:rPr>
            </w:pPr>
            <w:r w:rsidRPr="003C5D77">
              <w:rPr>
                <w:b/>
                <w:bCs/>
                <w:sz w:val="22"/>
                <w:szCs w:val="22"/>
              </w:rPr>
              <w:t>переробки продукції тваринництва»</w:t>
            </w:r>
          </w:p>
          <w:p w14:paraId="7EB587A4" w14:textId="77777777" w:rsidR="00781AFE" w:rsidRPr="003C5D77" w:rsidRDefault="00781AFE" w:rsidP="00703C4A">
            <w:pPr>
              <w:contextualSpacing/>
              <w:jc w:val="both"/>
              <w:rPr>
                <w:sz w:val="22"/>
                <w:szCs w:val="22"/>
                <w:u w:val="single"/>
              </w:rPr>
            </w:pPr>
          </w:p>
        </w:tc>
        <w:tc>
          <w:tcPr>
            <w:tcW w:w="2350" w:type="dxa"/>
            <w:tcBorders>
              <w:top w:val="single" w:sz="6" w:space="0" w:color="auto"/>
              <w:bottom w:val="single" w:sz="4" w:space="0" w:color="auto"/>
              <w:right w:val="single" w:sz="6" w:space="0" w:color="auto"/>
            </w:tcBorders>
          </w:tcPr>
          <w:p w14:paraId="15219245" w14:textId="77777777" w:rsidR="00781AFE" w:rsidRPr="003C5D77" w:rsidRDefault="00781AFE" w:rsidP="00703C4A">
            <w:pPr>
              <w:contextualSpacing/>
              <w:jc w:val="both"/>
              <w:rPr>
                <w:b/>
                <w:sz w:val="22"/>
                <w:szCs w:val="22"/>
              </w:rPr>
            </w:pPr>
            <w:r w:rsidRPr="003C5D77">
              <w:rPr>
                <w:b/>
                <w:sz w:val="22"/>
                <w:szCs w:val="22"/>
              </w:rPr>
              <w:t>Факультет тваринництва та водних біоресурсів</w:t>
            </w:r>
          </w:p>
        </w:tc>
        <w:tc>
          <w:tcPr>
            <w:tcW w:w="2470" w:type="dxa"/>
            <w:tcBorders>
              <w:top w:val="single" w:sz="6" w:space="0" w:color="auto"/>
              <w:bottom w:val="single" w:sz="4" w:space="0" w:color="auto"/>
              <w:right w:val="single" w:sz="6" w:space="0" w:color="auto"/>
            </w:tcBorders>
          </w:tcPr>
          <w:p w14:paraId="43F525ED" w14:textId="77777777" w:rsidR="00781AFE" w:rsidRPr="003C5D77" w:rsidRDefault="00781AFE" w:rsidP="00703C4A">
            <w:pPr>
              <w:contextualSpacing/>
              <w:jc w:val="both"/>
              <w:rPr>
                <w:b/>
                <w:sz w:val="22"/>
                <w:szCs w:val="22"/>
              </w:rPr>
            </w:pPr>
            <w:r w:rsidRPr="003C5D77">
              <w:rPr>
                <w:b/>
                <w:sz w:val="22"/>
                <w:szCs w:val="22"/>
              </w:rPr>
              <w:t xml:space="preserve"> БІЛЕТ № 4</w:t>
            </w:r>
          </w:p>
          <w:p w14:paraId="2EBCCC2A" w14:textId="77777777" w:rsidR="00781AFE" w:rsidRPr="003C5D77" w:rsidRDefault="00781AFE" w:rsidP="00703C4A">
            <w:pPr>
              <w:contextualSpacing/>
              <w:jc w:val="both"/>
              <w:rPr>
                <w:sz w:val="22"/>
                <w:szCs w:val="22"/>
              </w:rPr>
            </w:pPr>
            <w:r w:rsidRPr="003C5D77">
              <w:rPr>
                <w:sz w:val="22"/>
                <w:szCs w:val="22"/>
              </w:rPr>
              <w:t>вступного екзамену аспіранта за освітньо-науковою програмою «Технології виробництва і</w:t>
            </w:r>
          </w:p>
          <w:p w14:paraId="1BF143A6" w14:textId="77777777" w:rsidR="00781AFE" w:rsidRPr="003C5D77" w:rsidRDefault="00781AFE" w:rsidP="00703C4A">
            <w:pPr>
              <w:contextualSpacing/>
              <w:jc w:val="both"/>
              <w:rPr>
                <w:sz w:val="22"/>
                <w:szCs w:val="22"/>
              </w:rPr>
            </w:pPr>
            <w:r w:rsidRPr="003C5D77">
              <w:rPr>
                <w:sz w:val="22"/>
                <w:szCs w:val="22"/>
              </w:rPr>
              <w:t xml:space="preserve">переробки продукції тваринництва» </w:t>
            </w:r>
          </w:p>
        </w:tc>
        <w:tc>
          <w:tcPr>
            <w:tcW w:w="2977" w:type="dxa"/>
            <w:gridSpan w:val="2"/>
            <w:tcBorders>
              <w:top w:val="single" w:sz="6" w:space="0" w:color="auto"/>
              <w:bottom w:val="single" w:sz="4" w:space="0" w:color="auto"/>
              <w:right w:val="single" w:sz="6" w:space="0" w:color="auto"/>
            </w:tcBorders>
          </w:tcPr>
          <w:p w14:paraId="11BCE95C" w14:textId="77777777" w:rsidR="00781AFE" w:rsidRPr="003C5D77" w:rsidRDefault="00781AFE" w:rsidP="00703C4A">
            <w:pPr>
              <w:spacing w:line="240" w:lineRule="atLeast"/>
              <w:contextualSpacing/>
              <w:jc w:val="center"/>
              <w:rPr>
                <w:sz w:val="22"/>
                <w:szCs w:val="22"/>
              </w:rPr>
            </w:pPr>
            <w:r w:rsidRPr="003C5D77">
              <w:rPr>
                <w:b/>
                <w:sz w:val="22"/>
                <w:szCs w:val="22"/>
              </w:rPr>
              <w:t>Затверджую</w:t>
            </w:r>
          </w:p>
          <w:p w14:paraId="17512ECA" w14:textId="77777777" w:rsidR="00781AFE" w:rsidRPr="003C5D77" w:rsidRDefault="00781AFE" w:rsidP="00703C4A">
            <w:pPr>
              <w:spacing w:line="240" w:lineRule="atLeast"/>
              <w:contextualSpacing/>
              <w:jc w:val="center"/>
              <w:rPr>
                <w:sz w:val="22"/>
                <w:szCs w:val="22"/>
              </w:rPr>
            </w:pPr>
            <w:r w:rsidRPr="003C5D77">
              <w:rPr>
                <w:sz w:val="22"/>
                <w:szCs w:val="22"/>
              </w:rPr>
              <w:t>Декан факультету</w:t>
            </w:r>
          </w:p>
          <w:p w14:paraId="207CAFFC" w14:textId="77777777" w:rsidR="00781AFE" w:rsidRPr="003C5D77" w:rsidRDefault="00781AFE" w:rsidP="00703C4A">
            <w:pPr>
              <w:spacing w:line="240" w:lineRule="atLeast"/>
              <w:contextualSpacing/>
              <w:jc w:val="center"/>
              <w:rPr>
                <w:sz w:val="22"/>
                <w:szCs w:val="22"/>
              </w:rPr>
            </w:pPr>
            <w:r w:rsidRPr="003C5D77">
              <w:rPr>
                <w:sz w:val="22"/>
                <w:szCs w:val="22"/>
              </w:rPr>
              <w:t>________________</w:t>
            </w:r>
          </w:p>
          <w:p w14:paraId="6A781DA7" w14:textId="77777777" w:rsidR="00781AFE" w:rsidRPr="003C5D77" w:rsidRDefault="00781AFE" w:rsidP="00703C4A">
            <w:pPr>
              <w:spacing w:line="240" w:lineRule="atLeast"/>
              <w:contextualSpacing/>
              <w:jc w:val="center"/>
              <w:rPr>
                <w:sz w:val="22"/>
                <w:szCs w:val="22"/>
              </w:rPr>
            </w:pPr>
            <w:r w:rsidRPr="003C5D77">
              <w:rPr>
                <w:sz w:val="22"/>
                <w:szCs w:val="22"/>
              </w:rPr>
              <w:t xml:space="preserve"> (підпис)</w:t>
            </w:r>
          </w:p>
          <w:p w14:paraId="1D1677F8" w14:textId="77777777" w:rsidR="00781AFE" w:rsidRPr="003C5D77" w:rsidRDefault="00781AFE" w:rsidP="00703C4A">
            <w:pPr>
              <w:spacing w:line="240" w:lineRule="atLeast"/>
              <w:contextualSpacing/>
              <w:jc w:val="center"/>
              <w:rPr>
                <w:sz w:val="22"/>
                <w:szCs w:val="22"/>
              </w:rPr>
            </w:pPr>
            <w:r w:rsidRPr="003C5D77">
              <w:rPr>
                <w:sz w:val="22"/>
                <w:szCs w:val="22"/>
              </w:rPr>
              <w:t>Руслан КОНОНЕНКО</w:t>
            </w:r>
          </w:p>
        </w:tc>
      </w:tr>
      <w:tr w:rsidR="00781AFE" w:rsidRPr="00EC6382" w14:paraId="2A5FB00F" w14:textId="77777777" w:rsidTr="00703C4A">
        <w:tc>
          <w:tcPr>
            <w:tcW w:w="10349" w:type="dxa"/>
            <w:gridSpan w:val="5"/>
            <w:tcBorders>
              <w:top w:val="single" w:sz="4" w:space="0" w:color="auto"/>
              <w:left w:val="single" w:sz="4" w:space="0" w:color="auto"/>
              <w:bottom w:val="single" w:sz="4" w:space="0" w:color="auto"/>
              <w:right w:val="single" w:sz="4" w:space="0" w:color="auto"/>
            </w:tcBorders>
          </w:tcPr>
          <w:p w14:paraId="1D6632D8" w14:textId="77777777" w:rsidR="00781AFE" w:rsidRPr="003C5D77" w:rsidRDefault="00781AFE" w:rsidP="00703C4A">
            <w:pPr>
              <w:rPr>
                <w:bCs/>
                <w:sz w:val="24"/>
                <w:szCs w:val="24"/>
              </w:rPr>
            </w:pPr>
            <w:r w:rsidRPr="003C5D77">
              <w:rPr>
                <w:bCs/>
                <w:sz w:val="24"/>
                <w:szCs w:val="24"/>
              </w:rPr>
              <w:t xml:space="preserve">Питання </w:t>
            </w:r>
            <w:r w:rsidRPr="003C5D77">
              <w:rPr>
                <w:b/>
                <w:sz w:val="24"/>
                <w:szCs w:val="24"/>
              </w:rPr>
              <w:t>1.</w:t>
            </w:r>
            <w:r w:rsidRPr="003C5D77">
              <w:rPr>
                <w:bCs/>
                <w:sz w:val="24"/>
                <w:szCs w:val="24"/>
              </w:rPr>
              <w:t xml:space="preserve"> Використання свиней універсального напряму продуктивності.</w:t>
            </w:r>
          </w:p>
          <w:p w14:paraId="74B95246" w14:textId="77777777" w:rsidR="00781AFE" w:rsidRPr="003C5D77" w:rsidRDefault="00781AFE" w:rsidP="00703C4A">
            <w:pPr>
              <w:rPr>
                <w:bCs/>
                <w:sz w:val="24"/>
                <w:szCs w:val="24"/>
              </w:rPr>
            </w:pPr>
            <w:r w:rsidRPr="003C5D77">
              <w:rPr>
                <w:bCs/>
                <w:sz w:val="24"/>
                <w:szCs w:val="24"/>
              </w:rPr>
              <w:t xml:space="preserve">Питання </w:t>
            </w:r>
            <w:r w:rsidRPr="003C5D77">
              <w:rPr>
                <w:b/>
                <w:sz w:val="24"/>
                <w:szCs w:val="24"/>
              </w:rPr>
              <w:t xml:space="preserve">2. </w:t>
            </w:r>
            <w:r w:rsidRPr="003C5D77">
              <w:rPr>
                <w:sz w:val="24"/>
                <w:szCs w:val="24"/>
              </w:rPr>
              <w:t>Особливості будови органів травлення жуйних.</w:t>
            </w:r>
          </w:p>
          <w:p w14:paraId="0496350E" w14:textId="77777777" w:rsidR="00781AFE" w:rsidRPr="003C5D77" w:rsidRDefault="00781AFE" w:rsidP="00703C4A">
            <w:pPr>
              <w:rPr>
                <w:bCs/>
                <w:spacing w:val="10"/>
                <w:sz w:val="24"/>
                <w:szCs w:val="24"/>
              </w:rPr>
            </w:pPr>
            <w:r w:rsidRPr="003C5D77">
              <w:rPr>
                <w:bCs/>
                <w:sz w:val="24"/>
                <w:szCs w:val="24"/>
              </w:rPr>
              <w:t xml:space="preserve">Питання </w:t>
            </w:r>
            <w:r w:rsidRPr="003C5D77">
              <w:rPr>
                <w:b/>
                <w:sz w:val="24"/>
                <w:szCs w:val="24"/>
              </w:rPr>
              <w:t>3</w:t>
            </w:r>
            <w:r w:rsidRPr="003C5D77">
              <w:rPr>
                <w:bCs/>
                <w:sz w:val="24"/>
                <w:szCs w:val="24"/>
              </w:rPr>
              <w:t xml:space="preserve">. </w:t>
            </w:r>
            <w:r w:rsidRPr="003C5D77">
              <w:rPr>
                <w:sz w:val="24"/>
                <w:szCs w:val="24"/>
              </w:rPr>
              <w:t>Схема організації селекційної роботи в птахівництві.</w:t>
            </w:r>
          </w:p>
          <w:p w14:paraId="117E03AD" w14:textId="77777777" w:rsidR="00781AFE" w:rsidRPr="00E54CD5" w:rsidRDefault="00781AFE" w:rsidP="00703C4A">
            <w:pPr>
              <w:jc w:val="both"/>
              <w:rPr>
                <w:bCs/>
                <w:iCs/>
                <w:sz w:val="28"/>
                <w:szCs w:val="28"/>
              </w:rPr>
            </w:pPr>
            <w:r w:rsidRPr="003C5D77">
              <w:rPr>
                <w:bCs/>
                <w:sz w:val="24"/>
                <w:szCs w:val="24"/>
              </w:rPr>
              <w:t xml:space="preserve">Питання </w:t>
            </w:r>
            <w:r w:rsidRPr="003C5D77">
              <w:rPr>
                <w:b/>
                <w:sz w:val="24"/>
                <w:szCs w:val="24"/>
              </w:rPr>
              <w:t>4</w:t>
            </w:r>
            <w:r w:rsidRPr="003C5D77">
              <w:rPr>
                <w:bCs/>
                <w:sz w:val="24"/>
                <w:szCs w:val="24"/>
              </w:rPr>
              <w:t>.</w:t>
            </w:r>
            <w:r w:rsidRPr="003C5D77">
              <w:rPr>
                <w:bCs/>
                <w:iCs/>
                <w:sz w:val="24"/>
                <w:szCs w:val="24"/>
              </w:rPr>
              <w:t xml:space="preserve"> Співбесіда за дослідницькою пропозицією</w:t>
            </w:r>
          </w:p>
        </w:tc>
      </w:tr>
      <w:tr w:rsidR="00781AFE" w:rsidRPr="003C5D77" w14:paraId="6292A4A5" w14:textId="77777777" w:rsidTr="00703C4A">
        <w:tc>
          <w:tcPr>
            <w:tcW w:w="10349" w:type="dxa"/>
            <w:gridSpan w:val="5"/>
            <w:tcBorders>
              <w:top w:val="single" w:sz="6" w:space="0" w:color="auto"/>
              <w:left w:val="single" w:sz="6" w:space="0" w:color="auto"/>
              <w:bottom w:val="single" w:sz="4" w:space="0" w:color="auto"/>
              <w:right w:val="single" w:sz="6" w:space="0" w:color="auto"/>
            </w:tcBorders>
            <w:vAlign w:val="center"/>
          </w:tcPr>
          <w:p w14:paraId="33F1E95F" w14:textId="77777777" w:rsidR="00781AFE" w:rsidRPr="003C5D77" w:rsidRDefault="00781AFE" w:rsidP="00703C4A">
            <w:pPr>
              <w:spacing w:line="240" w:lineRule="atLeast"/>
              <w:contextualSpacing/>
              <w:jc w:val="center"/>
              <w:rPr>
                <w:b/>
                <w:sz w:val="22"/>
                <w:szCs w:val="22"/>
              </w:rPr>
            </w:pPr>
            <w:r w:rsidRPr="003C5D77">
              <w:rPr>
                <w:b/>
                <w:sz w:val="22"/>
                <w:szCs w:val="22"/>
              </w:rPr>
              <w:lastRenderedPageBreak/>
              <w:t>НАЦІОНАЛЬНИЙ УНІВЕРСИТЕТ БІОРЕСУРСІВ І ПРИРОДОКОРИСТУВАННЯ УКРАЇНИ</w:t>
            </w:r>
          </w:p>
        </w:tc>
      </w:tr>
      <w:tr w:rsidR="00781AFE" w:rsidRPr="00406ABC" w14:paraId="55002FC2" w14:textId="77777777" w:rsidTr="00703C4A">
        <w:tc>
          <w:tcPr>
            <w:tcW w:w="2552" w:type="dxa"/>
            <w:tcBorders>
              <w:top w:val="single" w:sz="6" w:space="0" w:color="auto"/>
              <w:left w:val="single" w:sz="6" w:space="0" w:color="auto"/>
              <w:bottom w:val="single" w:sz="4" w:space="0" w:color="auto"/>
              <w:right w:val="single" w:sz="6" w:space="0" w:color="auto"/>
            </w:tcBorders>
          </w:tcPr>
          <w:p w14:paraId="2EC3448E" w14:textId="77777777" w:rsidR="00781AFE" w:rsidRPr="00463B29" w:rsidRDefault="00781AFE" w:rsidP="00703C4A">
            <w:pPr>
              <w:contextualSpacing/>
              <w:jc w:val="both"/>
              <w:rPr>
                <w:b/>
                <w:bCs/>
                <w:sz w:val="24"/>
                <w:szCs w:val="24"/>
              </w:rPr>
            </w:pPr>
            <w:r w:rsidRPr="00463B29">
              <w:rPr>
                <w:bCs/>
                <w:sz w:val="24"/>
                <w:szCs w:val="24"/>
              </w:rPr>
              <w:t>Спеціальність</w:t>
            </w:r>
            <w:r>
              <w:rPr>
                <w:bCs/>
                <w:sz w:val="24"/>
                <w:szCs w:val="24"/>
              </w:rPr>
              <w:t xml:space="preserve"> </w:t>
            </w:r>
            <w:r>
              <w:rPr>
                <w:sz w:val="24"/>
                <w:szCs w:val="24"/>
              </w:rPr>
              <w:t xml:space="preserve">– </w:t>
            </w:r>
            <w:r w:rsidRPr="00463B29">
              <w:rPr>
                <w:b/>
                <w:bCs/>
                <w:sz w:val="24"/>
                <w:szCs w:val="24"/>
              </w:rPr>
              <w:t>204</w:t>
            </w:r>
          </w:p>
          <w:p w14:paraId="1429C3AC" w14:textId="77777777" w:rsidR="00781AFE" w:rsidRPr="00463B29" w:rsidRDefault="00781AFE" w:rsidP="00703C4A">
            <w:pPr>
              <w:contextualSpacing/>
              <w:jc w:val="both"/>
              <w:rPr>
                <w:b/>
                <w:bCs/>
                <w:sz w:val="24"/>
                <w:szCs w:val="24"/>
              </w:rPr>
            </w:pPr>
            <w:r w:rsidRPr="00463B29">
              <w:rPr>
                <w:b/>
                <w:bCs/>
                <w:sz w:val="24"/>
                <w:szCs w:val="24"/>
              </w:rPr>
              <w:t>«Технологія виробництва і</w:t>
            </w:r>
          </w:p>
          <w:p w14:paraId="214446EC" w14:textId="77777777" w:rsidR="00781AFE" w:rsidRPr="00463B29" w:rsidRDefault="00781AFE" w:rsidP="00703C4A">
            <w:pPr>
              <w:contextualSpacing/>
              <w:jc w:val="both"/>
              <w:rPr>
                <w:b/>
                <w:bCs/>
                <w:sz w:val="24"/>
                <w:szCs w:val="24"/>
                <w:u w:val="single"/>
              </w:rPr>
            </w:pPr>
            <w:r w:rsidRPr="00463B29">
              <w:rPr>
                <w:b/>
                <w:bCs/>
                <w:sz w:val="24"/>
                <w:szCs w:val="24"/>
              </w:rPr>
              <w:t>переробки продукції тваринництва»</w:t>
            </w:r>
          </w:p>
          <w:p w14:paraId="5361905E" w14:textId="77777777" w:rsidR="00781AFE" w:rsidRPr="00463B29" w:rsidRDefault="00781AFE" w:rsidP="00703C4A">
            <w:pPr>
              <w:contextualSpacing/>
              <w:jc w:val="both"/>
              <w:rPr>
                <w:sz w:val="24"/>
                <w:szCs w:val="24"/>
                <w:u w:val="single"/>
              </w:rPr>
            </w:pPr>
          </w:p>
        </w:tc>
        <w:tc>
          <w:tcPr>
            <w:tcW w:w="2350" w:type="dxa"/>
            <w:tcBorders>
              <w:top w:val="single" w:sz="6" w:space="0" w:color="auto"/>
              <w:bottom w:val="single" w:sz="4" w:space="0" w:color="auto"/>
              <w:right w:val="single" w:sz="6" w:space="0" w:color="auto"/>
            </w:tcBorders>
          </w:tcPr>
          <w:p w14:paraId="60EC4EAC" w14:textId="77777777" w:rsidR="00781AFE" w:rsidRPr="004870C2" w:rsidRDefault="00781AFE" w:rsidP="00703C4A">
            <w:pPr>
              <w:contextualSpacing/>
              <w:jc w:val="both"/>
              <w:rPr>
                <w:b/>
                <w:sz w:val="24"/>
                <w:szCs w:val="24"/>
              </w:rPr>
            </w:pPr>
            <w:r>
              <w:rPr>
                <w:b/>
                <w:sz w:val="24"/>
                <w:szCs w:val="24"/>
              </w:rPr>
              <w:t>Факультет тваринництва та водних біоресурсів</w:t>
            </w:r>
          </w:p>
        </w:tc>
        <w:tc>
          <w:tcPr>
            <w:tcW w:w="2779" w:type="dxa"/>
            <w:gridSpan w:val="2"/>
            <w:tcBorders>
              <w:top w:val="single" w:sz="6" w:space="0" w:color="auto"/>
              <w:bottom w:val="single" w:sz="4" w:space="0" w:color="auto"/>
              <w:right w:val="single" w:sz="6" w:space="0" w:color="auto"/>
            </w:tcBorders>
          </w:tcPr>
          <w:p w14:paraId="6493053B" w14:textId="77777777" w:rsidR="00781AFE" w:rsidRPr="00406ABC" w:rsidRDefault="00781AFE" w:rsidP="00703C4A">
            <w:pPr>
              <w:contextualSpacing/>
              <w:jc w:val="both"/>
              <w:rPr>
                <w:b/>
                <w:sz w:val="24"/>
                <w:szCs w:val="24"/>
              </w:rPr>
            </w:pPr>
            <w:r w:rsidRPr="00406ABC">
              <w:rPr>
                <w:b/>
                <w:sz w:val="24"/>
                <w:szCs w:val="24"/>
              </w:rPr>
              <w:t xml:space="preserve"> БІЛЕТ № </w:t>
            </w:r>
            <w:r>
              <w:rPr>
                <w:b/>
                <w:sz w:val="24"/>
                <w:szCs w:val="24"/>
              </w:rPr>
              <w:t>5</w:t>
            </w:r>
          </w:p>
          <w:p w14:paraId="773CA616" w14:textId="77777777" w:rsidR="00781AFE" w:rsidRPr="003308F5" w:rsidRDefault="00781AFE" w:rsidP="00703C4A">
            <w:pPr>
              <w:contextualSpacing/>
              <w:jc w:val="both"/>
              <w:rPr>
                <w:sz w:val="24"/>
                <w:szCs w:val="24"/>
              </w:rPr>
            </w:pPr>
            <w:r>
              <w:rPr>
                <w:sz w:val="24"/>
                <w:szCs w:val="24"/>
              </w:rPr>
              <w:t>вступного екзамену аспіранта за о</w:t>
            </w:r>
            <w:r w:rsidRPr="003308F5">
              <w:rPr>
                <w:sz w:val="24"/>
                <w:szCs w:val="24"/>
              </w:rPr>
              <w:t>світньо-науков</w:t>
            </w:r>
            <w:r>
              <w:rPr>
                <w:sz w:val="24"/>
                <w:szCs w:val="24"/>
              </w:rPr>
              <w:t>ою</w:t>
            </w:r>
            <w:r w:rsidRPr="003308F5">
              <w:rPr>
                <w:sz w:val="24"/>
                <w:szCs w:val="24"/>
              </w:rPr>
              <w:t xml:space="preserve"> програм</w:t>
            </w:r>
            <w:r>
              <w:rPr>
                <w:sz w:val="24"/>
                <w:szCs w:val="24"/>
              </w:rPr>
              <w:t>ою</w:t>
            </w:r>
            <w:r w:rsidRPr="003308F5">
              <w:rPr>
                <w:sz w:val="24"/>
                <w:szCs w:val="24"/>
              </w:rPr>
              <w:t xml:space="preserve"> </w:t>
            </w:r>
            <w:r>
              <w:rPr>
                <w:sz w:val="24"/>
                <w:szCs w:val="24"/>
              </w:rPr>
              <w:t>«</w:t>
            </w:r>
            <w:r w:rsidRPr="003308F5">
              <w:rPr>
                <w:sz w:val="24"/>
                <w:szCs w:val="24"/>
              </w:rPr>
              <w:t>Технологі</w:t>
            </w:r>
            <w:r>
              <w:rPr>
                <w:sz w:val="24"/>
                <w:szCs w:val="24"/>
              </w:rPr>
              <w:t>ї</w:t>
            </w:r>
            <w:r w:rsidRPr="003308F5">
              <w:rPr>
                <w:sz w:val="24"/>
                <w:szCs w:val="24"/>
              </w:rPr>
              <w:t xml:space="preserve"> виробництва і</w:t>
            </w:r>
          </w:p>
          <w:p w14:paraId="6CBC8B48" w14:textId="77777777" w:rsidR="00781AFE" w:rsidRPr="003308F5" w:rsidRDefault="00781AFE" w:rsidP="00703C4A">
            <w:pPr>
              <w:contextualSpacing/>
              <w:jc w:val="both"/>
              <w:rPr>
                <w:sz w:val="24"/>
                <w:szCs w:val="24"/>
              </w:rPr>
            </w:pPr>
            <w:r w:rsidRPr="003308F5">
              <w:rPr>
                <w:sz w:val="24"/>
                <w:szCs w:val="24"/>
              </w:rPr>
              <w:t>переробки продукції тваринництва»</w:t>
            </w:r>
          </w:p>
        </w:tc>
        <w:tc>
          <w:tcPr>
            <w:tcW w:w="2668" w:type="dxa"/>
            <w:tcBorders>
              <w:top w:val="single" w:sz="6" w:space="0" w:color="auto"/>
              <w:bottom w:val="single" w:sz="4" w:space="0" w:color="auto"/>
              <w:right w:val="single" w:sz="6" w:space="0" w:color="auto"/>
            </w:tcBorders>
          </w:tcPr>
          <w:p w14:paraId="18383B93" w14:textId="77777777" w:rsidR="00781AFE" w:rsidRPr="00406ABC" w:rsidRDefault="00781AFE" w:rsidP="00703C4A">
            <w:pPr>
              <w:spacing w:line="240" w:lineRule="atLeast"/>
              <w:contextualSpacing/>
              <w:jc w:val="center"/>
              <w:rPr>
                <w:sz w:val="24"/>
                <w:szCs w:val="24"/>
              </w:rPr>
            </w:pPr>
            <w:r w:rsidRPr="00406ABC">
              <w:rPr>
                <w:b/>
                <w:sz w:val="24"/>
                <w:szCs w:val="24"/>
              </w:rPr>
              <w:t>Затверджую</w:t>
            </w:r>
          </w:p>
          <w:p w14:paraId="405237F7" w14:textId="77777777" w:rsidR="00781AFE" w:rsidRPr="00406ABC" w:rsidRDefault="00781AFE" w:rsidP="00703C4A">
            <w:pPr>
              <w:spacing w:line="240" w:lineRule="atLeast"/>
              <w:contextualSpacing/>
              <w:jc w:val="center"/>
              <w:rPr>
                <w:sz w:val="24"/>
                <w:szCs w:val="24"/>
              </w:rPr>
            </w:pPr>
            <w:r>
              <w:rPr>
                <w:sz w:val="24"/>
                <w:szCs w:val="24"/>
              </w:rPr>
              <w:t>Декан</w:t>
            </w:r>
            <w:r w:rsidRPr="00406ABC">
              <w:rPr>
                <w:sz w:val="24"/>
                <w:szCs w:val="24"/>
              </w:rPr>
              <w:t xml:space="preserve"> </w:t>
            </w:r>
            <w:r>
              <w:rPr>
                <w:sz w:val="24"/>
                <w:szCs w:val="24"/>
              </w:rPr>
              <w:t>факультету</w:t>
            </w:r>
          </w:p>
          <w:p w14:paraId="2D39D619" w14:textId="77777777" w:rsidR="00781AFE" w:rsidRPr="00406ABC" w:rsidRDefault="00781AFE" w:rsidP="00703C4A">
            <w:pPr>
              <w:spacing w:line="240" w:lineRule="atLeast"/>
              <w:contextualSpacing/>
              <w:jc w:val="center"/>
              <w:rPr>
                <w:sz w:val="24"/>
                <w:szCs w:val="24"/>
              </w:rPr>
            </w:pPr>
            <w:r w:rsidRPr="00406ABC">
              <w:rPr>
                <w:sz w:val="24"/>
                <w:szCs w:val="24"/>
              </w:rPr>
              <w:t>________________</w:t>
            </w:r>
          </w:p>
          <w:p w14:paraId="1ED74EFB" w14:textId="77777777" w:rsidR="00781AFE" w:rsidRPr="00406ABC" w:rsidRDefault="00781AFE" w:rsidP="00703C4A">
            <w:pPr>
              <w:spacing w:line="240" w:lineRule="atLeast"/>
              <w:contextualSpacing/>
              <w:jc w:val="center"/>
              <w:rPr>
                <w:sz w:val="24"/>
                <w:szCs w:val="24"/>
              </w:rPr>
            </w:pPr>
            <w:r w:rsidRPr="00406ABC">
              <w:rPr>
                <w:sz w:val="24"/>
                <w:szCs w:val="24"/>
              </w:rPr>
              <w:t xml:space="preserve"> (підпис)</w:t>
            </w:r>
          </w:p>
          <w:p w14:paraId="44FDBB1D" w14:textId="77777777" w:rsidR="00781AFE" w:rsidRPr="003308F5" w:rsidRDefault="00781AFE" w:rsidP="00703C4A">
            <w:pPr>
              <w:spacing w:line="240" w:lineRule="atLeast"/>
              <w:contextualSpacing/>
              <w:jc w:val="center"/>
              <w:rPr>
                <w:sz w:val="24"/>
                <w:szCs w:val="24"/>
              </w:rPr>
            </w:pPr>
            <w:r w:rsidRPr="003308F5">
              <w:rPr>
                <w:sz w:val="24"/>
                <w:szCs w:val="24"/>
              </w:rPr>
              <w:t>Руслан КОНОНЕНКО</w:t>
            </w:r>
          </w:p>
        </w:tc>
      </w:tr>
      <w:tr w:rsidR="00781AFE" w:rsidRPr="00406ABC" w14:paraId="06620138" w14:textId="77777777" w:rsidTr="00703C4A">
        <w:tc>
          <w:tcPr>
            <w:tcW w:w="10349" w:type="dxa"/>
            <w:gridSpan w:val="5"/>
            <w:tcBorders>
              <w:top w:val="single" w:sz="4" w:space="0" w:color="auto"/>
              <w:left w:val="single" w:sz="4" w:space="0" w:color="auto"/>
              <w:bottom w:val="single" w:sz="4" w:space="0" w:color="auto"/>
              <w:right w:val="single" w:sz="4" w:space="0" w:color="auto"/>
            </w:tcBorders>
          </w:tcPr>
          <w:p w14:paraId="033518B8"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1.</w:t>
            </w:r>
            <w:r w:rsidRPr="003C5D77">
              <w:rPr>
                <w:sz w:val="22"/>
                <w:szCs w:val="22"/>
              </w:rPr>
              <w:t xml:space="preserve"> </w:t>
            </w:r>
            <w:r w:rsidRPr="003C5D77">
              <w:rPr>
                <w:bCs/>
                <w:sz w:val="22"/>
                <w:szCs w:val="22"/>
              </w:rPr>
              <w:t>Обладнання  та особливості утримання молодняку свиней на відгодівлі</w:t>
            </w:r>
            <w:r w:rsidRPr="003C5D77">
              <w:rPr>
                <w:b/>
                <w:sz w:val="22"/>
                <w:szCs w:val="22"/>
              </w:rPr>
              <w:t>.</w:t>
            </w:r>
          </w:p>
          <w:p w14:paraId="27020C42" w14:textId="77777777" w:rsidR="00781AFE" w:rsidRPr="003C5D77" w:rsidRDefault="00781AFE" w:rsidP="00703C4A">
            <w:pPr>
              <w:rPr>
                <w:b/>
                <w:sz w:val="22"/>
                <w:szCs w:val="22"/>
              </w:rPr>
            </w:pPr>
            <w:r w:rsidRPr="003C5D77">
              <w:rPr>
                <w:bCs/>
                <w:sz w:val="22"/>
                <w:szCs w:val="22"/>
              </w:rPr>
              <w:t xml:space="preserve">Питання </w:t>
            </w:r>
            <w:r w:rsidRPr="003C5D77">
              <w:rPr>
                <w:b/>
                <w:sz w:val="22"/>
                <w:szCs w:val="22"/>
              </w:rPr>
              <w:t xml:space="preserve">2. </w:t>
            </w:r>
            <w:r w:rsidRPr="003C5D77">
              <w:rPr>
                <w:sz w:val="22"/>
                <w:szCs w:val="22"/>
              </w:rPr>
              <w:t>Фактори що впливають на споживання та перетрав</w:t>
            </w:r>
            <w:r>
              <w:rPr>
                <w:sz w:val="22"/>
                <w:szCs w:val="22"/>
              </w:rPr>
              <w:t>ність</w:t>
            </w:r>
            <w:r w:rsidRPr="003C5D77">
              <w:rPr>
                <w:sz w:val="22"/>
                <w:szCs w:val="22"/>
              </w:rPr>
              <w:t xml:space="preserve"> силосованих кормів.</w:t>
            </w:r>
          </w:p>
          <w:p w14:paraId="149D0969" w14:textId="77777777" w:rsidR="00781AFE" w:rsidRPr="003C5D77" w:rsidRDefault="00781AFE" w:rsidP="00703C4A">
            <w:pPr>
              <w:rPr>
                <w:bCs/>
                <w:spacing w:val="10"/>
                <w:sz w:val="22"/>
                <w:szCs w:val="22"/>
              </w:rPr>
            </w:pPr>
            <w:r w:rsidRPr="003C5D77">
              <w:rPr>
                <w:bCs/>
                <w:sz w:val="22"/>
                <w:szCs w:val="22"/>
              </w:rPr>
              <w:t xml:space="preserve">Питання </w:t>
            </w:r>
            <w:r w:rsidRPr="003C5D77">
              <w:rPr>
                <w:b/>
                <w:sz w:val="22"/>
                <w:szCs w:val="22"/>
              </w:rPr>
              <w:t>3.</w:t>
            </w:r>
            <w:r w:rsidRPr="003C5D77">
              <w:rPr>
                <w:bCs/>
                <w:sz w:val="22"/>
                <w:szCs w:val="22"/>
              </w:rPr>
              <w:t xml:space="preserve"> </w:t>
            </w:r>
            <w:r w:rsidRPr="003C5D77">
              <w:rPr>
                <w:sz w:val="22"/>
                <w:szCs w:val="22"/>
              </w:rPr>
              <w:t>Методи стимуляції статевої охоти у самок сільськогосподарських тварин</w:t>
            </w:r>
          </w:p>
          <w:p w14:paraId="677ECBEC" w14:textId="77777777" w:rsidR="00781AFE" w:rsidRPr="00E54CD5" w:rsidRDefault="00781AFE" w:rsidP="00703C4A">
            <w:pPr>
              <w:jc w:val="both"/>
              <w:rPr>
                <w:bCs/>
                <w:iCs/>
                <w:sz w:val="28"/>
                <w:szCs w:val="28"/>
              </w:rPr>
            </w:pPr>
            <w:r w:rsidRPr="003C5D77">
              <w:rPr>
                <w:bCs/>
                <w:sz w:val="22"/>
                <w:szCs w:val="22"/>
              </w:rPr>
              <w:t xml:space="preserve">Питання </w:t>
            </w:r>
            <w:r w:rsidRPr="003C5D77">
              <w:rPr>
                <w:b/>
                <w:sz w:val="22"/>
                <w:szCs w:val="22"/>
              </w:rPr>
              <w:t>4</w:t>
            </w:r>
            <w:r w:rsidRPr="003C5D77">
              <w:rPr>
                <w:bCs/>
                <w:sz w:val="22"/>
                <w:szCs w:val="22"/>
              </w:rPr>
              <w:t>.</w:t>
            </w:r>
            <w:r w:rsidRPr="003C5D77">
              <w:rPr>
                <w:bCs/>
                <w:iCs/>
                <w:sz w:val="22"/>
                <w:szCs w:val="22"/>
              </w:rPr>
              <w:t xml:space="preserve"> Співбесіда за дослідницькою пропозицією</w:t>
            </w:r>
          </w:p>
        </w:tc>
      </w:tr>
    </w:tbl>
    <w:p w14:paraId="78D564B5" w14:textId="77777777" w:rsidR="00781AFE" w:rsidRDefault="00781AFE" w:rsidP="00781AFE">
      <w:pPr>
        <w:jc w:val="center"/>
        <w:rPr>
          <w:sz w:val="28"/>
          <w:szCs w:val="28"/>
        </w:rPr>
      </w:pPr>
    </w:p>
    <w:tbl>
      <w:tblPr>
        <w:tblW w:w="10349" w:type="dxa"/>
        <w:tblInd w:w="-176" w:type="dxa"/>
        <w:tblLayout w:type="fixed"/>
        <w:tblLook w:val="0000" w:firstRow="0" w:lastRow="0" w:firstColumn="0" w:lastColumn="0" w:noHBand="0" w:noVBand="0"/>
      </w:tblPr>
      <w:tblGrid>
        <w:gridCol w:w="2552"/>
        <w:gridCol w:w="2350"/>
        <w:gridCol w:w="2470"/>
        <w:gridCol w:w="2977"/>
      </w:tblGrid>
      <w:tr w:rsidR="00781AFE" w:rsidRPr="00406ABC" w14:paraId="72376156" w14:textId="77777777" w:rsidTr="00703C4A">
        <w:tc>
          <w:tcPr>
            <w:tcW w:w="10349" w:type="dxa"/>
            <w:gridSpan w:val="4"/>
            <w:tcBorders>
              <w:top w:val="single" w:sz="6" w:space="0" w:color="auto"/>
              <w:left w:val="single" w:sz="6" w:space="0" w:color="auto"/>
              <w:bottom w:val="single" w:sz="4" w:space="0" w:color="auto"/>
              <w:right w:val="single" w:sz="6" w:space="0" w:color="auto"/>
            </w:tcBorders>
            <w:vAlign w:val="center"/>
          </w:tcPr>
          <w:p w14:paraId="2D8569C4" w14:textId="77777777" w:rsidR="00781AFE" w:rsidRPr="003C5D77" w:rsidRDefault="00781AFE" w:rsidP="00703C4A">
            <w:pPr>
              <w:spacing w:line="240" w:lineRule="atLeast"/>
              <w:contextualSpacing/>
              <w:jc w:val="center"/>
              <w:rPr>
                <w:b/>
                <w:sz w:val="22"/>
                <w:szCs w:val="22"/>
              </w:rPr>
            </w:pPr>
            <w:r w:rsidRPr="003C5D77">
              <w:rPr>
                <w:b/>
                <w:sz w:val="22"/>
                <w:szCs w:val="22"/>
              </w:rPr>
              <w:t>НАЦІОНАЛЬНИЙ УНІВЕРСИТЕТ БІОРЕСУРСІВ І ПРИРОДОКОРИСТУВАННЯ УКРАЇНИ</w:t>
            </w:r>
          </w:p>
        </w:tc>
      </w:tr>
      <w:tr w:rsidR="00781AFE" w:rsidRPr="003308F5" w14:paraId="43C123CD" w14:textId="77777777" w:rsidTr="00703C4A">
        <w:tc>
          <w:tcPr>
            <w:tcW w:w="2552" w:type="dxa"/>
            <w:tcBorders>
              <w:top w:val="single" w:sz="6" w:space="0" w:color="auto"/>
              <w:left w:val="single" w:sz="6" w:space="0" w:color="auto"/>
              <w:bottom w:val="single" w:sz="4" w:space="0" w:color="auto"/>
              <w:right w:val="single" w:sz="6" w:space="0" w:color="auto"/>
            </w:tcBorders>
          </w:tcPr>
          <w:p w14:paraId="519E17FA" w14:textId="77777777" w:rsidR="00781AFE" w:rsidRPr="003C5D77" w:rsidRDefault="00781AFE" w:rsidP="00703C4A">
            <w:pPr>
              <w:contextualSpacing/>
              <w:jc w:val="both"/>
              <w:rPr>
                <w:b/>
                <w:bCs/>
                <w:sz w:val="22"/>
                <w:szCs w:val="22"/>
              </w:rPr>
            </w:pPr>
            <w:r w:rsidRPr="003C5D77">
              <w:rPr>
                <w:bCs/>
                <w:sz w:val="22"/>
                <w:szCs w:val="22"/>
              </w:rPr>
              <w:t>Спеціальність</w:t>
            </w:r>
            <w:r w:rsidRPr="003C5D77">
              <w:rPr>
                <w:sz w:val="22"/>
                <w:szCs w:val="22"/>
              </w:rPr>
              <w:t xml:space="preserve"> – </w:t>
            </w:r>
            <w:r w:rsidRPr="003C5D77">
              <w:rPr>
                <w:b/>
                <w:bCs/>
                <w:sz w:val="22"/>
                <w:szCs w:val="22"/>
              </w:rPr>
              <w:t>204</w:t>
            </w:r>
          </w:p>
          <w:p w14:paraId="390AB5DA" w14:textId="77777777" w:rsidR="00781AFE" w:rsidRPr="003C5D77" w:rsidRDefault="00781AFE" w:rsidP="00703C4A">
            <w:pPr>
              <w:contextualSpacing/>
              <w:jc w:val="both"/>
              <w:rPr>
                <w:b/>
                <w:bCs/>
                <w:sz w:val="22"/>
                <w:szCs w:val="22"/>
              </w:rPr>
            </w:pPr>
            <w:r w:rsidRPr="003C5D77">
              <w:rPr>
                <w:b/>
                <w:bCs/>
                <w:sz w:val="22"/>
                <w:szCs w:val="22"/>
              </w:rPr>
              <w:t>«Технологія виробництва і</w:t>
            </w:r>
          </w:p>
          <w:p w14:paraId="6AEF327A" w14:textId="77777777" w:rsidR="00781AFE" w:rsidRPr="003C5D77" w:rsidRDefault="00781AFE" w:rsidP="00703C4A">
            <w:pPr>
              <w:contextualSpacing/>
              <w:jc w:val="both"/>
              <w:rPr>
                <w:b/>
                <w:bCs/>
                <w:sz w:val="22"/>
                <w:szCs w:val="22"/>
                <w:u w:val="single"/>
              </w:rPr>
            </w:pPr>
            <w:r w:rsidRPr="003C5D77">
              <w:rPr>
                <w:b/>
                <w:bCs/>
                <w:sz w:val="22"/>
                <w:szCs w:val="22"/>
              </w:rPr>
              <w:t>переробки продукції тваринництва»</w:t>
            </w:r>
          </w:p>
        </w:tc>
        <w:tc>
          <w:tcPr>
            <w:tcW w:w="2350" w:type="dxa"/>
            <w:tcBorders>
              <w:top w:val="single" w:sz="6" w:space="0" w:color="auto"/>
              <w:bottom w:val="single" w:sz="4" w:space="0" w:color="auto"/>
              <w:right w:val="single" w:sz="6" w:space="0" w:color="auto"/>
            </w:tcBorders>
          </w:tcPr>
          <w:p w14:paraId="75705AB1" w14:textId="77777777" w:rsidR="00781AFE" w:rsidRPr="003C5D77" w:rsidRDefault="00781AFE" w:rsidP="00703C4A">
            <w:pPr>
              <w:contextualSpacing/>
              <w:jc w:val="both"/>
              <w:rPr>
                <w:b/>
                <w:sz w:val="22"/>
                <w:szCs w:val="22"/>
              </w:rPr>
            </w:pPr>
            <w:r w:rsidRPr="003C5D77">
              <w:rPr>
                <w:b/>
                <w:sz w:val="22"/>
                <w:szCs w:val="22"/>
              </w:rPr>
              <w:t>Факультет тваринництва та водних біоресурсів</w:t>
            </w:r>
          </w:p>
        </w:tc>
        <w:tc>
          <w:tcPr>
            <w:tcW w:w="2470" w:type="dxa"/>
            <w:tcBorders>
              <w:top w:val="single" w:sz="6" w:space="0" w:color="auto"/>
              <w:bottom w:val="single" w:sz="4" w:space="0" w:color="auto"/>
              <w:right w:val="single" w:sz="6" w:space="0" w:color="auto"/>
            </w:tcBorders>
          </w:tcPr>
          <w:p w14:paraId="7254398D" w14:textId="77777777" w:rsidR="00781AFE" w:rsidRPr="003C5D77" w:rsidRDefault="00781AFE" w:rsidP="00703C4A">
            <w:pPr>
              <w:contextualSpacing/>
              <w:jc w:val="both"/>
              <w:rPr>
                <w:b/>
                <w:sz w:val="22"/>
                <w:szCs w:val="22"/>
              </w:rPr>
            </w:pPr>
            <w:r w:rsidRPr="003C5D77">
              <w:rPr>
                <w:b/>
                <w:sz w:val="22"/>
                <w:szCs w:val="22"/>
              </w:rPr>
              <w:t xml:space="preserve"> БІЛЕТ № 6</w:t>
            </w:r>
          </w:p>
          <w:p w14:paraId="2430BCCD" w14:textId="77777777" w:rsidR="00781AFE" w:rsidRPr="003C5D77" w:rsidRDefault="00781AFE" w:rsidP="00703C4A">
            <w:pPr>
              <w:contextualSpacing/>
              <w:jc w:val="both"/>
              <w:rPr>
                <w:sz w:val="22"/>
                <w:szCs w:val="22"/>
              </w:rPr>
            </w:pPr>
            <w:r w:rsidRPr="003C5D77">
              <w:rPr>
                <w:sz w:val="22"/>
                <w:szCs w:val="22"/>
              </w:rPr>
              <w:t>вступного екзамену аспіранта за освітньо-науковою програмою «Технології виробництва і</w:t>
            </w:r>
          </w:p>
          <w:p w14:paraId="7CC7D192" w14:textId="77777777" w:rsidR="00781AFE" w:rsidRPr="003C5D77" w:rsidRDefault="00781AFE" w:rsidP="00703C4A">
            <w:pPr>
              <w:contextualSpacing/>
              <w:jc w:val="both"/>
              <w:rPr>
                <w:sz w:val="22"/>
                <w:szCs w:val="22"/>
              </w:rPr>
            </w:pPr>
            <w:r w:rsidRPr="003C5D77">
              <w:rPr>
                <w:sz w:val="22"/>
                <w:szCs w:val="22"/>
              </w:rPr>
              <w:t xml:space="preserve">переробки продукції тваринництва» </w:t>
            </w:r>
          </w:p>
        </w:tc>
        <w:tc>
          <w:tcPr>
            <w:tcW w:w="2977" w:type="dxa"/>
            <w:tcBorders>
              <w:top w:val="single" w:sz="6" w:space="0" w:color="auto"/>
              <w:bottom w:val="single" w:sz="4" w:space="0" w:color="auto"/>
              <w:right w:val="single" w:sz="6" w:space="0" w:color="auto"/>
            </w:tcBorders>
          </w:tcPr>
          <w:p w14:paraId="18BFCAB9" w14:textId="77777777" w:rsidR="00781AFE" w:rsidRPr="003C5D77" w:rsidRDefault="00781AFE" w:rsidP="00703C4A">
            <w:pPr>
              <w:spacing w:line="240" w:lineRule="atLeast"/>
              <w:contextualSpacing/>
              <w:jc w:val="center"/>
              <w:rPr>
                <w:sz w:val="22"/>
                <w:szCs w:val="22"/>
              </w:rPr>
            </w:pPr>
            <w:r w:rsidRPr="003C5D77">
              <w:rPr>
                <w:b/>
                <w:sz w:val="22"/>
                <w:szCs w:val="22"/>
              </w:rPr>
              <w:t>Затверджую</w:t>
            </w:r>
          </w:p>
          <w:p w14:paraId="10D0D847" w14:textId="77777777" w:rsidR="00781AFE" w:rsidRPr="003C5D77" w:rsidRDefault="00781AFE" w:rsidP="00703C4A">
            <w:pPr>
              <w:spacing w:line="240" w:lineRule="atLeast"/>
              <w:contextualSpacing/>
              <w:jc w:val="center"/>
              <w:rPr>
                <w:sz w:val="22"/>
                <w:szCs w:val="22"/>
              </w:rPr>
            </w:pPr>
            <w:r w:rsidRPr="003C5D77">
              <w:rPr>
                <w:sz w:val="22"/>
                <w:szCs w:val="22"/>
              </w:rPr>
              <w:t>Декан факультету</w:t>
            </w:r>
          </w:p>
          <w:p w14:paraId="3705D0B1" w14:textId="77777777" w:rsidR="00781AFE" w:rsidRPr="003C5D77" w:rsidRDefault="00781AFE" w:rsidP="00703C4A">
            <w:pPr>
              <w:spacing w:line="240" w:lineRule="atLeast"/>
              <w:contextualSpacing/>
              <w:jc w:val="center"/>
              <w:rPr>
                <w:sz w:val="22"/>
                <w:szCs w:val="22"/>
              </w:rPr>
            </w:pPr>
            <w:r w:rsidRPr="003C5D77">
              <w:rPr>
                <w:sz w:val="22"/>
                <w:szCs w:val="22"/>
              </w:rPr>
              <w:t>________________</w:t>
            </w:r>
          </w:p>
          <w:p w14:paraId="7523F947" w14:textId="77777777" w:rsidR="00781AFE" w:rsidRPr="003C5D77" w:rsidRDefault="00781AFE" w:rsidP="00703C4A">
            <w:pPr>
              <w:spacing w:line="240" w:lineRule="atLeast"/>
              <w:contextualSpacing/>
              <w:jc w:val="center"/>
              <w:rPr>
                <w:sz w:val="22"/>
                <w:szCs w:val="22"/>
              </w:rPr>
            </w:pPr>
            <w:r w:rsidRPr="003C5D77">
              <w:rPr>
                <w:sz w:val="22"/>
                <w:szCs w:val="22"/>
              </w:rPr>
              <w:t xml:space="preserve"> (підпис)</w:t>
            </w:r>
          </w:p>
          <w:p w14:paraId="001F16FA" w14:textId="77777777" w:rsidR="00781AFE" w:rsidRPr="003C5D77" w:rsidRDefault="00781AFE" w:rsidP="00703C4A">
            <w:pPr>
              <w:spacing w:line="240" w:lineRule="atLeast"/>
              <w:contextualSpacing/>
              <w:jc w:val="center"/>
              <w:rPr>
                <w:sz w:val="22"/>
                <w:szCs w:val="22"/>
              </w:rPr>
            </w:pPr>
            <w:r w:rsidRPr="003C5D77">
              <w:rPr>
                <w:sz w:val="22"/>
                <w:szCs w:val="22"/>
              </w:rPr>
              <w:t>Руслан КОНОНЕНКО</w:t>
            </w:r>
          </w:p>
        </w:tc>
      </w:tr>
      <w:tr w:rsidR="00781AFE" w:rsidRPr="00406ABC" w14:paraId="21B28BE9" w14:textId="77777777" w:rsidTr="00703C4A">
        <w:tc>
          <w:tcPr>
            <w:tcW w:w="10349" w:type="dxa"/>
            <w:gridSpan w:val="4"/>
            <w:tcBorders>
              <w:top w:val="single" w:sz="4" w:space="0" w:color="auto"/>
              <w:left w:val="single" w:sz="4" w:space="0" w:color="auto"/>
              <w:bottom w:val="single" w:sz="4" w:space="0" w:color="auto"/>
              <w:right w:val="single" w:sz="4" w:space="0" w:color="auto"/>
            </w:tcBorders>
          </w:tcPr>
          <w:p w14:paraId="6387450A" w14:textId="77777777" w:rsidR="00781AFE" w:rsidRPr="003C5D77" w:rsidRDefault="00781AFE" w:rsidP="00703C4A">
            <w:pPr>
              <w:rPr>
                <w:bCs/>
                <w:sz w:val="24"/>
                <w:szCs w:val="24"/>
              </w:rPr>
            </w:pPr>
            <w:r w:rsidRPr="003C5D77">
              <w:rPr>
                <w:bCs/>
                <w:sz w:val="24"/>
                <w:szCs w:val="24"/>
              </w:rPr>
              <w:t xml:space="preserve">Питання </w:t>
            </w:r>
            <w:r w:rsidRPr="003C5D77">
              <w:rPr>
                <w:b/>
                <w:sz w:val="24"/>
                <w:szCs w:val="24"/>
              </w:rPr>
              <w:t>1.</w:t>
            </w:r>
            <w:r w:rsidRPr="003C5D77">
              <w:rPr>
                <w:bCs/>
                <w:sz w:val="24"/>
                <w:szCs w:val="24"/>
              </w:rPr>
              <w:t xml:space="preserve"> </w:t>
            </w:r>
            <w:r w:rsidRPr="003C5D77">
              <w:rPr>
                <w:sz w:val="24"/>
                <w:szCs w:val="24"/>
              </w:rPr>
              <w:t>Інноваційні технології вирощування молодняку свиней.</w:t>
            </w:r>
          </w:p>
          <w:p w14:paraId="5770897E" w14:textId="77777777" w:rsidR="00781AFE" w:rsidRPr="003C5D77" w:rsidRDefault="00781AFE" w:rsidP="00703C4A">
            <w:pPr>
              <w:rPr>
                <w:bCs/>
                <w:sz w:val="24"/>
                <w:szCs w:val="24"/>
              </w:rPr>
            </w:pPr>
            <w:r w:rsidRPr="003C5D77">
              <w:rPr>
                <w:bCs/>
                <w:sz w:val="24"/>
                <w:szCs w:val="24"/>
              </w:rPr>
              <w:t xml:space="preserve">Питання </w:t>
            </w:r>
            <w:r w:rsidRPr="003C5D77">
              <w:rPr>
                <w:b/>
                <w:sz w:val="24"/>
                <w:szCs w:val="24"/>
              </w:rPr>
              <w:t xml:space="preserve">2. </w:t>
            </w:r>
            <w:r w:rsidRPr="003C5D77">
              <w:rPr>
                <w:sz w:val="24"/>
                <w:szCs w:val="24"/>
              </w:rPr>
              <w:t>Способи підготовки кормів до згодовування</w:t>
            </w:r>
          </w:p>
          <w:p w14:paraId="13578017" w14:textId="77777777" w:rsidR="00781AFE" w:rsidRPr="003C5D77" w:rsidRDefault="00781AFE" w:rsidP="00703C4A">
            <w:pPr>
              <w:rPr>
                <w:bCs/>
                <w:spacing w:val="10"/>
                <w:sz w:val="24"/>
                <w:szCs w:val="24"/>
              </w:rPr>
            </w:pPr>
            <w:r w:rsidRPr="003C5D77">
              <w:rPr>
                <w:bCs/>
                <w:sz w:val="24"/>
                <w:szCs w:val="24"/>
              </w:rPr>
              <w:t xml:space="preserve">Питання </w:t>
            </w:r>
            <w:r w:rsidRPr="003C5D77">
              <w:rPr>
                <w:b/>
                <w:sz w:val="24"/>
                <w:szCs w:val="24"/>
              </w:rPr>
              <w:t>3</w:t>
            </w:r>
            <w:r w:rsidRPr="003C5D77">
              <w:rPr>
                <w:bCs/>
                <w:sz w:val="24"/>
                <w:szCs w:val="24"/>
              </w:rPr>
              <w:t xml:space="preserve">. </w:t>
            </w:r>
            <w:r w:rsidRPr="003C5D77">
              <w:rPr>
                <w:sz w:val="24"/>
                <w:szCs w:val="24"/>
              </w:rPr>
              <w:t>Значення досвіду при реалізації проекту «Геном людини» для аграрного сектору.</w:t>
            </w:r>
          </w:p>
          <w:p w14:paraId="1ED9B99D" w14:textId="77777777" w:rsidR="00781AFE" w:rsidRPr="00E54CD5" w:rsidRDefault="00781AFE" w:rsidP="00703C4A">
            <w:pPr>
              <w:jc w:val="both"/>
              <w:rPr>
                <w:bCs/>
                <w:iCs/>
                <w:sz w:val="28"/>
                <w:szCs w:val="28"/>
              </w:rPr>
            </w:pPr>
            <w:r w:rsidRPr="003C5D77">
              <w:rPr>
                <w:bCs/>
                <w:sz w:val="24"/>
                <w:szCs w:val="24"/>
              </w:rPr>
              <w:t xml:space="preserve">Питання </w:t>
            </w:r>
            <w:r w:rsidRPr="003C5D77">
              <w:rPr>
                <w:b/>
                <w:sz w:val="24"/>
                <w:szCs w:val="24"/>
              </w:rPr>
              <w:t>4</w:t>
            </w:r>
            <w:r w:rsidRPr="003C5D77">
              <w:rPr>
                <w:bCs/>
                <w:sz w:val="24"/>
                <w:szCs w:val="24"/>
              </w:rPr>
              <w:t>.</w:t>
            </w:r>
            <w:r w:rsidRPr="003C5D77">
              <w:rPr>
                <w:bCs/>
                <w:iCs/>
                <w:sz w:val="24"/>
                <w:szCs w:val="24"/>
              </w:rPr>
              <w:t xml:space="preserve"> Співбесіда за дослідницькою пропозицією</w:t>
            </w:r>
          </w:p>
        </w:tc>
      </w:tr>
    </w:tbl>
    <w:p w14:paraId="59AE353F" w14:textId="77777777" w:rsidR="00781AFE" w:rsidRPr="008B4AB4" w:rsidRDefault="00781AFE" w:rsidP="00781AFE">
      <w:pPr>
        <w:jc w:val="center"/>
        <w:rPr>
          <w:sz w:val="28"/>
          <w:szCs w:val="28"/>
        </w:rPr>
      </w:pPr>
    </w:p>
    <w:tbl>
      <w:tblPr>
        <w:tblW w:w="10349" w:type="dxa"/>
        <w:tblInd w:w="-176" w:type="dxa"/>
        <w:tblLayout w:type="fixed"/>
        <w:tblLook w:val="0000" w:firstRow="0" w:lastRow="0" w:firstColumn="0" w:lastColumn="0" w:noHBand="0" w:noVBand="0"/>
      </w:tblPr>
      <w:tblGrid>
        <w:gridCol w:w="2552"/>
        <w:gridCol w:w="2350"/>
        <w:gridCol w:w="2470"/>
        <w:gridCol w:w="2977"/>
      </w:tblGrid>
      <w:tr w:rsidR="00781AFE" w:rsidRPr="00406ABC" w14:paraId="54BB7E02" w14:textId="77777777" w:rsidTr="00703C4A">
        <w:tc>
          <w:tcPr>
            <w:tcW w:w="10349" w:type="dxa"/>
            <w:gridSpan w:val="4"/>
            <w:tcBorders>
              <w:top w:val="single" w:sz="6" w:space="0" w:color="auto"/>
              <w:left w:val="single" w:sz="6" w:space="0" w:color="auto"/>
              <w:bottom w:val="single" w:sz="4" w:space="0" w:color="auto"/>
              <w:right w:val="single" w:sz="6" w:space="0" w:color="auto"/>
            </w:tcBorders>
            <w:vAlign w:val="center"/>
          </w:tcPr>
          <w:p w14:paraId="0B3D964B" w14:textId="77777777" w:rsidR="00781AFE" w:rsidRPr="003C5D77" w:rsidRDefault="00781AFE" w:rsidP="00703C4A">
            <w:pPr>
              <w:spacing w:line="240" w:lineRule="atLeast"/>
              <w:contextualSpacing/>
              <w:jc w:val="center"/>
              <w:rPr>
                <w:b/>
                <w:sz w:val="22"/>
                <w:szCs w:val="22"/>
              </w:rPr>
            </w:pPr>
            <w:r w:rsidRPr="003C5D77">
              <w:rPr>
                <w:b/>
                <w:sz w:val="22"/>
                <w:szCs w:val="22"/>
              </w:rPr>
              <w:t>НАЦІОНАЛЬНИЙ УНІВЕРСИТЕТ БІОРЕСУРСІВ І ПРИРОДОКОРИСТУВАННЯ УКРАЇНИ</w:t>
            </w:r>
          </w:p>
        </w:tc>
      </w:tr>
      <w:tr w:rsidR="00781AFE" w:rsidRPr="00406ABC" w14:paraId="64DC3C1E" w14:textId="77777777" w:rsidTr="00703C4A">
        <w:tc>
          <w:tcPr>
            <w:tcW w:w="2552" w:type="dxa"/>
            <w:tcBorders>
              <w:top w:val="single" w:sz="6" w:space="0" w:color="auto"/>
              <w:left w:val="single" w:sz="6" w:space="0" w:color="auto"/>
              <w:bottom w:val="single" w:sz="4" w:space="0" w:color="auto"/>
              <w:right w:val="single" w:sz="6" w:space="0" w:color="auto"/>
            </w:tcBorders>
          </w:tcPr>
          <w:p w14:paraId="37DDE67F" w14:textId="77777777" w:rsidR="00781AFE" w:rsidRPr="003C5D77" w:rsidRDefault="00781AFE" w:rsidP="00703C4A">
            <w:pPr>
              <w:contextualSpacing/>
              <w:jc w:val="both"/>
              <w:rPr>
                <w:b/>
                <w:bCs/>
                <w:sz w:val="22"/>
                <w:szCs w:val="22"/>
              </w:rPr>
            </w:pPr>
            <w:r w:rsidRPr="003C5D77">
              <w:rPr>
                <w:bCs/>
                <w:sz w:val="22"/>
                <w:szCs w:val="22"/>
              </w:rPr>
              <w:t xml:space="preserve">Спеціальність </w:t>
            </w:r>
            <w:r w:rsidRPr="003C5D77">
              <w:rPr>
                <w:sz w:val="22"/>
                <w:szCs w:val="22"/>
              </w:rPr>
              <w:t xml:space="preserve">– </w:t>
            </w:r>
            <w:r w:rsidRPr="003C5D77">
              <w:rPr>
                <w:b/>
                <w:bCs/>
                <w:sz w:val="22"/>
                <w:szCs w:val="22"/>
              </w:rPr>
              <w:t>204</w:t>
            </w:r>
          </w:p>
          <w:p w14:paraId="56E072D2" w14:textId="77777777" w:rsidR="00781AFE" w:rsidRPr="003C5D77" w:rsidRDefault="00781AFE" w:rsidP="00703C4A">
            <w:pPr>
              <w:contextualSpacing/>
              <w:jc w:val="both"/>
              <w:rPr>
                <w:b/>
                <w:bCs/>
                <w:sz w:val="22"/>
                <w:szCs w:val="22"/>
              </w:rPr>
            </w:pPr>
            <w:r w:rsidRPr="003C5D77">
              <w:rPr>
                <w:b/>
                <w:bCs/>
                <w:sz w:val="22"/>
                <w:szCs w:val="22"/>
              </w:rPr>
              <w:t>«Технологі виробництва і</w:t>
            </w:r>
          </w:p>
          <w:p w14:paraId="7BA1D693" w14:textId="77777777" w:rsidR="00781AFE" w:rsidRPr="003C5D77" w:rsidRDefault="00781AFE" w:rsidP="00703C4A">
            <w:pPr>
              <w:contextualSpacing/>
              <w:jc w:val="both"/>
              <w:rPr>
                <w:b/>
                <w:bCs/>
                <w:sz w:val="22"/>
                <w:szCs w:val="22"/>
                <w:u w:val="single"/>
              </w:rPr>
            </w:pPr>
            <w:r w:rsidRPr="003C5D77">
              <w:rPr>
                <w:b/>
                <w:bCs/>
                <w:sz w:val="22"/>
                <w:szCs w:val="22"/>
              </w:rPr>
              <w:t>переробки продукції тваринництва»</w:t>
            </w:r>
          </w:p>
        </w:tc>
        <w:tc>
          <w:tcPr>
            <w:tcW w:w="2350" w:type="dxa"/>
            <w:tcBorders>
              <w:top w:val="single" w:sz="6" w:space="0" w:color="auto"/>
              <w:bottom w:val="single" w:sz="4" w:space="0" w:color="auto"/>
              <w:right w:val="single" w:sz="6" w:space="0" w:color="auto"/>
            </w:tcBorders>
          </w:tcPr>
          <w:p w14:paraId="0AB1C203" w14:textId="77777777" w:rsidR="00781AFE" w:rsidRPr="003C5D77" w:rsidRDefault="00781AFE" w:rsidP="00703C4A">
            <w:pPr>
              <w:contextualSpacing/>
              <w:jc w:val="both"/>
              <w:rPr>
                <w:b/>
                <w:sz w:val="22"/>
                <w:szCs w:val="22"/>
              </w:rPr>
            </w:pPr>
            <w:r w:rsidRPr="003C5D77">
              <w:rPr>
                <w:b/>
                <w:sz w:val="22"/>
                <w:szCs w:val="22"/>
              </w:rPr>
              <w:t>Факультет тваринництва та водних біоресурсів</w:t>
            </w:r>
          </w:p>
        </w:tc>
        <w:tc>
          <w:tcPr>
            <w:tcW w:w="2470" w:type="dxa"/>
            <w:tcBorders>
              <w:top w:val="single" w:sz="6" w:space="0" w:color="auto"/>
              <w:bottom w:val="single" w:sz="4" w:space="0" w:color="auto"/>
              <w:right w:val="single" w:sz="6" w:space="0" w:color="auto"/>
            </w:tcBorders>
          </w:tcPr>
          <w:p w14:paraId="606CA343" w14:textId="77777777" w:rsidR="00781AFE" w:rsidRPr="003C5D77" w:rsidRDefault="00781AFE" w:rsidP="00703C4A">
            <w:pPr>
              <w:contextualSpacing/>
              <w:jc w:val="both"/>
              <w:rPr>
                <w:b/>
                <w:sz w:val="22"/>
                <w:szCs w:val="22"/>
              </w:rPr>
            </w:pPr>
            <w:r w:rsidRPr="003C5D77">
              <w:rPr>
                <w:b/>
                <w:sz w:val="22"/>
                <w:szCs w:val="22"/>
              </w:rPr>
              <w:t xml:space="preserve"> БІЛЕТ № 7</w:t>
            </w:r>
          </w:p>
          <w:p w14:paraId="42C027B1" w14:textId="77777777" w:rsidR="00781AFE" w:rsidRPr="003C5D77" w:rsidRDefault="00781AFE" w:rsidP="00703C4A">
            <w:pPr>
              <w:contextualSpacing/>
              <w:jc w:val="both"/>
              <w:rPr>
                <w:sz w:val="22"/>
                <w:szCs w:val="22"/>
              </w:rPr>
            </w:pPr>
            <w:r w:rsidRPr="003C5D77">
              <w:rPr>
                <w:sz w:val="22"/>
                <w:szCs w:val="22"/>
              </w:rPr>
              <w:t>вступного екзамену аспіранта за освітньо-науковою програмою «Технології виробництва і</w:t>
            </w:r>
          </w:p>
          <w:p w14:paraId="60BF8FC9" w14:textId="77777777" w:rsidR="00781AFE" w:rsidRPr="003C5D77" w:rsidRDefault="00781AFE" w:rsidP="00703C4A">
            <w:pPr>
              <w:contextualSpacing/>
              <w:jc w:val="both"/>
              <w:rPr>
                <w:sz w:val="22"/>
                <w:szCs w:val="22"/>
              </w:rPr>
            </w:pPr>
            <w:r w:rsidRPr="003C5D77">
              <w:rPr>
                <w:sz w:val="22"/>
                <w:szCs w:val="22"/>
              </w:rPr>
              <w:t xml:space="preserve">переробки продукції тваринництва» </w:t>
            </w:r>
          </w:p>
        </w:tc>
        <w:tc>
          <w:tcPr>
            <w:tcW w:w="2977" w:type="dxa"/>
            <w:tcBorders>
              <w:top w:val="single" w:sz="6" w:space="0" w:color="auto"/>
              <w:bottom w:val="single" w:sz="4" w:space="0" w:color="auto"/>
              <w:right w:val="single" w:sz="6" w:space="0" w:color="auto"/>
            </w:tcBorders>
          </w:tcPr>
          <w:p w14:paraId="2FFBEDBC" w14:textId="77777777" w:rsidR="00781AFE" w:rsidRPr="003C5D77" w:rsidRDefault="00781AFE" w:rsidP="00703C4A">
            <w:pPr>
              <w:spacing w:line="240" w:lineRule="atLeast"/>
              <w:contextualSpacing/>
              <w:jc w:val="center"/>
              <w:rPr>
                <w:sz w:val="22"/>
                <w:szCs w:val="22"/>
              </w:rPr>
            </w:pPr>
            <w:r w:rsidRPr="003C5D77">
              <w:rPr>
                <w:b/>
                <w:sz w:val="22"/>
                <w:szCs w:val="22"/>
              </w:rPr>
              <w:t>Затверджую</w:t>
            </w:r>
          </w:p>
          <w:p w14:paraId="6EDC055C" w14:textId="77777777" w:rsidR="00781AFE" w:rsidRPr="003C5D77" w:rsidRDefault="00781AFE" w:rsidP="00703C4A">
            <w:pPr>
              <w:spacing w:line="240" w:lineRule="atLeast"/>
              <w:contextualSpacing/>
              <w:jc w:val="center"/>
              <w:rPr>
                <w:sz w:val="22"/>
                <w:szCs w:val="22"/>
              </w:rPr>
            </w:pPr>
            <w:r w:rsidRPr="003C5D77">
              <w:rPr>
                <w:sz w:val="22"/>
                <w:szCs w:val="22"/>
              </w:rPr>
              <w:t>Декан факультету</w:t>
            </w:r>
          </w:p>
          <w:p w14:paraId="09C67FE1" w14:textId="77777777" w:rsidR="00781AFE" w:rsidRPr="003C5D77" w:rsidRDefault="00781AFE" w:rsidP="00703C4A">
            <w:pPr>
              <w:spacing w:line="240" w:lineRule="atLeast"/>
              <w:contextualSpacing/>
              <w:jc w:val="center"/>
              <w:rPr>
                <w:sz w:val="22"/>
                <w:szCs w:val="22"/>
              </w:rPr>
            </w:pPr>
            <w:r w:rsidRPr="003C5D77">
              <w:rPr>
                <w:sz w:val="22"/>
                <w:szCs w:val="22"/>
              </w:rPr>
              <w:t>________________</w:t>
            </w:r>
          </w:p>
          <w:p w14:paraId="1F248C1E" w14:textId="77777777" w:rsidR="00781AFE" w:rsidRPr="003C5D77" w:rsidRDefault="00781AFE" w:rsidP="00703C4A">
            <w:pPr>
              <w:spacing w:line="240" w:lineRule="atLeast"/>
              <w:contextualSpacing/>
              <w:jc w:val="center"/>
              <w:rPr>
                <w:sz w:val="22"/>
                <w:szCs w:val="22"/>
              </w:rPr>
            </w:pPr>
            <w:r w:rsidRPr="003C5D77">
              <w:rPr>
                <w:sz w:val="22"/>
                <w:szCs w:val="22"/>
              </w:rPr>
              <w:t xml:space="preserve"> (підпис)</w:t>
            </w:r>
          </w:p>
          <w:p w14:paraId="58202946" w14:textId="77777777" w:rsidR="00781AFE" w:rsidRPr="003C5D77" w:rsidRDefault="00781AFE" w:rsidP="00703C4A">
            <w:pPr>
              <w:spacing w:line="240" w:lineRule="atLeast"/>
              <w:contextualSpacing/>
              <w:jc w:val="center"/>
              <w:rPr>
                <w:sz w:val="22"/>
                <w:szCs w:val="22"/>
              </w:rPr>
            </w:pPr>
            <w:r w:rsidRPr="003C5D77">
              <w:rPr>
                <w:sz w:val="22"/>
                <w:szCs w:val="22"/>
              </w:rPr>
              <w:t>Руслан КОНОНЕНКО</w:t>
            </w:r>
          </w:p>
        </w:tc>
      </w:tr>
      <w:tr w:rsidR="00781AFE" w:rsidRPr="00406ABC" w14:paraId="52E250F6" w14:textId="77777777" w:rsidTr="00703C4A">
        <w:tc>
          <w:tcPr>
            <w:tcW w:w="10349" w:type="dxa"/>
            <w:gridSpan w:val="4"/>
            <w:tcBorders>
              <w:top w:val="single" w:sz="4" w:space="0" w:color="auto"/>
              <w:left w:val="single" w:sz="4" w:space="0" w:color="auto"/>
              <w:bottom w:val="single" w:sz="4" w:space="0" w:color="auto"/>
              <w:right w:val="single" w:sz="4" w:space="0" w:color="auto"/>
            </w:tcBorders>
          </w:tcPr>
          <w:p w14:paraId="6FFB34FF" w14:textId="77777777" w:rsidR="00781AFE" w:rsidRPr="0017278F" w:rsidRDefault="00781AFE" w:rsidP="00703C4A">
            <w:pPr>
              <w:rPr>
                <w:bCs/>
                <w:sz w:val="22"/>
                <w:szCs w:val="22"/>
              </w:rPr>
            </w:pPr>
            <w:r w:rsidRPr="0017278F">
              <w:rPr>
                <w:bCs/>
                <w:sz w:val="22"/>
                <w:szCs w:val="22"/>
              </w:rPr>
              <w:t xml:space="preserve">Питання </w:t>
            </w:r>
            <w:r w:rsidRPr="0017278F">
              <w:rPr>
                <w:b/>
                <w:sz w:val="22"/>
                <w:szCs w:val="22"/>
              </w:rPr>
              <w:t>1</w:t>
            </w:r>
            <w:r w:rsidRPr="0017278F">
              <w:rPr>
                <w:bCs/>
                <w:sz w:val="22"/>
                <w:szCs w:val="22"/>
              </w:rPr>
              <w:t>. Сучасні напрями племінної роботи у свинарстві</w:t>
            </w:r>
          </w:p>
          <w:p w14:paraId="132CFC45" w14:textId="77777777" w:rsidR="00781AFE" w:rsidRPr="0017278F" w:rsidRDefault="00781AFE" w:rsidP="00703C4A">
            <w:pPr>
              <w:rPr>
                <w:bCs/>
                <w:sz w:val="22"/>
                <w:szCs w:val="22"/>
              </w:rPr>
            </w:pPr>
            <w:r w:rsidRPr="0017278F">
              <w:rPr>
                <w:bCs/>
                <w:sz w:val="22"/>
                <w:szCs w:val="22"/>
              </w:rPr>
              <w:t>Питання 2. Вплив антипоживних речовин на здоров’я та продуктивність тварин.</w:t>
            </w:r>
          </w:p>
          <w:p w14:paraId="3FD6B09E" w14:textId="77777777" w:rsidR="00781AFE" w:rsidRPr="0017278F" w:rsidRDefault="00781AFE" w:rsidP="00703C4A">
            <w:pPr>
              <w:rPr>
                <w:bCs/>
                <w:spacing w:val="10"/>
                <w:sz w:val="22"/>
                <w:szCs w:val="22"/>
              </w:rPr>
            </w:pPr>
            <w:r w:rsidRPr="0017278F">
              <w:rPr>
                <w:bCs/>
                <w:sz w:val="22"/>
                <w:szCs w:val="22"/>
              </w:rPr>
              <w:t>Питання 3. Визначення таких понять, як локус кількісної ознаки і генетичний маркер</w:t>
            </w:r>
          </w:p>
          <w:p w14:paraId="2A42772A" w14:textId="77777777" w:rsidR="00781AFE" w:rsidRPr="00E54CD5" w:rsidRDefault="00781AFE" w:rsidP="00703C4A">
            <w:pPr>
              <w:jc w:val="both"/>
              <w:rPr>
                <w:bCs/>
                <w:iCs/>
                <w:sz w:val="28"/>
                <w:szCs w:val="28"/>
              </w:rPr>
            </w:pPr>
            <w:r w:rsidRPr="0017278F">
              <w:rPr>
                <w:bCs/>
                <w:sz w:val="22"/>
                <w:szCs w:val="22"/>
              </w:rPr>
              <w:t>Питання 4.</w:t>
            </w:r>
            <w:r w:rsidRPr="0017278F">
              <w:rPr>
                <w:bCs/>
                <w:iCs/>
                <w:sz w:val="22"/>
                <w:szCs w:val="22"/>
              </w:rPr>
              <w:t xml:space="preserve"> Співбесіда за дослідницькою пропозицією</w:t>
            </w:r>
          </w:p>
        </w:tc>
      </w:tr>
    </w:tbl>
    <w:p w14:paraId="4F48CAE1" w14:textId="77777777" w:rsidR="00781AFE" w:rsidRDefault="00781AFE" w:rsidP="00781AFE">
      <w:pPr>
        <w:ind w:firstLine="709"/>
        <w:jc w:val="both"/>
        <w:rPr>
          <w:sz w:val="28"/>
          <w:szCs w:val="28"/>
        </w:rPr>
      </w:pPr>
    </w:p>
    <w:tbl>
      <w:tblPr>
        <w:tblW w:w="10349" w:type="dxa"/>
        <w:tblInd w:w="-176" w:type="dxa"/>
        <w:tblLayout w:type="fixed"/>
        <w:tblLook w:val="0000" w:firstRow="0" w:lastRow="0" w:firstColumn="0" w:lastColumn="0" w:noHBand="0" w:noVBand="0"/>
      </w:tblPr>
      <w:tblGrid>
        <w:gridCol w:w="2552"/>
        <w:gridCol w:w="2350"/>
        <w:gridCol w:w="2470"/>
        <w:gridCol w:w="2977"/>
      </w:tblGrid>
      <w:tr w:rsidR="00781AFE" w:rsidRPr="003C5D77" w14:paraId="16105B22" w14:textId="77777777" w:rsidTr="00703C4A">
        <w:tc>
          <w:tcPr>
            <w:tcW w:w="10349" w:type="dxa"/>
            <w:gridSpan w:val="4"/>
            <w:tcBorders>
              <w:top w:val="single" w:sz="6" w:space="0" w:color="auto"/>
              <w:left w:val="single" w:sz="6" w:space="0" w:color="auto"/>
              <w:bottom w:val="single" w:sz="4" w:space="0" w:color="auto"/>
              <w:right w:val="single" w:sz="6" w:space="0" w:color="auto"/>
            </w:tcBorders>
            <w:vAlign w:val="center"/>
          </w:tcPr>
          <w:p w14:paraId="369BE797" w14:textId="77777777" w:rsidR="00781AFE" w:rsidRPr="003C5D77" w:rsidRDefault="00781AFE" w:rsidP="00703C4A">
            <w:pPr>
              <w:spacing w:line="240" w:lineRule="atLeast"/>
              <w:contextualSpacing/>
              <w:jc w:val="center"/>
              <w:rPr>
                <w:b/>
                <w:sz w:val="22"/>
                <w:szCs w:val="22"/>
              </w:rPr>
            </w:pPr>
            <w:r w:rsidRPr="003C5D77">
              <w:rPr>
                <w:b/>
                <w:sz w:val="22"/>
                <w:szCs w:val="22"/>
              </w:rPr>
              <w:t>НАЦІОНАЛЬНИЙ УНІВЕРСИТЕТ БІОРЕСУРСІВ І ПРИРОДОКОРИСТУВАННЯ УКРАЇНИ</w:t>
            </w:r>
          </w:p>
        </w:tc>
      </w:tr>
      <w:tr w:rsidR="00781AFE" w:rsidRPr="003308F5" w14:paraId="3BE94FB5" w14:textId="77777777" w:rsidTr="00703C4A">
        <w:tc>
          <w:tcPr>
            <w:tcW w:w="2552" w:type="dxa"/>
            <w:tcBorders>
              <w:top w:val="single" w:sz="6" w:space="0" w:color="auto"/>
              <w:left w:val="single" w:sz="6" w:space="0" w:color="auto"/>
              <w:bottom w:val="single" w:sz="4" w:space="0" w:color="auto"/>
              <w:right w:val="single" w:sz="6" w:space="0" w:color="auto"/>
            </w:tcBorders>
          </w:tcPr>
          <w:p w14:paraId="0C84E193" w14:textId="77777777" w:rsidR="00781AFE" w:rsidRPr="003C5D77" w:rsidRDefault="00781AFE" w:rsidP="00703C4A">
            <w:pPr>
              <w:contextualSpacing/>
              <w:jc w:val="both"/>
              <w:rPr>
                <w:b/>
                <w:bCs/>
                <w:sz w:val="22"/>
                <w:szCs w:val="22"/>
              </w:rPr>
            </w:pPr>
            <w:r w:rsidRPr="003C5D77">
              <w:rPr>
                <w:bCs/>
                <w:sz w:val="22"/>
                <w:szCs w:val="22"/>
              </w:rPr>
              <w:t xml:space="preserve">Спеціальність </w:t>
            </w:r>
            <w:r w:rsidRPr="003C5D77">
              <w:rPr>
                <w:sz w:val="22"/>
                <w:szCs w:val="22"/>
              </w:rPr>
              <w:t xml:space="preserve">– </w:t>
            </w:r>
            <w:r w:rsidRPr="003C5D77">
              <w:rPr>
                <w:b/>
                <w:bCs/>
                <w:sz w:val="22"/>
                <w:szCs w:val="22"/>
              </w:rPr>
              <w:t>204</w:t>
            </w:r>
          </w:p>
          <w:p w14:paraId="60CE7D0C" w14:textId="77777777" w:rsidR="00781AFE" w:rsidRPr="003C5D77" w:rsidRDefault="00781AFE" w:rsidP="00703C4A">
            <w:pPr>
              <w:contextualSpacing/>
              <w:jc w:val="both"/>
              <w:rPr>
                <w:b/>
                <w:bCs/>
                <w:sz w:val="22"/>
                <w:szCs w:val="22"/>
              </w:rPr>
            </w:pPr>
            <w:r w:rsidRPr="003C5D77">
              <w:rPr>
                <w:b/>
                <w:bCs/>
                <w:sz w:val="22"/>
                <w:szCs w:val="22"/>
              </w:rPr>
              <w:t>«Технологія виробництва і</w:t>
            </w:r>
          </w:p>
          <w:p w14:paraId="6CA01B7C" w14:textId="77777777" w:rsidR="00781AFE" w:rsidRPr="003C5D77" w:rsidRDefault="00781AFE" w:rsidP="00703C4A">
            <w:pPr>
              <w:contextualSpacing/>
              <w:jc w:val="both"/>
              <w:rPr>
                <w:b/>
                <w:bCs/>
                <w:sz w:val="22"/>
                <w:szCs w:val="22"/>
                <w:u w:val="single"/>
              </w:rPr>
            </w:pPr>
            <w:r w:rsidRPr="003C5D77">
              <w:rPr>
                <w:b/>
                <w:bCs/>
                <w:sz w:val="22"/>
                <w:szCs w:val="22"/>
              </w:rPr>
              <w:t>переробки продукції тваринництва»</w:t>
            </w:r>
          </w:p>
          <w:p w14:paraId="554B53FD" w14:textId="77777777" w:rsidR="00781AFE" w:rsidRPr="003C5D77" w:rsidRDefault="00781AFE" w:rsidP="00703C4A">
            <w:pPr>
              <w:contextualSpacing/>
              <w:jc w:val="both"/>
              <w:rPr>
                <w:sz w:val="22"/>
                <w:szCs w:val="22"/>
                <w:u w:val="single"/>
              </w:rPr>
            </w:pPr>
          </w:p>
        </w:tc>
        <w:tc>
          <w:tcPr>
            <w:tcW w:w="2350" w:type="dxa"/>
            <w:tcBorders>
              <w:top w:val="single" w:sz="6" w:space="0" w:color="auto"/>
              <w:bottom w:val="single" w:sz="4" w:space="0" w:color="auto"/>
              <w:right w:val="single" w:sz="6" w:space="0" w:color="auto"/>
            </w:tcBorders>
          </w:tcPr>
          <w:p w14:paraId="45E1F923" w14:textId="77777777" w:rsidR="00781AFE" w:rsidRPr="003C5D77" w:rsidRDefault="00781AFE" w:rsidP="00703C4A">
            <w:pPr>
              <w:contextualSpacing/>
              <w:jc w:val="both"/>
              <w:rPr>
                <w:b/>
                <w:sz w:val="22"/>
                <w:szCs w:val="22"/>
              </w:rPr>
            </w:pPr>
            <w:r w:rsidRPr="003C5D77">
              <w:rPr>
                <w:b/>
                <w:sz w:val="22"/>
                <w:szCs w:val="22"/>
              </w:rPr>
              <w:t>Факультет тваринництва та водних біоресурсів</w:t>
            </w:r>
          </w:p>
        </w:tc>
        <w:tc>
          <w:tcPr>
            <w:tcW w:w="2470" w:type="dxa"/>
            <w:tcBorders>
              <w:top w:val="single" w:sz="6" w:space="0" w:color="auto"/>
              <w:bottom w:val="single" w:sz="4" w:space="0" w:color="auto"/>
              <w:right w:val="single" w:sz="6" w:space="0" w:color="auto"/>
            </w:tcBorders>
          </w:tcPr>
          <w:p w14:paraId="091F8098" w14:textId="77777777" w:rsidR="00781AFE" w:rsidRPr="00406ABC" w:rsidRDefault="00781AFE" w:rsidP="00703C4A">
            <w:pPr>
              <w:contextualSpacing/>
              <w:jc w:val="both"/>
              <w:rPr>
                <w:b/>
                <w:sz w:val="24"/>
                <w:szCs w:val="24"/>
              </w:rPr>
            </w:pPr>
            <w:r w:rsidRPr="00406ABC">
              <w:rPr>
                <w:b/>
                <w:sz w:val="24"/>
                <w:szCs w:val="24"/>
              </w:rPr>
              <w:t xml:space="preserve"> БІЛЕТ № </w:t>
            </w:r>
            <w:r>
              <w:rPr>
                <w:b/>
                <w:sz w:val="24"/>
                <w:szCs w:val="24"/>
              </w:rPr>
              <w:t>8</w:t>
            </w:r>
          </w:p>
          <w:p w14:paraId="189508A2" w14:textId="77777777" w:rsidR="00781AFE" w:rsidRPr="003308F5" w:rsidRDefault="00781AFE" w:rsidP="00703C4A">
            <w:pPr>
              <w:contextualSpacing/>
              <w:jc w:val="both"/>
              <w:rPr>
                <w:sz w:val="24"/>
                <w:szCs w:val="24"/>
              </w:rPr>
            </w:pPr>
            <w:r>
              <w:rPr>
                <w:sz w:val="24"/>
                <w:szCs w:val="24"/>
              </w:rPr>
              <w:t>вступного екзамену аспіранта за о</w:t>
            </w:r>
            <w:r w:rsidRPr="003308F5">
              <w:rPr>
                <w:sz w:val="24"/>
                <w:szCs w:val="24"/>
              </w:rPr>
              <w:t>світньо-науков</w:t>
            </w:r>
            <w:r>
              <w:rPr>
                <w:sz w:val="24"/>
                <w:szCs w:val="24"/>
              </w:rPr>
              <w:t>ою</w:t>
            </w:r>
            <w:r w:rsidRPr="003308F5">
              <w:rPr>
                <w:sz w:val="24"/>
                <w:szCs w:val="24"/>
              </w:rPr>
              <w:t xml:space="preserve"> програм</w:t>
            </w:r>
            <w:r>
              <w:rPr>
                <w:sz w:val="24"/>
                <w:szCs w:val="24"/>
              </w:rPr>
              <w:t>ою</w:t>
            </w:r>
            <w:r w:rsidRPr="003308F5">
              <w:rPr>
                <w:sz w:val="24"/>
                <w:szCs w:val="24"/>
              </w:rPr>
              <w:t xml:space="preserve"> </w:t>
            </w:r>
            <w:r>
              <w:rPr>
                <w:sz w:val="24"/>
                <w:szCs w:val="24"/>
              </w:rPr>
              <w:t>«</w:t>
            </w:r>
            <w:r w:rsidRPr="003308F5">
              <w:rPr>
                <w:sz w:val="24"/>
                <w:szCs w:val="24"/>
              </w:rPr>
              <w:t>Технологі</w:t>
            </w:r>
            <w:r>
              <w:rPr>
                <w:sz w:val="24"/>
                <w:szCs w:val="24"/>
              </w:rPr>
              <w:t>ї</w:t>
            </w:r>
            <w:r w:rsidRPr="003308F5">
              <w:rPr>
                <w:sz w:val="24"/>
                <w:szCs w:val="24"/>
              </w:rPr>
              <w:t xml:space="preserve"> виробництва і</w:t>
            </w:r>
          </w:p>
          <w:p w14:paraId="2878F848" w14:textId="77777777" w:rsidR="00781AFE" w:rsidRPr="003308F5" w:rsidRDefault="00781AFE" w:rsidP="00703C4A">
            <w:pPr>
              <w:contextualSpacing/>
              <w:jc w:val="both"/>
              <w:rPr>
                <w:sz w:val="24"/>
                <w:szCs w:val="24"/>
              </w:rPr>
            </w:pPr>
            <w:r w:rsidRPr="003308F5">
              <w:rPr>
                <w:sz w:val="24"/>
                <w:szCs w:val="24"/>
              </w:rPr>
              <w:t xml:space="preserve">переробки продукції тваринництва» </w:t>
            </w:r>
          </w:p>
        </w:tc>
        <w:tc>
          <w:tcPr>
            <w:tcW w:w="2977" w:type="dxa"/>
            <w:tcBorders>
              <w:top w:val="single" w:sz="6" w:space="0" w:color="auto"/>
              <w:bottom w:val="single" w:sz="4" w:space="0" w:color="auto"/>
              <w:right w:val="single" w:sz="6" w:space="0" w:color="auto"/>
            </w:tcBorders>
          </w:tcPr>
          <w:p w14:paraId="43D9BC4C" w14:textId="77777777" w:rsidR="00781AFE" w:rsidRPr="00406ABC" w:rsidRDefault="00781AFE" w:rsidP="00703C4A">
            <w:pPr>
              <w:spacing w:line="240" w:lineRule="atLeast"/>
              <w:contextualSpacing/>
              <w:jc w:val="center"/>
              <w:rPr>
                <w:sz w:val="24"/>
                <w:szCs w:val="24"/>
              </w:rPr>
            </w:pPr>
            <w:r w:rsidRPr="00406ABC">
              <w:rPr>
                <w:b/>
                <w:sz w:val="24"/>
                <w:szCs w:val="24"/>
              </w:rPr>
              <w:t>Затверджую</w:t>
            </w:r>
          </w:p>
          <w:p w14:paraId="131976CB" w14:textId="77777777" w:rsidR="00781AFE" w:rsidRPr="00406ABC" w:rsidRDefault="00781AFE" w:rsidP="00703C4A">
            <w:pPr>
              <w:spacing w:line="240" w:lineRule="atLeast"/>
              <w:contextualSpacing/>
              <w:jc w:val="center"/>
              <w:rPr>
                <w:sz w:val="24"/>
                <w:szCs w:val="24"/>
              </w:rPr>
            </w:pPr>
            <w:r>
              <w:rPr>
                <w:sz w:val="24"/>
                <w:szCs w:val="24"/>
              </w:rPr>
              <w:t>Декан</w:t>
            </w:r>
            <w:r w:rsidRPr="00406ABC">
              <w:rPr>
                <w:sz w:val="24"/>
                <w:szCs w:val="24"/>
              </w:rPr>
              <w:t xml:space="preserve"> </w:t>
            </w:r>
            <w:r>
              <w:rPr>
                <w:sz w:val="24"/>
                <w:szCs w:val="24"/>
              </w:rPr>
              <w:t>факультету</w:t>
            </w:r>
          </w:p>
          <w:p w14:paraId="52EF12A7" w14:textId="77777777" w:rsidR="00781AFE" w:rsidRPr="00406ABC" w:rsidRDefault="00781AFE" w:rsidP="00703C4A">
            <w:pPr>
              <w:spacing w:line="240" w:lineRule="atLeast"/>
              <w:contextualSpacing/>
              <w:jc w:val="center"/>
              <w:rPr>
                <w:sz w:val="24"/>
                <w:szCs w:val="24"/>
              </w:rPr>
            </w:pPr>
            <w:r w:rsidRPr="00406ABC">
              <w:rPr>
                <w:sz w:val="24"/>
                <w:szCs w:val="24"/>
              </w:rPr>
              <w:t>________________</w:t>
            </w:r>
          </w:p>
          <w:p w14:paraId="38AB6064" w14:textId="77777777" w:rsidR="00781AFE" w:rsidRPr="00406ABC" w:rsidRDefault="00781AFE" w:rsidP="00703C4A">
            <w:pPr>
              <w:spacing w:line="240" w:lineRule="atLeast"/>
              <w:contextualSpacing/>
              <w:jc w:val="center"/>
              <w:rPr>
                <w:sz w:val="24"/>
                <w:szCs w:val="24"/>
              </w:rPr>
            </w:pPr>
            <w:r w:rsidRPr="00406ABC">
              <w:rPr>
                <w:sz w:val="24"/>
                <w:szCs w:val="24"/>
              </w:rPr>
              <w:t xml:space="preserve"> (підпис)</w:t>
            </w:r>
          </w:p>
          <w:p w14:paraId="219DC05C" w14:textId="77777777" w:rsidR="00781AFE" w:rsidRPr="003308F5" w:rsidRDefault="00781AFE" w:rsidP="00703C4A">
            <w:pPr>
              <w:spacing w:line="240" w:lineRule="atLeast"/>
              <w:contextualSpacing/>
              <w:jc w:val="center"/>
              <w:rPr>
                <w:sz w:val="24"/>
                <w:szCs w:val="24"/>
              </w:rPr>
            </w:pPr>
            <w:r w:rsidRPr="003308F5">
              <w:rPr>
                <w:sz w:val="24"/>
                <w:szCs w:val="24"/>
              </w:rPr>
              <w:t>Руслан КОНОНЕНКО</w:t>
            </w:r>
          </w:p>
        </w:tc>
      </w:tr>
      <w:tr w:rsidR="00781AFE" w:rsidRPr="003C5D77" w14:paraId="655313A3" w14:textId="77777777" w:rsidTr="00703C4A">
        <w:tc>
          <w:tcPr>
            <w:tcW w:w="10349" w:type="dxa"/>
            <w:gridSpan w:val="4"/>
            <w:tcBorders>
              <w:top w:val="single" w:sz="4" w:space="0" w:color="auto"/>
              <w:left w:val="single" w:sz="4" w:space="0" w:color="auto"/>
              <w:bottom w:val="single" w:sz="4" w:space="0" w:color="auto"/>
              <w:right w:val="single" w:sz="4" w:space="0" w:color="auto"/>
            </w:tcBorders>
          </w:tcPr>
          <w:p w14:paraId="00A394C5" w14:textId="77777777" w:rsidR="00781AFE" w:rsidRPr="003C5D77" w:rsidRDefault="00781AFE" w:rsidP="00703C4A">
            <w:pPr>
              <w:rPr>
                <w:bCs/>
                <w:sz w:val="22"/>
                <w:szCs w:val="22"/>
              </w:rPr>
            </w:pPr>
            <w:r w:rsidRPr="003C5D77">
              <w:rPr>
                <w:bCs/>
                <w:sz w:val="22"/>
                <w:szCs w:val="22"/>
              </w:rPr>
              <w:t>Питання 1. Вентиляція приміщень для утримання свиней різних статево-вікових груп</w:t>
            </w:r>
          </w:p>
          <w:p w14:paraId="1E8EFE05" w14:textId="77777777" w:rsidR="00781AFE" w:rsidRPr="003C5D77" w:rsidRDefault="00781AFE" w:rsidP="00703C4A">
            <w:pPr>
              <w:rPr>
                <w:bCs/>
                <w:sz w:val="22"/>
                <w:szCs w:val="22"/>
              </w:rPr>
            </w:pPr>
            <w:r w:rsidRPr="003C5D77">
              <w:rPr>
                <w:bCs/>
                <w:sz w:val="22"/>
                <w:szCs w:val="22"/>
              </w:rPr>
              <w:t>Питання 2. Поняття про кормову добавку, їх класифікація</w:t>
            </w:r>
          </w:p>
          <w:p w14:paraId="6EB3BEFC" w14:textId="77777777" w:rsidR="00781AFE" w:rsidRPr="003C5D77" w:rsidRDefault="00781AFE" w:rsidP="00703C4A">
            <w:pPr>
              <w:rPr>
                <w:bCs/>
                <w:spacing w:val="10"/>
                <w:sz w:val="22"/>
                <w:szCs w:val="22"/>
              </w:rPr>
            </w:pPr>
            <w:r w:rsidRPr="003C5D77">
              <w:rPr>
                <w:bCs/>
                <w:sz w:val="22"/>
                <w:szCs w:val="22"/>
              </w:rPr>
              <w:t>Питання 3. Види міжпородного схрещування та типи підбору.</w:t>
            </w:r>
          </w:p>
          <w:p w14:paraId="00B2C598" w14:textId="77777777" w:rsidR="00781AFE" w:rsidRPr="003C5D77" w:rsidRDefault="00781AFE" w:rsidP="00703C4A">
            <w:pPr>
              <w:jc w:val="both"/>
              <w:rPr>
                <w:bCs/>
                <w:iCs/>
                <w:sz w:val="22"/>
                <w:szCs w:val="22"/>
              </w:rPr>
            </w:pPr>
            <w:r w:rsidRPr="003C5D77">
              <w:rPr>
                <w:bCs/>
                <w:sz w:val="22"/>
                <w:szCs w:val="22"/>
              </w:rPr>
              <w:t>Питання 4.</w:t>
            </w:r>
            <w:r w:rsidRPr="003C5D77">
              <w:rPr>
                <w:bCs/>
                <w:iCs/>
                <w:sz w:val="22"/>
                <w:szCs w:val="22"/>
              </w:rPr>
              <w:t xml:space="preserve"> Співбесіда за дослідницькою пропозицією</w:t>
            </w:r>
          </w:p>
        </w:tc>
      </w:tr>
    </w:tbl>
    <w:p w14:paraId="3F252FA1" w14:textId="77777777" w:rsidR="00781AFE" w:rsidRDefault="00781AFE" w:rsidP="00781AFE">
      <w:pPr>
        <w:spacing w:line="360" w:lineRule="auto"/>
        <w:ind w:firstLine="709"/>
        <w:jc w:val="both"/>
        <w:rPr>
          <w:sz w:val="28"/>
          <w:szCs w:val="28"/>
        </w:rPr>
      </w:pPr>
      <w:r>
        <w:rPr>
          <w:sz w:val="28"/>
          <w:szCs w:val="28"/>
        </w:rPr>
        <w:br w:type="page"/>
      </w:r>
    </w:p>
    <w:p w14:paraId="10A10982" w14:textId="77777777" w:rsidR="00781AFE" w:rsidRPr="008B4AB4" w:rsidRDefault="00781AFE" w:rsidP="00781AFE">
      <w:pPr>
        <w:jc w:val="center"/>
        <w:rPr>
          <w:sz w:val="28"/>
          <w:szCs w:val="28"/>
        </w:rPr>
      </w:pPr>
    </w:p>
    <w:tbl>
      <w:tblPr>
        <w:tblW w:w="10349" w:type="dxa"/>
        <w:tblInd w:w="-176" w:type="dxa"/>
        <w:tblLayout w:type="fixed"/>
        <w:tblLook w:val="0000" w:firstRow="0" w:lastRow="0" w:firstColumn="0" w:lastColumn="0" w:noHBand="0" w:noVBand="0"/>
      </w:tblPr>
      <w:tblGrid>
        <w:gridCol w:w="2552"/>
        <w:gridCol w:w="2350"/>
        <w:gridCol w:w="2470"/>
        <w:gridCol w:w="2977"/>
      </w:tblGrid>
      <w:tr w:rsidR="00781AFE" w:rsidRPr="00406ABC" w14:paraId="68C3EF67" w14:textId="77777777" w:rsidTr="00703C4A">
        <w:tc>
          <w:tcPr>
            <w:tcW w:w="10349" w:type="dxa"/>
            <w:gridSpan w:val="4"/>
            <w:tcBorders>
              <w:top w:val="single" w:sz="6" w:space="0" w:color="auto"/>
              <w:left w:val="single" w:sz="6" w:space="0" w:color="auto"/>
              <w:bottom w:val="single" w:sz="4" w:space="0" w:color="auto"/>
              <w:right w:val="single" w:sz="6" w:space="0" w:color="auto"/>
            </w:tcBorders>
            <w:vAlign w:val="center"/>
          </w:tcPr>
          <w:p w14:paraId="0CF687C9" w14:textId="77777777" w:rsidR="00781AFE" w:rsidRPr="003C5D77" w:rsidRDefault="00781AFE" w:rsidP="00703C4A">
            <w:pPr>
              <w:spacing w:line="240" w:lineRule="atLeast"/>
              <w:contextualSpacing/>
              <w:jc w:val="center"/>
              <w:rPr>
                <w:b/>
                <w:sz w:val="22"/>
                <w:szCs w:val="22"/>
              </w:rPr>
            </w:pPr>
            <w:r w:rsidRPr="003C5D77">
              <w:rPr>
                <w:b/>
                <w:sz w:val="22"/>
                <w:szCs w:val="22"/>
              </w:rPr>
              <w:t>НАЦІОНАЛЬНИЙ УНІВЕРСИТЕТ БІОРЕСУРСІВ І ПРИРОДОКОРИСТУВАННЯ УКРАЇНИ</w:t>
            </w:r>
          </w:p>
        </w:tc>
      </w:tr>
      <w:tr w:rsidR="00781AFE" w:rsidRPr="00406ABC" w14:paraId="275959C4" w14:textId="77777777" w:rsidTr="00703C4A">
        <w:tc>
          <w:tcPr>
            <w:tcW w:w="2552" w:type="dxa"/>
            <w:tcBorders>
              <w:top w:val="single" w:sz="6" w:space="0" w:color="auto"/>
              <w:left w:val="single" w:sz="6" w:space="0" w:color="auto"/>
              <w:bottom w:val="single" w:sz="4" w:space="0" w:color="auto"/>
              <w:right w:val="single" w:sz="6" w:space="0" w:color="auto"/>
            </w:tcBorders>
          </w:tcPr>
          <w:p w14:paraId="3FC423E6" w14:textId="77777777" w:rsidR="00781AFE" w:rsidRPr="003C5D77" w:rsidRDefault="00781AFE" w:rsidP="00703C4A">
            <w:pPr>
              <w:contextualSpacing/>
              <w:jc w:val="both"/>
              <w:rPr>
                <w:b/>
                <w:bCs/>
                <w:sz w:val="22"/>
                <w:szCs w:val="22"/>
              </w:rPr>
            </w:pPr>
            <w:r w:rsidRPr="003C5D77">
              <w:rPr>
                <w:bCs/>
                <w:sz w:val="22"/>
                <w:szCs w:val="22"/>
              </w:rPr>
              <w:t>Спеціальність</w:t>
            </w:r>
            <w:r w:rsidRPr="003C5D77">
              <w:rPr>
                <w:sz w:val="22"/>
                <w:szCs w:val="22"/>
              </w:rPr>
              <w:t xml:space="preserve"> – </w:t>
            </w:r>
            <w:r w:rsidRPr="003C5D77">
              <w:rPr>
                <w:b/>
                <w:bCs/>
                <w:sz w:val="22"/>
                <w:szCs w:val="22"/>
              </w:rPr>
              <w:t>204</w:t>
            </w:r>
          </w:p>
          <w:p w14:paraId="62A21475" w14:textId="77777777" w:rsidR="00781AFE" w:rsidRPr="003C5D77" w:rsidRDefault="00781AFE" w:rsidP="00703C4A">
            <w:pPr>
              <w:contextualSpacing/>
              <w:jc w:val="both"/>
              <w:rPr>
                <w:b/>
                <w:bCs/>
                <w:sz w:val="22"/>
                <w:szCs w:val="22"/>
              </w:rPr>
            </w:pPr>
            <w:r w:rsidRPr="003C5D77">
              <w:rPr>
                <w:b/>
                <w:bCs/>
                <w:sz w:val="22"/>
                <w:szCs w:val="22"/>
              </w:rPr>
              <w:t>«Технологія виробництва і</w:t>
            </w:r>
          </w:p>
          <w:p w14:paraId="7EF7A78A" w14:textId="77777777" w:rsidR="00781AFE" w:rsidRPr="003C5D77" w:rsidRDefault="00781AFE" w:rsidP="00703C4A">
            <w:pPr>
              <w:contextualSpacing/>
              <w:jc w:val="both"/>
              <w:rPr>
                <w:b/>
                <w:bCs/>
                <w:sz w:val="22"/>
                <w:szCs w:val="22"/>
                <w:u w:val="single"/>
              </w:rPr>
            </w:pPr>
            <w:r w:rsidRPr="003C5D77">
              <w:rPr>
                <w:b/>
                <w:bCs/>
                <w:sz w:val="22"/>
                <w:szCs w:val="22"/>
              </w:rPr>
              <w:t>переробки продукції тваринництва»</w:t>
            </w:r>
          </w:p>
          <w:p w14:paraId="7DE34D91" w14:textId="77777777" w:rsidR="00781AFE" w:rsidRPr="003C5D77" w:rsidRDefault="00781AFE" w:rsidP="00703C4A">
            <w:pPr>
              <w:contextualSpacing/>
              <w:jc w:val="both"/>
              <w:rPr>
                <w:sz w:val="22"/>
                <w:szCs w:val="22"/>
                <w:u w:val="single"/>
              </w:rPr>
            </w:pPr>
          </w:p>
        </w:tc>
        <w:tc>
          <w:tcPr>
            <w:tcW w:w="2350" w:type="dxa"/>
            <w:tcBorders>
              <w:top w:val="single" w:sz="6" w:space="0" w:color="auto"/>
              <w:bottom w:val="single" w:sz="4" w:space="0" w:color="auto"/>
              <w:right w:val="single" w:sz="6" w:space="0" w:color="auto"/>
            </w:tcBorders>
          </w:tcPr>
          <w:p w14:paraId="1423BE5F" w14:textId="77777777" w:rsidR="00781AFE" w:rsidRPr="003C5D77" w:rsidRDefault="00781AFE" w:rsidP="00703C4A">
            <w:pPr>
              <w:contextualSpacing/>
              <w:jc w:val="both"/>
              <w:rPr>
                <w:b/>
                <w:sz w:val="22"/>
                <w:szCs w:val="22"/>
              </w:rPr>
            </w:pPr>
            <w:r w:rsidRPr="003C5D77">
              <w:rPr>
                <w:b/>
                <w:sz w:val="22"/>
                <w:szCs w:val="22"/>
              </w:rPr>
              <w:t>Факультет тваринництва та водних біоресурсів</w:t>
            </w:r>
          </w:p>
        </w:tc>
        <w:tc>
          <w:tcPr>
            <w:tcW w:w="2470" w:type="dxa"/>
            <w:tcBorders>
              <w:top w:val="single" w:sz="6" w:space="0" w:color="auto"/>
              <w:bottom w:val="single" w:sz="4" w:space="0" w:color="auto"/>
              <w:right w:val="single" w:sz="6" w:space="0" w:color="auto"/>
            </w:tcBorders>
          </w:tcPr>
          <w:p w14:paraId="3A4AFE61" w14:textId="77777777" w:rsidR="00781AFE" w:rsidRPr="003C5D77" w:rsidRDefault="00781AFE" w:rsidP="00703C4A">
            <w:pPr>
              <w:contextualSpacing/>
              <w:jc w:val="both"/>
              <w:rPr>
                <w:b/>
                <w:sz w:val="22"/>
                <w:szCs w:val="22"/>
              </w:rPr>
            </w:pPr>
            <w:r w:rsidRPr="003C5D77">
              <w:rPr>
                <w:b/>
                <w:sz w:val="22"/>
                <w:szCs w:val="22"/>
              </w:rPr>
              <w:t xml:space="preserve"> БІЛЕТ № 9</w:t>
            </w:r>
          </w:p>
          <w:p w14:paraId="6A0DAE18" w14:textId="77777777" w:rsidR="00781AFE" w:rsidRPr="003C5D77" w:rsidRDefault="00781AFE" w:rsidP="00703C4A">
            <w:pPr>
              <w:contextualSpacing/>
              <w:jc w:val="both"/>
              <w:rPr>
                <w:sz w:val="22"/>
                <w:szCs w:val="22"/>
              </w:rPr>
            </w:pPr>
            <w:r w:rsidRPr="003C5D77">
              <w:rPr>
                <w:sz w:val="22"/>
                <w:szCs w:val="22"/>
              </w:rPr>
              <w:t>вступного екзамену аспіранта за освітньо-науковою програмою «Технології виробництва і</w:t>
            </w:r>
          </w:p>
          <w:p w14:paraId="29DCCD46" w14:textId="77777777" w:rsidR="00781AFE" w:rsidRPr="003C5D77" w:rsidRDefault="00781AFE" w:rsidP="00703C4A">
            <w:pPr>
              <w:contextualSpacing/>
              <w:jc w:val="both"/>
              <w:rPr>
                <w:sz w:val="22"/>
                <w:szCs w:val="22"/>
              </w:rPr>
            </w:pPr>
            <w:r w:rsidRPr="003C5D77">
              <w:rPr>
                <w:sz w:val="22"/>
                <w:szCs w:val="22"/>
              </w:rPr>
              <w:t xml:space="preserve">переробки продукції тваринництва» </w:t>
            </w:r>
          </w:p>
        </w:tc>
        <w:tc>
          <w:tcPr>
            <w:tcW w:w="2977" w:type="dxa"/>
            <w:tcBorders>
              <w:top w:val="single" w:sz="6" w:space="0" w:color="auto"/>
              <w:bottom w:val="single" w:sz="4" w:space="0" w:color="auto"/>
              <w:right w:val="single" w:sz="6" w:space="0" w:color="auto"/>
            </w:tcBorders>
          </w:tcPr>
          <w:p w14:paraId="16BBC841" w14:textId="77777777" w:rsidR="00781AFE" w:rsidRPr="003C5D77" w:rsidRDefault="00781AFE" w:rsidP="00703C4A">
            <w:pPr>
              <w:spacing w:line="240" w:lineRule="atLeast"/>
              <w:contextualSpacing/>
              <w:jc w:val="center"/>
              <w:rPr>
                <w:sz w:val="22"/>
                <w:szCs w:val="22"/>
              </w:rPr>
            </w:pPr>
            <w:r w:rsidRPr="003C5D77">
              <w:rPr>
                <w:b/>
                <w:sz w:val="22"/>
                <w:szCs w:val="22"/>
              </w:rPr>
              <w:t>Затверджую</w:t>
            </w:r>
          </w:p>
          <w:p w14:paraId="3CFE2694" w14:textId="77777777" w:rsidR="00781AFE" w:rsidRPr="003C5D77" w:rsidRDefault="00781AFE" w:rsidP="00703C4A">
            <w:pPr>
              <w:spacing w:line="240" w:lineRule="atLeast"/>
              <w:contextualSpacing/>
              <w:jc w:val="center"/>
              <w:rPr>
                <w:sz w:val="22"/>
                <w:szCs w:val="22"/>
              </w:rPr>
            </w:pPr>
            <w:r w:rsidRPr="003C5D77">
              <w:rPr>
                <w:sz w:val="22"/>
                <w:szCs w:val="22"/>
              </w:rPr>
              <w:t>Декан факультету</w:t>
            </w:r>
          </w:p>
          <w:p w14:paraId="7D1AC1BF" w14:textId="77777777" w:rsidR="00781AFE" w:rsidRPr="003C5D77" w:rsidRDefault="00781AFE" w:rsidP="00703C4A">
            <w:pPr>
              <w:spacing w:line="240" w:lineRule="atLeast"/>
              <w:contextualSpacing/>
              <w:jc w:val="center"/>
              <w:rPr>
                <w:sz w:val="22"/>
                <w:szCs w:val="22"/>
              </w:rPr>
            </w:pPr>
            <w:r w:rsidRPr="003C5D77">
              <w:rPr>
                <w:sz w:val="22"/>
                <w:szCs w:val="22"/>
              </w:rPr>
              <w:t>________________</w:t>
            </w:r>
          </w:p>
          <w:p w14:paraId="0687AF41" w14:textId="77777777" w:rsidR="00781AFE" w:rsidRPr="003C5D77" w:rsidRDefault="00781AFE" w:rsidP="00703C4A">
            <w:pPr>
              <w:spacing w:line="240" w:lineRule="atLeast"/>
              <w:contextualSpacing/>
              <w:jc w:val="center"/>
              <w:rPr>
                <w:sz w:val="22"/>
                <w:szCs w:val="22"/>
              </w:rPr>
            </w:pPr>
            <w:r w:rsidRPr="003C5D77">
              <w:rPr>
                <w:sz w:val="22"/>
                <w:szCs w:val="22"/>
              </w:rPr>
              <w:t xml:space="preserve"> (підпис)</w:t>
            </w:r>
          </w:p>
          <w:p w14:paraId="1E5B15A0" w14:textId="77777777" w:rsidR="00781AFE" w:rsidRPr="003C5D77" w:rsidRDefault="00781AFE" w:rsidP="00703C4A">
            <w:pPr>
              <w:spacing w:line="240" w:lineRule="atLeast"/>
              <w:contextualSpacing/>
              <w:jc w:val="center"/>
              <w:rPr>
                <w:sz w:val="22"/>
                <w:szCs w:val="22"/>
              </w:rPr>
            </w:pPr>
            <w:r w:rsidRPr="003C5D77">
              <w:rPr>
                <w:sz w:val="22"/>
                <w:szCs w:val="22"/>
              </w:rPr>
              <w:t>Руслан КОНОНЕНКО</w:t>
            </w:r>
          </w:p>
        </w:tc>
      </w:tr>
      <w:tr w:rsidR="00781AFE" w:rsidRPr="00406ABC" w14:paraId="0AF6A282" w14:textId="77777777" w:rsidTr="00703C4A">
        <w:tc>
          <w:tcPr>
            <w:tcW w:w="10349" w:type="dxa"/>
            <w:gridSpan w:val="4"/>
            <w:tcBorders>
              <w:top w:val="single" w:sz="4" w:space="0" w:color="auto"/>
              <w:left w:val="single" w:sz="4" w:space="0" w:color="auto"/>
              <w:bottom w:val="single" w:sz="4" w:space="0" w:color="auto"/>
              <w:right w:val="single" w:sz="4" w:space="0" w:color="auto"/>
            </w:tcBorders>
          </w:tcPr>
          <w:p w14:paraId="29D58859"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1.</w:t>
            </w:r>
            <w:r w:rsidRPr="003C5D77">
              <w:rPr>
                <w:sz w:val="22"/>
                <w:szCs w:val="22"/>
              </w:rPr>
              <w:t xml:space="preserve"> </w:t>
            </w:r>
            <w:r w:rsidRPr="003C5D77">
              <w:rPr>
                <w:bCs/>
                <w:sz w:val="22"/>
                <w:szCs w:val="22"/>
              </w:rPr>
              <w:t>Організація сухої годівлі свиней різних статево-вікових груп.</w:t>
            </w:r>
          </w:p>
          <w:p w14:paraId="7FDC977E" w14:textId="77777777" w:rsidR="00781AFE" w:rsidRPr="003C5D77" w:rsidRDefault="00781AFE" w:rsidP="00703C4A">
            <w:pPr>
              <w:rPr>
                <w:b/>
                <w:sz w:val="22"/>
                <w:szCs w:val="22"/>
              </w:rPr>
            </w:pPr>
            <w:r w:rsidRPr="003C5D77">
              <w:rPr>
                <w:bCs/>
                <w:sz w:val="22"/>
                <w:szCs w:val="22"/>
              </w:rPr>
              <w:t xml:space="preserve">Питання </w:t>
            </w:r>
            <w:r w:rsidRPr="003C5D77">
              <w:rPr>
                <w:b/>
                <w:sz w:val="22"/>
                <w:szCs w:val="22"/>
              </w:rPr>
              <w:t xml:space="preserve">2. </w:t>
            </w:r>
            <w:r w:rsidRPr="003C5D77">
              <w:rPr>
                <w:bCs/>
                <w:sz w:val="22"/>
                <w:szCs w:val="22"/>
              </w:rPr>
              <w:t>Мета згодовування молозива сільськогосподарським тваринам після народження</w:t>
            </w:r>
          </w:p>
          <w:p w14:paraId="4CACC2D2" w14:textId="77777777" w:rsidR="00781AFE" w:rsidRPr="003C5D77" w:rsidRDefault="00781AFE" w:rsidP="00703C4A">
            <w:pPr>
              <w:rPr>
                <w:bCs/>
                <w:spacing w:val="10"/>
                <w:sz w:val="22"/>
                <w:szCs w:val="22"/>
              </w:rPr>
            </w:pPr>
            <w:r w:rsidRPr="003C5D77">
              <w:rPr>
                <w:bCs/>
                <w:sz w:val="22"/>
                <w:szCs w:val="22"/>
              </w:rPr>
              <w:t xml:space="preserve">Питання </w:t>
            </w:r>
            <w:r w:rsidRPr="003C5D77">
              <w:rPr>
                <w:b/>
                <w:sz w:val="22"/>
                <w:szCs w:val="22"/>
              </w:rPr>
              <w:t>3.</w:t>
            </w:r>
            <w:r w:rsidRPr="003C5D77">
              <w:rPr>
                <w:bCs/>
                <w:sz w:val="22"/>
                <w:szCs w:val="22"/>
              </w:rPr>
              <w:t xml:space="preserve"> Визначення терміну «порода»</w:t>
            </w:r>
          </w:p>
          <w:p w14:paraId="1ABACA7B" w14:textId="77777777" w:rsidR="00781AFE" w:rsidRPr="003C5D77" w:rsidRDefault="00781AFE" w:rsidP="00703C4A">
            <w:pPr>
              <w:jc w:val="both"/>
              <w:rPr>
                <w:bCs/>
                <w:iCs/>
                <w:sz w:val="22"/>
                <w:szCs w:val="22"/>
              </w:rPr>
            </w:pPr>
            <w:r w:rsidRPr="003C5D77">
              <w:rPr>
                <w:bCs/>
                <w:sz w:val="22"/>
                <w:szCs w:val="22"/>
              </w:rPr>
              <w:t xml:space="preserve">Питання </w:t>
            </w:r>
            <w:r w:rsidRPr="003C5D77">
              <w:rPr>
                <w:b/>
                <w:sz w:val="22"/>
                <w:szCs w:val="22"/>
              </w:rPr>
              <w:t>4</w:t>
            </w:r>
            <w:r w:rsidRPr="003C5D77">
              <w:rPr>
                <w:bCs/>
                <w:sz w:val="22"/>
                <w:szCs w:val="22"/>
              </w:rPr>
              <w:t>.</w:t>
            </w:r>
            <w:r w:rsidRPr="003C5D77">
              <w:rPr>
                <w:bCs/>
                <w:iCs/>
                <w:sz w:val="22"/>
                <w:szCs w:val="22"/>
              </w:rPr>
              <w:t xml:space="preserve"> Співбесіда за дослідницькою пропозицією</w:t>
            </w:r>
          </w:p>
        </w:tc>
      </w:tr>
    </w:tbl>
    <w:p w14:paraId="32C51631" w14:textId="77777777" w:rsidR="00781AFE" w:rsidRDefault="00781AFE" w:rsidP="00781AFE">
      <w:pPr>
        <w:jc w:val="center"/>
        <w:rPr>
          <w:sz w:val="28"/>
          <w:szCs w:val="28"/>
        </w:rPr>
      </w:pPr>
    </w:p>
    <w:tbl>
      <w:tblPr>
        <w:tblW w:w="10349" w:type="dxa"/>
        <w:tblInd w:w="-176" w:type="dxa"/>
        <w:tblLayout w:type="fixed"/>
        <w:tblLook w:val="0000" w:firstRow="0" w:lastRow="0" w:firstColumn="0" w:lastColumn="0" w:noHBand="0" w:noVBand="0"/>
      </w:tblPr>
      <w:tblGrid>
        <w:gridCol w:w="2552"/>
        <w:gridCol w:w="2350"/>
        <w:gridCol w:w="2470"/>
        <w:gridCol w:w="2977"/>
      </w:tblGrid>
      <w:tr w:rsidR="00781AFE" w:rsidRPr="00406ABC" w14:paraId="35C3BA86" w14:textId="77777777" w:rsidTr="00703C4A">
        <w:tc>
          <w:tcPr>
            <w:tcW w:w="10349" w:type="dxa"/>
            <w:gridSpan w:val="4"/>
            <w:tcBorders>
              <w:top w:val="single" w:sz="6" w:space="0" w:color="auto"/>
              <w:left w:val="single" w:sz="6" w:space="0" w:color="auto"/>
              <w:bottom w:val="single" w:sz="4" w:space="0" w:color="auto"/>
              <w:right w:val="single" w:sz="6" w:space="0" w:color="auto"/>
            </w:tcBorders>
            <w:vAlign w:val="center"/>
          </w:tcPr>
          <w:p w14:paraId="4DF11BC9" w14:textId="77777777" w:rsidR="00781AFE" w:rsidRPr="003C5D77" w:rsidRDefault="00781AFE" w:rsidP="00703C4A">
            <w:pPr>
              <w:spacing w:line="240" w:lineRule="atLeast"/>
              <w:contextualSpacing/>
              <w:jc w:val="center"/>
              <w:rPr>
                <w:b/>
                <w:sz w:val="22"/>
                <w:szCs w:val="22"/>
              </w:rPr>
            </w:pPr>
            <w:r w:rsidRPr="003C5D77">
              <w:rPr>
                <w:b/>
                <w:sz w:val="22"/>
                <w:szCs w:val="22"/>
              </w:rPr>
              <w:t>НАЦІОНАЛЬНИЙ УНІВЕРСИТЕТ БІОРЕСУРСІВ І ПРИРОДОКОРИСТУВАННЯ УКРАЇНИ</w:t>
            </w:r>
          </w:p>
        </w:tc>
      </w:tr>
      <w:tr w:rsidR="00781AFE" w:rsidRPr="003308F5" w14:paraId="5BE9383C" w14:textId="77777777" w:rsidTr="00703C4A">
        <w:tc>
          <w:tcPr>
            <w:tcW w:w="2552" w:type="dxa"/>
            <w:tcBorders>
              <w:top w:val="single" w:sz="6" w:space="0" w:color="auto"/>
              <w:left w:val="single" w:sz="6" w:space="0" w:color="auto"/>
              <w:bottom w:val="single" w:sz="4" w:space="0" w:color="auto"/>
              <w:right w:val="single" w:sz="6" w:space="0" w:color="auto"/>
            </w:tcBorders>
          </w:tcPr>
          <w:p w14:paraId="30D76B9D" w14:textId="77777777" w:rsidR="00781AFE" w:rsidRPr="003C5D77" w:rsidRDefault="00781AFE" w:rsidP="00703C4A">
            <w:pPr>
              <w:contextualSpacing/>
              <w:jc w:val="both"/>
              <w:rPr>
                <w:b/>
                <w:bCs/>
                <w:sz w:val="22"/>
                <w:szCs w:val="22"/>
              </w:rPr>
            </w:pPr>
            <w:r w:rsidRPr="003C5D77">
              <w:rPr>
                <w:bCs/>
                <w:sz w:val="22"/>
                <w:szCs w:val="22"/>
              </w:rPr>
              <w:t>Спеціальність</w:t>
            </w:r>
            <w:r w:rsidRPr="003C5D77">
              <w:rPr>
                <w:sz w:val="22"/>
                <w:szCs w:val="22"/>
              </w:rPr>
              <w:t xml:space="preserve"> – </w:t>
            </w:r>
            <w:r w:rsidRPr="003C5D77">
              <w:rPr>
                <w:b/>
                <w:bCs/>
                <w:sz w:val="22"/>
                <w:szCs w:val="22"/>
              </w:rPr>
              <w:t>204</w:t>
            </w:r>
          </w:p>
          <w:p w14:paraId="53484412" w14:textId="77777777" w:rsidR="00781AFE" w:rsidRPr="003C5D77" w:rsidRDefault="00781AFE" w:rsidP="00703C4A">
            <w:pPr>
              <w:contextualSpacing/>
              <w:jc w:val="both"/>
              <w:rPr>
                <w:b/>
                <w:bCs/>
                <w:sz w:val="22"/>
                <w:szCs w:val="22"/>
              </w:rPr>
            </w:pPr>
            <w:r w:rsidRPr="003C5D77">
              <w:rPr>
                <w:b/>
                <w:bCs/>
                <w:sz w:val="22"/>
                <w:szCs w:val="22"/>
              </w:rPr>
              <w:t>«Технологія виробництва і</w:t>
            </w:r>
          </w:p>
          <w:p w14:paraId="16683ECF" w14:textId="77777777" w:rsidR="00781AFE" w:rsidRPr="003C5D77" w:rsidRDefault="00781AFE" w:rsidP="00703C4A">
            <w:pPr>
              <w:contextualSpacing/>
              <w:jc w:val="both"/>
              <w:rPr>
                <w:b/>
                <w:bCs/>
                <w:sz w:val="22"/>
                <w:szCs w:val="22"/>
                <w:u w:val="single"/>
              </w:rPr>
            </w:pPr>
            <w:r w:rsidRPr="003C5D77">
              <w:rPr>
                <w:b/>
                <w:bCs/>
                <w:sz w:val="22"/>
                <w:szCs w:val="22"/>
              </w:rPr>
              <w:t>переробки продукції тваринництва»</w:t>
            </w:r>
          </w:p>
        </w:tc>
        <w:tc>
          <w:tcPr>
            <w:tcW w:w="2350" w:type="dxa"/>
            <w:tcBorders>
              <w:top w:val="single" w:sz="6" w:space="0" w:color="auto"/>
              <w:bottom w:val="single" w:sz="4" w:space="0" w:color="auto"/>
              <w:right w:val="single" w:sz="6" w:space="0" w:color="auto"/>
            </w:tcBorders>
          </w:tcPr>
          <w:p w14:paraId="383E3DA0" w14:textId="77777777" w:rsidR="00781AFE" w:rsidRPr="003C5D77" w:rsidRDefault="00781AFE" w:rsidP="00703C4A">
            <w:pPr>
              <w:contextualSpacing/>
              <w:jc w:val="both"/>
              <w:rPr>
                <w:b/>
                <w:sz w:val="22"/>
                <w:szCs w:val="22"/>
              </w:rPr>
            </w:pPr>
            <w:r w:rsidRPr="003C5D77">
              <w:rPr>
                <w:b/>
                <w:sz w:val="22"/>
                <w:szCs w:val="22"/>
              </w:rPr>
              <w:t>Факультет тваринництва та водних біоресурсів</w:t>
            </w:r>
          </w:p>
        </w:tc>
        <w:tc>
          <w:tcPr>
            <w:tcW w:w="2470" w:type="dxa"/>
            <w:tcBorders>
              <w:top w:val="single" w:sz="6" w:space="0" w:color="auto"/>
              <w:bottom w:val="single" w:sz="4" w:space="0" w:color="auto"/>
              <w:right w:val="single" w:sz="6" w:space="0" w:color="auto"/>
            </w:tcBorders>
          </w:tcPr>
          <w:p w14:paraId="46CF0654" w14:textId="77777777" w:rsidR="00781AFE" w:rsidRPr="003C5D77" w:rsidRDefault="00781AFE" w:rsidP="00703C4A">
            <w:pPr>
              <w:contextualSpacing/>
              <w:jc w:val="both"/>
              <w:rPr>
                <w:b/>
                <w:sz w:val="22"/>
                <w:szCs w:val="22"/>
              </w:rPr>
            </w:pPr>
            <w:r w:rsidRPr="003C5D77">
              <w:rPr>
                <w:b/>
                <w:sz w:val="22"/>
                <w:szCs w:val="22"/>
              </w:rPr>
              <w:t xml:space="preserve"> БІЛЕТ № 10</w:t>
            </w:r>
          </w:p>
          <w:p w14:paraId="0F32B13D" w14:textId="77777777" w:rsidR="00781AFE" w:rsidRPr="003C5D77" w:rsidRDefault="00781AFE" w:rsidP="00703C4A">
            <w:pPr>
              <w:contextualSpacing/>
              <w:jc w:val="both"/>
              <w:rPr>
                <w:sz w:val="22"/>
                <w:szCs w:val="22"/>
              </w:rPr>
            </w:pPr>
            <w:r w:rsidRPr="003C5D77">
              <w:rPr>
                <w:sz w:val="22"/>
                <w:szCs w:val="22"/>
              </w:rPr>
              <w:t>вступного екзамену аспіранта за освітньо-науковою програмою «Технології виробництва і</w:t>
            </w:r>
          </w:p>
          <w:p w14:paraId="26C63A24" w14:textId="77777777" w:rsidR="00781AFE" w:rsidRPr="003C5D77" w:rsidRDefault="00781AFE" w:rsidP="00703C4A">
            <w:pPr>
              <w:contextualSpacing/>
              <w:jc w:val="both"/>
              <w:rPr>
                <w:sz w:val="22"/>
                <w:szCs w:val="22"/>
              </w:rPr>
            </w:pPr>
            <w:r w:rsidRPr="003C5D77">
              <w:rPr>
                <w:sz w:val="22"/>
                <w:szCs w:val="22"/>
              </w:rPr>
              <w:t xml:space="preserve">переробки продукції тваринництва» </w:t>
            </w:r>
          </w:p>
        </w:tc>
        <w:tc>
          <w:tcPr>
            <w:tcW w:w="2977" w:type="dxa"/>
            <w:tcBorders>
              <w:top w:val="single" w:sz="6" w:space="0" w:color="auto"/>
              <w:bottom w:val="single" w:sz="4" w:space="0" w:color="auto"/>
              <w:right w:val="single" w:sz="6" w:space="0" w:color="auto"/>
            </w:tcBorders>
          </w:tcPr>
          <w:p w14:paraId="1DB14DC6" w14:textId="77777777" w:rsidR="00781AFE" w:rsidRPr="003C5D77" w:rsidRDefault="00781AFE" w:rsidP="00703C4A">
            <w:pPr>
              <w:spacing w:line="240" w:lineRule="atLeast"/>
              <w:contextualSpacing/>
              <w:jc w:val="center"/>
              <w:rPr>
                <w:sz w:val="22"/>
                <w:szCs w:val="22"/>
              </w:rPr>
            </w:pPr>
            <w:r w:rsidRPr="003C5D77">
              <w:rPr>
                <w:b/>
                <w:sz w:val="22"/>
                <w:szCs w:val="22"/>
              </w:rPr>
              <w:t>Затверджую</w:t>
            </w:r>
          </w:p>
          <w:p w14:paraId="36015E7A" w14:textId="77777777" w:rsidR="00781AFE" w:rsidRPr="003C5D77" w:rsidRDefault="00781AFE" w:rsidP="00703C4A">
            <w:pPr>
              <w:spacing w:line="240" w:lineRule="atLeast"/>
              <w:contextualSpacing/>
              <w:jc w:val="center"/>
              <w:rPr>
                <w:sz w:val="22"/>
                <w:szCs w:val="22"/>
              </w:rPr>
            </w:pPr>
            <w:r w:rsidRPr="003C5D77">
              <w:rPr>
                <w:sz w:val="22"/>
                <w:szCs w:val="22"/>
              </w:rPr>
              <w:t>Декан факультету</w:t>
            </w:r>
          </w:p>
          <w:p w14:paraId="6D9234FA" w14:textId="77777777" w:rsidR="00781AFE" w:rsidRPr="003C5D77" w:rsidRDefault="00781AFE" w:rsidP="00703C4A">
            <w:pPr>
              <w:spacing w:line="240" w:lineRule="atLeast"/>
              <w:contextualSpacing/>
              <w:jc w:val="center"/>
              <w:rPr>
                <w:sz w:val="22"/>
                <w:szCs w:val="22"/>
              </w:rPr>
            </w:pPr>
            <w:r w:rsidRPr="003C5D77">
              <w:rPr>
                <w:sz w:val="22"/>
                <w:szCs w:val="22"/>
              </w:rPr>
              <w:t>________________</w:t>
            </w:r>
          </w:p>
          <w:p w14:paraId="1D073FAD" w14:textId="77777777" w:rsidR="00781AFE" w:rsidRPr="003C5D77" w:rsidRDefault="00781AFE" w:rsidP="00703C4A">
            <w:pPr>
              <w:spacing w:line="240" w:lineRule="atLeast"/>
              <w:contextualSpacing/>
              <w:jc w:val="center"/>
              <w:rPr>
                <w:sz w:val="22"/>
                <w:szCs w:val="22"/>
              </w:rPr>
            </w:pPr>
            <w:r w:rsidRPr="003C5D77">
              <w:rPr>
                <w:sz w:val="22"/>
                <w:szCs w:val="22"/>
              </w:rPr>
              <w:t xml:space="preserve"> (підпис)</w:t>
            </w:r>
          </w:p>
          <w:p w14:paraId="3A229635" w14:textId="77777777" w:rsidR="00781AFE" w:rsidRPr="003C5D77" w:rsidRDefault="00781AFE" w:rsidP="00703C4A">
            <w:pPr>
              <w:spacing w:line="240" w:lineRule="atLeast"/>
              <w:contextualSpacing/>
              <w:jc w:val="center"/>
              <w:rPr>
                <w:sz w:val="22"/>
                <w:szCs w:val="22"/>
              </w:rPr>
            </w:pPr>
            <w:r w:rsidRPr="003C5D77">
              <w:rPr>
                <w:sz w:val="22"/>
                <w:szCs w:val="22"/>
              </w:rPr>
              <w:t>Руслан КОНОНЕНКО</w:t>
            </w:r>
          </w:p>
        </w:tc>
      </w:tr>
      <w:tr w:rsidR="00781AFE" w:rsidRPr="00406ABC" w14:paraId="6A717246" w14:textId="77777777" w:rsidTr="00703C4A">
        <w:tc>
          <w:tcPr>
            <w:tcW w:w="10349" w:type="dxa"/>
            <w:gridSpan w:val="4"/>
            <w:tcBorders>
              <w:top w:val="single" w:sz="4" w:space="0" w:color="auto"/>
              <w:left w:val="single" w:sz="4" w:space="0" w:color="auto"/>
              <w:bottom w:val="single" w:sz="4" w:space="0" w:color="auto"/>
              <w:right w:val="single" w:sz="4" w:space="0" w:color="auto"/>
            </w:tcBorders>
          </w:tcPr>
          <w:p w14:paraId="1D1F2C7E"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1.</w:t>
            </w:r>
            <w:r w:rsidRPr="003C5D77">
              <w:rPr>
                <w:bCs/>
                <w:sz w:val="22"/>
                <w:szCs w:val="22"/>
              </w:rPr>
              <w:t xml:space="preserve"> Сучасні технології виробництва і переробки продукції свинарства.</w:t>
            </w:r>
          </w:p>
          <w:p w14:paraId="4FFA9751"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 xml:space="preserve">2. </w:t>
            </w:r>
            <w:r w:rsidRPr="003C5D77">
              <w:rPr>
                <w:bCs/>
                <w:sz w:val="22"/>
                <w:szCs w:val="22"/>
              </w:rPr>
              <w:t>Основні відмінності моногастричних і полігастричних тварин</w:t>
            </w:r>
          </w:p>
          <w:p w14:paraId="5B8BEB72" w14:textId="77777777" w:rsidR="00781AFE" w:rsidRPr="003C5D77" w:rsidRDefault="00781AFE" w:rsidP="00703C4A">
            <w:pPr>
              <w:rPr>
                <w:bCs/>
                <w:spacing w:val="10"/>
                <w:sz w:val="22"/>
                <w:szCs w:val="22"/>
              </w:rPr>
            </w:pPr>
            <w:r w:rsidRPr="003C5D77">
              <w:rPr>
                <w:bCs/>
                <w:sz w:val="22"/>
                <w:szCs w:val="22"/>
              </w:rPr>
              <w:t xml:space="preserve">Питання </w:t>
            </w:r>
            <w:r w:rsidRPr="003C5D77">
              <w:rPr>
                <w:b/>
                <w:sz w:val="22"/>
                <w:szCs w:val="22"/>
              </w:rPr>
              <w:t>3</w:t>
            </w:r>
            <w:r w:rsidRPr="003C5D77">
              <w:rPr>
                <w:bCs/>
                <w:sz w:val="22"/>
                <w:szCs w:val="22"/>
              </w:rPr>
              <w:t>. Визначення гетерозису, чинники, від яких залежить величина такого ефекту</w:t>
            </w:r>
          </w:p>
          <w:p w14:paraId="21D45945" w14:textId="77777777" w:rsidR="00781AFE" w:rsidRPr="003C5D77" w:rsidRDefault="00781AFE" w:rsidP="00703C4A">
            <w:pPr>
              <w:jc w:val="both"/>
              <w:rPr>
                <w:bCs/>
                <w:iCs/>
                <w:sz w:val="22"/>
                <w:szCs w:val="22"/>
              </w:rPr>
            </w:pPr>
            <w:r w:rsidRPr="003C5D77">
              <w:rPr>
                <w:bCs/>
                <w:sz w:val="22"/>
                <w:szCs w:val="22"/>
              </w:rPr>
              <w:t xml:space="preserve">Питання </w:t>
            </w:r>
            <w:r w:rsidRPr="003C5D77">
              <w:rPr>
                <w:b/>
                <w:sz w:val="22"/>
                <w:szCs w:val="22"/>
              </w:rPr>
              <w:t>4</w:t>
            </w:r>
            <w:r w:rsidRPr="003C5D77">
              <w:rPr>
                <w:bCs/>
                <w:sz w:val="22"/>
                <w:szCs w:val="22"/>
              </w:rPr>
              <w:t>.</w:t>
            </w:r>
            <w:r w:rsidRPr="003C5D77">
              <w:rPr>
                <w:bCs/>
                <w:iCs/>
                <w:sz w:val="22"/>
                <w:szCs w:val="22"/>
              </w:rPr>
              <w:t xml:space="preserve"> Співбесіда за дослідницькою пропозицією</w:t>
            </w:r>
          </w:p>
        </w:tc>
      </w:tr>
    </w:tbl>
    <w:p w14:paraId="1D39C8D7" w14:textId="77777777" w:rsidR="00781AFE" w:rsidRDefault="00781AFE" w:rsidP="00781AFE">
      <w:pPr>
        <w:spacing w:line="360" w:lineRule="auto"/>
        <w:ind w:firstLine="709"/>
        <w:jc w:val="both"/>
        <w:rPr>
          <w:sz w:val="28"/>
          <w:szCs w:val="28"/>
        </w:rPr>
      </w:pPr>
    </w:p>
    <w:tbl>
      <w:tblPr>
        <w:tblW w:w="10349" w:type="dxa"/>
        <w:tblInd w:w="-176" w:type="dxa"/>
        <w:tblLayout w:type="fixed"/>
        <w:tblLook w:val="0000" w:firstRow="0" w:lastRow="0" w:firstColumn="0" w:lastColumn="0" w:noHBand="0" w:noVBand="0"/>
      </w:tblPr>
      <w:tblGrid>
        <w:gridCol w:w="2552"/>
        <w:gridCol w:w="2350"/>
        <w:gridCol w:w="2470"/>
        <w:gridCol w:w="2977"/>
      </w:tblGrid>
      <w:tr w:rsidR="00781AFE" w:rsidRPr="00406ABC" w14:paraId="79200401" w14:textId="77777777" w:rsidTr="00703C4A">
        <w:tc>
          <w:tcPr>
            <w:tcW w:w="10349" w:type="dxa"/>
            <w:gridSpan w:val="4"/>
            <w:tcBorders>
              <w:top w:val="single" w:sz="6" w:space="0" w:color="auto"/>
              <w:left w:val="single" w:sz="6" w:space="0" w:color="auto"/>
              <w:bottom w:val="single" w:sz="4" w:space="0" w:color="auto"/>
              <w:right w:val="single" w:sz="6" w:space="0" w:color="auto"/>
            </w:tcBorders>
            <w:vAlign w:val="center"/>
          </w:tcPr>
          <w:p w14:paraId="4CDA98AD" w14:textId="77777777" w:rsidR="00781AFE" w:rsidRPr="003C5D77" w:rsidRDefault="00781AFE" w:rsidP="00703C4A">
            <w:pPr>
              <w:spacing w:line="240" w:lineRule="atLeast"/>
              <w:contextualSpacing/>
              <w:jc w:val="center"/>
              <w:rPr>
                <w:b/>
                <w:sz w:val="22"/>
                <w:szCs w:val="22"/>
              </w:rPr>
            </w:pPr>
            <w:r w:rsidRPr="003C5D77">
              <w:rPr>
                <w:b/>
                <w:sz w:val="22"/>
                <w:szCs w:val="22"/>
              </w:rPr>
              <w:t>НАЦІОНАЛЬНИЙ УНІВЕРСИТЕТ БІОРЕСУРСІВ І ПРИРОДОКОРИСТУВАННЯ УКРАЇНИ</w:t>
            </w:r>
          </w:p>
        </w:tc>
      </w:tr>
      <w:tr w:rsidR="00781AFE" w:rsidRPr="00406ABC" w14:paraId="416B7130" w14:textId="77777777" w:rsidTr="00703C4A">
        <w:tc>
          <w:tcPr>
            <w:tcW w:w="2552" w:type="dxa"/>
            <w:tcBorders>
              <w:top w:val="single" w:sz="6" w:space="0" w:color="auto"/>
              <w:left w:val="single" w:sz="6" w:space="0" w:color="auto"/>
              <w:bottom w:val="single" w:sz="4" w:space="0" w:color="auto"/>
              <w:right w:val="single" w:sz="6" w:space="0" w:color="auto"/>
            </w:tcBorders>
          </w:tcPr>
          <w:p w14:paraId="5C468E6D" w14:textId="77777777" w:rsidR="00781AFE" w:rsidRPr="003C5D77" w:rsidRDefault="00781AFE" w:rsidP="00703C4A">
            <w:pPr>
              <w:contextualSpacing/>
              <w:jc w:val="both"/>
              <w:rPr>
                <w:b/>
                <w:bCs/>
                <w:sz w:val="22"/>
                <w:szCs w:val="22"/>
              </w:rPr>
            </w:pPr>
            <w:r w:rsidRPr="003C5D77">
              <w:rPr>
                <w:bCs/>
                <w:sz w:val="22"/>
                <w:szCs w:val="22"/>
              </w:rPr>
              <w:t>Спеціальність</w:t>
            </w:r>
            <w:r w:rsidRPr="003C5D77">
              <w:rPr>
                <w:sz w:val="22"/>
                <w:szCs w:val="22"/>
              </w:rPr>
              <w:t xml:space="preserve"> – </w:t>
            </w:r>
            <w:r w:rsidRPr="003C5D77">
              <w:rPr>
                <w:b/>
                <w:bCs/>
                <w:sz w:val="22"/>
                <w:szCs w:val="22"/>
              </w:rPr>
              <w:t>204</w:t>
            </w:r>
          </w:p>
          <w:p w14:paraId="19D2D360" w14:textId="77777777" w:rsidR="00781AFE" w:rsidRPr="003C5D77" w:rsidRDefault="00781AFE" w:rsidP="00703C4A">
            <w:pPr>
              <w:contextualSpacing/>
              <w:jc w:val="both"/>
              <w:rPr>
                <w:b/>
                <w:bCs/>
                <w:sz w:val="22"/>
                <w:szCs w:val="22"/>
              </w:rPr>
            </w:pPr>
            <w:r w:rsidRPr="003C5D77">
              <w:rPr>
                <w:b/>
                <w:bCs/>
                <w:sz w:val="22"/>
                <w:szCs w:val="22"/>
              </w:rPr>
              <w:t>«Технологія виробництва і</w:t>
            </w:r>
          </w:p>
          <w:p w14:paraId="4803D34E" w14:textId="77777777" w:rsidR="00781AFE" w:rsidRPr="003C5D77" w:rsidRDefault="00781AFE" w:rsidP="00703C4A">
            <w:pPr>
              <w:contextualSpacing/>
              <w:jc w:val="both"/>
              <w:rPr>
                <w:b/>
                <w:bCs/>
                <w:sz w:val="22"/>
                <w:szCs w:val="22"/>
                <w:u w:val="single"/>
              </w:rPr>
            </w:pPr>
            <w:r w:rsidRPr="003C5D77">
              <w:rPr>
                <w:b/>
                <w:bCs/>
                <w:sz w:val="22"/>
                <w:szCs w:val="22"/>
              </w:rPr>
              <w:t>переробки продукції тваринництва»</w:t>
            </w:r>
          </w:p>
          <w:p w14:paraId="55CE3179" w14:textId="77777777" w:rsidR="00781AFE" w:rsidRPr="003C5D77" w:rsidRDefault="00781AFE" w:rsidP="00703C4A">
            <w:pPr>
              <w:contextualSpacing/>
              <w:jc w:val="both"/>
              <w:rPr>
                <w:sz w:val="22"/>
                <w:szCs w:val="22"/>
                <w:u w:val="single"/>
              </w:rPr>
            </w:pPr>
          </w:p>
        </w:tc>
        <w:tc>
          <w:tcPr>
            <w:tcW w:w="2350" w:type="dxa"/>
            <w:tcBorders>
              <w:top w:val="single" w:sz="6" w:space="0" w:color="auto"/>
              <w:bottom w:val="single" w:sz="4" w:space="0" w:color="auto"/>
              <w:right w:val="single" w:sz="6" w:space="0" w:color="auto"/>
            </w:tcBorders>
          </w:tcPr>
          <w:p w14:paraId="624CDC80" w14:textId="77777777" w:rsidR="00781AFE" w:rsidRPr="003C5D77" w:rsidRDefault="00781AFE" w:rsidP="00703C4A">
            <w:pPr>
              <w:contextualSpacing/>
              <w:jc w:val="both"/>
              <w:rPr>
                <w:b/>
                <w:sz w:val="22"/>
                <w:szCs w:val="22"/>
              </w:rPr>
            </w:pPr>
            <w:r w:rsidRPr="003C5D77">
              <w:rPr>
                <w:b/>
                <w:sz w:val="22"/>
                <w:szCs w:val="22"/>
              </w:rPr>
              <w:t>Факультет тваринництва та водних біоресурсів</w:t>
            </w:r>
          </w:p>
        </w:tc>
        <w:tc>
          <w:tcPr>
            <w:tcW w:w="2470" w:type="dxa"/>
            <w:tcBorders>
              <w:top w:val="single" w:sz="6" w:space="0" w:color="auto"/>
              <w:bottom w:val="single" w:sz="4" w:space="0" w:color="auto"/>
              <w:right w:val="single" w:sz="6" w:space="0" w:color="auto"/>
            </w:tcBorders>
          </w:tcPr>
          <w:p w14:paraId="39B409C5" w14:textId="77777777" w:rsidR="00781AFE" w:rsidRPr="003C5D77" w:rsidRDefault="00781AFE" w:rsidP="00703C4A">
            <w:pPr>
              <w:contextualSpacing/>
              <w:jc w:val="both"/>
              <w:rPr>
                <w:b/>
                <w:sz w:val="22"/>
                <w:szCs w:val="22"/>
              </w:rPr>
            </w:pPr>
            <w:r w:rsidRPr="003C5D77">
              <w:rPr>
                <w:b/>
                <w:sz w:val="22"/>
                <w:szCs w:val="22"/>
              </w:rPr>
              <w:t xml:space="preserve"> БІЛЕТ № 11</w:t>
            </w:r>
          </w:p>
          <w:p w14:paraId="4AE79A4A" w14:textId="77777777" w:rsidR="00781AFE" w:rsidRPr="003C5D77" w:rsidRDefault="00781AFE" w:rsidP="00703C4A">
            <w:pPr>
              <w:contextualSpacing/>
              <w:jc w:val="both"/>
              <w:rPr>
                <w:sz w:val="22"/>
                <w:szCs w:val="22"/>
              </w:rPr>
            </w:pPr>
            <w:r w:rsidRPr="003C5D77">
              <w:rPr>
                <w:sz w:val="22"/>
                <w:szCs w:val="22"/>
              </w:rPr>
              <w:t>вступного екзамену аспіранта за освітньо-науковою програмою «Технології виробництва і</w:t>
            </w:r>
          </w:p>
          <w:p w14:paraId="3216ECEA" w14:textId="77777777" w:rsidR="00781AFE" w:rsidRPr="003C5D77" w:rsidRDefault="00781AFE" w:rsidP="00703C4A">
            <w:pPr>
              <w:contextualSpacing/>
              <w:jc w:val="both"/>
              <w:rPr>
                <w:sz w:val="22"/>
                <w:szCs w:val="22"/>
              </w:rPr>
            </w:pPr>
            <w:r w:rsidRPr="003C5D77">
              <w:rPr>
                <w:sz w:val="22"/>
                <w:szCs w:val="22"/>
              </w:rPr>
              <w:t xml:space="preserve">переробки продукції тваринництва» </w:t>
            </w:r>
          </w:p>
        </w:tc>
        <w:tc>
          <w:tcPr>
            <w:tcW w:w="2977" w:type="dxa"/>
            <w:tcBorders>
              <w:top w:val="single" w:sz="6" w:space="0" w:color="auto"/>
              <w:bottom w:val="single" w:sz="4" w:space="0" w:color="auto"/>
              <w:right w:val="single" w:sz="6" w:space="0" w:color="auto"/>
            </w:tcBorders>
          </w:tcPr>
          <w:p w14:paraId="348B934B" w14:textId="77777777" w:rsidR="00781AFE" w:rsidRPr="003C5D77" w:rsidRDefault="00781AFE" w:rsidP="00703C4A">
            <w:pPr>
              <w:spacing w:line="240" w:lineRule="atLeast"/>
              <w:contextualSpacing/>
              <w:jc w:val="center"/>
              <w:rPr>
                <w:sz w:val="22"/>
                <w:szCs w:val="22"/>
              </w:rPr>
            </w:pPr>
            <w:r w:rsidRPr="003C5D77">
              <w:rPr>
                <w:b/>
                <w:sz w:val="22"/>
                <w:szCs w:val="22"/>
              </w:rPr>
              <w:t>Затверджую</w:t>
            </w:r>
          </w:p>
          <w:p w14:paraId="699E6641" w14:textId="77777777" w:rsidR="00781AFE" w:rsidRPr="003C5D77" w:rsidRDefault="00781AFE" w:rsidP="00703C4A">
            <w:pPr>
              <w:spacing w:line="240" w:lineRule="atLeast"/>
              <w:contextualSpacing/>
              <w:jc w:val="center"/>
              <w:rPr>
                <w:sz w:val="22"/>
                <w:szCs w:val="22"/>
              </w:rPr>
            </w:pPr>
            <w:r w:rsidRPr="003C5D77">
              <w:rPr>
                <w:sz w:val="22"/>
                <w:szCs w:val="22"/>
              </w:rPr>
              <w:t>Декан факультету</w:t>
            </w:r>
          </w:p>
          <w:p w14:paraId="7CC5CCC9" w14:textId="77777777" w:rsidR="00781AFE" w:rsidRPr="003C5D77" w:rsidRDefault="00781AFE" w:rsidP="00703C4A">
            <w:pPr>
              <w:spacing w:line="240" w:lineRule="atLeast"/>
              <w:contextualSpacing/>
              <w:jc w:val="center"/>
              <w:rPr>
                <w:sz w:val="22"/>
                <w:szCs w:val="22"/>
              </w:rPr>
            </w:pPr>
            <w:r w:rsidRPr="003C5D77">
              <w:rPr>
                <w:sz w:val="22"/>
                <w:szCs w:val="22"/>
              </w:rPr>
              <w:t>________________</w:t>
            </w:r>
          </w:p>
          <w:p w14:paraId="4B4E40EB" w14:textId="77777777" w:rsidR="00781AFE" w:rsidRPr="003C5D77" w:rsidRDefault="00781AFE" w:rsidP="00703C4A">
            <w:pPr>
              <w:spacing w:line="240" w:lineRule="atLeast"/>
              <w:contextualSpacing/>
              <w:jc w:val="center"/>
              <w:rPr>
                <w:sz w:val="22"/>
                <w:szCs w:val="22"/>
              </w:rPr>
            </w:pPr>
            <w:r w:rsidRPr="003C5D77">
              <w:rPr>
                <w:sz w:val="22"/>
                <w:szCs w:val="22"/>
              </w:rPr>
              <w:t xml:space="preserve"> (підпис)</w:t>
            </w:r>
          </w:p>
          <w:p w14:paraId="141D41A1" w14:textId="77777777" w:rsidR="00781AFE" w:rsidRPr="003C5D77" w:rsidRDefault="00781AFE" w:rsidP="00703C4A">
            <w:pPr>
              <w:spacing w:line="240" w:lineRule="atLeast"/>
              <w:contextualSpacing/>
              <w:jc w:val="center"/>
              <w:rPr>
                <w:sz w:val="22"/>
                <w:szCs w:val="22"/>
              </w:rPr>
            </w:pPr>
            <w:r w:rsidRPr="003C5D77">
              <w:rPr>
                <w:sz w:val="22"/>
                <w:szCs w:val="22"/>
              </w:rPr>
              <w:t>Руслан КОНОНЕНКО</w:t>
            </w:r>
          </w:p>
        </w:tc>
      </w:tr>
      <w:tr w:rsidR="00781AFE" w:rsidRPr="00406ABC" w14:paraId="2CE09644" w14:textId="77777777" w:rsidTr="00703C4A">
        <w:tc>
          <w:tcPr>
            <w:tcW w:w="10349" w:type="dxa"/>
            <w:gridSpan w:val="4"/>
            <w:tcBorders>
              <w:top w:val="single" w:sz="4" w:space="0" w:color="auto"/>
              <w:left w:val="single" w:sz="4" w:space="0" w:color="auto"/>
              <w:bottom w:val="single" w:sz="4" w:space="0" w:color="auto"/>
              <w:right w:val="single" w:sz="4" w:space="0" w:color="auto"/>
            </w:tcBorders>
          </w:tcPr>
          <w:p w14:paraId="51E22503"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1.</w:t>
            </w:r>
            <w:r w:rsidRPr="003C5D77">
              <w:rPr>
                <w:bCs/>
                <w:sz w:val="22"/>
                <w:szCs w:val="22"/>
              </w:rPr>
              <w:t xml:space="preserve"> Екологічний аспект гноєвидалення в свинарстві.</w:t>
            </w:r>
          </w:p>
          <w:p w14:paraId="6BB2D77A" w14:textId="77777777" w:rsidR="00781AFE" w:rsidRPr="003C5D77" w:rsidRDefault="00781AFE" w:rsidP="00703C4A">
            <w:pPr>
              <w:rPr>
                <w:b/>
                <w:sz w:val="22"/>
                <w:szCs w:val="22"/>
              </w:rPr>
            </w:pPr>
            <w:r w:rsidRPr="003C5D77">
              <w:rPr>
                <w:bCs/>
                <w:sz w:val="22"/>
                <w:szCs w:val="22"/>
              </w:rPr>
              <w:t xml:space="preserve">Питання </w:t>
            </w:r>
            <w:r w:rsidRPr="003C5D77">
              <w:rPr>
                <w:b/>
                <w:sz w:val="22"/>
                <w:szCs w:val="22"/>
              </w:rPr>
              <w:t>2.</w:t>
            </w:r>
            <w:r w:rsidRPr="003C5D77">
              <w:rPr>
                <w:bCs/>
                <w:sz w:val="22"/>
                <w:szCs w:val="22"/>
              </w:rPr>
              <w:t xml:space="preserve"> Основні типи годівлі великої рогатої худоби</w:t>
            </w:r>
          </w:p>
          <w:p w14:paraId="47015908" w14:textId="77777777" w:rsidR="00781AFE" w:rsidRPr="003C5D77" w:rsidRDefault="00781AFE" w:rsidP="00703C4A">
            <w:pPr>
              <w:rPr>
                <w:bCs/>
                <w:spacing w:val="10"/>
                <w:sz w:val="22"/>
                <w:szCs w:val="22"/>
              </w:rPr>
            </w:pPr>
            <w:r w:rsidRPr="003C5D77">
              <w:rPr>
                <w:bCs/>
                <w:sz w:val="22"/>
                <w:szCs w:val="22"/>
              </w:rPr>
              <w:t xml:space="preserve">Питання </w:t>
            </w:r>
            <w:r w:rsidRPr="003C5D77">
              <w:rPr>
                <w:b/>
                <w:sz w:val="22"/>
                <w:szCs w:val="22"/>
              </w:rPr>
              <w:t>3.</w:t>
            </w:r>
            <w:r w:rsidRPr="003C5D77">
              <w:rPr>
                <w:bCs/>
                <w:sz w:val="22"/>
                <w:szCs w:val="22"/>
              </w:rPr>
              <w:t xml:space="preserve"> Статистичні показники, які характеризують мінливість кількісних ознак.</w:t>
            </w:r>
          </w:p>
          <w:p w14:paraId="19C16F89" w14:textId="77777777" w:rsidR="00781AFE" w:rsidRPr="003C5D77" w:rsidRDefault="00781AFE" w:rsidP="00703C4A">
            <w:pPr>
              <w:jc w:val="both"/>
              <w:rPr>
                <w:bCs/>
                <w:iCs/>
                <w:sz w:val="22"/>
                <w:szCs w:val="22"/>
              </w:rPr>
            </w:pPr>
            <w:r w:rsidRPr="003C5D77">
              <w:rPr>
                <w:bCs/>
                <w:sz w:val="22"/>
                <w:szCs w:val="22"/>
              </w:rPr>
              <w:t xml:space="preserve">Питання </w:t>
            </w:r>
            <w:r w:rsidRPr="003C5D77">
              <w:rPr>
                <w:b/>
                <w:sz w:val="22"/>
                <w:szCs w:val="22"/>
              </w:rPr>
              <w:t>4</w:t>
            </w:r>
            <w:r w:rsidRPr="003C5D77">
              <w:rPr>
                <w:bCs/>
                <w:sz w:val="22"/>
                <w:szCs w:val="22"/>
              </w:rPr>
              <w:t>.</w:t>
            </w:r>
            <w:r w:rsidRPr="003C5D77">
              <w:rPr>
                <w:bCs/>
                <w:iCs/>
                <w:sz w:val="22"/>
                <w:szCs w:val="22"/>
              </w:rPr>
              <w:t xml:space="preserve"> Співбесіда за дослідницькою пропозицією</w:t>
            </w:r>
          </w:p>
        </w:tc>
      </w:tr>
    </w:tbl>
    <w:p w14:paraId="3EF16AB9" w14:textId="77777777" w:rsidR="00781AFE" w:rsidRDefault="00781AFE" w:rsidP="00781AFE">
      <w:pPr>
        <w:jc w:val="center"/>
        <w:rPr>
          <w:sz w:val="28"/>
          <w:szCs w:val="28"/>
        </w:rPr>
      </w:pPr>
    </w:p>
    <w:tbl>
      <w:tblPr>
        <w:tblW w:w="10349" w:type="dxa"/>
        <w:tblInd w:w="-176" w:type="dxa"/>
        <w:tblLayout w:type="fixed"/>
        <w:tblLook w:val="0000" w:firstRow="0" w:lastRow="0" w:firstColumn="0" w:lastColumn="0" w:noHBand="0" w:noVBand="0"/>
      </w:tblPr>
      <w:tblGrid>
        <w:gridCol w:w="2552"/>
        <w:gridCol w:w="2350"/>
        <w:gridCol w:w="2470"/>
        <w:gridCol w:w="2977"/>
      </w:tblGrid>
      <w:tr w:rsidR="00781AFE" w:rsidRPr="00406ABC" w14:paraId="3883C087" w14:textId="77777777" w:rsidTr="00703C4A">
        <w:tc>
          <w:tcPr>
            <w:tcW w:w="10349" w:type="dxa"/>
            <w:gridSpan w:val="4"/>
            <w:tcBorders>
              <w:top w:val="single" w:sz="6" w:space="0" w:color="auto"/>
              <w:left w:val="single" w:sz="6" w:space="0" w:color="auto"/>
              <w:bottom w:val="single" w:sz="4" w:space="0" w:color="auto"/>
              <w:right w:val="single" w:sz="6" w:space="0" w:color="auto"/>
            </w:tcBorders>
            <w:vAlign w:val="center"/>
          </w:tcPr>
          <w:p w14:paraId="4E9801A4" w14:textId="77777777" w:rsidR="00781AFE" w:rsidRPr="003C5D77" w:rsidRDefault="00781AFE" w:rsidP="00703C4A">
            <w:pPr>
              <w:spacing w:line="240" w:lineRule="atLeast"/>
              <w:contextualSpacing/>
              <w:jc w:val="center"/>
              <w:rPr>
                <w:b/>
                <w:sz w:val="22"/>
                <w:szCs w:val="22"/>
              </w:rPr>
            </w:pPr>
            <w:r w:rsidRPr="003C5D77">
              <w:rPr>
                <w:b/>
                <w:sz w:val="22"/>
                <w:szCs w:val="22"/>
              </w:rPr>
              <w:t>НАЦІОНАЛЬНИЙ УНІВЕРСИТЕТ БІОРЕСУРСІВ І ПРИРОДОКОРИСТУВАННЯ УКРАЇНИ</w:t>
            </w:r>
          </w:p>
        </w:tc>
      </w:tr>
      <w:tr w:rsidR="00781AFE" w:rsidRPr="003308F5" w14:paraId="5BE8626A" w14:textId="77777777" w:rsidTr="00703C4A">
        <w:tc>
          <w:tcPr>
            <w:tcW w:w="2552" w:type="dxa"/>
            <w:tcBorders>
              <w:top w:val="single" w:sz="6" w:space="0" w:color="auto"/>
              <w:left w:val="single" w:sz="6" w:space="0" w:color="auto"/>
              <w:bottom w:val="single" w:sz="4" w:space="0" w:color="auto"/>
              <w:right w:val="single" w:sz="6" w:space="0" w:color="auto"/>
            </w:tcBorders>
          </w:tcPr>
          <w:p w14:paraId="317DCD9D" w14:textId="77777777" w:rsidR="00781AFE" w:rsidRPr="003C5D77" w:rsidRDefault="00781AFE" w:rsidP="00703C4A">
            <w:pPr>
              <w:contextualSpacing/>
              <w:jc w:val="both"/>
              <w:rPr>
                <w:b/>
                <w:bCs/>
                <w:sz w:val="22"/>
                <w:szCs w:val="22"/>
              </w:rPr>
            </w:pPr>
            <w:r w:rsidRPr="003C5D77">
              <w:rPr>
                <w:bCs/>
                <w:sz w:val="22"/>
                <w:szCs w:val="22"/>
              </w:rPr>
              <w:t xml:space="preserve">Спеціальність </w:t>
            </w:r>
            <w:r w:rsidRPr="003C5D77">
              <w:rPr>
                <w:sz w:val="22"/>
                <w:szCs w:val="22"/>
              </w:rPr>
              <w:t xml:space="preserve">– </w:t>
            </w:r>
            <w:r w:rsidRPr="003C5D77">
              <w:rPr>
                <w:b/>
                <w:bCs/>
                <w:sz w:val="22"/>
                <w:szCs w:val="22"/>
              </w:rPr>
              <w:t>204</w:t>
            </w:r>
          </w:p>
          <w:p w14:paraId="4245E051" w14:textId="77777777" w:rsidR="00781AFE" w:rsidRPr="003C5D77" w:rsidRDefault="00781AFE" w:rsidP="00703C4A">
            <w:pPr>
              <w:contextualSpacing/>
              <w:jc w:val="both"/>
              <w:rPr>
                <w:b/>
                <w:bCs/>
                <w:sz w:val="22"/>
                <w:szCs w:val="22"/>
              </w:rPr>
            </w:pPr>
            <w:r w:rsidRPr="003C5D77">
              <w:rPr>
                <w:b/>
                <w:bCs/>
                <w:sz w:val="22"/>
                <w:szCs w:val="22"/>
              </w:rPr>
              <w:t>«Технологія виробництва і</w:t>
            </w:r>
          </w:p>
          <w:p w14:paraId="0DBB6CEE" w14:textId="77777777" w:rsidR="00781AFE" w:rsidRPr="003C5D77" w:rsidRDefault="00781AFE" w:rsidP="00703C4A">
            <w:pPr>
              <w:contextualSpacing/>
              <w:jc w:val="both"/>
              <w:rPr>
                <w:b/>
                <w:bCs/>
                <w:sz w:val="22"/>
                <w:szCs w:val="22"/>
                <w:u w:val="single"/>
              </w:rPr>
            </w:pPr>
            <w:r w:rsidRPr="003C5D77">
              <w:rPr>
                <w:b/>
                <w:bCs/>
                <w:sz w:val="22"/>
                <w:szCs w:val="22"/>
              </w:rPr>
              <w:t>переробки продукції тваринництва»</w:t>
            </w:r>
          </w:p>
        </w:tc>
        <w:tc>
          <w:tcPr>
            <w:tcW w:w="2350" w:type="dxa"/>
            <w:tcBorders>
              <w:top w:val="single" w:sz="6" w:space="0" w:color="auto"/>
              <w:bottom w:val="single" w:sz="4" w:space="0" w:color="auto"/>
              <w:right w:val="single" w:sz="6" w:space="0" w:color="auto"/>
            </w:tcBorders>
          </w:tcPr>
          <w:p w14:paraId="6A4E9058" w14:textId="77777777" w:rsidR="00781AFE" w:rsidRPr="003C5D77" w:rsidRDefault="00781AFE" w:rsidP="00703C4A">
            <w:pPr>
              <w:contextualSpacing/>
              <w:jc w:val="both"/>
              <w:rPr>
                <w:b/>
                <w:sz w:val="22"/>
                <w:szCs w:val="22"/>
              </w:rPr>
            </w:pPr>
            <w:r w:rsidRPr="003C5D77">
              <w:rPr>
                <w:b/>
                <w:sz w:val="22"/>
                <w:szCs w:val="22"/>
              </w:rPr>
              <w:t>Факультет тваринництва та водних біоресурсів</w:t>
            </w:r>
          </w:p>
        </w:tc>
        <w:tc>
          <w:tcPr>
            <w:tcW w:w="2470" w:type="dxa"/>
            <w:tcBorders>
              <w:top w:val="single" w:sz="6" w:space="0" w:color="auto"/>
              <w:bottom w:val="single" w:sz="4" w:space="0" w:color="auto"/>
              <w:right w:val="single" w:sz="6" w:space="0" w:color="auto"/>
            </w:tcBorders>
          </w:tcPr>
          <w:p w14:paraId="63046E69" w14:textId="77777777" w:rsidR="00781AFE" w:rsidRPr="003C5D77" w:rsidRDefault="00781AFE" w:rsidP="00703C4A">
            <w:pPr>
              <w:contextualSpacing/>
              <w:jc w:val="both"/>
              <w:rPr>
                <w:b/>
                <w:sz w:val="22"/>
                <w:szCs w:val="22"/>
              </w:rPr>
            </w:pPr>
            <w:r w:rsidRPr="003C5D77">
              <w:rPr>
                <w:b/>
                <w:sz w:val="22"/>
                <w:szCs w:val="22"/>
              </w:rPr>
              <w:t xml:space="preserve"> БІЛЕТ № 12</w:t>
            </w:r>
          </w:p>
          <w:p w14:paraId="3C0CA84F" w14:textId="77777777" w:rsidR="00781AFE" w:rsidRPr="003C5D77" w:rsidRDefault="00781AFE" w:rsidP="00703C4A">
            <w:pPr>
              <w:contextualSpacing/>
              <w:jc w:val="both"/>
              <w:rPr>
                <w:sz w:val="22"/>
                <w:szCs w:val="22"/>
              </w:rPr>
            </w:pPr>
            <w:r w:rsidRPr="003C5D77">
              <w:rPr>
                <w:sz w:val="22"/>
                <w:szCs w:val="22"/>
              </w:rPr>
              <w:t>вступного екзамену аспіранта за освітньо-науковою програмою «Технології виробництва і</w:t>
            </w:r>
          </w:p>
          <w:p w14:paraId="4CA1A355" w14:textId="77777777" w:rsidR="00781AFE" w:rsidRPr="003C5D77" w:rsidRDefault="00781AFE" w:rsidP="00703C4A">
            <w:pPr>
              <w:contextualSpacing/>
              <w:jc w:val="both"/>
              <w:rPr>
                <w:sz w:val="22"/>
                <w:szCs w:val="22"/>
              </w:rPr>
            </w:pPr>
            <w:r w:rsidRPr="003C5D77">
              <w:rPr>
                <w:sz w:val="22"/>
                <w:szCs w:val="22"/>
              </w:rPr>
              <w:t xml:space="preserve">переробки продукції тваринництва» </w:t>
            </w:r>
          </w:p>
        </w:tc>
        <w:tc>
          <w:tcPr>
            <w:tcW w:w="2977" w:type="dxa"/>
            <w:tcBorders>
              <w:top w:val="single" w:sz="6" w:space="0" w:color="auto"/>
              <w:bottom w:val="single" w:sz="4" w:space="0" w:color="auto"/>
              <w:right w:val="single" w:sz="6" w:space="0" w:color="auto"/>
            </w:tcBorders>
          </w:tcPr>
          <w:p w14:paraId="7003DC67" w14:textId="77777777" w:rsidR="00781AFE" w:rsidRPr="003C5D77" w:rsidRDefault="00781AFE" w:rsidP="00703C4A">
            <w:pPr>
              <w:spacing w:line="240" w:lineRule="atLeast"/>
              <w:contextualSpacing/>
              <w:jc w:val="center"/>
              <w:rPr>
                <w:sz w:val="22"/>
                <w:szCs w:val="22"/>
              </w:rPr>
            </w:pPr>
            <w:r w:rsidRPr="003C5D77">
              <w:rPr>
                <w:b/>
                <w:sz w:val="22"/>
                <w:szCs w:val="22"/>
              </w:rPr>
              <w:t>Затверджую</w:t>
            </w:r>
          </w:p>
          <w:p w14:paraId="5F2B442B" w14:textId="77777777" w:rsidR="00781AFE" w:rsidRPr="003C5D77" w:rsidRDefault="00781AFE" w:rsidP="00703C4A">
            <w:pPr>
              <w:spacing w:line="240" w:lineRule="atLeast"/>
              <w:contextualSpacing/>
              <w:jc w:val="center"/>
              <w:rPr>
                <w:sz w:val="22"/>
                <w:szCs w:val="22"/>
              </w:rPr>
            </w:pPr>
            <w:r w:rsidRPr="003C5D77">
              <w:rPr>
                <w:sz w:val="22"/>
                <w:szCs w:val="22"/>
              </w:rPr>
              <w:t>Декан факультету</w:t>
            </w:r>
          </w:p>
          <w:p w14:paraId="19E2FD11" w14:textId="77777777" w:rsidR="00781AFE" w:rsidRPr="003C5D77" w:rsidRDefault="00781AFE" w:rsidP="00703C4A">
            <w:pPr>
              <w:spacing w:line="240" w:lineRule="atLeast"/>
              <w:contextualSpacing/>
              <w:jc w:val="center"/>
              <w:rPr>
                <w:sz w:val="22"/>
                <w:szCs w:val="22"/>
              </w:rPr>
            </w:pPr>
            <w:r w:rsidRPr="003C5D77">
              <w:rPr>
                <w:sz w:val="22"/>
                <w:szCs w:val="22"/>
              </w:rPr>
              <w:t>________________</w:t>
            </w:r>
          </w:p>
          <w:p w14:paraId="341327AE" w14:textId="77777777" w:rsidR="00781AFE" w:rsidRPr="003C5D77" w:rsidRDefault="00781AFE" w:rsidP="00703C4A">
            <w:pPr>
              <w:spacing w:line="240" w:lineRule="atLeast"/>
              <w:contextualSpacing/>
              <w:jc w:val="center"/>
              <w:rPr>
                <w:sz w:val="22"/>
                <w:szCs w:val="22"/>
              </w:rPr>
            </w:pPr>
            <w:r w:rsidRPr="003C5D77">
              <w:rPr>
                <w:sz w:val="22"/>
                <w:szCs w:val="22"/>
              </w:rPr>
              <w:t xml:space="preserve"> (підпис)</w:t>
            </w:r>
          </w:p>
          <w:p w14:paraId="5DE60205" w14:textId="77777777" w:rsidR="00781AFE" w:rsidRPr="003C5D77" w:rsidRDefault="00781AFE" w:rsidP="00703C4A">
            <w:pPr>
              <w:spacing w:line="240" w:lineRule="atLeast"/>
              <w:contextualSpacing/>
              <w:jc w:val="center"/>
              <w:rPr>
                <w:sz w:val="22"/>
                <w:szCs w:val="22"/>
              </w:rPr>
            </w:pPr>
            <w:r w:rsidRPr="003C5D77">
              <w:rPr>
                <w:sz w:val="22"/>
                <w:szCs w:val="22"/>
              </w:rPr>
              <w:t>Руслан КОНОНЕНКО</w:t>
            </w:r>
          </w:p>
        </w:tc>
      </w:tr>
      <w:tr w:rsidR="00781AFE" w:rsidRPr="00406ABC" w14:paraId="284F17E4" w14:textId="77777777" w:rsidTr="00703C4A">
        <w:tc>
          <w:tcPr>
            <w:tcW w:w="10349" w:type="dxa"/>
            <w:gridSpan w:val="4"/>
            <w:tcBorders>
              <w:top w:val="single" w:sz="4" w:space="0" w:color="auto"/>
              <w:left w:val="single" w:sz="4" w:space="0" w:color="auto"/>
              <w:bottom w:val="single" w:sz="4" w:space="0" w:color="auto"/>
              <w:right w:val="single" w:sz="4" w:space="0" w:color="auto"/>
            </w:tcBorders>
          </w:tcPr>
          <w:p w14:paraId="7D146C39"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1.</w:t>
            </w:r>
            <w:r w:rsidRPr="003C5D77">
              <w:rPr>
                <w:bCs/>
                <w:sz w:val="22"/>
                <w:szCs w:val="22"/>
              </w:rPr>
              <w:t xml:space="preserve"> Фактори, які впливають на якість м’яса свиней</w:t>
            </w:r>
          </w:p>
          <w:p w14:paraId="1388C03E"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 xml:space="preserve">2. </w:t>
            </w:r>
            <w:r w:rsidRPr="003C5D77">
              <w:rPr>
                <w:bCs/>
                <w:sz w:val="22"/>
                <w:szCs w:val="22"/>
              </w:rPr>
              <w:t>Розкрити поняття – раціон, тип годівлі, структура раціону.</w:t>
            </w:r>
          </w:p>
          <w:p w14:paraId="0043D5FB" w14:textId="77777777" w:rsidR="00781AFE" w:rsidRPr="003C5D77" w:rsidRDefault="00781AFE" w:rsidP="00703C4A">
            <w:pPr>
              <w:rPr>
                <w:bCs/>
                <w:spacing w:val="10"/>
                <w:sz w:val="22"/>
                <w:szCs w:val="22"/>
              </w:rPr>
            </w:pPr>
            <w:r w:rsidRPr="003C5D77">
              <w:rPr>
                <w:bCs/>
                <w:sz w:val="22"/>
                <w:szCs w:val="22"/>
              </w:rPr>
              <w:t xml:space="preserve">Питання </w:t>
            </w:r>
            <w:r w:rsidRPr="003C5D77">
              <w:rPr>
                <w:b/>
                <w:sz w:val="22"/>
                <w:szCs w:val="22"/>
              </w:rPr>
              <w:t>3</w:t>
            </w:r>
            <w:r w:rsidRPr="003C5D77">
              <w:rPr>
                <w:bCs/>
                <w:sz w:val="22"/>
                <w:szCs w:val="22"/>
              </w:rPr>
              <w:t>. Поняття про племінну цінність тварини.</w:t>
            </w:r>
          </w:p>
          <w:p w14:paraId="4574AE4A" w14:textId="77777777" w:rsidR="00781AFE" w:rsidRPr="003C5D77" w:rsidRDefault="00781AFE" w:rsidP="00703C4A">
            <w:pPr>
              <w:jc w:val="both"/>
              <w:rPr>
                <w:bCs/>
                <w:iCs/>
                <w:sz w:val="22"/>
                <w:szCs w:val="22"/>
              </w:rPr>
            </w:pPr>
            <w:r w:rsidRPr="003C5D77">
              <w:rPr>
                <w:bCs/>
                <w:sz w:val="22"/>
                <w:szCs w:val="22"/>
              </w:rPr>
              <w:t xml:space="preserve">Питання </w:t>
            </w:r>
            <w:r w:rsidRPr="003C5D77">
              <w:rPr>
                <w:b/>
                <w:sz w:val="22"/>
                <w:szCs w:val="22"/>
              </w:rPr>
              <w:t>4</w:t>
            </w:r>
            <w:r w:rsidRPr="003C5D77">
              <w:rPr>
                <w:bCs/>
                <w:sz w:val="22"/>
                <w:szCs w:val="22"/>
              </w:rPr>
              <w:t>.</w:t>
            </w:r>
            <w:r w:rsidRPr="003C5D77">
              <w:rPr>
                <w:bCs/>
                <w:iCs/>
                <w:sz w:val="22"/>
                <w:szCs w:val="22"/>
              </w:rPr>
              <w:t xml:space="preserve"> Співбесіда за дослідницькою пропозицією</w:t>
            </w:r>
          </w:p>
        </w:tc>
      </w:tr>
    </w:tbl>
    <w:p w14:paraId="7D5440DE" w14:textId="77777777" w:rsidR="00781AFE" w:rsidRDefault="00781AFE" w:rsidP="00781AFE">
      <w:pPr>
        <w:spacing w:line="360" w:lineRule="auto"/>
        <w:ind w:firstLine="709"/>
        <w:jc w:val="both"/>
        <w:rPr>
          <w:sz w:val="28"/>
          <w:szCs w:val="28"/>
        </w:rPr>
      </w:pPr>
      <w:r>
        <w:rPr>
          <w:sz w:val="28"/>
          <w:szCs w:val="28"/>
        </w:rPr>
        <w:br w:type="page"/>
      </w:r>
    </w:p>
    <w:tbl>
      <w:tblPr>
        <w:tblW w:w="10349" w:type="dxa"/>
        <w:tblInd w:w="-176" w:type="dxa"/>
        <w:tblLayout w:type="fixed"/>
        <w:tblLook w:val="0000" w:firstRow="0" w:lastRow="0" w:firstColumn="0" w:lastColumn="0" w:noHBand="0" w:noVBand="0"/>
      </w:tblPr>
      <w:tblGrid>
        <w:gridCol w:w="2552"/>
        <w:gridCol w:w="2350"/>
        <w:gridCol w:w="2470"/>
        <w:gridCol w:w="2977"/>
      </w:tblGrid>
      <w:tr w:rsidR="00781AFE" w:rsidRPr="00406ABC" w14:paraId="343DE826" w14:textId="77777777" w:rsidTr="00703C4A">
        <w:tc>
          <w:tcPr>
            <w:tcW w:w="10349" w:type="dxa"/>
            <w:gridSpan w:val="4"/>
            <w:tcBorders>
              <w:top w:val="single" w:sz="6" w:space="0" w:color="auto"/>
              <w:left w:val="single" w:sz="6" w:space="0" w:color="auto"/>
              <w:bottom w:val="single" w:sz="4" w:space="0" w:color="auto"/>
              <w:right w:val="single" w:sz="6" w:space="0" w:color="auto"/>
            </w:tcBorders>
            <w:vAlign w:val="center"/>
          </w:tcPr>
          <w:p w14:paraId="244989F3" w14:textId="77777777" w:rsidR="00781AFE" w:rsidRPr="003C5D77" w:rsidRDefault="00781AFE" w:rsidP="00703C4A">
            <w:pPr>
              <w:spacing w:line="240" w:lineRule="atLeast"/>
              <w:contextualSpacing/>
              <w:jc w:val="center"/>
              <w:rPr>
                <w:b/>
                <w:sz w:val="22"/>
                <w:szCs w:val="22"/>
              </w:rPr>
            </w:pPr>
            <w:r w:rsidRPr="003C5D77">
              <w:rPr>
                <w:b/>
                <w:sz w:val="22"/>
                <w:szCs w:val="22"/>
              </w:rPr>
              <w:lastRenderedPageBreak/>
              <w:t>НАЦІОНАЛЬНИЙ УНІВЕРСИТЕТ БІОРЕСУРСІВ І ПРИРОДОКОРИСТУВАННЯ УКРАЇНИ</w:t>
            </w:r>
          </w:p>
        </w:tc>
      </w:tr>
      <w:tr w:rsidR="00781AFE" w:rsidRPr="00406ABC" w14:paraId="000B7405" w14:textId="77777777" w:rsidTr="00703C4A">
        <w:tc>
          <w:tcPr>
            <w:tcW w:w="2552" w:type="dxa"/>
            <w:tcBorders>
              <w:top w:val="single" w:sz="6" w:space="0" w:color="auto"/>
              <w:left w:val="single" w:sz="6" w:space="0" w:color="auto"/>
              <w:bottom w:val="single" w:sz="4" w:space="0" w:color="auto"/>
              <w:right w:val="single" w:sz="6" w:space="0" w:color="auto"/>
            </w:tcBorders>
          </w:tcPr>
          <w:p w14:paraId="45FFCE79" w14:textId="77777777" w:rsidR="00781AFE" w:rsidRPr="003C5D77" w:rsidRDefault="00781AFE" w:rsidP="00703C4A">
            <w:pPr>
              <w:contextualSpacing/>
              <w:jc w:val="both"/>
              <w:rPr>
                <w:b/>
                <w:bCs/>
                <w:sz w:val="22"/>
                <w:szCs w:val="22"/>
              </w:rPr>
            </w:pPr>
            <w:r w:rsidRPr="003C5D77">
              <w:rPr>
                <w:bCs/>
                <w:sz w:val="22"/>
                <w:szCs w:val="22"/>
              </w:rPr>
              <w:t xml:space="preserve">Спеціальність </w:t>
            </w:r>
            <w:r w:rsidRPr="003C5D77">
              <w:rPr>
                <w:sz w:val="22"/>
                <w:szCs w:val="22"/>
              </w:rPr>
              <w:t xml:space="preserve">– </w:t>
            </w:r>
            <w:r w:rsidRPr="003C5D77">
              <w:rPr>
                <w:b/>
                <w:bCs/>
                <w:sz w:val="22"/>
                <w:szCs w:val="22"/>
              </w:rPr>
              <w:t>204</w:t>
            </w:r>
          </w:p>
          <w:p w14:paraId="01A0DB8A" w14:textId="77777777" w:rsidR="00781AFE" w:rsidRPr="003C5D77" w:rsidRDefault="00781AFE" w:rsidP="00703C4A">
            <w:pPr>
              <w:contextualSpacing/>
              <w:jc w:val="both"/>
              <w:rPr>
                <w:b/>
                <w:bCs/>
                <w:sz w:val="22"/>
                <w:szCs w:val="22"/>
              </w:rPr>
            </w:pPr>
            <w:r w:rsidRPr="003C5D77">
              <w:rPr>
                <w:b/>
                <w:bCs/>
                <w:sz w:val="22"/>
                <w:szCs w:val="22"/>
              </w:rPr>
              <w:t>«Технологія виробництва і</w:t>
            </w:r>
          </w:p>
          <w:p w14:paraId="1312FFF9" w14:textId="77777777" w:rsidR="00781AFE" w:rsidRPr="003C5D77" w:rsidRDefault="00781AFE" w:rsidP="00703C4A">
            <w:pPr>
              <w:contextualSpacing/>
              <w:jc w:val="both"/>
              <w:rPr>
                <w:b/>
                <w:bCs/>
                <w:sz w:val="22"/>
                <w:szCs w:val="22"/>
                <w:u w:val="single"/>
              </w:rPr>
            </w:pPr>
            <w:r w:rsidRPr="003C5D77">
              <w:rPr>
                <w:b/>
                <w:bCs/>
                <w:sz w:val="22"/>
                <w:szCs w:val="22"/>
              </w:rPr>
              <w:t>переробки продукції тваринництва»</w:t>
            </w:r>
          </w:p>
          <w:p w14:paraId="5AF2A7D5" w14:textId="77777777" w:rsidR="00781AFE" w:rsidRPr="003C5D77" w:rsidRDefault="00781AFE" w:rsidP="00703C4A">
            <w:pPr>
              <w:contextualSpacing/>
              <w:jc w:val="both"/>
              <w:rPr>
                <w:sz w:val="22"/>
                <w:szCs w:val="22"/>
                <w:u w:val="single"/>
              </w:rPr>
            </w:pPr>
          </w:p>
        </w:tc>
        <w:tc>
          <w:tcPr>
            <w:tcW w:w="2350" w:type="dxa"/>
            <w:tcBorders>
              <w:top w:val="single" w:sz="6" w:space="0" w:color="auto"/>
              <w:bottom w:val="single" w:sz="4" w:space="0" w:color="auto"/>
              <w:right w:val="single" w:sz="6" w:space="0" w:color="auto"/>
            </w:tcBorders>
          </w:tcPr>
          <w:p w14:paraId="2A1D7A73" w14:textId="77777777" w:rsidR="00781AFE" w:rsidRPr="003C5D77" w:rsidRDefault="00781AFE" w:rsidP="00703C4A">
            <w:pPr>
              <w:contextualSpacing/>
              <w:jc w:val="both"/>
              <w:rPr>
                <w:b/>
                <w:sz w:val="22"/>
                <w:szCs w:val="22"/>
              </w:rPr>
            </w:pPr>
            <w:r w:rsidRPr="003C5D77">
              <w:rPr>
                <w:b/>
                <w:sz w:val="22"/>
                <w:szCs w:val="22"/>
              </w:rPr>
              <w:t>Факультет тваринництва та водних біоресурсів</w:t>
            </w:r>
          </w:p>
        </w:tc>
        <w:tc>
          <w:tcPr>
            <w:tcW w:w="2470" w:type="dxa"/>
            <w:tcBorders>
              <w:top w:val="single" w:sz="6" w:space="0" w:color="auto"/>
              <w:bottom w:val="single" w:sz="4" w:space="0" w:color="auto"/>
              <w:right w:val="single" w:sz="6" w:space="0" w:color="auto"/>
            </w:tcBorders>
          </w:tcPr>
          <w:p w14:paraId="47EF4453" w14:textId="77777777" w:rsidR="00781AFE" w:rsidRPr="003C5D77" w:rsidRDefault="00781AFE" w:rsidP="00703C4A">
            <w:pPr>
              <w:contextualSpacing/>
              <w:jc w:val="both"/>
              <w:rPr>
                <w:b/>
                <w:sz w:val="22"/>
                <w:szCs w:val="22"/>
              </w:rPr>
            </w:pPr>
            <w:r w:rsidRPr="003C5D77">
              <w:rPr>
                <w:b/>
                <w:sz w:val="22"/>
                <w:szCs w:val="22"/>
              </w:rPr>
              <w:t xml:space="preserve"> БІЛЕТ № 13</w:t>
            </w:r>
          </w:p>
          <w:p w14:paraId="411D06FC" w14:textId="77777777" w:rsidR="00781AFE" w:rsidRPr="003C5D77" w:rsidRDefault="00781AFE" w:rsidP="00703C4A">
            <w:pPr>
              <w:contextualSpacing/>
              <w:jc w:val="both"/>
              <w:rPr>
                <w:sz w:val="22"/>
                <w:szCs w:val="22"/>
              </w:rPr>
            </w:pPr>
            <w:r w:rsidRPr="003C5D77">
              <w:rPr>
                <w:sz w:val="22"/>
                <w:szCs w:val="22"/>
              </w:rPr>
              <w:t>вступного екзамену аспіранта за освітньо-науковою програмою «Технології виробництва і</w:t>
            </w:r>
          </w:p>
          <w:p w14:paraId="11A1BB6E" w14:textId="77777777" w:rsidR="00781AFE" w:rsidRPr="003C5D77" w:rsidRDefault="00781AFE" w:rsidP="00703C4A">
            <w:pPr>
              <w:contextualSpacing/>
              <w:jc w:val="both"/>
              <w:rPr>
                <w:sz w:val="22"/>
                <w:szCs w:val="22"/>
              </w:rPr>
            </w:pPr>
            <w:r w:rsidRPr="003C5D77">
              <w:rPr>
                <w:sz w:val="22"/>
                <w:szCs w:val="22"/>
              </w:rPr>
              <w:t xml:space="preserve">переробки продукції тваринництва» </w:t>
            </w:r>
          </w:p>
        </w:tc>
        <w:tc>
          <w:tcPr>
            <w:tcW w:w="2977" w:type="dxa"/>
            <w:tcBorders>
              <w:top w:val="single" w:sz="6" w:space="0" w:color="auto"/>
              <w:bottom w:val="single" w:sz="4" w:space="0" w:color="auto"/>
              <w:right w:val="single" w:sz="6" w:space="0" w:color="auto"/>
            </w:tcBorders>
          </w:tcPr>
          <w:p w14:paraId="04A02230" w14:textId="77777777" w:rsidR="00781AFE" w:rsidRPr="003C5D77" w:rsidRDefault="00781AFE" w:rsidP="00703C4A">
            <w:pPr>
              <w:spacing w:line="240" w:lineRule="atLeast"/>
              <w:contextualSpacing/>
              <w:jc w:val="center"/>
              <w:rPr>
                <w:sz w:val="22"/>
                <w:szCs w:val="22"/>
              </w:rPr>
            </w:pPr>
            <w:r w:rsidRPr="003C5D77">
              <w:rPr>
                <w:b/>
                <w:sz w:val="22"/>
                <w:szCs w:val="22"/>
              </w:rPr>
              <w:t>Затверджую</w:t>
            </w:r>
          </w:p>
          <w:p w14:paraId="0E4C39E5" w14:textId="77777777" w:rsidR="00781AFE" w:rsidRPr="003C5D77" w:rsidRDefault="00781AFE" w:rsidP="00703C4A">
            <w:pPr>
              <w:spacing w:line="240" w:lineRule="atLeast"/>
              <w:contextualSpacing/>
              <w:jc w:val="center"/>
              <w:rPr>
                <w:sz w:val="22"/>
                <w:szCs w:val="22"/>
              </w:rPr>
            </w:pPr>
            <w:r w:rsidRPr="003C5D77">
              <w:rPr>
                <w:sz w:val="22"/>
                <w:szCs w:val="22"/>
              </w:rPr>
              <w:t>Декан факультету</w:t>
            </w:r>
          </w:p>
          <w:p w14:paraId="1D55D159" w14:textId="77777777" w:rsidR="00781AFE" w:rsidRPr="003C5D77" w:rsidRDefault="00781AFE" w:rsidP="00703C4A">
            <w:pPr>
              <w:spacing w:line="240" w:lineRule="atLeast"/>
              <w:contextualSpacing/>
              <w:jc w:val="center"/>
              <w:rPr>
                <w:sz w:val="22"/>
                <w:szCs w:val="22"/>
              </w:rPr>
            </w:pPr>
            <w:r w:rsidRPr="003C5D77">
              <w:rPr>
                <w:sz w:val="22"/>
                <w:szCs w:val="22"/>
              </w:rPr>
              <w:t>________________</w:t>
            </w:r>
          </w:p>
          <w:p w14:paraId="004CFDEE" w14:textId="77777777" w:rsidR="00781AFE" w:rsidRPr="003C5D77" w:rsidRDefault="00781AFE" w:rsidP="00703C4A">
            <w:pPr>
              <w:spacing w:line="240" w:lineRule="atLeast"/>
              <w:contextualSpacing/>
              <w:jc w:val="center"/>
              <w:rPr>
                <w:sz w:val="22"/>
                <w:szCs w:val="22"/>
              </w:rPr>
            </w:pPr>
            <w:r w:rsidRPr="003C5D77">
              <w:rPr>
                <w:sz w:val="22"/>
                <w:szCs w:val="22"/>
              </w:rPr>
              <w:t xml:space="preserve"> (підпис)</w:t>
            </w:r>
          </w:p>
          <w:p w14:paraId="24B64896" w14:textId="77777777" w:rsidR="00781AFE" w:rsidRPr="003C5D77" w:rsidRDefault="00781AFE" w:rsidP="00703C4A">
            <w:pPr>
              <w:spacing w:line="240" w:lineRule="atLeast"/>
              <w:contextualSpacing/>
              <w:jc w:val="center"/>
              <w:rPr>
                <w:sz w:val="22"/>
                <w:szCs w:val="22"/>
              </w:rPr>
            </w:pPr>
            <w:r w:rsidRPr="003C5D77">
              <w:rPr>
                <w:sz w:val="22"/>
                <w:szCs w:val="22"/>
              </w:rPr>
              <w:t>Руслан КОНОНЕНКО</w:t>
            </w:r>
          </w:p>
        </w:tc>
      </w:tr>
      <w:tr w:rsidR="00781AFE" w:rsidRPr="00406ABC" w14:paraId="686F27E6" w14:textId="77777777" w:rsidTr="00703C4A">
        <w:tc>
          <w:tcPr>
            <w:tcW w:w="10349" w:type="dxa"/>
            <w:gridSpan w:val="4"/>
            <w:tcBorders>
              <w:top w:val="single" w:sz="4" w:space="0" w:color="auto"/>
              <w:left w:val="single" w:sz="4" w:space="0" w:color="auto"/>
              <w:bottom w:val="single" w:sz="4" w:space="0" w:color="auto"/>
              <w:right w:val="single" w:sz="4" w:space="0" w:color="auto"/>
            </w:tcBorders>
          </w:tcPr>
          <w:p w14:paraId="526E974B"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1.</w:t>
            </w:r>
            <w:r w:rsidRPr="003C5D77">
              <w:rPr>
                <w:bCs/>
                <w:sz w:val="22"/>
                <w:szCs w:val="22"/>
              </w:rPr>
              <w:t xml:space="preserve"> Обладнання  та особливості утримання поросят на дорощуванні.</w:t>
            </w:r>
          </w:p>
          <w:p w14:paraId="77AEE9EB" w14:textId="77777777" w:rsidR="00781AFE" w:rsidRPr="003C5D77" w:rsidRDefault="00781AFE" w:rsidP="00703C4A">
            <w:pPr>
              <w:rPr>
                <w:b/>
                <w:sz w:val="22"/>
                <w:szCs w:val="22"/>
                <w:lang w:val="ru-RU"/>
              </w:rPr>
            </w:pPr>
            <w:r w:rsidRPr="003C5D77">
              <w:rPr>
                <w:bCs/>
                <w:sz w:val="22"/>
                <w:szCs w:val="22"/>
              </w:rPr>
              <w:t xml:space="preserve">Питання </w:t>
            </w:r>
            <w:r w:rsidRPr="003C5D77">
              <w:rPr>
                <w:b/>
                <w:sz w:val="22"/>
                <w:szCs w:val="22"/>
              </w:rPr>
              <w:t xml:space="preserve">2. </w:t>
            </w:r>
            <w:r w:rsidRPr="003C5D77">
              <w:rPr>
                <w:bCs/>
                <w:sz w:val="22"/>
                <w:szCs w:val="22"/>
              </w:rPr>
              <w:t>Поняття про «ефективність використання корму</w:t>
            </w:r>
            <w:r w:rsidRPr="003C5D77">
              <w:rPr>
                <w:bCs/>
                <w:sz w:val="22"/>
                <w:szCs w:val="22"/>
                <w:lang w:val="ru-RU"/>
              </w:rPr>
              <w:t>»</w:t>
            </w:r>
          </w:p>
          <w:p w14:paraId="0C50C367" w14:textId="77777777" w:rsidR="00781AFE" w:rsidRPr="003C5D77" w:rsidRDefault="00781AFE" w:rsidP="00703C4A">
            <w:pPr>
              <w:rPr>
                <w:bCs/>
                <w:spacing w:val="10"/>
                <w:sz w:val="22"/>
                <w:szCs w:val="22"/>
              </w:rPr>
            </w:pPr>
            <w:r w:rsidRPr="003C5D77">
              <w:rPr>
                <w:bCs/>
                <w:sz w:val="22"/>
                <w:szCs w:val="22"/>
              </w:rPr>
              <w:t xml:space="preserve">Питання </w:t>
            </w:r>
            <w:r w:rsidRPr="003C5D77">
              <w:rPr>
                <w:b/>
                <w:sz w:val="22"/>
                <w:szCs w:val="22"/>
              </w:rPr>
              <w:t>3.</w:t>
            </w:r>
            <w:r w:rsidRPr="003C5D77">
              <w:rPr>
                <w:bCs/>
                <w:sz w:val="22"/>
                <w:szCs w:val="22"/>
              </w:rPr>
              <w:t xml:space="preserve"> Основні етапи становлення та розвитку підходів в селекції</w:t>
            </w:r>
          </w:p>
          <w:p w14:paraId="1164F09B" w14:textId="77777777" w:rsidR="00781AFE" w:rsidRPr="003C5D77" w:rsidRDefault="00781AFE" w:rsidP="00703C4A">
            <w:pPr>
              <w:jc w:val="both"/>
              <w:rPr>
                <w:bCs/>
                <w:iCs/>
                <w:sz w:val="22"/>
                <w:szCs w:val="22"/>
              </w:rPr>
            </w:pPr>
            <w:r w:rsidRPr="003C5D77">
              <w:rPr>
                <w:bCs/>
                <w:sz w:val="22"/>
                <w:szCs w:val="22"/>
              </w:rPr>
              <w:t xml:space="preserve">Питання </w:t>
            </w:r>
            <w:r w:rsidRPr="003C5D77">
              <w:rPr>
                <w:b/>
                <w:sz w:val="22"/>
                <w:szCs w:val="22"/>
              </w:rPr>
              <w:t>4</w:t>
            </w:r>
            <w:r w:rsidRPr="003C5D77">
              <w:rPr>
                <w:bCs/>
                <w:sz w:val="22"/>
                <w:szCs w:val="22"/>
              </w:rPr>
              <w:t>.</w:t>
            </w:r>
            <w:r w:rsidRPr="003C5D77">
              <w:rPr>
                <w:bCs/>
                <w:iCs/>
                <w:sz w:val="22"/>
                <w:szCs w:val="22"/>
              </w:rPr>
              <w:t xml:space="preserve"> Співбесіда за дослідницькою пропозицією</w:t>
            </w:r>
          </w:p>
        </w:tc>
      </w:tr>
    </w:tbl>
    <w:p w14:paraId="0B5A883C" w14:textId="77777777" w:rsidR="00781AFE" w:rsidRDefault="00781AFE" w:rsidP="00781AFE">
      <w:pPr>
        <w:jc w:val="center"/>
        <w:rPr>
          <w:sz w:val="28"/>
          <w:szCs w:val="28"/>
        </w:rPr>
      </w:pPr>
    </w:p>
    <w:tbl>
      <w:tblPr>
        <w:tblW w:w="10350" w:type="dxa"/>
        <w:tblInd w:w="-176" w:type="dxa"/>
        <w:tblLayout w:type="fixed"/>
        <w:tblLook w:val="0000" w:firstRow="0" w:lastRow="0" w:firstColumn="0" w:lastColumn="0" w:noHBand="0" w:noVBand="0"/>
      </w:tblPr>
      <w:tblGrid>
        <w:gridCol w:w="2553"/>
        <w:gridCol w:w="2350"/>
        <w:gridCol w:w="2470"/>
        <w:gridCol w:w="2977"/>
      </w:tblGrid>
      <w:tr w:rsidR="00781AFE" w:rsidRPr="00406ABC" w14:paraId="658723E6" w14:textId="77777777" w:rsidTr="00703C4A">
        <w:tc>
          <w:tcPr>
            <w:tcW w:w="10350" w:type="dxa"/>
            <w:gridSpan w:val="4"/>
            <w:tcBorders>
              <w:top w:val="single" w:sz="6" w:space="0" w:color="auto"/>
              <w:left w:val="single" w:sz="6" w:space="0" w:color="auto"/>
              <w:bottom w:val="single" w:sz="4" w:space="0" w:color="auto"/>
              <w:right w:val="single" w:sz="6" w:space="0" w:color="auto"/>
            </w:tcBorders>
            <w:vAlign w:val="center"/>
          </w:tcPr>
          <w:p w14:paraId="2B292BEE" w14:textId="77777777" w:rsidR="00781AFE" w:rsidRPr="003C5D77" w:rsidRDefault="00781AFE" w:rsidP="00703C4A">
            <w:pPr>
              <w:spacing w:line="240" w:lineRule="atLeast"/>
              <w:contextualSpacing/>
              <w:jc w:val="center"/>
              <w:rPr>
                <w:b/>
                <w:sz w:val="22"/>
                <w:szCs w:val="22"/>
              </w:rPr>
            </w:pPr>
            <w:r w:rsidRPr="003C5D77">
              <w:rPr>
                <w:b/>
                <w:sz w:val="22"/>
                <w:szCs w:val="22"/>
              </w:rPr>
              <w:t>НАЦІОНАЛЬНИЙ УНІВЕРСИТЕТ БІОРЕСУРСІВ І ПРИРОДОКОРИСТУВАННЯ УКРАЇНИ</w:t>
            </w:r>
          </w:p>
        </w:tc>
      </w:tr>
      <w:tr w:rsidR="00781AFE" w:rsidRPr="003308F5" w14:paraId="0ACEE03B" w14:textId="77777777" w:rsidTr="00703C4A">
        <w:tc>
          <w:tcPr>
            <w:tcW w:w="2553" w:type="dxa"/>
            <w:tcBorders>
              <w:top w:val="single" w:sz="6" w:space="0" w:color="auto"/>
              <w:left w:val="single" w:sz="6" w:space="0" w:color="auto"/>
              <w:bottom w:val="single" w:sz="4" w:space="0" w:color="auto"/>
              <w:right w:val="single" w:sz="6" w:space="0" w:color="auto"/>
            </w:tcBorders>
          </w:tcPr>
          <w:p w14:paraId="0C79119D" w14:textId="77777777" w:rsidR="00781AFE" w:rsidRPr="003C5D77" w:rsidRDefault="00781AFE" w:rsidP="00703C4A">
            <w:pPr>
              <w:contextualSpacing/>
              <w:jc w:val="both"/>
              <w:rPr>
                <w:b/>
                <w:bCs/>
                <w:sz w:val="22"/>
                <w:szCs w:val="22"/>
              </w:rPr>
            </w:pPr>
            <w:r w:rsidRPr="003C5D77">
              <w:rPr>
                <w:bCs/>
                <w:sz w:val="22"/>
                <w:szCs w:val="22"/>
              </w:rPr>
              <w:t>Спеціальність</w:t>
            </w:r>
            <w:r w:rsidRPr="003C5D77">
              <w:rPr>
                <w:sz w:val="22"/>
                <w:szCs w:val="22"/>
              </w:rPr>
              <w:t xml:space="preserve"> – </w:t>
            </w:r>
            <w:r w:rsidRPr="003C5D77">
              <w:rPr>
                <w:b/>
                <w:bCs/>
                <w:sz w:val="22"/>
                <w:szCs w:val="22"/>
              </w:rPr>
              <w:t>204</w:t>
            </w:r>
          </w:p>
          <w:p w14:paraId="1BA56C75" w14:textId="77777777" w:rsidR="00781AFE" w:rsidRPr="003C5D77" w:rsidRDefault="00781AFE" w:rsidP="00703C4A">
            <w:pPr>
              <w:contextualSpacing/>
              <w:jc w:val="both"/>
              <w:rPr>
                <w:b/>
                <w:bCs/>
                <w:sz w:val="22"/>
                <w:szCs w:val="22"/>
              </w:rPr>
            </w:pPr>
            <w:r w:rsidRPr="003C5D77">
              <w:rPr>
                <w:b/>
                <w:bCs/>
                <w:sz w:val="22"/>
                <w:szCs w:val="22"/>
              </w:rPr>
              <w:t>«Технологія виробництва і</w:t>
            </w:r>
          </w:p>
          <w:p w14:paraId="343E95BA" w14:textId="77777777" w:rsidR="00781AFE" w:rsidRPr="003C5D77" w:rsidRDefault="00781AFE" w:rsidP="00703C4A">
            <w:pPr>
              <w:contextualSpacing/>
              <w:jc w:val="both"/>
              <w:rPr>
                <w:b/>
                <w:bCs/>
                <w:sz w:val="22"/>
                <w:szCs w:val="22"/>
                <w:u w:val="single"/>
              </w:rPr>
            </w:pPr>
            <w:r w:rsidRPr="003C5D77">
              <w:rPr>
                <w:b/>
                <w:bCs/>
                <w:sz w:val="22"/>
                <w:szCs w:val="22"/>
              </w:rPr>
              <w:t>переробки продукції тваринництва»</w:t>
            </w:r>
          </w:p>
        </w:tc>
        <w:tc>
          <w:tcPr>
            <w:tcW w:w="2350" w:type="dxa"/>
            <w:tcBorders>
              <w:top w:val="single" w:sz="6" w:space="0" w:color="auto"/>
              <w:bottom w:val="single" w:sz="4" w:space="0" w:color="auto"/>
              <w:right w:val="single" w:sz="6" w:space="0" w:color="auto"/>
            </w:tcBorders>
          </w:tcPr>
          <w:p w14:paraId="6002D683" w14:textId="77777777" w:rsidR="00781AFE" w:rsidRPr="003C5D77" w:rsidRDefault="00781AFE" w:rsidP="00703C4A">
            <w:pPr>
              <w:contextualSpacing/>
              <w:jc w:val="both"/>
              <w:rPr>
                <w:b/>
                <w:sz w:val="22"/>
                <w:szCs w:val="22"/>
              </w:rPr>
            </w:pPr>
            <w:r w:rsidRPr="003C5D77">
              <w:rPr>
                <w:b/>
                <w:sz w:val="22"/>
                <w:szCs w:val="22"/>
              </w:rPr>
              <w:t>Факультет тваринництва та водних біоресурсів</w:t>
            </w:r>
          </w:p>
        </w:tc>
        <w:tc>
          <w:tcPr>
            <w:tcW w:w="2470" w:type="dxa"/>
            <w:tcBorders>
              <w:top w:val="single" w:sz="6" w:space="0" w:color="auto"/>
              <w:bottom w:val="single" w:sz="4" w:space="0" w:color="auto"/>
              <w:right w:val="single" w:sz="6" w:space="0" w:color="auto"/>
            </w:tcBorders>
          </w:tcPr>
          <w:p w14:paraId="67EC468A" w14:textId="77777777" w:rsidR="00781AFE" w:rsidRPr="003C5D77" w:rsidRDefault="00781AFE" w:rsidP="00703C4A">
            <w:pPr>
              <w:contextualSpacing/>
              <w:jc w:val="both"/>
              <w:rPr>
                <w:b/>
                <w:sz w:val="22"/>
                <w:szCs w:val="22"/>
              </w:rPr>
            </w:pPr>
            <w:r w:rsidRPr="003C5D77">
              <w:rPr>
                <w:b/>
                <w:sz w:val="22"/>
                <w:szCs w:val="22"/>
              </w:rPr>
              <w:t xml:space="preserve"> БІЛЕТ № 14</w:t>
            </w:r>
          </w:p>
          <w:p w14:paraId="6E5B0C00" w14:textId="77777777" w:rsidR="00781AFE" w:rsidRPr="003C5D77" w:rsidRDefault="00781AFE" w:rsidP="00703C4A">
            <w:pPr>
              <w:contextualSpacing/>
              <w:jc w:val="both"/>
              <w:rPr>
                <w:sz w:val="22"/>
                <w:szCs w:val="22"/>
              </w:rPr>
            </w:pPr>
            <w:r w:rsidRPr="003C5D77">
              <w:rPr>
                <w:sz w:val="22"/>
                <w:szCs w:val="22"/>
              </w:rPr>
              <w:t>вступного екзамену аспіранта за освітньо-науковою програмою «Технології виробництва і</w:t>
            </w:r>
          </w:p>
          <w:p w14:paraId="35E83D1C" w14:textId="77777777" w:rsidR="00781AFE" w:rsidRPr="003C5D77" w:rsidRDefault="00781AFE" w:rsidP="00703C4A">
            <w:pPr>
              <w:contextualSpacing/>
              <w:jc w:val="both"/>
              <w:rPr>
                <w:sz w:val="22"/>
                <w:szCs w:val="22"/>
              </w:rPr>
            </w:pPr>
            <w:r w:rsidRPr="003C5D77">
              <w:rPr>
                <w:sz w:val="22"/>
                <w:szCs w:val="22"/>
              </w:rPr>
              <w:t xml:space="preserve">переробки продукції тваринництва» </w:t>
            </w:r>
          </w:p>
        </w:tc>
        <w:tc>
          <w:tcPr>
            <w:tcW w:w="2977" w:type="dxa"/>
            <w:tcBorders>
              <w:top w:val="single" w:sz="6" w:space="0" w:color="auto"/>
              <w:bottom w:val="single" w:sz="4" w:space="0" w:color="auto"/>
              <w:right w:val="single" w:sz="6" w:space="0" w:color="auto"/>
            </w:tcBorders>
          </w:tcPr>
          <w:p w14:paraId="297D1E3C" w14:textId="77777777" w:rsidR="00781AFE" w:rsidRPr="003C5D77" w:rsidRDefault="00781AFE" w:rsidP="00703C4A">
            <w:pPr>
              <w:spacing w:line="240" w:lineRule="atLeast"/>
              <w:contextualSpacing/>
              <w:jc w:val="center"/>
              <w:rPr>
                <w:sz w:val="22"/>
                <w:szCs w:val="22"/>
              </w:rPr>
            </w:pPr>
            <w:r w:rsidRPr="003C5D77">
              <w:rPr>
                <w:b/>
                <w:sz w:val="22"/>
                <w:szCs w:val="22"/>
              </w:rPr>
              <w:t>Затверджую</w:t>
            </w:r>
          </w:p>
          <w:p w14:paraId="3FFDAD14" w14:textId="77777777" w:rsidR="00781AFE" w:rsidRPr="003C5D77" w:rsidRDefault="00781AFE" w:rsidP="00703C4A">
            <w:pPr>
              <w:spacing w:line="240" w:lineRule="atLeast"/>
              <w:contextualSpacing/>
              <w:jc w:val="center"/>
              <w:rPr>
                <w:sz w:val="22"/>
                <w:szCs w:val="22"/>
              </w:rPr>
            </w:pPr>
            <w:r w:rsidRPr="003C5D77">
              <w:rPr>
                <w:sz w:val="22"/>
                <w:szCs w:val="22"/>
              </w:rPr>
              <w:t>Декан факультету</w:t>
            </w:r>
          </w:p>
          <w:p w14:paraId="01E5A479" w14:textId="77777777" w:rsidR="00781AFE" w:rsidRPr="003C5D77" w:rsidRDefault="00781AFE" w:rsidP="00703C4A">
            <w:pPr>
              <w:spacing w:line="240" w:lineRule="atLeast"/>
              <w:contextualSpacing/>
              <w:jc w:val="center"/>
              <w:rPr>
                <w:sz w:val="22"/>
                <w:szCs w:val="22"/>
              </w:rPr>
            </w:pPr>
            <w:r w:rsidRPr="003C5D77">
              <w:rPr>
                <w:sz w:val="22"/>
                <w:szCs w:val="22"/>
              </w:rPr>
              <w:t>________________</w:t>
            </w:r>
          </w:p>
          <w:p w14:paraId="61E35F04" w14:textId="77777777" w:rsidR="00781AFE" w:rsidRPr="003C5D77" w:rsidRDefault="00781AFE" w:rsidP="00703C4A">
            <w:pPr>
              <w:spacing w:line="240" w:lineRule="atLeast"/>
              <w:contextualSpacing/>
              <w:jc w:val="center"/>
              <w:rPr>
                <w:sz w:val="22"/>
                <w:szCs w:val="22"/>
              </w:rPr>
            </w:pPr>
            <w:r w:rsidRPr="003C5D77">
              <w:rPr>
                <w:sz w:val="22"/>
                <w:szCs w:val="22"/>
              </w:rPr>
              <w:t xml:space="preserve"> (підпис)</w:t>
            </w:r>
          </w:p>
          <w:p w14:paraId="6AC10AF9" w14:textId="77777777" w:rsidR="00781AFE" w:rsidRPr="003C5D77" w:rsidRDefault="00781AFE" w:rsidP="00703C4A">
            <w:pPr>
              <w:spacing w:line="240" w:lineRule="atLeast"/>
              <w:contextualSpacing/>
              <w:jc w:val="center"/>
              <w:rPr>
                <w:sz w:val="22"/>
                <w:szCs w:val="22"/>
              </w:rPr>
            </w:pPr>
            <w:r w:rsidRPr="003C5D77">
              <w:rPr>
                <w:sz w:val="22"/>
                <w:szCs w:val="22"/>
              </w:rPr>
              <w:t>Руслан КОНОНЕНКО</w:t>
            </w:r>
          </w:p>
        </w:tc>
      </w:tr>
      <w:tr w:rsidR="00781AFE" w:rsidRPr="00406ABC" w14:paraId="1EC62C4C" w14:textId="77777777" w:rsidTr="00703C4A">
        <w:tc>
          <w:tcPr>
            <w:tcW w:w="10350" w:type="dxa"/>
            <w:gridSpan w:val="4"/>
            <w:tcBorders>
              <w:top w:val="single" w:sz="4" w:space="0" w:color="auto"/>
              <w:left w:val="single" w:sz="4" w:space="0" w:color="auto"/>
              <w:bottom w:val="single" w:sz="4" w:space="0" w:color="auto"/>
              <w:right w:val="single" w:sz="4" w:space="0" w:color="auto"/>
            </w:tcBorders>
          </w:tcPr>
          <w:p w14:paraId="3D7CEEE2"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1.</w:t>
            </w:r>
            <w:r w:rsidRPr="003C5D77">
              <w:rPr>
                <w:bCs/>
                <w:sz w:val="22"/>
                <w:szCs w:val="22"/>
              </w:rPr>
              <w:t xml:space="preserve"> Поняття про технологію, технологічні процеси та операції в свинарстві.</w:t>
            </w:r>
          </w:p>
          <w:p w14:paraId="7CE51775"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 xml:space="preserve">2. </w:t>
            </w:r>
            <w:r w:rsidRPr="003C5D77">
              <w:rPr>
                <w:bCs/>
                <w:sz w:val="22"/>
                <w:szCs w:val="22"/>
              </w:rPr>
              <w:t>Особливості амінокислотного живлення</w:t>
            </w:r>
            <w:r w:rsidRPr="003C5D77">
              <w:rPr>
                <w:bCs/>
                <w:sz w:val="22"/>
                <w:szCs w:val="22"/>
                <w:lang w:val="ru-RU"/>
              </w:rPr>
              <w:t xml:space="preserve"> моногастричних тварин</w:t>
            </w:r>
          </w:p>
          <w:p w14:paraId="7BC1EF04" w14:textId="77777777" w:rsidR="00781AFE" w:rsidRPr="003C5D77" w:rsidRDefault="00781AFE" w:rsidP="00703C4A">
            <w:pPr>
              <w:rPr>
                <w:bCs/>
                <w:spacing w:val="10"/>
                <w:sz w:val="22"/>
                <w:szCs w:val="22"/>
              </w:rPr>
            </w:pPr>
            <w:r w:rsidRPr="003C5D77">
              <w:rPr>
                <w:bCs/>
                <w:sz w:val="22"/>
                <w:szCs w:val="22"/>
              </w:rPr>
              <w:t xml:space="preserve">Питання </w:t>
            </w:r>
            <w:r w:rsidRPr="003C5D77">
              <w:rPr>
                <w:b/>
                <w:sz w:val="22"/>
                <w:szCs w:val="22"/>
              </w:rPr>
              <w:t>3</w:t>
            </w:r>
            <w:r w:rsidRPr="003C5D77">
              <w:rPr>
                <w:bCs/>
                <w:sz w:val="22"/>
                <w:szCs w:val="22"/>
              </w:rPr>
              <w:t>. Роль та приклади застосування біотехнологічних розробок в генетичному поліпшенні тварин</w:t>
            </w:r>
          </w:p>
          <w:p w14:paraId="59FB750C" w14:textId="77777777" w:rsidR="00781AFE" w:rsidRPr="00E54CD5" w:rsidRDefault="00781AFE" w:rsidP="00703C4A">
            <w:pPr>
              <w:jc w:val="both"/>
              <w:rPr>
                <w:bCs/>
                <w:iCs/>
                <w:sz w:val="28"/>
                <w:szCs w:val="28"/>
              </w:rPr>
            </w:pPr>
            <w:r w:rsidRPr="003C5D77">
              <w:rPr>
                <w:bCs/>
                <w:sz w:val="22"/>
                <w:szCs w:val="22"/>
              </w:rPr>
              <w:t xml:space="preserve">Питання </w:t>
            </w:r>
            <w:r w:rsidRPr="003C5D77">
              <w:rPr>
                <w:b/>
                <w:sz w:val="22"/>
                <w:szCs w:val="22"/>
              </w:rPr>
              <w:t>4</w:t>
            </w:r>
            <w:r w:rsidRPr="003C5D77">
              <w:rPr>
                <w:bCs/>
                <w:sz w:val="22"/>
                <w:szCs w:val="22"/>
              </w:rPr>
              <w:t>.</w:t>
            </w:r>
            <w:r w:rsidRPr="003C5D77">
              <w:rPr>
                <w:bCs/>
                <w:iCs/>
                <w:sz w:val="22"/>
                <w:szCs w:val="22"/>
              </w:rPr>
              <w:t xml:space="preserve"> Співбесіда за дослідницькою пропозицією</w:t>
            </w:r>
          </w:p>
        </w:tc>
      </w:tr>
    </w:tbl>
    <w:p w14:paraId="339E1868" w14:textId="77777777" w:rsidR="00781AFE" w:rsidRDefault="00781AFE" w:rsidP="00781AFE">
      <w:pPr>
        <w:ind w:firstLine="720"/>
        <w:jc w:val="both"/>
        <w:rPr>
          <w:sz w:val="28"/>
          <w:szCs w:val="28"/>
        </w:rPr>
      </w:pPr>
    </w:p>
    <w:tbl>
      <w:tblPr>
        <w:tblW w:w="10350" w:type="dxa"/>
        <w:tblInd w:w="-176" w:type="dxa"/>
        <w:tblLayout w:type="fixed"/>
        <w:tblLook w:val="04A0" w:firstRow="1" w:lastRow="0" w:firstColumn="1" w:lastColumn="0" w:noHBand="0" w:noVBand="1"/>
      </w:tblPr>
      <w:tblGrid>
        <w:gridCol w:w="2553"/>
        <w:gridCol w:w="2350"/>
        <w:gridCol w:w="2470"/>
        <w:gridCol w:w="2977"/>
      </w:tblGrid>
      <w:tr w:rsidR="00781AFE" w14:paraId="51FA2562" w14:textId="77777777" w:rsidTr="00703C4A">
        <w:tc>
          <w:tcPr>
            <w:tcW w:w="10350" w:type="dxa"/>
            <w:gridSpan w:val="4"/>
            <w:tcBorders>
              <w:top w:val="single" w:sz="6" w:space="0" w:color="auto"/>
              <w:left w:val="single" w:sz="6" w:space="0" w:color="auto"/>
              <w:bottom w:val="single" w:sz="4" w:space="0" w:color="auto"/>
              <w:right w:val="single" w:sz="6" w:space="0" w:color="auto"/>
            </w:tcBorders>
            <w:vAlign w:val="center"/>
            <w:hideMark/>
          </w:tcPr>
          <w:p w14:paraId="531B1B7B" w14:textId="77777777" w:rsidR="00781AFE" w:rsidRPr="003C5D77" w:rsidRDefault="00781AFE" w:rsidP="00703C4A">
            <w:pPr>
              <w:spacing w:line="240" w:lineRule="atLeast"/>
              <w:jc w:val="center"/>
              <w:rPr>
                <w:b/>
                <w:sz w:val="22"/>
                <w:szCs w:val="22"/>
              </w:rPr>
            </w:pPr>
            <w:r w:rsidRPr="003C5D77">
              <w:rPr>
                <w:b/>
                <w:sz w:val="22"/>
                <w:szCs w:val="22"/>
              </w:rPr>
              <w:t>НАЦІОНАЛЬНИЙ УНІВЕРСИТЕТ БІОРЕСУРСІВ І ПРИРОДОКОРИСТУВАННЯ УКРАЇНИ</w:t>
            </w:r>
          </w:p>
        </w:tc>
      </w:tr>
      <w:tr w:rsidR="00781AFE" w14:paraId="06336534" w14:textId="77777777" w:rsidTr="00703C4A">
        <w:tc>
          <w:tcPr>
            <w:tcW w:w="2553" w:type="dxa"/>
            <w:tcBorders>
              <w:top w:val="single" w:sz="6" w:space="0" w:color="auto"/>
              <w:left w:val="single" w:sz="6" w:space="0" w:color="auto"/>
              <w:bottom w:val="single" w:sz="4" w:space="0" w:color="auto"/>
              <w:right w:val="single" w:sz="6" w:space="0" w:color="auto"/>
            </w:tcBorders>
          </w:tcPr>
          <w:p w14:paraId="0479096E" w14:textId="77777777" w:rsidR="00781AFE" w:rsidRPr="003C5D77" w:rsidRDefault="00781AFE" w:rsidP="00703C4A">
            <w:pPr>
              <w:contextualSpacing/>
              <w:jc w:val="both"/>
              <w:rPr>
                <w:b/>
                <w:bCs/>
                <w:sz w:val="22"/>
                <w:szCs w:val="22"/>
              </w:rPr>
            </w:pPr>
            <w:r w:rsidRPr="003C5D77">
              <w:rPr>
                <w:bCs/>
                <w:sz w:val="22"/>
                <w:szCs w:val="22"/>
              </w:rPr>
              <w:t xml:space="preserve">Спеціальність </w:t>
            </w:r>
            <w:r w:rsidRPr="003C5D77">
              <w:rPr>
                <w:sz w:val="22"/>
                <w:szCs w:val="22"/>
              </w:rPr>
              <w:t xml:space="preserve">– </w:t>
            </w:r>
            <w:r w:rsidRPr="003C5D77">
              <w:rPr>
                <w:b/>
                <w:bCs/>
                <w:sz w:val="22"/>
                <w:szCs w:val="22"/>
              </w:rPr>
              <w:t>204</w:t>
            </w:r>
          </w:p>
          <w:p w14:paraId="326B78DC" w14:textId="77777777" w:rsidR="00781AFE" w:rsidRPr="003C5D77" w:rsidRDefault="00781AFE" w:rsidP="00703C4A">
            <w:pPr>
              <w:contextualSpacing/>
              <w:jc w:val="both"/>
              <w:rPr>
                <w:b/>
                <w:bCs/>
                <w:sz w:val="22"/>
                <w:szCs w:val="22"/>
              </w:rPr>
            </w:pPr>
            <w:r w:rsidRPr="003C5D77">
              <w:rPr>
                <w:b/>
                <w:bCs/>
                <w:sz w:val="22"/>
                <w:szCs w:val="22"/>
              </w:rPr>
              <w:t>«Технологія виробництва і</w:t>
            </w:r>
          </w:p>
          <w:p w14:paraId="600856BA" w14:textId="77777777" w:rsidR="00781AFE" w:rsidRPr="003C5D77" w:rsidRDefault="00781AFE" w:rsidP="00703C4A">
            <w:pPr>
              <w:contextualSpacing/>
              <w:jc w:val="both"/>
              <w:rPr>
                <w:b/>
                <w:bCs/>
                <w:sz w:val="22"/>
                <w:szCs w:val="22"/>
                <w:u w:val="single"/>
              </w:rPr>
            </w:pPr>
            <w:r w:rsidRPr="003C5D77">
              <w:rPr>
                <w:b/>
                <w:bCs/>
                <w:sz w:val="22"/>
                <w:szCs w:val="22"/>
              </w:rPr>
              <w:t>переробки продукції тваринництва»</w:t>
            </w:r>
          </w:p>
          <w:p w14:paraId="3AF4105C" w14:textId="77777777" w:rsidR="00781AFE" w:rsidRPr="003C5D77" w:rsidRDefault="00781AFE" w:rsidP="00703C4A">
            <w:pPr>
              <w:contextualSpacing/>
              <w:jc w:val="both"/>
              <w:rPr>
                <w:sz w:val="22"/>
                <w:szCs w:val="22"/>
                <w:u w:val="single"/>
              </w:rPr>
            </w:pPr>
          </w:p>
        </w:tc>
        <w:tc>
          <w:tcPr>
            <w:tcW w:w="2350" w:type="dxa"/>
            <w:tcBorders>
              <w:top w:val="single" w:sz="6" w:space="0" w:color="auto"/>
              <w:left w:val="nil"/>
              <w:bottom w:val="single" w:sz="4" w:space="0" w:color="auto"/>
              <w:right w:val="single" w:sz="6" w:space="0" w:color="auto"/>
            </w:tcBorders>
            <w:hideMark/>
          </w:tcPr>
          <w:p w14:paraId="40247DC0" w14:textId="77777777" w:rsidR="00781AFE" w:rsidRPr="003C5D77" w:rsidRDefault="00781AFE" w:rsidP="00703C4A">
            <w:pPr>
              <w:contextualSpacing/>
              <w:jc w:val="both"/>
              <w:rPr>
                <w:b/>
                <w:sz w:val="22"/>
                <w:szCs w:val="22"/>
              </w:rPr>
            </w:pPr>
            <w:r w:rsidRPr="003C5D77">
              <w:rPr>
                <w:b/>
                <w:sz w:val="22"/>
                <w:szCs w:val="22"/>
              </w:rPr>
              <w:t>Факультет тваринництва та водних біоресурсів</w:t>
            </w:r>
          </w:p>
        </w:tc>
        <w:tc>
          <w:tcPr>
            <w:tcW w:w="2470" w:type="dxa"/>
            <w:tcBorders>
              <w:top w:val="single" w:sz="6" w:space="0" w:color="auto"/>
              <w:left w:val="nil"/>
              <w:bottom w:val="single" w:sz="4" w:space="0" w:color="auto"/>
              <w:right w:val="single" w:sz="6" w:space="0" w:color="auto"/>
            </w:tcBorders>
            <w:hideMark/>
          </w:tcPr>
          <w:p w14:paraId="52F910E8" w14:textId="77777777" w:rsidR="00781AFE" w:rsidRPr="003C5D77" w:rsidRDefault="00781AFE" w:rsidP="00703C4A">
            <w:pPr>
              <w:contextualSpacing/>
              <w:jc w:val="both"/>
              <w:rPr>
                <w:b/>
                <w:sz w:val="22"/>
                <w:szCs w:val="22"/>
              </w:rPr>
            </w:pPr>
            <w:r w:rsidRPr="003C5D77">
              <w:rPr>
                <w:b/>
                <w:sz w:val="22"/>
                <w:szCs w:val="22"/>
              </w:rPr>
              <w:t xml:space="preserve"> БІЛЕТ № 15</w:t>
            </w:r>
          </w:p>
          <w:p w14:paraId="380A6C2C" w14:textId="77777777" w:rsidR="00781AFE" w:rsidRPr="003C5D77" w:rsidRDefault="00781AFE" w:rsidP="00703C4A">
            <w:pPr>
              <w:contextualSpacing/>
              <w:jc w:val="both"/>
              <w:rPr>
                <w:sz w:val="22"/>
                <w:szCs w:val="22"/>
              </w:rPr>
            </w:pPr>
            <w:r w:rsidRPr="003C5D77">
              <w:rPr>
                <w:sz w:val="22"/>
                <w:szCs w:val="22"/>
              </w:rPr>
              <w:t>вступного екзамену аспіранта за освітньо-науковою програмою «Технології виробництва і</w:t>
            </w:r>
          </w:p>
          <w:p w14:paraId="02E4B04D" w14:textId="77777777" w:rsidR="00781AFE" w:rsidRPr="003C5D77" w:rsidRDefault="00781AFE" w:rsidP="00703C4A">
            <w:pPr>
              <w:contextualSpacing/>
              <w:jc w:val="both"/>
              <w:rPr>
                <w:sz w:val="22"/>
                <w:szCs w:val="22"/>
              </w:rPr>
            </w:pPr>
            <w:r w:rsidRPr="003C5D77">
              <w:rPr>
                <w:sz w:val="22"/>
                <w:szCs w:val="22"/>
              </w:rPr>
              <w:t xml:space="preserve">переробки продукції тваринництва» </w:t>
            </w:r>
          </w:p>
        </w:tc>
        <w:tc>
          <w:tcPr>
            <w:tcW w:w="2977" w:type="dxa"/>
            <w:tcBorders>
              <w:top w:val="single" w:sz="6" w:space="0" w:color="auto"/>
              <w:left w:val="nil"/>
              <w:bottom w:val="single" w:sz="4" w:space="0" w:color="auto"/>
              <w:right w:val="single" w:sz="6" w:space="0" w:color="auto"/>
            </w:tcBorders>
            <w:hideMark/>
          </w:tcPr>
          <w:p w14:paraId="1A4C250F" w14:textId="77777777" w:rsidR="00781AFE" w:rsidRPr="003C5D77" w:rsidRDefault="00781AFE" w:rsidP="00703C4A">
            <w:pPr>
              <w:spacing w:line="240" w:lineRule="atLeast"/>
              <w:contextualSpacing/>
              <w:jc w:val="center"/>
              <w:rPr>
                <w:sz w:val="22"/>
                <w:szCs w:val="22"/>
              </w:rPr>
            </w:pPr>
            <w:r w:rsidRPr="003C5D77">
              <w:rPr>
                <w:b/>
                <w:sz w:val="22"/>
                <w:szCs w:val="22"/>
              </w:rPr>
              <w:t>Затверджую</w:t>
            </w:r>
          </w:p>
          <w:p w14:paraId="763674EF" w14:textId="77777777" w:rsidR="00781AFE" w:rsidRPr="003C5D77" w:rsidRDefault="00781AFE" w:rsidP="00703C4A">
            <w:pPr>
              <w:spacing w:line="240" w:lineRule="atLeast"/>
              <w:contextualSpacing/>
              <w:jc w:val="center"/>
              <w:rPr>
                <w:sz w:val="22"/>
                <w:szCs w:val="22"/>
              </w:rPr>
            </w:pPr>
            <w:r w:rsidRPr="003C5D77">
              <w:rPr>
                <w:sz w:val="22"/>
                <w:szCs w:val="22"/>
              </w:rPr>
              <w:t>Декан факультету</w:t>
            </w:r>
          </w:p>
          <w:p w14:paraId="2230E66B" w14:textId="77777777" w:rsidR="00781AFE" w:rsidRPr="003C5D77" w:rsidRDefault="00781AFE" w:rsidP="00703C4A">
            <w:pPr>
              <w:spacing w:line="240" w:lineRule="atLeast"/>
              <w:contextualSpacing/>
              <w:jc w:val="center"/>
              <w:rPr>
                <w:sz w:val="22"/>
                <w:szCs w:val="22"/>
              </w:rPr>
            </w:pPr>
            <w:r w:rsidRPr="003C5D77">
              <w:rPr>
                <w:sz w:val="22"/>
                <w:szCs w:val="22"/>
              </w:rPr>
              <w:t>________________</w:t>
            </w:r>
          </w:p>
          <w:p w14:paraId="4904586F" w14:textId="77777777" w:rsidR="00781AFE" w:rsidRPr="003C5D77" w:rsidRDefault="00781AFE" w:rsidP="00703C4A">
            <w:pPr>
              <w:spacing w:line="240" w:lineRule="atLeast"/>
              <w:contextualSpacing/>
              <w:jc w:val="center"/>
              <w:rPr>
                <w:sz w:val="22"/>
                <w:szCs w:val="22"/>
              </w:rPr>
            </w:pPr>
            <w:r w:rsidRPr="003C5D77">
              <w:rPr>
                <w:sz w:val="22"/>
                <w:szCs w:val="22"/>
              </w:rPr>
              <w:t xml:space="preserve"> (підпис)</w:t>
            </w:r>
          </w:p>
          <w:p w14:paraId="46C171B1" w14:textId="77777777" w:rsidR="00781AFE" w:rsidRPr="003C5D77" w:rsidRDefault="00781AFE" w:rsidP="00703C4A">
            <w:pPr>
              <w:spacing w:line="240" w:lineRule="atLeast"/>
              <w:contextualSpacing/>
              <w:jc w:val="center"/>
              <w:rPr>
                <w:sz w:val="22"/>
                <w:szCs w:val="22"/>
              </w:rPr>
            </w:pPr>
            <w:r w:rsidRPr="003C5D77">
              <w:rPr>
                <w:sz w:val="22"/>
                <w:szCs w:val="22"/>
              </w:rPr>
              <w:t>Руслан КОНОНЕНКО</w:t>
            </w:r>
          </w:p>
        </w:tc>
      </w:tr>
      <w:tr w:rsidR="00781AFE" w14:paraId="25852525" w14:textId="77777777" w:rsidTr="00703C4A">
        <w:tc>
          <w:tcPr>
            <w:tcW w:w="10350" w:type="dxa"/>
            <w:gridSpan w:val="4"/>
            <w:tcBorders>
              <w:top w:val="single" w:sz="4" w:space="0" w:color="auto"/>
              <w:left w:val="single" w:sz="4" w:space="0" w:color="auto"/>
              <w:bottom w:val="single" w:sz="4" w:space="0" w:color="auto"/>
              <w:right w:val="single" w:sz="4" w:space="0" w:color="auto"/>
            </w:tcBorders>
          </w:tcPr>
          <w:p w14:paraId="7CBE1D75"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1.</w:t>
            </w:r>
            <w:r w:rsidRPr="003C5D77">
              <w:rPr>
                <w:bCs/>
                <w:sz w:val="22"/>
                <w:szCs w:val="22"/>
              </w:rPr>
              <w:t xml:space="preserve"> Поняття про екологічний баланс в аграрному секторі</w:t>
            </w:r>
          </w:p>
          <w:p w14:paraId="247CF9BB"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 xml:space="preserve">2. </w:t>
            </w:r>
            <w:r w:rsidRPr="003C5D77">
              <w:rPr>
                <w:bCs/>
                <w:sz w:val="22"/>
                <w:szCs w:val="22"/>
              </w:rPr>
              <w:t>Виробництво комбікормів.</w:t>
            </w:r>
          </w:p>
          <w:p w14:paraId="698547E2" w14:textId="77777777" w:rsidR="00781AFE" w:rsidRPr="003C5D77" w:rsidRDefault="00781AFE" w:rsidP="00703C4A">
            <w:pPr>
              <w:rPr>
                <w:bCs/>
                <w:spacing w:val="10"/>
                <w:sz w:val="22"/>
                <w:szCs w:val="22"/>
              </w:rPr>
            </w:pPr>
            <w:r w:rsidRPr="003C5D77">
              <w:rPr>
                <w:bCs/>
                <w:sz w:val="22"/>
                <w:szCs w:val="22"/>
              </w:rPr>
              <w:t xml:space="preserve">Питання </w:t>
            </w:r>
            <w:r w:rsidRPr="003C5D77">
              <w:rPr>
                <w:b/>
                <w:sz w:val="22"/>
                <w:szCs w:val="22"/>
              </w:rPr>
              <w:t>3.</w:t>
            </w:r>
            <w:r w:rsidRPr="003C5D77">
              <w:rPr>
                <w:bCs/>
                <w:sz w:val="22"/>
                <w:szCs w:val="22"/>
              </w:rPr>
              <w:t xml:space="preserve"> Визначення гетерозису, чинники, від яких залежить величина такого ефекту</w:t>
            </w:r>
          </w:p>
          <w:p w14:paraId="392397D9" w14:textId="77777777" w:rsidR="00781AFE" w:rsidRPr="003C5D77" w:rsidRDefault="00781AFE" w:rsidP="00703C4A">
            <w:pPr>
              <w:jc w:val="both"/>
              <w:rPr>
                <w:bCs/>
                <w:iCs/>
                <w:sz w:val="22"/>
                <w:szCs w:val="22"/>
              </w:rPr>
            </w:pPr>
            <w:r w:rsidRPr="003C5D77">
              <w:rPr>
                <w:bCs/>
                <w:sz w:val="22"/>
                <w:szCs w:val="22"/>
              </w:rPr>
              <w:t xml:space="preserve">Питання </w:t>
            </w:r>
            <w:r w:rsidRPr="003C5D77">
              <w:rPr>
                <w:b/>
                <w:sz w:val="22"/>
                <w:szCs w:val="22"/>
              </w:rPr>
              <w:t>4</w:t>
            </w:r>
            <w:r w:rsidRPr="003C5D77">
              <w:rPr>
                <w:bCs/>
                <w:sz w:val="22"/>
                <w:szCs w:val="22"/>
              </w:rPr>
              <w:t>.</w:t>
            </w:r>
            <w:r w:rsidRPr="003C5D77">
              <w:rPr>
                <w:bCs/>
                <w:iCs/>
                <w:sz w:val="22"/>
                <w:szCs w:val="22"/>
              </w:rPr>
              <w:t xml:space="preserve"> Співбесіда за дослідницькою пропозицією</w:t>
            </w:r>
          </w:p>
        </w:tc>
      </w:tr>
    </w:tbl>
    <w:p w14:paraId="7FEEB097" w14:textId="77777777" w:rsidR="00781AFE" w:rsidRDefault="00781AFE" w:rsidP="00781AFE">
      <w:pPr>
        <w:spacing w:line="360" w:lineRule="auto"/>
        <w:ind w:firstLine="709"/>
        <w:jc w:val="both"/>
        <w:rPr>
          <w:sz w:val="28"/>
          <w:szCs w:val="28"/>
        </w:rPr>
      </w:pPr>
    </w:p>
    <w:tbl>
      <w:tblPr>
        <w:tblW w:w="10350" w:type="dxa"/>
        <w:tblInd w:w="-176" w:type="dxa"/>
        <w:tblLayout w:type="fixed"/>
        <w:tblLook w:val="04A0" w:firstRow="1" w:lastRow="0" w:firstColumn="1" w:lastColumn="0" w:noHBand="0" w:noVBand="1"/>
      </w:tblPr>
      <w:tblGrid>
        <w:gridCol w:w="2553"/>
        <w:gridCol w:w="2350"/>
        <w:gridCol w:w="2470"/>
        <w:gridCol w:w="2977"/>
      </w:tblGrid>
      <w:tr w:rsidR="00781AFE" w14:paraId="37EBE47A" w14:textId="77777777" w:rsidTr="00703C4A">
        <w:tc>
          <w:tcPr>
            <w:tcW w:w="10350" w:type="dxa"/>
            <w:gridSpan w:val="4"/>
            <w:tcBorders>
              <w:top w:val="single" w:sz="6" w:space="0" w:color="auto"/>
              <w:left w:val="single" w:sz="6" w:space="0" w:color="auto"/>
              <w:bottom w:val="single" w:sz="4" w:space="0" w:color="auto"/>
              <w:right w:val="single" w:sz="6" w:space="0" w:color="auto"/>
            </w:tcBorders>
            <w:vAlign w:val="center"/>
            <w:hideMark/>
          </w:tcPr>
          <w:p w14:paraId="02F97AE2" w14:textId="77777777" w:rsidR="00781AFE" w:rsidRPr="003C5D77" w:rsidRDefault="00781AFE" w:rsidP="00703C4A">
            <w:pPr>
              <w:spacing w:line="240" w:lineRule="atLeast"/>
              <w:contextualSpacing/>
              <w:jc w:val="center"/>
              <w:rPr>
                <w:b/>
                <w:sz w:val="22"/>
                <w:szCs w:val="22"/>
              </w:rPr>
            </w:pPr>
            <w:r w:rsidRPr="003C5D77">
              <w:rPr>
                <w:b/>
                <w:sz w:val="22"/>
                <w:szCs w:val="22"/>
              </w:rPr>
              <w:t>НАЦІОНАЛЬНИЙ УНІВЕРСИТЕТ БІОРЕСУРСІВ І ПРИРОДОКОРИСТУВАННЯ УКРАЇНИ</w:t>
            </w:r>
          </w:p>
        </w:tc>
      </w:tr>
      <w:tr w:rsidR="00781AFE" w14:paraId="7F6575EC" w14:textId="77777777" w:rsidTr="00703C4A">
        <w:tc>
          <w:tcPr>
            <w:tcW w:w="2553" w:type="dxa"/>
            <w:tcBorders>
              <w:top w:val="single" w:sz="6" w:space="0" w:color="auto"/>
              <w:left w:val="single" w:sz="6" w:space="0" w:color="auto"/>
              <w:bottom w:val="single" w:sz="4" w:space="0" w:color="auto"/>
              <w:right w:val="single" w:sz="6" w:space="0" w:color="auto"/>
            </w:tcBorders>
          </w:tcPr>
          <w:p w14:paraId="6FA8F4E3" w14:textId="77777777" w:rsidR="00781AFE" w:rsidRPr="003C5D77" w:rsidRDefault="00781AFE" w:rsidP="00703C4A">
            <w:pPr>
              <w:contextualSpacing/>
              <w:jc w:val="both"/>
              <w:rPr>
                <w:b/>
                <w:bCs/>
                <w:sz w:val="22"/>
                <w:szCs w:val="22"/>
              </w:rPr>
            </w:pPr>
            <w:r w:rsidRPr="003C5D77">
              <w:rPr>
                <w:bCs/>
                <w:sz w:val="22"/>
                <w:szCs w:val="22"/>
              </w:rPr>
              <w:t xml:space="preserve">Спеціальність </w:t>
            </w:r>
            <w:r w:rsidRPr="003C5D77">
              <w:rPr>
                <w:sz w:val="22"/>
                <w:szCs w:val="22"/>
              </w:rPr>
              <w:t xml:space="preserve">– </w:t>
            </w:r>
            <w:r w:rsidRPr="003C5D77">
              <w:rPr>
                <w:b/>
                <w:bCs/>
                <w:sz w:val="22"/>
                <w:szCs w:val="22"/>
              </w:rPr>
              <w:t>204</w:t>
            </w:r>
          </w:p>
          <w:p w14:paraId="3FC78DC5" w14:textId="77777777" w:rsidR="00781AFE" w:rsidRPr="003C5D77" w:rsidRDefault="00781AFE" w:rsidP="00703C4A">
            <w:pPr>
              <w:contextualSpacing/>
              <w:jc w:val="both"/>
              <w:rPr>
                <w:b/>
                <w:bCs/>
                <w:sz w:val="22"/>
                <w:szCs w:val="22"/>
              </w:rPr>
            </w:pPr>
            <w:r w:rsidRPr="003C5D77">
              <w:rPr>
                <w:b/>
                <w:bCs/>
                <w:sz w:val="22"/>
                <w:szCs w:val="22"/>
              </w:rPr>
              <w:t>«Технологія виробництва і</w:t>
            </w:r>
          </w:p>
          <w:p w14:paraId="65968838" w14:textId="77777777" w:rsidR="00781AFE" w:rsidRPr="003C5D77" w:rsidRDefault="00781AFE" w:rsidP="00703C4A">
            <w:pPr>
              <w:contextualSpacing/>
              <w:jc w:val="both"/>
              <w:rPr>
                <w:b/>
                <w:bCs/>
                <w:sz w:val="22"/>
                <w:szCs w:val="22"/>
                <w:u w:val="single"/>
              </w:rPr>
            </w:pPr>
            <w:r w:rsidRPr="003C5D77">
              <w:rPr>
                <w:b/>
                <w:bCs/>
                <w:sz w:val="22"/>
                <w:szCs w:val="22"/>
              </w:rPr>
              <w:t>переробки продукції тваринництва»</w:t>
            </w:r>
          </w:p>
          <w:p w14:paraId="5AF4BB63" w14:textId="77777777" w:rsidR="00781AFE" w:rsidRPr="003C5D77" w:rsidRDefault="00781AFE" w:rsidP="00703C4A">
            <w:pPr>
              <w:contextualSpacing/>
              <w:jc w:val="both"/>
              <w:rPr>
                <w:sz w:val="22"/>
                <w:szCs w:val="22"/>
                <w:u w:val="single"/>
              </w:rPr>
            </w:pPr>
          </w:p>
        </w:tc>
        <w:tc>
          <w:tcPr>
            <w:tcW w:w="2350" w:type="dxa"/>
            <w:tcBorders>
              <w:top w:val="single" w:sz="6" w:space="0" w:color="auto"/>
              <w:left w:val="nil"/>
              <w:bottom w:val="single" w:sz="4" w:space="0" w:color="auto"/>
              <w:right w:val="single" w:sz="6" w:space="0" w:color="auto"/>
            </w:tcBorders>
            <w:hideMark/>
          </w:tcPr>
          <w:p w14:paraId="79C5A625" w14:textId="77777777" w:rsidR="00781AFE" w:rsidRPr="003C5D77" w:rsidRDefault="00781AFE" w:rsidP="00703C4A">
            <w:pPr>
              <w:contextualSpacing/>
              <w:jc w:val="both"/>
              <w:rPr>
                <w:b/>
                <w:sz w:val="22"/>
                <w:szCs w:val="22"/>
              </w:rPr>
            </w:pPr>
            <w:r w:rsidRPr="003C5D77">
              <w:rPr>
                <w:b/>
                <w:sz w:val="22"/>
                <w:szCs w:val="22"/>
              </w:rPr>
              <w:t>Факультет тваринництва та водних біоресурсів</w:t>
            </w:r>
          </w:p>
        </w:tc>
        <w:tc>
          <w:tcPr>
            <w:tcW w:w="2470" w:type="dxa"/>
            <w:tcBorders>
              <w:top w:val="single" w:sz="6" w:space="0" w:color="auto"/>
              <w:left w:val="nil"/>
              <w:bottom w:val="single" w:sz="4" w:space="0" w:color="auto"/>
              <w:right w:val="single" w:sz="6" w:space="0" w:color="auto"/>
            </w:tcBorders>
            <w:hideMark/>
          </w:tcPr>
          <w:p w14:paraId="2E83C9D6" w14:textId="77777777" w:rsidR="00781AFE" w:rsidRPr="003C5D77" w:rsidRDefault="00781AFE" w:rsidP="00703C4A">
            <w:pPr>
              <w:contextualSpacing/>
              <w:jc w:val="both"/>
              <w:rPr>
                <w:b/>
                <w:sz w:val="22"/>
                <w:szCs w:val="22"/>
              </w:rPr>
            </w:pPr>
            <w:r w:rsidRPr="003C5D77">
              <w:rPr>
                <w:b/>
                <w:sz w:val="22"/>
                <w:szCs w:val="22"/>
              </w:rPr>
              <w:t xml:space="preserve"> БІЛЕТ № 16</w:t>
            </w:r>
          </w:p>
          <w:p w14:paraId="10E2DBE7" w14:textId="77777777" w:rsidR="00781AFE" w:rsidRPr="003C5D77" w:rsidRDefault="00781AFE" w:rsidP="00703C4A">
            <w:pPr>
              <w:contextualSpacing/>
              <w:jc w:val="both"/>
              <w:rPr>
                <w:sz w:val="22"/>
                <w:szCs w:val="22"/>
              </w:rPr>
            </w:pPr>
            <w:r w:rsidRPr="003C5D77">
              <w:rPr>
                <w:sz w:val="22"/>
                <w:szCs w:val="22"/>
              </w:rPr>
              <w:t>вступного екзамену аспіранта за освітньо-науковою програмою «Технології виробництва і</w:t>
            </w:r>
          </w:p>
          <w:p w14:paraId="6A1AF97E" w14:textId="77777777" w:rsidR="00781AFE" w:rsidRPr="003C5D77" w:rsidRDefault="00781AFE" w:rsidP="00703C4A">
            <w:pPr>
              <w:contextualSpacing/>
              <w:jc w:val="both"/>
              <w:rPr>
                <w:sz w:val="22"/>
                <w:szCs w:val="22"/>
              </w:rPr>
            </w:pPr>
            <w:r w:rsidRPr="003C5D77">
              <w:rPr>
                <w:sz w:val="22"/>
                <w:szCs w:val="22"/>
              </w:rPr>
              <w:t xml:space="preserve">переробки продукції тваринництва» </w:t>
            </w:r>
          </w:p>
        </w:tc>
        <w:tc>
          <w:tcPr>
            <w:tcW w:w="2977" w:type="dxa"/>
            <w:tcBorders>
              <w:top w:val="single" w:sz="6" w:space="0" w:color="auto"/>
              <w:left w:val="nil"/>
              <w:bottom w:val="single" w:sz="4" w:space="0" w:color="auto"/>
              <w:right w:val="single" w:sz="6" w:space="0" w:color="auto"/>
            </w:tcBorders>
            <w:hideMark/>
          </w:tcPr>
          <w:p w14:paraId="27E2490A" w14:textId="77777777" w:rsidR="00781AFE" w:rsidRPr="003C5D77" w:rsidRDefault="00781AFE" w:rsidP="00703C4A">
            <w:pPr>
              <w:spacing w:line="240" w:lineRule="atLeast"/>
              <w:contextualSpacing/>
              <w:jc w:val="center"/>
              <w:rPr>
                <w:sz w:val="22"/>
                <w:szCs w:val="22"/>
              </w:rPr>
            </w:pPr>
            <w:r w:rsidRPr="003C5D77">
              <w:rPr>
                <w:b/>
                <w:sz w:val="22"/>
                <w:szCs w:val="22"/>
              </w:rPr>
              <w:t>Затверджую</w:t>
            </w:r>
          </w:p>
          <w:p w14:paraId="2F18DE8C" w14:textId="77777777" w:rsidR="00781AFE" w:rsidRPr="003C5D77" w:rsidRDefault="00781AFE" w:rsidP="00703C4A">
            <w:pPr>
              <w:spacing w:line="240" w:lineRule="atLeast"/>
              <w:contextualSpacing/>
              <w:jc w:val="center"/>
              <w:rPr>
                <w:sz w:val="22"/>
                <w:szCs w:val="22"/>
              </w:rPr>
            </w:pPr>
            <w:r w:rsidRPr="003C5D77">
              <w:rPr>
                <w:sz w:val="22"/>
                <w:szCs w:val="22"/>
              </w:rPr>
              <w:t>Декан факультету</w:t>
            </w:r>
          </w:p>
          <w:p w14:paraId="681E797F" w14:textId="77777777" w:rsidR="00781AFE" w:rsidRPr="003C5D77" w:rsidRDefault="00781AFE" w:rsidP="00703C4A">
            <w:pPr>
              <w:spacing w:line="240" w:lineRule="atLeast"/>
              <w:contextualSpacing/>
              <w:jc w:val="center"/>
              <w:rPr>
                <w:sz w:val="22"/>
                <w:szCs w:val="22"/>
              </w:rPr>
            </w:pPr>
            <w:r w:rsidRPr="003C5D77">
              <w:rPr>
                <w:sz w:val="22"/>
                <w:szCs w:val="22"/>
              </w:rPr>
              <w:t>________________</w:t>
            </w:r>
          </w:p>
          <w:p w14:paraId="7427F8C4" w14:textId="77777777" w:rsidR="00781AFE" w:rsidRPr="003C5D77" w:rsidRDefault="00781AFE" w:rsidP="00703C4A">
            <w:pPr>
              <w:spacing w:line="240" w:lineRule="atLeast"/>
              <w:contextualSpacing/>
              <w:jc w:val="center"/>
              <w:rPr>
                <w:sz w:val="22"/>
                <w:szCs w:val="22"/>
              </w:rPr>
            </w:pPr>
            <w:r w:rsidRPr="003C5D77">
              <w:rPr>
                <w:sz w:val="22"/>
                <w:szCs w:val="22"/>
              </w:rPr>
              <w:t xml:space="preserve"> (підпис)</w:t>
            </w:r>
          </w:p>
          <w:p w14:paraId="3C7F6C2B" w14:textId="77777777" w:rsidR="00781AFE" w:rsidRPr="003C5D77" w:rsidRDefault="00781AFE" w:rsidP="00703C4A">
            <w:pPr>
              <w:spacing w:line="240" w:lineRule="atLeast"/>
              <w:contextualSpacing/>
              <w:jc w:val="center"/>
              <w:rPr>
                <w:sz w:val="22"/>
                <w:szCs w:val="22"/>
              </w:rPr>
            </w:pPr>
            <w:r w:rsidRPr="003C5D77">
              <w:rPr>
                <w:sz w:val="22"/>
                <w:szCs w:val="22"/>
              </w:rPr>
              <w:t>Руслан КОНОНЕНКО</w:t>
            </w:r>
          </w:p>
        </w:tc>
      </w:tr>
      <w:tr w:rsidR="00781AFE" w14:paraId="26D64708" w14:textId="77777777" w:rsidTr="00703C4A">
        <w:tc>
          <w:tcPr>
            <w:tcW w:w="10350" w:type="dxa"/>
            <w:gridSpan w:val="4"/>
            <w:tcBorders>
              <w:top w:val="single" w:sz="4" w:space="0" w:color="auto"/>
              <w:left w:val="single" w:sz="4" w:space="0" w:color="auto"/>
              <w:bottom w:val="single" w:sz="4" w:space="0" w:color="auto"/>
              <w:right w:val="single" w:sz="4" w:space="0" w:color="auto"/>
            </w:tcBorders>
          </w:tcPr>
          <w:p w14:paraId="7269E9CC"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1.</w:t>
            </w:r>
            <w:r w:rsidRPr="003C5D77">
              <w:rPr>
                <w:bCs/>
                <w:sz w:val="22"/>
                <w:szCs w:val="22"/>
              </w:rPr>
              <w:t xml:space="preserve"> Біологічні і господарські особливості сільськогосподарської птиці</w:t>
            </w:r>
          </w:p>
          <w:p w14:paraId="643B3C1B" w14:textId="77777777" w:rsidR="00781AFE" w:rsidRPr="003C5D77" w:rsidRDefault="00781AFE" w:rsidP="00703C4A">
            <w:pPr>
              <w:rPr>
                <w:bCs/>
                <w:sz w:val="22"/>
                <w:szCs w:val="22"/>
              </w:rPr>
            </w:pPr>
            <w:r w:rsidRPr="003C5D77">
              <w:rPr>
                <w:bCs/>
                <w:sz w:val="22"/>
                <w:szCs w:val="22"/>
              </w:rPr>
              <w:t xml:space="preserve">Питання </w:t>
            </w:r>
            <w:r w:rsidRPr="003C5D77">
              <w:rPr>
                <w:b/>
                <w:sz w:val="22"/>
                <w:szCs w:val="22"/>
              </w:rPr>
              <w:t xml:space="preserve">2. </w:t>
            </w:r>
            <w:r w:rsidRPr="003C5D77">
              <w:rPr>
                <w:bCs/>
                <w:sz w:val="22"/>
                <w:szCs w:val="22"/>
              </w:rPr>
              <w:t>Основні параметри технологічного процесу при заготівлі сіна.</w:t>
            </w:r>
          </w:p>
          <w:p w14:paraId="4F7DC188" w14:textId="77777777" w:rsidR="00781AFE" w:rsidRPr="003C5D77" w:rsidRDefault="00781AFE" w:rsidP="00703C4A">
            <w:pPr>
              <w:rPr>
                <w:bCs/>
                <w:spacing w:val="10"/>
                <w:sz w:val="22"/>
                <w:szCs w:val="22"/>
              </w:rPr>
            </w:pPr>
            <w:r w:rsidRPr="003C5D77">
              <w:rPr>
                <w:bCs/>
                <w:sz w:val="22"/>
                <w:szCs w:val="22"/>
              </w:rPr>
              <w:t xml:space="preserve">Питання </w:t>
            </w:r>
            <w:r w:rsidRPr="003C5D77">
              <w:rPr>
                <w:b/>
                <w:sz w:val="22"/>
                <w:szCs w:val="22"/>
              </w:rPr>
              <w:t>3</w:t>
            </w:r>
            <w:r w:rsidRPr="003C5D77">
              <w:rPr>
                <w:bCs/>
                <w:sz w:val="22"/>
                <w:szCs w:val="22"/>
              </w:rPr>
              <w:t>. Методи розведення тварин</w:t>
            </w:r>
          </w:p>
          <w:p w14:paraId="26766390" w14:textId="77777777" w:rsidR="00781AFE" w:rsidRPr="003C5D77" w:rsidRDefault="00781AFE" w:rsidP="00703C4A">
            <w:pPr>
              <w:jc w:val="both"/>
              <w:rPr>
                <w:bCs/>
                <w:iCs/>
                <w:sz w:val="22"/>
                <w:szCs w:val="22"/>
              </w:rPr>
            </w:pPr>
            <w:r w:rsidRPr="003C5D77">
              <w:rPr>
                <w:bCs/>
                <w:sz w:val="22"/>
                <w:szCs w:val="22"/>
              </w:rPr>
              <w:t xml:space="preserve">Питання </w:t>
            </w:r>
            <w:r w:rsidRPr="003C5D77">
              <w:rPr>
                <w:b/>
                <w:sz w:val="22"/>
                <w:szCs w:val="22"/>
              </w:rPr>
              <w:t>4</w:t>
            </w:r>
            <w:r w:rsidRPr="003C5D77">
              <w:rPr>
                <w:bCs/>
                <w:sz w:val="22"/>
                <w:szCs w:val="22"/>
              </w:rPr>
              <w:t>.</w:t>
            </w:r>
            <w:r w:rsidRPr="003C5D77">
              <w:rPr>
                <w:bCs/>
                <w:iCs/>
                <w:sz w:val="22"/>
                <w:szCs w:val="22"/>
              </w:rPr>
              <w:t xml:space="preserve"> Співбесіда за дослідницькою пропозицією</w:t>
            </w:r>
          </w:p>
        </w:tc>
      </w:tr>
    </w:tbl>
    <w:p w14:paraId="056FCED5" w14:textId="77777777" w:rsidR="00781AFE" w:rsidRPr="00CD2959" w:rsidRDefault="00781AFE" w:rsidP="00781AFE">
      <w:pPr>
        <w:ind w:firstLine="720"/>
        <w:jc w:val="both"/>
        <w:rPr>
          <w:sz w:val="28"/>
          <w:szCs w:val="28"/>
        </w:rPr>
      </w:pPr>
    </w:p>
    <w:p w14:paraId="72B5714E" w14:textId="77777777" w:rsidR="00781AFE" w:rsidRPr="00C5368B" w:rsidRDefault="00781AFE" w:rsidP="00781AFE">
      <w:pPr>
        <w:spacing w:line="360" w:lineRule="auto"/>
        <w:jc w:val="both"/>
        <w:rPr>
          <w:sz w:val="28"/>
          <w:szCs w:val="28"/>
        </w:rPr>
      </w:pPr>
    </w:p>
    <w:sectPr w:rsidR="00781AFE" w:rsidRPr="00C536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149A"/>
    <w:multiLevelType w:val="hybridMultilevel"/>
    <w:tmpl w:val="2C6EC55C"/>
    <w:lvl w:ilvl="0" w:tplc="9B9ADA30">
      <w:start w:val="1"/>
      <w:numFmt w:val="decimal"/>
      <w:lvlText w:val="%1."/>
      <w:lvlJc w:val="left"/>
      <w:pPr>
        <w:ind w:left="1417"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BC5AD0"/>
    <w:multiLevelType w:val="hybridMultilevel"/>
    <w:tmpl w:val="92821C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1D9349C6"/>
    <w:multiLevelType w:val="hybridMultilevel"/>
    <w:tmpl w:val="58342134"/>
    <w:lvl w:ilvl="0" w:tplc="C52CB506">
      <w:start w:val="1"/>
      <w:numFmt w:val="decimal"/>
      <w:lvlText w:val="%1."/>
      <w:lvlJc w:val="left"/>
      <w:pPr>
        <w:ind w:left="1417" w:hanging="70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5D73909"/>
    <w:multiLevelType w:val="hybridMultilevel"/>
    <w:tmpl w:val="B600A144"/>
    <w:lvl w:ilvl="0" w:tplc="9B9ADA30">
      <w:start w:val="1"/>
      <w:numFmt w:val="decimal"/>
      <w:lvlText w:val="%1."/>
      <w:lvlJc w:val="left"/>
      <w:pPr>
        <w:ind w:left="2126" w:hanging="708"/>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4333486B"/>
    <w:multiLevelType w:val="hybridMultilevel"/>
    <w:tmpl w:val="DC30C4C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622B46D3"/>
    <w:multiLevelType w:val="hybridMultilevel"/>
    <w:tmpl w:val="FE221130"/>
    <w:lvl w:ilvl="0" w:tplc="9B9ADA30">
      <w:start w:val="1"/>
      <w:numFmt w:val="decimal"/>
      <w:lvlText w:val="%1."/>
      <w:lvlJc w:val="left"/>
      <w:pPr>
        <w:ind w:left="1417" w:hanging="70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793716BD"/>
    <w:multiLevelType w:val="hybridMultilevel"/>
    <w:tmpl w:val="2738D800"/>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70"/>
    <w:rsid w:val="00052878"/>
    <w:rsid w:val="00056AF9"/>
    <w:rsid w:val="00095DEE"/>
    <w:rsid w:val="00116421"/>
    <w:rsid w:val="00192BEC"/>
    <w:rsid w:val="00216445"/>
    <w:rsid w:val="002C62BA"/>
    <w:rsid w:val="002C78DF"/>
    <w:rsid w:val="002D1F50"/>
    <w:rsid w:val="002E5FD6"/>
    <w:rsid w:val="0031610D"/>
    <w:rsid w:val="00442FB2"/>
    <w:rsid w:val="00474409"/>
    <w:rsid w:val="004B65E0"/>
    <w:rsid w:val="004E19AB"/>
    <w:rsid w:val="0051774B"/>
    <w:rsid w:val="00544F5F"/>
    <w:rsid w:val="00556EE8"/>
    <w:rsid w:val="005872B2"/>
    <w:rsid w:val="005A4BA1"/>
    <w:rsid w:val="006122D5"/>
    <w:rsid w:val="0066417C"/>
    <w:rsid w:val="00681635"/>
    <w:rsid w:val="00681E70"/>
    <w:rsid w:val="00694F7E"/>
    <w:rsid w:val="0070166C"/>
    <w:rsid w:val="00704B25"/>
    <w:rsid w:val="00705493"/>
    <w:rsid w:val="007247AE"/>
    <w:rsid w:val="00754B2F"/>
    <w:rsid w:val="00776704"/>
    <w:rsid w:val="00781AFE"/>
    <w:rsid w:val="00797CE1"/>
    <w:rsid w:val="007F073C"/>
    <w:rsid w:val="00824490"/>
    <w:rsid w:val="0083139A"/>
    <w:rsid w:val="00847715"/>
    <w:rsid w:val="00860381"/>
    <w:rsid w:val="0089542C"/>
    <w:rsid w:val="008F27D0"/>
    <w:rsid w:val="00972204"/>
    <w:rsid w:val="00981DF4"/>
    <w:rsid w:val="009E4AB5"/>
    <w:rsid w:val="00A105A7"/>
    <w:rsid w:val="00A3200B"/>
    <w:rsid w:val="00A662EC"/>
    <w:rsid w:val="00A947E3"/>
    <w:rsid w:val="00AA0E4A"/>
    <w:rsid w:val="00AA7EF5"/>
    <w:rsid w:val="00AC4D5D"/>
    <w:rsid w:val="00B07CD5"/>
    <w:rsid w:val="00B941DB"/>
    <w:rsid w:val="00BF114E"/>
    <w:rsid w:val="00BF12CC"/>
    <w:rsid w:val="00C2238B"/>
    <w:rsid w:val="00C34BAC"/>
    <w:rsid w:val="00C45D18"/>
    <w:rsid w:val="00C5368B"/>
    <w:rsid w:val="00C74580"/>
    <w:rsid w:val="00C86853"/>
    <w:rsid w:val="00CD162A"/>
    <w:rsid w:val="00CD1D90"/>
    <w:rsid w:val="00CD60F1"/>
    <w:rsid w:val="00CE5365"/>
    <w:rsid w:val="00CF2A98"/>
    <w:rsid w:val="00CF678C"/>
    <w:rsid w:val="00CF6BD2"/>
    <w:rsid w:val="00D10703"/>
    <w:rsid w:val="00D20694"/>
    <w:rsid w:val="00D22864"/>
    <w:rsid w:val="00D50714"/>
    <w:rsid w:val="00D87065"/>
    <w:rsid w:val="00DE3F90"/>
    <w:rsid w:val="00E432F1"/>
    <w:rsid w:val="00E615B7"/>
    <w:rsid w:val="00E81A26"/>
    <w:rsid w:val="00E9695A"/>
    <w:rsid w:val="00EE5080"/>
    <w:rsid w:val="00F6663C"/>
    <w:rsid w:val="00F901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17A8"/>
  <w15:chartTrackingRefBased/>
  <w15:docId w15:val="{696ACB21-C646-4866-BA70-9602F1D3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8"/>
        <w:szCs w:val="28"/>
        <w:lang w:val="uk-UA"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204"/>
    <w:pPr>
      <w:spacing w:line="240" w:lineRule="auto"/>
      <w:ind w:firstLine="0"/>
      <w:jc w:val="left"/>
    </w:pPr>
    <w:rPr>
      <w:rFonts w:eastAsia="Times New Roman"/>
      <w:bCs w:val="0"/>
      <w:sz w:val="20"/>
      <w:szCs w:val="20"/>
      <w:lang w:eastAsia="ru-RU"/>
    </w:rPr>
  </w:style>
  <w:style w:type="paragraph" w:styleId="3">
    <w:name w:val="heading 3"/>
    <w:basedOn w:val="a"/>
    <w:next w:val="a"/>
    <w:link w:val="30"/>
    <w:qFormat/>
    <w:rsid w:val="00972204"/>
    <w:pPr>
      <w:keepNext/>
      <w:ind w:left="709"/>
      <w:jc w:val="both"/>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uiPriority w:val="34"/>
    <w:qFormat/>
    <w:rsid w:val="00E9695A"/>
    <w:pPr>
      <w:contextualSpacing/>
    </w:pPr>
  </w:style>
  <w:style w:type="character" w:customStyle="1" w:styleId="30">
    <w:name w:val="Заголовок 3 Знак"/>
    <w:basedOn w:val="a0"/>
    <w:link w:val="3"/>
    <w:rsid w:val="00972204"/>
    <w:rPr>
      <w:rFonts w:eastAsia="Times New Roman"/>
      <w:bCs w:val="0"/>
      <w:sz w:val="32"/>
      <w:szCs w:val="20"/>
      <w:lang w:eastAsia="ru-RU"/>
    </w:rPr>
  </w:style>
  <w:style w:type="paragraph" w:styleId="2">
    <w:name w:val="Body Text Indent 2"/>
    <w:basedOn w:val="a"/>
    <w:link w:val="20"/>
    <w:rsid w:val="00972204"/>
    <w:pPr>
      <w:ind w:left="709"/>
      <w:jc w:val="center"/>
    </w:pPr>
    <w:rPr>
      <w:b/>
      <w:sz w:val="28"/>
    </w:rPr>
  </w:style>
  <w:style w:type="character" w:customStyle="1" w:styleId="20">
    <w:name w:val="Основной текст с отступом 2 Знак"/>
    <w:basedOn w:val="a0"/>
    <w:link w:val="2"/>
    <w:rsid w:val="00972204"/>
    <w:rPr>
      <w:rFonts w:eastAsia="Times New Roman"/>
      <w:b/>
      <w:bCs w:val="0"/>
      <w:szCs w:val="20"/>
      <w:lang w:eastAsia="ru-RU"/>
    </w:rPr>
  </w:style>
  <w:style w:type="character" w:styleId="a4">
    <w:name w:val="Hyperlink"/>
    <w:basedOn w:val="a0"/>
    <w:uiPriority w:val="99"/>
    <w:unhideWhenUsed/>
    <w:rsid w:val="00E615B7"/>
    <w:rPr>
      <w:color w:val="0563C1" w:themeColor="hyperlink"/>
      <w:u w:val="single"/>
    </w:rPr>
  </w:style>
  <w:style w:type="character" w:styleId="a5">
    <w:name w:val="Unresolved Mention"/>
    <w:basedOn w:val="a0"/>
    <w:uiPriority w:val="99"/>
    <w:semiHidden/>
    <w:unhideWhenUsed/>
    <w:rsid w:val="00E615B7"/>
    <w:rPr>
      <w:color w:val="605E5C"/>
      <w:shd w:val="clear" w:color="auto" w:fill="E1DFDD"/>
    </w:rPr>
  </w:style>
  <w:style w:type="paragraph" w:styleId="a6">
    <w:name w:val="Body Text Indent"/>
    <w:basedOn w:val="a"/>
    <w:link w:val="a7"/>
    <w:uiPriority w:val="99"/>
    <w:semiHidden/>
    <w:unhideWhenUsed/>
    <w:rsid w:val="00F90105"/>
    <w:pPr>
      <w:spacing w:after="120"/>
      <w:ind w:left="283"/>
    </w:pPr>
  </w:style>
  <w:style w:type="character" w:customStyle="1" w:styleId="a7">
    <w:name w:val="Основной текст с отступом Знак"/>
    <w:basedOn w:val="a0"/>
    <w:link w:val="a6"/>
    <w:uiPriority w:val="99"/>
    <w:semiHidden/>
    <w:rsid w:val="00F90105"/>
    <w:rPr>
      <w:rFonts w:eastAsia="Times New Roman"/>
      <w:bCs w:val="0"/>
      <w:sz w:val="20"/>
      <w:szCs w:val="20"/>
      <w:lang w:eastAsia="ru-RU"/>
    </w:rPr>
  </w:style>
  <w:style w:type="paragraph" w:styleId="21">
    <w:name w:val="Body Text 2"/>
    <w:basedOn w:val="a"/>
    <w:link w:val="22"/>
    <w:uiPriority w:val="99"/>
    <w:semiHidden/>
    <w:unhideWhenUsed/>
    <w:rsid w:val="00F90105"/>
    <w:pPr>
      <w:spacing w:after="120" w:line="480" w:lineRule="auto"/>
    </w:pPr>
  </w:style>
  <w:style w:type="character" w:customStyle="1" w:styleId="22">
    <w:name w:val="Основной текст 2 Знак"/>
    <w:basedOn w:val="a0"/>
    <w:link w:val="21"/>
    <w:uiPriority w:val="99"/>
    <w:semiHidden/>
    <w:rsid w:val="00F90105"/>
    <w:rPr>
      <w:rFonts w:eastAsia="Times New Roman"/>
      <w:bCs w:val="0"/>
      <w:sz w:val="20"/>
      <w:szCs w:val="20"/>
      <w:lang w:eastAsia="ru-RU"/>
    </w:rPr>
  </w:style>
  <w:style w:type="character" w:customStyle="1" w:styleId="FontStyle11">
    <w:name w:val="Font Style11"/>
    <w:basedOn w:val="a0"/>
    <w:rsid w:val="00D50714"/>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7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bip.edu.ua/sites/default/files/u248/suchasni_metodi_selekciyi_u_tvarinnictvi_0.pdf" TargetMode="External"/><Relationship Id="rId3" Type="http://schemas.openxmlformats.org/officeDocument/2006/relationships/styles" Target="styles.xml"/><Relationship Id="rId7" Type="http://schemas.openxmlformats.org/officeDocument/2006/relationships/hyperlink" Target="https://nubip.edu.ua/sites/default/files/u248/posibnik_z_metodiv_analizu_danih.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w.officeapps.live.com/op/view.aspx?src=https%3A%2F%2Fmon.gov.ua%2Fstorage%2Fapp%2Fmedia%2Fvishcha-osvita%2Fzatverdzeni%2520standarty%2F2021%2F03%2F31%2F204%2520Tekhnolohiya%2520vyrobnytstva%2520i%2520pererobky%2520produktsiyi%2520tvarynnytstva_31.03.doc&amp;wdOrigin=BROWSELIN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rive.google.com/file/u/1/d/12q2NZ-62UnZZXq1trIePZnbLS-MWuLbj/view?usp=sharing" TargetMode="External"/><Relationship Id="rId4" Type="http://schemas.openxmlformats.org/officeDocument/2006/relationships/settings" Target="settings.xml"/><Relationship Id="rId9" Type="http://schemas.openxmlformats.org/officeDocument/2006/relationships/hyperlink" Target="https://nubip.edu.ua/sites/default/files/u248/liniyna_ocinka_navchalniy_posibnik.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A2F96-8965-42E7-A9C7-551B4A73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18</Pages>
  <Words>22671</Words>
  <Characters>12923</Characters>
  <Application>Microsoft Office Word</Application>
  <DocSecurity>0</DocSecurity>
  <Lines>107</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Mykhailo Matvieiev</dc:creator>
  <cp:keywords/>
  <dc:description/>
  <cp:lastModifiedBy>Sergey</cp:lastModifiedBy>
  <cp:revision>61</cp:revision>
  <dcterms:created xsi:type="dcterms:W3CDTF">2022-04-15T10:21:00Z</dcterms:created>
  <dcterms:modified xsi:type="dcterms:W3CDTF">2025-07-19T07:12:00Z</dcterms:modified>
</cp:coreProperties>
</file>