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7C" w:rsidRPr="005A1F63" w:rsidRDefault="005A1F63" w:rsidP="0052574B">
      <w:pPr>
        <w:spacing w:line="360" w:lineRule="auto"/>
        <w:jc w:val="center"/>
        <w:rPr>
          <w:b/>
        </w:rPr>
      </w:pPr>
      <w:bookmarkStart w:id="0" w:name="_GoBack"/>
      <w:bookmarkEnd w:id="0"/>
      <w:r w:rsidRPr="005A1F63">
        <w:rPr>
          <w:b/>
        </w:rPr>
        <w:t>ВИСОКОПРОДУКТИВНІ ОБЧИСЛЕННЯ</w:t>
      </w:r>
      <w:r>
        <w:rPr>
          <w:b/>
        </w:rPr>
        <w:t xml:space="preserve"> </w:t>
      </w:r>
      <w:r w:rsidRPr="005A1F63">
        <w:rPr>
          <w:b/>
        </w:rPr>
        <w:t>В БІОЛОГІЧНИХ ДОСЛІДЖЕННЯХ</w:t>
      </w:r>
    </w:p>
    <w:p w:rsidR="0027487C" w:rsidRDefault="0052574B" w:rsidP="0052574B">
      <w:pPr>
        <w:spacing w:line="360" w:lineRule="auto"/>
        <w:jc w:val="center"/>
      </w:pPr>
      <w:proofErr w:type="spellStart"/>
      <w:r>
        <w:t>к</w:t>
      </w:r>
      <w:r w:rsidR="00325C65">
        <w:t>.б.н</w:t>
      </w:r>
      <w:proofErr w:type="spellEnd"/>
      <w:r w:rsidR="00325C65">
        <w:t xml:space="preserve">. Савицький Олександр </w:t>
      </w:r>
      <w:proofErr w:type="spellStart"/>
      <w:r w:rsidR="00325C65">
        <w:t>Вячеславович</w:t>
      </w:r>
      <w:proofErr w:type="spellEnd"/>
      <w:r w:rsidR="008E23D7">
        <w:t>,</w:t>
      </w:r>
    </w:p>
    <w:p w:rsidR="00325C65" w:rsidRDefault="00325C65" w:rsidP="0052574B">
      <w:pPr>
        <w:spacing w:line="360" w:lineRule="auto"/>
        <w:jc w:val="center"/>
      </w:pPr>
      <w:r>
        <w:t xml:space="preserve">н.с. відділу білкової інженерії та </w:t>
      </w:r>
      <w:proofErr w:type="spellStart"/>
      <w:r>
        <w:t>біоінформатики</w:t>
      </w:r>
      <w:proofErr w:type="spellEnd"/>
      <w:r>
        <w:t xml:space="preserve"> ІМБГ НАН України</w:t>
      </w:r>
    </w:p>
    <w:p w:rsidR="00325C65" w:rsidRPr="00325C65" w:rsidRDefault="00325C65" w:rsidP="00325C65">
      <w:pPr>
        <w:spacing w:line="360" w:lineRule="auto"/>
        <w:ind w:firstLine="567"/>
        <w:jc w:val="both"/>
      </w:pPr>
    </w:p>
    <w:p w:rsidR="0027487C" w:rsidRPr="007452C7" w:rsidRDefault="0027487C" w:rsidP="0027487C">
      <w:pPr>
        <w:spacing w:line="360" w:lineRule="auto"/>
        <w:ind w:firstLine="567"/>
        <w:jc w:val="both"/>
      </w:pPr>
      <w:r w:rsidRPr="007452C7">
        <w:t xml:space="preserve">Просторова організація та </w:t>
      </w:r>
      <w:proofErr w:type="spellStart"/>
      <w:r w:rsidRPr="007452C7">
        <w:t>конформаційні</w:t>
      </w:r>
      <w:proofErr w:type="spellEnd"/>
      <w:r w:rsidRPr="007452C7">
        <w:t xml:space="preserve"> властивості молекул біополімерів лежать в основі практично всіх біологічних процесів. У зв’язку з цим, вирішення багатьох біологічних задач пов’язано саме з необхідністю вивчення тривимірної структури протеїнів і нуклеїнових кислот, а проблема їх просторової організації – є актуальною для </w:t>
      </w:r>
      <w:r w:rsidR="00E215B7" w:rsidRPr="007452C7">
        <w:t>молекулярної біології,</w:t>
      </w:r>
      <w:r w:rsidR="00E215B7">
        <w:t xml:space="preserve"> </w:t>
      </w:r>
      <w:r w:rsidRPr="007452C7">
        <w:t xml:space="preserve">біофізики, фармакології та медицини. З появою комп’ютерної техніки встановлено більш ніж сто тисяч </w:t>
      </w:r>
      <w:r w:rsidR="00E215B7" w:rsidRPr="00E215B7">
        <w:t xml:space="preserve">тривимірних </w:t>
      </w:r>
      <w:r w:rsidRPr="007452C7">
        <w:t xml:space="preserve">структур протеїнів та їх комплексів, які депоновано у базі даних </w:t>
      </w:r>
      <w:proofErr w:type="spellStart"/>
      <w:r w:rsidRPr="007452C7">
        <w:t>Protein</w:t>
      </w:r>
      <w:proofErr w:type="spellEnd"/>
      <w:r w:rsidRPr="007452C7">
        <w:t xml:space="preserve"> </w:t>
      </w:r>
      <w:proofErr w:type="spellStart"/>
      <w:r w:rsidRPr="007452C7">
        <w:t>Data</w:t>
      </w:r>
      <w:proofErr w:type="spellEnd"/>
      <w:r w:rsidRPr="007452C7">
        <w:t xml:space="preserve"> </w:t>
      </w:r>
      <w:proofErr w:type="spellStart"/>
      <w:r w:rsidRPr="007452C7">
        <w:t>Bank</w:t>
      </w:r>
      <w:proofErr w:type="spellEnd"/>
      <w:r w:rsidRPr="007452C7">
        <w:t xml:space="preserve"> (PDB, http://www.rcsb.org/). Однак координати молекул, отримані методом рентгеноструктурного аналізу, є статичними, а їх </w:t>
      </w:r>
      <w:proofErr w:type="spellStart"/>
      <w:r w:rsidRPr="007452C7">
        <w:t>конформаційні</w:t>
      </w:r>
      <w:proofErr w:type="spellEnd"/>
      <w:r w:rsidRPr="007452C7">
        <w:t xml:space="preserve"> властивості, за наявності фізіологічних умов розчинника,  можуть суттєво відрізнятись. Одним із перспективних методів при експериментальних дослідженнях структури молекули в </w:t>
      </w:r>
      <w:proofErr w:type="spellStart"/>
      <w:r w:rsidRPr="007452C7">
        <w:t>нативному</w:t>
      </w:r>
      <w:proofErr w:type="spellEnd"/>
      <w:r w:rsidRPr="007452C7">
        <w:t xml:space="preserve"> стані є спектроскопія ЯМР (ядерного магнітного резонансу). У випадках, коли експериментальні дані просторової організації досліджуваного протеїну або його структурного комплексу з субстратами відсутні, ефективною альтернативою є методи комп’ютерної структурної біології. Дані методи ще називають комп’ютерним експериментом або експериментом </w:t>
      </w:r>
      <w:proofErr w:type="spellStart"/>
      <w:r w:rsidRPr="007452C7">
        <w:rPr>
          <w:i/>
        </w:rPr>
        <w:t>in</w:t>
      </w:r>
      <w:proofErr w:type="spellEnd"/>
      <w:r w:rsidRPr="007452C7">
        <w:rPr>
          <w:i/>
        </w:rPr>
        <w:t xml:space="preserve"> </w:t>
      </w:r>
      <w:proofErr w:type="spellStart"/>
      <w:r w:rsidRPr="007452C7">
        <w:rPr>
          <w:i/>
        </w:rPr>
        <w:t>silico</w:t>
      </w:r>
      <w:proofErr w:type="spellEnd"/>
      <w:r w:rsidRPr="007452C7">
        <w:t>.</w:t>
      </w:r>
    </w:p>
    <w:p w:rsidR="00A977F3" w:rsidRDefault="00A977F3"/>
    <w:p w:rsidR="00DF687C" w:rsidRDefault="00DF687C" w:rsidP="00DF687C">
      <w:pPr>
        <w:spacing w:line="360" w:lineRule="auto"/>
        <w:ind w:firstLine="567"/>
        <w:jc w:val="both"/>
      </w:pPr>
      <w:r>
        <w:t>Розглянуто сучасні</w:t>
      </w:r>
      <w:r w:rsidR="00FD5DA4">
        <w:t xml:space="preserve"> практичні</w:t>
      </w:r>
      <w:r>
        <w:t xml:space="preserve"> підходи високопродуктивних обчислень у прикладних біологічних дослідженнях.</w:t>
      </w:r>
    </w:p>
    <w:sectPr w:rsidR="00DF6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7C"/>
    <w:rsid w:val="00117436"/>
    <w:rsid w:val="0027487C"/>
    <w:rsid w:val="00325C65"/>
    <w:rsid w:val="004C0348"/>
    <w:rsid w:val="0052574B"/>
    <w:rsid w:val="005A1F63"/>
    <w:rsid w:val="00643ABE"/>
    <w:rsid w:val="008E23D7"/>
    <w:rsid w:val="00A977F3"/>
    <w:rsid w:val="00DF687C"/>
    <w:rsid w:val="00E215B7"/>
    <w:rsid w:val="00FD5DA4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9581E-7358-496A-B666-74F07D30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487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Admin</cp:lastModifiedBy>
  <cp:revision>2</cp:revision>
  <dcterms:created xsi:type="dcterms:W3CDTF">2018-03-17T08:34:00Z</dcterms:created>
  <dcterms:modified xsi:type="dcterms:W3CDTF">2018-03-17T08:34:00Z</dcterms:modified>
</cp:coreProperties>
</file>