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AD1" w:rsidRDefault="003F3AD1" w:rsidP="003F3AD1">
      <w:pPr>
        <w:jc w:val="right"/>
        <w:rPr>
          <w:szCs w:val="28"/>
          <w:lang w:val="uk-UA"/>
        </w:rPr>
      </w:pPr>
    </w:p>
    <w:p w:rsidR="003F3AD1" w:rsidRPr="00AA1F2F" w:rsidRDefault="003F3AD1" w:rsidP="003F3AD1">
      <w:pPr>
        <w:jc w:val="center"/>
        <w:rPr>
          <w:b/>
          <w:szCs w:val="28"/>
          <w:lang w:val="uk-UA"/>
        </w:rPr>
      </w:pPr>
      <w:r w:rsidRPr="00AA1F2F">
        <w:rPr>
          <w:b/>
          <w:szCs w:val="28"/>
          <w:lang w:val="uk-UA"/>
        </w:rPr>
        <w:t xml:space="preserve">НАЦІОНАЛЬНИЙ УНІВЕРСИТЕТ БІОРЕСУРСІВ </w:t>
      </w:r>
    </w:p>
    <w:p w:rsidR="003F3AD1" w:rsidRPr="00AA1F2F" w:rsidRDefault="003F3AD1" w:rsidP="003F3AD1">
      <w:pPr>
        <w:jc w:val="center"/>
        <w:rPr>
          <w:b/>
          <w:szCs w:val="28"/>
          <w:lang w:val="uk-UA"/>
        </w:rPr>
      </w:pPr>
      <w:r w:rsidRPr="00AA1F2F">
        <w:rPr>
          <w:b/>
          <w:szCs w:val="28"/>
          <w:lang w:val="uk-UA"/>
        </w:rPr>
        <w:t>І ПРИРОДОКОРИСТУВАННЯ УКРАЇНИ</w:t>
      </w:r>
    </w:p>
    <w:p w:rsidR="003F3AD1" w:rsidRPr="00AA1F2F" w:rsidRDefault="003F3AD1" w:rsidP="003F3AD1">
      <w:pPr>
        <w:jc w:val="center"/>
        <w:rPr>
          <w:szCs w:val="28"/>
          <w:u w:val="single"/>
          <w:lang w:val="uk-UA"/>
        </w:rPr>
      </w:pPr>
      <w:r w:rsidRPr="00AA1F2F">
        <w:rPr>
          <w:szCs w:val="28"/>
          <w:lang w:val="uk-UA"/>
        </w:rPr>
        <w:t xml:space="preserve">Кафедра ветеринарної хірургії ім. акад. І.О. </w:t>
      </w:r>
      <w:proofErr w:type="spellStart"/>
      <w:r w:rsidRPr="00AA1F2F">
        <w:rPr>
          <w:szCs w:val="28"/>
          <w:lang w:val="uk-UA"/>
        </w:rPr>
        <w:t>Поваженка</w:t>
      </w:r>
      <w:proofErr w:type="spellEnd"/>
    </w:p>
    <w:p w:rsidR="003F3AD1" w:rsidRDefault="003F3AD1" w:rsidP="003F3AD1">
      <w:pPr>
        <w:spacing w:line="259" w:lineRule="auto"/>
        <w:ind w:left="2753"/>
        <w:jc w:val="center"/>
        <w:rPr>
          <w:lang w:val="uk-UA"/>
        </w:rPr>
      </w:pPr>
      <w:r>
        <w:t xml:space="preserve"> </w:t>
      </w:r>
    </w:p>
    <w:p w:rsidR="003F3AD1" w:rsidRDefault="003F3AD1" w:rsidP="003F3AD1">
      <w:pPr>
        <w:spacing w:line="259" w:lineRule="auto"/>
        <w:ind w:left="2753"/>
        <w:jc w:val="center"/>
        <w:rPr>
          <w:lang w:val="uk-UA"/>
        </w:rPr>
      </w:pPr>
    </w:p>
    <w:p w:rsidR="003F3AD1" w:rsidRPr="006D05D6" w:rsidRDefault="003F3AD1" w:rsidP="003F3AD1">
      <w:pPr>
        <w:spacing w:line="259" w:lineRule="auto"/>
        <w:ind w:left="2753"/>
        <w:jc w:val="center"/>
        <w:rPr>
          <w:lang w:val="uk-UA"/>
        </w:rPr>
      </w:pPr>
    </w:p>
    <w:p w:rsidR="003F3AD1" w:rsidRPr="006D05D6" w:rsidRDefault="003F3AD1" w:rsidP="003F3AD1">
      <w:pPr>
        <w:spacing w:line="259" w:lineRule="auto"/>
        <w:ind w:left="6157"/>
        <w:jc w:val="center"/>
        <w:rPr>
          <w:szCs w:val="28"/>
        </w:rPr>
      </w:pPr>
      <w:r w:rsidRPr="006D05D6">
        <w:rPr>
          <w:b/>
          <w:szCs w:val="28"/>
          <w:lang w:val="uk-UA"/>
        </w:rPr>
        <w:t xml:space="preserve">             </w:t>
      </w:r>
      <w:r w:rsidRPr="006D05D6">
        <w:rPr>
          <w:b/>
          <w:szCs w:val="28"/>
        </w:rPr>
        <w:t>ЗАТВЕРДЖЕНО</w:t>
      </w:r>
      <w:r w:rsidRPr="006D05D6">
        <w:rPr>
          <w:szCs w:val="28"/>
        </w:rPr>
        <w:t xml:space="preserve"> </w:t>
      </w:r>
    </w:p>
    <w:p w:rsidR="003F3AD1" w:rsidRPr="006D05D6" w:rsidRDefault="003F3AD1" w:rsidP="003F3AD1">
      <w:pPr>
        <w:spacing w:after="2" w:line="259" w:lineRule="auto"/>
        <w:ind w:right="195"/>
        <w:jc w:val="right"/>
        <w:rPr>
          <w:szCs w:val="28"/>
        </w:rPr>
      </w:pPr>
      <w:r w:rsidRPr="006D05D6">
        <w:rPr>
          <w:szCs w:val="28"/>
          <w:lang w:val="uk-UA"/>
        </w:rPr>
        <w:t xml:space="preserve">                             </w:t>
      </w:r>
      <w:r w:rsidRPr="006D05D6">
        <w:rPr>
          <w:szCs w:val="28"/>
        </w:rPr>
        <w:t xml:space="preserve">Факультет </w:t>
      </w:r>
      <w:r w:rsidRPr="006D05D6">
        <w:rPr>
          <w:szCs w:val="28"/>
          <w:lang w:val="uk-UA"/>
        </w:rPr>
        <w:t>ветеринарної медицини</w:t>
      </w:r>
      <w:r w:rsidRPr="006D05D6">
        <w:rPr>
          <w:szCs w:val="28"/>
        </w:rPr>
        <w:t xml:space="preserve"> </w:t>
      </w:r>
    </w:p>
    <w:p w:rsidR="003F3AD1" w:rsidRPr="006D05D6" w:rsidRDefault="003F3AD1" w:rsidP="003F3AD1">
      <w:pPr>
        <w:spacing w:line="259" w:lineRule="auto"/>
        <w:ind w:right="141"/>
        <w:jc w:val="center"/>
        <w:rPr>
          <w:szCs w:val="28"/>
        </w:rPr>
      </w:pPr>
      <w:r w:rsidRPr="006D05D6">
        <w:rPr>
          <w:szCs w:val="28"/>
          <w:lang w:val="uk-UA"/>
        </w:rPr>
        <w:t xml:space="preserve">                                                                                                         </w:t>
      </w:r>
      <w:r w:rsidRPr="006D05D6">
        <w:rPr>
          <w:szCs w:val="28"/>
        </w:rPr>
        <w:t>“</w:t>
      </w:r>
      <w:r w:rsidRPr="006D05D6">
        <w:rPr>
          <w:szCs w:val="28"/>
          <w:lang w:val="uk-UA"/>
        </w:rPr>
        <w:t>04</w:t>
      </w:r>
      <w:r w:rsidRPr="006D05D6">
        <w:rPr>
          <w:szCs w:val="28"/>
        </w:rPr>
        <w:t>”</w:t>
      </w:r>
      <w:r w:rsidRPr="006D05D6">
        <w:rPr>
          <w:szCs w:val="28"/>
          <w:lang w:val="uk-UA"/>
        </w:rPr>
        <w:t xml:space="preserve"> червня </w:t>
      </w:r>
      <w:r w:rsidRPr="006D05D6">
        <w:rPr>
          <w:szCs w:val="28"/>
        </w:rPr>
        <w:t>20</w:t>
      </w:r>
      <w:r w:rsidRPr="006D05D6">
        <w:rPr>
          <w:szCs w:val="28"/>
          <w:lang w:val="uk-UA"/>
        </w:rPr>
        <w:t>25</w:t>
      </w:r>
      <w:r w:rsidRPr="006D05D6">
        <w:rPr>
          <w:szCs w:val="28"/>
        </w:rPr>
        <w:t xml:space="preserve"> р. </w:t>
      </w:r>
    </w:p>
    <w:p w:rsidR="003F3AD1" w:rsidRDefault="003F3AD1" w:rsidP="003F3AD1">
      <w:pPr>
        <w:spacing w:line="259" w:lineRule="auto"/>
        <w:ind w:right="70"/>
        <w:jc w:val="right"/>
      </w:pPr>
      <w:r>
        <w:rPr>
          <w:b/>
        </w:rPr>
        <w:t xml:space="preserve"> </w:t>
      </w:r>
    </w:p>
    <w:p w:rsidR="003F3AD1" w:rsidRDefault="003F3AD1" w:rsidP="003F3AD1">
      <w:pPr>
        <w:spacing w:line="259" w:lineRule="auto"/>
        <w:ind w:right="70"/>
        <w:jc w:val="right"/>
      </w:pPr>
      <w:r>
        <w:t xml:space="preserve"> </w:t>
      </w:r>
    </w:p>
    <w:p w:rsidR="003F3AD1" w:rsidRDefault="003F3AD1" w:rsidP="003F3AD1">
      <w:pPr>
        <w:spacing w:line="259" w:lineRule="auto"/>
        <w:ind w:right="70"/>
        <w:jc w:val="right"/>
      </w:pPr>
      <w:r>
        <w:t xml:space="preserve"> </w:t>
      </w:r>
    </w:p>
    <w:p w:rsidR="003F3AD1" w:rsidRDefault="003F3AD1" w:rsidP="003F3AD1">
      <w:pPr>
        <w:spacing w:line="259" w:lineRule="auto"/>
        <w:ind w:right="70"/>
        <w:jc w:val="right"/>
      </w:pPr>
      <w:r>
        <w:t xml:space="preserve"> </w:t>
      </w:r>
    </w:p>
    <w:p w:rsidR="003F3AD1" w:rsidRDefault="003F3AD1" w:rsidP="003F3AD1">
      <w:pPr>
        <w:spacing w:line="259" w:lineRule="auto"/>
        <w:jc w:val="right"/>
      </w:pPr>
      <w:r>
        <w:t xml:space="preserve">  </w:t>
      </w:r>
    </w:p>
    <w:p w:rsidR="003F3AD1" w:rsidRDefault="003F3AD1" w:rsidP="003F3AD1">
      <w:pPr>
        <w:spacing w:line="259" w:lineRule="auto"/>
        <w:ind w:right="70"/>
        <w:jc w:val="right"/>
      </w:pPr>
      <w:r>
        <w:t xml:space="preserve"> </w:t>
      </w:r>
    </w:p>
    <w:p w:rsidR="003F3AD1" w:rsidRPr="00EF0EFA" w:rsidRDefault="003F3AD1" w:rsidP="003F3AD1">
      <w:pPr>
        <w:pStyle w:val="2"/>
        <w:shd w:val="clear" w:color="auto" w:fill="FFFFFF"/>
        <w:jc w:val="center"/>
        <w:rPr>
          <w:rFonts w:ascii="Times New Roman" w:hAnsi="Times New Roman"/>
          <w:i w:val="0"/>
          <w:iCs w:val="0"/>
          <w:lang w:val="uk-UA"/>
        </w:rPr>
      </w:pPr>
      <w:r w:rsidRPr="00EF0EFA">
        <w:rPr>
          <w:rFonts w:ascii="Times New Roman" w:hAnsi="Times New Roman"/>
          <w:lang w:val="uk-UA"/>
        </w:rPr>
        <w:t xml:space="preserve">РОБОЧА ПРОГРАМА НАВЧАЛЬНОЇ ДИСЦИПЛІНИ </w:t>
      </w:r>
    </w:p>
    <w:p w:rsidR="003F3AD1" w:rsidRDefault="003F3AD1" w:rsidP="003F3AD1">
      <w:pPr>
        <w:jc w:val="center"/>
        <w:rPr>
          <w:b/>
          <w:sz w:val="32"/>
          <w:szCs w:val="32"/>
          <w:lang w:val="uk-UA"/>
        </w:rPr>
      </w:pPr>
      <w:r w:rsidRPr="00EF0EFA">
        <w:t xml:space="preserve"> «</w:t>
      </w:r>
      <w:r w:rsidRPr="00886E74">
        <w:rPr>
          <w:b/>
          <w:sz w:val="32"/>
          <w:szCs w:val="32"/>
          <w:lang w:val="uk-UA"/>
        </w:rPr>
        <w:t xml:space="preserve">ВЕТЕРИНАРНІ ПРЕВЕНТИВНІ ТЕХНОЛОГІЇ </w:t>
      </w:r>
    </w:p>
    <w:p w:rsidR="003F3AD1" w:rsidRPr="00EF0EFA" w:rsidRDefault="003F3AD1" w:rsidP="003F3AD1">
      <w:pPr>
        <w:jc w:val="center"/>
        <w:rPr>
          <w:b/>
          <w:sz w:val="32"/>
          <w:szCs w:val="32"/>
        </w:rPr>
      </w:pPr>
      <w:r w:rsidRPr="00886E74">
        <w:rPr>
          <w:b/>
          <w:sz w:val="32"/>
          <w:szCs w:val="32"/>
          <w:lang w:val="uk-UA"/>
        </w:rPr>
        <w:t>НЕЗАРАЗНИХ ХВОРОБ СОБАК І КОТІВ</w:t>
      </w:r>
      <w:r w:rsidRPr="00EF0EFA">
        <w:rPr>
          <w:b/>
          <w:sz w:val="32"/>
          <w:szCs w:val="32"/>
          <w:lang w:val="uk-UA"/>
        </w:rPr>
        <w:t>»</w:t>
      </w:r>
      <w:r w:rsidRPr="00EF0EFA">
        <w:rPr>
          <w:b/>
          <w:sz w:val="32"/>
          <w:szCs w:val="32"/>
        </w:rPr>
        <w:t xml:space="preserve"> </w:t>
      </w:r>
    </w:p>
    <w:p w:rsidR="003F3AD1" w:rsidRPr="003F3AD1" w:rsidRDefault="003F3AD1" w:rsidP="003F3AD1">
      <w:pPr>
        <w:tabs>
          <w:tab w:val="left" w:leader="underscore" w:pos="10065"/>
        </w:tabs>
        <w:spacing w:line="264" w:lineRule="auto"/>
        <w:ind w:left="709"/>
        <w:rPr>
          <w:szCs w:val="28"/>
        </w:rPr>
      </w:pPr>
    </w:p>
    <w:p w:rsidR="003F3AD1" w:rsidRPr="00AA1F2F" w:rsidRDefault="003F3AD1" w:rsidP="003F3AD1">
      <w:pPr>
        <w:tabs>
          <w:tab w:val="left" w:leader="underscore" w:pos="10065"/>
        </w:tabs>
        <w:spacing w:line="264" w:lineRule="auto"/>
        <w:ind w:left="709"/>
        <w:rPr>
          <w:color w:val="000000"/>
          <w:szCs w:val="28"/>
          <w:lang w:val="uk-UA"/>
        </w:rPr>
      </w:pPr>
      <w:r w:rsidRPr="00AA1F2F">
        <w:rPr>
          <w:szCs w:val="28"/>
          <w:lang w:val="uk-UA"/>
        </w:rPr>
        <w:t>Галузь знань:</w:t>
      </w:r>
      <w:r w:rsidRPr="00AA1F2F">
        <w:rPr>
          <w:color w:val="000000"/>
          <w:szCs w:val="28"/>
          <w:lang w:val="uk-UA"/>
        </w:rPr>
        <w:t xml:space="preserve"> 21 «</w:t>
      </w:r>
      <w:r>
        <w:rPr>
          <w:color w:val="000000"/>
          <w:szCs w:val="28"/>
          <w:lang w:val="uk-UA"/>
        </w:rPr>
        <w:t>Ветеринарна медицина</w:t>
      </w:r>
      <w:r w:rsidRPr="00AA1F2F">
        <w:rPr>
          <w:color w:val="000000"/>
          <w:szCs w:val="28"/>
          <w:lang w:val="uk-UA"/>
        </w:rPr>
        <w:t xml:space="preserve">» </w:t>
      </w:r>
    </w:p>
    <w:p w:rsidR="003F3AD1" w:rsidRPr="00AA1F2F" w:rsidRDefault="003F3AD1" w:rsidP="003F3AD1">
      <w:pPr>
        <w:spacing w:line="264" w:lineRule="auto"/>
        <w:ind w:left="709"/>
        <w:rPr>
          <w:color w:val="000000"/>
          <w:szCs w:val="28"/>
          <w:lang w:val="uk-UA"/>
        </w:rPr>
      </w:pPr>
      <w:r w:rsidRPr="00AA1F2F">
        <w:rPr>
          <w:color w:val="000000"/>
          <w:szCs w:val="28"/>
          <w:lang w:val="uk-UA"/>
        </w:rPr>
        <w:t>Спеціальність: 211 «Ветеринарна медицина»</w:t>
      </w:r>
    </w:p>
    <w:p w:rsidR="003F3AD1" w:rsidRPr="00AA1F2F" w:rsidRDefault="003F3AD1" w:rsidP="003F3AD1">
      <w:pPr>
        <w:spacing w:line="264" w:lineRule="auto"/>
        <w:ind w:left="709"/>
        <w:rPr>
          <w:color w:val="000000"/>
          <w:szCs w:val="28"/>
          <w:lang w:val="uk-UA"/>
        </w:rPr>
      </w:pPr>
      <w:r w:rsidRPr="00AA1F2F">
        <w:rPr>
          <w:color w:val="000000"/>
          <w:szCs w:val="28"/>
          <w:lang w:val="uk-UA"/>
        </w:rPr>
        <w:t>Освітньо-професійна програма: «Ветеринарна медицина»</w:t>
      </w:r>
    </w:p>
    <w:p w:rsidR="003F3AD1" w:rsidRPr="00AA1F2F" w:rsidRDefault="003F3AD1" w:rsidP="003F3AD1">
      <w:pPr>
        <w:spacing w:line="264" w:lineRule="auto"/>
        <w:ind w:left="709"/>
        <w:rPr>
          <w:color w:val="000000"/>
          <w:szCs w:val="28"/>
          <w:lang w:val="uk-UA"/>
        </w:rPr>
      </w:pPr>
      <w:r w:rsidRPr="00AA1F2F">
        <w:rPr>
          <w:color w:val="000000"/>
          <w:szCs w:val="28"/>
          <w:lang w:val="uk-UA"/>
        </w:rPr>
        <w:t>Факультет ветеринарної медицини</w:t>
      </w:r>
    </w:p>
    <w:p w:rsidR="003F3AD1" w:rsidRPr="00AA1F2F" w:rsidRDefault="003F3AD1" w:rsidP="003F3AD1">
      <w:pPr>
        <w:spacing w:line="264" w:lineRule="auto"/>
        <w:ind w:left="709"/>
        <w:jc w:val="both"/>
        <w:rPr>
          <w:color w:val="000000"/>
          <w:szCs w:val="28"/>
          <w:lang w:val="uk-UA"/>
        </w:rPr>
      </w:pPr>
      <w:r w:rsidRPr="00AA1F2F">
        <w:rPr>
          <w:color w:val="000000"/>
          <w:szCs w:val="28"/>
          <w:lang w:val="uk-UA"/>
        </w:rPr>
        <w:t>Розробники:</w:t>
      </w:r>
      <w:r w:rsidRPr="00AA1F2F">
        <w:rPr>
          <w:b/>
          <w:bCs/>
          <w:color w:val="000000"/>
          <w:szCs w:val="28"/>
          <w:lang w:val="uk-UA"/>
        </w:rPr>
        <w:t xml:space="preserve"> </w:t>
      </w:r>
      <w:r w:rsidRPr="00AA1F2F">
        <w:rPr>
          <w:color w:val="000000"/>
          <w:szCs w:val="28"/>
          <w:lang w:val="uk-UA"/>
        </w:rPr>
        <w:t>доцент, кандидат ветеринарних наук, доцент Марія КУЛІДА</w:t>
      </w:r>
    </w:p>
    <w:p w:rsidR="003F3AD1" w:rsidRDefault="003F3AD1" w:rsidP="003F3AD1">
      <w:pPr>
        <w:spacing w:line="264" w:lineRule="auto"/>
        <w:ind w:left="709"/>
        <w:jc w:val="both"/>
        <w:rPr>
          <w:color w:val="000000"/>
          <w:szCs w:val="28"/>
          <w:lang w:val="uk-UA"/>
        </w:rPr>
      </w:pPr>
      <w:r w:rsidRPr="00AA1F2F">
        <w:rPr>
          <w:color w:val="000000"/>
          <w:szCs w:val="28"/>
          <w:lang w:val="uk-UA"/>
        </w:rPr>
        <w:t xml:space="preserve">                      доцент, кандидат ветеринарних наук, доцент Вадим КЛИМЧУК</w:t>
      </w:r>
    </w:p>
    <w:p w:rsidR="003F3AD1" w:rsidRPr="00AA1F2F" w:rsidRDefault="003F3AD1" w:rsidP="003F3AD1">
      <w:pPr>
        <w:spacing w:line="264" w:lineRule="auto"/>
        <w:ind w:left="709"/>
        <w:jc w:val="both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 xml:space="preserve">                      доктор філософії, асистент Дмитро КОВАЛЕНКО</w:t>
      </w:r>
    </w:p>
    <w:p w:rsidR="003F3AD1" w:rsidRPr="00AA1F2F" w:rsidRDefault="003F3AD1" w:rsidP="003F3AD1">
      <w:pPr>
        <w:jc w:val="center"/>
        <w:rPr>
          <w:szCs w:val="28"/>
          <w:lang w:val="uk-UA"/>
        </w:rPr>
      </w:pPr>
    </w:p>
    <w:p w:rsidR="003F3AD1" w:rsidRPr="00AA1F2F" w:rsidRDefault="003F3AD1" w:rsidP="003F3AD1">
      <w:pPr>
        <w:jc w:val="center"/>
        <w:rPr>
          <w:szCs w:val="28"/>
          <w:lang w:val="uk-UA"/>
        </w:rPr>
      </w:pPr>
    </w:p>
    <w:p w:rsidR="003F3AD1" w:rsidRPr="00AA1F2F" w:rsidRDefault="003F3AD1" w:rsidP="003F3AD1">
      <w:pPr>
        <w:jc w:val="center"/>
        <w:rPr>
          <w:szCs w:val="28"/>
          <w:lang w:val="uk-UA"/>
        </w:rPr>
      </w:pPr>
    </w:p>
    <w:p w:rsidR="003F3AD1" w:rsidRPr="00AA1F2F" w:rsidRDefault="003F3AD1" w:rsidP="003F3AD1">
      <w:pPr>
        <w:jc w:val="center"/>
        <w:rPr>
          <w:szCs w:val="28"/>
          <w:lang w:val="uk-UA"/>
        </w:rPr>
      </w:pPr>
    </w:p>
    <w:p w:rsidR="003F3AD1" w:rsidRPr="00AA1F2F" w:rsidRDefault="003F3AD1" w:rsidP="003F3AD1">
      <w:pPr>
        <w:jc w:val="center"/>
        <w:rPr>
          <w:szCs w:val="28"/>
          <w:lang w:val="uk-UA"/>
        </w:rPr>
      </w:pPr>
    </w:p>
    <w:p w:rsidR="003F3AD1" w:rsidRPr="00AA1F2F" w:rsidRDefault="003F3AD1" w:rsidP="003F3AD1">
      <w:pPr>
        <w:jc w:val="center"/>
        <w:rPr>
          <w:szCs w:val="28"/>
          <w:lang w:val="uk-UA"/>
        </w:rPr>
      </w:pPr>
    </w:p>
    <w:p w:rsidR="003F3AD1" w:rsidRPr="00AA1F2F" w:rsidRDefault="003F3AD1" w:rsidP="003F3AD1">
      <w:pPr>
        <w:jc w:val="center"/>
        <w:rPr>
          <w:szCs w:val="28"/>
          <w:lang w:val="uk-UA"/>
        </w:rPr>
      </w:pPr>
    </w:p>
    <w:p w:rsidR="003F3AD1" w:rsidRPr="00AA1F2F" w:rsidRDefault="003F3AD1" w:rsidP="003F3AD1">
      <w:pPr>
        <w:jc w:val="center"/>
        <w:rPr>
          <w:szCs w:val="28"/>
          <w:lang w:val="uk-UA"/>
        </w:rPr>
      </w:pPr>
    </w:p>
    <w:p w:rsidR="003F3AD1" w:rsidRPr="00AA1F2F" w:rsidRDefault="003F3AD1" w:rsidP="003F3AD1">
      <w:pPr>
        <w:jc w:val="center"/>
        <w:rPr>
          <w:szCs w:val="28"/>
          <w:lang w:val="uk-UA"/>
        </w:rPr>
      </w:pPr>
    </w:p>
    <w:p w:rsidR="003F3AD1" w:rsidRDefault="003F3AD1" w:rsidP="003F3AD1">
      <w:pPr>
        <w:rPr>
          <w:szCs w:val="28"/>
          <w:lang w:val="uk-UA"/>
        </w:rPr>
      </w:pPr>
    </w:p>
    <w:p w:rsidR="003F3AD1" w:rsidRDefault="003F3AD1" w:rsidP="003F3AD1">
      <w:pPr>
        <w:rPr>
          <w:szCs w:val="28"/>
          <w:lang w:val="uk-UA"/>
        </w:rPr>
      </w:pPr>
    </w:p>
    <w:p w:rsidR="003F3AD1" w:rsidRDefault="003F3AD1" w:rsidP="003F3AD1">
      <w:pPr>
        <w:rPr>
          <w:szCs w:val="28"/>
          <w:lang w:val="uk-UA"/>
        </w:rPr>
      </w:pPr>
    </w:p>
    <w:p w:rsidR="003F3AD1" w:rsidRDefault="003F3AD1" w:rsidP="003F3AD1">
      <w:pPr>
        <w:rPr>
          <w:szCs w:val="28"/>
          <w:lang w:val="uk-UA"/>
        </w:rPr>
      </w:pPr>
    </w:p>
    <w:p w:rsidR="003F3AD1" w:rsidRDefault="003F3AD1" w:rsidP="003F3AD1">
      <w:pPr>
        <w:rPr>
          <w:szCs w:val="28"/>
          <w:lang w:val="uk-UA"/>
        </w:rPr>
      </w:pPr>
    </w:p>
    <w:p w:rsidR="003F3AD1" w:rsidRDefault="003F3AD1" w:rsidP="003F3AD1">
      <w:pPr>
        <w:rPr>
          <w:szCs w:val="28"/>
          <w:lang w:val="uk-UA"/>
        </w:rPr>
      </w:pPr>
    </w:p>
    <w:p w:rsidR="003F3AD1" w:rsidRPr="00AA1F2F" w:rsidRDefault="003F3AD1" w:rsidP="003F3AD1">
      <w:pPr>
        <w:rPr>
          <w:szCs w:val="28"/>
          <w:lang w:val="uk-UA"/>
        </w:rPr>
      </w:pPr>
    </w:p>
    <w:p w:rsidR="003F3AD1" w:rsidRPr="00AA1F2F" w:rsidRDefault="003F3AD1" w:rsidP="003F3AD1">
      <w:pPr>
        <w:jc w:val="center"/>
        <w:rPr>
          <w:szCs w:val="28"/>
          <w:lang w:val="uk-UA"/>
        </w:rPr>
      </w:pPr>
      <w:r w:rsidRPr="00AA1F2F">
        <w:rPr>
          <w:szCs w:val="28"/>
          <w:lang w:val="uk-UA"/>
        </w:rPr>
        <w:t>Київ – 2025 р.</w:t>
      </w:r>
    </w:p>
    <w:p w:rsidR="008E4F77" w:rsidRPr="009521B4" w:rsidRDefault="008467AD" w:rsidP="00AA1964">
      <w:pPr>
        <w:jc w:val="center"/>
        <w:rPr>
          <w:b/>
          <w:bCs/>
          <w:szCs w:val="28"/>
          <w:lang w:val="uk-UA"/>
        </w:rPr>
      </w:pPr>
      <w:bookmarkStart w:id="0" w:name="_GoBack"/>
      <w:bookmarkEnd w:id="0"/>
      <w:r w:rsidRPr="00AA1F2F">
        <w:rPr>
          <w:szCs w:val="28"/>
          <w:lang w:val="uk-UA"/>
        </w:rPr>
        <w:br w:type="page"/>
      </w:r>
      <w:r w:rsidR="008E4F77" w:rsidRPr="009521B4">
        <w:rPr>
          <w:b/>
          <w:bCs/>
          <w:szCs w:val="28"/>
          <w:lang w:val="uk-UA"/>
        </w:rPr>
        <w:lastRenderedPageBreak/>
        <w:t>Опис навчальної дисципліни</w:t>
      </w:r>
    </w:p>
    <w:p w:rsidR="00AA1964" w:rsidRPr="009521B4" w:rsidRDefault="00AA1964" w:rsidP="00AA1964">
      <w:pPr>
        <w:jc w:val="center"/>
        <w:rPr>
          <w:b/>
          <w:bCs/>
          <w:szCs w:val="28"/>
          <w:lang w:val="uk-UA"/>
        </w:rPr>
      </w:pPr>
    </w:p>
    <w:p w:rsidR="00325E4B" w:rsidRPr="009521B4" w:rsidRDefault="00AA1964" w:rsidP="00AA1964">
      <w:pPr>
        <w:jc w:val="both"/>
        <w:rPr>
          <w:lang w:val="uk-UA"/>
        </w:rPr>
      </w:pPr>
      <w:r w:rsidRPr="009521B4">
        <w:rPr>
          <w:lang w:val="uk-UA"/>
        </w:rPr>
        <w:t>Дисципліна «</w:t>
      </w:r>
      <w:r>
        <w:rPr>
          <w:lang w:val="uk-UA"/>
        </w:rPr>
        <w:t xml:space="preserve">Ветеринарні превентивні технології незаразних </w:t>
      </w:r>
      <w:proofErr w:type="spellStart"/>
      <w:r>
        <w:rPr>
          <w:lang w:val="uk-UA"/>
        </w:rPr>
        <w:t>х</w:t>
      </w:r>
      <w:r w:rsidRPr="009521B4">
        <w:rPr>
          <w:lang w:val="uk-UA"/>
        </w:rPr>
        <w:t>вороб</w:t>
      </w:r>
      <w:proofErr w:type="spellEnd"/>
      <w:r w:rsidR="00325E4B" w:rsidRPr="009521B4">
        <w:rPr>
          <w:lang w:val="uk-UA"/>
        </w:rPr>
        <w:t xml:space="preserve"> собак і котів» розрахована на поглиблення спеціальних</w:t>
      </w:r>
      <w:r>
        <w:rPr>
          <w:lang w:val="uk-UA"/>
        </w:rPr>
        <w:t xml:space="preserve"> </w:t>
      </w:r>
      <w:r w:rsidR="00325E4B" w:rsidRPr="009521B4">
        <w:rPr>
          <w:lang w:val="uk-UA"/>
        </w:rPr>
        <w:t>знань у магістрантів в інтерпретації основних механізмів виникнення, розвитку і</w:t>
      </w:r>
      <w:r>
        <w:rPr>
          <w:lang w:val="uk-UA"/>
        </w:rPr>
        <w:t xml:space="preserve"> </w:t>
      </w:r>
      <w:r w:rsidR="00325E4B" w:rsidRPr="009521B4">
        <w:rPr>
          <w:lang w:val="uk-UA"/>
        </w:rPr>
        <w:t xml:space="preserve">закінчення </w:t>
      </w:r>
      <w:proofErr w:type="spellStart"/>
      <w:r w:rsidR="00325E4B" w:rsidRPr="009521B4">
        <w:rPr>
          <w:lang w:val="uk-UA"/>
        </w:rPr>
        <w:t>хвороб</w:t>
      </w:r>
      <w:proofErr w:type="spellEnd"/>
      <w:r w:rsidR="00325E4B" w:rsidRPr="009521B4">
        <w:rPr>
          <w:lang w:val="uk-UA"/>
        </w:rPr>
        <w:t xml:space="preserve"> пов</w:t>
      </w:r>
      <w:r w:rsidRPr="009521B4">
        <w:rPr>
          <w:lang w:val="uk-UA"/>
        </w:rPr>
        <w:t>`</w:t>
      </w:r>
      <w:r w:rsidR="00325E4B" w:rsidRPr="009521B4">
        <w:rPr>
          <w:lang w:val="uk-UA"/>
        </w:rPr>
        <w:t>язаних з порушенням</w:t>
      </w:r>
      <w:r w:rsidRPr="009521B4">
        <w:rPr>
          <w:lang w:val="uk-UA"/>
        </w:rPr>
        <w:t xml:space="preserve"> експлуатації собак і котів та, </w:t>
      </w:r>
      <w:r w:rsidR="00325E4B" w:rsidRPr="009521B4">
        <w:rPr>
          <w:lang w:val="uk-UA"/>
        </w:rPr>
        <w:t>необхідних для</w:t>
      </w:r>
      <w:r>
        <w:rPr>
          <w:lang w:val="uk-UA"/>
        </w:rPr>
        <w:t xml:space="preserve"> </w:t>
      </w:r>
      <w:r w:rsidR="00325E4B" w:rsidRPr="009521B4">
        <w:rPr>
          <w:lang w:val="uk-UA"/>
        </w:rPr>
        <w:t>інноваційного підходу в діагностиці (в тому числі хірургічній), профілактиці та лікуванні</w:t>
      </w:r>
      <w:r>
        <w:rPr>
          <w:lang w:val="uk-UA"/>
        </w:rPr>
        <w:t xml:space="preserve"> </w:t>
      </w:r>
      <w:proofErr w:type="spellStart"/>
      <w:r w:rsidR="00325E4B" w:rsidRPr="009521B4">
        <w:rPr>
          <w:lang w:val="uk-UA"/>
        </w:rPr>
        <w:t>хвороб</w:t>
      </w:r>
      <w:proofErr w:type="spellEnd"/>
      <w:r w:rsidR="00325E4B" w:rsidRPr="009521B4">
        <w:rPr>
          <w:lang w:val="uk-UA"/>
        </w:rPr>
        <w:t xml:space="preserve"> тварин, а також в узагальненні результатів наукових досліджень</w:t>
      </w:r>
      <w:r>
        <w:rPr>
          <w:lang w:val="uk-UA"/>
        </w:rPr>
        <w:t xml:space="preserve"> </w:t>
      </w:r>
      <w:proofErr w:type="spellStart"/>
      <w:r w:rsidR="00325E4B" w:rsidRPr="009521B4">
        <w:rPr>
          <w:lang w:val="uk-UA"/>
        </w:rPr>
        <w:t>морфофункціональних</w:t>
      </w:r>
      <w:proofErr w:type="spellEnd"/>
      <w:r w:rsidR="00325E4B" w:rsidRPr="009521B4">
        <w:rPr>
          <w:lang w:val="uk-UA"/>
        </w:rPr>
        <w:t xml:space="preserve"> змін в організмі тварини та методів їх хірургічної корекції.</w:t>
      </w:r>
    </w:p>
    <w:p w:rsidR="00857A5B" w:rsidRPr="009521B4" w:rsidRDefault="00857A5B" w:rsidP="008467AD">
      <w:pPr>
        <w:rPr>
          <w:b/>
          <w:bCs/>
          <w:szCs w:val="28"/>
          <w:lang w:val="uk-UA"/>
        </w:rPr>
      </w:pPr>
    </w:p>
    <w:p w:rsidR="008E4F77" w:rsidRPr="00EF0EFA" w:rsidRDefault="008E4F77" w:rsidP="008E4F77">
      <w:pPr>
        <w:rPr>
          <w:lang w:val="uk-UA"/>
        </w:rPr>
      </w:pPr>
    </w:p>
    <w:p w:rsidR="00B25541" w:rsidRPr="00B25541" w:rsidRDefault="00B25541" w:rsidP="00B25541">
      <w:pPr>
        <w:jc w:val="center"/>
        <w:rPr>
          <w:b/>
          <w:u w:val="single"/>
          <w:lang w:val="uk-UA"/>
        </w:rPr>
      </w:pPr>
      <w:r w:rsidRPr="00B25541">
        <w:rPr>
          <w:b/>
          <w:u w:val="single"/>
          <w:lang w:val="uk-UA"/>
        </w:rPr>
        <w:t>ВЕТЕРИНАРНІ ПРЕВЕНТИВНІ ТЕХНОЛОГІЇ</w:t>
      </w:r>
    </w:p>
    <w:p w:rsidR="008E4F77" w:rsidRPr="00EF0EFA" w:rsidRDefault="00B25541" w:rsidP="00B25541">
      <w:pPr>
        <w:jc w:val="center"/>
        <w:rPr>
          <w:lang w:val="uk-UA"/>
        </w:rPr>
      </w:pPr>
      <w:r w:rsidRPr="00B25541">
        <w:rPr>
          <w:b/>
          <w:u w:val="single"/>
          <w:lang w:val="uk-UA"/>
        </w:rPr>
        <w:t xml:space="preserve">НЕЗАРАЗНИХ ХВОРОБ СОБАК І КОТІВ </w:t>
      </w:r>
    </w:p>
    <w:p w:rsidR="008E4F77" w:rsidRPr="00EF0EFA" w:rsidRDefault="008E4F77" w:rsidP="008E4F77">
      <w:pPr>
        <w:rPr>
          <w:sz w:val="16"/>
          <w:szCs w:val="16"/>
          <w:lang w:val="uk-UA"/>
        </w:rPr>
      </w:pPr>
      <w:r w:rsidRPr="00EF0EFA">
        <w:rPr>
          <w:sz w:val="16"/>
          <w:szCs w:val="16"/>
          <w:lang w:val="uk-UA"/>
        </w:rPr>
        <w:t xml:space="preserve">                                                                                                                        (назва)</w:t>
      </w:r>
    </w:p>
    <w:p w:rsidR="008E4F77" w:rsidRPr="00EF0EFA" w:rsidRDefault="008E4F77" w:rsidP="008E4F77">
      <w:pPr>
        <w:rPr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2"/>
        <w:gridCol w:w="2944"/>
        <w:gridCol w:w="2895"/>
      </w:tblGrid>
      <w:tr w:rsidR="008E4F77" w:rsidRPr="00EF0EFA" w:rsidTr="008E4F77">
        <w:tc>
          <w:tcPr>
            <w:tcW w:w="9911" w:type="dxa"/>
            <w:gridSpan w:val="3"/>
            <w:shd w:val="clear" w:color="auto" w:fill="auto"/>
          </w:tcPr>
          <w:p w:rsidR="008E4F77" w:rsidRPr="00EF0EFA" w:rsidRDefault="008E4F77" w:rsidP="008E4F77">
            <w:pPr>
              <w:jc w:val="center"/>
              <w:rPr>
                <w:b/>
                <w:sz w:val="24"/>
                <w:lang w:val="uk-UA"/>
              </w:rPr>
            </w:pPr>
            <w:r w:rsidRPr="00EF0EFA">
              <w:rPr>
                <w:b/>
                <w:sz w:val="24"/>
                <w:lang w:val="uk-UA"/>
              </w:rPr>
              <w:t>Галузь знань, спеціальність, освітня програма, освітня ступень</w:t>
            </w:r>
          </w:p>
          <w:p w:rsidR="008E4F77" w:rsidRPr="00EF0EFA" w:rsidRDefault="008E4F77" w:rsidP="008E4F77">
            <w:pPr>
              <w:jc w:val="center"/>
              <w:rPr>
                <w:sz w:val="24"/>
                <w:lang w:val="uk-UA"/>
              </w:rPr>
            </w:pPr>
          </w:p>
        </w:tc>
      </w:tr>
      <w:tr w:rsidR="008E4F77" w:rsidRPr="00EF0EFA" w:rsidTr="008E4F77">
        <w:tc>
          <w:tcPr>
            <w:tcW w:w="4072" w:type="dxa"/>
            <w:shd w:val="clear" w:color="auto" w:fill="auto"/>
          </w:tcPr>
          <w:p w:rsidR="008E4F77" w:rsidRPr="00EF0EFA" w:rsidRDefault="008E4F77" w:rsidP="008E4F77">
            <w:pPr>
              <w:rPr>
                <w:sz w:val="24"/>
              </w:rPr>
            </w:pPr>
            <w:proofErr w:type="spellStart"/>
            <w:r w:rsidRPr="00EF0EFA">
              <w:rPr>
                <w:sz w:val="24"/>
              </w:rPr>
              <w:t>Галузь</w:t>
            </w:r>
            <w:proofErr w:type="spellEnd"/>
            <w:r w:rsidRPr="00EF0EFA">
              <w:rPr>
                <w:sz w:val="24"/>
              </w:rPr>
              <w:t xml:space="preserve"> </w:t>
            </w:r>
            <w:proofErr w:type="spellStart"/>
            <w:r w:rsidRPr="00EF0EFA">
              <w:rPr>
                <w:sz w:val="24"/>
              </w:rPr>
              <w:t>знань</w:t>
            </w:r>
            <w:proofErr w:type="spellEnd"/>
          </w:p>
        </w:tc>
        <w:tc>
          <w:tcPr>
            <w:tcW w:w="5839" w:type="dxa"/>
            <w:gridSpan w:val="2"/>
            <w:shd w:val="clear" w:color="auto" w:fill="auto"/>
            <w:vAlign w:val="center"/>
          </w:tcPr>
          <w:p w:rsidR="008E4F77" w:rsidRPr="00EF0EFA" w:rsidRDefault="008E4F77" w:rsidP="008E4F77">
            <w:pPr>
              <w:ind w:left="-108"/>
              <w:jc w:val="center"/>
              <w:rPr>
                <w:sz w:val="24"/>
                <w:szCs w:val="28"/>
              </w:rPr>
            </w:pPr>
            <w:r w:rsidRPr="00EF0EFA">
              <w:rPr>
                <w:sz w:val="24"/>
                <w:szCs w:val="28"/>
              </w:rPr>
              <w:t>21 «Ветеринар</w:t>
            </w:r>
            <w:r w:rsidRPr="00EF0EFA">
              <w:rPr>
                <w:sz w:val="24"/>
                <w:szCs w:val="28"/>
                <w:lang w:val="uk-UA"/>
              </w:rPr>
              <w:t>на медицина</w:t>
            </w:r>
            <w:r w:rsidRPr="00EF0EFA">
              <w:rPr>
                <w:sz w:val="24"/>
                <w:szCs w:val="28"/>
              </w:rPr>
              <w:t>»</w:t>
            </w:r>
          </w:p>
        </w:tc>
      </w:tr>
      <w:tr w:rsidR="008E4F77" w:rsidRPr="00EF0EFA" w:rsidTr="008E4F77">
        <w:tc>
          <w:tcPr>
            <w:tcW w:w="4072" w:type="dxa"/>
            <w:shd w:val="clear" w:color="auto" w:fill="auto"/>
            <w:vAlign w:val="center"/>
          </w:tcPr>
          <w:p w:rsidR="008E4F77" w:rsidRPr="00EF0EFA" w:rsidRDefault="008E4F77" w:rsidP="008E4F77">
            <w:pPr>
              <w:rPr>
                <w:sz w:val="24"/>
                <w:szCs w:val="28"/>
              </w:rPr>
            </w:pPr>
            <w:proofErr w:type="spellStart"/>
            <w:r w:rsidRPr="00EF0EFA">
              <w:rPr>
                <w:sz w:val="24"/>
                <w:szCs w:val="28"/>
              </w:rPr>
              <w:t>Освітній</w:t>
            </w:r>
            <w:proofErr w:type="spellEnd"/>
            <w:r w:rsidRPr="00EF0EFA">
              <w:rPr>
                <w:sz w:val="24"/>
                <w:szCs w:val="28"/>
              </w:rPr>
              <w:t xml:space="preserve"> </w:t>
            </w:r>
            <w:proofErr w:type="spellStart"/>
            <w:r w:rsidRPr="00EF0EFA">
              <w:rPr>
                <w:sz w:val="24"/>
                <w:szCs w:val="28"/>
              </w:rPr>
              <w:t>ступінь</w:t>
            </w:r>
            <w:proofErr w:type="spellEnd"/>
          </w:p>
        </w:tc>
        <w:tc>
          <w:tcPr>
            <w:tcW w:w="5839" w:type="dxa"/>
            <w:gridSpan w:val="2"/>
            <w:shd w:val="clear" w:color="auto" w:fill="auto"/>
            <w:vAlign w:val="center"/>
          </w:tcPr>
          <w:p w:rsidR="008E4F77" w:rsidRPr="00EF0EFA" w:rsidRDefault="008E4F77" w:rsidP="008E4F77">
            <w:pPr>
              <w:ind w:left="-108"/>
              <w:jc w:val="center"/>
              <w:rPr>
                <w:sz w:val="24"/>
                <w:szCs w:val="28"/>
              </w:rPr>
            </w:pPr>
            <w:r w:rsidRPr="00EF0EFA">
              <w:rPr>
                <w:sz w:val="24"/>
                <w:szCs w:val="28"/>
              </w:rPr>
              <w:t>«</w:t>
            </w:r>
            <w:proofErr w:type="spellStart"/>
            <w:r w:rsidRPr="00EF0EFA">
              <w:rPr>
                <w:sz w:val="24"/>
                <w:szCs w:val="28"/>
              </w:rPr>
              <w:t>Магістр</w:t>
            </w:r>
            <w:proofErr w:type="spellEnd"/>
            <w:r w:rsidRPr="00EF0EFA">
              <w:rPr>
                <w:sz w:val="24"/>
                <w:szCs w:val="28"/>
              </w:rPr>
              <w:t>»</w:t>
            </w:r>
          </w:p>
        </w:tc>
      </w:tr>
      <w:tr w:rsidR="008E4F77" w:rsidRPr="00EF0EFA" w:rsidTr="008E4F77">
        <w:tc>
          <w:tcPr>
            <w:tcW w:w="4072" w:type="dxa"/>
            <w:shd w:val="clear" w:color="auto" w:fill="auto"/>
            <w:vAlign w:val="center"/>
          </w:tcPr>
          <w:p w:rsidR="008E4F77" w:rsidRPr="00EF0EFA" w:rsidRDefault="008E4F77" w:rsidP="008E4F77">
            <w:pPr>
              <w:rPr>
                <w:sz w:val="24"/>
                <w:szCs w:val="28"/>
              </w:rPr>
            </w:pPr>
            <w:proofErr w:type="spellStart"/>
            <w:r w:rsidRPr="00EF0EFA">
              <w:rPr>
                <w:sz w:val="24"/>
                <w:szCs w:val="28"/>
              </w:rPr>
              <w:t>Спеціальність</w:t>
            </w:r>
            <w:proofErr w:type="spellEnd"/>
          </w:p>
        </w:tc>
        <w:tc>
          <w:tcPr>
            <w:tcW w:w="5839" w:type="dxa"/>
            <w:gridSpan w:val="2"/>
            <w:shd w:val="clear" w:color="auto" w:fill="auto"/>
            <w:vAlign w:val="center"/>
          </w:tcPr>
          <w:p w:rsidR="008E4F77" w:rsidRPr="00EF0EFA" w:rsidRDefault="008E4F77" w:rsidP="008E4F77">
            <w:pPr>
              <w:ind w:left="-108"/>
              <w:jc w:val="center"/>
              <w:rPr>
                <w:sz w:val="24"/>
                <w:szCs w:val="28"/>
              </w:rPr>
            </w:pPr>
            <w:r w:rsidRPr="00EF0EFA">
              <w:rPr>
                <w:sz w:val="24"/>
                <w:szCs w:val="28"/>
              </w:rPr>
              <w:t>211 «</w:t>
            </w:r>
            <w:proofErr w:type="spellStart"/>
            <w:r w:rsidRPr="00EF0EFA">
              <w:rPr>
                <w:sz w:val="24"/>
                <w:szCs w:val="28"/>
              </w:rPr>
              <w:t>Ветеринарна</w:t>
            </w:r>
            <w:proofErr w:type="spellEnd"/>
            <w:r w:rsidRPr="00EF0EFA">
              <w:rPr>
                <w:sz w:val="24"/>
                <w:szCs w:val="28"/>
              </w:rPr>
              <w:t xml:space="preserve"> медицина»</w:t>
            </w:r>
          </w:p>
        </w:tc>
      </w:tr>
      <w:tr w:rsidR="008E4F77" w:rsidRPr="00EF0EFA" w:rsidTr="008E4F77">
        <w:tc>
          <w:tcPr>
            <w:tcW w:w="4072" w:type="dxa"/>
            <w:shd w:val="clear" w:color="auto" w:fill="auto"/>
            <w:vAlign w:val="center"/>
          </w:tcPr>
          <w:p w:rsidR="008E4F77" w:rsidRPr="00EF0EFA" w:rsidRDefault="008E4F77" w:rsidP="008E4F77">
            <w:pPr>
              <w:rPr>
                <w:sz w:val="24"/>
                <w:szCs w:val="28"/>
              </w:rPr>
            </w:pPr>
            <w:proofErr w:type="spellStart"/>
            <w:r w:rsidRPr="00EF0EFA">
              <w:rPr>
                <w:sz w:val="24"/>
                <w:szCs w:val="28"/>
              </w:rPr>
              <w:t>Освітня</w:t>
            </w:r>
            <w:proofErr w:type="spellEnd"/>
            <w:r w:rsidRPr="00EF0EFA">
              <w:rPr>
                <w:sz w:val="24"/>
                <w:szCs w:val="28"/>
              </w:rPr>
              <w:t xml:space="preserve"> </w:t>
            </w:r>
            <w:proofErr w:type="spellStart"/>
            <w:r w:rsidRPr="00EF0EFA">
              <w:rPr>
                <w:sz w:val="24"/>
                <w:szCs w:val="28"/>
              </w:rPr>
              <w:t>програма</w:t>
            </w:r>
            <w:proofErr w:type="spellEnd"/>
            <w:r w:rsidRPr="00EF0EFA">
              <w:rPr>
                <w:sz w:val="24"/>
                <w:szCs w:val="28"/>
              </w:rPr>
              <w:t xml:space="preserve"> </w:t>
            </w:r>
          </w:p>
        </w:tc>
        <w:tc>
          <w:tcPr>
            <w:tcW w:w="5839" w:type="dxa"/>
            <w:gridSpan w:val="2"/>
            <w:shd w:val="clear" w:color="auto" w:fill="auto"/>
            <w:vAlign w:val="center"/>
          </w:tcPr>
          <w:p w:rsidR="008E4F77" w:rsidRPr="00EF0EFA" w:rsidRDefault="008E4F77" w:rsidP="008E4F77">
            <w:pPr>
              <w:ind w:left="-108"/>
              <w:jc w:val="center"/>
              <w:rPr>
                <w:sz w:val="24"/>
                <w:szCs w:val="28"/>
              </w:rPr>
            </w:pPr>
            <w:proofErr w:type="spellStart"/>
            <w:r w:rsidRPr="00EF0EFA">
              <w:rPr>
                <w:sz w:val="24"/>
                <w:szCs w:val="28"/>
              </w:rPr>
              <w:t>Ветеринарна</w:t>
            </w:r>
            <w:proofErr w:type="spellEnd"/>
            <w:r w:rsidRPr="00EF0EFA">
              <w:rPr>
                <w:sz w:val="24"/>
                <w:szCs w:val="28"/>
              </w:rPr>
              <w:t xml:space="preserve"> медицина</w:t>
            </w:r>
          </w:p>
        </w:tc>
      </w:tr>
      <w:tr w:rsidR="008E4F77" w:rsidRPr="00EF0EFA" w:rsidTr="008E4F77">
        <w:tc>
          <w:tcPr>
            <w:tcW w:w="9911" w:type="dxa"/>
            <w:gridSpan w:val="3"/>
            <w:shd w:val="clear" w:color="auto" w:fill="auto"/>
          </w:tcPr>
          <w:p w:rsidR="008E4F77" w:rsidRPr="00EF0EFA" w:rsidRDefault="008E4F77" w:rsidP="008E4F77">
            <w:pPr>
              <w:rPr>
                <w:sz w:val="24"/>
                <w:lang w:val="uk-UA"/>
              </w:rPr>
            </w:pPr>
          </w:p>
          <w:p w:rsidR="008E4F77" w:rsidRPr="00EF0EFA" w:rsidRDefault="008E4F77" w:rsidP="008E4F77">
            <w:pPr>
              <w:jc w:val="center"/>
              <w:rPr>
                <w:b/>
                <w:sz w:val="24"/>
                <w:lang w:val="uk-UA"/>
              </w:rPr>
            </w:pPr>
            <w:r w:rsidRPr="00EF0EFA">
              <w:rPr>
                <w:b/>
                <w:sz w:val="24"/>
                <w:lang w:val="uk-UA"/>
              </w:rPr>
              <w:t>Характеристика навчальної дисципліни</w:t>
            </w:r>
          </w:p>
          <w:p w:rsidR="008E4F77" w:rsidRPr="00EF0EFA" w:rsidRDefault="008E4F77" w:rsidP="008E4F77">
            <w:pPr>
              <w:rPr>
                <w:sz w:val="24"/>
                <w:lang w:val="uk-UA"/>
              </w:rPr>
            </w:pPr>
          </w:p>
        </w:tc>
      </w:tr>
      <w:tr w:rsidR="00B25541" w:rsidRPr="00EF0EFA" w:rsidTr="008E4F77">
        <w:tc>
          <w:tcPr>
            <w:tcW w:w="4072" w:type="dxa"/>
            <w:shd w:val="clear" w:color="auto" w:fill="auto"/>
          </w:tcPr>
          <w:p w:rsidR="00B25541" w:rsidRPr="00EF0EFA" w:rsidRDefault="00B25541" w:rsidP="00B25541">
            <w:pPr>
              <w:rPr>
                <w:sz w:val="24"/>
                <w:lang w:val="uk-UA"/>
              </w:rPr>
            </w:pPr>
            <w:r w:rsidRPr="00EF0EFA">
              <w:rPr>
                <w:sz w:val="24"/>
                <w:lang w:val="uk-UA"/>
              </w:rPr>
              <w:t>Вид</w:t>
            </w:r>
          </w:p>
        </w:tc>
        <w:tc>
          <w:tcPr>
            <w:tcW w:w="5839" w:type="dxa"/>
            <w:gridSpan w:val="2"/>
            <w:shd w:val="clear" w:color="auto" w:fill="auto"/>
          </w:tcPr>
          <w:p w:rsidR="00B25541" w:rsidRPr="009D52ED" w:rsidRDefault="00B25541" w:rsidP="00B25541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Обов’язкова </w:t>
            </w:r>
          </w:p>
        </w:tc>
      </w:tr>
      <w:tr w:rsidR="00B25541" w:rsidRPr="00EF0EFA" w:rsidTr="008E4F77">
        <w:tc>
          <w:tcPr>
            <w:tcW w:w="4072" w:type="dxa"/>
            <w:shd w:val="clear" w:color="auto" w:fill="auto"/>
          </w:tcPr>
          <w:p w:rsidR="00B25541" w:rsidRPr="00EF0EFA" w:rsidRDefault="00B25541" w:rsidP="00B25541">
            <w:pPr>
              <w:rPr>
                <w:sz w:val="24"/>
                <w:lang w:val="uk-UA"/>
              </w:rPr>
            </w:pPr>
            <w:r w:rsidRPr="00EF0EFA">
              <w:rPr>
                <w:sz w:val="24"/>
                <w:lang w:val="uk-UA"/>
              </w:rPr>
              <w:t xml:space="preserve">Загальна кількість годин </w:t>
            </w:r>
          </w:p>
        </w:tc>
        <w:tc>
          <w:tcPr>
            <w:tcW w:w="5839" w:type="dxa"/>
            <w:gridSpan w:val="2"/>
            <w:shd w:val="clear" w:color="auto" w:fill="auto"/>
          </w:tcPr>
          <w:p w:rsidR="00B25541" w:rsidRPr="009D52ED" w:rsidRDefault="00F3364D" w:rsidP="00B25541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120</w:t>
            </w:r>
          </w:p>
        </w:tc>
      </w:tr>
      <w:tr w:rsidR="00B25541" w:rsidRPr="00EF0EFA" w:rsidTr="008E4F77">
        <w:tc>
          <w:tcPr>
            <w:tcW w:w="4072" w:type="dxa"/>
            <w:shd w:val="clear" w:color="auto" w:fill="auto"/>
          </w:tcPr>
          <w:p w:rsidR="00B25541" w:rsidRPr="00EF0EFA" w:rsidRDefault="00B25541" w:rsidP="00B25541">
            <w:pPr>
              <w:rPr>
                <w:sz w:val="24"/>
                <w:lang w:val="uk-UA"/>
              </w:rPr>
            </w:pPr>
            <w:r w:rsidRPr="00EF0EFA">
              <w:rPr>
                <w:sz w:val="24"/>
                <w:lang w:val="uk-UA"/>
              </w:rPr>
              <w:t xml:space="preserve">Кількість кредитів ECTS </w:t>
            </w:r>
          </w:p>
        </w:tc>
        <w:tc>
          <w:tcPr>
            <w:tcW w:w="5839" w:type="dxa"/>
            <w:gridSpan w:val="2"/>
            <w:shd w:val="clear" w:color="auto" w:fill="auto"/>
          </w:tcPr>
          <w:p w:rsidR="00B25541" w:rsidRPr="00850B28" w:rsidRDefault="00850B28" w:rsidP="00B25541">
            <w:pPr>
              <w:jc w:val="center"/>
              <w:rPr>
                <w:sz w:val="24"/>
                <w:lang w:val="uk-UA"/>
              </w:rPr>
            </w:pPr>
            <w:r w:rsidRPr="00850B28">
              <w:rPr>
                <w:bCs/>
                <w:color w:val="000000"/>
                <w:sz w:val="24"/>
                <w:lang w:val="uk-UA"/>
              </w:rPr>
              <w:t>4</w:t>
            </w:r>
          </w:p>
        </w:tc>
      </w:tr>
      <w:tr w:rsidR="00B25541" w:rsidRPr="00EF0EFA" w:rsidTr="008E4F77">
        <w:tc>
          <w:tcPr>
            <w:tcW w:w="4072" w:type="dxa"/>
            <w:shd w:val="clear" w:color="auto" w:fill="auto"/>
          </w:tcPr>
          <w:p w:rsidR="00B25541" w:rsidRPr="00EF0EFA" w:rsidRDefault="00B25541" w:rsidP="00B25541">
            <w:pPr>
              <w:rPr>
                <w:sz w:val="24"/>
                <w:lang w:val="uk-UA"/>
              </w:rPr>
            </w:pPr>
            <w:r w:rsidRPr="00EF0EFA">
              <w:rPr>
                <w:sz w:val="24"/>
                <w:lang w:val="uk-UA"/>
              </w:rPr>
              <w:t>Кількість змістових модулів</w:t>
            </w:r>
          </w:p>
        </w:tc>
        <w:tc>
          <w:tcPr>
            <w:tcW w:w="5839" w:type="dxa"/>
            <w:gridSpan w:val="2"/>
            <w:shd w:val="clear" w:color="auto" w:fill="auto"/>
          </w:tcPr>
          <w:p w:rsidR="00B25541" w:rsidRPr="009D52ED" w:rsidRDefault="00B25541" w:rsidP="00B25541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</w:p>
        </w:tc>
      </w:tr>
      <w:tr w:rsidR="00B25541" w:rsidRPr="00EF0EFA" w:rsidTr="008E4F77">
        <w:tc>
          <w:tcPr>
            <w:tcW w:w="4072" w:type="dxa"/>
            <w:shd w:val="clear" w:color="auto" w:fill="auto"/>
          </w:tcPr>
          <w:p w:rsidR="00B25541" w:rsidRPr="00EF0EFA" w:rsidRDefault="00B25541" w:rsidP="00B25541">
            <w:pPr>
              <w:rPr>
                <w:sz w:val="24"/>
                <w:lang w:val="uk-UA"/>
              </w:rPr>
            </w:pPr>
            <w:r w:rsidRPr="00EF0EFA">
              <w:rPr>
                <w:sz w:val="24"/>
                <w:lang w:val="uk-UA"/>
              </w:rPr>
              <w:t>Курсовий проект (робота)</w:t>
            </w:r>
          </w:p>
          <w:p w:rsidR="00B25541" w:rsidRPr="00EF0EFA" w:rsidRDefault="00B25541" w:rsidP="00B25541">
            <w:pPr>
              <w:rPr>
                <w:sz w:val="24"/>
                <w:lang w:val="uk-UA"/>
              </w:rPr>
            </w:pPr>
            <w:r w:rsidRPr="00EF0EFA">
              <w:rPr>
                <w:sz w:val="16"/>
                <w:szCs w:val="16"/>
                <w:lang w:val="uk-UA"/>
              </w:rPr>
              <w:t>(якщо є в робочому навчальному плані)</w:t>
            </w:r>
          </w:p>
        </w:tc>
        <w:tc>
          <w:tcPr>
            <w:tcW w:w="5839" w:type="dxa"/>
            <w:gridSpan w:val="2"/>
            <w:shd w:val="clear" w:color="auto" w:fill="auto"/>
          </w:tcPr>
          <w:p w:rsidR="00B25541" w:rsidRPr="009D52ED" w:rsidRDefault="00B25541" w:rsidP="00B25541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sym w:font="Symbol" w:char="F02D"/>
            </w:r>
          </w:p>
        </w:tc>
      </w:tr>
      <w:tr w:rsidR="00B25541" w:rsidRPr="00EF0EFA" w:rsidTr="008E4F77">
        <w:tc>
          <w:tcPr>
            <w:tcW w:w="4072" w:type="dxa"/>
            <w:shd w:val="clear" w:color="auto" w:fill="auto"/>
          </w:tcPr>
          <w:p w:rsidR="00B25541" w:rsidRPr="00EF0EFA" w:rsidRDefault="00B25541" w:rsidP="00B25541">
            <w:pPr>
              <w:rPr>
                <w:sz w:val="24"/>
                <w:lang w:val="uk-UA"/>
              </w:rPr>
            </w:pPr>
            <w:r w:rsidRPr="00EF0EFA">
              <w:rPr>
                <w:sz w:val="24"/>
                <w:lang w:val="uk-UA"/>
              </w:rPr>
              <w:t>Форма контролю</w:t>
            </w:r>
          </w:p>
        </w:tc>
        <w:tc>
          <w:tcPr>
            <w:tcW w:w="5839" w:type="dxa"/>
            <w:gridSpan w:val="2"/>
            <w:shd w:val="clear" w:color="auto" w:fill="auto"/>
          </w:tcPr>
          <w:p w:rsidR="00B25541" w:rsidRPr="009D52ED" w:rsidRDefault="00B25541" w:rsidP="00B25541">
            <w:pPr>
              <w:jc w:val="center"/>
              <w:rPr>
                <w:i/>
                <w:sz w:val="24"/>
                <w:lang w:val="uk-UA"/>
              </w:rPr>
            </w:pPr>
            <w:r>
              <w:rPr>
                <w:i/>
                <w:sz w:val="24"/>
                <w:lang w:val="uk-UA"/>
              </w:rPr>
              <w:t xml:space="preserve">Екзамен                   </w:t>
            </w:r>
          </w:p>
        </w:tc>
      </w:tr>
      <w:tr w:rsidR="008E4F77" w:rsidRPr="00EF0EFA" w:rsidTr="008E4F77">
        <w:tc>
          <w:tcPr>
            <w:tcW w:w="9911" w:type="dxa"/>
            <w:gridSpan w:val="3"/>
            <w:shd w:val="clear" w:color="auto" w:fill="auto"/>
          </w:tcPr>
          <w:p w:rsidR="008E4F77" w:rsidRPr="00EF0EFA" w:rsidRDefault="008E4F77" w:rsidP="008E4F77">
            <w:pPr>
              <w:rPr>
                <w:sz w:val="24"/>
                <w:lang w:val="uk-UA"/>
              </w:rPr>
            </w:pPr>
          </w:p>
          <w:p w:rsidR="008E4F77" w:rsidRPr="00EF0EFA" w:rsidRDefault="008E4F77" w:rsidP="008E4F77">
            <w:pPr>
              <w:jc w:val="center"/>
              <w:rPr>
                <w:b/>
                <w:sz w:val="24"/>
                <w:lang w:val="uk-UA"/>
              </w:rPr>
            </w:pPr>
            <w:r w:rsidRPr="00EF0EFA">
              <w:rPr>
                <w:b/>
                <w:sz w:val="24"/>
                <w:lang w:val="uk-UA"/>
              </w:rPr>
              <w:t xml:space="preserve">Показники навчальної дисципліни для денної та заочної форм </w:t>
            </w:r>
            <w:r w:rsidR="00850B28" w:rsidRPr="00850B28">
              <w:rPr>
                <w:b/>
                <w:sz w:val="24"/>
                <w:lang w:val="uk-UA"/>
              </w:rPr>
              <w:t>здобуття вищої освіти</w:t>
            </w:r>
          </w:p>
          <w:p w:rsidR="008E4F77" w:rsidRPr="00EF0EFA" w:rsidRDefault="008E4F77" w:rsidP="008E4F77">
            <w:pPr>
              <w:rPr>
                <w:sz w:val="24"/>
                <w:lang w:val="uk-UA"/>
              </w:rPr>
            </w:pPr>
          </w:p>
        </w:tc>
      </w:tr>
      <w:tr w:rsidR="008E4F77" w:rsidRPr="00EF0EFA" w:rsidTr="008E4F77">
        <w:tc>
          <w:tcPr>
            <w:tcW w:w="4072" w:type="dxa"/>
            <w:shd w:val="clear" w:color="auto" w:fill="auto"/>
          </w:tcPr>
          <w:p w:rsidR="008E4F77" w:rsidRPr="00EF0EFA" w:rsidRDefault="008E4F77" w:rsidP="008E4F77">
            <w:pPr>
              <w:rPr>
                <w:sz w:val="24"/>
                <w:lang w:val="uk-UA"/>
              </w:rPr>
            </w:pPr>
          </w:p>
        </w:tc>
        <w:tc>
          <w:tcPr>
            <w:tcW w:w="2944" w:type="dxa"/>
            <w:shd w:val="clear" w:color="auto" w:fill="auto"/>
          </w:tcPr>
          <w:p w:rsidR="008E4F77" w:rsidRPr="00EF0EFA" w:rsidRDefault="008E4F77" w:rsidP="008E4F77">
            <w:pPr>
              <w:jc w:val="center"/>
              <w:rPr>
                <w:sz w:val="24"/>
                <w:lang w:val="uk-UA"/>
              </w:rPr>
            </w:pPr>
            <w:r w:rsidRPr="00EF0EFA">
              <w:rPr>
                <w:sz w:val="24"/>
                <w:lang w:val="uk-UA"/>
              </w:rPr>
              <w:t xml:space="preserve">денна форма </w:t>
            </w:r>
            <w:r w:rsidR="005730CF" w:rsidRPr="005730CF">
              <w:rPr>
                <w:sz w:val="24"/>
                <w:lang w:val="uk-UA"/>
              </w:rPr>
              <w:t>здобуття вищої освіти</w:t>
            </w:r>
          </w:p>
        </w:tc>
        <w:tc>
          <w:tcPr>
            <w:tcW w:w="2895" w:type="dxa"/>
            <w:shd w:val="clear" w:color="auto" w:fill="auto"/>
          </w:tcPr>
          <w:p w:rsidR="008E4F77" w:rsidRPr="00EF0EFA" w:rsidRDefault="008E4F77" w:rsidP="008E4F77">
            <w:pPr>
              <w:jc w:val="center"/>
              <w:rPr>
                <w:sz w:val="24"/>
                <w:lang w:val="uk-UA"/>
              </w:rPr>
            </w:pPr>
            <w:r w:rsidRPr="00EF0EFA">
              <w:rPr>
                <w:sz w:val="24"/>
                <w:lang w:val="uk-UA"/>
              </w:rPr>
              <w:t xml:space="preserve">заочна форма </w:t>
            </w:r>
            <w:r w:rsidR="005730CF" w:rsidRPr="005730CF">
              <w:rPr>
                <w:sz w:val="24"/>
                <w:lang w:val="uk-UA"/>
              </w:rPr>
              <w:t>здобуття вищої освіти</w:t>
            </w:r>
          </w:p>
        </w:tc>
      </w:tr>
      <w:tr w:rsidR="005730CF" w:rsidRPr="00EF0EFA" w:rsidTr="008E4F77">
        <w:tc>
          <w:tcPr>
            <w:tcW w:w="4072" w:type="dxa"/>
            <w:shd w:val="clear" w:color="auto" w:fill="auto"/>
          </w:tcPr>
          <w:p w:rsidR="005730CF" w:rsidRPr="00F21FAB" w:rsidRDefault="005730CF" w:rsidP="005730C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Курс (р</w:t>
            </w:r>
            <w:r w:rsidRPr="00F21FAB">
              <w:rPr>
                <w:sz w:val="24"/>
                <w:lang w:val="uk-UA"/>
              </w:rPr>
              <w:t>ік підготовки</w:t>
            </w:r>
            <w:r>
              <w:rPr>
                <w:sz w:val="24"/>
                <w:lang w:val="uk-UA"/>
              </w:rPr>
              <w:t>)</w:t>
            </w:r>
          </w:p>
        </w:tc>
        <w:tc>
          <w:tcPr>
            <w:tcW w:w="2944" w:type="dxa"/>
            <w:shd w:val="clear" w:color="auto" w:fill="auto"/>
          </w:tcPr>
          <w:p w:rsidR="005730CF" w:rsidRPr="009D52ED" w:rsidRDefault="005730CF" w:rsidP="005730C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  <w:tc>
          <w:tcPr>
            <w:tcW w:w="2895" w:type="dxa"/>
            <w:shd w:val="clear" w:color="auto" w:fill="auto"/>
          </w:tcPr>
          <w:p w:rsidR="005730CF" w:rsidRPr="00EF0EFA" w:rsidRDefault="005730CF" w:rsidP="005730CF">
            <w:pPr>
              <w:jc w:val="center"/>
              <w:rPr>
                <w:sz w:val="24"/>
                <w:lang w:val="uk-UA"/>
              </w:rPr>
            </w:pPr>
          </w:p>
        </w:tc>
      </w:tr>
      <w:tr w:rsidR="00B25541" w:rsidRPr="00EF0EFA" w:rsidTr="008E4F77">
        <w:tc>
          <w:tcPr>
            <w:tcW w:w="4072" w:type="dxa"/>
            <w:shd w:val="clear" w:color="auto" w:fill="auto"/>
          </w:tcPr>
          <w:p w:rsidR="00B25541" w:rsidRPr="00EF0EFA" w:rsidRDefault="00B25541" w:rsidP="00B25541">
            <w:pPr>
              <w:rPr>
                <w:sz w:val="24"/>
                <w:lang w:val="uk-UA"/>
              </w:rPr>
            </w:pPr>
            <w:r w:rsidRPr="00EF0EFA">
              <w:rPr>
                <w:sz w:val="24"/>
                <w:lang w:val="uk-UA"/>
              </w:rPr>
              <w:t>Семестр</w:t>
            </w:r>
          </w:p>
        </w:tc>
        <w:tc>
          <w:tcPr>
            <w:tcW w:w="2944" w:type="dxa"/>
            <w:shd w:val="clear" w:color="auto" w:fill="auto"/>
          </w:tcPr>
          <w:p w:rsidR="00B25541" w:rsidRPr="009D52ED" w:rsidRDefault="00B25541" w:rsidP="00B25541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12</w:t>
            </w:r>
          </w:p>
        </w:tc>
        <w:tc>
          <w:tcPr>
            <w:tcW w:w="2895" w:type="dxa"/>
            <w:shd w:val="clear" w:color="auto" w:fill="auto"/>
          </w:tcPr>
          <w:p w:rsidR="00B25541" w:rsidRPr="00EF0EFA" w:rsidRDefault="00B25541" w:rsidP="00B25541">
            <w:pPr>
              <w:jc w:val="center"/>
              <w:rPr>
                <w:sz w:val="24"/>
                <w:lang w:val="uk-UA"/>
              </w:rPr>
            </w:pPr>
          </w:p>
        </w:tc>
      </w:tr>
      <w:tr w:rsidR="00B25541" w:rsidRPr="00EF0EFA" w:rsidTr="008E4F77">
        <w:tc>
          <w:tcPr>
            <w:tcW w:w="4072" w:type="dxa"/>
            <w:shd w:val="clear" w:color="auto" w:fill="auto"/>
          </w:tcPr>
          <w:p w:rsidR="00B25541" w:rsidRPr="00EF0EFA" w:rsidRDefault="00B25541" w:rsidP="00B25541">
            <w:pPr>
              <w:rPr>
                <w:sz w:val="24"/>
                <w:lang w:val="uk-UA"/>
              </w:rPr>
            </w:pPr>
            <w:r w:rsidRPr="00EF0EFA">
              <w:rPr>
                <w:sz w:val="24"/>
                <w:lang w:val="uk-UA"/>
              </w:rPr>
              <w:t>Лекційні заняття</w:t>
            </w:r>
          </w:p>
        </w:tc>
        <w:tc>
          <w:tcPr>
            <w:tcW w:w="2944" w:type="dxa"/>
            <w:shd w:val="clear" w:color="auto" w:fill="auto"/>
          </w:tcPr>
          <w:p w:rsidR="00B25541" w:rsidRPr="009D52ED" w:rsidRDefault="00B25541" w:rsidP="00B25541">
            <w:pPr>
              <w:jc w:val="center"/>
              <w:rPr>
                <w:i/>
                <w:sz w:val="24"/>
                <w:lang w:val="uk-UA"/>
              </w:rPr>
            </w:pPr>
            <w:r>
              <w:rPr>
                <w:i/>
                <w:sz w:val="24"/>
                <w:lang w:val="uk-UA"/>
              </w:rPr>
              <w:t>30</w:t>
            </w:r>
            <w:r w:rsidRPr="009D52ED">
              <w:rPr>
                <w:i/>
                <w:sz w:val="24"/>
                <w:lang w:val="uk-UA"/>
              </w:rPr>
              <w:t xml:space="preserve">     год.</w:t>
            </w:r>
          </w:p>
        </w:tc>
        <w:tc>
          <w:tcPr>
            <w:tcW w:w="2895" w:type="dxa"/>
            <w:shd w:val="clear" w:color="auto" w:fill="auto"/>
          </w:tcPr>
          <w:p w:rsidR="00B25541" w:rsidRPr="00EF0EFA" w:rsidRDefault="00B25541" w:rsidP="00B25541">
            <w:pPr>
              <w:jc w:val="center"/>
              <w:rPr>
                <w:sz w:val="24"/>
                <w:lang w:val="uk-UA"/>
              </w:rPr>
            </w:pPr>
          </w:p>
        </w:tc>
      </w:tr>
      <w:tr w:rsidR="00B25541" w:rsidRPr="00EF0EFA" w:rsidTr="008E4F77">
        <w:tc>
          <w:tcPr>
            <w:tcW w:w="4072" w:type="dxa"/>
            <w:shd w:val="clear" w:color="auto" w:fill="auto"/>
          </w:tcPr>
          <w:p w:rsidR="00B25541" w:rsidRPr="00EF0EFA" w:rsidRDefault="00B25541" w:rsidP="00B25541">
            <w:pPr>
              <w:rPr>
                <w:sz w:val="24"/>
                <w:lang w:val="uk-UA"/>
              </w:rPr>
            </w:pPr>
            <w:r w:rsidRPr="00EF0EFA">
              <w:rPr>
                <w:sz w:val="24"/>
                <w:lang w:val="uk-UA"/>
              </w:rPr>
              <w:t>Практичні, семінарські заняття</w:t>
            </w:r>
          </w:p>
        </w:tc>
        <w:tc>
          <w:tcPr>
            <w:tcW w:w="2944" w:type="dxa"/>
            <w:shd w:val="clear" w:color="auto" w:fill="auto"/>
          </w:tcPr>
          <w:p w:rsidR="00B25541" w:rsidRPr="009D52ED" w:rsidRDefault="00B25541" w:rsidP="00B25541">
            <w:pPr>
              <w:jc w:val="center"/>
              <w:rPr>
                <w:i/>
                <w:sz w:val="24"/>
                <w:lang w:val="uk-UA"/>
              </w:rPr>
            </w:pPr>
            <w:r>
              <w:rPr>
                <w:i/>
                <w:sz w:val="24"/>
                <w:lang w:val="uk-UA"/>
              </w:rPr>
              <w:t>-</w:t>
            </w:r>
            <w:r w:rsidRPr="009D52ED">
              <w:rPr>
                <w:i/>
                <w:sz w:val="24"/>
                <w:lang w:val="uk-UA"/>
              </w:rPr>
              <w:t xml:space="preserve">     год.</w:t>
            </w:r>
          </w:p>
        </w:tc>
        <w:tc>
          <w:tcPr>
            <w:tcW w:w="2895" w:type="dxa"/>
            <w:shd w:val="clear" w:color="auto" w:fill="auto"/>
          </w:tcPr>
          <w:p w:rsidR="00B25541" w:rsidRPr="00EF0EFA" w:rsidRDefault="00B25541" w:rsidP="00B25541">
            <w:pPr>
              <w:jc w:val="center"/>
              <w:rPr>
                <w:sz w:val="24"/>
                <w:lang w:val="uk-UA"/>
              </w:rPr>
            </w:pPr>
          </w:p>
        </w:tc>
      </w:tr>
      <w:tr w:rsidR="00B25541" w:rsidRPr="00EF0EFA" w:rsidTr="008E4F77">
        <w:tc>
          <w:tcPr>
            <w:tcW w:w="4072" w:type="dxa"/>
            <w:shd w:val="clear" w:color="auto" w:fill="auto"/>
          </w:tcPr>
          <w:p w:rsidR="00B25541" w:rsidRPr="00EF0EFA" w:rsidRDefault="00B25541" w:rsidP="00B25541">
            <w:pPr>
              <w:rPr>
                <w:sz w:val="24"/>
                <w:lang w:val="uk-UA"/>
              </w:rPr>
            </w:pPr>
            <w:r w:rsidRPr="00EF0EFA">
              <w:rPr>
                <w:sz w:val="24"/>
                <w:lang w:val="uk-UA"/>
              </w:rPr>
              <w:t>Лабораторні заняття</w:t>
            </w:r>
          </w:p>
        </w:tc>
        <w:tc>
          <w:tcPr>
            <w:tcW w:w="2944" w:type="dxa"/>
            <w:shd w:val="clear" w:color="auto" w:fill="auto"/>
          </w:tcPr>
          <w:p w:rsidR="00B25541" w:rsidRPr="009D52ED" w:rsidRDefault="00B25541" w:rsidP="00B25541">
            <w:pPr>
              <w:jc w:val="center"/>
              <w:rPr>
                <w:i/>
                <w:sz w:val="24"/>
                <w:lang w:val="uk-UA"/>
              </w:rPr>
            </w:pPr>
            <w:r>
              <w:rPr>
                <w:i/>
                <w:sz w:val="24"/>
                <w:lang w:val="uk-UA"/>
              </w:rPr>
              <w:t>45</w:t>
            </w:r>
            <w:r w:rsidRPr="009D52ED">
              <w:rPr>
                <w:i/>
                <w:sz w:val="24"/>
                <w:lang w:val="uk-UA"/>
              </w:rPr>
              <w:t xml:space="preserve">     год.</w:t>
            </w:r>
          </w:p>
        </w:tc>
        <w:tc>
          <w:tcPr>
            <w:tcW w:w="2895" w:type="dxa"/>
            <w:shd w:val="clear" w:color="auto" w:fill="auto"/>
          </w:tcPr>
          <w:p w:rsidR="00B25541" w:rsidRPr="00EF0EFA" w:rsidRDefault="00B25541" w:rsidP="00B25541">
            <w:pPr>
              <w:jc w:val="center"/>
              <w:rPr>
                <w:sz w:val="24"/>
                <w:lang w:val="uk-UA"/>
              </w:rPr>
            </w:pPr>
          </w:p>
        </w:tc>
      </w:tr>
      <w:tr w:rsidR="00B25541" w:rsidRPr="00EF0EFA" w:rsidTr="008E4F77">
        <w:tc>
          <w:tcPr>
            <w:tcW w:w="4072" w:type="dxa"/>
            <w:shd w:val="clear" w:color="auto" w:fill="auto"/>
          </w:tcPr>
          <w:p w:rsidR="00B25541" w:rsidRPr="00EF0EFA" w:rsidRDefault="00B25541" w:rsidP="00B25541">
            <w:pPr>
              <w:rPr>
                <w:sz w:val="24"/>
                <w:lang w:val="uk-UA"/>
              </w:rPr>
            </w:pPr>
            <w:r w:rsidRPr="00EF0EFA">
              <w:rPr>
                <w:sz w:val="24"/>
                <w:lang w:val="uk-UA"/>
              </w:rPr>
              <w:t>Самостійна робота</w:t>
            </w:r>
          </w:p>
        </w:tc>
        <w:tc>
          <w:tcPr>
            <w:tcW w:w="2944" w:type="dxa"/>
            <w:shd w:val="clear" w:color="auto" w:fill="auto"/>
          </w:tcPr>
          <w:p w:rsidR="00B25541" w:rsidRPr="009D52ED" w:rsidRDefault="00F3364D" w:rsidP="00B25541">
            <w:pPr>
              <w:jc w:val="center"/>
              <w:rPr>
                <w:i/>
                <w:sz w:val="24"/>
                <w:lang w:val="uk-UA"/>
              </w:rPr>
            </w:pPr>
            <w:r>
              <w:rPr>
                <w:i/>
                <w:sz w:val="24"/>
                <w:lang w:val="uk-UA"/>
              </w:rPr>
              <w:t>45</w:t>
            </w:r>
            <w:r w:rsidR="00B25541" w:rsidRPr="009D52ED">
              <w:rPr>
                <w:i/>
                <w:sz w:val="24"/>
                <w:lang w:val="uk-UA"/>
              </w:rPr>
              <w:t xml:space="preserve">     год.</w:t>
            </w:r>
          </w:p>
        </w:tc>
        <w:tc>
          <w:tcPr>
            <w:tcW w:w="2895" w:type="dxa"/>
            <w:shd w:val="clear" w:color="auto" w:fill="auto"/>
          </w:tcPr>
          <w:p w:rsidR="00B25541" w:rsidRPr="00EF0EFA" w:rsidRDefault="00B25541" w:rsidP="00B25541">
            <w:pPr>
              <w:jc w:val="center"/>
              <w:rPr>
                <w:sz w:val="24"/>
                <w:lang w:val="uk-UA"/>
              </w:rPr>
            </w:pPr>
          </w:p>
        </w:tc>
      </w:tr>
      <w:tr w:rsidR="00B25541" w:rsidRPr="00EF0EFA" w:rsidTr="008E4F77">
        <w:tc>
          <w:tcPr>
            <w:tcW w:w="4072" w:type="dxa"/>
            <w:shd w:val="clear" w:color="auto" w:fill="auto"/>
          </w:tcPr>
          <w:p w:rsidR="00B25541" w:rsidRPr="00EF0EFA" w:rsidRDefault="00B25541" w:rsidP="00B25541">
            <w:pPr>
              <w:rPr>
                <w:sz w:val="24"/>
                <w:lang w:val="uk-UA"/>
              </w:rPr>
            </w:pPr>
            <w:r w:rsidRPr="00EF0EFA">
              <w:rPr>
                <w:sz w:val="24"/>
                <w:lang w:val="uk-UA"/>
              </w:rPr>
              <w:t xml:space="preserve">Кількість тижневих годин </w:t>
            </w:r>
          </w:p>
          <w:p w:rsidR="00B25541" w:rsidRPr="00EF0EFA" w:rsidRDefault="00B25541" w:rsidP="00B25541">
            <w:pPr>
              <w:rPr>
                <w:sz w:val="24"/>
                <w:lang w:val="uk-UA"/>
              </w:rPr>
            </w:pPr>
            <w:r w:rsidRPr="00EF0EFA">
              <w:rPr>
                <w:sz w:val="24"/>
                <w:lang w:val="uk-UA"/>
              </w:rPr>
              <w:t>для денної форми навчання:</w:t>
            </w:r>
          </w:p>
          <w:p w:rsidR="00B25541" w:rsidRPr="00EF0EFA" w:rsidRDefault="00B25541" w:rsidP="00B25541">
            <w:pPr>
              <w:rPr>
                <w:sz w:val="24"/>
                <w:lang w:val="uk-UA"/>
              </w:rPr>
            </w:pPr>
            <w:r w:rsidRPr="00EF0EFA">
              <w:rPr>
                <w:sz w:val="24"/>
                <w:lang w:val="uk-UA"/>
              </w:rPr>
              <w:t xml:space="preserve">аудиторних  </w:t>
            </w:r>
          </w:p>
          <w:p w:rsidR="00B25541" w:rsidRPr="00EF0EFA" w:rsidRDefault="00B25541" w:rsidP="00B25541">
            <w:pPr>
              <w:rPr>
                <w:sz w:val="24"/>
                <w:lang w:val="uk-UA"/>
              </w:rPr>
            </w:pPr>
            <w:r w:rsidRPr="00EF0EFA">
              <w:rPr>
                <w:sz w:val="24"/>
                <w:lang w:val="uk-UA"/>
              </w:rPr>
              <w:t>самостійної роботи студента −</w:t>
            </w:r>
          </w:p>
        </w:tc>
        <w:tc>
          <w:tcPr>
            <w:tcW w:w="2944" w:type="dxa"/>
            <w:shd w:val="clear" w:color="auto" w:fill="auto"/>
          </w:tcPr>
          <w:p w:rsidR="00B25541" w:rsidRPr="009D52ED" w:rsidRDefault="00B25541" w:rsidP="00B25541">
            <w:pPr>
              <w:jc w:val="center"/>
              <w:rPr>
                <w:sz w:val="24"/>
                <w:lang w:val="uk-UA"/>
              </w:rPr>
            </w:pPr>
            <w:r>
              <w:rPr>
                <w:i/>
                <w:sz w:val="24"/>
                <w:lang w:val="uk-UA"/>
              </w:rPr>
              <w:t xml:space="preserve">5 </w:t>
            </w:r>
            <w:r w:rsidRPr="009D52ED">
              <w:rPr>
                <w:i/>
                <w:sz w:val="24"/>
                <w:lang w:val="uk-UA"/>
              </w:rPr>
              <w:t>год.</w:t>
            </w:r>
          </w:p>
          <w:p w:rsidR="00B25541" w:rsidRPr="009D52ED" w:rsidRDefault="00B25541" w:rsidP="00B25541">
            <w:pPr>
              <w:rPr>
                <w:sz w:val="24"/>
                <w:lang w:val="uk-UA"/>
              </w:rPr>
            </w:pPr>
          </w:p>
        </w:tc>
        <w:tc>
          <w:tcPr>
            <w:tcW w:w="2895" w:type="dxa"/>
            <w:shd w:val="clear" w:color="auto" w:fill="auto"/>
          </w:tcPr>
          <w:p w:rsidR="00B25541" w:rsidRPr="00EF0EFA" w:rsidRDefault="00B25541" w:rsidP="00B25541">
            <w:pPr>
              <w:jc w:val="center"/>
              <w:rPr>
                <w:sz w:val="24"/>
                <w:lang w:val="uk-UA"/>
              </w:rPr>
            </w:pPr>
          </w:p>
        </w:tc>
      </w:tr>
    </w:tbl>
    <w:p w:rsidR="00927987" w:rsidRDefault="00927987" w:rsidP="0064649F">
      <w:pPr>
        <w:rPr>
          <w:lang w:val="uk-UA"/>
        </w:rPr>
      </w:pPr>
    </w:p>
    <w:p w:rsidR="00AA1964" w:rsidRDefault="00AA1964" w:rsidP="0064649F">
      <w:pPr>
        <w:rPr>
          <w:lang w:val="uk-UA"/>
        </w:rPr>
      </w:pPr>
    </w:p>
    <w:p w:rsidR="00AA1964" w:rsidRPr="00EF0EFA" w:rsidRDefault="00AA1964" w:rsidP="0064649F">
      <w:pPr>
        <w:rPr>
          <w:lang w:val="uk-UA"/>
        </w:rPr>
      </w:pPr>
    </w:p>
    <w:p w:rsidR="00006B78" w:rsidRPr="00006B78" w:rsidRDefault="00006B78" w:rsidP="00006B78">
      <w:pPr>
        <w:pStyle w:val="1"/>
        <w:numPr>
          <w:ilvl w:val="0"/>
          <w:numId w:val="6"/>
        </w:numPr>
        <w:tabs>
          <w:tab w:val="clear" w:pos="720"/>
          <w:tab w:val="num" w:pos="709"/>
        </w:tabs>
        <w:ind w:left="0" w:firstLine="426"/>
        <w:rPr>
          <w:b/>
          <w:bCs/>
          <w:sz w:val="28"/>
          <w:szCs w:val="28"/>
        </w:rPr>
      </w:pPr>
      <w:r w:rsidRPr="00006B78">
        <w:rPr>
          <w:b/>
          <w:sz w:val="28"/>
          <w:szCs w:val="28"/>
        </w:rPr>
        <w:lastRenderedPageBreak/>
        <w:t>Мета, компетентності та програмні результати навчальної дисципліни</w:t>
      </w:r>
    </w:p>
    <w:p w:rsidR="00AA1964" w:rsidRDefault="00AA1964" w:rsidP="00822278">
      <w:pPr>
        <w:shd w:val="clear" w:color="auto" w:fill="FFFFFF"/>
        <w:ind w:firstLine="720"/>
        <w:jc w:val="both"/>
        <w:rPr>
          <w:b/>
          <w:szCs w:val="28"/>
          <w:lang w:val="uk-UA"/>
        </w:rPr>
      </w:pPr>
    </w:p>
    <w:p w:rsidR="00822278" w:rsidRPr="00EF0EFA" w:rsidRDefault="009C6D3D" w:rsidP="00822278">
      <w:pPr>
        <w:shd w:val="clear" w:color="auto" w:fill="FFFFFF"/>
        <w:ind w:firstLine="720"/>
        <w:jc w:val="both"/>
        <w:rPr>
          <w:b/>
          <w:szCs w:val="28"/>
          <w:lang w:val="uk-UA"/>
        </w:rPr>
      </w:pPr>
      <w:r w:rsidRPr="00EF0EFA">
        <w:rPr>
          <w:b/>
          <w:szCs w:val="28"/>
          <w:lang w:val="uk-UA"/>
        </w:rPr>
        <w:t xml:space="preserve">Мета </w:t>
      </w:r>
    </w:p>
    <w:p w:rsidR="009C6D3D" w:rsidRPr="00EF0EFA" w:rsidRDefault="00822278" w:rsidP="00822278">
      <w:pPr>
        <w:shd w:val="clear" w:color="auto" w:fill="FFFFFF"/>
        <w:ind w:firstLine="720"/>
        <w:jc w:val="both"/>
        <w:rPr>
          <w:szCs w:val="28"/>
          <w:lang w:val="uk-UA"/>
        </w:rPr>
      </w:pPr>
      <w:r w:rsidRPr="00EF0EFA">
        <w:rPr>
          <w:szCs w:val="28"/>
          <w:lang w:val="uk-UA"/>
        </w:rPr>
        <w:t xml:space="preserve">Поглибити теоретичні знання і отримати практичні навички в галузі діагностики, лікування та профілактики незаразних </w:t>
      </w:r>
      <w:proofErr w:type="spellStart"/>
      <w:r w:rsidRPr="00EF0EFA">
        <w:rPr>
          <w:szCs w:val="28"/>
          <w:lang w:val="uk-UA"/>
        </w:rPr>
        <w:t>хвороб</w:t>
      </w:r>
      <w:proofErr w:type="spellEnd"/>
      <w:r w:rsidRPr="00EF0EFA">
        <w:rPr>
          <w:szCs w:val="28"/>
          <w:lang w:val="uk-UA"/>
        </w:rPr>
        <w:t xml:space="preserve"> собак та котів, а також підготувати випускника-магістра до самостійної практичної та наукової роботи.</w:t>
      </w:r>
    </w:p>
    <w:p w:rsidR="00127246" w:rsidRDefault="00127246" w:rsidP="008E4F77">
      <w:pPr>
        <w:tabs>
          <w:tab w:val="left" w:pos="284"/>
          <w:tab w:val="left" w:pos="567"/>
        </w:tabs>
        <w:jc w:val="both"/>
        <w:rPr>
          <w:b/>
          <w:szCs w:val="28"/>
          <w:lang w:val="uk-UA"/>
        </w:rPr>
      </w:pPr>
    </w:p>
    <w:p w:rsidR="008E4F77" w:rsidRDefault="008E4F77" w:rsidP="008E4F77">
      <w:pPr>
        <w:tabs>
          <w:tab w:val="left" w:pos="284"/>
          <w:tab w:val="left" w:pos="567"/>
        </w:tabs>
        <w:jc w:val="both"/>
        <w:rPr>
          <w:b/>
          <w:bCs/>
          <w:iCs/>
          <w:szCs w:val="28"/>
          <w:lang w:val="uk-UA"/>
        </w:rPr>
      </w:pPr>
      <w:r w:rsidRPr="00EF0EFA">
        <w:rPr>
          <w:b/>
          <w:bCs/>
          <w:iCs/>
          <w:szCs w:val="28"/>
          <w:lang w:val="uk-UA"/>
        </w:rPr>
        <w:t xml:space="preserve">Набуття </w:t>
      </w:r>
      <w:proofErr w:type="spellStart"/>
      <w:r w:rsidRPr="00EF0EFA">
        <w:rPr>
          <w:b/>
          <w:bCs/>
          <w:iCs/>
          <w:szCs w:val="28"/>
          <w:lang w:val="uk-UA"/>
        </w:rPr>
        <w:t>компетентностей</w:t>
      </w:r>
      <w:proofErr w:type="spellEnd"/>
      <w:r w:rsidRPr="00EF0EFA">
        <w:rPr>
          <w:b/>
          <w:bCs/>
          <w:iCs/>
          <w:szCs w:val="28"/>
          <w:lang w:val="uk-UA"/>
        </w:rPr>
        <w:t xml:space="preserve">: </w:t>
      </w:r>
    </w:p>
    <w:p w:rsidR="00FB2B5A" w:rsidRDefault="00FB2B5A" w:rsidP="00FB2B5A">
      <w:pPr>
        <w:tabs>
          <w:tab w:val="left" w:pos="284"/>
          <w:tab w:val="left" w:pos="567"/>
        </w:tabs>
        <w:jc w:val="both"/>
        <w:rPr>
          <w:b/>
          <w:bCs/>
          <w:i/>
          <w:szCs w:val="28"/>
          <w:lang w:val="uk-UA"/>
        </w:rPr>
      </w:pPr>
      <w:r w:rsidRPr="00954386">
        <w:rPr>
          <w:b/>
          <w:bCs/>
          <w:i/>
          <w:szCs w:val="28"/>
          <w:lang w:val="uk-UA"/>
        </w:rPr>
        <w:t>Компетентності першого дня:</w:t>
      </w:r>
    </w:p>
    <w:p w:rsidR="00FB2B5A" w:rsidRDefault="00FB2B5A" w:rsidP="00FB2B5A">
      <w:pPr>
        <w:jc w:val="both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>1.</w:t>
      </w:r>
      <w:r w:rsidRPr="00757418">
        <w:rPr>
          <w:color w:val="000000"/>
          <w:szCs w:val="28"/>
          <w:lang w:val="uk-UA"/>
        </w:rPr>
        <w:t xml:space="preserve">Демонструвати розуміння етичних та правових рамок, в яких має працювати лікар </w:t>
      </w:r>
      <w:proofErr w:type="spellStart"/>
      <w:r w:rsidRPr="00757418">
        <w:rPr>
          <w:color w:val="000000"/>
          <w:szCs w:val="28"/>
          <w:lang w:val="uk-UA"/>
        </w:rPr>
        <w:t>ветеринпрної</w:t>
      </w:r>
      <w:proofErr w:type="spellEnd"/>
      <w:r w:rsidRPr="00757418">
        <w:rPr>
          <w:color w:val="000000"/>
          <w:szCs w:val="28"/>
          <w:lang w:val="uk-UA"/>
        </w:rPr>
        <w:t xml:space="preserve"> медицини, включаючи професійні аспекти, аспекти, що пов'язані з благополуччям тварин, власників тварин, громадським здоров'ям, суспільні та екологічні аспекти, пов'язані з професійною діяльністю</w:t>
      </w:r>
      <w:r>
        <w:rPr>
          <w:color w:val="000000"/>
          <w:szCs w:val="28"/>
          <w:lang w:val="uk-UA"/>
        </w:rPr>
        <w:t>.</w:t>
      </w:r>
    </w:p>
    <w:p w:rsidR="00FB2B5A" w:rsidRPr="00110D3F" w:rsidRDefault="00FB2B5A" w:rsidP="00FB2B5A">
      <w:pPr>
        <w:jc w:val="both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>4.</w:t>
      </w:r>
      <w:r w:rsidRPr="00757418">
        <w:rPr>
          <w:b/>
          <w:bCs/>
          <w:color w:val="000000"/>
          <w:lang w:val="uk-UA"/>
        </w:rPr>
        <w:t xml:space="preserve"> </w:t>
      </w:r>
      <w:r w:rsidRPr="00110D3F">
        <w:rPr>
          <w:color w:val="000000"/>
          <w:szCs w:val="28"/>
          <w:lang w:val="uk-UA"/>
        </w:rPr>
        <w:t xml:space="preserve">Сприяти та контролювати збереження здоров'я та безпеки себе, пацієнтів, власників тварин, колег та навколишнього середовища під час </w:t>
      </w:r>
      <w:proofErr w:type="spellStart"/>
      <w:r w:rsidRPr="00110D3F">
        <w:rPr>
          <w:color w:val="000000"/>
          <w:szCs w:val="28"/>
          <w:lang w:val="uk-UA"/>
        </w:rPr>
        <w:t>здіснення</w:t>
      </w:r>
      <w:proofErr w:type="spellEnd"/>
      <w:r w:rsidRPr="00110D3F">
        <w:rPr>
          <w:color w:val="000000"/>
          <w:szCs w:val="28"/>
          <w:lang w:val="uk-UA"/>
        </w:rPr>
        <w:t xml:space="preserve"> </w:t>
      </w:r>
      <w:proofErr w:type="spellStart"/>
      <w:r w:rsidRPr="00110D3F">
        <w:rPr>
          <w:color w:val="000000"/>
          <w:szCs w:val="28"/>
          <w:lang w:val="uk-UA"/>
        </w:rPr>
        <w:t>прфесфйної</w:t>
      </w:r>
      <w:proofErr w:type="spellEnd"/>
      <w:r w:rsidRPr="00110D3F">
        <w:rPr>
          <w:color w:val="000000"/>
          <w:szCs w:val="28"/>
          <w:lang w:val="uk-UA"/>
        </w:rPr>
        <w:t xml:space="preserve"> діяльності; демонструвати знання про принципи забезпечення якості; застосовувати принципи управління ризиками на практиці</w:t>
      </w:r>
      <w:r>
        <w:rPr>
          <w:color w:val="000000"/>
          <w:szCs w:val="28"/>
          <w:lang w:val="uk-UA"/>
        </w:rPr>
        <w:t>.</w:t>
      </w:r>
    </w:p>
    <w:p w:rsidR="00FB2B5A" w:rsidRPr="00110D3F" w:rsidRDefault="00FB2B5A" w:rsidP="00FB2B5A">
      <w:pPr>
        <w:jc w:val="both"/>
        <w:rPr>
          <w:color w:val="000000"/>
          <w:szCs w:val="28"/>
          <w:lang w:val="uk-UA"/>
        </w:rPr>
      </w:pPr>
      <w:r w:rsidRPr="00110D3F">
        <w:rPr>
          <w:color w:val="000000"/>
          <w:szCs w:val="28"/>
          <w:lang w:val="uk-UA"/>
        </w:rPr>
        <w:t>9.</w:t>
      </w:r>
      <w:r w:rsidRPr="00110D3F">
        <w:rPr>
          <w:b/>
          <w:bCs/>
          <w:color w:val="000000"/>
          <w:szCs w:val="28"/>
        </w:rPr>
        <w:t xml:space="preserve"> </w:t>
      </w:r>
      <w:proofErr w:type="spellStart"/>
      <w:r w:rsidRPr="00110D3F">
        <w:rPr>
          <w:color w:val="000000"/>
          <w:szCs w:val="28"/>
        </w:rPr>
        <w:t>Вміти</w:t>
      </w:r>
      <w:proofErr w:type="spellEnd"/>
      <w:r w:rsidRPr="00110D3F">
        <w:rPr>
          <w:color w:val="000000"/>
          <w:szCs w:val="28"/>
        </w:rPr>
        <w:t xml:space="preserve"> критично </w:t>
      </w:r>
      <w:proofErr w:type="spellStart"/>
      <w:r w:rsidRPr="00110D3F">
        <w:rPr>
          <w:color w:val="000000"/>
          <w:szCs w:val="28"/>
        </w:rPr>
        <w:t>мислити</w:t>
      </w:r>
      <w:proofErr w:type="spellEnd"/>
      <w:r w:rsidRPr="00110D3F">
        <w:rPr>
          <w:color w:val="000000"/>
          <w:szCs w:val="28"/>
        </w:rPr>
        <w:t xml:space="preserve">, </w:t>
      </w:r>
      <w:proofErr w:type="spellStart"/>
      <w:r w:rsidRPr="00110D3F">
        <w:rPr>
          <w:color w:val="000000"/>
          <w:szCs w:val="28"/>
        </w:rPr>
        <w:t>здійснювати</w:t>
      </w:r>
      <w:proofErr w:type="spellEnd"/>
      <w:r w:rsidRPr="00110D3F">
        <w:rPr>
          <w:color w:val="000000"/>
          <w:szCs w:val="28"/>
        </w:rPr>
        <w:t xml:space="preserve"> перегляд та </w:t>
      </w:r>
      <w:proofErr w:type="spellStart"/>
      <w:r w:rsidRPr="00110D3F">
        <w:rPr>
          <w:color w:val="000000"/>
          <w:szCs w:val="28"/>
        </w:rPr>
        <w:t>оцінку</w:t>
      </w:r>
      <w:proofErr w:type="spellEnd"/>
      <w:r w:rsidRPr="00110D3F">
        <w:rPr>
          <w:color w:val="000000"/>
          <w:szCs w:val="28"/>
        </w:rPr>
        <w:t xml:space="preserve"> </w:t>
      </w:r>
      <w:proofErr w:type="spellStart"/>
      <w:r w:rsidRPr="00110D3F">
        <w:rPr>
          <w:color w:val="000000"/>
          <w:szCs w:val="28"/>
        </w:rPr>
        <w:t>літератури</w:t>
      </w:r>
      <w:proofErr w:type="spellEnd"/>
      <w:r w:rsidRPr="00110D3F">
        <w:rPr>
          <w:color w:val="000000"/>
          <w:szCs w:val="28"/>
        </w:rPr>
        <w:t xml:space="preserve"> та </w:t>
      </w:r>
      <w:proofErr w:type="spellStart"/>
      <w:r w:rsidRPr="00110D3F">
        <w:rPr>
          <w:color w:val="000000"/>
          <w:szCs w:val="28"/>
        </w:rPr>
        <w:t>презентацій</w:t>
      </w:r>
      <w:proofErr w:type="spellEnd"/>
      <w:r>
        <w:rPr>
          <w:color w:val="000000"/>
          <w:szCs w:val="28"/>
          <w:lang w:val="uk-UA"/>
        </w:rPr>
        <w:t>.</w:t>
      </w:r>
    </w:p>
    <w:p w:rsidR="00FB2B5A" w:rsidRPr="00110D3F" w:rsidRDefault="00FB2B5A" w:rsidP="00FB2B5A">
      <w:pPr>
        <w:jc w:val="both"/>
        <w:rPr>
          <w:color w:val="000000"/>
          <w:szCs w:val="28"/>
          <w:lang w:val="uk-UA"/>
        </w:rPr>
      </w:pPr>
      <w:r w:rsidRPr="00110D3F">
        <w:rPr>
          <w:color w:val="000000"/>
          <w:szCs w:val="28"/>
          <w:lang w:val="uk-UA"/>
        </w:rPr>
        <w:t>10.</w:t>
      </w:r>
      <w:r w:rsidRPr="00110D3F">
        <w:rPr>
          <w:b/>
          <w:bCs/>
          <w:color w:val="000000"/>
          <w:szCs w:val="28"/>
          <w:lang w:val="uk-UA"/>
        </w:rPr>
        <w:t xml:space="preserve"> </w:t>
      </w:r>
      <w:r w:rsidRPr="00110D3F">
        <w:rPr>
          <w:color w:val="000000"/>
          <w:szCs w:val="28"/>
          <w:lang w:val="uk-UA"/>
        </w:rPr>
        <w:t>Розуміти та застосовувати принципи концепції Єдиного здоров'я для забезпечення належної клінічної практики у ветеринарії, а також науково обґрунтованої та доказової ветеринарної медицини</w:t>
      </w:r>
      <w:r>
        <w:rPr>
          <w:color w:val="000000"/>
          <w:szCs w:val="28"/>
          <w:lang w:val="uk-UA"/>
        </w:rPr>
        <w:t>.</w:t>
      </w:r>
    </w:p>
    <w:p w:rsidR="00FB2B5A" w:rsidRPr="00110D3F" w:rsidRDefault="00FB2B5A" w:rsidP="00FB2B5A">
      <w:pPr>
        <w:jc w:val="both"/>
        <w:rPr>
          <w:color w:val="000000"/>
          <w:szCs w:val="28"/>
          <w:lang w:val="uk-UA"/>
        </w:rPr>
      </w:pPr>
      <w:r w:rsidRPr="00110D3F">
        <w:rPr>
          <w:color w:val="000000"/>
          <w:szCs w:val="28"/>
          <w:lang w:val="uk-UA"/>
        </w:rPr>
        <w:t>12.</w:t>
      </w:r>
      <w:r w:rsidRPr="00110D3F">
        <w:rPr>
          <w:b/>
          <w:bCs/>
          <w:color w:val="000000"/>
          <w:szCs w:val="28"/>
          <w:lang w:val="uk-UA"/>
        </w:rPr>
        <w:t xml:space="preserve"> </w:t>
      </w:r>
      <w:r w:rsidRPr="00110D3F">
        <w:rPr>
          <w:color w:val="000000"/>
          <w:szCs w:val="28"/>
          <w:lang w:val="uk-UA"/>
        </w:rPr>
        <w:t>Використовувати професійні здібності для сприяння розвитку ветеринарних знань та реалізації концепції "Єдине здоров'я" з метою сприяння здоров'ю, безпеці та благополуччю тварин, людини і навколишнього середовища, а також досягнення Цілей сталого розвитку ООН</w:t>
      </w:r>
      <w:r>
        <w:rPr>
          <w:color w:val="000000"/>
          <w:szCs w:val="28"/>
          <w:lang w:val="uk-UA"/>
        </w:rPr>
        <w:t>.</w:t>
      </w:r>
    </w:p>
    <w:p w:rsidR="00FB2B5A" w:rsidRPr="00110D3F" w:rsidRDefault="00FB2B5A" w:rsidP="00FB2B5A">
      <w:pPr>
        <w:jc w:val="both"/>
        <w:rPr>
          <w:color w:val="000000"/>
          <w:szCs w:val="28"/>
          <w:lang w:val="uk-UA"/>
        </w:rPr>
      </w:pPr>
      <w:r w:rsidRPr="00110D3F">
        <w:rPr>
          <w:color w:val="000000"/>
          <w:szCs w:val="28"/>
          <w:lang w:val="uk-UA"/>
        </w:rPr>
        <w:t>18.</w:t>
      </w:r>
      <w:r w:rsidRPr="00110D3F">
        <w:rPr>
          <w:b/>
          <w:bCs/>
          <w:color w:val="000000"/>
          <w:szCs w:val="28"/>
          <w:lang w:val="uk-UA"/>
        </w:rPr>
        <w:t xml:space="preserve"> </w:t>
      </w:r>
      <w:r w:rsidRPr="00110D3F">
        <w:rPr>
          <w:color w:val="000000"/>
          <w:szCs w:val="28"/>
          <w:lang w:val="uk-UA"/>
        </w:rPr>
        <w:t>Проводити повне клінічне обстеження та демонструвати особисту здатність до прийняття самостійних клінічних рішень</w:t>
      </w:r>
      <w:r>
        <w:rPr>
          <w:color w:val="000000"/>
          <w:szCs w:val="28"/>
          <w:lang w:val="uk-UA"/>
        </w:rPr>
        <w:t>.</w:t>
      </w:r>
    </w:p>
    <w:p w:rsidR="00FB2B5A" w:rsidRPr="00110D3F" w:rsidRDefault="00FB2B5A" w:rsidP="00FB2B5A">
      <w:pPr>
        <w:jc w:val="both"/>
        <w:rPr>
          <w:color w:val="000000"/>
          <w:szCs w:val="28"/>
          <w:lang w:val="uk-UA"/>
        </w:rPr>
      </w:pPr>
      <w:r w:rsidRPr="00110D3F">
        <w:rPr>
          <w:color w:val="000000"/>
          <w:szCs w:val="28"/>
          <w:lang w:val="uk-UA"/>
        </w:rPr>
        <w:t>19.</w:t>
      </w:r>
      <w:r w:rsidRPr="00110D3F">
        <w:rPr>
          <w:b/>
          <w:bCs/>
          <w:color w:val="000000"/>
          <w:szCs w:val="28"/>
          <w:lang w:val="uk-UA"/>
        </w:rPr>
        <w:t xml:space="preserve"> </w:t>
      </w:r>
      <w:r w:rsidRPr="00110D3F">
        <w:rPr>
          <w:color w:val="000000"/>
          <w:szCs w:val="28"/>
          <w:lang w:val="uk-UA"/>
        </w:rPr>
        <w:t>Розробляти відповідні плани лікування пацієнтів та проводити лікування в інтересах кожної тварини під опікою, використовуючи доступні ресурси, а також надавати відповідні власні міркування щодо охорони здоров'я тварини та людини та навколишнього середовища</w:t>
      </w:r>
      <w:r>
        <w:rPr>
          <w:color w:val="000000"/>
          <w:szCs w:val="28"/>
          <w:lang w:val="uk-UA"/>
        </w:rPr>
        <w:t>.</w:t>
      </w:r>
    </w:p>
    <w:p w:rsidR="00FB2B5A" w:rsidRPr="00110D3F" w:rsidRDefault="00FB2B5A" w:rsidP="00FB2B5A">
      <w:pPr>
        <w:jc w:val="both"/>
        <w:rPr>
          <w:color w:val="000000"/>
          <w:szCs w:val="28"/>
          <w:lang w:val="uk-UA"/>
        </w:rPr>
      </w:pPr>
      <w:r w:rsidRPr="00110D3F">
        <w:rPr>
          <w:color w:val="000000"/>
          <w:szCs w:val="28"/>
          <w:lang w:val="uk-UA"/>
        </w:rPr>
        <w:t>20.</w:t>
      </w:r>
      <w:r w:rsidRPr="00110D3F">
        <w:rPr>
          <w:b/>
          <w:bCs/>
          <w:color w:val="000000"/>
          <w:szCs w:val="28"/>
        </w:rPr>
        <w:t xml:space="preserve"> </w:t>
      </w:r>
      <w:proofErr w:type="spellStart"/>
      <w:r w:rsidRPr="00110D3F">
        <w:rPr>
          <w:color w:val="000000"/>
          <w:szCs w:val="28"/>
        </w:rPr>
        <w:t>Надавати</w:t>
      </w:r>
      <w:proofErr w:type="spellEnd"/>
      <w:r w:rsidRPr="00110D3F">
        <w:rPr>
          <w:color w:val="000000"/>
          <w:szCs w:val="28"/>
        </w:rPr>
        <w:t xml:space="preserve"> </w:t>
      </w:r>
      <w:proofErr w:type="spellStart"/>
      <w:r w:rsidRPr="00110D3F">
        <w:rPr>
          <w:color w:val="000000"/>
          <w:szCs w:val="28"/>
        </w:rPr>
        <w:t>невідкладну</w:t>
      </w:r>
      <w:proofErr w:type="spellEnd"/>
      <w:r w:rsidRPr="00110D3F">
        <w:rPr>
          <w:color w:val="000000"/>
          <w:szCs w:val="28"/>
        </w:rPr>
        <w:t xml:space="preserve"> і першу </w:t>
      </w:r>
      <w:proofErr w:type="spellStart"/>
      <w:r w:rsidRPr="00110D3F">
        <w:rPr>
          <w:color w:val="000000"/>
          <w:szCs w:val="28"/>
        </w:rPr>
        <w:t>медичну</w:t>
      </w:r>
      <w:proofErr w:type="spellEnd"/>
      <w:r w:rsidRPr="00110D3F">
        <w:rPr>
          <w:color w:val="000000"/>
          <w:szCs w:val="28"/>
        </w:rPr>
        <w:t xml:space="preserve"> </w:t>
      </w:r>
      <w:proofErr w:type="spellStart"/>
      <w:r w:rsidRPr="00110D3F">
        <w:rPr>
          <w:color w:val="000000"/>
          <w:szCs w:val="28"/>
        </w:rPr>
        <w:t>допомогу</w:t>
      </w:r>
      <w:proofErr w:type="spellEnd"/>
      <w:r w:rsidRPr="00110D3F">
        <w:rPr>
          <w:color w:val="000000"/>
          <w:szCs w:val="28"/>
        </w:rPr>
        <w:t xml:space="preserve"> </w:t>
      </w:r>
      <w:proofErr w:type="spellStart"/>
      <w:r w:rsidRPr="00110D3F">
        <w:rPr>
          <w:color w:val="000000"/>
          <w:szCs w:val="28"/>
        </w:rPr>
        <w:t>тваринам</w:t>
      </w:r>
      <w:proofErr w:type="spellEnd"/>
      <w:r w:rsidRPr="00110D3F">
        <w:rPr>
          <w:color w:val="000000"/>
          <w:szCs w:val="28"/>
        </w:rPr>
        <w:t xml:space="preserve"> </w:t>
      </w:r>
      <w:proofErr w:type="spellStart"/>
      <w:r w:rsidRPr="00110D3F">
        <w:rPr>
          <w:color w:val="000000"/>
          <w:szCs w:val="28"/>
        </w:rPr>
        <w:t>поширених</w:t>
      </w:r>
      <w:proofErr w:type="spellEnd"/>
      <w:r w:rsidRPr="00110D3F">
        <w:rPr>
          <w:color w:val="000000"/>
          <w:szCs w:val="28"/>
        </w:rPr>
        <w:t xml:space="preserve"> </w:t>
      </w:r>
      <w:proofErr w:type="spellStart"/>
      <w:r w:rsidRPr="00110D3F">
        <w:rPr>
          <w:color w:val="000000"/>
          <w:szCs w:val="28"/>
        </w:rPr>
        <w:t>видів</w:t>
      </w:r>
      <w:proofErr w:type="spellEnd"/>
      <w:r w:rsidRPr="00110D3F">
        <w:rPr>
          <w:color w:val="000000"/>
          <w:szCs w:val="28"/>
        </w:rPr>
        <w:t xml:space="preserve">. </w:t>
      </w:r>
      <w:proofErr w:type="spellStart"/>
      <w:r w:rsidRPr="00110D3F">
        <w:rPr>
          <w:color w:val="000000"/>
          <w:szCs w:val="28"/>
        </w:rPr>
        <w:t>Розставляти</w:t>
      </w:r>
      <w:proofErr w:type="spellEnd"/>
      <w:r w:rsidRPr="00110D3F">
        <w:rPr>
          <w:color w:val="000000"/>
          <w:szCs w:val="28"/>
        </w:rPr>
        <w:t xml:space="preserve"> </w:t>
      </w:r>
      <w:proofErr w:type="spellStart"/>
      <w:r w:rsidRPr="00110D3F">
        <w:rPr>
          <w:color w:val="000000"/>
          <w:szCs w:val="28"/>
        </w:rPr>
        <w:t>пріоритети</w:t>
      </w:r>
      <w:proofErr w:type="spellEnd"/>
      <w:r w:rsidRPr="00110D3F">
        <w:rPr>
          <w:color w:val="000000"/>
          <w:szCs w:val="28"/>
        </w:rPr>
        <w:t xml:space="preserve"> та </w:t>
      </w:r>
      <w:proofErr w:type="spellStart"/>
      <w:r w:rsidRPr="00110D3F">
        <w:rPr>
          <w:color w:val="000000"/>
          <w:szCs w:val="28"/>
        </w:rPr>
        <w:t>розподіляти</w:t>
      </w:r>
      <w:proofErr w:type="spellEnd"/>
      <w:r w:rsidRPr="00110D3F">
        <w:rPr>
          <w:color w:val="000000"/>
          <w:szCs w:val="28"/>
        </w:rPr>
        <w:t xml:space="preserve"> </w:t>
      </w:r>
      <w:proofErr w:type="spellStart"/>
      <w:r w:rsidRPr="00110D3F">
        <w:rPr>
          <w:color w:val="000000"/>
          <w:szCs w:val="28"/>
        </w:rPr>
        <w:t>ресурси</w:t>
      </w:r>
      <w:proofErr w:type="spellEnd"/>
      <w:r w:rsidRPr="00110D3F">
        <w:rPr>
          <w:color w:val="000000"/>
          <w:szCs w:val="28"/>
        </w:rPr>
        <w:t xml:space="preserve"> </w:t>
      </w:r>
      <w:proofErr w:type="spellStart"/>
      <w:r w:rsidRPr="00110D3F">
        <w:rPr>
          <w:color w:val="000000"/>
          <w:szCs w:val="28"/>
        </w:rPr>
        <w:t>відповідно</w:t>
      </w:r>
      <w:proofErr w:type="spellEnd"/>
      <w:r w:rsidRPr="00110D3F">
        <w:rPr>
          <w:color w:val="000000"/>
          <w:szCs w:val="28"/>
        </w:rPr>
        <w:t xml:space="preserve"> до </w:t>
      </w:r>
      <w:proofErr w:type="spellStart"/>
      <w:r w:rsidRPr="00110D3F">
        <w:rPr>
          <w:color w:val="000000"/>
          <w:szCs w:val="28"/>
        </w:rPr>
        <w:t>кожної</w:t>
      </w:r>
      <w:proofErr w:type="spellEnd"/>
      <w:r w:rsidRPr="00110D3F">
        <w:rPr>
          <w:color w:val="000000"/>
          <w:szCs w:val="28"/>
        </w:rPr>
        <w:t xml:space="preserve"> </w:t>
      </w:r>
      <w:proofErr w:type="spellStart"/>
      <w:r w:rsidRPr="00110D3F">
        <w:rPr>
          <w:color w:val="000000"/>
          <w:szCs w:val="28"/>
        </w:rPr>
        <w:t>конкретної</w:t>
      </w:r>
      <w:proofErr w:type="spellEnd"/>
      <w:r w:rsidRPr="00110D3F">
        <w:rPr>
          <w:color w:val="000000"/>
          <w:szCs w:val="28"/>
        </w:rPr>
        <w:t xml:space="preserve"> </w:t>
      </w:r>
      <w:proofErr w:type="spellStart"/>
      <w:r w:rsidRPr="00110D3F">
        <w:rPr>
          <w:color w:val="000000"/>
          <w:szCs w:val="28"/>
        </w:rPr>
        <w:t>ситуації</w:t>
      </w:r>
      <w:proofErr w:type="spellEnd"/>
      <w:r>
        <w:rPr>
          <w:color w:val="000000"/>
          <w:szCs w:val="28"/>
          <w:lang w:val="uk-UA"/>
        </w:rPr>
        <w:t>.</w:t>
      </w:r>
    </w:p>
    <w:p w:rsidR="00FB2B5A" w:rsidRPr="00110D3F" w:rsidRDefault="00FB2B5A" w:rsidP="00FB2B5A">
      <w:pPr>
        <w:jc w:val="both"/>
        <w:rPr>
          <w:color w:val="000000"/>
          <w:szCs w:val="28"/>
          <w:lang w:val="uk-UA"/>
        </w:rPr>
      </w:pPr>
      <w:r w:rsidRPr="00110D3F">
        <w:rPr>
          <w:color w:val="000000"/>
          <w:szCs w:val="28"/>
          <w:lang w:val="uk-UA"/>
        </w:rPr>
        <w:t>24.</w:t>
      </w:r>
      <w:r w:rsidRPr="00110D3F">
        <w:rPr>
          <w:b/>
          <w:bCs/>
          <w:color w:val="000000"/>
          <w:szCs w:val="28"/>
        </w:rPr>
        <w:t xml:space="preserve"> </w:t>
      </w:r>
      <w:proofErr w:type="spellStart"/>
      <w:r w:rsidRPr="00110D3F">
        <w:rPr>
          <w:color w:val="000000"/>
          <w:szCs w:val="28"/>
        </w:rPr>
        <w:t>Використовувати</w:t>
      </w:r>
      <w:proofErr w:type="spellEnd"/>
      <w:r w:rsidRPr="00110D3F">
        <w:rPr>
          <w:color w:val="000000"/>
          <w:szCs w:val="28"/>
        </w:rPr>
        <w:t xml:space="preserve"> </w:t>
      </w:r>
      <w:proofErr w:type="spellStart"/>
      <w:r w:rsidRPr="00110D3F">
        <w:rPr>
          <w:color w:val="000000"/>
          <w:szCs w:val="28"/>
        </w:rPr>
        <w:t>базове</w:t>
      </w:r>
      <w:proofErr w:type="spellEnd"/>
      <w:r w:rsidRPr="00110D3F">
        <w:rPr>
          <w:color w:val="000000"/>
          <w:szCs w:val="28"/>
        </w:rPr>
        <w:t xml:space="preserve"> </w:t>
      </w:r>
      <w:proofErr w:type="spellStart"/>
      <w:r w:rsidRPr="00110D3F">
        <w:rPr>
          <w:color w:val="000000"/>
          <w:szCs w:val="28"/>
        </w:rPr>
        <w:t>діагностичне</w:t>
      </w:r>
      <w:proofErr w:type="spellEnd"/>
      <w:r w:rsidRPr="00110D3F">
        <w:rPr>
          <w:color w:val="000000"/>
          <w:szCs w:val="28"/>
        </w:rPr>
        <w:t xml:space="preserve"> </w:t>
      </w:r>
      <w:proofErr w:type="spellStart"/>
      <w:r w:rsidRPr="00110D3F">
        <w:rPr>
          <w:color w:val="000000"/>
          <w:szCs w:val="28"/>
        </w:rPr>
        <w:t>обладнання</w:t>
      </w:r>
      <w:proofErr w:type="spellEnd"/>
      <w:r w:rsidRPr="00110D3F">
        <w:rPr>
          <w:color w:val="000000"/>
          <w:szCs w:val="28"/>
        </w:rPr>
        <w:t xml:space="preserve"> та </w:t>
      </w:r>
      <w:proofErr w:type="spellStart"/>
      <w:r w:rsidRPr="00110D3F">
        <w:rPr>
          <w:color w:val="000000"/>
          <w:szCs w:val="28"/>
        </w:rPr>
        <w:t>ефективно</w:t>
      </w:r>
      <w:proofErr w:type="spellEnd"/>
      <w:r w:rsidRPr="00110D3F">
        <w:rPr>
          <w:color w:val="000000"/>
          <w:szCs w:val="28"/>
        </w:rPr>
        <w:t xml:space="preserve"> </w:t>
      </w:r>
      <w:proofErr w:type="spellStart"/>
      <w:r w:rsidRPr="00110D3F">
        <w:rPr>
          <w:color w:val="000000"/>
          <w:szCs w:val="28"/>
        </w:rPr>
        <w:t>проводити</w:t>
      </w:r>
      <w:proofErr w:type="spellEnd"/>
      <w:r w:rsidRPr="00110D3F">
        <w:rPr>
          <w:color w:val="000000"/>
          <w:szCs w:val="28"/>
        </w:rPr>
        <w:t xml:space="preserve"> </w:t>
      </w:r>
      <w:proofErr w:type="spellStart"/>
      <w:r w:rsidRPr="00110D3F">
        <w:rPr>
          <w:color w:val="000000"/>
          <w:szCs w:val="28"/>
        </w:rPr>
        <w:t>обстеження</w:t>
      </w:r>
      <w:proofErr w:type="spellEnd"/>
      <w:r w:rsidRPr="00110D3F">
        <w:rPr>
          <w:color w:val="000000"/>
          <w:szCs w:val="28"/>
        </w:rPr>
        <w:t xml:space="preserve"> </w:t>
      </w:r>
      <w:proofErr w:type="spellStart"/>
      <w:r w:rsidRPr="00110D3F">
        <w:rPr>
          <w:color w:val="000000"/>
          <w:szCs w:val="28"/>
        </w:rPr>
        <w:t>тварин</w:t>
      </w:r>
      <w:proofErr w:type="spellEnd"/>
      <w:r w:rsidRPr="00110D3F">
        <w:rPr>
          <w:color w:val="000000"/>
          <w:szCs w:val="28"/>
        </w:rPr>
        <w:t xml:space="preserve"> </w:t>
      </w:r>
      <w:proofErr w:type="spellStart"/>
      <w:r w:rsidRPr="00110D3F">
        <w:rPr>
          <w:color w:val="000000"/>
          <w:szCs w:val="28"/>
        </w:rPr>
        <w:t>відповідно</w:t>
      </w:r>
      <w:proofErr w:type="spellEnd"/>
      <w:r w:rsidRPr="00110D3F">
        <w:rPr>
          <w:color w:val="000000"/>
          <w:szCs w:val="28"/>
        </w:rPr>
        <w:t xml:space="preserve"> до конкретного </w:t>
      </w:r>
      <w:proofErr w:type="spellStart"/>
      <w:r w:rsidRPr="00110D3F">
        <w:rPr>
          <w:color w:val="000000"/>
          <w:szCs w:val="28"/>
        </w:rPr>
        <w:t>випадку</w:t>
      </w:r>
      <w:proofErr w:type="spellEnd"/>
      <w:r w:rsidRPr="00110D3F">
        <w:rPr>
          <w:color w:val="000000"/>
          <w:szCs w:val="28"/>
        </w:rPr>
        <w:t xml:space="preserve">, </w:t>
      </w:r>
      <w:proofErr w:type="spellStart"/>
      <w:r w:rsidRPr="00110D3F">
        <w:rPr>
          <w:color w:val="000000"/>
          <w:szCs w:val="28"/>
        </w:rPr>
        <w:t>згідно</w:t>
      </w:r>
      <w:proofErr w:type="spellEnd"/>
      <w:r w:rsidRPr="00110D3F">
        <w:rPr>
          <w:color w:val="000000"/>
          <w:szCs w:val="28"/>
        </w:rPr>
        <w:t xml:space="preserve"> з </w:t>
      </w:r>
      <w:proofErr w:type="spellStart"/>
      <w:r w:rsidRPr="00110D3F">
        <w:rPr>
          <w:color w:val="000000"/>
          <w:szCs w:val="28"/>
        </w:rPr>
        <w:t>належною</w:t>
      </w:r>
      <w:proofErr w:type="spellEnd"/>
      <w:r w:rsidRPr="00110D3F">
        <w:rPr>
          <w:color w:val="000000"/>
          <w:szCs w:val="28"/>
        </w:rPr>
        <w:t xml:space="preserve"> практикою </w:t>
      </w:r>
      <w:proofErr w:type="spellStart"/>
      <w:r w:rsidRPr="00110D3F">
        <w:rPr>
          <w:color w:val="000000"/>
          <w:szCs w:val="28"/>
        </w:rPr>
        <w:t>охорони</w:t>
      </w:r>
      <w:proofErr w:type="spellEnd"/>
      <w:r w:rsidRPr="00110D3F">
        <w:rPr>
          <w:color w:val="000000"/>
          <w:szCs w:val="28"/>
        </w:rPr>
        <w:t xml:space="preserve"> </w:t>
      </w:r>
      <w:proofErr w:type="spellStart"/>
      <w:r w:rsidRPr="00110D3F">
        <w:rPr>
          <w:color w:val="000000"/>
          <w:szCs w:val="28"/>
        </w:rPr>
        <w:t>здоров'я</w:t>
      </w:r>
      <w:proofErr w:type="spellEnd"/>
      <w:r w:rsidRPr="00110D3F">
        <w:rPr>
          <w:color w:val="000000"/>
          <w:szCs w:val="28"/>
        </w:rPr>
        <w:t xml:space="preserve"> та </w:t>
      </w:r>
      <w:proofErr w:type="spellStart"/>
      <w:r w:rsidRPr="00110D3F">
        <w:rPr>
          <w:color w:val="000000"/>
          <w:szCs w:val="28"/>
        </w:rPr>
        <w:t>біобезпеки</w:t>
      </w:r>
      <w:proofErr w:type="spellEnd"/>
      <w:r w:rsidRPr="00110D3F">
        <w:rPr>
          <w:color w:val="000000"/>
          <w:szCs w:val="28"/>
        </w:rPr>
        <w:t xml:space="preserve"> і </w:t>
      </w:r>
      <w:proofErr w:type="spellStart"/>
      <w:r w:rsidRPr="00110D3F">
        <w:rPr>
          <w:color w:val="000000"/>
          <w:szCs w:val="28"/>
        </w:rPr>
        <w:t>чинними</w:t>
      </w:r>
      <w:proofErr w:type="spellEnd"/>
      <w:r w:rsidRPr="00110D3F">
        <w:rPr>
          <w:color w:val="000000"/>
          <w:szCs w:val="28"/>
        </w:rPr>
        <w:t xml:space="preserve"> </w:t>
      </w:r>
      <w:proofErr w:type="spellStart"/>
      <w:r w:rsidRPr="00110D3F">
        <w:rPr>
          <w:color w:val="000000"/>
          <w:szCs w:val="28"/>
        </w:rPr>
        <w:t>нормативними</w:t>
      </w:r>
      <w:proofErr w:type="spellEnd"/>
      <w:r w:rsidRPr="00110D3F">
        <w:rPr>
          <w:color w:val="000000"/>
          <w:szCs w:val="28"/>
        </w:rPr>
        <w:t xml:space="preserve"> документами. </w:t>
      </w:r>
      <w:proofErr w:type="spellStart"/>
      <w:r w:rsidRPr="00110D3F">
        <w:rPr>
          <w:color w:val="000000"/>
          <w:szCs w:val="28"/>
        </w:rPr>
        <w:t>Розуміти</w:t>
      </w:r>
      <w:proofErr w:type="spellEnd"/>
      <w:r w:rsidRPr="00110D3F">
        <w:rPr>
          <w:color w:val="000000"/>
          <w:szCs w:val="28"/>
        </w:rPr>
        <w:t xml:space="preserve"> </w:t>
      </w:r>
      <w:proofErr w:type="spellStart"/>
      <w:r w:rsidRPr="00110D3F">
        <w:rPr>
          <w:color w:val="000000"/>
          <w:szCs w:val="28"/>
        </w:rPr>
        <w:t>внесок</w:t>
      </w:r>
      <w:proofErr w:type="spellEnd"/>
      <w:r w:rsidRPr="00110D3F">
        <w:rPr>
          <w:color w:val="000000"/>
          <w:szCs w:val="28"/>
        </w:rPr>
        <w:t xml:space="preserve"> </w:t>
      </w:r>
      <w:proofErr w:type="spellStart"/>
      <w:r w:rsidRPr="00110D3F">
        <w:rPr>
          <w:color w:val="000000"/>
          <w:szCs w:val="28"/>
        </w:rPr>
        <w:t>цифрових</w:t>
      </w:r>
      <w:proofErr w:type="spellEnd"/>
      <w:r w:rsidRPr="00110D3F">
        <w:rPr>
          <w:color w:val="000000"/>
          <w:szCs w:val="28"/>
        </w:rPr>
        <w:t xml:space="preserve"> </w:t>
      </w:r>
      <w:proofErr w:type="spellStart"/>
      <w:r w:rsidRPr="00110D3F">
        <w:rPr>
          <w:color w:val="000000"/>
          <w:szCs w:val="28"/>
        </w:rPr>
        <w:t>інструментів</w:t>
      </w:r>
      <w:proofErr w:type="spellEnd"/>
      <w:r w:rsidRPr="00110D3F">
        <w:rPr>
          <w:color w:val="000000"/>
          <w:szCs w:val="28"/>
        </w:rPr>
        <w:t xml:space="preserve"> та штучного </w:t>
      </w:r>
      <w:proofErr w:type="spellStart"/>
      <w:r w:rsidRPr="00110D3F">
        <w:rPr>
          <w:color w:val="000000"/>
          <w:szCs w:val="28"/>
        </w:rPr>
        <w:t>інтелекту</w:t>
      </w:r>
      <w:proofErr w:type="spellEnd"/>
      <w:r w:rsidRPr="00110D3F">
        <w:rPr>
          <w:color w:val="000000"/>
          <w:szCs w:val="28"/>
        </w:rPr>
        <w:t xml:space="preserve"> у </w:t>
      </w:r>
      <w:proofErr w:type="spellStart"/>
      <w:r w:rsidRPr="00110D3F">
        <w:rPr>
          <w:color w:val="000000"/>
          <w:szCs w:val="28"/>
        </w:rPr>
        <w:t>теорію</w:t>
      </w:r>
      <w:proofErr w:type="spellEnd"/>
      <w:r w:rsidRPr="00110D3F">
        <w:rPr>
          <w:color w:val="000000"/>
          <w:szCs w:val="28"/>
        </w:rPr>
        <w:t xml:space="preserve"> і практику </w:t>
      </w:r>
      <w:proofErr w:type="spellStart"/>
      <w:r w:rsidRPr="00110D3F">
        <w:rPr>
          <w:color w:val="000000"/>
          <w:szCs w:val="28"/>
        </w:rPr>
        <w:t>ветеринарної</w:t>
      </w:r>
      <w:proofErr w:type="spellEnd"/>
      <w:r w:rsidRPr="00110D3F">
        <w:rPr>
          <w:color w:val="000000"/>
          <w:szCs w:val="28"/>
        </w:rPr>
        <w:t xml:space="preserve"> </w:t>
      </w:r>
      <w:proofErr w:type="spellStart"/>
      <w:r w:rsidRPr="00110D3F">
        <w:rPr>
          <w:color w:val="000000"/>
          <w:szCs w:val="28"/>
        </w:rPr>
        <w:t>медицини</w:t>
      </w:r>
      <w:proofErr w:type="spellEnd"/>
      <w:r>
        <w:rPr>
          <w:color w:val="000000"/>
          <w:szCs w:val="28"/>
          <w:lang w:val="uk-UA"/>
        </w:rPr>
        <w:t>.</w:t>
      </w:r>
    </w:p>
    <w:p w:rsidR="00FB2B5A" w:rsidRPr="00110D3F" w:rsidRDefault="00FB2B5A" w:rsidP="00FB2B5A">
      <w:pPr>
        <w:jc w:val="both"/>
        <w:rPr>
          <w:color w:val="000000"/>
          <w:szCs w:val="28"/>
          <w:lang w:val="uk-UA"/>
        </w:rPr>
      </w:pPr>
      <w:r w:rsidRPr="00110D3F">
        <w:rPr>
          <w:color w:val="000000"/>
          <w:szCs w:val="28"/>
          <w:lang w:val="uk-UA"/>
        </w:rPr>
        <w:t>25.</w:t>
      </w:r>
      <w:r w:rsidRPr="00110D3F">
        <w:rPr>
          <w:b/>
          <w:bCs/>
          <w:color w:val="000000"/>
          <w:szCs w:val="28"/>
          <w:lang w:val="uk-UA"/>
        </w:rPr>
        <w:t xml:space="preserve"> </w:t>
      </w:r>
      <w:r w:rsidRPr="00110D3F">
        <w:rPr>
          <w:color w:val="000000"/>
          <w:szCs w:val="28"/>
          <w:lang w:val="uk-UA"/>
        </w:rPr>
        <w:t>Розпізнавати ознаки можливих захворювань тварин , що підлягають повідомленню до відповідних державних органів, зоонозів, а також ознак жорстокого поводження з тваринами та вживати відповідних заходів, у тому числі повідомляти відповідні органи влади</w:t>
      </w:r>
      <w:r>
        <w:rPr>
          <w:color w:val="000000"/>
          <w:szCs w:val="28"/>
          <w:lang w:val="uk-UA"/>
        </w:rPr>
        <w:t>.</w:t>
      </w:r>
    </w:p>
    <w:p w:rsidR="00FB2B5A" w:rsidRPr="00110D3F" w:rsidRDefault="00FB2B5A" w:rsidP="00FB2B5A">
      <w:pPr>
        <w:jc w:val="both"/>
        <w:rPr>
          <w:color w:val="000000"/>
          <w:szCs w:val="28"/>
          <w:lang w:val="uk-UA"/>
        </w:rPr>
      </w:pPr>
      <w:r w:rsidRPr="00110D3F">
        <w:rPr>
          <w:color w:val="000000"/>
          <w:szCs w:val="28"/>
          <w:lang w:val="uk-UA"/>
        </w:rPr>
        <w:t>27.</w:t>
      </w:r>
      <w:r w:rsidRPr="00110D3F">
        <w:rPr>
          <w:b/>
          <w:bCs/>
          <w:color w:val="000000"/>
          <w:szCs w:val="28"/>
        </w:rPr>
        <w:t xml:space="preserve"> </w:t>
      </w:r>
      <w:r w:rsidRPr="00110D3F">
        <w:rPr>
          <w:color w:val="000000"/>
          <w:szCs w:val="28"/>
        </w:rPr>
        <w:t xml:space="preserve">Правильно і </w:t>
      </w:r>
      <w:proofErr w:type="spellStart"/>
      <w:r w:rsidRPr="00110D3F">
        <w:rPr>
          <w:color w:val="000000"/>
          <w:szCs w:val="28"/>
        </w:rPr>
        <w:t>відповідально</w:t>
      </w:r>
      <w:proofErr w:type="spellEnd"/>
      <w:r w:rsidRPr="00110D3F">
        <w:rPr>
          <w:color w:val="000000"/>
          <w:szCs w:val="28"/>
        </w:rPr>
        <w:t xml:space="preserve"> </w:t>
      </w:r>
      <w:proofErr w:type="spellStart"/>
      <w:r w:rsidRPr="00110D3F">
        <w:rPr>
          <w:color w:val="000000"/>
          <w:szCs w:val="28"/>
        </w:rPr>
        <w:t>призначати</w:t>
      </w:r>
      <w:proofErr w:type="spellEnd"/>
      <w:r w:rsidRPr="00110D3F">
        <w:rPr>
          <w:color w:val="000000"/>
          <w:szCs w:val="28"/>
        </w:rPr>
        <w:t xml:space="preserve"> </w:t>
      </w:r>
      <w:proofErr w:type="spellStart"/>
      <w:r w:rsidRPr="00110D3F">
        <w:rPr>
          <w:color w:val="000000"/>
          <w:szCs w:val="28"/>
        </w:rPr>
        <w:t>пацієнтам</w:t>
      </w:r>
      <w:proofErr w:type="spellEnd"/>
      <w:r w:rsidRPr="00110D3F">
        <w:rPr>
          <w:color w:val="000000"/>
          <w:szCs w:val="28"/>
        </w:rPr>
        <w:t xml:space="preserve"> </w:t>
      </w:r>
      <w:proofErr w:type="spellStart"/>
      <w:r w:rsidRPr="00110D3F">
        <w:rPr>
          <w:color w:val="000000"/>
          <w:szCs w:val="28"/>
        </w:rPr>
        <w:t>ліки</w:t>
      </w:r>
      <w:proofErr w:type="spellEnd"/>
      <w:r w:rsidRPr="00110D3F">
        <w:rPr>
          <w:color w:val="000000"/>
          <w:szCs w:val="28"/>
        </w:rPr>
        <w:t xml:space="preserve"> та </w:t>
      </w:r>
      <w:proofErr w:type="spellStart"/>
      <w:r w:rsidRPr="00110D3F">
        <w:rPr>
          <w:color w:val="000000"/>
          <w:szCs w:val="28"/>
        </w:rPr>
        <w:t>видавати</w:t>
      </w:r>
      <w:proofErr w:type="spellEnd"/>
      <w:r w:rsidRPr="00110D3F">
        <w:rPr>
          <w:color w:val="000000"/>
          <w:szCs w:val="28"/>
        </w:rPr>
        <w:t xml:space="preserve"> </w:t>
      </w:r>
      <w:proofErr w:type="spellStart"/>
      <w:r w:rsidRPr="00110D3F">
        <w:rPr>
          <w:color w:val="000000"/>
          <w:szCs w:val="28"/>
        </w:rPr>
        <w:t>їх</w:t>
      </w:r>
      <w:proofErr w:type="spellEnd"/>
      <w:r w:rsidRPr="00110D3F">
        <w:rPr>
          <w:color w:val="000000"/>
          <w:szCs w:val="28"/>
        </w:rPr>
        <w:t xml:space="preserve"> </w:t>
      </w:r>
      <w:proofErr w:type="spellStart"/>
      <w:r w:rsidRPr="00110D3F">
        <w:rPr>
          <w:color w:val="000000"/>
          <w:szCs w:val="28"/>
        </w:rPr>
        <w:t>відповідно</w:t>
      </w:r>
      <w:proofErr w:type="spellEnd"/>
      <w:r w:rsidRPr="00110D3F">
        <w:rPr>
          <w:color w:val="000000"/>
          <w:szCs w:val="28"/>
        </w:rPr>
        <w:t xml:space="preserve"> до </w:t>
      </w:r>
      <w:proofErr w:type="spellStart"/>
      <w:r w:rsidRPr="00110D3F">
        <w:rPr>
          <w:color w:val="000000"/>
          <w:szCs w:val="28"/>
        </w:rPr>
        <w:t>Законодавства</w:t>
      </w:r>
      <w:proofErr w:type="spellEnd"/>
      <w:r w:rsidRPr="00110D3F">
        <w:rPr>
          <w:color w:val="000000"/>
          <w:szCs w:val="28"/>
        </w:rPr>
        <w:t xml:space="preserve"> та </w:t>
      </w:r>
      <w:proofErr w:type="spellStart"/>
      <w:r w:rsidRPr="00110D3F">
        <w:rPr>
          <w:color w:val="000000"/>
          <w:szCs w:val="28"/>
        </w:rPr>
        <w:t>останніх</w:t>
      </w:r>
      <w:proofErr w:type="spellEnd"/>
      <w:r w:rsidRPr="00110D3F">
        <w:rPr>
          <w:color w:val="000000"/>
          <w:szCs w:val="28"/>
        </w:rPr>
        <w:t xml:space="preserve"> </w:t>
      </w:r>
      <w:proofErr w:type="spellStart"/>
      <w:r w:rsidRPr="00110D3F">
        <w:rPr>
          <w:color w:val="000000"/>
          <w:szCs w:val="28"/>
        </w:rPr>
        <w:t>настанов</w:t>
      </w:r>
      <w:proofErr w:type="spellEnd"/>
      <w:r>
        <w:rPr>
          <w:color w:val="000000"/>
          <w:szCs w:val="28"/>
          <w:lang w:val="uk-UA"/>
        </w:rPr>
        <w:t>.</w:t>
      </w:r>
    </w:p>
    <w:p w:rsidR="00FB2B5A" w:rsidRPr="00110D3F" w:rsidRDefault="00FB2B5A" w:rsidP="00FB2B5A">
      <w:pPr>
        <w:jc w:val="both"/>
        <w:rPr>
          <w:color w:val="000000"/>
          <w:szCs w:val="28"/>
          <w:lang w:val="uk-UA"/>
        </w:rPr>
      </w:pPr>
      <w:r w:rsidRPr="00110D3F">
        <w:rPr>
          <w:color w:val="000000"/>
          <w:szCs w:val="28"/>
          <w:lang w:val="uk-UA"/>
        </w:rPr>
        <w:lastRenderedPageBreak/>
        <w:t>30.</w:t>
      </w:r>
      <w:r w:rsidRPr="00110D3F">
        <w:rPr>
          <w:b/>
          <w:bCs/>
          <w:color w:val="000000"/>
          <w:szCs w:val="28"/>
        </w:rPr>
        <w:t xml:space="preserve"> </w:t>
      </w:r>
      <w:proofErr w:type="spellStart"/>
      <w:r w:rsidRPr="00110D3F">
        <w:rPr>
          <w:color w:val="000000"/>
          <w:szCs w:val="28"/>
        </w:rPr>
        <w:t>Належним</w:t>
      </w:r>
      <w:proofErr w:type="spellEnd"/>
      <w:r w:rsidRPr="00110D3F">
        <w:rPr>
          <w:color w:val="000000"/>
          <w:szCs w:val="28"/>
        </w:rPr>
        <w:t xml:space="preserve"> чином </w:t>
      </w:r>
      <w:proofErr w:type="spellStart"/>
      <w:r w:rsidRPr="00110D3F">
        <w:rPr>
          <w:color w:val="000000"/>
          <w:szCs w:val="28"/>
        </w:rPr>
        <w:t>виконувати</w:t>
      </w:r>
      <w:proofErr w:type="spellEnd"/>
      <w:r w:rsidRPr="00110D3F">
        <w:rPr>
          <w:color w:val="000000"/>
          <w:szCs w:val="28"/>
        </w:rPr>
        <w:t xml:space="preserve"> </w:t>
      </w:r>
      <w:proofErr w:type="spellStart"/>
      <w:r w:rsidRPr="00110D3F">
        <w:rPr>
          <w:color w:val="000000"/>
          <w:szCs w:val="28"/>
        </w:rPr>
        <w:t>асептичні</w:t>
      </w:r>
      <w:proofErr w:type="spellEnd"/>
      <w:r w:rsidRPr="00110D3F">
        <w:rPr>
          <w:color w:val="000000"/>
          <w:szCs w:val="28"/>
        </w:rPr>
        <w:t xml:space="preserve"> </w:t>
      </w:r>
      <w:proofErr w:type="spellStart"/>
      <w:r w:rsidRPr="00110D3F">
        <w:rPr>
          <w:color w:val="000000"/>
          <w:szCs w:val="28"/>
        </w:rPr>
        <w:t>процедури</w:t>
      </w:r>
      <w:proofErr w:type="spellEnd"/>
      <w:r>
        <w:rPr>
          <w:color w:val="000000"/>
          <w:szCs w:val="28"/>
          <w:lang w:val="uk-UA"/>
        </w:rPr>
        <w:t>.</w:t>
      </w:r>
    </w:p>
    <w:p w:rsidR="00FB2B5A" w:rsidRPr="00110D3F" w:rsidRDefault="00FB2B5A" w:rsidP="00FB2B5A">
      <w:pPr>
        <w:jc w:val="both"/>
        <w:rPr>
          <w:color w:val="000000"/>
          <w:szCs w:val="28"/>
          <w:lang w:val="uk-UA"/>
        </w:rPr>
      </w:pPr>
      <w:r w:rsidRPr="00110D3F">
        <w:rPr>
          <w:color w:val="000000"/>
          <w:szCs w:val="28"/>
          <w:lang w:val="uk-UA"/>
        </w:rPr>
        <w:t>31.</w:t>
      </w:r>
      <w:r w:rsidRPr="00110D3F">
        <w:rPr>
          <w:b/>
          <w:bCs/>
          <w:color w:val="000000"/>
          <w:szCs w:val="28"/>
          <w:lang w:val="uk-UA"/>
        </w:rPr>
        <w:t xml:space="preserve"> </w:t>
      </w:r>
      <w:r w:rsidRPr="00110D3F">
        <w:rPr>
          <w:color w:val="000000"/>
          <w:szCs w:val="28"/>
          <w:lang w:val="uk-UA"/>
        </w:rPr>
        <w:t xml:space="preserve">Безпечно проводити тварині </w:t>
      </w:r>
      <w:proofErr w:type="spellStart"/>
      <w:r w:rsidRPr="00110D3F">
        <w:rPr>
          <w:color w:val="000000"/>
          <w:szCs w:val="28"/>
          <w:lang w:val="uk-UA"/>
        </w:rPr>
        <w:t>седацію</w:t>
      </w:r>
      <w:proofErr w:type="spellEnd"/>
      <w:r w:rsidRPr="00110D3F">
        <w:rPr>
          <w:color w:val="000000"/>
          <w:szCs w:val="28"/>
          <w:lang w:val="uk-UA"/>
        </w:rPr>
        <w:t>, загальну та регіональну анестезію; застосовувати хімічні методи витримки</w:t>
      </w:r>
      <w:r>
        <w:rPr>
          <w:color w:val="000000"/>
          <w:szCs w:val="28"/>
          <w:lang w:val="uk-UA"/>
        </w:rPr>
        <w:t>.</w:t>
      </w:r>
    </w:p>
    <w:p w:rsidR="00FB2B5A" w:rsidRPr="00110D3F" w:rsidRDefault="00FB2B5A" w:rsidP="00FB2B5A">
      <w:pPr>
        <w:jc w:val="both"/>
        <w:rPr>
          <w:color w:val="000000"/>
          <w:szCs w:val="28"/>
          <w:lang w:val="uk-UA"/>
        </w:rPr>
      </w:pPr>
      <w:r w:rsidRPr="00110D3F">
        <w:rPr>
          <w:color w:val="000000"/>
          <w:szCs w:val="28"/>
          <w:lang w:val="uk-UA"/>
        </w:rPr>
        <w:t>32.</w:t>
      </w:r>
      <w:r w:rsidRPr="00110D3F">
        <w:rPr>
          <w:b/>
          <w:bCs/>
          <w:color w:val="000000"/>
          <w:szCs w:val="28"/>
          <w:lang w:val="uk-UA"/>
        </w:rPr>
        <w:t xml:space="preserve"> </w:t>
      </w:r>
      <w:r w:rsidRPr="00110D3F">
        <w:rPr>
          <w:color w:val="000000"/>
          <w:szCs w:val="28"/>
          <w:lang w:val="uk-UA"/>
        </w:rPr>
        <w:t>Оцінювати стан больової реакції тварини, управляти болем та запобігати завчасно тварині болю</w:t>
      </w:r>
      <w:r>
        <w:rPr>
          <w:color w:val="000000"/>
          <w:szCs w:val="28"/>
          <w:lang w:val="uk-UA"/>
        </w:rPr>
        <w:t>.</w:t>
      </w:r>
    </w:p>
    <w:p w:rsidR="00FB2B5A" w:rsidRPr="00FB2B5A" w:rsidRDefault="00FB2B5A" w:rsidP="00FB2B5A">
      <w:pPr>
        <w:jc w:val="both"/>
        <w:rPr>
          <w:color w:val="000000"/>
          <w:szCs w:val="28"/>
          <w:lang w:val="uk-UA"/>
        </w:rPr>
      </w:pPr>
      <w:r w:rsidRPr="00110D3F">
        <w:rPr>
          <w:color w:val="000000"/>
          <w:szCs w:val="28"/>
          <w:lang w:val="uk-UA"/>
        </w:rPr>
        <w:t>33.</w:t>
      </w:r>
      <w:r w:rsidRPr="00110D3F">
        <w:rPr>
          <w:b/>
          <w:bCs/>
          <w:color w:val="000000"/>
          <w:szCs w:val="28"/>
          <w:lang w:val="uk-UA"/>
        </w:rPr>
        <w:t xml:space="preserve"> </w:t>
      </w:r>
      <w:r w:rsidRPr="00110D3F">
        <w:rPr>
          <w:color w:val="000000"/>
          <w:szCs w:val="28"/>
          <w:lang w:val="uk-UA"/>
        </w:rPr>
        <w:t xml:space="preserve">Визначати доречність </w:t>
      </w:r>
      <w:proofErr w:type="spellStart"/>
      <w:r w:rsidRPr="00110D3F">
        <w:rPr>
          <w:color w:val="000000"/>
          <w:szCs w:val="28"/>
          <w:lang w:val="uk-UA"/>
        </w:rPr>
        <w:t>евтаназії</w:t>
      </w:r>
      <w:proofErr w:type="spellEnd"/>
      <w:r w:rsidRPr="00110D3F">
        <w:rPr>
          <w:color w:val="000000"/>
          <w:szCs w:val="28"/>
          <w:lang w:val="uk-UA"/>
        </w:rPr>
        <w:t>, виконувати її з повагою до тварини та її власників, використовуючи відповідний метод, безпечного для присутніх підчас проведення цієї процедури; надавати консультації з етичних та юридичних аспектів щодо утилізації трупа</w:t>
      </w:r>
      <w:r>
        <w:rPr>
          <w:color w:val="000000"/>
          <w:szCs w:val="28"/>
          <w:lang w:val="uk-UA"/>
        </w:rPr>
        <w:t>.</w:t>
      </w:r>
    </w:p>
    <w:p w:rsidR="008E4F77" w:rsidRPr="00EF0EFA" w:rsidRDefault="008E4F77" w:rsidP="008E4F77">
      <w:pPr>
        <w:ind w:firstLine="567"/>
        <w:rPr>
          <w:bCs/>
          <w:szCs w:val="28"/>
          <w:u w:val="single"/>
          <w:lang w:val="uk-UA"/>
        </w:rPr>
      </w:pPr>
      <w:r w:rsidRPr="00EF0EFA">
        <w:rPr>
          <w:b/>
          <w:bCs/>
          <w:i/>
          <w:szCs w:val="28"/>
          <w:lang w:val="uk-UA"/>
        </w:rPr>
        <w:tab/>
        <w:t xml:space="preserve">Інтегральна компетентність (ІК): </w:t>
      </w:r>
      <w:r w:rsidRPr="00EF0EFA">
        <w:rPr>
          <w:bCs/>
          <w:szCs w:val="28"/>
          <w:u w:val="single"/>
          <w:lang w:val="uk-UA"/>
        </w:rPr>
        <w:t>здатність розв'язувати спеціалізовані задачі і проблеми у професійній діяльності в галузі ветеринарна медицина за напрямком "Анестезіологія"</w:t>
      </w:r>
    </w:p>
    <w:p w:rsidR="008E4F77" w:rsidRPr="00EF0EFA" w:rsidRDefault="008E4F77" w:rsidP="008E4F77">
      <w:pPr>
        <w:ind w:firstLine="567"/>
        <w:rPr>
          <w:b/>
          <w:bCs/>
          <w:i/>
          <w:szCs w:val="28"/>
          <w:lang w:val="uk-UA"/>
        </w:rPr>
      </w:pPr>
      <w:r w:rsidRPr="00EF0EFA">
        <w:rPr>
          <w:b/>
          <w:bCs/>
          <w:i/>
          <w:szCs w:val="28"/>
          <w:lang w:val="uk-UA"/>
        </w:rPr>
        <w:t xml:space="preserve">Загальні компетентності (ЗК): </w:t>
      </w:r>
    </w:p>
    <w:p w:rsidR="008E4F77" w:rsidRPr="00EF0EFA" w:rsidRDefault="008E4F77" w:rsidP="008E4F77">
      <w:pPr>
        <w:ind w:firstLine="567"/>
        <w:rPr>
          <w:szCs w:val="28"/>
          <w:u w:val="single"/>
          <w:lang w:val="uk-UA"/>
        </w:rPr>
      </w:pPr>
      <w:r w:rsidRPr="00EF0EFA">
        <w:rPr>
          <w:szCs w:val="28"/>
          <w:u w:val="single"/>
          <w:lang w:val="uk-UA"/>
        </w:rPr>
        <w:t>ЗК2. Здатність застосовувати знання у практичних ситуаціях.</w:t>
      </w:r>
    </w:p>
    <w:p w:rsidR="008E4F77" w:rsidRPr="00EF0EFA" w:rsidRDefault="008E4F77" w:rsidP="008E4F77">
      <w:pPr>
        <w:ind w:firstLine="567"/>
        <w:rPr>
          <w:szCs w:val="28"/>
          <w:u w:val="single"/>
          <w:lang w:val="uk-UA"/>
        </w:rPr>
      </w:pPr>
      <w:r w:rsidRPr="00EF0EFA">
        <w:rPr>
          <w:szCs w:val="28"/>
          <w:u w:val="single"/>
          <w:lang w:val="uk-UA"/>
        </w:rPr>
        <w:t>ЗК3. Знання та розуміння предметної галузі та професії.</w:t>
      </w:r>
    </w:p>
    <w:p w:rsidR="008E4F77" w:rsidRPr="00EF0EFA" w:rsidRDefault="008E4F77" w:rsidP="008E4F77">
      <w:pPr>
        <w:ind w:firstLine="567"/>
        <w:rPr>
          <w:szCs w:val="28"/>
          <w:u w:val="single"/>
          <w:lang w:val="uk-UA"/>
        </w:rPr>
      </w:pPr>
      <w:r w:rsidRPr="00EF0EFA">
        <w:rPr>
          <w:szCs w:val="28"/>
          <w:u w:val="single"/>
          <w:lang w:val="uk-UA"/>
        </w:rPr>
        <w:t>ЗК7. Здатність проведення досліджень на відповідному рівні.</w:t>
      </w:r>
    </w:p>
    <w:p w:rsidR="008E4F77" w:rsidRPr="00EF0EFA" w:rsidRDefault="008E4F77" w:rsidP="008E4F77">
      <w:pPr>
        <w:ind w:firstLine="567"/>
        <w:rPr>
          <w:b/>
          <w:bCs/>
          <w:szCs w:val="28"/>
          <w:lang w:val="uk-UA"/>
        </w:rPr>
      </w:pPr>
      <w:r w:rsidRPr="00EF0EFA">
        <w:rPr>
          <w:szCs w:val="28"/>
          <w:u w:val="single"/>
          <w:lang w:val="uk-UA"/>
        </w:rPr>
        <w:t>ЗК9. Здатність приймати обґрунтовані рішення.</w:t>
      </w:r>
    </w:p>
    <w:p w:rsidR="005730CF" w:rsidRDefault="005730CF" w:rsidP="008E4F77">
      <w:pPr>
        <w:tabs>
          <w:tab w:val="left" w:pos="284"/>
          <w:tab w:val="left" w:pos="567"/>
        </w:tabs>
        <w:ind w:firstLine="567"/>
        <w:jc w:val="both"/>
        <w:rPr>
          <w:b/>
          <w:bCs/>
          <w:i/>
          <w:szCs w:val="28"/>
          <w:lang w:val="uk-UA"/>
        </w:rPr>
      </w:pPr>
      <w:r>
        <w:rPr>
          <w:b/>
          <w:bCs/>
          <w:i/>
          <w:szCs w:val="28"/>
          <w:lang w:val="uk-UA"/>
        </w:rPr>
        <w:t>Спеціальні (фахові) компетентності (С</w:t>
      </w:r>
      <w:r w:rsidRPr="003A1BA6">
        <w:rPr>
          <w:b/>
          <w:bCs/>
          <w:i/>
          <w:szCs w:val="28"/>
          <w:lang w:val="uk-UA"/>
        </w:rPr>
        <w:t>К):</w:t>
      </w:r>
    </w:p>
    <w:p w:rsidR="008E4F77" w:rsidRPr="00EF0EFA" w:rsidRDefault="005730CF" w:rsidP="008E4F77">
      <w:pPr>
        <w:tabs>
          <w:tab w:val="left" w:pos="284"/>
          <w:tab w:val="left" w:pos="567"/>
        </w:tabs>
        <w:ind w:firstLine="567"/>
        <w:jc w:val="both"/>
        <w:rPr>
          <w:szCs w:val="28"/>
          <w:u w:val="single"/>
          <w:lang w:val="uk-UA"/>
        </w:rPr>
      </w:pPr>
      <w:r>
        <w:rPr>
          <w:szCs w:val="28"/>
          <w:u w:val="single"/>
          <w:lang w:val="uk-UA"/>
        </w:rPr>
        <w:t>С</w:t>
      </w:r>
      <w:r w:rsidR="008E4F77" w:rsidRPr="00EF0EFA">
        <w:rPr>
          <w:szCs w:val="28"/>
          <w:u w:val="single"/>
          <w:lang w:val="uk-UA"/>
        </w:rPr>
        <w:t>К2. Здатність використовувати інструментарій, спеціальні пристрої, прилади, лабораторне обладнання та інші технічні засоби для проведення необхідних маніпуляцій під час професійної діяльності.</w:t>
      </w:r>
    </w:p>
    <w:p w:rsidR="008E4F77" w:rsidRPr="00EF0EFA" w:rsidRDefault="005730CF" w:rsidP="008E4F77">
      <w:pPr>
        <w:tabs>
          <w:tab w:val="left" w:pos="284"/>
          <w:tab w:val="left" w:pos="567"/>
        </w:tabs>
        <w:ind w:firstLine="567"/>
        <w:jc w:val="both"/>
        <w:rPr>
          <w:szCs w:val="28"/>
          <w:u w:val="single"/>
          <w:lang w:val="uk-UA"/>
        </w:rPr>
      </w:pPr>
      <w:r>
        <w:rPr>
          <w:szCs w:val="28"/>
          <w:u w:val="single"/>
          <w:lang w:val="uk-UA"/>
        </w:rPr>
        <w:t>С</w:t>
      </w:r>
      <w:r w:rsidR="008E4F77" w:rsidRPr="00EF0EFA">
        <w:rPr>
          <w:szCs w:val="28"/>
          <w:u w:val="single"/>
          <w:lang w:val="uk-UA"/>
        </w:rPr>
        <w:t>К7. Здатність організовувати і проводити лабораторні та спеціальні діагностичні дослідження й аналізувати їх результати.</w:t>
      </w:r>
    </w:p>
    <w:p w:rsidR="008E4F77" w:rsidRPr="00EF0EFA" w:rsidRDefault="005730CF" w:rsidP="008E4F77">
      <w:pPr>
        <w:tabs>
          <w:tab w:val="left" w:pos="284"/>
          <w:tab w:val="left" w:pos="567"/>
        </w:tabs>
        <w:ind w:firstLine="567"/>
        <w:jc w:val="both"/>
        <w:rPr>
          <w:szCs w:val="28"/>
          <w:u w:val="single"/>
          <w:lang w:val="uk-UA"/>
        </w:rPr>
      </w:pPr>
      <w:r>
        <w:rPr>
          <w:szCs w:val="28"/>
          <w:u w:val="single"/>
          <w:lang w:val="uk-UA"/>
        </w:rPr>
        <w:t>С</w:t>
      </w:r>
      <w:r w:rsidR="008E4F77" w:rsidRPr="00EF0EFA">
        <w:rPr>
          <w:szCs w:val="28"/>
          <w:u w:val="single"/>
          <w:lang w:val="uk-UA"/>
        </w:rPr>
        <w:t xml:space="preserve">К12. Здатність розробляти та реалізовувати заходи, спрямовані на захист населення від </w:t>
      </w:r>
      <w:proofErr w:type="spellStart"/>
      <w:r w:rsidR="008E4F77" w:rsidRPr="00EF0EFA">
        <w:rPr>
          <w:szCs w:val="28"/>
          <w:u w:val="single"/>
          <w:lang w:val="uk-UA"/>
        </w:rPr>
        <w:t>хвороб</w:t>
      </w:r>
      <w:proofErr w:type="spellEnd"/>
      <w:r w:rsidR="008E4F77" w:rsidRPr="00EF0EFA">
        <w:rPr>
          <w:szCs w:val="28"/>
          <w:u w:val="single"/>
          <w:lang w:val="uk-UA"/>
        </w:rPr>
        <w:t>, спільних для тварин і людей.</w:t>
      </w:r>
    </w:p>
    <w:p w:rsidR="008E4F77" w:rsidRPr="00EF0EFA" w:rsidRDefault="008E4F77" w:rsidP="008E4F77">
      <w:pPr>
        <w:tabs>
          <w:tab w:val="left" w:pos="284"/>
          <w:tab w:val="left" w:pos="567"/>
        </w:tabs>
        <w:ind w:firstLine="567"/>
        <w:jc w:val="both"/>
        <w:rPr>
          <w:szCs w:val="28"/>
          <w:lang w:val="uk-UA"/>
        </w:rPr>
      </w:pPr>
      <w:r w:rsidRPr="00EF0EFA">
        <w:rPr>
          <w:b/>
          <w:bCs/>
          <w:i/>
          <w:iCs/>
          <w:szCs w:val="28"/>
          <w:lang w:val="uk-UA"/>
        </w:rPr>
        <w:t>Програмні результати навчання (ПРН</w:t>
      </w:r>
      <w:r w:rsidRPr="00EF0EFA">
        <w:rPr>
          <w:szCs w:val="28"/>
          <w:lang w:val="uk-UA"/>
        </w:rPr>
        <w:t>):</w:t>
      </w:r>
      <w:r w:rsidRPr="00EF0EFA">
        <w:rPr>
          <w:szCs w:val="28"/>
        </w:rPr>
        <w:t xml:space="preserve"> </w:t>
      </w:r>
    </w:p>
    <w:p w:rsidR="008E4F77" w:rsidRPr="00EF0EFA" w:rsidRDefault="008E4F77" w:rsidP="008E4F77">
      <w:pPr>
        <w:tabs>
          <w:tab w:val="left" w:pos="284"/>
          <w:tab w:val="left" w:pos="567"/>
        </w:tabs>
        <w:ind w:firstLine="567"/>
        <w:jc w:val="both"/>
        <w:rPr>
          <w:szCs w:val="28"/>
          <w:lang w:val="uk-UA"/>
        </w:rPr>
      </w:pPr>
      <w:r w:rsidRPr="00EF0EFA">
        <w:rPr>
          <w:szCs w:val="28"/>
          <w:lang w:val="uk-UA"/>
        </w:rPr>
        <w:t xml:space="preserve">1. Знати і </w:t>
      </w:r>
      <w:proofErr w:type="spellStart"/>
      <w:r w:rsidRPr="00EF0EFA">
        <w:rPr>
          <w:szCs w:val="28"/>
          <w:lang w:val="uk-UA"/>
        </w:rPr>
        <w:t>грамотно</w:t>
      </w:r>
      <w:proofErr w:type="spellEnd"/>
      <w:r w:rsidRPr="00EF0EFA">
        <w:rPr>
          <w:szCs w:val="28"/>
          <w:lang w:val="uk-UA"/>
        </w:rPr>
        <w:t xml:space="preserve"> використовувати термінологію ветеринарної медицини. </w:t>
      </w:r>
    </w:p>
    <w:p w:rsidR="008E4F77" w:rsidRPr="00EF0EFA" w:rsidRDefault="008E4F77" w:rsidP="008E4F77">
      <w:pPr>
        <w:tabs>
          <w:tab w:val="left" w:pos="284"/>
          <w:tab w:val="left" w:pos="567"/>
        </w:tabs>
        <w:ind w:firstLine="567"/>
        <w:jc w:val="both"/>
        <w:rPr>
          <w:szCs w:val="28"/>
          <w:lang w:val="uk-UA"/>
        </w:rPr>
      </w:pPr>
      <w:r w:rsidRPr="00EF0EFA">
        <w:rPr>
          <w:szCs w:val="28"/>
          <w:lang w:val="uk-UA"/>
        </w:rPr>
        <w:t xml:space="preserve">2. Використовувати інформацію із вітчизняних та іноземних джерел для розроблення діагностичних, лікувальних і підприємницьких стратегій. </w:t>
      </w:r>
    </w:p>
    <w:p w:rsidR="008E4F77" w:rsidRPr="00EF0EFA" w:rsidRDefault="008E4F77" w:rsidP="008E4F77">
      <w:pPr>
        <w:tabs>
          <w:tab w:val="left" w:pos="284"/>
          <w:tab w:val="left" w:pos="567"/>
        </w:tabs>
        <w:ind w:firstLine="567"/>
        <w:jc w:val="both"/>
        <w:rPr>
          <w:szCs w:val="28"/>
          <w:lang w:val="uk-UA"/>
        </w:rPr>
      </w:pPr>
      <w:r w:rsidRPr="00EF0EFA">
        <w:rPr>
          <w:szCs w:val="28"/>
          <w:lang w:val="uk-UA"/>
        </w:rPr>
        <w:t xml:space="preserve">3. Визначати суть фізико-хімічних і біологічних процесів, які відбуваються в організмі тварин у нормі та за патології. </w:t>
      </w:r>
    </w:p>
    <w:p w:rsidR="008E4F77" w:rsidRPr="00EF0EFA" w:rsidRDefault="008E4F77" w:rsidP="008E4F77">
      <w:pPr>
        <w:tabs>
          <w:tab w:val="left" w:pos="284"/>
          <w:tab w:val="left" w:pos="567"/>
        </w:tabs>
        <w:ind w:firstLine="567"/>
        <w:jc w:val="both"/>
        <w:rPr>
          <w:szCs w:val="28"/>
          <w:lang w:val="uk-UA"/>
        </w:rPr>
      </w:pPr>
      <w:r w:rsidRPr="00EF0EFA">
        <w:rPr>
          <w:szCs w:val="28"/>
          <w:lang w:val="uk-UA"/>
        </w:rPr>
        <w:t xml:space="preserve">4. Установлювати зв’язок між клінічними проявами захворювання та результатами лабораторних досліджень. </w:t>
      </w:r>
    </w:p>
    <w:p w:rsidR="008E4F77" w:rsidRPr="00EF0EFA" w:rsidRDefault="008E4F77" w:rsidP="008E4F77">
      <w:pPr>
        <w:tabs>
          <w:tab w:val="left" w:pos="284"/>
          <w:tab w:val="left" w:pos="567"/>
        </w:tabs>
        <w:ind w:firstLine="567"/>
        <w:jc w:val="both"/>
        <w:rPr>
          <w:szCs w:val="28"/>
          <w:lang w:val="uk-UA"/>
        </w:rPr>
      </w:pPr>
      <w:r w:rsidRPr="00EF0EFA">
        <w:rPr>
          <w:szCs w:val="28"/>
          <w:lang w:val="uk-UA"/>
        </w:rPr>
        <w:t xml:space="preserve">6. Розробляти карантинні та оздоровчі заходи, методи терапії, профілактики, діагностики та лікування </w:t>
      </w:r>
      <w:proofErr w:type="spellStart"/>
      <w:r w:rsidRPr="00EF0EFA">
        <w:rPr>
          <w:szCs w:val="28"/>
          <w:lang w:val="uk-UA"/>
        </w:rPr>
        <w:t>хвороб</w:t>
      </w:r>
      <w:proofErr w:type="spellEnd"/>
      <w:r w:rsidRPr="00EF0EFA">
        <w:rPr>
          <w:szCs w:val="28"/>
          <w:lang w:val="uk-UA"/>
        </w:rPr>
        <w:t xml:space="preserve"> різної етіології. </w:t>
      </w:r>
    </w:p>
    <w:p w:rsidR="008E4F77" w:rsidRPr="00EF0EFA" w:rsidRDefault="008E4F77" w:rsidP="008E4F77">
      <w:pPr>
        <w:tabs>
          <w:tab w:val="left" w:pos="284"/>
          <w:tab w:val="left" w:pos="567"/>
        </w:tabs>
        <w:ind w:firstLine="567"/>
        <w:jc w:val="both"/>
        <w:rPr>
          <w:szCs w:val="28"/>
          <w:lang w:val="uk-UA"/>
        </w:rPr>
      </w:pPr>
      <w:r w:rsidRPr="00EF0EFA">
        <w:rPr>
          <w:szCs w:val="28"/>
          <w:lang w:val="uk-UA"/>
        </w:rPr>
        <w:t xml:space="preserve">7.  Здійснювати моніторинг причин поширення </w:t>
      </w:r>
      <w:proofErr w:type="spellStart"/>
      <w:r w:rsidRPr="00EF0EFA">
        <w:rPr>
          <w:szCs w:val="28"/>
          <w:lang w:val="uk-UA"/>
        </w:rPr>
        <w:t>хвороб</w:t>
      </w:r>
      <w:proofErr w:type="spellEnd"/>
      <w:r w:rsidRPr="00EF0EFA">
        <w:rPr>
          <w:szCs w:val="28"/>
          <w:lang w:val="uk-UA"/>
        </w:rPr>
        <w:t xml:space="preserve"> різної етіології та біологічного забруднення довкілля відходами тваринництва, а також матеріалами та засобами ветеринарного призначення. </w:t>
      </w:r>
    </w:p>
    <w:p w:rsidR="008E4F77" w:rsidRPr="00EF0EFA" w:rsidRDefault="008E4F77" w:rsidP="008E4F77">
      <w:pPr>
        <w:tabs>
          <w:tab w:val="left" w:pos="284"/>
          <w:tab w:val="left" w:pos="567"/>
        </w:tabs>
        <w:ind w:firstLine="567"/>
        <w:jc w:val="both"/>
        <w:rPr>
          <w:szCs w:val="28"/>
          <w:lang w:val="uk-UA"/>
        </w:rPr>
      </w:pPr>
      <w:r w:rsidRPr="00EF0EFA">
        <w:rPr>
          <w:szCs w:val="28"/>
          <w:lang w:val="uk-UA"/>
        </w:rPr>
        <w:t xml:space="preserve">9. Розробляти заходи, спрямовані на захист населення від </w:t>
      </w:r>
      <w:proofErr w:type="spellStart"/>
      <w:r w:rsidRPr="00EF0EFA">
        <w:rPr>
          <w:szCs w:val="28"/>
          <w:lang w:val="uk-UA"/>
        </w:rPr>
        <w:t>хвороб</w:t>
      </w:r>
      <w:proofErr w:type="spellEnd"/>
      <w:r w:rsidRPr="00EF0EFA">
        <w:rPr>
          <w:szCs w:val="28"/>
          <w:lang w:val="uk-UA"/>
        </w:rPr>
        <w:t xml:space="preserve">, спільних для тварин і людей. </w:t>
      </w:r>
    </w:p>
    <w:p w:rsidR="008E4F77" w:rsidRPr="00EF0EFA" w:rsidRDefault="008E4F77" w:rsidP="008E4F77">
      <w:pPr>
        <w:tabs>
          <w:tab w:val="left" w:pos="284"/>
          <w:tab w:val="left" w:pos="567"/>
        </w:tabs>
        <w:ind w:firstLine="567"/>
        <w:jc w:val="both"/>
        <w:rPr>
          <w:szCs w:val="28"/>
          <w:lang w:val="uk-UA"/>
        </w:rPr>
      </w:pPr>
      <w:r w:rsidRPr="00EF0EFA">
        <w:rPr>
          <w:szCs w:val="28"/>
          <w:lang w:val="uk-UA"/>
        </w:rPr>
        <w:t xml:space="preserve">10. Пропонувати та використовувати доцільні інноваційні методи і підходи вирішення проблемних ситуацій професійного походження. </w:t>
      </w:r>
    </w:p>
    <w:p w:rsidR="008E4F77" w:rsidRPr="00EF0EFA" w:rsidRDefault="008E4F77" w:rsidP="008E4F77">
      <w:pPr>
        <w:tabs>
          <w:tab w:val="left" w:pos="284"/>
          <w:tab w:val="left" w:pos="567"/>
        </w:tabs>
        <w:ind w:firstLine="567"/>
        <w:jc w:val="both"/>
        <w:rPr>
          <w:szCs w:val="28"/>
          <w:lang w:val="uk-UA"/>
        </w:rPr>
      </w:pPr>
      <w:r w:rsidRPr="00EF0EFA">
        <w:rPr>
          <w:szCs w:val="28"/>
          <w:lang w:val="uk-UA"/>
        </w:rPr>
        <w:t xml:space="preserve">11. Узагальнювати та аналізувати інформацію щодо ефективності роботи ветеринарних фахівців різного підпорядкування. </w:t>
      </w:r>
    </w:p>
    <w:p w:rsidR="008E4F77" w:rsidRPr="00EF0EFA" w:rsidRDefault="008E4F77" w:rsidP="008E4F77">
      <w:pPr>
        <w:tabs>
          <w:tab w:val="left" w:pos="284"/>
          <w:tab w:val="left" w:pos="567"/>
        </w:tabs>
        <w:ind w:firstLine="567"/>
        <w:jc w:val="both"/>
        <w:rPr>
          <w:szCs w:val="28"/>
          <w:lang w:val="uk-UA"/>
        </w:rPr>
      </w:pPr>
      <w:r w:rsidRPr="00EF0EFA">
        <w:rPr>
          <w:szCs w:val="28"/>
          <w:lang w:val="uk-UA"/>
        </w:rPr>
        <w:lastRenderedPageBreak/>
        <w:t xml:space="preserve">12. Знати правила та законодавчі нормативні акти щодо нагляду і контролю виробництва, зберігання, транспортування та реалізації продукції тваринного і рослинного походження. </w:t>
      </w:r>
    </w:p>
    <w:p w:rsidR="008E4F77" w:rsidRPr="00EF0EFA" w:rsidRDefault="008E4F77" w:rsidP="008E4F77">
      <w:pPr>
        <w:tabs>
          <w:tab w:val="left" w:pos="284"/>
          <w:tab w:val="left" w:pos="567"/>
        </w:tabs>
        <w:ind w:firstLine="567"/>
        <w:jc w:val="both"/>
        <w:rPr>
          <w:szCs w:val="28"/>
          <w:lang w:val="uk-UA"/>
        </w:rPr>
      </w:pPr>
      <w:r w:rsidRPr="00EF0EFA">
        <w:rPr>
          <w:szCs w:val="28"/>
          <w:lang w:val="uk-UA"/>
        </w:rPr>
        <w:t xml:space="preserve">13. Знати правила зберігання різних фармацевтичних засобів та біопрепаратів, шляхів їх </w:t>
      </w:r>
      <w:proofErr w:type="spellStart"/>
      <w:r w:rsidRPr="00EF0EFA">
        <w:rPr>
          <w:szCs w:val="28"/>
          <w:lang w:val="uk-UA"/>
        </w:rPr>
        <w:t>ентерального</w:t>
      </w:r>
      <w:proofErr w:type="spellEnd"/>
      <w:r w:rsidRPr="00EF0EFA">
        <w:rPr>
          <w:szCs w:val="28"/>
          <w:lang w:val="uk-UA"/>
        </w:rPr>
        <w:t xml:space="preserve"> чи </w:t>
      </w:r>
      <w:proofErr w:type="spellStart"/>
      <w:r w:rsidRPr="00EF0EFA">
        <w:rPr>
          <w:szCs w:val="28"/>
          <w:lang w:val="uk-UA"/>
        </w:rPr>
        <w:t>парентерального</w:t>
      </w:r>
      <w:proofErr w:type="spellEnd"/>
      <w:r w:rsidRPr="00EF0EFA">
        <w:rPr>
          <w:szCs w:val="28"/>
          <w:lang w:val="uk-UA"/>
        </w:rPr>
        <w:t xml:space="preserve"> застосування, розуміти механізм їх дії, взаємодії та комплексної дії на організм тварин. </w:t>
      </w:r>
    </w:p>
    <w:p w:rsidR="008E4F77" w:rsidRPr="00EF0EFA" w:rsidRDefault="008E4F77" w:rsidP="008E4F77">
      <w:pPr>
        <w:tabs>
          <w:tab w:val="left" w:pos="284"/>
          <w:tab w:val="left" w:pos="567"/>
        </w:tabs>
        <w:ind w:firstLine="567"/>
        <w:jc w:val="both"/>
        <w:rPr>
          <w:szCs w:val="28"/>
          <w:lang w:val="uk-UA"/>
        </w:rPr>
      </w:pPr>
      <w:r w:rsidRPr="00EF0EFA">
        <w:rPr>
          <w:szCs w:val="28"/>
          <w:lang w:val="uk-UA"/>
        </w:rPr>
        <w:t xml:space="preserve">14. Знати принципи та методи маркетингу і менеджменту ветеринарних засобів і послуг у ветеринарній медицині. </w:t>
      </w:r>
    </w:p>
    <w:p w:rsidR="008E4F77" w:rsidRPr="00EF0EFA" w:rsidRDefault="008E4F77" w:rsidP="008E4F77">
      <w:pPr>
        <w:tabs>
          <w:tab w:val="left" w:pos="284"/>
          <w:tab w:val="left" w:pos="567"/>
        </w:tabs>
        <w:ind w:firstLine="567"/>
        <w:jc w:val="both"/>
        <w:rPr>
          <w:szCs w:val="28"/>
          <w:lang w:val="uk-UA"/>
        </w:rPr>
      </w:pPr>
      <w:r w:rsidRPr="00EF0EFA">
        <w:rPr>
          <w:szCs w:val="28"/>
          <w:lang w:val="uk-UA"/>
        </w:rPr>
        <w:t xml:space="preserve">15. Знати правила та вимоги </w:t>
      </w:r>
      <w:proofErr w:type="spellStart"/>
      <w:r w:rsidRPr="00EF0EFA">
        <w:rPr>
          <w:szCs w:val="28"/>
          <w:lang w:val="uk-UA"/>
        </w:rPr>
        <w:t>біобезпеки</w:t>
      </w:r>
      <w:proofErr w:type="spellEnd"/>
      <w:r w:rsidRPr="00EF0EFA">
        <w:rPr>
          <w:szCs w:val="28"/>
          <w:lang w:val="uk-UA"/>
        </w:rPr>
        <w:t xml:space="preserve">, біоетики та добробуту тварин. </w:t>
      </w:r>
    </w:p>
    <w:p w:rsidR="008E4F77" w:rsidRPr="00EF0EFA" w:rsidRDefault="008E4F77" w:rsidP="008E4F77">
      <w:pPr>
        <w:tabs>
          <w:tab w:val="left" w:pos="284"/>
          <w:tab w:val="left" w:pos="567"/>
        </w:tabs>
        <w:ind w:firstLine="567"/>
        <w:jc w:val="both"/>
        <w:rPr>
          <w:szCs w:val="28"/>
          <w:lang w:val="uk-UA"/>
        </w:rPr>
      </w:pPr>
      <w:r w:rsidRPr="00EF0EFA">
        <w:rPr>
          <w:szCs w:val="28"/>
          <w:lang w:val="uk-UA"/>
        </w:rPr>
        <w:t xml:space="preserve">16. Здійснювати облікову звітність під час фахової діяльності. </w:t>
      </w:r>
    </w:p>
    <w:p w:rsidR="008E4F77" w:rsidRPr="00EF0EFA" w:rsidRDefault="008E4F77" w:rsidP="008E4F77">
      <w:pPr>
        <w:tabs>
          <w:tab w:val="left" w:pos="284"/>
          <w:tab w:val="left" w:pos="567"/>
        </w:tabs>
        <w:ind w:firstLine="567"/>
        <w:jc w:val="both"/>
        <w:rPr>
          <w:szCs w:val="28"/>
          <w:lang w:val="uk-UA"/>
        </w:rPr>
      </w:pPr>
      <w:r w:rsidRPr="00EF0EFA">
        <w:rPr>
          <w:szCs w:val="28"/>
          <w:lang w:val="uk-UA"/>
        </w:rPr>
        <w:t xml:space="preserve">17. Здійснювати просвітницьку діяльність серед працівників галузі та населення. </w:t>
      </w:r>
    </w:p>
    <w:p w:rsidR="008E4F77" w:rsidRPr="00EF0EFA" w:rsidRDefault="008E4F77" w:rsidP="008E4F77">
      <w:pPr>
        <w:tabs>
          <w:tab w:val="left" w:pos="284"/>
          <w:tab w:val="left" w:pos="567"/>
        </w:tabs>
        <w:ind w:firstLine="567"/>
        <w:jc w:val="both"/>
        <w:rPr>
          <w:szCs w:val="28"/>
          <w:lang w:val="uk-UA"/>
        </w:rPr>
      </w:pPr>
      <w:r w:rsidRPr="00EF0EFA">
        <w:rPr>
          <w:szCs w:val="28"/>
          <w:lang w:val="uk-UA"/>
        </w:rPr>
        <w:t>18. Володіти спеціалізованими програмними засобами для виконання професійних завдань.</w:t>
      </w:r>
    </w:p>
    <w:p w:rsidR="008E4F77" w:rsidRPr="00EF0EFA" w:rsidRDefault="008E4F77" w:rsidP="008E4F77">
      <w:pPr>
        <w:tabs>
          <w:tab w:val="left" w:pos="284"/>
          <w:tab w:val="left" w:pos="567"/>
        </w:tabs>
        <w:ind w:firstLine="567"/>
        <w:jc w:val="both"/>
        <w:rPr>
          <w:szCs w:val="28"/>
          <w:lang w:val="uk-UA"/>
        </w:rPr>
      </w:pPr>
    </w:p>
    <w:p w:rsidR="00645CFE" w:rsidRPr="00EF0EFA" w:rsidRDefault="009176FB" w:rsidP="005555AD">
      <w:pPr>
        <w:pStyle w:val="1"/>
        <w:numPr>
          <w:ilvl w:val="0"/>
          <w:numId w:val="1"/>
        </w:numPr>
        <w:jc w:val="center"/>
        <w:rPr>
          <w:b/>
          <w:bCs/>
          <w:sz w:val="28"/>
          <w:szCs w:val="28"/>
        </w:rPr>
      </w:pPr>
      <w:r w:rsidRPr="00EF0EFA">
        <w:rPr>
          <w:b/>
          <w:bCs/>
          <w:sz w:val="28"/>
          <w:szCs w:val="28"/>
        </w:rPr>
        <w:t>Програма та с</w:t>
      </w:r>
      <w:r w:rsidR="0064649F" w:rsidRPr="00EF0EFA">
        <w:rPr>
          <w:b/>
          <w:bCs/>
          <w:sz w:val="28"/>
          <w:szCs w:val="28"/>
        </w:rPr>
        <w:t>труктура навчальної дисципліни</w:t>
      </w:r>
      <w:r w:rsidR="00645CFE" w:rsidRPr="00EF0EFA">
        <w:rPr>
          <w:b/>
          <w:bCs/>
          <w:sz w:val="28"/>
          <w:szCs w:val="28"/>
        </w:rPr>
        <w:t xml:space="preserve"> </w:t>
      </w:r>
      <w:r w:rsidRPr="00EF0EFA">
        <w:rPr>
          <w:b/>
          <w:bCs/>
          <w:sz w:val="28"/>
          <w:szCs w:val="28"/>
        </w:rPr>
        <w:t>для:</w:t>
      </w:r>
    </w:p>
    <w:p w:rsidR="00645CFE" w:rsidRPr="00EF0EFA" w:rsidRDefault="00645CFE" w:rsidP="00645CFE">
      <w:pPr>
        <w:tabs>
          <w:tab w:val="left" w:pos="540"/>
        </w:tabs>
        <w:ind w:left="360"/>
        <w:jc w:val="both"/>
        <w:rPr>
          <w:szCs w:val="28"/>
          <w:lang w:val="uk-UA"/>
        </w:rPr>
      </w:pPr>
      <w:r w:rsidRPr="00EF0EFA">
        <w:rPr>
          <w:b/>
          <w:bCs/>
          <w:szCs w:val="28"/>
          <w:lang w:val="uk-UA"/>
        </w:rPr>
        <w:t xml:space="preserve">– </w:t>
      </w:r>
      <w:r w:rsidR="003840E3" w:rsidRPr="00EF0EFA">
        <w:rPr>
          <w:szCs w:val="28"/>
          <w:lang w:val="uk-UA"/>
        </w:rPr>
        <w:t xml:space="preserve">повного терміну </w:t>
      </w:r>
      <w:r w:rsidRPr="00EF0EFA">
        <w:rPr>
          <w:szCs w:val="28"/>
          <w:lang w:val="uk-UA"/>
        </w:rPr>
        <w:t xml:space="preserve">денної </w:t>
      </w:r>
      <w:r w:rsidR="003840E3" w:rsidRPr="00EF0EFA">
        <w:rPr>
          <w:szCs w:val="28"/>
          <w:lang w:val="uk-UA"/>
        </w:rPr>
        <w:t>(заочної) форми навчання;</w:t>
      </w:r>
    </w:p>
    <w:p w:rsidR="002071DA" w:rsidRPr="00EF0EFA" w:rsidRDefault="002071DA" w:rsidP="0064649F">
      <w:pPr>
        <w:ind w:firstLine="708"/>
        <w:jc w:val="center"/>
        <w:rPr>
          <w:b/>
          <w:bCs/>
          <w:szCs w:val="28"/>
          <w:lang w:val="uk-UA"/>
        </w:rPr>
      </w:pPr>
    </w:p>
    <w:tbl>
      <w:tblPr>
        <w:tblW w:w="5000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96"/>
        <w:gridCol w:w="811"/>
        <w:gridCol w:w="891"/>
        <w:gridCol w:w="456"/>
        <w:gridCol w:w="345"/>
        <w:gridCol w:w="565"/>
        <w:gridCol w:w="534"/>
        <w:gridCol w:w="563"/>
        <w:gridCol w:w="891"/>
        <w:gridCol w:w="456"/>
        <w:gridCol w:w="456"/>
        <w:gridCol w:w="565"/>
        <w:gridCol w:w="534"/>
        <w:gridCol w:w="563"/>
      </w:tblGrid>
      <w:tr w:rsidR="00B25541" w:rsidRPr="007826B1" w:rsidTr="00B25541">
        <w:trPr>
          <w:cantSplit/>
          <w:trHeight w:val="288"/>
        </w:trPr>
        <w:tc>
          <w:tcPr>
            <w:tcW w:w="1232" w:type="pct"/>
            <w:vMerge w:val="restart"/>
            <w:vAlign w:val="center"/>
          </w:tcPr>
          <w:p w:rsidR="00B25541" w:rsidRPr="007826B1" w:rsidRDefault="00B25541" w:rsidP="00B25541">
            <w:pPr>
              <w:jc w:val="center"/>
              <w:rPr>
                <w:sz w:val="24"/>
                <w:lang w:val="uk-UA"/>
              </w:rPr>
            </w:pPr>
            <w:r w:rsidRPr="007826B1">
              <w:rPr>
                <w:sz w:val="24"/>
                <w:lang w:val="uk-UA"/>
              </w:rPr>
              <w:t>Назви змістових модулів і тем</w:t>
            </w:r>
          </w:p>
        </w:tc>
        <w:tc>
          <w:tcPr>
            <w:tcW w:w="3768" w:type="pct"/>
            <w:gridSpan w:val="13"/>
          </w:tcPr>
          <w:p w:rsidR="00B25541" w:rsidRPr="007826B1" w:rsidRDefault="00B25541" w:rsidP="00B25541">
            <w:pPr>
              <w:jc w:val="center"/>
              <w:rPr>
                <w:sz w:val="24"/>
                <w:lang w:val="uk-UA"/>
              </w:rPr>
            </w:pPr>
            <w:r w:rsidRPr="007826B1">
              <w:rPr>
                <w:sz w:val="24"/>
                <w:lang w:val="uk-UA"/>
              </w:rPr>
              <w:t>Кількість годин</w:t>
            </w:r>
          </w:p>
        </w:tc>
      </w:tr>
      <w:tr w:rsidR="00B25541" w:rsidRPr="007826B1" w:rsidTr="00B25541">
        <w:trPr>
          <w:cantSplit/>
          <w:trHeight w:val="146"/>
        </w:trPr>
        <w:tc>
          <w:tcPr>
            <w:tcW w:w="1232" w:type="pct"/>
            <w:vMerge/>
          </w:tcPr>
          <w:p w:rsidR="00B25541" w:rsidRPr="007826B1" w:rsidRDefault="00B25541" w:rsidP="00B2554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057" w:type="pct"/>
            <w:gridSpan w:val="7"/>
          </w:tcPr>
          <w:p w:rsidR="00B25541" w:rsidRPr="007826B1" w:rsidRDefault="00B25541" w:rsidP="00B25541">
            <w:pPr>
              <w:jc w:val="center"/>
              <w:rPr>
                <w:sz w:val="24"/>
                <w:lang w:val="uk-UA"/>
              </w:rPr>
            </w:pPr>
            <w:r w:rsidRPr="007826B1">
              <w:rPr>
                <w:sz w:val="24"/>
                <w:lang w:val="uk-UA"/>
              </w:rPr>
              <w:t>денна форма</w:t>
            </w:r>
          </w:p>
        </w:tc>
        <w:tc>
          <w:tcPr>
            <w:tcW w:w="1711" w:type="pct"/>
            <w:gridSpan w:val="6"/>
          </w:tcPr>
          <w:p w:rsidR="00B25541" w:rsidRPr="007826B1" w:rsidRDefault="00B25541" w:rsidP="00B25541">
            <w:pPr>
              <w:jc w:val="center"/>
              <w:rPr>
                <w:sz w:val="24"/>
                <w:lang w:val="uk-UA"/>
              </w:rPr>
            </w:pPr>
            <w:r w:rsidRPr="007826B1">
              <w:rPr>
                <w:sz w:val="24"/>
                <w:lang w:val="uk-UA"/>
              </w:rPr>
              <w:t>Заочна форма</w:t>
            </w:r>
          </w:p>
        </w:tc>
      </w:tr>
      <w:tr w:rsidR="00B25541" w:rsidRPr="007826B1" w:rsidTr="00B25541">
        <w:trPr>
          <w:cantSplit/>
          <w:trHeight w:val="146"/>
        </w:trPr>
        <w:tc>
          <w:tcPr>
            <w:tcW w:w="1232" w:type="pct"/>
            <w:vMerge/>
          </w:tcPr>
          <w:p w:rsidR="00B25541" w:rsidRPr="007826B1" w:rsidRDefault="00B25541" w:rsidP="00B2554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400" w:type="pct"/>
            <w:vMerge w:val="restart"/>
            <w:shd w:val="clear" w:color="auto" w:fill="auto"/>
          </w:tcPr>
          <w:p w:rsidR="00B25541" w:rsidRPr="007826B1" w:rsidRDefault="00B25541" w:rsidP="00B25541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тижні</w:t>
            </w:r>
          </w:p>
        </w:tc>
        <w:tc>
          <w:tcPr>
            <w:tcW w:w="440" w:type="pct"/>
            <w:vMerge w:val="restart"/>
            <w:shd w:val="clear" w:color="auto" w:fill="auto"/>
          </w:tcPr>
          <w:p w:rsidR="00B25541" w:rsidRPr="007826B1" w:rsidRDefault="00B25541" w:rsidP="00B25541">
            <w:pPr>
              <w:jc w:val="center"/>
              <w:rPr>
                <w:sz w:val="24"/>
                <w:lang w:val="uk-UA"/>
              </w:rPr>
            </w:pPr>
            <w:r w:rsidRPr="007826B1">
              <w:rPr>
                <w:sz w:val="24"/>
                <w:lang w:val="uk-UA"/>
              </w:rPr>
              <w:t>усього</w:t>
            </w:r>
          </w:p>
        </w:tc>
        <w:tc>
          <w:tcPr>
            <w:tcW w:w="1216" w:type="pct"/>
            <w:gridSpan w:val="5"/>
            <w:shd w:val="clear" w:color="auto" w:fill="auto"/>
          </w:tcPr>
          <w:p w:rsidR="00B25541" w:rsidRPr="007826B1" w:rsidRDefault="00B25541" w:rsidP="00B25541">
            <w:pPr>
              <w:jc w:val="center"/>
              <w:rPr>
                <w:sz w:val="24"/>
                <w:lang w:val="uk-UA"/>
              </w:rPr>
            </w:pPr>
            <w:r w:rsidRPr="007826B1">
              <w:rPr>
                <w:sz w:val="24"/>
                <w:lang w:val="uk-UA"/>
              </w:rPr>
              <w:t>у тому числі</w:t>
            </w:r>
          </w:p>
        </w:tc>
        <w:tc>
          <w:tcPr>
            <w:tcW w:w="440" w:type="pct"/>
            <w:vMerge w:val="restart"/>
            <w:shd w:val="clear" w:color="auto" w:fill="auto"/>
          </w:tcPr>
          <w:p w:rsidR="00B25541" w:rsidRPr="007826B1" w:rsidRDefault="00B25541" w:rsidP="00B25541">
            <w:pPr>
              <w:jc w:val="center"/>
              <w:rPr>
                <w:sz w:val="24"/>
                <w:lang w:val="uk-UA"/>
              </w:rPr>
            </w:pPr>
            <w:r w:rsidRPr="007826B1">
              <w:rPr>
                <w:sz w:val="24"/>
                <w:lang w:val="uk-UA"/>
              </w:rPr>
              <w:t xml:space="preserve">усього </w:t>
            </w:r>
          </w:p>
        </w:tc>
        <w:tc>
          <w:tcPr>
            <w:tcW w:w="1271" w:type="pct"/>
            <w:gridSpan w:val="5"/>
            <w:shd w:val="clear" w:color="auto" w:fill="auto"/>
          </w:tcPr>
          <w:p w:rsidR="00B25541" w:rsidRPr="007826B1" w:rsidRDefault="00B25541" w:rsidP="00B25541">
            <w:pPr>
              <w:jc w:val="center"/>
              <w:rPr>
                <w:sz w:val="24"/>
                <w:lang w:val="uk-UA"/>
              </w:rPr>
            </w:pPr>
            <w:r w:rsidRPr="007826B1">
              <w:rPr>
                <w:sz w:val="24"/>
                <w:lang w:val="uk-UA"/>
              </w:rPr>
              <w:t>у тому числі</w:t>
            </w:r>
          </w:p>
        </w:tc>
      </w:tr>
      <w:tr w:rsidR="00B25541" w:rsidRPr="007826B1" w:rsidTr="00B25541">
        <w:trPr>
          <w:cantSplit/>
          <w:trHeight w:val="146"/>
        </w:trPr>
        <w:tc>
          <w:tcPr>
            <w:tcW w:w="1232" w:type="pct"/>
            <w:vMerge/>
          </w:tcPr>
          <w:p w:rsidR="00B25541" w:rsidRPr="007826B1" w:rsidRDefault="00B25541" w:rsidP="00B2554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400" w:type="pct"/>
            <w:vMerge/>
            <w:shd w:val="clear" w:color="auto" w:fill="auto"/>
          </w:tcPr>
          <w:p w:rsidR="00B25541" w:rsidRPr="007826B1" w:rsidRDefault="00B25541" w:rsidP="00B2554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440" w:type="pct"/>
            <w:vMerge/>
            <w:shd w:val="clear" w:color="auto" w:fill="auto"/>
          </w:tcPr>
          <w:p w:rsidR="00B25541" w:rsidRPr="007826B1" w:rsidRDefault="00B25541" w:rsidP="00B2554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25" w:type="pct"/>
            <w:shd w:val="clear" w:color="auto" w:fill="auto"/>
          </w:tcPr>
          <w:p w:rsidR="00B25541" w:rsidRPr="007826B1" w:rsidRDefault="00B25541" w:rsidP="00B25541">
            <w:pPr>
              <w:jc w:val="center"/>
              <w:rPr>
                <w:sz w:val="24"/>
                <w:lang w:val="uk-UA"/>
              </w:rPr>
            </w:pPr>
            <w:r w:rsidRPr="007826B1">
              <w:rPr>
                <w:sz w:val="24"/>
                <w:lang w:val="uk-UA"/>
              </w:rPr>
              <w:t>л</w:t>
            </w:r>
          </w:p>
        </w:tc>
        <w:tc>
          <w:tcPr>
            <w:tcW w:w="170" w:type="pct"/>
          </w:tcPr>
          <w:p w:rsidR="00B25541" w:rsidRPr="007826B1" w:rsidRDefault="00B25541" w:rsidP="00B25541">
            <w:pPr>
              <w:jc w:val="center"/>
              <w:rPr>
                <w:sz w:val="24"/>
                <w:lang w:val="uk-UA"/>
              </w:rPr>
            </w:pPr>
            <w:r w:rsidRPr="007826B1">
              <w:rPr>
                <w:sz w:val="24"/>
                <w:lang w:val="uk-UA"/>
              </w:rPr>
              <w:t>п</w:t>
            </w:r>
          </w:p>
        </w:tc>
        <w:tc>
          <w:tcPr>
            <w:tcW w:w="279" w:type="pct"/>
          </w:tcPr>
          <w:p w:rsidR="00B25541" w:rsidRPr="007826B1" w:rsidRDefault="00B25541" w:rsidP="00B25541">
            <w:pPr>
              <w:jc w:val="center"/>
              <w:rPr>
                <w:sz w:val="24"/>
                <w:lang w:val="uk-UA"/>
              </w:rPr>
            </w:pPr>
            <w:proofErr w:type="spellStart"/>
            <w:r w:rsidRPr="007826B1">
              <w:rPr>
                <w:sz w:val="24"/>
                <w:lang w:val="uk-UA"/>
              </w:rPr>
              <w:t>лаб</w:t>
            </w:r>
            <w:proofErr w:type="spellEnd"/>
          </w:p>
        </w:tc>
        <w:tc>
          <w:tcPr>
            <w:tcW w:w="264" w:type="pct"/>
          </w:tcPr>
          <w:p w:rsidR="00B25541" w:rsidRPr="007826B1" w:rsidRDefault="00B25541" w:rsidP="00B25541">
            <w:pPr>
              <w:jc w:val="center"/>
              <w:rPr>
                <w:sz w:val="24"/>
                <w:lang w:val="uk-UA"/>
              </w:rPr>
            </w:pPr>
            <w:proofErr w:type="spellStart"/>
            <w:r w:rsidRPr="007826B1">
              <w:rPr>
                <w:sz w:val="24"/>
                <w:lang w:val="uk-UA"/>
              </w:rPr>
              <w:t>інд</w:t>
            </w:r>
            <w:proofErr w:type="spellEnd"/>
          </w:p>
        </w:tc>
        <w:tc>
          <w:tcPr>
            <w:tcW w:w="278" w:type="pct"/>
          </w:tcPr>
          <w:p w:rsidR="00B25541" w:rsidRPr="007826B1" w:rsidRDefault="00B25541" w:rsidP="00B25541">
            <w:pPr>
              <w:jc w:val="center"/>
              <w:rPr>
                <w:sz w:val="24"/>
                <w:lang w:val="uk-UA"/>
              </w:rPr>
            </w:pPr>
            <w:proofErr w:type="spellStart"/>
            <w:r w:rsidRPr="007826B1">
              <w:rPr>
                <w:sz w:val="24"/>
                <w:lang w:val="uk-UA"/>
              </w:rPr>
              <w:t>с.р</w:t>
            </w:r>
            <w:proofErr w:type="spellEnd"/>
            <w:r w:rsidRPr="007826B1">
              <w:rPr>
                <w:sz w:val="24"/>
                <w:lang w:val="uk-UA"/>
              </w:rPr>
              <w:t>.</w:t>
            </w:r>
          </w:p>
        </w:tc>
        <w:tc>
          <w:tcPr>
            <w:tcW w:w="440" w:type="pct"/>
            <w:vMerge/>
            <w:shd w:val="clear" w:color="auto" w:fill="auto"/>
          </w:tcPr>
          <w:p w:rsidR="00B25541" w:rsidRPr="007826B1" w:rsidRDefault="00B25541" w:rsidP="00B2554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25" w:type="pct"/>
            <w:shd w:val="clear" w:color="auto" w:fill="auto"/>
          </w:tcPr>
          <w:p w:rsidR="00B25541" w:rsidRPr="007826B1" w:rsidRDefault="00B25541" w:rsidP="00B25541">
            <w:pPr>
              <w:jc w:val="center"/>
              <w:rPr>
                <w:sz w:val="24"/>
                <w:lang w:val="uk-UA"/>
              </w:rPr>
            </w:pPr>
            <w:r w:rsidRPr="007826B1">
              <w:rPr>
                <w:sz w:val="24"/>
                <w:lang w:val="uk-UA"/>
              </w:rPr>
              <w:t>л</w:t>
            </w:r>
          </w:p>
        </w:tc>
        <w:tc>
          <w:tcPr>
            <w:tcW w:w="225" w:type="pct"/>
          </w:tcPr>
          <w:p w:rsidR="00B25541" w:rsidRPr="007826B1" w:rsidRDefault="00B25541" w:rsidP="00B25541">
            <w:pPr>
              <w:jc w:val="center"/>
              <w:rPr>
                <w:sz w:val="24"/>
                <w:lang w:val="uk-UA"/>
              </w:rPr>
            </w:pPr>
            <w:r w:rsidRPr="007826B1">
              <w:rPr>
                <w:sz w:val="24"/>
                <w:lang w:val="uk-UA"/>
              </w:rPr>
              <w:t>п</w:t>
            </w:r>
          </w:p>
        </w:tc>
        <w:tc>
          <w:tcPr>
            <w:tcW w:w="279" w:type="pct"/>
          </w:tcPr>
          <w:p w:rsidR="00B25541" w:rsidRPr="007826B1" w:rsidRDefault="00B25541" w:rsidP="00B25541">
            <w:pPr>
              <w:jc w:val="center"/>
              <w:rPr>
                <w:sz w:val="24"/>
                <w:lang w:val="uk-UA"/>
              </w:rPr>
            </w:pPr>
            <w:proofErr w:type="spellStart"/>
            <w:r w:rsidRPr="007826B1">
              <w:rPr>
                <w:sz w:val="24"/>
                <w:lang w:val="uk-UA"/>
              </w:rPr>
              <w:t>лаб</w:t>
            </w:r>
            <w:proofErr w:type="spellEnd"/>
          </w:p>
        </w:tc>
        <w:tc>
          <w:tcPr>
            <w:tcW w:w="264" w:type="pct"/>
          </w:tcPr>
          <w:p w:rsidR="00B25541" w:rsidRPr="007826B1" w:rsidRDefault="00B25541" w:rsidP="00B25541">
            <w:pPr>
              <w:jc w:val="center"/>
              <w:rPr>
                <w:sz w:val="24"/>
                <w:lang w:val="uk-UA"/>
              </w:rPr>
            </w:pPr>
            <w:proofErr w:type="spellStart"/>
            <w:r w:rsidRPr="007826B1">
              <w:rPr>
                <w:sz w:val="24"/>
                <w:lang w:val="uk-UA"/>
              </w:rPr>
              <w:t>інд</w:t>
            </w:r>
            <w:proofErr w:type="spellEnd"/>
          </w:p>
        </w:tc>
        <w:tc>
          <w:tcPr>
            <w:tcW w:w="278" w:type="pct"/>
          </w:tcPr>
          <w:p w:rsidR="00B25541" w:rsidRPr="007826B1" w:rsidRDefault="00B25541" w:rsidP="00B25541">
            <w:pPr>
              <w:jc w:val="center"/>
              <w:rPr>
                <w:sz w:val="24"/>
                <w:lang w:val="uk-UA"/>
              </w:rPr>
            </w:pPr>
            <w:proofErr w:type="spellStart"/>
            <w:r w:rsidRPr="007826B1">
              <w:rPr>
                <w:sz w:val="24"/>
                <w:lang w:val="uk-UA"/>
              </w:rPr>
              <w:t>с.р</w:t>
            </w:r>
            <w:proofErr w:type="spellEnd"/>
            <w:r w:rsidRPr="007826B1">
              <w:rPr>
                <w:sz w:val="24"/>
                <w:lang w:val="uk-UA"/>
              </w:rPr>
              <w:t>.</w:t>
            </w:r>
          </w:p>
        </w:tc>
      </w:tr>
      <w:tr w:rsidR="00B25541" w:rsidRPr="007826B1" w:rsidTr="00B25541">
        <w:trPr>
          <w:trHeight w:val="273"/>
        </w:trPr>
        <w:tc>
          <w:tcPr>
            <w:tcW w:w="1232" w:type="pct"/>
          </w:tcPr>
          <w:p w:rsidR="00B25541" w:rsidRPr="007826B1" w:rsidRDefault="00B25541" w:rsidP="00B25541">
            <w:pPr>
              <w:jc w:val="center"/>
              <w:rPr>
                <w:bCs/>
                <w:sz w:val="24"/>
                <w:lang w:val="uk-UA"/>
              </w:rPr>
            </w:pPr>
            <w:r w:rsidRPr="007826B1">
              <w:rPr>
                <w:bCs/>
                <w:sz w:val="24"/>
                <w:lang w:val="uk-UA"/>
              </w:rPr>
              <w:t>1</w:t>
            </w:r>
          </w:p>
        </w:tc>
        <w:tc>
          <w:tcPr>
            <w:tcW w:w="400" w:type="pct"/>
            <w:shd w:val="clear" w:color="auto" w:fill="auto"/>
          </w:tcPr>
          <w:p w:rsidR="00B25541" w:rsidRPr="007826B1" w:rsidRDefault="00B25541" w:rsidP="00B25541">
            <w:pPr>
              <w:jc w:val="center"/>
              <w:rPr>
                <w:bCs/>
                <w:sz w:val="24"/>
                <w:lang w:val="uk-UA"/>
              </w:rPr>
            </w:pPr>
            <w:r w:rsidRPr="007826B1">
              <w:rPr>
                <w:bCs/>
                <w:sz w:val="24"/>
                <w:lang w:val="uk-UA"/>
              </w:rPr>
              <w:t>2</w:t>
            </w:r>
          </w:p>
        </w:tc>
        <w:tc>
          <w:tcPr>
            <w:tcW w:w="440" w:type="pct"/>
            <w:shd w:val="clear" w:color="auto" w:fill="auto"/>
          </w:tcPr>
          <w:p w:rsidR="00B25541" w:rsidRPr="007826B1" w:rsidRDefault="00B25541" w:rsidP="00B25541">
            <w:pPr>
              <w:jc w:val="center"/>
              <w:rPr>
                <w:bCs/>
                <w:sz w:val="24"/>
                <w:lang w:val="uk-UA"/>
              </w:rPr>
            </w:pPr>
            <w:r>
              <w:rPr>
                <w:bCs/>
                <w:sz w:val="24"/>
                <w:lang w:val="uk-UA"/>
              </w:rPr>
              <w:t>3</w:t>
            </w:r>
          </w:p>
        </w:tc>
        <w:tc>
          <w:tcPr>
            <w:tcW w:w="225" w:type="pct"/>
            <w:shd w:val="clear" w:color="auto" w:fill="auto"/>
          </w:tcPr>
          <w:p w:rsidR="00B25541" w:rsidRPr="007826B1" w:rsidRDefault="00B25541" w:rsidP="00B25541">
            <w:pPr>
              <w:jc w:val="center"/>
              <w:rPr>
                <w:bCs/>
                <w:sz w:val="24"/>
                <w:lang w:val="uk-UA"/>
              </w:rPr>
            </w:pPr>
            <w:r>
              <w:rPr>
                <w:bCs/>
                <w:sz w:val="24"/>
                <w:lang w:val="uk-UA"/>
              </w:rPr>
              <w:t>4</w:t>
            </w:r>
          </w:p>
        </w:tc>
        <w:tc>
          <w:tcPr>
            <w:tcW w:w="170" w:type="pct"/>
          </w:tcPr>
          <w:p w:rsidR="00B25541" w:rsidRPr="007826B1" w:rsidRDefault="00B25541" w:rsidP="00B25541">
            <w:pPr>
              <w:jc w:val="center"/>
              <w:rPr>
                <w:bCs/>
                <w:sz w:val="24"/>
                <w:lang w:val="uk-UA"/>
              </w:rPr>
            </w:pPr>
            <w:r>
              <w:rPr>
                <w:bCs/>
                <w:sz w:val="24"/>
                <w:lang w:val="uk-UA"/>
              </w:rPr>
              <w:t>5</w:t>
            </w:r>
          </w:p>
        </w:tc>
        <w:tc>
          <w:tcPr>
            <w:tcW w:w="279" w:type="pct"/>
          </w:tcPr>
          <w:p w:rsidR="00B25541" w:rsidRPr="007826B1" w:rsidRDefault="00B25541" w:rsidP="00B25541">
            <w:pPr>
              <w:jc w:val="center"/>
              <w:rPr>
                <w:bCs/>
                <w:sz w:val="24"/>
                <w:lang w:val="uk-UA"/>
              </w:rPr>
            </w:pPr>
            <w:r>
              <w:rPr>
                <w:bCs/>
                <w:sz w:val="24"/>
                <w:lang w:val="uk-UA"/>
              </w:rPr>
              <w:t>6</w:t>
            </w:r>
          </w:p>
        </w:tc>
        <w:tc>
          <w:tcPr>
            <w:tcW w:w="264" w:type="pct"/>
          </w:tcPr>
          <w:p w:rsidR="00B25541" w:rsidRPr="007826B1" w:rsidRDefault="00B25541" w:rsidP="00B25541">
            <w:pPr>
              <w:jc w:val="center"/>
              <w:rPr>
                <w:bCs/>
                <w:sz w:val="24"/>
                <w:lang w:val="uk-UA"/>
              </w:rPr>
            </w:pPr>
            <w:r>
              <w:rPr>
                <w:bCs/>
                <w:sz w:val="24"/>
                <w:lang w:val="uk-UA"/>
              </w:rPr>
              <w:t>7</w:t>
            </w:r>
          </w:p>
        </w:tc>
        <w:tc>
          <w:tcPr>
            <w:tcW w:w="278" w:type="pct"/>
          </w:tcPr>
          <w:p w:rsidR="00B25541" w:rsidRPr="007826B1" w:rsidRDefault="00B25541" w:rsidP="00B25541">
            <w:pPr>
              <w:jc w:val="center"/>
              <w:rPr>
                <w:bCs/>
                <w:sz w:val="24"/>
                <w:lang w:val="uk-UA"/>
              </w:rPr>
            </w:pPr>
            <w:r>
              <w:rPr>
                <w:bCs/>
                <w:sz w:val="24"/>
                <w:lang w:val="uk-UA"/>
              </w:rPr>
              <w:t>8</w:t>
            </w:r>
          </w:p>
        </w:tc>
        <w:tc>
          <w:tcPr>
            <w:tcW w:w="440" w:type="pct"/>
            <w:shd w:val="clear" w:color="auto" w:fill="auto"/>
          </w:tcPr>
          <w:p w:rsidR="00B25541" w:rsidRPr="007826B1" w:rsidRDefault="00B25541" w:rsidP="00B25541">
            <w:pPr>
              <w:jc w:val="center"/>
              <w:rPr>
                <w:bCs/>
                <w:sz w:val="24"/>
                <w:lang w:val="uk-UA"/>
              </w:rPr>
            </w:pPr>
            <w:r>
              <w:rPr>
                <w:bCs/>
                <w:sz w:val="24"/>
                <w:lang w:val="uk-UA"/>
              </w:rPr>
              <w:t>9</w:t>
            </w:r>
          </w:p>
        </w:tc>
        <w:tc>
          <w:tcPr>
            <w:tcW w:w="225" w:type="pct"/>
            <w:shd w:val="clear" w:color="auto" w:fill="auto"/>
          </w:tcPr>
          <w:p w:rsidR="00B25541" w:rsidRPr="007826B1" w:rsidRDefault="00B25541" w:rsidP="00B25541">
            <w:pPr>
              <w:jc w:val="center"/>
              <w:rPr>
                <w:bCs/>
                <w:sz w:val="24"/>
                <w:lang w:val="uk-UA"/>
              </w:rPr>
            </w:pPr>
            <w:r>
              <w:rPr>
                <w:bCs/>
                <w:sz w:val="24"/>
                <w:lang w:val="uk-UA"/>
              </w:rPr>
              <w:t>10</w:t>
            </w:r>
          </w:p>
        </w:tc>
        <w:tc>
          <w:tcPr>
            <w:tcW w:w="225" w:type="pct"/>
          </w:tcPr>
          <w:p w:rsidR="00B25541" w:rsidRPr="007826B1" w:rsidRDefault="00B25541" w:rsidP="00B25541">
            <w:pPr>
              <w:jc w:val="center"/>
              <w:rPr>
                <w:bCs/>
                <w:sz w:val="24"/>
                <w:lang w:val="uk-UA"/>
              </w:rPr>
            </w:pPr>
            <w:r w:rsidRPr="007826B1">
              <w:rPr>
                <w:bCs/>
                <w:sz w:val="24"/>
                <w:lang w:val="uk-UA"/>
              </w:rPr>
              <w:t>1</w:t>
            </w:r>
            <w:r>
              <w:rPr>
                <w:bCs/>
                <w:sz w:val="24"/>
                <w:lang w:val="uk-UA"/>
              </w:rPr>
              <w:t>1</w:t>
            </w:r>
          </w:p>
        </w:tc>
        <w:tc>
          <w:tcPr>
            <w:tcW w:w="279" w:type="pct"/>
          </w:tcPr>
          <w:p w:rsidR="00B25541" w:rsidRPr="007826B1" w:rsidRDefault="00B25541" w:rsidP="00B25541">
            <w:pPr>
              <w:jc w:val="center"/>
              <w:rPr>
                <w:bCs/>
                <w:sz w:val="24"/>
                <w:lang w:val="uk-UA"/>
              </w:rPr>
            </w:pPr>
            <w:r w:rsidRPr="007826B1">
              <w:rPr>
                <w:bCs/>
                <w:sz w:val="24"/>
                <w:lang w:val="uk-UA"/>
              </w:rPr>
              <w:t>1</w:t>
            </w:r>
            <w:r>
              <w:rPr>
                <w:bCs/>
                <w:sz w:val="24"/>
                <w:lang w:val="uk-UA"/>
              </w:rPr>
              <w:t>2</w:t>
            </w:r>
          </w:p>
        </w:tc>
        <w:tc>
          <w:tcPr>
            <w:tcW w:w="264" w:type="pct"/>
          </w:tcPr>
          <w:p w:rsidR="00B25541" w:rsidRPr="007826B1" w:rsidRDefault="00B25541" w:rsidP="00B25541">
            <w:pPr>
              <w:jc w:val="center"/>
              <w:rPr>
                <w:bCs/>
                <w:sz w:val="24"/>
                <w:lang w:val="uk-UA"/>
              </w:rPr>
            </w:pPr>
            <w:r w:rsidRPr="007826B1">
              <w:rPr>
                <w:bCs/>
                <w:sz w:val="24"/>
                <w:lang w:val="uk-UA"/>
              </w:rPr>
              <w:t>1</w:t>
            </w:r>
            <w:r>
              <w:rPr>
                <w:bCs/>
                <w:sz w:val="24"/>
                <w:lang w:val="uk-UA"/>
              </w:rPr>
              <w:t>3</w:t>
            </w:r>
          </w:p>
        </w:tc>
        <w:tc>
          <w:tcPr>
            <w:tcW w:w="278" w:type="pct"/>
          </w:tcPr>
          <w:p w:rsidR="00B25541" w:rsidRPr="007826B1" w:rsidRDefault="00B25541" w:rsidP="00B25541">
            <w:pPr>
              <w:jc w:val="center"/>
              <w:rPr>
                <w:bCs/>
                <w:sz w:val="24"/>
                <w:lang w:val="uk-UA"/>
              </w:rPr>
            </w:pPr>
            <w:r w:rsidRPr="007826B1">
              <w:rPr>
                <w:bCs/>
                <w:sz w:val="24"/>
                <w:lang w:val="uk-UA"/>
              </w:rPr>
              <w:t>1</w:t>
            </w:r>
            <w:r>
              <w:rPr>
                <w:bCs/>
                <w:sz w:val="24"/>
                <w:lang w:val="uk-UA"/>
              </w:rPr>
              <w:t>4</w:t>
            </w:r>
          </w:p>
        </w:tc>
      </w:tr>
      <w:tr w:rsidR="00B25541" w:rsidRPr="009F5A80" w:rsidTr="00B25541">
        <w:trPr>
          <w:cantSplit/>
          <w:trHeight w:val="273"/>
        </w:trPr>
        <w:tc>
          <w:tcPr>
            <w:tcW w:w="5000" w:type="pct"/>
            <w:gridSpan w:val="14"/>
          </w:tcPr>
          <w:p w:rsidR="00B25541" w:rsidRPr="009F5A80" w:rsidRDefault="00B25541" w:rsidP="00B25541">
            <w:pPr>
              <w:jc w:val="center"/>
              <w:rPr>
                <w:sz w:val="24"/>
                <w:lang w:val="uk-UA"/>
              </w:rPr>
            </w:pPr>
            <w:r w:rsidRPr="009F5A80">
              <w:rPr>
                <w:bCs/>
                <w:sz w:val="24"/>
                <w:lang w:val="uk-UA"/>
              </w:rPr>
              <w:t>Змістовий модуль 1</w:t>
            </w:r>
            <w:r w:rsidRPr="009F5A80">
              <w:rPr>
                <w:sz w:val="24"/>
                <w:lang w:val="uk-UA"/>
              </w:rPr>
              <w:t xml:space="preserve">. </w:t>
            </w:r>
            <w:r>
              <w:rPr>
                <w:sz w:val="24"/>
                <w:lang w:val="uk-UA"/>
              </w:rPr>
              <w:t xml:space="preserve">Новітні методи діагностики і лікування хірургічних </w:t>
            </w:r>
            <w:proofErr w:type="spellStart"/>
            <w:r>
              <w:rPr>
                <w:sz w:val="24"/>
                <w:lang w:val="uk-UA"/>
              </w:rPr>
              <w:t>хвороб</w:t>
            </w:r>
            <w:proofErr w:type="spellEnd"/>
            <w:r>
              <w:rPr>
                <w:sz w:val="24"/>
                <w:lang w:val="uk-UA"/>
              </w:rPr>
              <w:t xml:space="preserve"> собак і котів.</w:t>
            </w:r>
          </w:p>
        </w:tc>
      </w:tr>
      <w:tr w:rsidR="00B25541" w:rsidRPr="009F5A80" w:rsidTr="00B25541">
        <w:trPr>
          <w:trHeight w:val="273"/>
        </w:trPr>
        <w:tc>
          <w:tcPr>
            <w:tcW w:w="1232" w:type="pct"/>
          </w:tcPr>
          <w:p w:rsidR="00B25541" w:rsidRPr="00DC77C8" w:rsidRDefault="00B25541" w:rsidP="00B25541">
            <w:pPr>
              <w:rPr>
                <w:sz w:val="22"/>
                <w:lang w:val="uk-UA"/>
              </w:rPr>
            </w:pPr>
            <w:r w:rsidRPr="00DC77C8">
              <w:rPr>
                <w:bCs/>
                <w:sz w:val="22"/>
                <w:lang w:val="uk-UA"/>
              </w:rPr>
              <w:t xml:space="preserve">Тема 1. </w:t>
            </w:r>
            <w:proofErr w:type="spellStart"/>
            <w:r w:rsidRPr="00DC77C8">
              <w:rPr>
                <w:color w:val="000000"/>
                <w:sz w:val="22"/>
              </w:rPr>
              <w:t>Введення</w:t>
            </w:r>
            <w:proofErr w:type="spellEnd"/>
            <w:r w:rsidRPr="00DC77C8">
              <w:rPr>
                <w:color w:val="000000"/>
                <w:sz w:val="22"/>
              </w:rPr>
              <w:t xml:space="preserve"> до предмету. Мета та </w:t>
            </w:r>
            <w:proofErr w:type="spellStart"/>
            <w:r w:rsidRPr="00DC77C8">
              <w:rPr>
                <w:color w:val="000000"/>
                <w:sz w:val="22"/>
              </w:rPr>
              <w:t>завдання</w:t>
            </w:r>
            <w:proofErr w:type="spellEnd"/>
            <w:r w:rsidRPr="00DC77C8">
              <w:rPr>
                <w:color w:val="000000"/>
                <w:sz w:val="22"/>
              </w:rPr>
              <w:t xml:space="preserve"> </w:t>
            </w:r>
            <w:proofErr w:type="spellStart"/>
            <w:r w:rsidRPr="00DC77C8">
              <w:rPr>
                <w:color w:val="000000"/>
                <w:sz w:val="22"/>
              </w:rPr>
              <w:t>дисципліни</w:t>
            </w:r>
            <w:proofErr w:type="spellEnd"/>
            <w:r w:rsidRPr="00DC77C8">
              <w:rPr>
                <w:color w:val="000000"/>
                <w:sz w:val="22"/>
              </w:rPr>
              <w:t xml:space="preserve">, </w:t>
            </w:r>
            <w:proofErr w:type="spellStart"/>
            <w:r w:rsidRPr="00DC77C8">
              <w:rPr>
                <w:color w:val="000000"/>
                <w:sz w:val="22"/>
              </w:rPr>
              <w:t>значення</w:t>
            </w:r>
            <w:proofErr w:type="spellEnd"/>
            <w:r w:rsidRPr="00DC77C8">
              <w:rPr>
                <w:color w:val="000000"/>
                <w:sz w:val="22"/>
              </w:rPr>
              <w:t xml:space="preserve"> у </w:t>
            </w:r>
            <w:proofErr w:type="spellStart"/>
            <w:r w:rsidRPr="00DC77C8">
              <w:rPr>
                <w:color w:val="000000"/>
                <w:sz w:val="22"/>
              </w:rPr>
              <w:t>формуванні</w:t>
            </w:r>
            <w:proofErr w:type="spellEnd"/>
            <w:r w:rsidRPr="00DC77C8">
              <w:rPr>
                <w:color w:val="000000"/>
                <w:sz w:val="22"/>
              </w:rPr>
              <w:t xml:space="preserve"> </w:t>
            </w:r>
            <w:proofErr w:type="spellStart"/>
            <w:r w:rsidRPr="00DC77C8">
              <w:rPr>
                <w:color w:val="000000"/>
                <w:sz w:val="22"/>
              </w:rPr>
              <w:t>спеціальних</w:t>
            </w:r>
            <w:proofErr w:type="spellEnd"/>
            <w:r w:rsidRPr="00DC77C8">
              <w:rPr>
                <w:color w:val="000000"/>
                <w:sz w:val="22"/>
              </w:rPr>
              <w:t xml:space="preserve"> </w:t>
            </w:r>
            <w:proofErr w:type="spellStart"/>
            <w:r w:rsidRPr="00DC77C8">
              <w:rPr>
                <w:color w:val="000000"/>
                <w:sz w:val="22"/>
              </w:rPr>
              <w:t>знань</w:t>
            </w:r>
            <w:proofErr w:type="spellEnd"/>
            <w:r w:rsidRPr="00DC77C8">
              <w:rPr>
                <w:color w:val="000000"/>
                <w:sz w:val="22"/>
              </w:rPr>
              <w:t xml:space="preserve"> та </w:t>
            </w:r>
            <w:proofErr w:type="spellStart"/>
            <w:r w:rsidRPr="00DC77C8">
              <w:rPr>
                <w:color w:val="000000"/>
                <w:sz w:val="22"/>
              </w:rPr>
              <w:t>навичок</w:t>
            </w:r>
            <w:proofErr w:type="spellEnd"/>
            <w:r w:rsidRPr="00DC77C8">
              <w:rPr>
                <w:color w:val="000000"/>
                <w:sz w:val="22"/>
              </w:rPr>
              <w:t xml:space="preserve"> у </w:t>
            </w:r>
            <w:proofErr w:type="spellStart"/>
            <w:r w:rsidRPr="00DC77C8">
              <w:rPr>
                <w:color w:val="000000"/>
                <w:sz w:val="22"/>
              </w:rPr>
              <w:t>фахівців</w:t>
            </w:r>
            <w:proofErr w:type="spellEnd"/>
            <w:r w:rsidRPr="00DC77C8">
              <w:rPr>
                <w:color w:val="000000"/>
                <w:sz w:val="22"/>
              </w:rPr>
              <w:t xml:space="preserve"> ОС </w:t>
            </w:r>
            <w:proofErr w:type="spellStart"/>
            <w:r w:rsidRPr="00DC77C8">
              <w:rPr>
                <w:color w:val="000000"/>
                <w:sz w:val="22"/>
              </w:rPr>
              <w:t>Магістр</w:t>
            </w:r>
            <w:proofErr w:type="spellEnd"/>
            <w:r w:rsidRPr="00DC77C8">
              <w:rPr>
                <w:color w:val="000000"/>
                <w:sz w:val="22"/>
              </w:rPr>
              <w:t xml:space="preserve">. </w:t>
            </w:r>
            <w:r w:rsidRPr="00DC77C8">
              <w:rPr>
                <w:sz w:val="22"/>
                <w:lang w:val="uk-UA"/>
              </w:rPr>
              <w:t xml:space="preserve">Особливості превентивних технологій за хірургічних </w:t>
            </w:r>
            <w:proofErr w:type="spellStart"/>
            <w:r w:rsidRPr="00DC77C8">
              <w:rPr>
                <w:sz w:val="22"/>
                <w:lang w:val="uk-UA"/>
              </w:rPr>
              <w:t>хвороб</w:t>
            </w:r>
            <w:proofErr w:type="spellEnd"/>
            <w:r w:rsidRPr="00DC77C8">
              <w:rPr>
                <w:sz w:val="22"/>
                <w:lang w:val="uk-UA"/>
              </w:rPr>
              <w:t xml:space="preserve"> собак і котів</w:t>
            </w:r>
          </w:p>
        </w:tc>
        <w:tc>
          <w:tcPr>
            <w:tcW w:w="400" w:type="pct"/>
            <w:shd w:val="clear" w:color="auto" w:fill="auto"/>
          </w:tcPr>
          <w:p w:rsidR="00B25541" w:rsidRPr="009F5A80" w:rsidRDefault="00B25541" w:rsidP="00B25541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440" w:type="pct"/>
            <w:shd w:val="clear" w:color="auto" w:fill="auto"/>
          </w:tcPr>
          <w:p w:rsidR="00B25541" w:rsidRPr="009F5A80" w:rsidRDefault="00B25541" w:rsidP="00B25541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9</w:t>
            </w:r>
          </w:p>
        </w:tc>
        <w:tc>
          <w:tcPr>
            <w:tcW w:w="225" w:type="pct"/>
            <w:shd w:val="clear" w:color="auto" w:fill="auto"/>
          </w:tcPr>
          <w:p w:rsidR="00B25541" w:rsidRPr="009F5A80" w:rsidRDefault="00B25541" w:rsidP="00B25541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170" w:type="pct"/>
          </w:tcPr>
          <w:p w:rsidR="00B25541" w:rsidRPr="009F5A80" w:rsidRDefault="00B25541" w:rsidP="00B25541">
            <w:pPr>
              <w:rPr>
                <w:sz w:val="24"/>
                <w:lang w:val="uk-UA"/>
              </w:rPr>
            </w:pPr>
          </w:p>
        </w:tc>
        <w:tc>
          <w:tcPr>
            <w:tcW w:w="279" w:type="pct"/>
          </w:tcPr>
          <w:p w:rsidR="00B25541" w:rsidRPr="009F5A80" w:rsidRDefault="00B25541" w:rsidP="00B25541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</w:p>
        </w:tc>
        <w:tc>
          <w:tcPr>
            <w:tcW w:w="264" w:type="pct"/>
          </w:tcPr>
          <w:p w:rsidR="00B25541" w:rsidRPr="009F5A80" w:rsidRDefault="00B25541" w:rsidP="00B25541">
            <w:pPr>
              <w:rPr>
                <w:sz w:val="24"/>
                <w:lang w:val="uk-UA"/>
              </w:rPr>
            </w:pPr>
          </w:p>
        </w:tc>
        <w:tc>
          <w:tcPr>
            <w:tcW w:w="278" w:type="pct"/>
          </w:tcPr>
          <w:p w:rsidR="00B25541" w:rsidRPr="009F5A80" w:rsidRDefault="00B25541" w:rsidP="00B25541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440" w:type="pct"/>
            <w:shd w:val="clear" w:color="auto" w:fill="auto"/>
          </w:tcPr>
          <w:p w:rsidR="00B25541" w:rsidRPr="009F5A80" w:rsidRDefault="00B25541" w:rsidP="00B25541">
            <w:pPr>
              <w:rPr>
                <w:sz w:val="24"/>
                <w:lang w:val="uk-UA"/>
              </w:rPr>
            </w:pPr>
          </w:p>
        </w:tc>
        <w:tc>
          <w:tcPr>
            <w:tcW w:w="225" w:type="pct"/>
            <w:shd w:val="clear" w:color="auto" w:fill="auto"/>
          </w:tcPr>
          <w:p w:rsidR="00B25541" w:rsidRPr="009F5A80" w:rsidRDefault="00B25541" w:rsidP="00B25541">
            <w:pPr>
              <w:rPr>
                <w:sz w:val="24"/>
                <w:lang w:val="uk-UA"/>
              </w:rPr>
            </w:pPr>
          </w:p>
        </w:tc>
        <w:tc>
          <w:tcPr>
            <w:tcW w:w="225" w:type="pct"/>
          </w:tcPr>
          <w:p w:rsidR="00B25541" w:rsidRPr="009F5A80" w:rsidRDefault="00B25541" w:rsidP="00B25541">
            <w:pPr>
              <w:rPr>
                <w:sz w:val="24"/>
                <w:lang w:val="uk-UA"/>
              </w:rPr>
            </w:pPr>
          </w:p>
        </w:tc>
        <w:tc>
          <w:tcPr>
            <w:tcW w:w="279" w:type="pct"/>
          </w:tcPr>
          <w:p w:rsidR="00B25541" w:rsidRPr="009F5A80" w:rsidRDefault="00B25541" w:rsidP="00B25541">
            <w:pPr>
              <w:rPr>
                <w:sz w:val="24"/>
                <w:lang w:val="uk-UA"/>
              </w:rPr>
            </w:pPr>
          </w:p>
        </w:tc>
        <w:tc>
          <w:tcPr>
            <w:tcW w:w="264" w:type="pct"/>
          </w:tcPr>
          <w:p w:rsidR="00B25541" w:rsidRPr="009F5A80" w:rsidRDefault="00B25541" w:rsidP="00B25541">
            <w:pPr>
              <w:rPr>
                <w:sz w:val="24"/>
                <w:lang w:val="uk-UA"/>
              </w:rPr>
            </w:pPr>
          </w:p>
        </w:tc>
        <w:tc>
          <w:tcPr>
            <w:tcW w:w="278" w:type="pct"/>
          </w:tcPr>
          <w:p w:rsidR="00B25541" w:rsidRPr="009F5A80" w:rsidRDefault="00B25541" w:rsidP="00B25541">
            <w:pPr>
              <w:rPr>
                <w:sz w:val="24"/>
                <w:lang w:val="uk-UA"/>
              </w:rPr>
            </w:pPr>
          </w:p>
        </w:tc>
      </w:tr>
      <w:tr w:rsidR="00B25541" w:rsidRPr="009F5A80" w:rsidTr="00B25541">
        <w:trPr>
          <w:trHeight w:val="273"/>
        </w:trPr>
        <w:tc>
          <w:tcPr>
            <w:tcW w:w="1232" w:type="pct"/>
          </w:tcPr>
          <w:p w:rsidR="00B25541" w:rsidRPr="009F5A80" w:rsidRDefault="00B25541" w:rsidP="00B25541">
            <w:pPr>
              <w:rPr>
                <w:sz w:val="24"/>
                <w:lang w:val="uk-UA"/>
              </w:rPr>
            </w:pPr>
            <w:r w:rsidRPr="009F5A80">
              <w:rPr>
                <w:bCs/>
                <w:sz w:val="24"/>
                <w:lang w:val="uk-UA"/>
              </w:rPr>
              <w:t>Тема 2.</w:t>
            </w:r>
            <w:r w:rsidRPr="009F5A80">
              <w:rPr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 xml:space="preserve">Новітні методи діагностики і лікування хірургічних </w:t>
            </w:r>
            <w:proofErr w:type="spellStart"/>
            <w:r>
              <w:rPr>
                <w:sz w:val="24"/>
                <w:lang w:val="uk-UA"/>
              </w:rPr>
              <w:t>хвороб</w:t>
            </w:r>
            <w:proofErr w:type="spellEnd"/>
            <w:r>
              <w:rPr>
                <w:sz w:val="24"/>
                <w:lang w:val="uk-UA"/>
              </w:rPr>
              <w:t xml:space="preserve"> собак і котів</w:t>
            </w:r>
          </w:p>
        </w:tc>
        <w:tc>
          <w:tcPr>
            <w:tcW w:w="400" w:type="pct"/>
            <w:shd w:val="clear" w:color="auto" w:fill="auto"/>
          </w:tcPr>
          <w:p w:rsidR="00B25541" w:rsidRPr="009F5A80" w:rsidRDefault="00B25541" w:rsidP="00B25541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2-3</w:t>
            </w:r>
          </w:p>
        </w:tc>
        <w:tc>
          <w:tcPr>
            <w:tcW w:w="440" w:type="pct"/>
            <w:shd w:val="clear" w:color="auto" w:fill="auto"/>
          </w:tcPr>
          <w:p w:rsidR="00B25541" w:rsidRPr="009F5A80" w:rsidRDefault="00B25541" w:rsidP="00B25541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18</w:t>
            </w:r>
          </w:p>
        </w:tc>
        <w:tc>
          <w:tcPr>
            <w:tcW w:w="225" w:type="pct"/>
            <w:shd w:val="clear" w:color="auto" w:fill="auto"/>
          </w:tcPr>
          <w:p w:rsidR="00B25541" w:rsidRPr="009F5A80" w:rsidRDefault="00B25541" w:rsidP="00B25541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170" w:type="pct"/>
          </w:tcPr>
          <w:p w:rsidR="00B25541" w:rsidRPr="009F5A80" w:rsidRDefault="00B25541" w:rsidP="00B25541">
            <w:pPr>
              <w:rPr>
                <w:sz w:val="24"/>
                <w:lang w:val="uk-UA"/>
              </w:rPr>
            </w:pPr>
          </w:p>
        </w:tc>
        <w:tc>
          <w:tcPr>
            <w:tcW w:w="279" w:type="pct"/>
          </w:tcPr>
          <w:p w:rsidR="00B25541" w:rsidRPr="009F5A80" w:rsidRDefault="00B25541" w:rsidP="00B25541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  <w:tc>
          <w:tcPr>
            <w:tcW w:w="264" w:type="pct"/>
          </w:tcPr>
          <w:p w:rsidR="00B25541" w:rsidRPr="009F5A80" w:rsidRDefault="00B25541" w:rsidP="00B25541">
            <w:pPr>
              <w:rPr>
                <w:sz w:val="24"/>
                <w:lang w:val="uk-UA"/>
              </w:rPr>
            </w:pPr>
          </w:p>
        </w:tc>
        <w:tc>
          <w:tcPr>
            <w:tcW w:w="278" w:type="pct"/>
          </w:tcPr>
          <w:p w:rsidR="00B25541" w:rsidRPr="009F5A80" w:rsidRDefault="00B25541" w:rsidP="00B25541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</w:t>
            </w:r>
          </w:p>
        </w:tc>
        <w:tc>
          <w:tcPr>
            <w:tcW w:w="440" w:type="pct"/>
            <w:shd w:val="clear" w:color="auto" w:fill="auto"/>
          </w:tcPr>
          <w:p w:rsidR="00B25541" w:rsidRPr="009F5A80" w:rsidRDefault="00B25541" w:rsidP="00B25541">
            <w:pPr>
              <w:rPr>
                <w:sz w:val="24"/>
                <w:lang w:val="uk-UA"/>
              </w:rPr>
            </w:pPr>
          </w:p>
        </w:tc>
        <w:tc>
          <w:tcPr>
            <w:tcW w:w="225" w:type="pct"/>
            <w:shd w:val="clear" w:color="auto" w:fill="auto"/>
          </w:tcPr>
          <w:p w:rsidR="00B25541" w:rsidRPr="009F5A80" w:rsidRDefault="00B25541" w:rsidP="00B25541">
            <w:pPr>
              <w:rPr>
                <w:sz w:val="24"/>
                <w:lang w:val="uk-UA"/>
              </w:rPr>
            </w:pPr>
          </w:p>
        </w:tc>
        <w:tc>
          <w:tcPr>
            <w:tcW w:w="225" w:type="pct"/>
          </w:tcPr>
          <w:p w:rsidR="00B25541" w:rsidRPr="009F5A80" w:rsidRDefault="00B25541" w:rsidP="00B25541">
            <w:pPr>
              <w:rPr>
                <w:sz w:val="24"/>
                <w:lang w:val="uk-UA"/>
              </w:rPr>
            </w:pPr>
          </w:p>
        </w:tc>
        <w:tc>
          <w:tcPr>
            <w:tcW w:w="279" w:type="pct"/>
          </w:tcPr>
          <w:p w:rsidR="00B25541" w:rsidRPr="009F5A80" w:rsidRDefault="00B25541" w:rsidP="00B25541">
            <w:pPr>
              <w:rPr>
                <w:sz w:val="24"/>
                <w:lang w:val="uk-UA"/>
              </w:rPr>
            </w:pPr>
          </w:p>
        </w:tc>
        <w:tc>
          <w:tcPr>
            <w:tcW w:w="264" w:type="pct"/>
          </w:tcPr>
          <w:p w:rsidR="00B25541" w:rsidRPr="009F5A80" w:rsidRDefault="00B25541" w:rsidP="00B25541">
            <w:pPr>
              <w:rPr>
                <w:sz w:val="24"/>
                <w:lang w:val="uk-UA"/>
              </w:rPr>
            </w:pPr>
          </w:p>
        </w:tc>
        <w:tc>
          <w:tcPr>
            <w:tcW w:w="278" w:type="pct"/>
          </w:tcPr>
          <w:p w:rsidR="00B25541" w:rsidRPr="009F5A80" w:rsidRDefault="00B25541" w:rsidP="00B25541">
            <w:pPr>
              <w:rPr>
                <w:sz w:val="24"/>
                <w:lang w:val="uk-UA"/>
              </w:rPr>
            </w:pPr>
          </w:p>
        </w:tc>
      </w:tr>
      <w:tr w:rsidR="00B25541" w:rsidRPr="009F5A80" w:rsidTr="00B25541">
        <w:trPr>
          <w:cantSplit/>
          <w:trHeight w:val="288"/>
        </w:trPr>
        <w:tc>
          <w:tcPr>
            <w:tcW w:w="5000" w:type="pct"/>
            <w:gridSpan w:val="14"/>
            <w:tcBorders>
              <w:top w:val="nil"/>
            </w:tcBorders>
          </w:tcPr>
          <w:p w:rsidR="00B25541" w:rsidRPr="009F5A80" w:rsidRDefault="00B25541" w:rsidP="00B25541">
            <w:pPr>
              <w:jc w:val="center"/>
              <w:rPr>
                <w:sz w:val="24"/>
                <w:lang w:val="uk-UA"/>
              </w:rPr>
            </w:pPr>
            <w:r w:rsidRPr="009F5A80">
              <w:rPr>
                <w:bCs/>
                <w:sz w:val="24"/>
                <w:lang w:val="uk-UA"/>
              </w:rPr>
              <w:t>Змістовий модуль 2.</w:t>
            </w:r>
            <w:r w:rsidRPr="009F5A80">
              <w:rPr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Особливості превентивних технологій у тварин різних вікових груп. Хірургічне лікування у тварин із хронічними захворюваннями</w:t>
            </w:r>
          </w:p>
        </w:tc>
      </w:tr>
      <w:tr w:rsidR="00B25541" w:rsidRPr="009F5A80" w:rsidTr="00B25541">
        <w:trPr>
          <w:trHeight w:val="273"/>
        </w:trPr>
        <w:tc>
          <w:tcPr>
            <w:tcW w:w="1232" w:type="pct"/>
          </w:tcPr>
          <w:p w:rsidR="00B25541" w:rsidRPr="009F5A80" w:rsidRDefault="00B25541" w:rsidP="00B25541">
            <w:pPr>
              <w:rPr>
                <w:sz w:val="24"/>
                <w:lang w:val="uk-UA"/>
              </w:rPr>
            </w:pPr>
            <w:r w:rsidRPr="009F5A80">
              <w:rPr>
                <w:bCs/>
                <w:sz w:val="24"/>
                <w:lang w:val="uk-UA"/>
              </w:rPr>
              <w:t>Тема</w:t>
            </w:r>
            <w:r w:rsidRPr="009F5A80">
              <w:rPr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3</w:t>
            </w:r>
            <w:r w:rsidRPr="009F5A80">
              <w:rPr>
                <w:sz w:val="24"/>
                <w:lang w:val="uk-UA"/>
              </w:rPr>
              <w:t xml:space="preserve">. </w:t>
            </w:r>
            <w:r w:rsidRPr="00565A28">
              <w:rPr>
                <w:b/>
                <w:bCs/>
                <w:color w:val="000000"/>
                <w:sz w:val="24"/>
                <w:lang w:val="uk-UA"/>
              </w:rPr>
              <w:t>.</w:t>
            </w:r>
            <w:r w:rsidRPr="00565A28">
              <w:rPr>
                <w:color w:val="000000"/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 xml:space="preserve">Новітні методи діагностики і лікування хірургічних </w:t>
            </w:r>
            <w:proofErr w:type="spellStart"/>
            <w:r>
              <w:rPr>
                <w:sz w:val="24"/>
                <w:lang w:val="uk-UA"/>
              </w:rPr>
              <w:t>хвороб</w:t>
            </w:r>
            <w:proofErr w:type="spellEnd"/>
            <w:r>
              <w:rPr>
                <w:sz w:val="24"/>
                <w:lang w:val="uk-UA"/>
              </w:rPr>
              <w:t xml:space="preserve"> собак і котів. Ч ІІ</w:t>
            </w:r>
          </w:p>
        </w:tc>
        <w:tc>
          <w:tcPr>
            <w:tcW w:w="400" w:type="pct"/>
            <w:shd w:val="clear" w:color="auto" w:fill="auto"/>
          </w:tcPr>
          <w:p w:rsidR="00B25541" w:rsidRPr="009F5A80" w:rsidRDefault="00B25541" w:rsidP="00B25541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4-5</w:t>
            </w:r>
          </w:p>
        </w:tc>
        <w:tc>
          <w:tcPr>
            <w:tcW w:w="440" w:type="pct"/>
            <w:shd w:val="clear" w:color="auto" w:fill="auto"/>
          </w:tcPr>
          <w:p w:rsidR="00B25541" w:rsidRPr="009F5A80" w:rsidRDefault="00B25541" w:rsidP="00B25541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18</w:t>
            </w:r>
          </w:p>
        </w:tc>
        <w:tc>
          <w:tcPr>
            <w:tcW w:w="225" w:type="pct"/>
            <w:shd w:val="clear" w:color="auto" w:fill="auto"/>
          </w:tcPr>
          <w:p w:rsidR="00B25541" w:rsidRPr="009F5A80" w:rsidRDefault="00B25541" w:rsidP="00B25541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170" w:type="pct"/>
          </w:tcPr>
          <w:p w:rsidR="00B25541" w:rsidRPr="009F5A80" w:rsidRDefault="00B25541" w:rsidP="00B25541">
            <w:pPr>
              <w:rPr>
                <w:sz w:val="24"/>
                <w:lang w:val="uk-UA"/>
              </w:rPr>
            </w:pPr>
          </w:p>
        </w:tc>
        <w:tc>
          <w:tcPr>
            <w:tcW w:w="279" w:type="pct"/>
          </w:tcPr>
          <w:p w:rsidR="00B25541" w:rsidRPr="009F5A80" w:rsidRDefault="00B25541" w:rsidP="00B25541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  <w:tc>
          <w:tcPr>
            <w:tcW w:w="264" w:type="pct"/>
          </w:tcPr>
          <w:p w:rsidR="00B25541" w:rsidRPr="009F5A80" w:rsidRDefault="00B25541" w:rsidP="00B25541">
            <w:pPr>
              <w:rPr>
                <w:sz w:val="24"/>
                <w:lang w:val="uk-UA"/>
              </w:rPr>
            </w:pPr>
          </w:p>
        </w:tc>
        <w:tc>
          <w:tcPr>
            <w:tcW w:w="278" w:type="pct"/>
          </w:tcPr>
          <w:p w:rsidR="00B25541" w:rsidRPr="009F5A80" w:rsidRDefault="00B25541" w:rsidP="00B25541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</w:t>
            </w:r>
          </w:p>
        </w:tc>
        <w:tc>
          <w:tcPr>
            <w:tcW w:w="440" w:type="pct"/>
            <w:shd w:val="clear" w:color="auto" w:fill="auto"/>
          </w:tcPr>
          <w:p w:rsidR="00B25541" w:rsidRPr="009F5A80" w:rsidRDefault="00B25541" w:rsidP="00B25541">
            <w:pPr>
              <w:rPr>
                <w:sz w:val="24"/>
                <w:lang w:val="uk-UA"/>
              </w:rPr>
            </w:pPr>
          </w:p>
        </w:tc>
        <w:tc>
          <w:tcPr>
            <w:tcW w:w="225" w:type="pct"/>
            <w:shd w:val="clear" w:color="auto" w:fill="auto"/>
          </w:tcPr>
          <w:p w:rsidR="00B25541" w:rsidRPr="009F5A80" w:rsidRDefault="00B25541" w:rsidP="00B25541">
            <w:pPr>
              <w:rPr>
                <w:sz w:val="24"/>
                <w:lang w:val="uk-UA"/>
              </w:rPr>
            </w:pPr>
          </w:p>
        </w:tc>
        <w:tc>
          <w:tcPr>
            <w:tcW w:w="225" w:type="pct"/>
          </w:tcPr>
          <w:p w:rsidR="00B25541" w:rsidRPr="009F5A80" w:rsidRDefault="00B25541" w:rsidP="00B25541">
            <w:pPr>
              <w:rPr>
                <w:sz w:val="24"/>
                <w:lang w:val="uk-UA"/>
              </w:rPr>
            </w:pPr>
          </w:p>
        </w:tc>
        <w:tc>
          <w:tcPr>
            <w:tcW w:w="279" w:type="pct"/>
          </w:tcPr>
          <w:p w:rsidR="00B25541" w:rsidRPr="009F5A80" w:rsidRDefault="00B25541" w:rsidP="00B25541">
            <w:pPr>
              <w:rPr>
                <w:sz w:val="24"/>
                <w:lang w:val="uk-UA"/>
              </w:rPr>
            </w:pPr>
          </w:p>
        </w:tc>
        <w:tc>
          <w:tcPr>
            <w:tcW w:w="264" w:type="pct"/>
          </w:tcPr>
          <w:p w:rsidR="00B25541" w:rsidRPr="009F5A80" w:rsidRDefault="00B25541" w:rsidP="00B25541">
            <w:pPr>
              <w:rPr>
                <w:sz w:val="24"/>
                <w:lang w:val="uk-UA"/>
              </w:rPr>
            </w:pPr>
          </w:p>
        </w:tc>
        <w:tc>
          <w:tcPr>
            <w:tcW w:w="278" w:type="pct"/>
          </w:tcPr>
          <w:p w:rsidR="00B25541" w:rsidRPr="009F5A80" w:rsidRDefault="00B25541" w:rsidP="00B25541">
            <w:pPr>
              <w:rPr>
                <w:sz w:val="24"/>
                <w:lang w:val="uk-UA"/>
              </w:rPr>
            </w:pPr>
          </w:p>
        </w:tc>
      </w:tr>
      <w:tr w:rsidR="00B25541" w:rsidRPr="009F5A80" w:rsidTr="00B25541">
        <w:trPr>
          <w:trHeight w:val="273"/>
        </w:trPr>
        <w:tc>
          <w:tcPr>
            <w:tcW w:w="1232" w:type="pct"/>
          </w:tcPr>
          <w:p w:rsidR="00B25541" w:rsidRPr="009F5A80" w:rsidRDefault="00B25541" w:rsidP="00B25541">
            <w:pPr>
              <w:rPr>
                <w:sz w:val="24"/>
                <w:lang w:val="uk-UA"/>
              </w:rPr>
            </w:pPr>
            <w:r w:rsidRPr="009F5A80">
              <w:rPr>
                <w:bCs/>
                <w:sz w:val="24"/>
                <w:lang w:val="uk-UA"/>
              </w:rPr>
              <w:t xml:space="preserve">Тема </w:t>
            </w:r>
            <w:r>
              <w:rPr>
                <w:bCs/>
                <w:sz w:val="24"/>
                <w:lang w:val="uk-UA"/>
              </w:rPr>
              <w:t>4</w:t>
            </w:r>
            <w:r w:rsidRPr="009F5A80">
              <w:rPr>
                <w:bCs/>
                <w:sz w:val="24"/>
                <w:lang w:val="uk-UA"/>
              </w:rPr>
              <w:t xml:space="preserve">. </w:t>
            </w:r>
            <w:r>
              <w:rPr>
                <w:sz w:val="24"/>
                <w:lang w:val="uk-UA"/>
              </w:rPr>
              <w:t>Невідкладні стани в оперативній хірургії і травматології</w:t>
            </w:r>
          </w:p>
        </w:tc>
        <w:tc>
          <w:tcPr>
            <w:tcW w:w="400" w:type="pct"/>
            <w:shd w:val="clear" w:color="auto" w:fill="auto"/>
          </w:tcPr>
          <w:p w:rsidR="00B25541" w:rsidRPr="009F5A80" w:rsidRDefault="00B25541" w:rsidP="00B25541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6-7</w:t>
            </w:r>
          </w:p>
        </w:tc>
        <w:tc>
          <w:tcPr>
            <w:tcW w:w="440" w:type="pct"/>
            <w:shd w:val="clear" w:color="auto" w:fill="auto"/>
          </w:tcPr>
          <w:p w:rsidR="00B25541" w:rsidRPr="009F5A80" w:rsidRDefault="00B25541" w:rsidP="00B25541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18</w:t>
            </w:r>
          </w:p>
        </w:tc>
        <w:tc>
          <w:tcPr>
            <w:tcW w:w="225" w:type="pct"/>
            <w:shd w:val="clear" w:color="auto" w:fill="auto"/>
          </w:tcPr>
          <w:p w:rsidR="00B25541" w:rsidRPr="009F5A80" w:rsidRDefault="00B25541" w:rsidP="00B25541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170" w:type="pct"/>
          </w:tcPr>
          <w:p w:rsidR="00B25541" w:rsidRPr="009F5A80" w:rsidRDefault="00B25541" w:rsidP="00B25541">
            <w:pPr>
              <w:rPr>
                <w:sz w:val="24"/>
                <w:lang w:val="uk-UA"/>
              </w:rPr>
            </w:pPr>
          </w:p>
        </w:tc>
        <w:tc>
          <w:tcPr>
            <w:tcW w:w="279" w:type="pct"/>
          </w:tcPr>
          <w:p w:rsidR="00B25541" w:rsidRPr="009F5A80" w:rsidRDefault="00B25541" w:rsidP="00B25541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  <w:tc>
          <w:tcPr>
            <w:tcW w:w="264" w:type="pct"/>
          </w:tcPr>
          <w:p w:rsidR="00B25541" w:rsidRPr="009F5A80" w:rsidRDefault="00B25541" w:rsidP="00B25541">
            <w:pPr>
              <w:rPr>
                <w:sz w:val="24"/>
                <w:lang w:val="uk-UA"/>
              </w:rPr>
            </w:pPr>
          </w:p>
        </w:tc>
        <w:tc>
          <w:tcPr>
            <w:tcW w:w="278" w:type="pct"/>
          </w:tcPr>
          <w:p w:rsidR="00B25541" w:rsidRPr="009F5A80" w:rsidRDefault="00B25541" w:rsidP="00B25541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</w:t>
            </w:r>
          </w:p>
        </w:tc>
        <w:tc>
          <w:tcPr>
            <w:tcW w:w="440" w:type="pct"/>
            <w:shd w:val="clear" w:color="auto" w:fill="auto"/>
          </w:tcPr>
          <w:p w:rsidR="00B25541" w:rsidRPr="009F5A80" w:rsidRDefault="00B25541" w:rsidP="00B25541">
            <w:pPr>
              <w:rPr>
                <w:sz w:val="24"/>
                <w:lang w:val="uk-UA"/>
              </w:rPr>
            </w:pPr>
          </w:p>
        </w:tc>
        <w:tc>
          <w:tcPr>
            <w:tcW w:w="225" w:type="pct"/>
            <w:shd w:val="clear" w:color="auto" w:fill="auto"/>
          </w:tcPr>
          <w:p w:rsidR="00B25541" w:rsidRPr="009F5A80" w:rsidRDefault="00B25541" w:rsidP="00B25541">
            <w:pPr>
              <w:rPr>
                <w:sz w:val="24"/>
                <w:lang w:val="uk-UA"/>
              </w:rPr>
            </w:pPr>
          </w:p>
        </w:tc>
        <w:tc>
          <w:tcPr>
            <w:tcW w:w="225" w:type="pct"/>
          </w:tcPr>
          <w:p w:rsidR="00B25541" w:rsidRPr="009F5A80" w:rsidRDefault="00B25541" w:rsidP="00B25541">
            <w:pPr>
              <w:rPr>
                <w:sz w:val="24"/>
                <w:lang w:val="uk-UA"/>
              </w:rPr>
            </w:pPr>
          </w:p>
        </w:tc>
        <w:tc>
          <w:tcPr>
            <w:tcW w:w="279" w:type="pct"/>
          </w:tcPr>
          <w:p w:rsidR="00B25541" w:rsidRPr="009F5A80" w:rsidRDefault="00B25541" w:rsidP="00B25541">
            <w:pPr>
              <w:rPr>
                <w:sz w:val="24"/>
                <w:lang w:val="uk-UA"/>
              </w:rPr>
            </w:pPr>
          </w:p>
        </w:tc>
        <w:tc>
          <w:tcPr>
            <w:tcW w:w="264" w:type="pct"/>
          </w:tcPr>
          <w:p w:rsidR="00B25541" w:rsidRPr="009F5A80" w:rsidRDefault="00B25541" w:rsidP="00B25541">
            <w:pPr>
              <w:rPr>
                <w:sz w:val="24"/>
                <w:lang w:val="uk-UA"/>
              </w:rPr>
            </w:pPr>
          </w:p>
        </w:tc>
        <w:tc>
          <w:tcPr>
            <w:tcW w:w="278" w:type="pct"/>
          </w:tcPr>
          <w:p w:rsidR="00B25541" w:rsidRPr="009F5A80" w:rsidRDefault="00B25541" w:rsidP="00B25541">
            <w:pPr>
              <w:rPr>
                <w:sz w:val="24"/>
                <w:lang w:val="uk-UA"/>
              </w:rPr>
            </w:pPr>
          </w:p>
        </w:tc>
      </w:tr>
      <w:tr w:rsidR="00B25541" w:rsidRPr="009F5A80" w:rsidTr="00B25541">
        <w:trPr>
          <w:cantSplit/>
          <w:trHeight w:val="288"/>
        </w:trPr>
        <w:tc>
          <w:tcPr>
            <w:tcW w:w="5000" w:type="pct"/>
            <w:gridSpan w:val="14"/>
            <w:tcBorders>
              <w:top w:val="nil"/>
            </w:tcBorders>
          </w:tcPr>
          <w:p w:rsidR="00B25541" w:rsidRPr="009F5A80" w:rsidRDefault="00B25541" w:rsidP="00B25541">
            <w:pPr>
              <w:jc w:val="center"/>
              <w:rPr>
                <w:sz w:val="24"/>
                <w:lang w:val="uk-UA"/>
              </w:rPr>
            </w:pPr>
            <w:r>
              <w:rPr>
                <w:bCs/>
                <w:sz w:val="24"/>
                <w:lang w:val="uk-UA"/>
              </w:rPr>
              <w:lastRenderedPageBreak/>
              <w:t>Змістовий модуль 3</w:t>
            </w:r>
            <w:r w:rsidRPr="009F5A80">
              <w:rPr>
                <w:bCs/>
                <w:sz w:val="24"/>
                <w:lang w:val="uk-UA"/>
              </w:rPr>
              <w:t>.</w:t>
            </w:r>
            <w:r w:rsidRPr="009F5A80">
              <w:rPr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Особливості превентивних технологій у тварин різних вікових груп. Хірургічне лікування у тварин із хронічними захворюваннями</w:t>
            </w:r>
          </w:p>
        </w:tc>
      </w:tr>
      <w:tr w:rsidR="00B25541" w:rsidRPr="009F5A80" w:rsidTr="00B25541">
        <w:trPr>
          <w:trHeight w:val="273"/>
        </w:trPr>
        <w:tc>
          <w:tcPr>
            <w:tcW w:w="1232" w:type="pct"/>
          </w:tcPr>
          <w:p w:rsidR="00B25541" w:rsidRPr="00B25541" w:rsidRDefault="00B25541" w:rsidP="00B25541">
            <w:pPr>
              <w:rPr>
                <w:sz w:val="24"/>
                <w:lang w:val="uk-UA"/>
              </w:rPr>
            </w:pPr>
            <w:r w:rsidRPr="00B25541">
              <w:rPr>
                <w:bCs/>
                <w:color w:val="000000"/>
                <w:sz w:val="24"/>
              </w:rPr>
              <w:t xml:space="preserve">Тема </w:t>
            </w:r>
            <w:r w:rsidRPr="00B25541">
              <w:rPr>
                <w:bCs/>
                <w:color w:val="000000"/>
                <w:sz w:val="24"/>
                <w:lang w:val="uk-UA"/>
              </w:rPr>
              <w:t>5</w:t>
            </w:r>
            <w:r w:rsidRPr="00B25541">
              <w:rPr>
                <w:bCs/>
                <w:color w:val="000000"/>
                <w:sz w:val="24"/>
              </w:rPr>
              <w:t>.</w:t>
            </w:r>
            <w:r w:rsidRPr="00B25541">
              <w:rPr>
                <w:bCs/>
                <w:color w:val="000000"/>
                <w:sz w:val="24"/>
                <w:lang w:val="uk-UA"/>
              </w:rPr>
              <w:t xml:space="preserve"> </w:t>
            </w:r>
            <w:r w:rsidRPr="00B25541">
              <w:rPr>
                <w:sz w:val="24"/>
                <w:lang w:val="uk-UA"/>
              </w:rPr>
              <w:t>ВЧ-зварювання тканин</w:t>
            </w:r>
          </w:p>
          <w:p w:rsidR="00B25541" w:rsidRPr="00B25541" w:rsidRDefault="00B25541" w:rsidP="00B25541">
            <w:pPr>
              <w:rPr>
                <w:sz w:val="24"/>
                <w:lang w:val="uk-UA"/>
              </w:rPr>
            </w:pPr>
            <w:proofErr w:type="spellStart"/>
            <w:r w:rsidRPr="00B25541">
              <w:rPr>
                <w:sz w:val="24"/>
                <w:lang w:val="uk-UA"/>
              </w:rPr>
              <w:t>Кріохірургічні</w:t>
            </w:r>
            <w:proofErr w:type="spellEnd"/>
            <w:r w:rsidRPr="00B25541">
              <w:rPr>
                <w:sz w:val="24"/>
                <w:lang w:val="uk-UA"/>
              </w:rPr>
              <w:t xml:space="preserve"> технології</w:t>
            </w:r>
          </w:p>
        </w:tc>
        <w:tc>
          <w:tcPr>
            <w:tcW w:w="400" w:type="pct"/>
            <w:shd w:val="clear" w:color="auto" w:fill="auto"/>
          </w:tcPr>
          <w:p w:rsidR="00B25541" w:rsidRPr="009F5A80" w:rsidRDefault="00B25541" w:rsidP="00B25541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8-9</w:t>
            </w:r>
          </w:p>
        </w:tc>
        <w:tc>
          <w:tcPr>
            <w:tcW w:w="440" w:type="pct"/>
            <w:shd w:val="clear" w:color="auto" w:fill="auto"/>
          </w:tcPr>
          <w:p w:rsidR="00B25541" w:rsidRPr="009F5A80" w:rsidRDefault="00B25541" w:rsidP="00B25541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18</w:t>
            </w:r>
          </w:p>
        </w:tc>
        <w:tc>
          <w:tcPr>
            <w:tcW w:w="225" w:type="pct"/>
            <w:shd w:val="clear" w:color="auto" w:fill="auto"/>
          </w:tcPr>
          <w:p w:rsidR="00B25541" w:rsidRPr="009F5A80" w:rsidRDefault="00B25541" w:rsidP="00B25541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170" w:type="pct"/>
          </w:tcPr>
          <w:p w:rsidR="00B25541" w:rsidRPr="009F5A80" w:rsidRDefault="00B25541" w:rsidP="00B25541">
            <w:pPr>
              <w:rPr>
                <w:sz w:val="24"/>
                <w:lang w:val="uk-UA"/>
              </w:rPr>
            </w:pPr>
          </w:p>
        </w:tc>
        <w:tc>
          <w:tcPr>
            <w:tcW w:w="279" w:type="pct"/>
          </w:tcPr>
          <w:p w:rsidR="00B25541" w:rsidRPr="009F5A80" w:rsidRDefault="00B25541" w:rsidP="00B25541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  <w:tc>
          <w:tcPr>
            <w:tcW w:w="264" w:type="pct"/>
          </w:tcPr>
          <w:p w:rsidR="00B25541" w:rsidRPr="009F5A80" w:rsidRDefault="00B25541" w:rsidP="00B25541">
            <w:pPr>
              <w:rPr>
                <w:sz w:val="24"/>
                <w:lang w:val="uk-UA"/>
              </w:rPr>
            </w:pPr>
          </w:p>
        </w:tc>
        <w:tc>
          <w:tcPr>
            <w:tcW w:w="278" w:type="pct"/>
          </w:tcPr>
          <w:p w:rsidR="00B25541" w:rsidRPr="009F5A80" w:rsidRDefault="00B25541" w:rsidP="00B25541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</w:t>
            </w:r>
          </w:p>
        </w:tc>
        <w:tc>
          <w:tcPr>
            <w:tcW w:w="440" w:type="pct"/>
            <w:shd w:val="clear" w:color="auto" w:fill="auto"/>
          </w:tcPr>
          <w:p w:rsidR="00B25541" w:rsidRPr="009F5A80" w:rsidRDefault="00B25541" w:rsidP="00B25541">
            <w:pPr>
              <w:rPr>
                <w:sz w:val="24"/>
                <w:lang w:val="uk-UA"/>
              </w:rPr>
            </w:pPr>
          </w:p>
        </w:tc>
        <w:tc>
          <w:tcPr>
            <w:tcW w:w="225" w:type="pct"/>
            <w:shd w:val="clear" w:color="auto" w:fill="auto"/>
          </w:tcPr>
          <w:p w:rsidR="00B25541" w:rsidRPr="009F5A80" w:rsidRDefault="00B25541" w:rsidP="00B25541">
            <w:pPr>
              <w:rPr>
                <w:sz w:val="24"/>
                <w:lang w:val="uk-UA"/>
              </w:rPr>
            </w:pPr>
          </w:p>
        </w:tc>
        <w:tc>
          <w:tcPr>
            <w:tcW w:w="225" w:type="pct"/>
          </w:tcPr>
          <w:p w:rsidR="00B25541" w:rsidRPr="009F5A80" w:rsidRDefault="00B25541" w:rsidP="00B25541">
            <w:pPr>
              <w:rPr>
                <w:sz w:val="24"/>
                <w:lang w:val="uk-UA"/>
              </w:rPr>
            </w:pPr>
          </w:p>
        </w:tc>
        <w:tc>
          <w:tcPr>
            <w:tcW w:w="279" w:type="pct"/>
          </w:tcPr>
          <w:p w:rsidR="00B25541" w:rsidRPr="009F5A80" w:rsidRDefault="00B25541" w:rsidP="00B25541">
            <w:pPr>
              <w:rPr>
                <w:sz w:val="24"/>
                <w:lang w:val="uk-UA"/>
              </w:rPr>
            </w:pPr>
          </w:p>
        </w:tc>
        <w:tc>
          <w:tcPr>
            <w:tcW w:w="264" w:type="pct"/>
          </w:tcPr>
          <w:p w:rsidR="00B25541" w:rsidRPr="009F5A80" w:rsidRDefault="00B25541" w:rsidP="00B25541">
            <w:pPr>
              <w:rPr>
                <w:sz w:val="24"/>
                <w:lang w:val="uk-UA"/>
              </w:rPr>
            </w:pPr>
          </w:p>
        </w:tc>
        <w:tc>
          <w:tcPr>
            <w:tcW w:w="278" w:type="pct"/>
          </w:tcPr>
          <w:p w:rsidR="00B25541" w:rsidRPr="009F5A80" w:rsidRDefault="00B25541" w:rsidP="00B25541">
            <w:pPr>
              <w:rPr>
                <w:sz w:val="24"/>
                <w:lang w:val="uk-UA"/>
              </w:rPr>
            </w:pPr>
          </w:p>
        </w:tc>
      </w:tr>
      <w:tr w:rsidR="00B25541" w:rsidRPr="009F5A80" w:rsidTr="00B25541">
        <w:trPr>
          <w:trHeight w:val="273"/>
        </w:trPr>
        <w:tc>
          <w:tcPr>
            <w:tcW w:w="1232" w:type="pct"/>
          </w:tcPr>
          <w:p w:rsidR="00B25541" w:rsidRPr="00B25541" w:rsidRDefault="00B25541" w:rsidP="00B25541">
            <w:pPr>
              <w:rPr>
                <w:sz w:val="24"/>
                <w:lang w:val="uk-UA"/>
              </w:rPr>
            </w:pPr>
            <w:r w:rsidRPr="00B25541">
              <w:rPr>
                <w:bCs/>
                <w:color w:val="000000"/>
                <w:sz w:val="24"/>
              </w:rPr>
              <w:t xml:space="preserve">Тема </w:t>
            </w:r>
            <w:r w:rsidRPr="00B25541">
              <w:rPr>
                <w:bCs/>
                <w:color w:val="000000"/>
                <w:sz w:val="24"/>
                <w:lang w:val="uk-UA"/>
              </w:rPr>
              <w:t>6</w:t>
            </w:r>
            <w:r w:rsidRPr="00B25541">
              <w:rPr>
                <w:bCs/>
                <w:color w:val="000000"/>
                <w:sz w:val="24"/>
              </w:rPr>
              <w:t>.</w:t>
            </w:r>
            <w:r w:rsidRPr="00B25541">
              <w:rPr>
                <w:bCs/>
                <w:color w:val="000000"/>
                <w:sz w:val="24"/>
                <w:lang w:val="uk-UA"/>
              </w:rPr>
              <w:t xml:space="preserve"> </w:t>
            </w:r>
            <w:r w:rsidRPr="00B25541">
              <w:rPr>
                <w:sz w:val="24"/>
                <w:lang w:val="uk-UA"/>
              </w:rPr>
              <w:t>Еферентні методи лікування. Трансфузіологія.</w:t>
            </w:r>
          </w:p>
        </w:tc>
        <w:tc>
          <w:tcPr>
            <w:tcW w:w="400" w:type="pct"/>
            <w:shd w:val="clear" w:color="auto" w:fill="auto"/>
          </w:tcPr>
          <w:p w:rsidR="00B25541" w:rsidRPr="009F5A80" w:rsidRDefault="00B25541" w:rsidP="00B25541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10-11</w:t>
            </w:r>
          </w:p>
        </w:tc>
        <w:tc>
          <w:tcPr>
            <w:tcW w:w="440" w:type="pct"/>
            <w:shd w:val="clear" w:color="auto" w:fill="auto"/>
          </w:tcPr>
          <w:p w:rsidR="00B25541" w:rsidRPr="009F5A80" w:rsidRDefault="00B25541" w:rsidP="00B25541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18</w:t>
            </w:r>
          </w:p>
        </w:tc>
        <w:tc>
          <w:tcPr>
            <w:tcW w:w="225" w:type="pct"/>
            <w:shd w:val="clear" w:color="auto" w:fill="auto"/>
          </w:tcPr>
          <w:p w:rsidR="00B25541" w:rsidRPr="009F5A80" w:rsidRDefault="00B25541" w:rsidP="00B25541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170" w:type="pct"/>
          </w:tcPr>
          <w:p w:rsidR="00B25541" w:rsidRPr="009F5A80" w:rsidRDefault="00B25541" w:rsidP="00B25541">
            <w:pPr>
              <w:rPr>
                <w:sz w:val="24"/>
                <w:lang w:val="uk-UA"/>
              </w:rPr>
            </w:pPr>
          </w:p>
        </w:tc>
        <w:tc>
          <w:tcPr>
            <w:tcW w:w="279" w:type="pct"/>
          </w:tcPr>
          <w:p w:rsidR="00B25541" w:rsidRPr="009F5A80" w:rsidRDefault="00B25541" w:rsidP="00B25541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  <w:tc>
          <w:tcPr>
            <w:tcW w:w="264" w:type="pct"/>
          </w:tcPr>
          <w:p w:rsidR="00B25541" w:rsidRPr="009F5A80" w:rsidRDefault="00B25541" w:rsidP="00B25541">
            <w:pPr>
              <w:rPr>
                <w:sz w:val="24"/>
                <w:lang w:val="uk-UA"/>
              </w:rPr>
            </w:pPr>
          </w:p>
        </w:tc>
        <w:tc>
          <w:tcPr>
            <w:tcW w:w="278" w:type="pct"/>
          </w:tcPr>
          <w:p w:rsidR="00B25541" w:rsidRPr="009F5A80" w:rsidRDefault="00B25541" w:rsidP="00B25541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</w:t>
            </w:r>
          </w:p>
        </w:tc>
        <w:tc>
          <w:tcPr>
            <w:tcW w:w="440" w:type="pct"/>
            <w:shd w:val="clear" w:color="auto" w:fill="auto"/>
          </w:tcPr>
          <w:p w:rsidR="00B25541" w:rsidRPr="009F5A80" w:rsidRDefault="00B25541" w:rsidP="00B25541">
            <w:pPr>
              <w:rPr>
                <w:sz w:val="24"/>
                <w:lang w:val="uk-UA"/>
              </w:rPr>
            </w:pPr>
          </w:p>
        </w:tc>
        <w:tc>
          <w:tcPr>
            <w:tcW w:w="225" w:type="pct"/>
            <w:shd w:val="clear" w:color="auto" w:fill="auto"/>
          </w:tcPr>
          <w:p w:rsidR="00B25541" w:rsidRPr="009F5A80" w:rsidRDefault="00B25541" w:rsidP="00B25541">
            <w:pPr>
              <w:rPr>
                <w:sz w:val="24"/>
                <w:lang w:val="uk-UA"/>
              </w:rPr>
            </w:pPr>
          </w:p>
        </w:tc>
        <w:tc>
          <w:tcPr>
            <w:tcW w:w="225" w:type="pct"/>
          </w:tcPr>
          <w:p w:rsidR="00B25541" w:rsidRPr="009F5A80" w:rsidRDefault="00B25541" w:rsidP="00B25541">
            <w:pPr>
              <w:rPr>
                <w:sz w:val="24"/>
                <w:lang w:val="uk-UA"/>
              </w:rPr>
            </w:pPr>
          </w:p>
        </w:tc>
        <w:tc>
          <w:tcPr>
            <w:tcW w:w="279" w:type="pct"/>
          </w:tcPr>
          <w:p w:rsidR="00B25541" w:rsidRPr="009F5A80" w:rsidRDefault="00B25541" w:rsidP="00B25541">
            <w:pPr>
              <w:rPr>
                <w:sz w:val="24"/>
                <w:lang w:val="uk-UA"/>
              </w:rPr>
            </w:pPr>
          </w:p>
        </w:tc>
        <w:tc>
          <w:tcPr>
            <w:tcW w:w="264" w:type="pct"/>
          </w:tcPr>
          <w:p w:rsidR="00B25541" w:rsidRPr="009F5A80" w:rsidRDefault="00B25541" w:rsidP="00B25541">
            <w:pPr>
              <w:rPr>
                <w:sz w:val="24"/>
                <w:lang w:val="uk-UA"/>
              </w:rPr>
            </w:pPr>
          </w:p>
        </w:tc>
        <w:tc>
          <w:tcPr>
            <w:tcW w:w="278" w:type="pct"/>
          </w:tcPr>
          <w:p w:rsidR="00B25541" w:rsidRPr="009F5A80" w:rsidRDefault="00B25541" w:rsidP="00B25541">
            <w:pPr>
              <w:rPr>
                <w:sz w:val="24"/>
                <w:lang w:val="uk-UA"/>
              </w:rPr>
            </w:pPr>
          </w:p>
        </w:tc>
      </w:tr>
      <w:tr w:rsidR="00B25541" w:rsidRPr="009F5A80" w:rsidTr="00B25541">
        <w:trPr>
          <w:trHeight w:val="273"/>
        </w:trPr>
        <w:tc>
          <w:tcPr>
            <w:tcW w:w="1232" w:type="pct"/>
          </w:tcPr>
          <w:p w:rsidR="00B25541" w:rsidRPr="00B25541" w:rsidRDefault="00B25541" w:rsidP="00B25541">
            <w:pPr>
              <w:rPr>
                <w:sz w:val="24"/>
              </w:rPr>
            </w:pPr>
            <w:r w:rsidRPr="00B25541">
              <w:rPr>
                <w:bCs/>
                <w:color w:val="000000"/>
                <w:sz w:val="24"/>
                <w:lang w:val="uk-UA"/>
              </w:rPr>
              <w:t>Т</w:t>
            </w:r>
            <w:proofErr w:type="spellStart"/>
            <w:r w:rsidRPr="00B25541">
              <w:rPr>
                <w:bCs/>
                <w:color w:val="000000"/>
                <w:sz w:val="24"/>
              </w:rPr>
              <w:t>ема</w:t>
            </w:r>
            <w:proofErr w:type="spellEnd"/>
            <w:r w:rsidRPr="00B25541">
              <w:rPr>
                <w:bCs/>
                <w:color w:val="000000"/>
                <w:sz w:val="24"/>
              </w:rPr>
              <w:t xml:space="preserve"> 7</w:t>
            </w:r>
            <w:r w:rsidRPr="00B25541">
              <w:rPr>
                <w:sz w:val="24"/>
                <w:lang w:val="uk-UA"/>
              </w:rPr>
              <w:t xml:space="preserve"> Особливості превентивних технологій у тварин різних вікових груп. Хірургічне лікування у тварин із хронічними захворюваннями.</w:t>
            </w:r>
            <w:r w:rsidRPr="00B25541">
              <w:rPr>
                <w:color w:val="000000"/>
              </w:rPr>
              <w:t>.</w:t>
            </w:r>
          </w:p>
        </w:tc>
        <w:tc>
          <w:tcPr>
            <w:tcW w:w="400" w:type="pct"/>
            <w:shd w:val="clear" w:color="auto" w:fill="auto"/>
          </w:tcPr>
          <w:p w:rsidR="00B25541" w:rsidRPr="009F5A80" w:rsidRDefault="00B25541" w:rsidP="00B25541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12-13</w:t>
            </w:r>
          </w:p>
        </w:tc>
        <w:tc>
          <w:tcPr>
            <w:tcW w:w="440" w:type="pct"/>
            <w:shd w:val="clear" w:color="auto" w:fill="auto"/>
          </w:tcPr>
          <w:p w:rsidR="00B25541" w:rsidRPr="009F5A80" w:rsidRDefault="00B25541" w:rsidP="00B25541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18</w:t>
            </w:r>
          </w:p>
        </w:tc>
        <w:tc>
          <w:tcPr>
            <w:tcW w:w="225" w:type="pct"/>
            <w:shd w:val="clear" w:color="auto" w:fill="auto"/>
          </w:tcPr>
          <w:p w:rsidR="00B25541" w:rsidRDefault="00B25541" w:rsidP="00B25541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170" w:type="pct"/>
          </w:tcPr>
          <w:p w:rsidR="00B25541" w:rsidRPr="009F5A80" w:rsidRDefault="00B25541" w:rsidP="00B25541">
            <w:pPr>
              <w:rPr>
                <w:sz w:val="24"/>
                <w:lang w:val="uk-UA"/>
              </w:rPr>
            </w:pPr>
          </w:p>
        </w:tc>
        <w:tc>
          <w:tcPr>
            <w:tcW w:w="279" w:type="pct"/>
          </w:tcPr>
          <w:p w:rsidR="00B25541" w:rsidRDefault="00B25541" w:rsidP="00B25541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  <w:tc>
          <w:tcPr>
            <w:tcW w:w="264" w:type="pct"/>
          </w:tcPr>
          <w:p w:rsidR="00B25541" w:rsidRDefault="00B25541" w:rsidP="00B25541">
            <w:pPr>
              <w:rPr>
                <w:sz w:val="24"/>
                <w:lang w:val="uk-UA"/>
              </w:rPr>
            </w:pPr>
          </w:p>
        </w:tc>
        <w:tc>
          <w:tcPr>
            <w:tcW w:w="278" w:type="pct"/>
          </w:tcPr>
          <w:p w:rsidR="00B25541" w:rsidRPr="009F5A80" w:rsidRDefault="00B25541" w:rsidP="00B25541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</w:t>
            </w:r>
          </w:p>
        </w:tc>
        <w:tc>
          <w:tcPr>
            <w:tcW w:w="440" w:type="pct"/>
            <w:shd w:val="clear" w:color="auto" w:fill="auto"/>
          </w:tcPr>
          <w:p w:rsidR="00B25541" w:rsidRPr="009F5A80" w:rsidRDefault="00B25541" w:rsidP="00B25541">
            <w:pPr>
              <w:rPr>
                <w:sz w:val="24"/>
                <w:lang w:val="uk-UA"/>
              </w:rPr>
            </w:pPr>
          </w:p>
        </w:tc>
        <w:tc>
          <w:tcPr>
            <w:tcW w:w="225" w:type="pct"/>
            <w:shd w:val="clear" w:color="auto" w:fill="auto"/>
          </w:tcPr>
          <w:p w:rsidR="00B25541" w:rsidRPr="009F5A80" w:rsidRDefault="00B25541" w:rsidP="00B25541">
            <w:pPr>
              <w:rPr>
                <w:sz w:val="24"/>
                <w:lang w:val="uk-UA"/>
              </w:rPr>
            </w:pPr>
          </w:p>
        </w:tc>
        <w:tc>
          <w:tcPr>
            <w:tcW w:w="225" w:type="pct"/>
          </w:tcPr>
          <w:p w:rsidR="00B25541" w:rsidRPr="009F5A80" w:rsidRDefault="00B25541" w:rsidP="00B25541">
            <w:pPr>
              <w:rPr>
                <w:sz w:val="24"/>
                <w:lang w:val="uk-UA"/>
              </w:rPr>
            </w:pPr>
          </w:p>
        </w:tc>
        <w:tc>
          <w:tcPr>
            <w:tcW w:w="279" w:type="pct"/>
          </w:tcPr>
          <w:p w:rsidR="00B25541" w:rsidRPr="009F5A80" w:rsidRDefault="00B25541" w:rsidP="00B25541">
            <w:pPr>
              <w:rPr>
                <w:sz w:val="24"/>
                <w:lang w:val="uk-UA"/>
              </w:rPr>
            </w:pPr>
          </w:p>
        </w:tc>
        <w:tc>
          <w:tcPr>
            <w:tcW w:w="264" w:type="pct"/>
          </w:tcPr>
          <w:p w:rsidR="00B25541" w:rsidRPr="009F5A80" w:rsidRDefault="00B25541" w:rsidP="00B25541">
            <w:pPr>
              <w:rPr>
                <w:sz w:val="24"/>
                <w:lang w:val="uk-UA"/>
              </w:rPr>
            </w:pPr>
          </w:p>
        </w:tc>
        <w:tc>
          <w:tcPr>
            <w:tcW w:w="278" w:type="pct"/>
          </w:tcPr>
          <w:p w:rsidR="00B25541" w:rsidRPr="009F5A80" w:rsidRDefault="00B25541" w:rsidP="00B25541">
            <w:pPr>
              <w:rPr>
                <w:sz w:val="24"/>
                <w:lang w:val="uk-UA"/>
              </w:rPr>
            </w:pPr>
          </w:p>
        </w:tc>
      </w:tr>
      <w:tr w:rsidR="00B25541" w:rsidRPr="009F5A80" w:rsidTr="00B25541">
        <w:trPr>
          <w:trHeight w:val="273"/>
        </w:trPr>
        <w:tc>
          <w:tcPr>
            <w:tcW w:w="1232" w:type="pct"/>
          </w:tcPr>
          <w:p w:rsidR="00B25541" w:rsidRPr="00B25541" w:rsidRDefault="00B25541" w:rsidP="00B25541">
            <w:pPr>
              <w:rPr>
                <w:sz w:val="24"/>
              </w:rPr>
            </w:pPr>
            <w:r w:rsidRPr="00B25541">
              <w:rPr>
                <w:bCs/>
                <w:color w:val="000000"/>
                <w:sz w:val="24"/>
              </w:rPr>
              <w:t>Тема 8</w:t>
            </w:r>
            <w:r w:rsidRPr="00B25541">
              <w:rPr>
                <w:bCs/>
                <w:color w:val="000000"/>
                <w:sz w:val="24"/>
                <w:lang w:val="uk-UA"/>
              </w:rPr>
              <w:t>.</w:t>
            </w:r>
            <w:r w:rsidRPr="00B25541">
              <w:rPr>
                <w:bCs/>
                <w:color w:val="000000"/>
                <w:sz w:val="24"/>
              </w:rPr>
              <w:t xml:space="preserve"> .</w:t>
            </w:r>
            <w:proofErr w:type="spellStart"/>
            <w:r w:rsidRPr="00B25541">
              <w:rPr>
                <w:sz w:val="24"/>
                <w:lang w:val="uk-UA"/>
              </w:rPr>
              <w:t>Малоінвазивні</w:t>
            </w:r>
            <w:proofErr w:type="spellEnd"/>
            <w:r w:rsidRPr="00B25541">
              <w:rPr>
                <w:sz w:val="24"/>
                <w:lang w:val="uk-UA"/>
              </w:rPr>
              <w:t xml:space="preserve"> технології у офтальмології Пластична хірургія у ветеринарній медицині собак і котів.</w:t>
            </w:r>
          </w:p>
        </w:tc>
        <w:tc>
          <w:tcPr>
            <w:tcW w:w="400" w:type="pct"/>
            <w:shd w:val="clear" w:color="auto" w:fill="auto"/>
          </w:tcPr>
          <w:p w:rsidR="00B25541" w:rsidRPr="009F5A80" w:rsidRDefault="00B25541" w:rsidP="00B25541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14-15</w:t>
            </w:r>
          </w:p>
        </w:tc>
        <w:tc>
          <w:tcPr>
            <w:tcW w:w="440" w:type="pct"/>
            <w:shd w:val="clear" w:color="auto" w:fill="auto"/>
          </w:tcPr>
          <w:p w:rsidR="00B25541" w:rsidRPr="009F5A80" w:rsidRDefault="00B25541" w:rsidP="00B25541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18</w:t>
            </w:r>
          </w:p>
        </w:tc>
        <w:tc>
          <w:tcPr>
            <w:tcW w:w="225" w:type="pct"/>
            <w:shd w:val="clear" w:color="auto" w:fill="auto"/>
          </w:tcPr>
          <w:p w:rsidR="00B25541" w:rsidRDefault="00B25541" w:rsidP="00B25541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170" w:type="pct"/>
          </w:tcPr>
          <w:p w:rsidR="00B25541" w:rsidRPr="009F5A80" w:rsidRDefault="00B25541" w:rsidP="00B25541">
            <w:pPr>
              <w:rPr>
                <w:sz w:val="24"/>
                <w:lang w:val="uk-UA"/>
              </w:rPr>
            </w:pPr>
          </w:p>
        </w:tc>
        <w:tc>
          <w:tcPr>
            <w:tcW w:w="279" w:type="pct"/>
          </w:tcPr>
          <w:p w:rsidR="00B25541" w:rsidRDefault="00B25541" w:rsidP="00B25541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  <w:tc>
          <w:tcPr>
            <w:tcW w:w="264" w:type="pct"/>
          </w:tcPr>
          <w:p w:rsidR="00B25541" w:rsidRDefault="00B25541" w:rsidP="00B25541">
            <w:pPr>
              <w:rPr>
                <w:sz w:val="24"/>
                <w:lang w:val="uk-UA"/>
              </w:rPr>
            </w:pPr>
          </w:p>
        </w:tc>
        <w:tc>
          <w:tcPr>
            <w:tcW w:w="278" w:type="pct"/>
          </w:tcPr>
          <w:p w:rsidR="00B25541" w:rsidRPr="009F5A80" w:rsidRDefault="00B25541" w:rsidP="00B25541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</w:t>
            </w:r>
          </w:p>
        </w:tc>
        <w:tc>
          <w:tcPr>
            <w:tcW w:w="440" w:type="pct"/>
            <w:shd w:val="clear" w:color="auto" w:fill="auto"/>
          </w:tcPr>
          <w:p w:rsidR="00B25541" w:rsidRPr="009F5A80" w:rsidRDefault="00B25541" w:rsidP="00B25541">
            <w:pPr>
              <w:rPr>
                <w:sz w:val="24"/>
                <w:lang w:val="uk-UA"/>
              </w:rPr>
            </w:pPr>
          </w:p>
        </w:tc>
        <w:tc>
          <w:tcPr>
            <w:tcW w:w="225" w:type="pct"/>
            <w:shd w:val="clear" w:color="auto" w:fill="auto"/>
          </w:tcPr>
          <w:p w:rsidR="00B25541" w:rsidRPr="009F5A80" w:rsidRDefault="00B25541" w:rsidP="00B25541">
            <w:pPr>
              <w:rPr>
                <w:sz w:val="24"/>
                <w:lang w:val="uk-UA"/>
              </w:rPr>
            </w:pPr>
          </w:p>
        </w:tc>
        <w:tc>
          <w:tcPr>
            <w:tcW w:w="225" w:type="pct"/>
          </w:tcPr>
          <w:p w:rsidR="00B25541" w:rsidRPr="009F5A80" w:rsidRDefault="00B25541" w:rsidP="00B25541">
            <w:pPr>
              <w:rPr>
                <w:sz w:val="24"/>
                <w:lang w:val="uk-UA"/>
              </w:rPr>
            </w:pPr>
          </w:p>
        </w:tc>
        <w:tc>
          <w:tcPr>
            <w:tcW w:w="279" w:type="pct"/>
          </w:tcPr>
          <w:p w:rsidR="00B25541" w:rsidRPr="009F5A80" w:rsidRDefault="00B25541" w:rsidP="00B25541">
            <w:pPr>
              <w:rPr>
                <w:sz w:val="24"/>
                <w:lang w:val="uk-UA"/>
              </w:rPr>
            </w:pPr>
          </w:p>
        </w:tc>
        <w:tc>
          <w:tcPr>
            <w:tcW w:w="264" w:type="pct"/>
          </w:tcPr>
          <w:p w:rsidR="00B25541" w:rsidRPr="009F5A80" w:rsidRDefault="00B25541" w:rsidP="00B25541">
            <w:pPr>
              <w:rPr>
                <w:sz w:val="24"/>
                <w:lang w:val="uk-UA"/>
              </w:rPr>
            </w:pPr>
          </w:p>
        </w:tc>
        <w:tc>
          <w:tcPr>
            <w:tcW w:w="278" w:type="pct"/>
          </w:tcPr>
          <w:p w:rsidR="00B25541" w:rsidRPr="009F5A80" w:rsidRDefault="00B25541" w:rsidP="00B25541">
            <w:pPr>
              <w:rPr>
                <w:sz w:val="24"/>
                <w:lang w:val="uk-UA"/>
              </w:rPr>
            </w:pPr>
          </w:p>
        </w:tc>
      </w:tr>
      <w:tr w:rsidR="00B25541" w:rsidRPr="009F5A80" w:rsidTr="00B25541">
        <w:trPr>
          <w:trHeight w:val="546"/>
        </w:trPr>
        <w:tc>
          <w:tcPr>
            <w:tcW w:w="1232" w:type="pct"/>
          </w:tcPr>
          <w:p w:rsidR="00B25541" w:rsidRPr="009F5A80" w:rsidRDefault="00B25541" w:rsidP="00B25541">
            <w:pPr>
              <w:rPr>
                <w:bCs/>
                <w:sz w:val="24"/>
                <w:lang w:val="uk-UA"/>
              </w:rPr>
            </w:pPr>
          </w:p>
        </w:tc>
        <w:tc>
          <w:tcPr>
            <w:tcW w:w="840" w:type="pct"/>
            <w:gridSpan w:val="2"/>
            <w:shd w:val="clear" w:color="auto" w:fill="auto"/>
          </w:tcPr>
          <w:p w:rsidR="00B25541" w:rsidRPr="009F5A80" w:rsidRDefault="00B25541" w:rsidP="00B25541">
            <w:pPr>
              <w:rPr>
                <w:sz w:val="24"/>
                <w:lang w:val="uk-UA"/>
              </w:rPr>
            </w:pPr>
          </w:p>
        </w:tc>
        <w:tc>
          <w:tcPr>
            <w:tcW w:w="225" w:type="pct"/>
            <w:shd w:val="clear" w:color="auto" w:fill="auto"/>
          </w:tcPr>
          <w:p w:rsidR="00B25541" w:rsidRPr="009F5A80" w:rsidRDefault="00B25541" w:rsidP="00B25541">
            <w:pPr>
              <w:rPr>
                <w:sz w:val="24"/>
                <w:lang w:val="uk-UA"/>
              </w:rPr>
            </w:pPr>
          </w:p>
        </w:tc>
        <w:tc>
          <w:tcPr>
            <w:tcW w:w="170" w:type="pct"/>
          </w:tcPr>
          <w:p w:rsidR="00B25541" w:rsidRPr="009F5A80" w:rsidRDefault="00B25541" w:rsidP="00B25541">
            <w:pPr>
              <w:rPr>
                <w:sz w:val="24"/>
                <w:lang w:val="uk-UA"/>
              </w:rPr>
            </w:pPr>
          </w:p>
        </w:tc>
        <w:tc>
          <w:tcPr>
            <w:tcW w:w="279" w:type="pct"/>
          </w:tcPr>
          <w:p w:rsidR="00B25541" w:rsidRPr="009F5A80" w:rsidRDefault="00B25541" w:rsidP="00B25541">
            <w:pPr>
              <w:rPr>
                <w:sz w:val="24"/>
                <w:lang w:val="uk-UA"/>
              </w:rPr>
            </w:pPr>
          </w:p>
        </w:tc>
        <w:tc>
          <w:tcPr>
            <w:tcW w:w="264" w:type="pct"/>
          </w:tcPr>
          <w:p w:rsidR="00B25541" w:rsidRPr="009F5A80" w:rsidRDefault="00B25541" w:rsidP="00B25541">
            <w:pPr>
              <w:rPr>
                <w:sz w:val="24"/>
                <w:lang w:val="uk-UA"/>
              </w:rPr>
            </w:pPr>
          </w:p>
        </w:tc>
        <w:tc>
          <w:tcPr>
            <w:tcW w:w="278" w:type="pct"/>
          </w:tcPr>
          <w:p w:rsidR="00B25541" w:rsidRPr="009F5A80" w:rsidRDefault="00B25541" w:rsidP="00B25541">
            <w:pPr>
              <w:rPr>
                <w:sz w:val="24"/>
                <w:lang w:val="uk-UA"/>
              </w:rPr>
            </w:pPr>
          </w:p>
        </w:tc>
        <w:tc>
          <w:tcPr>
            <w:tcW w:w="440" w:type="pct"/>
            <w:shd w:val="clear" w:color="auto" w:fill="auto"/>
          </w:tcPr>
          <w:p w:rsidR="00B25541" w:rsidRPr="009F5A80" w:rsidRDefault="00B25541" w:rsidP="00B25541">
            <w:pPr>
              <w:rPr>
                <w:sz w:val="24"/>
                <w:lang w:val="uk-UA"/>
              </w:rPr>
            </w:pPr>
          </w:p>
        </w:tc>
        <w:tc>
          <w:tcPr>
            <w:tcW w:w="225" w:type="pct"/>
            <w:shd w:val="clear" w:color="auto" w:fill="auto"/>
          </w:tcPr>
          <w:p w:rsidR="00B25541" w:rsidRPr="009F5A80" w:rsidRDefault="00B25541" w:rsidP="00B25541">
            <w:pPr>
              <w:rPr>
                <w:sz w:val="24"/>
                <w:lang w:val="uk-UA"/>
              </w:rPr>
            </w:pPr>
          </w:p>
        </w:tc>
        <w:tc>
          <w:tcPr>
            <w:tcW w:w="225" w:type="pct"/>
          </w:tcPr>
          <w:p w:rsidR="00B25541" w:rsidRPr="009F5A80" w:rsidRDefault="00B25541" w:rsidP="00B25541">
            <w:pPr>
              <w:rPr>
                <w:sz w:val="24"/>
                <w:lang w:val="uk-UA"/>
              </w:rPr>
            </w:pPr>
          </w:p>
        </w:tc>
        <w:tc>
          <w:tcPr>
            <w:tcW w:w="279" w:type="pct"/>
          </w:tcPr>
          <w:p w:rsidR="00B25541" w:rsidRPr="009F5A80" w:rsidRDefault="00B25541" w:rsidP="00B25541">
            <w:pPr>
              <w:rPr>
                <w:sz w:val="24"/>
                <w:lang w:val="uk-UA"/>
              </w:rPr>
            </w:pPr>
          </w:p>
        </w:tc>
        <w:tc>
          <w:tcPr>
            <w:tcW w:w="264" w:type="pct"/>
          </w:tcPr>
          <w:p w:rsidR="00B25541" w:rsidRPr="009F5A80" w:rsidRDefault="00B25541" w:rsidP="00B25541">
            <w:pPr>
              <w:rPr>
                <w:sz w:val="24"/>
                <w:lang w:val="uk-UA"/>
              </w:rPr>
            </w:pPr>
          </w:p>
        </w:tc>
        <w:tc>
          <w:tcPr>
            <w:tcW w:w="278" w:type="pct"/>
          </w:tcPr>
          <w:p w:rsidR="00B25541" w:rsidRPr="009F5A80" w:rsidRDefault="00B25541" w:rsidP="00B25541">
            <w:pPr>
              <w:rPr>
                <w:sz w:val="24"/>
                <w:lang w:val="uk-UA"/>
              </w:rPr>
            </w:pPr>
          </w:p>
        </w:tc>
      </w:tr>
      <w:tr w:rsidR="00B25541" w:rsidRPr="009F5A80" w:rsidTr="00B25541">
        <w:trPr>
          <w:trHeight w:val="273"/>
        </w:trPr>
        <w:tc>
          <w:tcPr>
            <w:tcW w:w="1232" w:type="pct"/>
          </w:tcPr>
          <w:p w:rsidR="00B25541" w:rsidRPr="009F5A80" w:rsidRDefault="00B25541" w:rsidP="00B25541">
            <w:pPr>
              <w:pStyle w:val="4"/>
              <w:jc w:val="right"/>
              <w:rPr>
                <w:b w:val="0"/>
                <w:sz w:val="24"/>
              </w:rPr>
            </w:pPr>
            <w:r w:rsidRPr="009F5A80">
              <w:rPr>
                <w:b w:val="0"/>
                <w:sz w:val="24"/>
              </w:rPr>
              <w:t xml:space="preserve">Усього годин </w:t>
            </w:r>
          </w:p>
        </w:tc>
        <w:tc>
          <w:tcPr>
            <w:tcW w:w="840" w:type="pct"/>
            <w:gridSpan w:val="2"/>
            <w:shd w:val="clear" w:color="auto" w:fill="auto"/>
          </w:tcPr>
          <w:p w:rsidR="00B25541" w:rsidRPr="009F5A80" w:rsidRDefault="00B25541" w:rsidP="00B25541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135</w:t>
            </w:r>
          </w:p>
        </w:tc>
        <w:tc>
          <w:tcPr>
            <w:tcW w:w="225" w:type="pct"/>
            <w:shd w:val="clear" w:color="auto" w:fill="auto"/>
          </w:tcPr>
          <w:p w:rsidR="00B25541" w:rsidRPr="009F5A80" w:rsidRDefault="00B25541" w:rsidP="00B25541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30</w:t>
            </w:r>
          </w:p>
        </w:tc>
        <w:tc>
          <w:tcPr>
            <w:tcW w:w="170" w:type="pct"/>
          </w:tcPr>
          <w:p w:rsidR="00B25541" w:rsidRPr="009F5A80" w:rsidRDefault="00B25541" w:rsidP="00B25541">
            <w:pPr>
              <w:rPr>
                <w:sz w:val="24"/>
                <w:lang w:val="uk-UA"/>
              </w:rPr>
            </w:pPr>
          </w:p>
        </w:tc>
        <w:tc>
          <w:tcPr>
            <w:tcW w:w="279" w:type="pct"/>
          </w:tcPr>
          <w:p w:rsidR="00B25541" w:rsidRPr="009F5A80" w:rsidRDefault="00B25541" w:rsidP="00B25541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45</w:t>
            </w:r>
          </w:p>
        </w:tc>
        <w:tc>
          <w:tcPr>
            <w:tcW w:w="264" w:type="pct"/>
          </w:tcPr>
          <w:p w:rsidR="00B25541" w:rsidRPr="009F5A80" w:rsidRDefault="00B25541" w:rsidP="00B25541">
            <w:pPr>
              <w:rPr>
                <w:sz w:val="24"/>
                <w:lang w:val="uk-UA"/>
              </w:rPr>
            </w:pPr>
          </w:p>
        </w:tc>
        <w:tc>
          <w:tcPr>
            <w:tcW w:w="278" w:type="pct"/>
          </w:tcPr>
          <w:p w:rsidR="00B25541" w:rsidRPr="009F5A80" w:rsidRDefault="00B25541" w:rsidP="00B25541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60</w:t>
            </w:r>
          </w:p>
        </w:tc>
        <w:tc>
          <w:tcPr>
            <w:tcW w:w="440" w:type="pct"/>
            <w:shd w:val="clear" w:color="auto" w:fill="auto"/>
          </w:tcPr>
          <w:p w:rsidR="00B25541" w:rsidRPr="009F5A80" w:rsidRDefault="00B25541" w:rsidP="00B25541">
            <w:pPr>
              <w:rPr>
                <w:sz w:val="24"/>
                <w:lang w:val="uk-UA"/>
              </w:rPr>
            </w:pPr>
          </w:p>
        </w:tc>
        <w:tc>
          <w:tcPr>
            <w:tcW w:w="225" w:type="pct"/>
            <w:shd w:val="clear" w:color="auto" w:fill="auto"/>
          </w:tcPr>
          <w:p w:rsidR="00B25541" w:rsidRPr="009F5A80" w:rsidRDefault="00B25541" w:rsidP="00B25541">
            <w:pPr>
              <w:rPr>
                <w:sz w:val="24"/>
                <w:lang w:val="uk-UA"/>
              </w:rPr>
            </w:pPr>
          </w:p>
        </w:tc>
        <w:tc>
          <w:tcPr>
            <w:tcW w:w="225" w:type="pct"/>
          </w:tcPr>
          <w:p w:rsidR="00B25541" w:rsidRPr="009F5A80" w:rsidRDefault="00B25541" w:rsidP="00B25541">
            <w:pPr>
              <w:rPr>
                <w:sz w:val="24"/>
                <w:lang w:val="uk-UA"/>
              </w:rPr>
            </w:pPr>
          </w:p>
        </w:tc>
        <w:tc>
          <w:tcPr>
            <w:tcW w:w="279" w:type="pct"/>
          </w:tcPr>
          <w:p w:rsidR="00B25541" w:rsidRPr="009F5A80" w:rsidRDefault="00B25541" w:rsidP="00B25541">
            <w:pPr>
              <w:rPr>
                <w:sz w:val="24"/>
                <w:lang w:val="uk-UA"/>
              </w:rPr>
            </w:pPr>
          </w:p>
        </w:tc>
        <w:tc>
          <w:tcPr>
            <w:tcW w:w="264" w:type="pct"/>
          </w:tcPr>
          <w:p w:rsidR="00B25541" w:rsidRPr="009F5A80" w:rsidRDefault="00B25541" w:rsidP="00B25541">
            <w:pPr>
              <w:rPr>
                <w:sz w:val="24"/>
                <w:lang w:val="uk-UA"/>
              </w:rPr>
            </w:pPr>
          </w:p>
        </w:tc>
        <w:tc>
          <w:tcPr>
            <w:tcW w:w="278" w:type="pct"/>
          </w:tcPr>
          <w:p w:rsidR="00B25541" w:rsidRPr="009F5A80" w:rsidRDefault="00B25541" w:rsidP="00B25541">
            <w:pPr>
              <w:rPr>
                <w:sz w:val="24"/>
                <w:lang w:val="uk-UA"/>
              </w:rPr>
            </w:pPr>
          </w:p>
        </w:tc>
      </w:tr>
      <w:tr w:rsidR="00B25541" w:rsidRPr="009F5A80" w:rsidTr="00B25541">
        <w:trPr>
          <w:trHeight w:val="1214"/>
        </w:trPr>
        <w:tc>
          <w:tcPr>
            <w:tcW w:w="1232" w:type="pct"/>
          </w:tcPr>
          <w:p w:rsidR="00B25541" w:rsidRPr="00D44325" w:rsidRDefault="00B25541" w:rsidP="00B25541">
            <w:pPr>
              <w:rPr>
                <w:sz w:val="24"/>
                <w:lang w:val="uk-UA"/>
              </w:rPr>
            </w:pPr>
            <w:r w:rsidRPr="00D44325">
              <w:rPr>
                <w:sz w:val="24"/>
                <w:lang w:val="uk-UA"/>
              </w:rPr>
              <w:t>Курсовий проект (робота) з __________</w:t>
            </w:r>
          </w:p>
          <w:p w:rsidR="00B25541" w:rsidRPr="00D44325" w:rsidRDefault="00B25541" w:rsidP="00B25541">
            <w:pPr>
              <w:rPr>
                <w:sz w:val="24"/>
                <w:lang w:val="uk-UA"/>
              </w:rPr>
            </w:pPr>
            <w:r w:rsidRPr="00D44325">
              <w:rPr>
                <w:sz w:val="24"/>
                <w:lang w:val="uk-UA"/>
              </w:rPr>
              <w:t>___________________</w:t>
            </w:r>
          </w:p>
          <w:p w:rsidR="00B25541" w:rsidRPr="00D44325" w:rsidRDefault="00B25541" w:rsidP="00B25541">
            <w:pPr>
              <w:pStyle w:val="4"/>
              <w:jc w:val="left"/>
              <w:rPr>
                <w:b w:val="0"/>
              </w:rPr>
            </w:pPr>
            <w:r w:rsidRPr="00D44325">
              <w:rPr>
                <w:b w:val="0"/>
                <w:sz w:val="16"/>
                <w:szCs w:val="16"/>
              </w:rPr>
              <w:t>(якщо є в робочому навчальному плані)</w:t>
            </w:r>
          </w:p>
        </w:tc>
        <w:tc>
          <w:tcPr>
            <w:tcW w:w="840" w:type="pct"/>
            <w:gridSpan w:val="2"/>
            <w:shd w:val="clear" w:color="auto" w:fill="auto"/>
          </w:tcPr>
          <w:p w:rsidR="00B25541" w:rsidRPr="009F5A80" w:rsidRDefault="00B25541" w:rsidP="00B25541">
            <w:pPr>
              <w:rPr>
                <w:lang w:val="uk-UA"/>
              </w:rPr>
            </w:pPr>
          </w:p>
        </w:tc>
        <w:tc>
          <w:tcPr>
            <w:tcW w:w="225" w:type="pct"/>
            <w:shd w:val="clear" w:color="auto" w:fill="auto"/>
            <w:vAlign w:val="center"/>
          </w:tcPr>
          <w:p w:rsidR="00B25541" w:rsidRPr="00D44325" w:rsidRDefault="00B25541" w:rsidP="00B25541">
            <w:pPr>
              <w:jc w:val="center"/>
              <w:rPr>
                <w:b/>
                <w:lang w:val="uk-UA"/>
              </w:rPr>
            </w:pPr>
            <w:r w:rsidRPr="00D44325">
              <w:rPr>
                <w:b/>
                <w:lang w:val="uk-UA"/>
              </w:rPr>
              <w:t>-</w:t>
            </w:r>
          </w:p>
        </w:tc>
        <w:tc>
          <w:tcPr>
            <w:tcW w:w="170" w:type="pct"/>
            <w:vAlign w:val="center"/>
          </w:tcPr>
          <w:p w:rsidR="00B25541" w:rsidRPr="00D44325" w:rsidRDefault="00B25541" w:rsidP="00B25541">
            <w:pPr>
              <w:jc w:val="center"/>
              <w:rPr>
                <w:b/>
                <w:lang w:val="uk-UA"/>
              </w:rPr>
            </w:pPr>
            <w:r w:rsidRPr="00D44325">
              <w:rPr>
                <w:b/>
                <w:lang w:val="uk-UA"/>
              </w:rPr>
              <w:t>-</w:t>
            </w:r>
          </w:p>
        </w:tc>
        <w:tc>
          <w:tcPr>
            <w:tcW w:w="279" w:type="pct"/>
            <w:vAlign w:val="center"/>
          </w:tcPr>
          <w:p w:rsidR="00B25541" w:rsidRPr="00D44325" w:rsidRDefault="00B25541" w:rsidP="00B25541">
            <w:pPr>
              <w:jc w:val="center"/>
              <w:rPr>
                <w:b/>
                <w:lang w:val="uk-UA"/>
              </w:rPr>
            </w:pPr>
            <w:r w:rsidRPr="00D44325">
              <w:rPr>
                <w:b/>
                <w:lang w:val="uk-UA"/>
              </w:rPr>
              <w:t>-</w:t>
            </w:r>
          </w:p>
        </w:tc>
        <w:tc>
          <w:tcPr>
            <w:tcW w:w="264" w:type="pct"/>
            <w:vAlign w:val="center"/>
          </w:tcPr>
          <w:p w:rsidR="00B25541" w:rsidRPr="00D44325" w:rsidRDefault="00B25541" w:rsidP="00B2554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78" w:type="pct"/>
            <w:vAlign w:val="center"/>
          </w:tcPr>
          <w:p w:rsidR="00B25541" w:rsidRPr="00D44325" w:rsidRDefault="00B25541" w:rsidP="00B25541">
            <w:pPr>
              <w:jc w:val="center"/>
              <w:rPr>
                <w:b/>
                <w:lang w:val="uk-UA"/>
              </w:rPr>
            </w:pPr>
            <w:r w:rsidRPr="00D44325">
              <w:rPr>
                <w:b/>
                <w:lang w:val="uk-UA"/>
              </w:rPr>
              <w:t>-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B25541" w:rsidRPr="00D44325" w:rsidRDefault="00B25541" w:rsidP="00B2554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25" w:type="pct"/>
            <w:shd w:val="clear" w:color="auto" w:fill="auto"/>
            <w:vAlign w:val="center"/>
          </w:tcPr>
          <w:p w:rsidR="00B25541" w:rsidRPr="00D44325" w:rsidRDefault="00B25541" w:rsidP="00B25541">
            <w:pPr>
              <w:jc w:val="center"/>
              <w:rPr>
                <w:b/>
                <w:lang w:val="uk-UA"/>
              </w:rPr>
            </w:pPr>
            <w:r w:rsidRPr="00D44325">
              <w:rPr>
                <w:b/>
                <w:lang w:val="uk-UA"/>
              </w:rPr>
              <w:t>-</w:t>
            </w:r>
          </w:p>
        </w:tc>
        <w:tc>
          <w:tcPr>
            <w:tcW w:w="225" w:type="pct"/>
            <w:vAlign w:val="center"/>
          </w:tcPr>
          <w:p w:rsidR="00B25541" w:rsidRPr="00D44325" w:rsidRDefault="00B25541" w:rsidP="00B25541">
            <w:pPr>
              <w:jc w:val="center"/>
              <w:rPr>
                <w:b/>
                <w:lang w:val="uk-UA"/>
              </w:rPr>
            </w:pPr>
            <w:r w:rsidRPr="00D44325">
              <w:rPr>
                <w:b/>
                <w:lang w:val="uk-UA"/>
              </w:rPr>
              <w:t>-</w:t>
            </w:r>
          </w:p>
        </w:tc>
        <w:tc>
          <w:tcPr>
            <w:tcW w:w="279" w:type="pct"/>
            <w:vAlign w:val="center"/>
          </w:tcPr>
          <w:p w:rsidR="00B25541" w:rsidRPr="00D44325" w:rsidRDefault="00B25541" w:rsidP="00B25541">
            <w:pPr>
              <w:jc w:val="center"/>
              <w:rPr>
                <w:b/>
                <w:lang w:val="uk-UA"/>
              </w:rPr>
            </w:pPr>
            <w:r w:rsidRPr="00D44325">
              <w:rPr>
                <w:b/>
                <w:lang w:val="uk-UA"/>
              </w:rPr>
              <w:t>-</w:t>
            </w:r>
          </w:p>
        </w:tc>
        <w:tc>
          <w:tcPr>
            <w:tcW w:w="264" w:type="pct"/>
            <w:vAlign w:val="center"/>
          </w:tcPr>
          <w:p w:rsidR="00B25541" w:rsidRPr="00D44325" w:rsidRDefault="00B25541" w:rsidP="00B2554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78" w:type="pct"/>
            <w:vAlign w:val="center"/>
          </w:tcPr>
          <w:p w:rsidR="00B25541" w:rsidRPr="00D44325" w:rsidRDefault="00B25541" w:rsidP="00B25541">
            <w:pPr>
              <w:jc w:val="center"/>
              <w:rPr>
                <w:b/>
                <w:lang w:val="uk-UA"/>
              </w:rPr>
            </w:pPr>
            <w:r w:rsidRPr="00D44325">
              <w:rPr>
                <w:b/>
                <w:lang w:val="uk-UA"/>
              </w:rPr>
              <w:t>-</w:t>
            </w:r>
          </w:p>
        </w:tc>
      </w:tr>
      <w:tr w:rsidR="00B25541" w:rsidRPr="009F5A80" w:rsidTr="00B25541">
        <w:trPr>
          <w:trHeight w:val="273"/>
        </w:trPr>
        <w:tc>
          <w:tcPr>
            <w:tcW w:w="1232" w:type="pct"/>
          </w:tcPr>
          <w:p w:rsidR="00B25541" w:rsidRPr="009F5A80" w:rsidRDefault="00B25541" w:rsidP="00B25541">
            <w:pPr>
              <w:pStyle w:val="4"/>
              <w:jc w:val="right"/>
              <w:rPr>
                <w:b w:val="0"/>
                <w:sz w:val="24"/>
              </w:rPr>
            </w:pPr>
            <w:r w:rsidRPr="009F5A80">
              <w:rPr>
                <w:b w:val="0"/>
                <w:sz w:val="24"/>
              </w:rPr>
              <w:t>Усього годин</w:t>
            </w:r>
          </w:p>
        </w:tc>
        <w:tc>
          <w:tcPr>
            <w:tcW w:w="840" w:type="pct"/>
            <w:gridSpan w:val="2"/>
            <w:shd w:val="clear" w:color="auto" w:fill="auto"/>
          </w:tcPr>
          <w:p w:rsidR="00B25541" w:rsidRPr="009F5A80" w:rsidRDefault="00B25541" w:rsidP="00B25541">
            <w:pPr>
              <w:rPr>
                <w:sz w:val="24"/>
                <w:lang w:val="uk-UA"/>
              </w:rPr>
            </w:pPr>
          </w:p>
        </w:tc>
        <w:tc>
          <w:tcPr>
            <w:tcW w:w="225" w:type="pct"/>
            <w:shd w:val="clear" w:color="auto" w:fill="auto"/>
          </w:tcPr>
          <w:p w:rsidR="00B25541" w:rsidRPr="009F5A80" w:rsidRDefault="00B25541" w:rsidP="00B25541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30</w:t>
            </w:r>
          </w:p>
        </w:tc>
        <w:tc>
          <w:tcPr>
            <w:tcW w:w="170" w:type="pct"/>
          </w:tcPr>
          <w:p w:rsidR="00B25541" w:rsidRPr="009F5A80" w:rsidRDefault="00B25541" w:rsidP="00B25541">
            <w:pPr>
              <w:rPr>
                <w:sz w:val="24"/>
                <w:lang w:val="uk-UA"/>
              </w:rPr>
            </w:pPr>
          </w:p>
        </w:tc>
        <w:tc>
          <w:tcPr>
            <w:tcW w:w="279" w:type="pct"/>
          </w:tcPr>
          <w:p w:rsidR="00B25541" w:rsidRPr="009F5A80" w:rsidRDefault="00B25541" w:rsidP="00B25541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45</w:t>
            </w:r>
          </w:p>
        </w:tc>
        <w:tc>
          <w:tcPr>
            <w:tcW w:w="264" w:type="pct"/>
          </w:tcPr>
          <w:p w:rsidR="00B25541" w:rsidRPr="009F5A80" w:rsidRDefault="00B25541" w:rsidP="00B25541">
            <w:pPr>
              <w:rPr>
                <w:sz w:val="24"/>
                <w:lang w:val="uk-UA"/>
              </w:rPr>
            </w:pPr>
          </w:p>
        </w:tc>
        <w:tc>
          <w:tcPr>
            <w:tcW w:w="278" w:type="pct"/>
          </w:tcPr>
          <w:p w:rsidR="00B25541" w:rsidRPr="009F5A80" w:rsidRDefault="00B25541" w:rsidP="00B25541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60</w:t>
            </w:r>
          </w:p>
        </w:tc>
        <w:tc>
          <w:tcPr>
            <w:tcW w:w="440" w:type="pct"/>
            <w:shd w:val="clear" w:color="auto" w:fill="auto"/>
          </w:tcPr>
          <w:p w:rsidR="00B25541" w:rsidRPr="009F5A80" w:rsidRDefault="00B25541" w:rsidP="00B25541">
            <w:pPr>
              <w:rPr>
                <w:sz w:val="24"/>
                <w:lang w:val="uk-UA"/>
              </w:rPr>
            </w:pPr>
          </w:p>
        </w:tc>
        <w:tc>
          <w:tcPr>
            <w:tcW w:w="225" w:type="pct"/>
            <w:shd w:val="clear" w:color="auto" w:fill="auto"/>
          </w:tcPr>
          <w:p w:rsidR="00B25541" w:rsidRPr="009F5A80" w:rsidRDefault="00B25541" w:rsidP="00B25541">
            <w:pPr>
              <w:rPr>
                <w:sz w:val="24"/>
                <w:lang w:val="uk-UA"/>
              </w:rPr>
            </w:pPr>
          </w:p>
        </w:tc>
        <w:tc>
          <w:tcPr>
            <w:tcW w:w="225" w:type="pct"/>
          </w:tcPr>
          <w:p w:rsidR="00B25541" w:rsidRPr="009F5A80" w:rsidRDefault="00B25541" w:rsidP="00B25541">
            <w:pPr>
              <w:rPr>
                <w:sz w:val="24"/>
                <w:lang w:val="uk-UA"/>
              </w:rPr>
            </w:pPr>
          </w:p>
        </w:tc>
        <w:tc>
          <w:tcPr>
            <w:tcW w:w="279" w:type="pct"/>
          </w:tcPr>
          <w:p w:rsidR="00B25541" w:rsidRPr="009F5A80" w:rsidRDefault="00B25541" w:rsidP="00B25541">
            <w:pPr>
              <w:rPr>
                <w:sz w:val="24"/>
                <w:lang w:val="uk-UA"/>
              </w:rPr>
            </w:pPr>
          </w:p>
        </w:tc>
        <w:tc>
          <w:tcPr>
            <w:tcW w:w="264" w:type="pct"/>
          </w:tcPr>
          <w:p w:rsidR="00B25541" w:rsidRPr="009F5A80" w:rsidRDefault="00B25541" w:rsidP="00B25541">
            <w:pPr>
              <w:rPr>
                <w:sz w:val="24"/>
                <w:lang w:val="uk-UA"/>
              </w:rPr>
            </w:pPr>
          </w:p>
        </w:tc>
        <w:tc>
          <w:tcPr>
            <w:tcW w:w="278" w:type="pct"/>
          </w:tcPr>
          <w:p w:rsidR="00B25541" w:rsidRPr="009F5A80" w:rsidRDefault="00B25541" w:rsidP="00B25541">
            <w:pPr>
              <w:rPr>
                <w:sz w:val="24"/>
                <w:lang w:val="uk-UA"/>
              </w:rPr>
            </w:pPr>
          </w:p>
        </w:tc>
      </w:tr>
    </w:tbl>
    <w:p w:rsidR="00D62F4E" w:rsidRPr="00552134" w:rsidRDefault="00D62F4E" w:rsidP="00D62F4E">
      <w:pPr>
        <w:pStyle w:val="1"/>
        <w:ind w:left="360"/>
        <w:rPr>
          <w:b/>
          <w:bCs/>
          <w:sz w:val="36"/>
          <w:szCs w:val="28"/>
        </w:rPr>
      </w:pPr>
    </w:p>
    <w:p w:rsidR="00552134" w:rsidRDefault="00552134" w:rsidP="00552134">
      <w:pPr>
        <w:pStyle w:val="af7"/>
        <w:rPr>
          <w:rFonts w:ascii="Times New Roman" w:hAnsi="Times New Roman"/>
          <w:b/>
          <w:sz w:val="28"/>
          <w:szCs w:val="28"/>
          <w:lang w:val="uk-UA"/>
        </w:rPr>
      </w:pPr>
    </w:p>
    <w:p w:rsidR="00552134" w:rsidRDefault="00552134" w:rsidP="00552134">
      <w:pPr>
        <w:pStyle w:val="af7"/>
        <w:numPr>
          <w:ilvl w:val="0"/>
          <w:numId w:val="1"/>
        </w:num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52134">
        <w:rPr>
          <w:rFonts w:ascii="Times New Roman" w:hAnsi="Times New Roman"/>
          <w:b/>
          <w:sz w:val="28"/>
          <w:szCs w:val="28"/>
          <w:lang w:val="uk-UA"/>
        </w:rPr>
        <w:t>Т</w:t>
      </w:r>
      <w:r w:rsidR="001638EC">
        <w:rPr>
          <w:rFonts w:ascii="Times New Roman" w:hAnsi="Times New Roman"/>
          <w:b/>
          <w:sz w:val="28"/>
          <w:szCs w:val="28"/>
          <w:lang w:val="uk-UA"/>
        </w:rPr>
        <w:t xml:space="preserve">еми лекцій </w:t>
      </w:r>
    </w:p>
    <w:tbl>
      <w:tblPr>
        <w:tblW w:w="100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"/>
        <w:gridCol w:w="7968"/>
        <w:gridCol w:w="1337"/>
      </w:tblGrid>
      <w:tr w:rsidR="001638EC" w:rsidRPr="00AA1F2F" w:rsidTr="00857A5B">
        <w:tc>
          <w:tcPr>
            <w:tcW w:w="708" w:type="dxa"/>
            <w:shd w:val="clear" w:color="auto" w:fill="auto"/>
          </w:tcPr>
          <w:p w:rsidR="001638EC" w:rsidRPr="00857A5B" w:rsidRDefault="001638EC" w:rsidP="001638EC">
            <w:pPr>
              <w:jc w:val="center"/>
              <w:rPr>
                <w:szCs w:val="28"/>
                <w:lang w:val="uk-UA"/>
              </w:rPr>
            </w:pPr>
            <w:r w:rsidRPr="00857A5B">
              <w:rPr>
                <w:szCs w:val="28"/>
                <w:lang w:val="uk-UA"/>
              </w:rPr>
              <w:t>№</w:t>
            </w:r>
          </w:p>
          <w:p w:rsidR="001638EC" w:rsidRPr="00857A5B" w:rsidRDefault="001638EC" w:rsidP="001638EC">
            <w:pPr>
              <w:jc w:val="center"/>
              <w:rPr>
                <w:szCs w:val="28"/>
                <w:lang w:val="uk-UA"/>
              </w:rPr>
            </w:pPr>
            <w:r w:rsidRPr="00857A5B">
              <w:rPr>
                <w:szCs w:val="28"/>
                <w:lang w:val="uk-UA"/>
              </w:rPr>
              <w:t>з/п</w:t>
            </w:r>
          </w:p>
        </w:tc>
        <w:tc>
          <w:tcPr>
            <w:tcW w:w="7968" w:type="dxa"/>
            <w:shd w:val="clear" w:color="auto" w:fill="auto"/>
            <w:vAlign w:val="center"/>
          </w:tcPr>
          <w:p w:rsidR="001638EC" w:rsidRPr="00857A5B" w:rsidRDefault="001638EC" w:rsidP="001638EC">
            <w:pPr>
              <w:jc w:val="center"/>
              <w:rPr>
                <w:szCs w:val="28"/>
                <w:lang w:val="uk-UA"/>
              </w:rPr>
            </w:pPr>
            <w:r w:rsidRPr="00857A5B">
              <w:rPr>
                <w:szCs w:val="28"/>
                <w:lang w:val="uk-UA"/>
              </w:rPr>
              <w:t>Назва теми</w:t>
            </w:r>
          </w:p>
        </w:tc>
        <w:tc>
          <w:tcPr>
            <w:tcW w:w="1337" w:type="dxa"/>
            <w:shd w:val="clear" w:color="auto" w:fill="auto"/>
          </w:tcPr>
          <w:p w:rsidR="001638EC" w:rsidRPr="00857A5B" w:rsidRDefault="001638EC" w:rsidP="001638EC">
            <w:pPr>
              <w:jc w:val="center"/>
              <w:rPr>
                <w:szCs w:val="28"/>
                <w:lang w:val="uk-UA"/>
              </w:rPr>
            </w:pPr>
            <w:r w:rsidRPr="00857A5B">
              <w:rPr>
                <w:szCs w:val="28"/>
                <w:lang w:val="uk-UA"/>
              </w:rPr>
              <w:t>Кількість</w:t>
            </w:r>
          </w:p>
          <w:p w:rsidR="001638EC" w:rsidRPr="00857A5B" w:rsidRDefault="001638EC" w:rsidP="001638EC">
            <w:pPr>
              <w:jc w:val="center"/>
              <w:rPr>
                <w:szCs w:val="28"/>
                <w:lang w:val="uk-UA"/>
              </w:rPr>
            </w:pPr>
            <w:r w:rsidRPr="00857A5B">
              <w:rPr>
                <w:szCs w:val="28"/>
                <w:lang w:val="uk-UA"/>
              </w:rPr>
              <w:t>годин</w:t>
            </w:r>
          </w:p>
        </w:tc>
      </w:tr>
      <w:tr w:rsidR="001638EC" w:rsidRPr="00AA1F2F" w:rsidTr="00857A5B">
        <w:tc>
          <w:tcPr>
            <w:tcW w:w="708" w:type="dxa"/>
            <w:shd w:val="clear" w:color="auto" w:fill="auto"/>
          </w:tcPr>
          <w:p w:rsidR="001638EC" w:rsidRPr="00857A5B" w:rsidRDefault="001638EC" w:rsidP="001638EC">
            <w:pPr>
              <w:jc w:val="center"/>
              <w:rPr>
                <w:szCs w:val="28"/>
                <w:lang w:val="uk-UA"/>
              </w:rPr>
            </w:pPr>
            <w:r w:rsidRPr="00857A5B">
              <w:rPr>
                <w:szCs w:val="28"/>
                <w:lang w:val="uk-UA"/>
              </w:rPr>
              <w:t>1</w:t>
            </w:r>
          </w:p>
        </w:tc>
        <w:tc>
          <w:tcPr>
            <w:tcW w:w="7968" w:type="dxa"/>
            <w:shd w:val="clear" w:color="auto" w:fill="auto"/>
          </w:tcPr>
          <w:p w:rsidR="001638EC" w:rsidRPr="00857A5B" w:rsidRDefault="00857A5B" w:rsidP="001638EC">
            <w:pPr>
              <w:jc w:val="both"/>
              <w:rPr>
                <w:sz w:val="24"/>
                <w:szCs w:val="28"/>
                <w:lang w:val="uk-UA"/>
              </w:rPr>
            </w:pPr>
            <w:proofErr w:type="spellStart"/>
            <w:r w:rsidRPr="00857A5B">
              <w:rPr>
                <w:color w:val="000000"/>
                <w:sz w:val="24"/>
                <w:szCs w:val="28"/>
              </w:rPr>
              <w:t>Введення</w:t>
            </w:r>
            <w:proofErr w:type="spellEnd"/>
            <w:r w:rsidRPr="00857A5B">
              <w:rPr>
                <w:color w:val="000000"/>
                <w:sz w:val="24"/>
                <w:szCs w:val="28"/>
              </w:rPr>
              <w:t xml:space="preserve"> </w:t>
            </w:r>
            <w:proofErr w:type="gramStart"/>
            <w:r w:rsidRPr="00857A5B">
              <w:rPr>
                <w:color w:val="000000"/>
                <w:sz w:val="24"/>
                <w:szCs w:val="28"/>
              </w:rPr>
              <w:t>до предмету</w:t>
            </w:r>
            <w:proofErr w:type="gramEnd"/>
            <w:r w:rsidRPr="00857A5B">
              <w:rPr>
                <w:color w:val="000000"/>
                <w:sz w:val="24"/>
                <w:szCs w:val="28"/>
              </w:rPr>
              <w:t xml:space="preserve">. Мета та </w:t>
            </w:r>
            <w:proofErr w:type="spellStart"/>
            <w:r w:rsidRPr="00857A5B">
              <w:rPr>
                <w:color w:val="000000"/>
                <w:sz w:val="24"/>
                <w:szCs w:val="28"/>
              </w:rPr>
              <w:t>завдання</w:t>
            </w:r>
            <w:proofErr w:type="spellEnd"/>
            <w:r w:rsidRPr="00857A5B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857A5B">
              <w:rPr>
                <w:color w:val="000000"/>
                <w:sz w:val="24"/>
                <w:szCs w:val="28"/>
              </w:rPr>
              <w:t>дисципліни</w:t>
            </w:r>
            <w:proofErr w:type="spellEnd"/>
            <w:r w:rsidRPr="00857A5B">
              <w:rPr>
                <w:color w:val="000000"/>
                <w:sz w:val="24"/>
                <w:szCs w:val="28"/>
              </w:rPr>
              <w:t xml:space="preserve">, </w:t>
            </w:r>
            <w:proofErr w:type="spellStart"/>
            <w:r w:rsidRPr="00857A5B">
              <w:rPr>
                <w:color w:val="000000"/>
                <w:sz w:val="24"/>
                <w:szCs w:val="28"/>
              </w:rPr>
              <w:t>значення</w:t>
            </w:r>
            <w:proofErr w:type="spellEnd"/>
            <w:r w:rsidRPr="00857A5B">
              <w:rPr>
                <w:color w:val="000000"/>
                <w:sz w:val="24"/>
                <w:szCs w:val="28"/>
              </w:rPr>
              <w:t xml:space="preserve"> у </w:t>
            </w:r>
            <w:proofErr w:type="spellStart"/>
            <w:r w:rsidRPr="00857A5B">
              <w:rPr>
                <w:color w:val="000000"/>
                <w:sz w:val="24"/>
                <w:szCs w:val="28"/>
              </w:rPr>
              <w:t>формуванні</w:t>
            </w:r>
            <w:proofErr w:type="spellEnd"/>
            <w:r w:rsidRPr="00857A5B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857A5B">
              <w:rPr>
                <w:color w:val="000000"/>
                <w:sz w:val="24"/>
                <w:szCs w:val="28"/>
              </w:rPr>
              <w:t>спеціальних</w:t>
            </w:r>
            <w:proofErr w:type="spellEnd"/>
            <w:r w:rsidRPr="00857A5B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857A5B">
              <w:rPr>
                <w:color w:val="000000"/>
                <w:sz w:val="24"/>
                <w:szCs w:val="28"/>
              </w:rPr>
              <w:t>знань</w:t>
            </w:r>
            <w:proofErr w:type="spellEnd"/>
            <w:r w:rsidRPr="00857A5B">
              <w:rPr>
                <w:color w:val="000000"/>
                <w:sz w:val="24"/>
                <w:szCs w:val="28"/>
              </w:rPr>
              <w:t xml:space="preserve"> та </w:t>
            </w:r>
            <w:proofErr w:type="spellStart"/>
            <w:r w:rsidRPr="00857A5B">
              <w:rPr>
                <w:color w:val="000000"/>
                <w:sz w:val="24"/>
                <w:szCs w:val="28"/>
              </w:rPr>
              <w:t>навичок</w:t>
            </w:r>
            <w:proofErr w:type="spellEnd"/>
            <w:r w:rsidRPr="00857A5B">
              <w:rPr>
                <w:color w:val="000000"/>
                <w:sz w:val="24"/>
                <w:szCs w:val="28"/>
              </w:rPr>
              <w:t xml:space="preserve"> у </w:t>
            </w:r>
            <w:proofErr w:type="spellStart"/>
            <w:r w:rsidRPr="00857A5B">
              <w:rPr>
                <w:color w:val="000000"/>
                <w:sz w:val="24"/>
                <w:szCs w:val="28"/>
              </w:rPr>
              <w:t>фахівців</w:t>
            </w:r>
            <w:proofErr w:type="spellEnd"/>
            <w:r w:rsidRPr="00857A5B">
              <w:rPr>
                <w:color w:val="000000"/>
                <w:sz w:val="24"/>
                <w:szCs w:val="28"/>
              </w:rPr>
              <w:t xml:space="preserve"> ОС </w:t>
            </w:r>
            <w:proofErr w:type="spellStart"/>
            <w:r w:rsidRPr="00857A5B">
              <w:rPr>
                <w:color w:val="000000"/>
                <w:sz w:val="24"/>
                <w:szCs w:val="28"/>
              </w:rPr>
              <w:t>Магістр</w:t>
            </w:r>
            <w:proofErr w:type="spellEnd"/>
            <w:r w:rsidRPr="00857A5B">
              <w:rPr>
                <w:color w:val="000000"/>
                <w:sz w:val="24"/>
                <w:szCs w:val="28"/>
              </w:rPr>
              <w:t xml:space="preserve">. </w:t>
            </w:r>
            <w:r w:rsidRPr="00857A5B">
              <w:rPr>
                <w:sz w:val="24"/>
                <w:szCs w:val="28"/>
                <w:lang w:val="uk-UA"/>
              </w:rPr>
              <w:t xml:space="preserve">Особливості превентивних технологій за хірургічних </w:t>
            </w:r>
            <w:proofErr w:type="spellStart"/>
            <w:r w:rsidRPr="00857A5B">
              <w:rPr>
                <w:sz w:val="24"/>
                <w:szCs w:val="28"/>
                <w:lang w:val="uk-UA"/>
              </w:rPr>
              <w:t>хвороб</w:t>
            </w:r>
            <w:proofErr w:type="spellEnd"/>
            <w:r w:rsidRPr="00857A5B">
              <w:rPr>
                <w:sz w:val="24"/>
                <w:szCs w:val="28"/>
                <w:lang w:val="uk-UA"/>
              </w:rPr>
              <w:t xml:space="preserve"> собак і котів</w:t>
            </w:r>
          </w:p>
        </w:tc>
        <w:tc>
          <w:tcPr>
            <w:tcW w:w="1337" w:type="dxa"/>
            <w:shd w:val="clear" w:color="auto" w:fill="auto"/>
          </w:tcPr>
          <w:p w:rsidR="001638EC" w:rsidRPr="00857A5B" w:rsidRDefault="001638EC" w:rsidP="001638EC">
            <w:pPr>
              <w:jc w:val="center"/>
              <w:rPr>
                <w:szCs w:val="28"/>
                <w:lang w:val="uk-UA"/>
              </w:rPr>
            </w:pPr>
            <w:r w:rsidRPr="00857A5B">
              <w:rPr>
                <w:szCs w:val="28"/>
                <w:lang w:val="uk-UA"/>
              </w:rPr>
              <w:t>2</w:t>
            </w:r>
          </w:p>
        </w:tc>
      </w:tr>
      <w:tr w:rsidR="001638EC" w:rsidRPr="00AA1F2F" w:rsidTr="00857A5B">
        <w:tc>
          <w:tcPr>
            <w:tcW w:w="708" w:type="dxa"/>
            <w:shd w:val="clear" w:color="auto" w:fill="auto"/>
          </w:tcPr>
          <w:p w:rsidR="001638EC" w:rsidRPr="00857A5B" w:rsidRDefault="001638EC" w:rsidP="001638EC">
            <w:pPr>
              <w:jc w:val="center"/>
              <w:rPr>
                <w:szCs w:val="28"/>
                <w:lang w:val="uk-UA"/>
              </w:rPr>
            </w:pPr>
            <w:r w:rsidRPr="00857A5B">
              <w:rPr>
                <w:szCs w:val="28"/>
                <w:lang w:val="uk-UA"/>
              </w:rPr>
              <w:t>2</w:t>
            </w:r>
          </w:p>
        </w:tc>
        <w:tc>
          <w:tcPr>
            <w:tcW w:w="7968" w:type="dxa"/>
            <w:shd w:val="clear" w:color="auto" w:fill="auto"/>
          </w:tcPr>
          <w:p w:rsidR="001638EC" w:rsidRPr="00857A5B" w:rsidRDefault="00857A5B" w:rsidP="001638EC">
            <w:pPr>
              <w:jc w:val="both"/>
              <w:rPr>
                <w:sz w:val="24"/>
                <w:szCs w:val="28"/>
                <w:lang w:val="uk-UA"/>
              </w:rPr>
            </w:pPr>
            <w:r w:rsidRPr="00857A5B">
              <w:rPr>
                <w:sz w:val="24"/>
                <w:szCs w:val="28"/>
                <w:lang w:val="uk-UA"/>
              </w:rPr>
              <w:t xml:space="preserve">Новітні методи діагностики і лікування хірургічних </w:t>
            </w:r>
            <w:proofErr w:type="spellStart"/>
            <w:r w:rsidRPr="00857A5B">
              <w:rPr>
                <w:sz w:val="24"/>
                <w:szCs w:val="28"/>
                <w:lang w:val="uk-UA"/>
              </w:rPr>
              <w:t>хвороб</w:t>
            </w:r>
            <w:proofErr w:type="spellEnd"/>
            <w:r w:rsidRPr="00857A5B">
              <w:rPr>
                <w:sz w:val="24"/>
                <w:szCs w:val="28"/>
                <w:lang w:val="uk-UA"/>
              </w:rPr>
              <w:t xml:space="preserve"> собак і котів. Ч </w:t>
            </w:r>
            <w:r w:rsidRPr="00857A5B">
              <w:rPr>
                <w:sz w:val="24"/>
                <w:szCs w:val="28"/>
                <w:lang w:val="en-US"/>
              </w:rPr>
              <w:t>I</w:t>
            </w:r>
          </w:p>
        </w:tc>
        <w:tc>
          <w:tcPr>
            <w:tcW w:w="1337" w:type="dxa"/>
            <w:shd w:val="clear" w:color="auto" w:fill="auto"/>
          </w:tcPr>
          <w:p w:rsidR="001638EC" w:rsidRPr="00857A5B" w:rsidRDefault="001638EC" w:rsidP="001638EC">
            <w:pPr>
              <w:jc w:val="center"/>
              <w:rPr>
                <w:szCs w:val="28"/>
                <w:lang w:val="uk-UA"/>
              </w:rPr>
            </w:pPr>
            <w:r w:rsidRPr="00857A5B">
              <w:rPr>
                <w:szCs w:val="28"/>
                <w:lang w:val="uk-UA"/>
              </w:rPr>
              <w:t>2</w:t>
            </w:r>
          </w:p>
        </w:tc>
      </w:tr>
      <w:tr w:rsidR="001638EC" w:rsidRPr="00AA1F2F" w:rsidTr="00857A5B">
        <w:tc>
          <w:tcPr>
            <w:tcW w:w="708" w:type="dxa"/>
            <w:shd w:val="clear" w:color="auto" w:fill="auto"/>
          </w:tcPr>
          <w:p w:rsidR="001638EC" w:rsidRPr="00857A5B" w:rsidRDefault="001638EC" w:rsidP="001638EC">
            <w:pPr>
              <w:jc w:val="center"/>
              <w:rPr>
                <w:szCs w:val="28"/>
                <w:lang w:val="uk-UA"/>
              </w:rPr>
            </w:pPr>
            <w:r w:rsidRPr="00857A5B">
              <w:rPr>
                <w:szCs w:val="28"/>
                <w:lang w:val="uk-UA"/>
              </w:rPr>
              <w:t>3</w:t>
            </w:r>
          </w:p>
        </w:tc>
        <w:tc>
          <w:tcPr>
            <w:tcW w:w="7968" w:type="dxa"/>
            <w:shd w:val="clear" w:color="auto" w:fill="auto"/>
          </w:tcPr>
          <w:p w:rsidR="001638EC" w:rsidRPr="00857A5B" w:rsidRDefault="00857A5B" w:rsidP="001638EC">
            <w:pPr>
              <w:jc w:val="both"/>
              <w:rPr>
                <w:sz w:val="24"/>
                <w:szCs w:val="28"/>
                <w:lang w:val="uk-UA"/>
              </w:rPr>
            </w:pPr>
            <w:r w:rsidRPr="00857A5B">
              <w:rPr>
                <w:sz w:val="24"/>
                <w:szCs w:val="28"/>
                <w:lang w:val="uk-UA"/>
              </w:rPr>
              <w:t xml:space="preserve">Новітні методи діагностики і лікування хірургічних </w:t>
            </w:r>
            <w:proofErr w:type="spellStart"/>
            <w:r w:rsidRPr="00857A5B">
              <w:rPr>
                <w:sz w:val="24"/>
                <w:szCs w:val="28"/>
                <w:lang w:val="uk-UA"/>
              </w:rPr>
              <w:t>хвороб</w:t>
            </w:r>
            <w:proofErr w:type="spellEnd"/>
            <w:r w:rsidRPr="00857A5B">
              <w:rPr>
                <w:sz w:val="24"/>
                <w:szCs w:val="28"/>
                <w:lang w:val="uk-UA"/>
              </w:rPr>
              <w:t xml:space="preserve"> собак і котів. Ч ІІ</w:t>
            </w:r>
          </w:p>
        </w:tc>
        <w:tc>
          <w:tcPr>
            <w:tcW w:w="1337" w:type="dxa"/>
            <w:shd w:val="clear" w:color="auto" w:fill="auto"/>
          </w:tcPr>
          <w:p w:rsidR="001638EC" w:rsidRPr="00857A5B" w:rsidRDefault="001638EC" w:rsidP="001638EC">
            <w:pPr>
              <w:jc w:val="center"/>
              <w:rPr>
                <w:szCs w:val="28"/>
                <w:lang w:val="uk-UA"/>
              </w:rPr>
            </w:pPr>
            <w:r w:rsidRPr="00857A5B">
              <w:rPr>
                <w:szCs w:val="28"/>
                <w:lang w:val="uk-UA"/>
              </w:rPr>
              <w:t>2</w:t>
            </w:r>
          </w:p>
        </w:tc>
      </w:tr>
      <w:tr w:rsidR="00857A5B" w:rsidRPr="00AA1F2F" w:rsidTr="00857A5B">
        <w:tc>
          <w:tcPr>
            <w:tcW w:w="708" w:type="dxa"/>
            <w:shd w:val="clear" w:color="auto" w:fill="auto"/>
          </w:tcPr>
          <w:p w:rsidR="00857A5B" w:rsidRPr="00857A5B" w:rsidRDefault="00857A5B" w:rsidP="00857A5B">
            <w:pPr>
              <w:jc w:val="center"/>
              <w:rPr>
                <w:szCs w:val="28"/>
                <w:lang w:val="uk-UA"/>
              </w:rPr>
            </w:pPr>
            <w:r w:rsidRPr="00857A5B">
              <w:rPr>
                <w:szCs w:val="28"/>
                <w:lang w:val="uk-UA"/>
              </w:rPr>
              <w:t>4</w:t>
            </w:r>
          </w:p>
        </w:tc>
        <w:tc>
          <w:tcPr>
            <w:tcW w:w="7968" w:type="dxa"/>
            <w:shd w:val="clear" w:color="auto" w:fill="auto"/>
          </w:tcPr>
          <w:p w:rsidR="00857A5B" w:rsidRPr="00857A5B" w:rsidRDefault="00857A5B" w:rsidP="00857A5B">
            <w:pPr>
              <w:rPr>
                <w:sz w:val="24"/>
                <w:szCs w:val="28"/>
              </w:rPr>
            </w:pPr>
            <w:r w:rsidRPr="00857A5B">
              <w:rPr>
                <w:sz w:val="24"/>
                <w:szCs w:val="28"/>
                <w:lang w:val="uk-UA"/>
              </w:rPr>
              <w:t>Невідкладні стани в оперативній хірургії і травматології</w:t>
            </w:r>
          </w:p>
        </w:tc>
        <w:tc>
          <w:tcPr>
            <w:tcW w:w="1337" w:type="dxa"/>
            <w:shd w:val="clear" w:color="auto" w:fill="auto"/>
          </w:tcPr>
          <w:p w:rsidR="00857A5B" w:rsidRPr="00857A5B" w:rsidRDefault="00857A5B" w:rsidP="00857A5B">
            <w:pPr>
              <w:jc w:val="center"/>
              <w:rPr>
                <w:szCs w:val="28"/>
                <w:lang w:val="uk-UA"/>
              </w:rPr>
            </w:pPr>
            <w:r w:rsidRPr="00857A5B">
              <w:rPr>
                <w:szCs w:val="28"/>
                <w:lang w:val="uk-UA"/>
              </w:rPr>
              <w:t>2</w:t>
            </w:r>
          </w:p>
        </w:tc>
      </w:tr>
      <w:tr w:rsidR="00857A5B" w:rsidRPr="00AA1F2F" w:rsidTr="00857A5B">
        <w:tc>
          <w:tcPr>
            <w:tcW w:w="708" w:type="dxa"/>
            <w:shd w:val="clear" w:color="auto" w:fill="auto"/>
          </w:tcPr>
          <w:p w:rsidR="00857A5B" w:rsidRPr="00857A5B" w:rsidRDefault="00857A5B" w:rsidP="00857A5B">
            <w:pPr>
              <w:jc w:val="center"/>
              <w:rPr>
                <w:szCs w:val="28"/>
                <w:lang w:val="uk-UA"/>
              </w:rPr>
            </w:pPr>
            <w:r w:rsidRPr="00857A5B">
              <w:rPr>
                <w:szCs w:val="28"/>
                <w:lang w:val="uk-UA"/>
              </w:rPr>
              <w:t>5</w:t>
            </w:r>
          </w:p>
        </w:tc>
        <w:tc>
          <w:tcPr>
            <w:tcW w:w="7968" w:type="dxa"/>
            <w:shd w:val="clear" w:color="auto" w:fill="auto"/>
          </w:tcPr>
          <w:p w:rsidR="00857A5B" w:rsidRPr="00857A5B" w:rsidRDefault="00857A5B" w:rsidP="00857A5B">
            <w:pPr>
              <w:rPr>
                <w:sz w:val="24"/>
                <w:szCs w:val="28"/>
                <w:lang w:val="uk-UA"/>
              </w:rPr>
            </w:pPr>
            <w:r w:rsidRPr="00857A5B">
              <w:rPr>
                <w:sz w:val="24"/>
                <w:szCs w:val="28"/>
                <w:lang w:val="uk-UA"/>
              </w:rPr>
              <w:t>ВЧ-зварювання тканин</w:t>
            </w:r>
          </w:p>
          <w:p w:rsidR="00857A5B" w:rsidRPr="00857A5B" w:rsidRDefault="00857A5B" w:rsidP="00857A5B">
            <w:pPr>
              <w:jc w:val="both"/>
              <w:rPr>
                <w:sz w:val="24"/>
                <w:szCs w:val="28"/>
                <w:lang w:val="uk-UA"/>
              </w:rPr>
            </w:pPr>
            <w:proofErr w:type="spellStart"/>
            <w:r w:rsidRPr="00857A5B">
              <w:rPr>
                <w:sz w:val="24"/>
                <w:szCs w:val="28"/>
                <w:lang w:val="uk-UA"/>
              </w:rPr>
              <w:t>Кріохірургічні</w:t>
            </w:r>
            <w:proofErr w:type="spellEnd"/>
            <w:r w:rsidRPr="00857A5B">
              <w:rPr>
                <w:sz w:val="24"/>
                <w:szCs w:val="28"/>
                <w:lang w:val="uk-UA"/>
              </w:rPr>
              <w:t xml:space="preserve"> технології</w:t>
            </w:r>
          </w:p>
        </w:tc>
        <w:tc>
          <w:tcPr>
            <w:tcW w:w="1337" w:type="dxa"/>
            <w:shd w:val="clear" w:color="auto" w:fill="auto"/>
          </w:tcPr>
          <w:p w:rsidR="00857A5B" w:rsidRPr="00857A5B" w:rsidRDefault="00857A5B" w:rsidP="00857A5B">
            <w:pPr>
              <w:jc w:val="center"/>
              <w:rPr>
                <w:szCs w:val="28"/>
                <w:lang w:val="uk-UA"/>
              </w:rPr>
            </w:pPr>
            <w:r w:rsidRPr="00857A5B">
              <w:rPr>
                <w:szCs w:val="28"/>
                <w:lang w:val="uk-UA"/>
              </w:rPr>
              <w:t>2</w:t>
            </w:r>
          </w:p>
        </w:tc>
      </w:tr>
      <w:tr w:rsidR="00857A5B" w:rsidRPr="00AA1F2F" w:rsidTr="00857A5B">
        <w:tc>
          <w:tcPr>
            <w:tcW w:w="708" w:type="dxa"/>
            <w:shd w:val="clear" w:color="auto" w:fill="auto"/>
          </w:tcPr>
          <w:p w:rsidR="00857A5B" w:rsidRPr="00857A5B" w:rsidRDefault="00857A5B" w:rsidP="00857A5B">
            <w:pPr>
              <w:jc w:val="center"/>
              <w:rPr>
                <w:szCs w:val="28"/>
                <w:lang w:val="uk-UA"/>
              </w:rPr>
            </w:pPr>
            <w:r w:rsidRPr="00857A5B">
              <w:rPr>
                <w:szCs w:val="28"/>
                <w:lang w:val="uk-UA"/>
              </w:rPr>
              <w:t>6</w:t>
            </w:r>
          </w:p>
        </w:tc>
        <w:tc>
          <w:tcPr>
            <w:tcW w:w="7968" w:type="dxa"/>
            <w:shd w:val="clear" w:color="auto" w:fill="auto"/>
          </w:tcPr>
          <w:p w:rsidR="00857A5B" w:rsidRPr="00857A5B" w:rsidRDefault="00857A5B" w:rsidP="00857A5B">
            <w:pPr>
              <w:rPr>
                <w:sz w:val="24"/>
                <w:szCs w:val="28"/>
                <w:lang w:val="uk-UA"/>
              </w:rPr>
            </w:pPr>
            <w:r w:rsidRPr="00857A5B">
              <w:rPr>
                <w:sz w:val="24"/>
                <w:szCs w:val="28"/>
                <w:lang w:val="uk-UA"/>
              </w:rPr>
              <w:t>Еферентні методи лікування. Трансфузіологія.</w:t>
            </w:r>
          </w:p>
        </w:tc>
        <w:tc>
          <w:tcPr>
            <w:tcW w:w="1337" w:type="dxa"/>
            <w:shd w:val="clear" w:color="auto" w:fill="auto"/>
          </w:tcPr>
          <w:p w:rsidR="00857A5B" w:rsidRPr="00857A5B" w:rsidRDefault="00857A5B" w:rsidP="00857A5B">
            <w:pPr>
              <w:jc w:val="center"/>
              <w:rPr>
                <w:szCs w:val="28"/>
                <w:lang w:val="uk-UA"/>
              </w:rPr>
            </w:pPr>
            <w:r w:rsidRPr="00857A5B">
              <w:rPr>
                <w:szCs w:val="28"/>
                <w:lang w:val="uk-UA"/>
              </w:rPr>
              <w:t>2</w:t>
            </w:r>
          </w:p>
        </w:tc>
      </w:tr>
      <w:tr w:rsidR="00857A5B" w:rsidRPr="00AA1F2F" w:rsidTr="00857A5B">
        <w:tc>
          <w:tcPr>
            <w:tcW w:w="708" w:type="dxa"/>
            <w:shd w:val="clear" w:color="auto" w:fill="auto"/>
          </w:tcPr>
          <w:p w:rsidR="00857A5B" w:rsidRPr="00857A5B" w:rsidRDefault="00857A5B" w:rsidP="00857A5B">
            <w:pPr>
              <w:jc w:val="center"/>
              <w:rPr>
                <w:szCs w:val="28"/>
                <w:lang w:val="uk-UA"/>
              </w:rPr>
            </w:pPr>
            <w:r w:rsidRPr="00857A5B">
              <w:rPr>
                <w:szCs w:val="28"/>
                <w:lang w:val="uk-UA"/>
              </w:rPr>
              <w:lastRenderedPageBreak/>
              <w:t>7</w:t>
            </w:r>
          </w:p>
        </w:tc>
        <w:tc>
          <w:tcPr>
            <w:tcW w:w="7968" w:type="dxa"/>
            <w:shd w:val="clear" w:color="auto" w:fill="auto"/>
          </w:tcPr>
          <w:p w:rsidR="00857A5B" w:rsidRPr="00857A5B" w:rsidRDefault="00857A5B" w:rsidP="00857A5B">
            <w:pPr>
              <w:rPr>
                <w:sz w:val="24"/>
                <w:szCs w:val="28"/>
              </w:rPr>
            </w:pPr>
            <w:r w:rsidRPr="00857A5B">
              <w:rPr>
                <w:sz w:val="24"/>
                <w:szCs w:val="28"/>
                <w:lang w:val="uk-UA"/>
              </w:rPr>
              <w:t>Особливості превентивних технологій у тварин різних вікових груп. Хірургічне лікування у тварин із хронічними захворюваннями.</w:t>
            </w:r>
            <w:r w:rsidRPr="00857A5B">
              <w:rPr>
                <w:sz w:val="24"/>
                <w:szCs w:val="28"/>
              </w:rPr>
              <w:t>.</w:t>
            </w:r>
          </w:p>
        </w:tc>
        <w:tc>
          <w:tcPr>
            <w:tcW w:w="1337" w:type="dxa"/>
            <w:shd w:val="clear" w:color="auto" w:fill="auto"/>
          </w:tcPr>
          <w:p w:rsidR="00857A5B" w:rsidRPr="00857A5B" w:rsidRDefault="00857A5B" w:rsidP="00857A5B">
            <w:pPr>
              <w:jc w:val="center"/>
              <w:rPr>
                <w:szCs w:val="28"/>
                <w:lang w:val="uk-UA"/>
              </w:rPr>
            </w:pPr>
            <w:r w:rsidRPr="00857A5B">
              <w:rPr>
                <w:szCs w:val="28"/>
                <w:lang w:val="uk-UA"/>
              </w:rPr>
              <w:t>2</w:t>
            </w:r>
          </w:p>
        </w:tc>
      </w:tr>
      <w:tr w:rsidR="00857A5B" w:rsidRPr="00AA1F2F" w:rsidTr="00857A5B">
        <w:tc>
          <w:tcPr>
            <w:tcW w:w="708" w:type="dxa"/>
            <w:shd w:val="clear" w:color="auto" w:fill="auto"/>
          </w:tcPr>
          <w:p w:rsidR="00857A5B" w:rsidRPr="00857A5B" w:rsidRDefault="00857A5B" w:rsidP="00857A5B">
            <w:pPr>
              <w:jc w:val="center"/>
              <w:rPr>
                <w:szCs w:val="28"/>
                <w:lang w:val="uk-UA"/>
              </w:rPr>
            </w:pPr>
            <w:r w:rsidRPr="00857A5B">
              <w:rPr>
                <w:szCs w:val="28"/>
                <w:lang w:val="uk-UA"/>
              </w:rPr>
              <w:t>8</w:t>
            </w:r>
          </w:p>
        </w:tc>
        <w:tc>
          <w:tcPr>
            <w:tcW w:w="7968" w:type="dxa"/>
            <w:shd w:val="clear" w:color="auto" w:fill="auto"/>
          </w:tcPr>
          <w:p w:rsidR="00857A5B" w:rsidRPr="00857A5B" w:rsidRDefault="00857A5B" w:rsidP="00857A5B">
            <w:pPr>
              <w:jc w:val="both"/>
              <w:rPr>
                <w:sz w:val="24"/>
                <w:szCs w:val="28"/>
                <w:lang w:val="uk-UA"/>
              </w:rPr>
            </w:pPr>
            <w:proofErr w:type="spellStart"/>
            <w:r w:rsidRPr="00857A5B">
              <w:rPr>
                <w:sz w:val="24"/>
                <w:szCs w:val="28"/>
                <w:lang w:val="uk-UA"/>
              </w:rPr>
              <w:t>Малоінвазивні</w:t>
            </w:r>
            <w:proofErr w:type="spellEnd"/>
            <w:r w:rsidRPr="00857A5B">
              <w:rPr>
                <w:sz w:val="24"/>
                <w:szCs w:val="28"/>
                <w:lang w:val="uk-UA"/>
              </w:rPr>
              <w:t xml:space="preserve"> технології у офтальмології Пластична хірургія у ветеринарній медицині собак і котів.</w:t>
            </w:r>
          </w:p>
        </w:tc>
        <w:tc>
          <w:tcPr>
            <w:tcW w:w="1337" w:type="dxa"/>
            <w:shd w:val="clear" w:color="auto" w:fill="auto"/>
          </w:tcPr>
          <w:p w:rsidR="00857A5B" w:rsidRPr="00857A5B" w:rsidRDefault="00857A5B" w:rsidP="00857A5B">
            <w:pPr>
              <w:jc w:val="center"/>
              <w:rPr>
                <w:szCs w:val="28"/>
                <w:lang w:val="uk-UA"/>
              </w:rPr>
            </w:pPr>
            <w:r w:rsidRPr="00857A5B">
              <w:rPr>
                <w:szCs w:val="28"/>
                <w:lang w:val="uk-UA"/>
              </w:rPr>
              <w:t>2</w:t>
            </w:r>
          </w:p>
        </w:tc>
      </w:tr>
    </w:tbl>
    <w:p w:rsidR="001638EC" w:rsidRPr="001638EC" w:rsidRDefault="001638EC" w:rsidP="001638EC">
      <w:pPr>
        <w:jc w:val="center"/>
        <w:rPr>
          <w:b/>
          <w:szCs w:val="28"/>
          <w:lang w:val="uk-UA"/>
        </w:rPr>
      </w:pPr>
    </w:p>
    <w:p w:rsidR="00552134" w:rsidRPr="00552134" w:rsidRDefault="00552134" w:rsidP="00552134">
      <w:pPr>
        <w:tabs>
          <w:tab w:val="left" w:pos="3276"/>
        </w:tabs>
        <w:rPr>
          <w:b/>
          <w:szCs w:val="28"/>
          <w:lang w:val="uk-UA"/>
        </w:rPr>
      </w:pPr>
      <w:r>
        <w:rPr>
          <w:b/>
          <w:szCs w:val="28"/>
          <w:lang w:val="uk-UA"/>
        </w:rPr>
        <w:tab/>
      </w:r>
    </w:p>
    <w:p w:rsidR="00552134" w:rsidRPr="00552134" w:rsidRDefault="00552134" w:rsidP="00552134">
      <w:pPr>
        <w:tabs>
          <w:tab w:val="left" w:pos="3276"/>
        </w:tabs>
        <w:rPr>
          <w:b/>
          <w:szCs w:val="28"/>
          <w:lang w:val="uk-UA"/>
        </w:rPr>
      </w:pPr>
    </w:p>
    <w:p w:rsidR="005730CF" w:rsidRPr="00552134" w:rsidRDefault="005730CF" w:rsidP="00552134">
      <w:pPr>
        <w:pStyle w:val="af7"/>
        <w:numPr>
          <w:ilvl w:val="0"/>
          <w:numId w:val="1"/>
        </w:numPr>
        <w:jc w:val="center"/>
        <w:rPr>
          <w:rFonts w:ascii="Times New Roman" w:hAnsi="Times New Roman"/>
          <w:b/>
          <w:sz w:val="36"/>
          <w:szCs w:val="28"/>
          <w:lang w:val="uk-UA"/>
        </w:rPr>
      </w:pPr>
      <w:r w:rsidRPr="00552134">
        <w:rPr>
          <w:rFonts w:ascii="Times New Roman" w:hAnsi="Times New Roman"/>
          <w:b/>
          <w:sz w:val="28"/>
          <w:szCs w:val="28"/>
          <w:lang w:val="uk-UA"/>
        </w:rPr>
        <w:t>. Теми лабораторних (практичних, семінарських) занять</w:t>
      </w:r>
    </w:p>
    <w:p w:rsidR="00552134" w:rsidRDefault="00552134" w:rsidP="00552134">
      <w:pPr>
        <w:ind w:left="7513" w:hanging="6946"/>
        <w:jc w:val="center"/>
        <w:rPr>
          <w:b/>
          <w:szCs w:val="28"/>
          <w:lang w:val="uk-UA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087"/>
        <w:gridCol w:w="1560"/>
      </w:tblGrid>
      <w:tr w:rsidR="00360055" w:rsidRPr="00EF0EFA">
        <w:tc>
          <w:tcPr>
            <w:tcW w:w="709" w:type="dxa"/>
            <w:shd w:val="clear" w:color="auto" w:fill="auto"/>
          </w:tcPr>
          <w:p w:rsidR="0064649F" w:rsidRPr="00EF0EFA" w:rsidRDefault="0064649F" w:rsidP="008A5B1B">
            <w:pPr>
              <w:ind w:left="142" w:hanging="142"/>
              <w:jc w:val="center"/>
              <w:rPr>
                <w:lang w:val="uk-UA"/>
              </w:rPr>
            </w:pPr>
            <w:r w:rsidRPr="00EF0EFA">
              <w:rPr>
                <w:lang w:val="uk-UA"/>
              </w:rPr>
              <w:t>№</w:t>
            </w:r>
          </w:p>
          <w:p w:rsidR="0064649F" w:rsidRPr="00EF0EFA" w:rsidRDefault="0064649F" w:rsidP="008A5B1B">
            <w:pPr>
              <w:ind w:left="142" w:hanging="142"/>
              <w:jc w:val="center"/>
              <w:rPr>
                <w:lang w:val="uk-UA"/>
              </w:rPr>
            </w:pPr>
            <w:r w:rsidRPr="00EF0EFA">
              <w:rPr>
                <w:lang w:val="uk-UA"/>
              </w:rPr>
              <w:t>з/п</w:t>
            </w:r>
          </w:p>
        </w:tc>
        <w:tc>
          <w:tcPr>
            <w:tcW w:w="7087" w:type="dxa"/>
            <w:shd w:val="clear" w:color="auto" w:fill="auto"/>
          </w:tcPr>
          <w:p w:rsidR="0064649F" w:rsidRPr="00EF0EFA" w:rsidRDefault="0064649F" w:rsidP="008A5B1B">
            <w:pPr>
              <w:jc w:val="center"/>
              <w:rPr>
                <w:lang w:val="uk-UA"/>
              </w:rPr>
            </w:pPr>
            <w:r w:rsidRPr="00EF0EFA">
              <w:rPr>
                <w:lang w:val="uk-UA"/>
              </w:rPr>
              <w:t>Назва теми</w:t>
            </w:r>
          </w:p>
        </w:tc>
        <w:tc>
          <w:tcPr>
            <w:tcW w:w="1560" w:type="dxa"/>
            <w:shd w:val="clear" w:color="auto" w:fill="auto"/>
          </w:tcPr>
          <w:p w:rsidR="0064649F" w:rsidRPr="00EF0EFA" w:rsidRDefault="0064649F" w:rsidP="008A5B1B">
            <w:pPr>
              <w:jc w:val="center"/>
              <w:rPr>
                <w:lang w:val="uk-UA"/>
              </w:rPr>
            </w:pPr>
            <w:r w:rsidRPr="00EF0EFA">
              <w:rPr>
                <w:lang w:val="uk-UA"/>
              </w:rPr>
              <w:t>Кількість</w:t>
            </w:r>
          </w:p>
          <w:p w:rsidR="0064649F" w:rsidRPr="00EF0EFA" w:rsidRDefault="0064649F" w:rsidP="008A5B1B">
            <w:pPr>
              <w:jc w:val="center"/>
              <w:rPr>
                <w:lang w:val="uk-UA"/>
              </w:rPr>
            </w:pPr>
            <w:r w:rsidRPr="00EF0EFA">
              <w:rPr>
                <w:lang w:val="uk-UA"/>
              </w:rPr>
              <w:t>годин</w:t>
            </w:r>
          </w:p>
        </w:tc>
      </w:tr>
      <w:tr w:rsidR="00360055" w:rsidRPr="00EF0EFA">
        <w:tc>
          <w:tcPr>
            <w:tcW w:w="709" w:type="dxa"/>
            <w:shd w:val="clear" w:color="auto" w:fill="auto"/>
          </w:tcPr>
          <w:p w:rsidR="00422729" w:rsidRPr="00EF0EFA" w:rsidRDefault="00422729" w:rsidP="009C5993">
            <w:pPr>
              <w:jc w:val="center"/>
              <w:rPr>
                <w:lang w:val="uk-UA"/>
              </w:rPr>
            </w:pPr>
          </w:p>
        </w:tc>
        <w:tc>
          <w:tcPr>
            <w:tcW w:w="7087" w:type="dxa"/>
            <w:shd w:val="clear" w:color="auto" w:fill="auto"/>
          </w:tcPr>
          <w:p w:rsidR="00422729" w:rsidRPr="00EF0EFA" w:rsidRDefault="00422729" w:rsidP="00422729">
            <w:pPr>
              <w:jc w:val="center"/>
              <w:rPr>
                <w:b/>
                <w:sz w:val="24"/>
                <w:lang w:val="uk-UA"/>
              </w:rPr>
            </w:pPr>
            <w:r w:rsidRPr="00EF0EFA">
              <w:rPr>
                <w:b/>
                <w:sz w:val="24"/>
                <w:lang w:val="uk-UA"/>
              </w:rPr>
              <w:t>МОДУЛЬ 1</w:t>
            </w:r>
          </w:p>
        </w:tc>
        <w:tc>
          <w:tcPr>
            <w:tcW w:w="1560" w:type="dxa"/>
            <w:shd w:val="clear" w:color="auto" w:fill="auto"/>
          </w:tcPr>
          <w:p w:rsidR="00422729" w:rsidRPr="00EF0EFA" w:rsidRDefault="00422729" w:rsidP="009C5993">
            <w:pPr>
              <w:jc w:val="center"/>
              <w:rPr>
                <w:lang w:val="uk-UA"/>
              </w:rPr>
            </w:pPr>
          </w:p>
        </w:tc>
      </w:tr>
      <w:tr w:rsidR="00360055" w:rsidRPr="00EF0EFA">
        <w:tc>
          <w:tcPr>
            <w:tcW w:w="709" w:type="dxa"/>
            <w:shd w:val="clear" w:color="auto" w:fill="auto"/>
          </w:tcPr>
          <w:p w:rsidR="009C5993" w:rsidRPr="00EF0EFA" w:rsidRDefault="009C5993" w:rsidP="009C5993">
            <w:pPr>
              <w:jc w:val="center"/>
              <w:rPr>
                <w:lang w:val="uk-UA"/>
              </w:rPr>
            </w:pPr>
            <w:r w:rsidRPr="00EF0EFA">
              <w:rPr>
                <w:lang w:val="uk-UA"/>
              </w:rPr>
              <w:t>1</w:t>
            </w:r>
          </w:p>
        </w:tc>
        <w:tc>
          <w:tcPr>
            <w:tcW w:w="7087" w:type="dxa"/>
            <w:shd w:val="clear" w:color="auto" w:fill="auto"/>
          </w:tcPr>
          <w:p w:rsidR="009C5993" w:rsidRPr="0069419E" w:rsidRDefault="0069419E" w:rsidP="004F61DF">
            <w:pPr>
              <w:jc w:val="both"/>
              <w:rPr>
                <w:sz w:val="24"/>
              </w:rPr>
            </w:pPr>
            <w:r w:rsidRPr="0069419E">
              <w:rPr>
                <w:sz w:val="24"/>
                <w:szCs w:val="28"/>
                <w:lang w:val="uk-UA"/>
              </w:rPr>
              <w:t>Базові підходи до різноманітних хірургічних патологій собак та котів</w:t>
            </w:r>
          </w:p>
        </w:tc>
        <w:tc>
          <w:tcPr>
            <w:tcW w:w="1560" w:type="dxa"/>
            <w:shd w:val="clear" w:color="auto" w:fill="auto"/>
          </w:tcPr>
          <w:p w:rsidR="009C5993" w:rsidRPr="00B25541" w:rsidRDefault="00B25541" w:rsidP="009C59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360055" w:rsidRPr="00EF0EFA">
        <w:tc>
          <w:tcPr>
            <w:tcW w:w="709" w:type="dxa"/>
            <w:shd w:val="clear" w:color="auto" w:fill="auto"/>
          </w:tcPr>
          <w:p w:rsidR="00360055" w:rsidRPr="00EF0EFA" w:rsidRDefault="00360055" w:rsidP="00360055">
            <w:pPr>
              <w:jc w:val="center"/>
              <w:rPr>
                <w:lang w:val="uk-UA"/>
              </w:rPr>
            </w:pPr>
            <w:r w:rsidRPr="00EF0EFA">
              <w:rPr>
                <w:lang w:val="uk-UA"/>
              </w:rPr>
              <w:t>2</w:t>
            </w:r>
          </w:p>
        </w:tc>
        <w:tc>
          <w:tcPr>
            <w:tcW w:w="7087" w:type="dxa"/>
            <w:shd w:val="clear" w:color="auto" w:fill="auto"/>
          </w:tcPr>
          <w:p w:rsidR="00360055" w:rsidRPr="0069419E" w:rsidRDefault="0069419E" w:rsidP="00360055">
            <w:pPr>
              <w:rPr>
                <w:sz w:val="24"/>
                <w:lang w:val="uk-UA"/>
              </w:rPr>
            </w:pPr>
            <w:r w:rsidRPr="0069419E">
              <w:rPr>
                <w:sz w:val="24"/>
                <w:szCs w:val="28"/>
                <w:lang w:val="uk-UA"/>
              </w:rPr>
              <w:t xml:space="preserve">УЗД та рентгенологічні методи діагностики і лікування хірургічних </w:t>
            </w:r>
            <w:proofErr w:type="spellStart"/>
            <w:r w:rsidRPr="0069419E">
              <w:rPr>
                <w:sz w:val="24"/>
                <w:szCs w:val="28"/>
                <w:lang w:val="uk-UA"/>
              </w:rPr>
              <w:t>хвороб</w:t>
            </w:r>
            <w:proofErr w:type="spellEnd"/>
            <w:r w:rsidRPr="0069419E">
              <w:rPr>
                <w:sz w:val="24"/>
                <w:szCs w:val="28"/>
                <w:lang w:val="uk-UA"/>
              </w:rPr>
              <w:t xml:space="preserve"> собак і котів.</w:t>
            </w:r>
          </w:p>
        </w:tc>
        <w:tc>
          <w:tcPr>
            <w:tcW w:w="1560" w:type="dxa"/>
            <w:shd w:val="clear" w:color="auto" w:fill="auto"/>
          </w:tcPr>
          <w:p w:rsidR="00360055" w:rsidRPr="00EF0EFA" w:rsidRDefault="00B25541" w:rsidP="0036005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B25541" w:rsidRPr="00EF0EFA">
        <w:tc>
          <w:tcPr>
            <w:tcW w:w="709" w:type="dxa"/>
            <w:shd w:val="clear" w:color="auto" w:fill="auto"/>
          </w:tcPr>
          <w:p w:rsidR="00B25541" w:rsidRPr="00EF0EFA" w:rsidRDefault="00B25541" w:rsidP="00B25541">
            <w:pPr>
              <w:jc w:val="center"/>
              <w:rPr>
                <w:lang w:val="uk-UA"/>
              </w:rPr>
            </w:pPr>
          </w:p>
        </w:tc>
        <w:tc>
          <w:tcPr>
            <w:tcW w:w="7087" w:type="dxa"/>
            <w:shd w:val="clear" w:color="auto" w:fill="auto"/>
          </w:tcPr>
          <w:p w:rsidR="00B25541" w:rsidRPr="00EF0EFA" w:rsidRDefault="00B25541" w:rsidP="00B25541">
            <w:pPr>
              <w:jc w:val="center"/>
              <w:rPr>
                <w:b/>
                <w:sz w:val="24"/>
                <w:lang w:val="uk-UA"/>
              </w:rPr>
            </w:pPr>
            <w:r w:rsidRPr="00EF0EFA">
              <w:rPr>
                <w:b/>
                <w:sz w:val="24"/>
                <w:lang w:val="uk-UA"/>
              </w:rPr>
              <w:t>МОДУЛЬ 2</w:t>
            </w:r>
          </w:p>
        </w:tc>
        <w:tc>
          <w:tcPr>
            <w:tcW w:w="1560" w:type="dxa"/>
            <w:shd w:val="clear" w:color="auto" w:fill="auto"/>
          </w:tcPr>
          <w:p w:rsidR="00B25541" w:rsidRPr="00EF0EFA" w:rsidRDefault="00B25541" w:rsidP="00B25541">
            <w:pPr>
              <w:jc w:val="center"/>
              <w:rPr>
                <w:lang w:val="uk-UA"/>
              </w:rPr>
            </w:pPr>
          </w:p>
        </w:tc>
      </w:tr>
      <w:tr w:rsidR="00B25541" w:rsidRPr="00EF0EFA">
        <w:tc>
          <w:tcPr>
            <w:tcW w:w="709" w:type="dxa"/>
            <w:shd w:val="clear" w:color="auto" w:fill="auto"/>
          </w:tcPr>
          <w:p w:rsidR="00B25541" w:rsidRPr="00EF0EFA" w:rsidRDefault="00B25541" w:rsidP="00B25541">
            <w:pPr>
              <w:jc w:val="center"/>
              <w:rPr>
                <w:lang w:val="uk-UA"/>
              </w:rPr>
            </w:pPr>
            <w:r w:rsidRPr="00EF0EFA">
              <w:rPr>
                <w:lang w:val="uk-UA"/>
              </w:rPr>
              <w:t>3</w:t>
            </w:r>
          </w:p>
        </w:tc>
        <w:tc>
          <w:tcPr>
            <w:tcW w:w="7087" w:type="dxa"/>
            <w:shd w:val="clear" w:color="auto" w:fill="auto"/>
          </w:tcPr>
          <w:p w:rsidR="00B25541" w:rsidRPr="0069419E" w:rsidRDefault="0069419E" w:rsidP="00B25541">
            <w:pPr>
              <w:rPr>
                <w:sz w:val="24"/>
              </w:rPr>
            </w:pPr>
            <w:proofErr w:type="spellStart"/>
            <w:r w:rsidRPr="0069419E">
              <w:rPr>
                <w:sz w:val="24"/>
                <w:szCs w:val="28"/>
                <w:lang w:val="uk-UA"/>
              </w:rPr>
              <w:t>Застросування</w:t>
            </w:r>
            <w:proofErr w:type="spellEnd"/>
            <w:r w:rsidRPr="0069419E">
              <w:rPr>
                <w:sz w:val="24"/>
                <w:szCs w:val="28"/>
                <w:lang w:val="uk-UA"/>
              </w:rPr>
              <w:t xml:space="preserve"> КТ, МРТ у діагностиці хірургічних патологій</w:t>
            </w:r>
          </w:p>
        </w:tc>
        <w:tc>
          <w:tcPr>
            <w:tcW w:w="1560" w:type="dxa"/>
            <w:shd w:val="clear" w:color="auto" w:fill="auto"/>
          </w:tcPr>
          <w:p w:rsidR="00B25541" w:rsidRDefault="00B25541" w:rsidP="00B25541">
            <w:pPr>
              <w:jc w:val="center"/>
            </w:pPr>
            <w:r w:rsidRPr="003B5B4F">
              <w:rPr>
                <w:lang w:val="uk-UA"/>
              </w:rPr>
              <w:t>6</w:t>
            </w:r>
          </w:p>
        </w:tc>
      </w:tr>
      <w:tr w:rsidR="00B25541" w:rsidRPr="00EF0EFA">
        <w:tc>
          <w:tcPr>
            <w:tcW w:w="709" w:type="dxa"/>
            <w:shd w:val="clear" w:color="auto" w:fill="auto"/>
          </w:tcPr>
          <w:p w:rsidR="00B25541" w:rsidRPr="00EF0EFA" w:rsidRDefault="00B25541" w:rsidP="00B25541">
            <w:pPr>
              <w:jc w:val="center"/>
              <w:rPr>
                <w:lang w:val="uk-UA"/>
              </w:rPr>
            </w:pPr>
            <w:r w:rsidRPr="00EF0EFA">
              <w:rPr>
                <w:lang w:val="uk-UA"/>
              </w:rPr>
              <w:t>4</w:t>
            </w:r>
          </w:p>
        </w:tc>
        <w:tc>
          <w:tcPr>
            <w:tcW w:w="7087" w:type="dxa"/>
            <w:shd w:val="clear" w:color="auto" w:fill="auto"/>
          </w:tcPr>
          <w:p w:rsidR="00B25541" w:rsidRPr="0069419E" w:rsidRDefault="0069419E" w:rsidP="00B25541">
            <w:pPr>
              <w:rPr>
                <w:sz w:val="24"/>
              </w:rPr>
            </w:pPr>
            <w:r w:rsidRPr="0069419E">
              <w:rPr>
                <w:sz w:val="24"/>
                <w:szCs w:val="28"/>
                <w:lang w:val="uk-UA"/>
              </w:rPr>
              <w:t>Підхід до невідкладних станів</w:t>
            </w:r>
            <w:r>
              <w:rPr>
                <w:sz w:val="24"/>
                <w:szCs w:val="28"/>
                <w:lang w:val="uk-UA"/>
              </w:rPr>
              <w:t xml:space="preserve"> в оперативній хірургії і </w:t>
            </w:r>
            <w:r w:rsidRPr="0069419E">
              <w:rPr>
                <w:sz w:val="24"/>
                <w:szCs w:val="28"/>
                <w:lang w:val="uk-UA"/>
              </w:rPr>
              <w:t>травматології</w:t>
            </w:r>
          </w:p>
        </w:tc>
        <w:tc>
          <w:tcPr>
            <w:tcW w:w="1560" w:type="dxa"/>
            <w:shd w:val="clear" w:color="auto" w:fill="auto"/>
          </w:tcPr>
          <w:p w:rsidR="00B25541" w:rsidRDefault="00B25541" w:rsidP="00B25541">
            <w:pPr>
              <w:jc w:val="center"/>
            </w:pPr>
            <w:r w:rsidRPr="003B5B4F">
              <w:rPr>
                <w:lang w:val="uk-UA"/>
              </w:rPr>
              <w:t>6</w:t>
            </w:r>
          </w:p>
        </w:tc>
      </w:tr>
      <w:tr w:rsidR="00B25541" w:rsidRPr="00EF0EFA">
        <w:tc>
          <w:tcPr>
            <w:tcW w:w="709" w:type="dxa"/>
            <w:shd w:val="clear" w:color="auto" w:fill="auto"/>
          </w:tcPr>
          <w:p w:rsidR="00B25541" w:rsidRPr="00EF0EFA" w:rsidRDefault="00B25541" w:rsidP="00B25541">
            <w:pPr>
              <w:jc w:val="center"/>
              <w:rPr>
                <w:lang w:val="uk-UA"/>
              </w:rPr>
            </w:pPr>
          </w:p>
        </w:tc>
        <w:tc>
          <w:tcPr>
            <w:tcW w:w="7087" w:type="dxa"/>
            <w:shd w:val="clear" w:color="auto" w:fill="auto"/>
          </w:tcPr>
          <w:p w:rsidR="00B25541" w:rsidRPr="00EF0EFA" w:rsidRDefault="00B25541" w:rsidP="00B25541">
            <w:pPr>
              <w:jc w:val="center"/>
              <w:rPr>
                <w:b/>
                <w:sz w:val="24"/>
                <w:lang w:val="uk-UA"/>
              </w:rPr>
            </w:pPr>
            <w:r w:rsidRPr="00EF0EFA">
              <w:rPr>
                <w:b/>
                <w:sz w:val="24"/>
                <w:lang w:val="uk-UA"/>
              </w:rPr>
              <w:t xml:space="preserve">МОДУЛЬ </w:t>
            </w:r>
            <w:r>
              <w:rPr>
                <w:b/>
                <w:sz w:val="24"/>
                <w:lang w:val="uk-UA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B25541" w:rsidRPr="00EF0EFA" w:rsidRDefault="00B25541" w:rsidP="00B25541">
            <w:pPr>
              <w:jc w:val="center"/>
              <w:rPr>
                <w:lang w:val="uk-UA"/>
              </w:rPr>
            </w:pPr>
          </w:p>
        </w:tc>
      </w:tr>
      <w:tr w:rsidR="00B25541" w:rsidRPr="00EF0EFA">
        <w:tc>
          <w:tcPr>
            <w:tcW w:w="709" w:type="dxa"/>
            <w:shd w:val="clear" w:color="auto" w:fill="auto"/>
          </w:tcPr>
          <w:p w:rsidR="00B25541" w:rsidRPr="00EF0EFA" w:rsidRDefault="00B25541" w:rsidP="00B25541">
            <w:pPr>
              <w:jc w:val="center"/>
              <w:rPr>
                <w:lang w:val="uk-UA"/>
              </w:rPr>
            </w:pPr>
            <w:r w:rsidRPr="00EF0EFA">
              <w:rPr>
                <w:lang w:val="uk-UA"/>
              </w:rPr>
              <w:t>5</w:t>
            </w:r>
          </w:p>
        </w:tc>
        <w:tc>
          <w:tcPr>
            <w:tcW w:w="7087" w:type="dxa"/>
            <w:shd w:val="clear" w:color="auto" w:fill="auto"/>
          </w:tcPr>
          <w:p w:rsidR="0069419E" w:rsidRPr="0069419E" w:rsidRDefault="0069419E" w:rsidP="0069419E">
            <w:pPr>
              <w:rPr>
                <w:sz w:val="24"/>
                <w:szCs w:val="28"/>
                <w:lang w:val="uk-UA"/>
              </w:rPr>
            </w:pPr>
            <w:r w:rsidRPr="0069419E">
              <w:rPr>
                <w:sz w:val="24"/>
                <w:szCs w:val="28"/>
                <w:lang w:val="uk-UA"/>
              </w:rPr>
              <w:t>Види та методи зварювання тканин.</w:t>
            </w:r>
          </w:p>
          <w:p w:rsidR="00B25541" w:rsidRPr="0069419E" w:rsidRDefault="0069419E" w:rsidP="0069419E">
            <w:pPr>
              <w:rPr>
                <w:sz w:val="24"/>
                <w:lang w:val="uk-UA"/>
              </w:rPr>
            </w:pPr>
            <w:proofErr w:type="spellStart"/>
            <w:r w:rsidRPr="0069419E">
              <w:rPr>
                <w:sz w:val="24"/>
                <w:szCs w:val="28"/>
                <w:lang w:val="uk-UA"/>
              </w:rPr>
              <w:t>Кріохірургічні</w:t>
            </w:r>
            <w:proofErr w:type="spellEnd"/>
            <w:r w:rsidRPr="0069419E">
              <w:rPr>
                <w:sz w:val="24"/>
                <w:szCs w:val="28"/>
                <w:lang w:val="uk-UA"/>
              </w:rPr>
              <w:t xml:space="preserve"> технології та їх використання.</w:t>
            </w:r>
          </w:p>
        </w:tc>
        <w:tc>
          <w:tcPr>
            <w:tcW w:w="1560" w:type="dxa"/>
            <w:shd w:val="clear" w:color="auto" w:fill="auto"/>
          </w:tcPr>
          <w:p w:rsidR="00B25541" w:rsidRDefault="00B25541" w:rsidP="00B25541">
            <w:pPr>
              <w:jc w:val="center"/>
            </w:pPr>
            <w:r w:rsidRPr="00236E2A">
              <w:rPr>
                <w:lang w:val="uk-UA"/>
              </w:rPr>
              <w:t>6</w:t>
            </w:r>
          </w:p>
        </w:tc>
      </w:tr>
      <w:tr w:rsidR="00B25541" w:rsidRPr="00EF0EFA">
        <w:tc>
          <w:tcPr>
            <w:tcW w:w="709" w:type="dxa"/>
            <w:shd w:val="clear" w:color="auto" w:fill="auto"/>
          </w:tcPr>
          <w:p w:rsidR="00B25541" w:rsidRPr="00EF0EFA" w:rsidRDefault="00B25541" w:rsidP="00B25541">
            <w:pPr>
              <w:jc w:val="center"/>
              <w:rPr>
                <w:lang w:val="uk-UA"/>
              </w:rPr>
            </w:pPr>
            <w:r w:rsidRPr="00EF0EFA">
              <w:rPr>
                <w:lang w:val="uk-UA"/>
              </w:rPr>
              <w:t>6</w:t>
            </w:r>
          </w:p>
        </w:tc>
        <w:tc>
          <w:tcPr>
            <w:tcW w:w="7087" w:type="dxa"/>
            <w:shd w:val="clear" w:color="auto" w:fill="auto"/>
          </w:tcPr>
          <w:p w:rsidR="00B25541" w:rsidRPr="0069419E" w:rsidRDefault="0069419E" w:rsidP="00B25541">
            <w:pPr>
              <w:rPr>
                <w:sz w:val="24"/>
                <w:lang w:val="uk-UA"/>
              </w:rPr>
            </w:pPr>
            <w:r w:rsidRPr="0069419E">
              <w:rPr>
                <w:sz w:val="24"/>
                <w:szCs w:val="28"/>
                <w:lang w:val="uk-UA"/>
              </w:rPr>
              <w:t>Застосування еферентних методів лікування у хірургії.</w:t>
            </w:r>
          </w:p>
        </w:tc>
        <w:tc>
          <w:tcPr>
            <w:tcW w:w="1560" w:type="dxa"/>
            <w:shd w:val="clear" w:color="auto" w:fill="auto"/>
          </w:tcPr>
          <w:p w:rsidR="00B25541" w:rsidRDefault="00B25541" w:rsidP="00B25541">
            <w:pPr>
              <w:jc w:val="center"/>
            </w:pPr>
            <w:r w:rsidRPr="00236E2A">
              <w:rPr>
                <w:lang w:val="uk-UA"/>
              </w:rPr>
              <w:t>6</w:t>
            </w:r>
          </w:p>
        </w:tc>
      </w:tr>
      <w:tr w:rsidR="00B25541" w:rsidRPr="00EF0EFA">
        <w:tc>
          <w:tcPr>
            <w:tcW w:w="709" w:type="dxa"/>
            <w:shd w:val="clear" w:color="auto" w:fill="auto"/>
          </w:tcPr>
          <w:p w:rsidR="00B25541" w:rsidRPr="00EF0EFA" w:rsidRDefault="00B25541" w:rsidP="00B25541">
            <w:pPr>
              <w:jc w:val="center"/>
              <w:rPr>
                <w:lang w:val="uk-UA"/>
              </w:rPr>
            </w:pPr>
            <w:r w:rsidRPr="00EF0EFA">
              <w:rPr>
                <w:lang w:val="uk-UA"/>
              </w:rPr>
              <w:t>7</w:t>
            </w:r>
          </w:p>
        </w:tc>
        <w:tc>
          <w:tcPr>
            <w:tcW w:w="7087" w:type="dxa"/>
            <w:shd w:val="clear" w:color="auto" w:fill="auto"/>
          </w:tcPr>
          <w:p w:rsidR="00B25541" w:rsidRPr="0069419E" w:rsidRDefault="0069419E" w:rsidP="00B25541">
            <w:pPr>
              <w:rPr>
                <w:sz w:val="24"/>
                <w:lang w:val="uk-UA"/>
              </w:rPr>
            </w:pPr>
            <w:r w:rsidRPr="0069419E">
              <w:rPr>
                <w:sz w:val="24"/>
                <w:szCs w:val="28"/>
                <w:lang w:val="uk-UA"/>
              </w:rPr>
              <w:t>Особливості хірургії тварин різних вікових груп, хірургічні підходи до тварин з хронічними захворюваннями.</w:t>
            </w:r>
          </w:p>
        </w:tc>
        <w:tc>
          <w:tcPr>
            <w:tcW w:w="1560" w:type="dxa"/>
            <w:shd w:val="clear" w:color="auto" w:fill="auto"/>
          </w:tcPr>
          <w:p w:rsidR="00B25541" w:rsidRDefault="00B25541" w:rsidP="00B25541">
            <w:pPr>
              <w:jc w:val="center"/>
            </w:pPr>
            <w:r w:rsidRPr="00236E2A">
              <w:rPr>
                <w:lang w:val="uk-UA"/>
              </w:rPr>
              <w:t>6</w:t>
            </w:r>
          </w:p>
        </w:tc>
      </w:tr>
      <w:tr w:rsidR="00B25541" w:rsidRPr="00EF0EFA">
        <w:tc>
          <w:tcPr>
            <w:tcW w:w="709" w:type="dxa"/>
            <w:shd w:val="clear" w:color="auto" w:fill="auto"/>
          </w:tcPr>
          <w:p w:rsidR="00B25541" w:rsidRPr="00EF0EFA" w:rsidRDefault="00B25541" w:rsidP="00B25541">
            <w:pPr>
              <w:jc w:val="center"/>
              <w:rPr>
                <w:lang w:val="uk-UA"/>
              </w:rPr>
            </w:pPr>
            <w:r w:rsidRPr="00EF0EFA">
              <w:rPr>
                <w:lang w:val="uk-UA"/>
              </w:rPr>
              <w:t>8</w:t>
            </w:r>
          </w:p>
        </w:tc>
        <w:tc>
          <w:tcPr>
            <w:tcW w:w="7087" w:type="dxa"/>
            <w:shd w:val="clear" w:color="auto" w:fill="auto"/>
          </w:tcPr>
          <w:p w:rsidR="00B25541" w:rsidRPr="0069419E" w:rsidRDefault="0069419E" w:rsidP="00B25541">
            <w:pPr>
              <w:rPr>
                <w:sz w:val="24"/>
              </w:rPr>
            </w:pPr>
            <w:r w:rsidRPr="0069419E">
              <w:rPr>
                <w:sz w:val="24"/>
                <w:szCs w:val="28"/>
                <w:lang w:val="uk-UA"/>
              </w:rPr>
              <w:t>Базові техніки пластичної хірургії у ветеринарній медицині собак і котів.</w:t>
            </w:r>
          </w:p>
        </w:tc>
        <w:tc>
          <w:tcPr>
            <w:tcW w:w="1560" w:type="dxa"/>
            <w:shd w:val="clear" w:color="auto" w:fill="auto"/>
          </w:tcPr>
          <w:p w:rsidR="00B25541" w:rsidRDefault="00B25541" w:rsidP="00B25541">
            <w:pPr>
              <w:jc w:val="center"/>
            </w:pPr>
            <w:r w:rsidRPr="00236E2A">
              <w:rPr>
                <w:lang w:val="uk-UA"/>
              </w:rPr>
              <w:t>6</w:t>
            </w:r>
          </w:p>
        </w:tc>
      </w:tr>
      <w:tr w:rsidR="00B25541" w:rsidRPr="00EF0EFA">
        <w:tc>
          <w:tcPr>
            <w:tcW w:w="709" w:type="dxa"/>
            <w:shd w:val="clear" w:color="auto" w:fill="auto"/>
          </w:tcPr>
          <w:p w:rsidR="00B25541" w:rsidRPr="00EF0EFA" w:rsidRDefault="00B25541" w:rsidP="00B25541">
            <w:pPr>
              <w:jc w:val="center"/>
              <w:rPr>
                <w:lang w:val="uk-UA"/>
              </w:rPr>
            </w:pPr>
          </w:p>
        </w:tc>
        <w:tc>
          <w:tcPr>
            <w:tcW w:w="7087" w:type="dxa"/>
            <w:shd w:val="clear" w:color="auto" w:fill="auto"/>
          </w:tcPr>
          <w:p w:rsidR="00B25541" w:rsidRPr="00EF0EFA" w:rsidRDefault="00B25541" w:rsidP="00B25541">
            <w:pPr>
              <w:rPr>
                <w:sz w:val="24"/>
                <w:lang w:val="uk-UA"/>
              </w:rPr>
            </w:pPr>
            <w:r w:rsidRPr="00EF0EFA">
              <w:rPr>
                <w:sz w:val="24"/>
                <w:lang w:val="uk-UA"/>
              </w:rPr>
              <w:t>Разом</w:t>
            </w:r>
          </w:p>
        </w:tc>
        <w:tc>
          <w:tcPr>
            <w:tcW w:w="1560" w:type="dxa"/>
            <w:shd w:val="clear" w:color="auto" w:fill="auto"/>
          </w:tcPr>
          <w:p w:rsidR="00B25541" w:rsidRPr="00EF0EFA" w:rsidRDefault="00B25541" w:rsidP="00B2554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45</w:t>
            </w:r>
          </w:p>
        </w:tc>
      </w:tr>
    </w:tbl>
    <w:p w:rsidR="00422729" w:rsidRPr="00EF0EFA" w:rsidRDefault="00422729" w:rsidP="00422729">
      <w:pPr>
        <w:ind w:left="360"/>
        <w:rPr>
          <w:szCs w:val="28"/>
        </w:rPr>
      </w:pPr>
    </w:p>
    <w:p w:rsidR="00422729" w:rsidRPr="00EF0EFA" w:rsidRDefault="005730CF" w:rsidP="00422729">
      <w:pPr>
        <w:ind w:left="7513" w:hanging="6946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4. Теми самостійної роботи</w:t>
      </w:r>
      <w:r w:rsidR="00422729" w:rsidRPr="00EF0EFA">
        <w:rPr>
          <w:b/>
          <w:szCs w:val="28"/>
          <w:lang w:val="uk-UA"/>
        </w:rPr>
        <w:t xml:space="preserve"> </w:t>
      </w:r>
    </w:p>
    <w:tbl>
      <w:tblPr>
        <w:tblW w:w="924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258"/>
        <w:gridCol w:w="1276"/>
      </w:tblGrid>
      <w:tr w:rsidR="00EF0EFA" w:rsidRPr="00EF0EFA" w:rsidTr="00B25541">
        <w:tc>
          <w:tcPr>
            <w:tcW w:w="709" w:type="dxa"/>
            <w:shd w:val="clear" w:color="auto" w:fill="auto"/>
          </w:tcPr>
          <w:p w:rsidR="00422729" w:rsidRPr="00EF0EFA" w:rsidRDefault="00422729" w:rsidP="00B25541">
            <w:pPr>
              <w:ind w:left="142" w:hanging="142"/>
              <w:jc w:val="center"/>
              <w:rPr>
                <w:b/>
                <w:sz w:val="24"/>
                <w:lang w:val="uk-UA"/>
              </w:rPr>
            </w:pPr>
            <w:r w:rsidRPr="00EF0EFA">
              <w:rPr>
                <w:b/>
                <w:sz w:val="24"/>
                <w:lang w:val="uk-UA"/>
              </w:rPr>
              <w:t>№</w:t>
            </w:r>
          </w:p>
          <w:p w:rsidR="00422729" w:rsidRPr="00EF0EFA" w:rsidRDefault="00422729" w:rsidP="00B25541">
            <w:pPr>
              <w:ind w:left="142" w:hanging="142"/>
              <w:jc w:val="center"/>
              <w:rPr>
                <w:b/>
                <w:sz w:val="24"/>
                <w:lang w:val="uk-UA"/>
              </w:rPr>
            </w:pPr>
            <w:r w:rsidRPr="00EF0EFA">
              <w:rPr>
                <w:b/>
                <w:sz w:val="24"/>
                <w:lang w:val="uk-UA"/>
              </w:rPr>
              <w:t>з/п</w:t>
            </w:r>
          </w:p>
        </w:tc>
        <w:tc>
          <w:tcPr>
            <w:tcW w:w="7258" w:type="dxa"/>
            <w:shd w:val="clear" w:color="auto" w:fill="auto"/>
          </w:tcPr>
          <w:p w:rsidR="00422729" w:rsidRPr="00EF0EFA" w:rsidRDefault="00422729" w:rsidP="00B25541">
            <w:pPr>
              <w:jc w:val="center"/>
              <w:rPr>
                <w:b/>
                <w:sz w:val="24"/>
                <w:lang w:val="uk-UA"/>
              </w:rPr>
            </w:pPr>
            <w:r w:rsidRPr="00EF0EFA">
              <w:rPr>
                <w:b/>
                <w:sz w:val="24"/>
                <w:lang w:val="uk-UA"/>
              </w:rPr>
              <w:t>Назва теми</w:t>
            </w:r>
          </w:p>
        </w:tc>
        <w:tc>
          <w:tcPr>
            <w:tcW w:w="1276" w:type="dxa"/>
            <w:shd w:val="clear" w:color="auto" w:fill="auto"/>
          </w:tcPr>
          <w:p w:rsidR="00422729" w:rsidRPr="00EF0EFA" w:rsidRDefault="00422729" w:rsidP="00B25541">
            <w:pPr>
              <w:jc w:val="center"/>
              <w:rPr>
                <w:b/>
                <w:sz w:val="24"/>
                <w:lang w:val="uk-UA"/>
              </w:rPr>
            </w:pPr>
            <w:r w:rsidRPr="00EF0EFA">
              <w:rPr>
                <w:b/>
                <w:sz w:val="24"/>
                <w:lang w:val="uk-UA"/>
              </w:rPr>
              <w:t>Кількість</w:t>
            </w:r>
          </w:p>
          <w:p w:rsidR="00422729" w:rsidRPr="00EF0EFA" w:rsidRDefault="00422729" w:rsidP="00B25541">
            <w:pPr>
              <w:jc w:val="center"/>
              <w:rPr>
                <w:b/>
                <w:sz w:val="24"/>
                <w:lang w:val="uk-UA"/>
              </w:rPr>
            </w:pPr>
            <w:r w:rsidRPr="00EF0EFA">
              <w:rPr>
                <w:b/>
                <w:sz w:val="24"/>
                <w:lang w:val="uk-UA"/>
              </w:rPr>
              <w:t>годин</w:t>
            </w:r>
          </w:p>
        </w:tc>
      </w:tr>
      <w:tr w:rsidR="007E4BD8" w:rsidRPr="00EF0EFA" w:rsidTr="00B25541">
        <w:tc>
          <w:tcPr>
            <w:tcW w:w="709" w:type="dxa"/>
            <w:shd w:val="clear" w:color="auto" w:fill="auto"/>
          </w:tcPr>
          <w:p w:rsidR="007E4BD8" w:rsidRPr="00EF0EFA" w:rsidRDefault="007E4BD8" w:rsidP="007E4BD8">
            <w:pPr>
              <w:jc w:val="center"/>
              <w:rPr>
                <w:b/>
                <w:sz w:val="24"/>
                <w:lang w:val="uk-UA"/>
              </w:rPr>
            </w:pPr>
            <w:r w:rsidRPr="00EF0EFA">
              <w:rPr>
                <w:b/>
                <w:sz w:val="24"/>
                <w:lang w:val="uk-UA"/>
              </w:rPr>
              <w:t>1</w:t>
            </w:r>
          </w:p>
        </w:tc>
        <w:tc>
          <w:tcPr>
            <w:tcW w:w="7258" w:type="dxa"/>
            <w:shd w:val="clear" w:color="auto" w:fill="auto"/>
          </w:tcPr>
          <w:p w:rsidR="007E4BD8" w:rsidRPr="00843B4D" w:rsidRDefault="00843B4D" w:rsidP="007E4BD8">
            <w:pPr>
              <w:rPr>
                <w:sz w:val="24"/>
                <w:lang w:val="uk-UA"/>
              </w:rPr>
            </w:pPr>
            <w:r w:rsidRPr="00843B4D">
              <w:rPr>
                <w:sz w:val="24"/>
                <w:szCs w:val="28"/>
                <w:lang w:val="uk-UA"/>
              </w:rPr>
              <w:t>Поверхневі травми у собак та котів</w:t>
            </w:r>
          </w:p>
        </w:tc>
        <w:tc>
          <w:tcPr>
            <w:tcW w:w="1276" w:type="dxa"/>
            <w:shd w:val="clear" w:color="auto" w:fill="auto"/>
          </w:tcPr>
          <w:p w:rsidR="007E4BD8" w:rsidRDefault="007E4BD8" w:rsidP="007E4BD8">
            <w:pPr>
              <w:jc w:val="center"/>
            </w:pPr>
            <w:r>
              <w:rPr>
                <w:sz w:val="24"/>
                <w:lang w:val="uk-UA"/>
              </w:rPr>
              <w:t>4</w:t>
            </w:r>
          </w:p>
        </w:tc>
      </w:tr>
      <w:tr w:rsidR="007E4BD8" w:rsidRPr="00EF0EFA" w:rsidTr="00B25541">
        <w:tc>
          <w:tcPr>
            <w:tcW w:w="709" w:type="dxa"/>
            <w:shd w:val="clear" w:color="auto" w:fill="auto"/>
          </w:tcPr>
          <w:p w:rsidR="007E4BD8" w:rsidRPr="00EF0EFA" w:rsidRDefault="007E4BD8" w:rsidP="007E4BD8">
            <w:pPr>
              <w:jc w:val="center"/>
              <w:rPr>
                <w:b/>
                <w:sz w:val="24"/>
                <w:lang w:val="en-US"/>
              </w:rPr>
            </w:pPr>
            <w:r w:rsidRPr="00EF0EFA">
              <w:rPr>
                <w:b/>
                <w:sz w:val="24"/>
                <w:lang w:val="en-US"/>
              </w:rPr>
              <w:t>2</w:t>
            </w:r>
          </w:p>
        </w:tc>
        <w:tc>
          <w:tcPr>
            <w:tcW w:w="7258" w:type="dxa"/>
            <w:shd w:val="clear" w:color="auto" w:fill="auto"/>
          </w:tcPr>
          <w:p w:rsidR="007E4BD8" w:rsidRPr="00843B4D" w:rsidRDefault="00EB5D4C" w:rsidP="007E4BD8">
            <w:pPr>
              <w:rPr>
                <w:sz w:val="24"/>
                <w:lang w:val="uk-UA"/>
              </w:rPr>
            </w:pPr>
            <w:r w:rsidRPr="00843B4D">
              <w:rPr>
                <w:sz w:val="24"/>
                <w:szCs w:val="28"/>
                <w:lang w:val="uk-UA"/>
              </w:rPr>
              <w:t>Хірургічні патології які можна діагностувати за допомогою УЗД та рентгенографії</w:t>
            </w:r>
          </w:p>
        </w:tc>
        <w:tc>
          <w:tcPr>
            <w:tcW w:w="1276" w:type="dxa"/>
            <w:shd w:val="clear" w:color="auto" w:fill="auto"/>
          </w:tcPr>
          <w:p w:rsidR="007E4BD8" w:rsidRDefault="007E4BD8" w:rsidP="007E4BD8">
            <w:pPr>
              <w:jc w:val="center"/>
            </w:pPr>
            <w:r w:rsidRPr="00EF55C1">
              <w:rPr>
                <w:sz w:val="24"/>
                <w:lang w:val="uk-UA"/>
              </w:rPr>
              <w:t>8</w:t>
            </w:r>
          </w:p>
        </w:tc>
      </w:tr>
      <w:tr w:rsidR="007E4BD8" w:rsidRPr="00EF0EFA" w:rsidTr="00B25541">
        <w:tc>
          <w:tcPr>
            <w:tcW w:w="709" w:type="dxa"/>
            <w:shd w:val="clear" w:color="auto" w:fill="auto"/>
          </w:tcPr>
          <w:p w:rsidR="007E4BD8" w:rsidRPr="00EF0EFA" w:rsidRDefault="007E4BD8" w:rsidP="007E4BD8">
            <w:pPr>
              <w:jc w:val="center"/>
              <w:rPr>
                <w:b/>
                <w:sz w:val="24"/>
                <w:lang w:val="en-US"/>
              </w:rPr>
            </w:pPr>
            <w:r w:rsidRPr="00EF0EFA">
              <w:rPr>
                <w:b/>
                <w:sz w:val="24"/>
                <w:lang w:val="en-US"/>
              </w:rPr>
              <w:t>3</w:t>
            </w:r>
          </w:p>
        </w:tc>
        <w:tc>
          <w:tcPr>
            <w:tcW w:w="7258" w:type="dxa"/>
            <w:shd w:val="clear" w:color="auto" w:fill="auto"/>
          </w:tcPr>
          <w:p w:rsidR="007E4BD8" w:rsidRPr="00843B4D" w:rsidRDefault="00EB5D4C" w:rsidP="007E4BD8">
            <w:pPr>
              <w:rPr>
                <w:sz w:val="24"/>
                <w:lang w:val="uk-UA"/>
              </w:rPr>
            </w:pPr>
            <w:r w:rsidRPr="00843B4D">
              <w:rPr>
                <w:sz w:val="24"/>
                <w:szCs w:val="28"/>
                <w:lang w:val="uk-UA"/>
              </w:rPr>
              <w:t>КТ та МРТ в хірургії, що та коли використовувати.</w:t>
            </w:r>
          </w:p>
        </w:tc>
        <w:tc>
          <w:tcPr>
            <w:tcW w:w="1276" w:type="dxa"/>
            <w:shd w:val="clear" w:color="auto" w:fill="auto"/>
          </w:tcPr>
          <w:p w:rsidR="007E4BD8" w:rsidRDefault="007E4BD8" w:rsidP="007E4BD8">
            <w:pPr>
              <w:jc w:val="center"/>
            </w:pPr>
            <w:r w:rsidRPr="00EF55C1">
              <w:rPr>
                <w:sz w:val="24"/>
                <w:lang w:val="uk-UA"/>
              </w:rPr>
              <w:t>8</w:t>
            </w:r>
          </w:p>
        </w:tc>
      </w:tr>
      <w:tr w:rsidR="007E4BD8" w:rsidRPr="00EF0EFA" w:rsidTr="00B25541">
        <w:tc>
          <w:tcPr>
            <w:tcW w:w="709" w:type="dxa"/>
            <w:shd w:val="clear" w:color="auto" w:fill="auto"/>
          </w:tcPr>
          <w:p w:rsidR="007E4BD8" w:rsidRPr="00EF0EFA" w:rsidRDefault="007E4BD8" w:rsidP="007E4BD8">
            <w:pPr>
              <w:jc w:val="center"/>
              <w:rPr>
                <w:b/>
                <w:sz w:val="24"/>
                <w:lang w:val="en-US"/>
              </w:rPr>
            </w:pPr>
            <w:r w:rsidRPr="00EF0EFA">
              <w:rPr>
                <w:b/>
                <w:sz w:val="24"/>
                <w:lang w:val="en-US"/>
              </w:rPr>
              <w:t>4</w:t>
            </w:r>
          </w:p>
        </w:tc>
        <w:tc>
          <w:tcPr>
            <w:tcW w:w="7258" w:type="dxa"/>
            <w:shd w:val="clear" w:color="auto" w:fill="auto"/>
          </w:tcPr>
          <w:p w:rsidR="007E4BD8" w:rsidRPr="00843B4D" w:rsidRDefault="00EB5D4C" w:rsidP="007E4BD8">
            <w:pPr>
              <w:rPr>
                <w:sz w:val="24"/>
                <w:lang w:val="uk-UA"/>
              </w:rPr>
            </w:pPr>
            <w:r w:rsidRPr="00843B4D">
              <w:rPr>
                <w:sz w:val="24"/>
                <w:szCs w:val="28"/>
                <w:lang w:val="uk-UA"/>
              </w:rPr>
              <w:t xml:space="preserve">Хірургічний підхід до тварин з </w:t>
            </w:r>
            <w:proofErr w:type="spellStart"/>
            <w:r w:rsidRPr="00843B4D">
              <w:rPr>
                <w:sz w:val="24"/>
                <w:szCs w:val="28"/>
                <w:lang w:val="uk-UA"/>
              </w:rPr>
              <w:t>політравмою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7E4BD8" w:rsidRDefault="007E4BD8" w:rsidP="007E4BD8">
            <w:pPr>
              <w:jc w:val="center"/>
            </w:pPr>
            <w:r w:rsidRPr="00EF55C1">
              <w:rPr>
                <w:sz w:val="24"/>
                <w:lang w:val="uk-UA"/>
              </w:rPr>
              <w:t>8</w:t>
            </w:r>
          </w:p>
        </w:tc>
      </w:tr>
      <w:tr w:rsidR="007E4BD8" w:rsidRPr="00EF0EFA" w:rsidTr="00B25541">
        <w:tc>
          <w:tcPr>
            <w:tcW w:w="709" w:type="dxa"/>
            <w:shd w:val="clear" w:color="auto" w:fill="auto"/>
          </w:tcPr>
          <w:p w:rsidR="007E4BD8" w:rsidRPr="00EF0EFA" w:rsidRDefault="007E4BD8" w:rsidP="007E4BD8">
            <w:pPr>
              <w:jc w:val="center"/>
              <w:rPr>
                <w:b/>
                <w:sz w:val="24"/>
                <w:lang w:val="en-US"/>
              </w:rPr>
            </w:pPr>
            <w:r w:rsidRPr="00EF0EFA">
              <w:rPr>
                <w:b/>
                <w:sz w:val="24"/>
                <w:lang w:val="en-US"/>
              </w:rPr>
              <w:t>5</w:t>
            </w:r>
          </w:p>
        </w:tc>
        <w:tc>
          <w:tcPr>
            <w:tcW w:w="7258" w:type="dxa"/>
            <w:shd w:val="clear" w:color="auto" w:fill="auto"/>
          </w:tcPr>
          <w:p w:rsidR="007E4BD8" w:rsidRPr="00843B4D" w:rsidRDefault="00EB5D4C" w:rsidP="007E4BD8">
            <w:pPr>
              <w:rPr>
                <w:sz w:val="24"/>
                <w:lang w:val="uk-UA"/>
              </w:rPr>
            </w:pPr>
            <w:r w:rsidRPr="00843B4D">
              <w:rPr>
                <w:sz w:val="24"/>
                <w:szCs w:val="28"/>
                <w:lang w:val="uk-UA"/>
              </w:rPr>
              <w:t xml:space="preserve">Види </w:t>
            </w:r>
            <w:proofErr w:type="spellStart"/>
            <w:r w:rsidRPr="00843B4D">
              <w:rPr>
                <w:sz w:val="24"/>
                <w:szCs w:val="28"/>
                <w:lang w:val="uk-UA"/>
              </w:rPr>
              <w:t>кріохірургічних</w:t>
            </w:r>
            <w:proofErr w:type="spellEnd"/>
            <w:r w:rsidRPr="00843B4D">
              <w:rPr>
                <w:sz w:val="24"/>
                <w:szCs w:val="28"/>
                <w:lang w:val="uk-UA"/>
              </w:rPr>
              <w:t xml:space="preserve"> технологій</w:t>
            </w:r>
          </w:p>
        </w:tc>
        <w:tc>
          <w:tcPr>
            <w:tcW w:w="1276" w:type="dxa"/>
            <w:shd w:val="clear" w:color="auto" w:fill="auto"/>
          </w:tcPr>
          <w:p w:rsidR="007E4BD8" w:rsidRDefault="007E4BD8" w:rsidP="007E4BD8">
            <w:pPr>
              <w:jc w:val="center"/>
            </w:pPr>
            <w:r w:rsidRPr="00EF55C1">
              <w:rPr>
                <w:sz w:val="24"/>
                <w:lang w:val="uk-UA"/>
              </w:rPr>
              <w:t>8</w:t>
            </w:r>
          </w:p>
        </w:tc>
      </w:tr>
      <w:tr w:rsidR="007E4BD8" w:rsidRPr="00EF0EFA" w:rsidTr="00B25541">
        <w:tc>
          <w:tcPr>
            <w:tcW w:w="709" w:type="dxa"/>
            <w:shd w:val="clear" w:color="auto" w:fill="auto"/>
          </w:tcPr>
          <w:p w:rsidR="007E4BD8" w:rsidRPr="00EF0EFA" w:rsidRDefault="007E4BD8" w:rsidP="007E4BD8">
            <w:pPr>
              <w:jc w:val="center"/>
              <w:rPr>
                <w:b/>
                <w:sz w:val="24"/>
                <w:lang w:val="en-US"/>
              </w:rPr>
            </w:pPr>
            <w:r w:rsidRPr="00EF0EFA">
              <w:rPr>
                <w:b/>
                <w:sz w:val="24"/>
                <w:lang w:val="en-US"/>
              </w:rPr>
              <w:t>6</w:t>
            </w:r>
          </w:p>
        </w:tc>
        <w:tc>
          <w:tcPr>
            <w:tcW w:w="7258" w:type="dxa"/>
            <w:shd w:val="clear" w:color="auto" w:fill="auto"/>
          </w:tcPr>
          <w:p w:rsidR="007E4BD8" w:rsidRPr="00843B4D" w:rsidRDefault="00EB5D4C" w:rsidP="007E4BD8">
            <w:pPr>
              <w:rPr>
                <w:sz w:val="24"/>
                <w:lang w:val="uk-UA"/>
              </w:rPr>
            </w:pPr>
            <w:r w:rsidRPr="00843B4D">
              <w:rPr>
                <w:sz w:val="24"/>
                <w:szCs w:val="28"/>
                <w:lang w:val="uk-UA"/>
              </w:rPr>
              <w:t>Види еферентних методів лікування у ветеринарній хірургії</w:t>
            </w:r>
          </w:p>
        </w:tc>
        <w:tc>
          <w:tcPr>
            <w:tcW w:w="1276" w:type="dxa"/>
            <w:shd w:val="clear" w:color="auto" w:fill="auto"/>
          </w:tcPr>
          <w:p w:rsidR="007E4BD8" w:rsidRDefault="007E4BD8" w:rsidP="007E4BD8">
            <w:pPr>
              <w:jc w:val="center"/>
            </w:pPr>
            <w:r w:rsidRPr="00EF55C1">
              <w:rPr>
                <w:sz w:val="24"/>
                <w:lang w:val="uk-UA"/>
              </w:rPr>
              <w:t>8</w:t>
            </w:r>
          </w:p>
        </w:tc>
      </w:tr>
      <w:tr w:rsidR="007E4BD8" w:rsidRPr="00EF0EFA" w:rsidTr="00B25541">
        <w:tc>
          <w:tcPr>
            <w:tcW w:w="709" w:type="dxa"/>
            <w:shd w:val="clear" w:color="auto" w:fill="auto"/>
          </w:tcPr>
          <w:p w:rsidR="007E4BD8" w:rsidRPr="00EF0EFA" w:rsidRDefault="007E4BD8" w:rsidP="007E4BD8">
            <w:pPr>
              <w:jc w:val="center"/>
              <w:rPr>
                <w:b/>
                <w:sz w:val="24"/>
                <w:lang w:val="en-US"/>
              </w:rPr>
            </w:pPr>
            <w:r w:rsidRPr="00EF0EFA">
              <w:rPr>
                <w:b/>
                <w:sz w:val="24"/>
                <w:lang w:val="en-US"/>
              </w:rPr>
              <w:t>7</w:t>
            </w:r>
          </w:p>
        </w:tc>
        <w:tc>
          <w:tcPr>
            <w:tcW w:w="7258" w:type="dxa"/>
            <w:shd w:val="clear" w:color="auto" w:fill="auto"/>
          </w:tcPr>
          <w:p w:rsidR="007E4BD8" w:rsidRPr="00843B4D" w:rsidRDefault="00EB5D4C" w:rsidP="007E4BD8">
            <w:pPr>
              <w:rPr>
                <w:sz w:val="24"/>
                <w:lang w:val="en-US"/>
              </w:rPr>
            </w:pPr>
            <w:r w:rsidRPr="00843B4D">
              <w:rPr>
                <w:sz w:val="24"/>
                <w:szCs w:val="28"/>
                <w:lang w:val="uk-UA"/>
              </w:rPr>
              <w:t>Хірургічне лікування  тварин із різними хронічними захворюваннями.</w:t>
            </w:r>
          </w:p>
        </w:tc>
        <w:tc>
          <w:tcPr>
            <w:tcW w:w="1276" w:type="dxa"/>
            <w:shd w:val="clear" w:color="auto" w:fill="auto"/>
          </w:tcPr>
          <w:p w:rsidR="007E4BD8" w:rsidRDefault="007E4BD8" w:rsidP="007E4BD8">
            <w:pPr>
              <w:jc w:val="center"/>
            </w:pPr>
            <w:r w:rsidRPr="00EF55C1">
              <w:rPr>
                <w:sz w:val="24"/>
                <w:lang w:val="uk-UA"/>
              </w:rPr>
              <w:t>8</w:t>
            </w:r>
          </w:p>
        </w:tc>
      </w:tr>
      <w:tr w:rsidR="00EB5D4C" w:rsidRPr="00EF0EFA" w:rsidTr="00B25541">
        <w:tc>
          <w:tcPr>
            <w:tcW w:w="709" w:type="dxa"/>
            <w:shd w:val="clear" w:color="auto" w:fill="auto"/>
          </w:tcPr>
          <w:p w:rsidR="00EB5D4C" w:rsidRPr="00EF0EFA" w:rsidRDefault="00EB5D4C" w:rsidP="00EB5D4C">
            <w:pPr>
              <w:jc w:val="center"/>
              <w:rPr>
                <w:b/>
                <w:sz w:val="24"/>
                <w:lang w:val="en-US"/>
              </w:rPr>
            </w:pPr>
            <w:r w:rsidRPr="00EF0EFA">
              <w:rPr>
                <w:b/>
                <w:sz w:val="24"/>
                <w:lang w:val="en-US"/>
              </w:rPr>
              <w:t>8</w:t>
            </w:r>
          </w:p>
        </w:tc>
        <w:tc>
          <w:tcPr>
            <w:tcW w:w="7258" w:type="dxa"/>
            <w:shd w:val="clear" w:color="auto" w:fill="auto"/>
          </w:tcPr>
          <w:p w:rsidR="00EB5D4C" w:rsidRPr="00843B4D" w:rsidRDefault="00EB5D4C" w:rsidP="00EB5D4C">
            <w:pPr>
              <w:jc w:val="both"/>
              <w:rPr>
                <w:rFonts w:eastAsia="Calibri"/>
                <w:b/>
                <w:sz w:val="24"/>
                <w:szCs w:val="28"/>
                <w:lang w:val="uk-UA"/>
              </w:rPr>
            </w:pPr>
            <w:r w:rsidRPr="00843B4D">
              <w:rPr>
                <w:sz w:val="24"/>
                <w:szCs w:val="28"/>
                <w:lang w:val="uk-UA"/>
              </w:rPr>
              <w:t>Пластична хірургія у ветеринарній медицині собак і котів.</w:t>
            </w:r>
          </w:p>
        </w:tc>
        <w:tc>
          <w:tcPr>
            <w:tcW w:w="1276" w:type="dxa"/>
            <w:shd w:val="clear" w:color="auto" w:fill="auto"/>
          </w:tcPr>
          <w:p w:rsidR="00EB5D4C" w:rsidRDefault="00EB5D4C" w:rsidP="00EB5D4C">
            <w:pPr>
              <w:jc w:val="center"/>
            </w:pPr>
            <w:r w:rsidRPr="00EF55C1">
              <w:rPr>
                <w:sz w:val="24"/>
                <w:lang w:val="uk-UA"/>
              </w:rPr>
              <w:t>8</w:t>
            </w:r>
          </w:p>
        </w:tc>
      </w:tr>
      <w:tr w:rsidR="00EB5D4C" w:rsidRPr="00EF0EFA" w:rsidTr="00B25541">
        <w:tc>
          <w:tcPr>
            <w:tcW w:w="709" w:type="dxa"/>
            <w:shd w:val="clear" w:color="auto" w:fill="auto"/>
          </w:tcPr>
          <w:p w:rsidR="00EB5D4C" w:rsidRPr="00EF0EFA" w:rsidRDefault="00EB5D4C" w:rsidP="00EB5D4C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7258" w:type="dxa"/>
            <w:shd w:val="clear" w:color="auto" w:fill="auto"/>
          </w:tcPr>
          <w:p w:rsidR="00EB5D4C" w:rsidRPr="00EF0EFA" w:rsidRDefault="00EB5D4C" w:rsidP="00EB5D4C">
            <w:pPr>
              <w:rPr>
                <w:sz w:val="24"/>
                <w:lang w:val="uk-UA"/>
              </w:rPr>
            </w:pPr>
            <w:r w:rsidRPr="00EF0EFA">
              <w:rPr>
                <w:sz w:val="24"/>
                <w:lang w:val="uk-UA"/>
              </w:rPr>
              <w:t xml:space="preserve">Разом </w:t>
            </w:r>
          </w:p>
        </w:tc>
        <w:tc>
          <w:tcPr>
            <w:tcW w:w="1276" w:type="dxa"/>
            <w:shd w:val="clear" w:color="auto" w:fill="auto"/>
          </w:tcPr>
          <w:p w:rsidR="00EB5D4C" w:rsidRPr="00360055" w:rsidRDefault="00EB5D4C" w:rsidP="00EB5D4C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60</w:t>
            </w:r>
          </w:p>
        </w:tc>
      </w:tr>
    </w:tbl>
    <w:p w:rsidR="00843B4D" w:rsidRDefault="00843B4D" w:rsidP="003F4BFC">
      <w:pPr>
        <w:pStyle w:val="1"/>
        <w:spacing w:before="240" w:after="60" w:line="276" w:lineRule="auto"/>
        <w:jc w:val="center"/>
        <w:rPr>
          <w:b/>
          <w:sz w:val="28"/>
          <w:szCs w:val="28"/>
        </w:rPr>
      </w:pPr>
    </w:p>
    <w:p w:rsidR="003F4BFC" w:rsidRPr="000C0E9B" w:rsidRDefault="003F4BFC" w:rsidP="003F4BFC">
      <w:pPr>
        <w:pStyle w:val="1"/>
        <w:spacing w:before="240" w:after="60" w:line="276" w:lineRule="auto"/>
        <w:jc w:val="center"/>
        <w:rPr>
          <w:b/>
          <w:sz w:val="28"/>
          <w:szCs w:val="28"/>
        </w:rPr>
      </w:pPr>
      <w:r w:rsidRPr="000C0E9B">
        <w:rPr>
          <w:b/>
          <w:sz w:val="28"/>
          <w:szCs w:val="28"/>
        </w:rPr>
        <w:t>5. Засоби діагностики результатів навчання:</w:t>
      </w:r>
    </w:p>
    <w:p w:rsidR="003F4BFC" w:rsidRPr="0044230C" w:rsidRDefault="003F4BFC" w:rsidP="003F4BFC">
      <w:pPr>
        <w:numPr>
          <w:ilvl w:val="0"/>
          <w:numId w:val="4"/>
        </w:numPr>
        <w:tabs>
          <w:tab w:val="left" w:pos="1134"/>
        </w:tabs>
        <w:ind w:left="0" w:firstLine="709"/>
        <w:rPr>
          <w:szCs w:val="28"/>
        </w:rPr>
      </w:pPr>
      <w:r>
        <w:rPr>
          <w:szCs w:val="28"/>
          <w:lang w:val="uk-UA"/>
        </w:rPr>
        <w:t>екзамен</w:t>
      </w:r>
      <w:r w:rsidRPr="0044230C">
        <w:rPr>
          <w:szCs w:val="28"/>
        </w:rPr>
        <w:t>;</w:t>
      </w:r>
    </w:p>
    <w:p w:rsidR="003F4BFC" w:rsidRPr="0044230C" w:rsidRDefault="003F4BFC" w:rsidP="003F4BFC">
      <w:pPr>
        <w:numPr>
          <w:ilvl w:val="0"/>
          <w:numId w:val="4"/>
        </w:numPr>
        <w:tabs>
          <w:tab w:val="left" w:pos="1134"/>
        </w:tabs>
        <w:ind w:left="0" w:firstLine="709"/>
        <w:rPr>
          <w:szCs w:val="28"/>
        </w:rPr>
      </w:pPr>
      <w:proofErr w:type="spellStart"/>
      <w:r w:rsidRPr="0044230C">
        <w:rPr>
          <w:szCs w:val="28"/>
        </w:rPr>
        <w:t>модульні</w:t>
      </w:r>
      <w:proofErr w:type="spellEnd"/>
      <w:r w:rsidRPr="0044230C">
        <w:rPr>
          <w:szCs w:val="28"/>
        </w:rPr>
        <w:t xml:space="preserve"> тести;</w:t>
      </w:r>
    </w:p>
    <w:p w:rsidR="003F4BFC" w:rsidRDefault="003F4BFC" w:rsidP="003F4BFC">
      <w:pPr>
        <w:ind w:left="142" w:firstLine="567"/>
        <w:jc w:val="center"/>
        <w:rPr>
          <w:szCs w:val="20"/>
          <w:lang w:val="uk-UA"/>
        </w:rPr>
      </w:pPr>
      <w:r>
        <w:rPr>
          <w:b/>
          <w:szCs w:val="28"/>
          <w:lang w:val="uk-UA"/>
        </w:rPr>
        <w:t>6</w:t>
      </w:r>
      <w:r w:rsidRPr="00631439">
        <w:rPr>
          <w:b/>
          <w:szCs w:val="28"/>
          <w:lang w:val="uk-UA"/>
        </w:rPr>
        <w:t>. Методи навчання</w:t>
      </w:r>
      <w:r w:rsidRPr="004E4051">
        <w:rPr>
          <w:szCs w:val="20"/>
          <w:lang w:val="uk-UA"/>
        </w:rPr>
        <w:t xml:space="preserve">                                                                       </w:t>
      </w:r>
    </w:p>
    <w:p w:rsidR="003F4BFC" w:rsidRPr="003F4BFC" w:rsidRDefault="003F4BFC" w:rsidP="003F4BFC">
      <w:pPr>
        <w:pStyle w:val="af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0"/>
          <w:lang w:val="uk-UA"/>
        </w:rPr>
      </w:pPr>
      <w:r w:rsidRPr="003F4BFC">
        <w:rPr>
          <w:rFonts w:ascii="Times New Roman" w:hAnsi="Times New Roman"/>
          <w:sz w:val="28"/>
          <w:szCs w:val="20"/>
          <w:lang w:val="uk-UA"/>
        </w:rPr>
        <w:t>словесні (лекційний, пояснення, дискусія, інструктаж, бесіда);</w:t>
      </w:r>
    </w:p>
    <w:p w:rsidR="003F4BFC" w:rsidRPr="003F4BFC" w:rsidRDefault="003F4BFC" w:rsidP="003F4BFC">
      <w:pPr>
        <w:pStyle w:val="af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0"/>
          <w:lang w:val="uk-UA"/>
        </w:rPr>
      </w:pPr>
      <w:r w:rsidRPr="003F4BFC">
        <w:rPr>
          <w:rFonts w:ascii="Times New Roman" w:hAnsi="Times New Roman"/>
          <w:sz w:val="28"/>
          <w:szCs w:val="20"/>
          <w:lang w:val="uk-UA"/>
        </w:rPr>
        <w:t>наочні (демонстрація презентацій, фото відео);</w:t>
      </w:r>
    </w:p>
    <w:p w:rsidR="003F4BFC" w:rsidRPr="003F4BFC" w:rsidRDefault="003F4BFC" w:rsidP="003F4BFC">
      <w:pPr>
        <w:pStyle w:val="af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0"/>
          <w:lang w:val="uk-UA"/>
        </w:rPr>
      </w:pPr>
      <w:r w:rsidRPr="003F4BFC">
        <w:rPr>
          <w:rFonts w:ascii="Times New Roman" w:hAnsi="Times New Roman"/>
          <w:sz w:val="28"/>
          <w:szCs w:val="20"/>
          <w:lang w:val="uk-UA"/>
        </w:rPr>
        <w:t>практичні (лабораторна робота, практична робота, статистична обробка)</w:t>
      </w:r>
    </w:p>
    <w:p w:rsidR="003F4BFC" w:rsidRPr="003F4BFC" w:rsidRDefault="003F4BFC" w:rsidP="003F4BFC">
      <w:pPr>
        <w:pStyle w:val="af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0"/>
          <w:lang w:val="uk-UA"/>
        </w:rPr>
      </w:pPr>
      <w:r w:rsidRPr="003F4BFC">
        <w:rPr>
          <w:rFonts w:ascii="Times New Roman" w:hAnsi="Times New Roman"/>
          <w:sz w:val="28"/>
          <w:szCs w:val="20"/>
          <w:lang w:val="uk-UA"/>
        </w:rPr>
        <w:t>робота з навчально-методичною літературою (конспектування, тезування, анотування, рецензування, складання реферату);</w:t>
      </w:r>
    </w:p>
    <w:p w:rsidR="003F4BFC" w:rsidRPr="003F4BFC" w:rsidRDefault="003F4BFC" w:rsidP="003F4BFC">
      <w:pPr>
        <w:pStyle w:val="af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0"/>
          <w:lang w:val="uk-UA"/>
        </w:rPr>
      </w:pPr>
      <w:proofErr w:type="spellStart"/>
      <w:r w:rsidRPr="003F4BFC">
        <w:rPr>
          <w:rFonts w:ascii="Times New Roman" w:hAnsi="Times New Roman"/>
          <w:sz w:val="28"/>
          <w:szCs w:val="20"/>
          <w:lang w:val="uk-UA"/>
        </w:rPr>
        <w:t>відеометод</w:t>
      </w:r>
      <w:proofErr w:type="spellEnd"/>
      <w:r w:rsidRPr="003F4BFC">
        <w:rPr>
          <w:rFonts w:ascii="Times New Roman" w:hAnsi="Times New Roman"/>
          <w:sz w:val="28"/>
          <w:szCs w:val="20"/>
          <w:lang w:val="uk-UA"/>
        </w:rPr>
        <w:t xml:space="preserve"> (дистанційні, мультимедійні, веб-орієнтовані тощо);</w:t>
      </w:r>
    </w:p>
    <w:p w:rsidR="003F4BFC" w:rsidRPr="003F4BFC" w:rsidRDefault="003F4BFC" w:rsidP="003F4BFC">
      <w:pPr>
        <w:pStyle w:val="af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0"/>
          <w:lang w:val="uk-UA"/>
        </w:rPr>
      </w:pPr>
      <w:r w:rsidRPr="003F4BFC">
        <w:rPr>
          <w:rFonts w:ascii="Times New Roman" w:hAnsi="Times New Roman"/>
          <w:sz w:val="28"/>
          <w:szCs w:val="20"/>
          <w:lang w:val="uk-UA"/>
        </w:rPr>
        <w:t>самостійна робота (виконання завдань);</w:t>
      </w:r>
    </w:p>
    <w:p w:rsidR="00EF0EFA" w:rsidRPr="00EF0EFA" w:rsidRDefault="00EF0EFA" w:rsidP="00EF0EFA">
      <w:pPr>
        <w:ind w:left="142" w:firstLine="567"/>
        <w:jc w:val="center"/>
        <w:rPr>
          <w:b/>
          <w:szCs w:val="28"/>
          <w:lang w:val="uk-UA"/>
        </w:rPr>
      </w:pPr>
    </w:p>
    <w:p w:rsidR="003F4BFC" w:rsidRPr="00631439" w:rsidRDefault="003F4BFC" w:rsidP="003F4BFC">
      <w:pPr>
        <w:ind w:left="142" w:firstLine="567"/>
        <w:jc w:val="center"/>
        <w:rPr>
          <w:b/>
          <w:szCs w:val="28"/>
          <w:lang w:val="uk-UA"/>
        </w:rPr>
      </w:pPr>
      <w:r w:rsidRPr="00CB2607">
        <w:rPr>
          <w:b/>
          <w:szCs w:val="28"/>
          <w:lang w:val="uk-UA"/>
        </w:rPr>
        <w:t>7.</w:t>
      </w:r>
      <w:r>
        <w:rPr>
          <w:b/>
          <w:szCs w:val="28"/>
          <w:lang w:val="uk-UA"/>
        </w:rPr>
        <w:t xml:space="preserve"> </w:t>
      </w:r>
      <w:r w:rsidRPr="00CB2607">
        <w:rPr>
          <w:b/>
          <w:szCs w:val="28"/>
          <w:lang w:val="uk-UA"/>
        </w:rPr>
        <w:t>Методи оцінювання</w:t>
      </w:r>
    </w:p>
    <w:p w:rsidR="003F4BFC" w:rsidRPr="0044230C" w:rsidRDefault="003F4BFC" w:rsidP="003F4BFC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  <w:lang w:val="uk-UA"/>
        </w:rPr>
        <w:t>екзамен</w:t>
      </w:r>
      <w:r w:rsidRPr="0044230C">
        <w:rPr>
          <w:szCs w:val="28"/>
        </w:rPr>
        <w:t>;</w:t>
      </w:r>
    </w:p>
    <w:p w:rsidR="003F4BFC" w:rsidRPr="0044230C" w:rsidRDefault="003F4BFC" w:rsidP="003F4BFC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Cs w:val="28"/>
        </w:rPr>
      </w:pPr>
      <w:proofErr w:type="spellStart"/>
      <w:r w:rsidRPr="0044230C">
        <w:rPr>
          <w:szCs w:val="28"/>
        </w:rPr>
        <w:t>усне</w:t>
      </w:r>
      <w:proofErr w:type="spellEnd"/>
      <w:r w:rsidRPr="0044230C">
        <w:rPr>
          <w:szCs w:val="28"/>
        </w:rPr>
        <w:t xml:space="preserve"> </w:t>
      </w:r>
      <w:proofErr w:type="spellStart"/>
      <w:r w:rsidRPr="0044230C">
        <w:rPr>
          <w:szCs w:val="28"/>
        </w:rPr>
        <w:t>або</w:t>
      </w:r>
      <w:proofErr w:type="spellEnd"/>
      <w:r w:rsidRPr="0044230C">
        <w:rPr>
          <w:szCs w:val="28"/>
        </w:rPr>
        <w:t xml:space="preserve"> </w:t>
      </w:r>
      <w:proofErr w:type="spellStart"/>
      <w:r w:rsidRPr="0044230C">
        <w:rPr>
          <w:szCs w:val="28"/>
        </w:rPr>
        <w:t>письмове</w:t>
      </w:r>
      <w:proofErr w:type="spellEnd"/>
      <w:r w:rsidRPr="0044230C">
        <w:rPr>
          <w:szCs w:val="28"/>
        </w:rPr>
        <w:t xml:space="preserve"> </w:t>
      </w:r>
      <w:proofErr w:type="spellStart"/>
      <w:r w:rsidRPr="0044230C">
        <w:rPr>
          <w:szCs w:val="28"/>
        </w:rPr>
        <w:t>опитування</w:t>
      </w:r>
      <w:proofErr w:type="spellEnd"/>
      <w:r w:rsidRPr="0044230C">
        <w:rPr>
          <w:szCs w:val="28"/>
        </w:rPr>
        <w:t>;</w:t>
      </w:r>
    </w:p>
    <w:p w:rsidR="003F4BFC" w:rsidRPr="0044230C" w:rsidRDefault="003F4BFC" w:rsidP="003F4BFC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Cs w:val="28"/>
        </w:rPr>
      </w:pPr>
      <w:proofErr w:type="spellStart"/>
      <w:r w:rsidRPr="0044230C">
        <w:rPr>
          <w:szCs w:val="28"/>
        </w:rPr>
        <w:t>модульне</w:t>
      </w:r>
      <w:proofErr w:type="spellEnd"/>
      <w:r w:rsidRPr="0044230C">
        <w:rPr>
          <w:szCs w:val="28"/>
        </w:rPr>
        <w:t xml:space="preserve"> </w:t>
      </w:r>
      <w:proofErr w:type="spellStart"/>
      <w:r w:rsidRPr="0044230C">
        <w:rPr>
          <w:szCs w:val="28"/>
        </w:rPr>
        <w:t>тестування</w:t>
      </w:r>
      <w:proofErr w:type="spellEnd"/>
      <w:r w:rsidRPr="0044230C">
        <w:rPr>
          <w:szCs w:val="28"/>
        </w:rPr>
        <w:t>;</w:t>
      </w:r>
    </w:p>
    <w:p w:rsidR="003F4BFC" w:rsidRPr="0044230C" w:rsidRDefault="003F4BFC" w:rsidP="003F4BFC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Cs w:val="28"/>
        </w:rPr>
      </w:pPr>
      <w:proofErr w:type="spellStart"/>
      <w:r w:rsidRPr="0044230C">
        <w:rPr>
          <w:szCs w:val="28"/>
        </w:rPr>
        <w:t>презентації</w:t>
      </w:r>
      <w:proofErr w:type="spellEnd"/>
      <w:r w:rsidRPr="0044230C">
        <w:rPr>
          <w:szCs w:val="28"/>
        </w:rPr>
        <w:t xml:space="preserve"> та </w:t>
      </w:r>
      <w:proofErr w:type="spellStart"/>
      <w:r w:rsidRPr="0044230C">
        <w:rPr>
          <w:szCs w:val="28"/>
        </w:rPr>
        <w:t>виступи</w:t>
      </w:r>
      <w:proofErr w:type="spellEnd"/>
      <w:r w:rsidRPr="0044230C">
        <w:rPr>
          <w:szCs w:val="28"/>
        </w:rPr>
        <w:t xml:space="preserve"> на </w:t>
      </w:r>
      <w:proofErr w:type="spellStart"/>
      <w:r w:rsidRPr="0044230C">
        <w:rPr>
          <w:szCs w:val="28"/>
        </w:rPr>
        <w:t>наукових</w:t>
      </w:r>
      <w:proofErr w:type="spellEnd"/>
      <w:r w:rsidRPr="0044230C">
        <w:rPr>
          <w:szCs w:val="28"/>
        </w:rPr>
        <w:t xml:space="preserve"> заходах</w:t>
      </w:r>
    </w:p>
    <w:p w:rsidR="00EF0EFA" w:rsidRPr="003F4BFC" w:rsidRDefault="00EF0EFA" w:rsidP="00EF0EFA">
      <w:pPr>
        <w:ind w:left="142" w:firstLine="425"/>
        <w:jc w:val="center"/>
        <w:rPr>
          <w:b/>
          <w:szCs w:val="28"/>
        </w:rPr>
      </w:pPr>
    </w:p>
    <w:p w:rsidR="003F4BFC" w:rsidRDefault="003F4BFC" w:rsidP="00127246">
      <w:pPr>
        <w:pStyle w:val="1"/>
        <w:numPr>
          <w:ilvl w:val="0"/>
          <w:numId w:val="7"/>
        </w:numPr>
        <w:spacing w:before="240" w:after="60" w:line="276" w:lineRule="auto"/>
        <w:jc w:val="both"/>
        <w:rPr>
          <w:sz w:val="28"/>
          <w:szCs w:val="28"/>
        </w:rPr>
      </w:pPr>
      <w:r w:rsidRPr="00127246">
        <w:rPr>
          <w:b/>
          <w:sz w:val="28"/>
          <w:szCs w:val="28"/>
        </w:rPr>
        <w:t>Розподіл балів</w:t>
      </w:r>
      <w:r w:rsidRPr="00127246">
        <w:rPr>
          <w:sz w:val="28"/>
          <w:szCs w:val="28"/>
        </w:rPr>
        <w:t xml:space="preserve">, які отримують здобувачі вищої освіти. Оцінювання знань здобувача вищої освіти відбувається за 100-бальною шкалою і переводиться в національні оцінки згідно з табл. 1 чинного «Положення про екзамени та заліки у НУБіП України» </w:t>
      </w:r>
    </w:p>
    <w:p w:rsidR="00552134" w:rsidRPr="00552134" w:rsidRDefault="00552134" w:rsidP="00552134">
      <w:pPr>
        <w:rPr>
          <w:lang w:val="uk-UA"/>
        </w:rPr>
      </w:pPr>
    </w:p>
    <w:p w:rsidR="00843859" w:rsidRPr="00843859" w:rsidRDefault="00843859" w:rsidP="00843859">
      <w:pPr>
        <w:pStyle w:val="af7"/>
        <w:numPr>
          <w:ilvl w:val="0"/>
          <w:numId w:val="7"/>
        </w:numPr>
        <w:spacing w:after="0" w:line="240" w:lineRule="auto"/>
        <w:contextualSpacing w:val="0"/>
        <w:rPr>
          <w:rFonts w:ascii="Times New Roman" w:eastAsia="Times New Roman" w:hAnsi="Times New Roman"/>
          <w:b/>
          <w:bCs/>
          <w:vanish/>
          <w:sz w:val="28"/>
          <w:szCs w:val="28"/>
          <w:lang w:val="uk-UA" w:eastAsia="ru-RU"/>
        </w:rPr>
      </w:pPr>
    </w:p>
    <w:p w:rsidR="00127246" w:rsidRPr="00AA1F2F" w:rsidRDefault="00127246" w:rsidP="00127246">
      <w:pPr>
        <w:numPr>
          <w:ilvl w:val="1"/>
          <w:numId w:val="10"/>
        </w:numPr>
        <w:rPr>
          <w:b/>
          <w:bCs/>
          <w:szCs w:val="28"/>
          <w:lang w:val="uk-UA"/>
        </w:rPr>
      </w:pPr>
      <w:r>
        <w:rPr>
          <w:b/>
          <w:bCs/>
          <w:szCs w:val="28"/>
          <w:lang w:val="uk-UA"/>
        </w:rPr>
        <w:t xml:space="preserve"> </w:t>
      </w:r>
      <w:r w:rsidRPr="00AA1F2F">
        <w:rPr>
          <w:b/>
          <w:bCs/>
          <w:szCs w:val="28"/>
          <w:lang w:val="uk-UA"/>
        </w:rPr>
        <w:t>Розподіл балів за видами навчальної діяльності</w:t>
      </w:r>
    </w:p>
    <w:p w:rsidR="00843859" w:rsidRPr="00127246" w:rsidRDefault="00843859" w:rsidP="00127246">
      <w:pPr>
        <w:pStyle w:val="af7"/>
        <w:spacing w:after="0" w:line="240" w:lineRule="auto"/>
        <w:ind w:left="1069"/>
        <w:contextualSpacing w:val="0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843859" w:rsidRPr="00843859" w:rsidRDefault="00843859" w:rsidP="00843859">
      <w:pPr>
        <w:rPr>
          <w:lang w:val="uk-UA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5"/>
        <w:gridCol w:w="3703"/>
        <w:gridCol w:w="2392"/>
      </w:tblGrid>
      <w:tr w:rsidR="00843859" w:rsidRPr="00AA1F2F" w:rsidTr="00127246">
        <w:trPr>
          <w:trHeight w:val="589"/>
        </w:trPr>
        <w:tc>
          <w:tcPr>
            <w:tcW w:w="3715" w:type="dxa"/>
            <w:shd w:val="clear" w:color="auto" w:fill="auto"/>
            <w:vAlign w:val="center"/>
          </w:tcPr>
          <w:p w:rsidR="00843859" w:rsidRPr="00AA1F2F" w:rsidRDefault="00843859" w:rsidP="00127246">
            <w:pPr>
              <w:jc w:val="center"/>
              <w:rPr>
                <w:rFonts w:eastAsia="Calibri"/>
                <w:b/>
                <w:szCs w:val="28"/>
                <w:lang w:val="uk-UA"/>
              </w:rPr>
            </w:pPr>
            <w:r w:rsidRPr="00AA1F2F">
              <w:rPr>
                <w:rFonts w:eastAsia="Calibri"/>
                <w:b/>
                <w:szCs w:val="28"/>
                <w:lang w:val="uk-UA"/>
              </w:rPr>
              <w:t>Вид навчальної діяльності</w:t>
            </w:r>
          </w:p>
        </w:tc>
        <w:tc>
          <w:tcPr>
            <w:tcW w:w="3703" w:type="dxa"/>
            <w:shd w:val="clear" w:color="auto" w:fill="auto"/>
            <w:vAlign w:val="center"/>
          </w:tcPr>
          <w:p w:rsidR="00843859" w:rsidRPr="00AA1F2F" w:rsidRDefault="00843859" w:rsidP="00127246">
            <w:pPr>
              <w:jc w:val="center"/>
              <w:rPr>
                <w:rFonts w:eastAsia="Calibri"/>
                <w:b/>
                <w:szCs w:val="28"/>
                <w:lang w:val="uk-UA"/>
              </w:rPr>
            </w:pPr>
            <w:r w:rsidRPr="00AA1F2F">
              <w:rPr>
                <w:rFonts w:eastAsia="Calibri"/>
                <w:b/>
                <w:szCs w:val="28"/>
                <w:lang w:val="uk-UA"/>
              </w:rPr>
              <w:t>Результати навчання</w:t>
            </w:r>
          </w:p>
        </w:tc>
        <w:tc>
          <w:tcPr>
            <w:tcW w:w="2392" w:type="dxa"/>
            <w:shd w:val="clear" w:color="auto" w:fill="auto"/>
            <w:vAlign w:val="center"/>
          </w:tcPr>
          <w:p w:rsidR="00843859" w:rsidRPr="00AA1F2F" w:rsidRDefault="00843859" w:rsidP="00127246">
            <w:pPr>
              <w:jc w:val="center"/>
              <w:rPr>
                <w:rFonts w:eastAsia="Calibri"/>
                <w:b/>
                <w:szCs w:val="28"/>
                <w:lang w:val="uk-UA"/>
              </w:rPr>
            </w:pPr>
            <w:r w:rsidRPr="00AA1F2F">
              <w:rPr>
                <w:rFonts w:eastAsia="Calibri"/>
                <w:b/>
                <w:szCs w:val="28"/>
                <w:lang w:val="uk-UA"/>
              </w:rPr>
              <w:t>Оцінювання</w:t>
            </w:r>
          </w:p>
        </w:tc>
      </w:tr>
      <w:tr w:rsidR="00843859" w:rsidRPr="00AA1F2F" w:rsidTr="00127246">
        <w:trPr>
          <w:trHeight w:val="311"/>
        </w:trPr>
        <w:tc>
          <w:tcPr>
            <w:tcW w:w="9810" w:type="dxa"/>
            <w:gridSpan w:val="3"/>
            <w:shd w:val="clear" w:color="auto" w:fill="auto"/>
          </w:tcPr>
          <w:p w:rsidR="00843859" w:rsidRPr="0001545D" w:rsidRDefault="00843859" w:rsidP="00127246">
            <w:pPr>
              <w:tabs>
                <w:tab w:val="left" w:pos="3630"/>
              </w:tabs>
              <w:jc w:val="center"/>
              <w:rPr>
                <w:rFonts w:eastAsia="Calibri"/>
                <w:b/>
                <w:color w:val="FF0000"/>
                <w:szCs w:val="28"/>
                <w:lang w:val="uk-UA"/>
              </w:rPr>
            </w:pPr>
            <w:r w:rsidRPr="00C043E7">
              <w:rPr>
                <w:bCs/>
                <w:lang w:val="uk-UA"/>
              </w:rPr>
              <w:t>Змістовий модуль 1</w:t>
            </w:r>
            <w:r w:rsidRPr="00C043E7">
              <w:rPr>
                <w:lang w:val="uk-UA"/>
              </w:rPr>
              <w:t xml:space="preserve">. Новітні методи діагностики і лікування хірургічних </w:t>
            </w:r>
            <w:proofErr w:type="spellStart"/>
            <w:r w:rsidRPr="00C043E7">
              <w:rPr>
                <w:lang w:val="uk-UA"/>
              </w:rPr>
              <w:t>хвороб</w:t>
            </w:r>
            <w:proofErr w:type="spellEnd"/>
            <w:r w:rsidRPr="00C043E7">
              <w:rPr>
                <w:lang w:val="uk-UA"/>
              </w:rPr>
              <w:t xml:space="preserve"> собак і котів.</w:t>
            </w:r>
          </w:p>
        </w:tc>
      </w:tr>
      <w:tr w:rsidR="00843859" w:rsidRPr="00AA1F2F" w:rsidTr="00127246">
        <w:trPr>
          <w:trHeight w:val="311"/>
        </w:trPr>
        <w:tc>
          <w:tcPr>
            <w:tcW w:w="9810" w:type="dxa"/>
            <w:gridSpan w:val="3"/>
            <w:shd w:val="clear" w:color="auto" w:fill="auto"/>
          </w:tcPr>
          <w:p w:rsidR="00843859" w:rsidRPr="00C043E7" w:rsidRDefault="00843859" w:rsidP="00127246">
            <w:pPr>
              <w:tabs>
                <w:tab w:val="left" w:pos="3630"/>
              </w:tabs>
              <w:jc w:val="center"/>
              <w:rPr>
                <w:rFonts w:eastAsia="Calibri"/>
                <w:bCs/>
                <w:szCs w:val="28"/>
                <w:lang w:val="uk-UA"/>
              </w:rPr>
            </w:pPr>
            <w:r w:rsidRPr="00C043E7">
              <w:rPr>
                <w:b/>
                <w:szCs w:val="28"/>
                <w:lang w:val="uk-UA"/>
              </w:rPr>
              <w:t>МОДУЛЬ 1</w:t>
            </w:r>
          </w:p>
        </w:tc>
      </w:tr>
      <w:tr w:rsidR="00843859" w:rsidRPr="00AA1F2F" w:rsidTr="00127246">
        <w:trPr>
          <w:trHeight w:val="294"/>
        </w:trPr>
        <w:tc>
          <w:tcPr>
            <w:tcW w:w="3715" w:type="dxa"/>
            <w:shd w:val="clear" w:color="auto" w:fill="auto"/>
          </w:tcPr>
          <w:p w:rsidR="00843859" w:rsidRPr="00C043E7" w:rsidRDefault="00843859" w:rsidP="00127246">
            <w:pPr>
              <w:rPr>
                <w:rFonts w:eastAsia="Calibri"/>
                <w:bCs/>
                <w:szCs w:val="28"/>
                <w:lang w:val="uk-UA"/>
              </w:rPr>
            </w:pPr>
            <w:r w:rsidRPr="00C043E7">
              <w:rPr>
                <w:rFonts w:eastAsia="Calibri"/>
                <w:bCs/>
                <w:szCs w:val="28"/>
                <w:lang w:val="uk-UA"/>
              </w:rPr>
              <w:t>Лекція 1</w:t>
            </w:r>
          </w:p>
        </w:tc>
        <w:tc>
          <w:tcPr>
            <w:tcW w:w="3703" w:type="dxa"/>
            <w:shd w:val="clear" w:color="auto" w:fill="auto"/>
          </w:tcPr>
          <w:p w:rsidR="00843859" w:rsidRPr="00C043E7" w:rsidRDefault="00843859" w:rsidP="00127246">
            <w:pPr>
              <w:jc w:val="both"/>
              <w:rPr>
                <w:rFonts w:eastAsia="Calibri"/>
                <w:b/>
                <w:szCs w:val="28"/>
                <w:lang w:val="uk-UA"/>
              </w:rPr>
            </w:pPr>
            <w:proofErr w:type="spellStart"/>
            <w:r w:rsidRPr="00C043E7">
              <w:rPr>
                <w:szCs w:val="28"/>
              </w:rPr>
              <w:t>Введення</w:t>
            </w:r>
            <w:proofErr w:type="spellEnd"/>
            <w:r w:rsidRPr="00C043E7">
              <w:rPr>
                <w:szCs w:val="28"/>
              </w:rPr>
              <w:t xml:space="preserve"> </w:t>
            </w:r>
            <w:proofErr w:type="gramStart"/>
            <w:r w:rsidRPr="00C043E7">
              <w:rPr>
                <w:szCs w:val="28"/>
              </w:rPr>
              <w:t>до предмету</w:t>
            </w:r>
            <w:proofErr w:type="gramEnd"/>
            <w:r w:rsidRPr="00C043E7">
              <w:rPr>
                <w:szCs w:val="28"/>
              </w:rPr>
              <w:t xml:space="preserve">. Мета та </w:t>
            </w:r>
            <w:proofErr w:type="spellStart"/>
            <w:r w:rsidRPr="00C043E7">
              <w:rPr>
                <w:szCs w:val="28"/>
              </w:rPr>
              <w:t>завдання</w:t>
            </w:r>
            <w:proofErr w:type="spellEnd"/>
            <w:r w:rsidRPr="00C043E7">
              <w:rPr>
                <w:szCs w:val="28"/>
              </w:rPr>
              <w:t xml:space="preserve"> </w:t>
            </w:r>
            <w:proofErr w:type="spellStart"/>
            <w:r w:rsidRPr="00C043E7">
              <w:rPr>
                <w:szCs w:val="28"/>
              </w:rPr>
              <w:t>дисципліни</w:t>
            </w:r>
            <w:proofErr w:type="spellEnd"/>
            <w:r w:rsidRPr="00C043E7">
              <w:rPr>
                <w:szCs w:val="28"/>
              </w:rPr>
              <w:t xml:space="preserve">, </w:t>
            </w:r>
            <w:proofErr w:type="spellStart"/>
            <w:r w:rsidRPr="00C043E7">
              <w:rPr>
                <w:szCs w:val="28"/>
              </w:rPr>
              <w:t>значення</w:t>
            </w:r>
            <w:proofErr w:type="spellEnd"/>
            <w:r w:rsidRPr="00C043E7">
              <w:rPr>
                <w:szCs w:val="28"/>
              </w:rPr>
              <w:t xml:space="preserve"> у </w:t>
            </w:r>
            <w:proofErr w:type="spellStart"/>
            <w:r w:rsidRPr="00C043E7">
              <w:rPr>
                <w:szCs w:val="28"/>
              </w:rPr>
              <w:t>формуванні</w:t>
            </w:r>
            <w:proofErr w:type="spellEnd"/>
            <w:r w:rsidRPr="00C043E7">
              <w:rPr>
                <w:szCs w:val="28"/>
              </w:rPr>
              <w:t xml:space="preserve"> </w:t>
            </w:r>
            <w:proofErr w:type="spellStart"/>
            <w:r w:rsidRPr="00C043E7">
              <w:rPr>
                <w:szCs w:val="28"/>
              </w:rPr>
              <w:t>спеціальних</w:t>
            </w:r>
            <w:proofErr w:type="spellEnd"/>
            <w:r w:rsidRPr="00C043E7">
              <w:rPr>
                <w:szCs w:val="28"/>
              </w:rPr>
              <w:t xml:space="preserve"> </w:t>
            </w:r>
            <w:proofErr w:type="spellStart"/>
            <w:r w:rsidRPr="00C043E7">
              <w:rPr>
                <w:szCs w:val="28"/>
              </w:rPr>
              <w:t>знань</w:t>
            </w:r>
            <w:proofErr w:type="spellEnd"/>
            <w:r w:rsidRPr="00C043E7">
              <w:rPr>
                <w:szCs w:val="28"/>
              </w:rPr>
              <w:t xml:space="preserve"> та </w:t>
            </w:r>
            <w:proofErr w:type="spellStart"/>
            <w:r w:rsidRPr="00C043E7">
              <w:rPr>
                <w:szCs w:val="28"/>
              </w:rPr>
              <w:t>навичок</w:t>
            </w:r>
            <w:proofErr w:type="spellEnd"/>
            <w:r w:rsidRPr="00C043E7">
              <w:rPr>
                <w:szCs w:val="28"/>
              </w:rPr>
              <w:t xml:space="preserve"> у </w:t>
            </w:r>
            <w:proofErr w:type="spellStart"/>
            <w:r w:rsidRPr="00C043E7">
              <w:rPr>
                <w:szCs w:val="28"/>
              </w:rPr>
              <w:t>фахівців</w:t>
            </w:r>
            <w:proofErr w:type="spellEnd"/>
            <w:r w:rsidRPr="00C043E7">
              <w:rPr>
                <w:szCs w:val="28"/>
              </w:rPr>
              <w:t xml:space="preserve"> ОС </w:t>
            </w:r>
            <w:proofErr w:type="spellStart"/>
            <w:r w:rsidRPr="00C043E7">
              <w:rPr>
                <w:szCs w:val="28"/>
              </w:rPr>
              <w:t>Магістр</w:t>
            </w:r>
            <w:proofErr w:type="spellEnd"/>
            <w:r w:rsidRPr="00C043E7">
              <w:rPr>
                <w:szCs w:val="28"/>
              </w:rPr>
              <w:t>.</w:t>
            </w:r>
          </w:p>
        </w:tc>
        <w:tc>
          <w:tcPr>
            <w:tcW w:w="2392" w:type="dxa"/>
            <w:shd w:val="clear" w:color="auto" w:fill="auto"/>
          </w:tcPr>
          <w:p w:rsidR="00843859" w:rsidRPr="00C043E7" w:rsidRDefault="00006B78" w:rsidP="00127246">
            <w:pPr>
              <w:jc w:val="center"/>
              <w:rPr>
                <w:rFonts w:eastAsia="Calibri"/>
                <w:b/>
                <w:szCs w:val="28"/>
                <w:lang w:val="uk-UA"/>
              </w:rPr>
            </w:pPr>
            <w:r>
              <w:rPr>
                <w:rFonts w:eastAsia="Calibri"/>
                <w:b/>
                <w:szCs w:val="28"/>
                <w:lang w:val="uk-UA"/>
              </w:rPr>
              <w:t>4</w:t>
            </w:r>
          </w:p>
        </w:tc>
      </w:tr>
      <w:tr w:rsidR="00843859" w:rsidRPr="00AA1F2F" w:rsidTr="00127246">
        <w:trPr>
          <w:trHeight w:val="294"/>
        </w:trPr>
        <w:tc>
          <w:tcPr>
            <w:tcW w:w="3715" w:type="dxa"/>
            <w:shd w:val="clear" w:color="auto" w:fill="auto"/>
          </w:tcPr>
          <w:p w:rsidR="00843859" w:rsidRPr="00C043E7" w:rsidRDefault="00843859" w:rsidP="00127246">
            <w:pPr>
              <w:rPr>
                <w:rFonts w:eastAsia="Calibri"/>
                <w:bCs/>
                <w:szCs w:val="28"/>
                <w:lang w:val="uk-UA"/>
              </w:rPr>
            </w:pPr>
            <w:r w:rsidRPr="00C043E7">
              <w:rPr>
                <w:rFonts w:eastAsia="Calibri"/>
                <w:bCs/>
                <w:szCs w:val="28"/>
                <w:lang w:val="uk-UA"/>
              </w:rPr>
              <w:t xml:space="preserve">Лабораторна робота 1. </w:t>
            </w:r>
          </w:p>
        </w:tc>
        <w:tc>
          <w:tcPr>
            <w:tcW w:w="3703" w:type="dxa"/>
            <w:shd w:val="clear" w:color="auto" w:fill="auto"/>
          </w:tcPr>
          <w:p w:rsidR="00843859" w:rsidRPr="006D0369" w:rsidRDefault="006D0369" w:rsidP="00127246">
            <w:pPr>
              <w:jc w:val="both"/>
              <w:rPr>
                <w:rFonts w:eastAsia="Calibri"/>
                <w:b/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Базові підходи до різноманітних хірургічних патологій собак та котів</w:t>
            </w:r>
          </w:p>
        </w:tc>
        <w:tc>
          <w:tcPr>
            <w:tcW w:w="2392" w:type="dxa"/>
            <w:shd w:val="clear" w:color="auto" w:fill="auto"/>
          </w:tcPr>
          <w:p w:rsidR="00843859" w:rsidRPr="00C043E7" w:rsidRDefault="00006B78" w:rsidP="00127246">
            <w:pPr>
              <w:jc w:val="center"/>
              <w:rPr>
                <w:rFonts w:eastAsia="Calibri"/>
                <w:b/>
                <w:szCs w:val="28"/>
                <w:lang w:val="uk-UA"/>
              </w:rPr>
            </w:pPr>
            <w:r>
              <w:rPr>
                <w:rFonts w:eastAsia="Calibri"/>
                <w:b/>
                <w:szCs w:val="28"/>
                <w:lang w:val="uk-UA"/>
              </w:rPr>
              <w:t>22</w:t>
            </w:r>
          </w:p>
        </w:tc>
      </w:tr>
      <w:tr w:rsidR="00843859" w:rsidRPr="00AA1F2F" w:rsidTr="00127246">
        <w:trPr>
          <w:trHeight w:val="294"/>
        </w:trPr>
        <w:tc>
          <w:tcPr>
            <w:tcW w:w="3715" w:type="dxa"/>
            <w:shd w:val="clear" w:color="auto" w:fill="auto"/>
          </w:tcPr>
          <w:p w:rsidR="00843859" w:rsidRPr="00C043E7" w:rsidRDefault="00843859" w:rsidP="00127246">
            <w:pPr>
              <w:rPr>
                <w:rFonts w:eastAsia="Calibri"/>
                <w:bCs/>
                <w:szCs w:val="28"/>
                <w:lang w:val="uk-UA"/>
              </w:rPr>
            </w:pPr>
            <w:r w:rsidRPr="00C043E7">
              <w:rPr>
                <w:rFonts w:eastAsia="Calibri"/>
                <w:bCs/>
                <w:szCs w:val="28"/>
                <w:lang w:val="uk-UA"/>
              </w:rPr>
              <w:t>Самостійна робота 1.</w:t>
            </w:r>
          </w:p>
        </w:tc>
        <w:tc>
          <w:tcPr>
            <w:tcW w:w="3703" w:type="dxa"/>
            <w:shd w:val="clear" w:color="auto" w:fill="auto"/>
          </w:tcPr>
          <w:p w:rsidR="00843859" w:rsidRPr="006D0369" w:rsidRDefault="006D0369" w:rsidP="00127246">
            <w:pPr>
              <w:jc w:val="both"/>
              <w:rPr>
                <w:rFonts w:eastAsia="Calibri"/>
                <w:b/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Поверхневі травми у собак та котів</w:t>
            </w:r>
          </w:p>
        </w:tc>
        <w:tc>
          <w:tcPr>
            <w:tcW w:w="2392" w:type="dxa"/>
            <w:shd w:val="clear" w:color="auto" w:fill="auto"/>
          </w:tcPr>
          <w:p w:rsidR="00843859" w:rsidRPr="00C043E7" w:rsidRDefault="00006B78" w:rsidP="00127246">
            <w:pPr>
              <w:jc w:val="center"/>
              <w:rPr>
                <w:rFonts w:eastAsia="Calibri"/>
                <w:b/>
                <w:szCs w:val="28"/>
                <w:lang w:val="uk-UA"/>
              </w:rPr>
            </w:pPr>
            <w:r>
              <w:rPr>
                <w:rFonts w:eastAsia="Calibri"/>
                <w:b/>
                <w:szCs w:val="28"/>
                <w:lang w:val="uk-UA"/>
              </w:rPr>
              <w:t>10</w:t>
            </w:r>
          </w:p>
        </w:tc>
      </w:tr>
      <w:tr w:rsidR="00843859" w:rsidRPr="00AA1F2F" w:rsidTr="00127246">
        <w:trPr>
          <w:trHeight w:val="294"/>
        </w:trPr>
        <w:tc>
          <w:tcPr>
            <w:tcW w:w="9810" w:type="dxa"/>
            <w:gridSpan w:val="3"/>
            <w:shd w:val="clear" w:color="auto" w:fill="auto"/>
          </w:tcPr>
          <w:p w:rsidR="00843859" w:rsidRPr="00C043E7" w:rsidRDefault="00843859" w:rsidP="00127246">
            <w:pPr>
              <w:jc w:val="center"/>
              <w:rPr>
                <w:rFonts w:eastAsia="Calibri"/>
                <w:b/>
                <w:szCs w:val="28"/>
                <w:lang w:val="uk-UA"/>
              </w:rPr>
            </w:pPr>
            <w:r w:rsidRPr="00C043E7">
              <w:rPr>
                <w:bCs/>
                <w:szCs w:val="28"/>
                <w:lang w:val="uk-UA"/>
              </w:rPr>
              <w:lastRenderedPageBreak/>
              <w:t>Тема 2.</w:t>
            </w:r>
            <w:r w:rsidRPr="00C043E7">
              <w:rPr>
                <w:szCs w:val="28"/>
                <w:lang w:val="uk-UA"/>
              </w:rPr>
              <w:t xml:space="preserve"> Новітні методи діагностики і лікування хірургічних </w:t>
            </w:r>
            <w:proofErr w:type="spellStart"/>
            <w:r w:rsidRPr="00C043E7">
              <w:rPr>
                <w:szCs w:val="28"/>
                <w:lang w:val="uk-UA"/>
              </w:rPr>
              <w:t>хвороб</w:t>
            </w:r>
            <w:proofErr w:type="spellEnd"/>
            <w:r w:rsidRPr="00C043E7">
              <w:rPr>
                <w:szCs w:val="28"/>
                <w:lang w:val="uk-UA"/>
              </w:rPr>
              <w:t xml:space="preserve"> собак і котів</w:t>
            </w:r>
          </w:p>
        </w:tc>
      </w:tr>
      <w:tr w:rsidR="00843859" w:rsidRPr="00AA1F2F" w:rsidTr="00127246">
        <w:trPr>
          <w:trHeight w:val="294"/>
        </w:trPr>
        <w:tc>
          <w:tcPr>
            <w:tcW w:w="3715" w:type="dxa"/>
            <w:shd w:val="clear" w:color="auto" w:fill="auto"/>
          </w:tcPr>
          <w:p w:rsidR="00843859" w:rsidRPr="00C043E7" w:rsidRDefault="00843859" w:rsidP="00127246">
            <w:pPr>
              <w:rPr>
                <w:rFonts w:eastAsia="Calibri"/>
                <w:bCs/>
                <w:szCs w:val="28"/>
                <w:lang w:val="uk-UA"/>
              </w:rPr>
            </w:pPr>
            <w:r w:rsidRPr="00C043E7">
              <w:rPr>
                <w:rFonts w:eastAsia="Calibri"/>
                <w:bCs/>
                <w:szCs w:val="28"/>
                <w:lang w:val="uk-UA"/>
              </w:rPr>
              <w:t>Лекція 2</w:t>
            </w:r>
          </w:p>
        </w:tc>
        <w:tc>
          <w:tcPr>
            <w:tcW w:w="3703" w:type="dxa"/>
            <w:shd w:val="clear" w:color="auto" w:fill="auto"/>
          </w:tcPr>
          <w:p w:rsidR="00843859" w:rsidRPr="00C043E7" w:rsidRDefault="00843859" w:rsidP="00127246">
            <w:pPr>
              <w:rPr>
                <w:szCs w:val="28"/>
                <w:lang w:val="uk-UA"/>
              </w:rPr>
            </w:pPr>
            <w:r w:rsidRPr="00C043E7">
              <w:rPr>
                <w:szCs w:val="28"/>
                <w:lang w:val="uk-UA"/>
              </w:rPr>
              <w:t xml:space="preserve">Новітні методи діагностики і лікування хірургічних </w:t>
            </w:r>
            <w:proofErr w:type="spellStart"/>
            <w:r w:rsidRPr="00C043E7">
              <w:rPr>
                <w:szCs w:val="28"/>
                <w:lang w:val="uk-UA"/>
              </w:rPr>
              <w:t>хвороб</w:t>
            </w:r>
            <w:proofErr w:type="spellEnd"/>
            <w:r w:rsidRPr="00C043E7">
              <w:rPr>
                <w:szCs w:val="28"/>
                <w:lang w:val="uk-UA"/>
              </w:rPr>
              <w:t xml:space="preserve"> собак і котів. Ч </w:t>
            </w:r>
            <w:r w:rsidRPr="00C043E7">
              <w:rPr>
                <w:szCs w:val="28"/>
                <w:lang w:val="en-US"/>
              </w:rPr>
              <w:t>I</w:t>
            </w:r>
          </w:p>
        </w:tc>
        <w:tc>
          <w:tcPr>
            <w:tcW w:w="2392" w:type="dxa"/>
            <w:shd w:val="clear" w:color="auto" w:fill="auto"/>
          </w:tcPr>
          <w:p w:rsidR="00843859" w:rsidRPr="00C043E7" w:rsidRDefault="00006B78" w:rsidP="00127246">
            <w:pPr>
              <w:jc w:val="center"/>
              <w:rPr>
                <w:rFonts w:eastAsia="Calibri"/>
                <w:b/>
                <w:szCs w:val="28"/>
                <w:lang w:val="uk-UA"/>
              </w:rPr>
            </w:pPr>
            <w:r>
              <w:rPr>
                <w:rFonts w:eastAsia="Calibri"/>
                <w:b/>
                <w:szCs w:val="28"/>
                <w:lang w:val="uk-UA"/>
              </w:rPr>
              <w:t>4</w:t>
            </w:r>
          </w:p>
        </w:tc>
      </w:tr>
      <w:tr w:rsidR="00843859" w:rsidRPr="00AA1F2F" w:rsidTr="00127246">
        <w:trPr>
          <w:trHeight w:val="294"/>
        </w:trPr>
        <w:tc>
          <w:tcPr>
            <w:tcW w:w="3715" w:type="dxa"/>
            <w:shd w:val="clear" w:color="auto" w:fill="auto"/>
          </w:tcPr>
          <w:p w:rsidR="00843859" w:rsidRPr="00C043E7" w:rsidRDefault="00843859" w:rsidP="00127246">
            <w:pPr>
              <w:rPr>
                <w:rFonts w:eastAsia="Calibri"/>
                <w:bCs/>
                <w:szCs w:val="28"/>
                <w:lang w:val="uk-UA"/>
              </w:rPr>
            </w:pPr>
            <w:r w:rsidRPr="00C043E7">
              <w:rPr>
                <w:rFonts w:eastAsia="Calibri"/>
                <w:bCs/>
                <w:szCs w:val="28"/>
                <w:lang w:val="uk-UA"/>
              </w:rPr>
              <w:t xml:space="preserve">Лабораторна робота 2. </w:t>
            </w:r>
          </w:p>
        </w:tc>
        <w:tc>
          <w:tcPr>
            <w:tcW w:w="3703" w:type="dxa"/>
            <w:shd w:val="clear" w:color="auto" w:fill="auto"/>
          </w:tcPr>
          <w:p w:rsidR="00843859" w:rsidRPr="00C043E7" w:rsidRDefault="006D0369" w:rsidP="00127246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УЗД та рентгенологічні </w:t>
            </w:r>
            <w:r w:rsidRPr="00C043E7">
              <w:rPr>
                <w:szCs w:val="28"/>
                <w:lang w:val="uk-UA"/>
              </w:rPr>
              <w:t xml:space="preserve">методи діагностики і лікування хірургічних </w:t>
            </w:r>
            <w:proofErr w:type="spellStart"/>
            <w:r w:rsidRPr="00C043E7">
              <w:rPr>
                <w:szCs w:val="28"/>
                <w:lang w:val="uk-UA"/>
              </w:rPr>
              <w:t>хвороб</w:t>
            </w:r>
            <w:proofErr w:type="spellEnd"/>
            <w:r w:rsidRPr="00C043E7">
              <w:rPr>
                <w:szCs w:val="28"/>
                <w:lang w:val="uk-UA"/>
              </w:rPr>
              <w:t xml:space="preserve"> собак і котів.</w:t>
            </w:r>
          </w:p>
        </w:tc>
        <w:tc>
          <w:tcPr>
            <w:tcW w:w="2392" w:type="dxa"/>
            <w:shd w:val="clear" w:color="auto" w:fill="auto"/>
          </w:tcPr>
          <w:p w:rsidR="00843859" w:rsidRPr="00C043E7" w:rsidRDefault="00006B78" w:rsidP="00127246">
            <w:pPr>
              <w:jc w:val="center"/>
              <w:rPr>
                <w:rFonts w:eastAsia="Calibri"/>
                <w:b/>
                <w:szCs w:val="28"/>
                <w:lang w:val="uk-UA"/>
              </w:rPr>
            </w:pPr>
            <w:r>
              <w:rPr>
                <w:rFonts w:eastAsia="Calibri"/>
                <w:b/>
                <w:szCs w:val="28"/>
                <w:lang w:val="uk-UA"/>
              </w:rPr>
              <w:t>20</w:t>
            </w:r>
          </w:p>
        </w:tc>
      </w:tr>
      <w:tr w:rsidR="00843859" w:rsidRPr="00AA1F2F" w:rsidTr="00127246">
        <w:trPr>
          <w:trHeight w:val="294"/>
        </w:trPr>
        <w:tc>
          <w:tcPr>
            <w:tcW w:w="3715" w:type="dxa"/>
            <w:shd w:val="clear" w:color="auto" w:fill="auto"/>
          </w:tcPr>
          <w:p w:rsidR="00843859" w:rsidRPr="00C043E7" w:rsidRDefault="00843859" w:rsidP="00127246">
            <w:pPr>
              <w:rPr>
                <w:rFonts w:eastAsia="Calibri"/>
                <w:bCs/>
                <w:szCs w:val="28"/>
                <w:lang w:val="uk-UA"/>
              </w:rPr>
            </w:pPr>
            <w:r w:rsidRPr="00C043E7">
              <w:rPr>
                <w:rFonts w:eastAsia="Calibri"/>
                <w:bCs/>
                <w:szCs w:val="28"/>
                <w:lang w:val="uk-UA"/>
              </w:rPr>
              <w:t>Самостійна робота 2.</w:t>
            </w:r>
          </w:p>
        </w:tc>
        <w:tc>
          <w:tcPr>
            <w:tcW w:w="3703" w:type="dxa"/>
            <w:shd w:val="clear" w:color="auto" w:fill="auto"/>
          </w:tcPr>
          <w:p w:rsidR="00843859" w:rsidRPr="00C043E7" w:rsidRDefault="006D0369" w:rsidP="006D0369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Хірургічні патології які можна діагностувати за допомогою УЗД та рентгенографії</w:t>
            </w:r>
          </w:p>
        </w:tc>
        <w:tc>
          <w:tcPr>
            <w:tcW w:w="2392" w:type="dxa"/>
            <w:shd w:val="clear" w:color="auto" w:fill="auto"/>
          </w:tcPr>
          <w:p w:rsidR="00843859" w:rsidRPr="00C043E7" w:rsidRDefault="00006B78" w:rsidP="00127246">
            <w:pPr>
              <w:jc w:val="center"/>
              <w:rPr>
                <w:rFonts w:eastAsia="Calibri"/>
                <w:b/>
                <w:szCs w:val="28"/>
                <w:lang w:val="uk-UA"/>
              </w:rPr>
            </w:pPr>
            <w:r>
              <w:rPr>
                <w:rFonts w:eastAsia="Calibri"/>
                <w:b/>
                <w:szCs w:val="28"/>
                <w:lang w:val="uk-UA"/>
              </w:rPr>
              <w:t>10</w:t>
            </w:r>
          </w:p>
        </w:tc>
      </w:tr>
      <w:tr w:rsidR="00006B78" w:rsidRPr="00AA1F2F" w:rsidTr="00127246">
        <w:trPr>
          <w:trHeight w:val="294"/>
        </w:trPr>
        <w:tc>
          <w:tcPr>
            <w:tcW w:w="3715" w:type="dxa"/>
            <w:shd w:val="clear" w:color="auto" w:fill="auto"/>
          </w:tcPr>
          <w:p w:rsidR="00006B78" w:rsidRPr="00C043E7" w:rsidRDefault="00006B78" w:rsidP="00006B78">
            <w:pPr>
              <w:rPr>
                <w:rFonts w:eastAsia="Calibri"/>
                <w:bCs/>
                <w:szCs w:val="28"/>
                <w:lang w:val="uk-UA"/>
              </w:rPr>
            </w:pPr>
            <w:r w:rsidRPr="00C043E7">
              <w:rPr>
                <w:rFonts w:eastAsia="Calibri"/>
                <w:bCs/>
                <w:szCs w:val="28"/>
                <w:lang w:val="uk-UA"/>
              </w:rPr>
              <w:t>Модульна контрольна робота 1.</w:t>
            </w:r>
          </w:p>
        </w:tc>
        <w:tc>
          <w:tcPr>
            <w:tcW w:w="3703" w:type="dxa"/>
            <w:shd w:val="clear" w:color="auto" w:fill="auto"/>
          </w:tcPr>
          <w:p w:rsidR="00006B78" w:rsidRPr="00C043E7" w:rsidRDefault="00006B78" w:rsidP="00006B78">
            <w:pPr>
              <w:jc w:val="center"/>
              <w:rPr>
                <w:rFonts w:eastAsia="Calibri"/>
                <w:b/>
                <w:szCs w:val="28"/>
                <w:lang w:val="uk-UA"/>
              </w:rPr>
            </w:pPr>
          </w:p>
        </w:tc>
        <w:tc>
          <w:tcPr>
            <w:tcW w:w="2392" w:type="dxa"/>
            <w:shd w:val="clear" w:color="auto" w:fill="auto"/>
          </w:tcPr>
          <w:p w:rsidR="00006B78" w:rsidRPr="00C043E7" w:rsidRDefault="00006B78" w:rsidP="00006B78">
            <w:pPr>
              <w:jc w:val="center"/>
              <w:rPr>
                <w:rFonts w:eastAsia="Calibri"/>
                <w:b/>
                <w:szCs w:val="28"/>
                <w:lang w:val="uk-UA"/>
              </w:rPr>
            </w:pPr>
            <w:r w:rsidRPr="00C043E7">
              <w:rPr>
                <w:rFonts w:eastAsia="Calibri"/>
                <w:b/>
                <w:szCs w:val="28"/>
                <w:lang w:val="uk-UA"/>
              </w:rPr>
              <w:t>30</w:t>
            </w:r>
          </w:p>
        </w:tc>
      </w:tr>
      <w:tr w:rsidR="005F6104" w:rsidRPr="00AA1F2F" w:rsidTr="00127246">
        <w:trPr>
          <w:trHeight w:val="294"/>
        </w:trPr>
        <w:tc>
          <w:tcPr>
            <w:tcW w:w="3715" w:type="dxa"/>
            <w:shd w:val="clear" w:color="auto" w:fill="auto"/>
          </w:tcPr>
          <w:p w:rsidR="005F6104" w:rsidRPr="00C043E7" w:rsidRDefault="005F6104" w:rsidP="005F6104">
            <w:pPr>
              <w:rPr>
                <w:rFonts w:eastAsia="Calibri"/>
                <w:b/>
                <w:szCs w:val="28"/>
                <w:lang w:val="uk-UA"/>
              </w:rPr>
            </w:pPr>
            <w:r w:rsidRPr="00C043E7">
              <w:rPr>
                <w:rFonts w:eastAsia="Calibri"/>
                <w:b/>
                <w:szCs w:val="28"/>
                <w:lang w:val="uk-UA"/>
              </w:rPr>
              <w:t>Всього за модулем 1</w:t>
            </w:r>
          </w:p>
        </w:tc>
        <w:tc>
          <w:tcPr>
            <w:tcW w:w="3703" w:type="dxa"/>
            <w:shd w:val="clear" w:color="auto" w:fill="auto"/>
          </w:tcPr>
          <w:p w:rsidR="005F6104" w:rsidRPr="00C043E7" w:rsidRDefault="005F6104" w:rsidP="005F6104">
            <w:pPr>
              <w:jc w:val="center"/>
              <w:rPr>
                <w:rFonts w:eastAsia="Calibri"/>
                <w:b/>
                <w:szCs w:val="28"/>
                <w:lang w:val="uk-UA"/>
              </w:rPr>
            </w:pPr>
          </w:p>
        </w:tc>
        <w:tc>
          <w:tcPr>
            <w:tcW w:w="2392" w:type="dxa"/>
            <w:shd w:val="clear" w:color="auto" w:fill="auto"/>
          </w:tcPr>
          <w:p w:rsidR="005F6104" w:rsidRPr="00C043E7" w:rsidRDefault="005F6104" w:rsidP="005F6104">
            <w:pPr>
              <w:jc w:val="center"/>
              <w:rPr>
                <w:rFonts w:eastAsia="Calibri"/>
                <w:b/>
                <w:szCs w:val="28"/>
                <w:lang w:val="uk-UA"/>
              </w:rPr>
            </w:pPr>
            <w:r w:rsidRPr="00C043E7">
              <w:rPr>
                <w:rFonts w:eastAsia="Calibri"/>
                <w:b/>
                <w:szCs w:val="28"/>
                <w:lang w:val="uk-UA"/>
              </w:rPr>
              <w:t>100</w:t>
            </w:r>
          </w:p>
        </w:tc>
      </w:tr>
      <w:tr w:rsidR="00843859" w:rsidRPr="00AA1F2F" w:rsidTr="00127246">
        <w:trPr>
          <w:trHeight w:val="294"/>
        </w:trPr>
        <w:tc>
          <w:tcPr>
            <w:tcW w:w="9810" w:type="dxa"/>
            <w:gridSpan w:val="3"/>
            <w:shd w:val="clear" w:color="auto" w:fill="auto"/>
          </w:tcPr>
          <w:p w:rsidR="00843859" w:rsidRPr="00C043E7" w:rsidRDefault="00006B78" w:rsidP="00006B78">
            <w:pPr>
              <w:jc w:val="center"/>
              <w:rPr>
                <w:szCs w:val="28"/>
                <w:lang w:val="uk-UA"/>
              </w:rPr>
            </w:pPr>
            <w:r w:rsidRPr="00C043E7">
              <w:rPr>
                <w:b/>
                <w:szCs w:val="28"/>
                <w:lang w:val="uk-UA"/>
              </w:rPr>
              <w:t xml:space="preserve">МОДУЛЬ </w:t>
            </w:r>
            <w:r>
              <w:rPr>
                <w:b/>
                <w:szCs w:val="28"/>
                <w:lang w:val="uk-UA"/>
              </w:rPr>
              <w:t>2</w:t>
            </w:r>
          </w:p>
        </w:tc>
      </w:tr>
      <w:tr w:rsidR="00006B78" w:rsidRPr="00AA1F2F" w:rsidTr="00127246">
        <w:trPr>
          <w:trHeight w:val="294"/>
        </w:trPr>
        <w:tc>
          <w:tcPr>
            <w:tcW w:w="9810" w:type="dxa"/>
            <w:gridSpan w:val="3"/>
            <w:shd w:val="clear" w:color="auto" w:fill="auto"/>
          </w:tcPr>
          <w:p w:rsidR="00006B78" w:rsidRPr="00C043E7" w:rsidRDefault="00006B78" w:rsidP="00127246">
            <w:pPr>
              <w:rPr>
                <w:bCs/>
                <w:szCs w:val="28"/>
                <w:lang w:val="uk-UA"/>
              </w:rPr>
            </w:pPr>
            <w:r w:rsidRPr="00C043E7">
              <w:rPr>
                <w:bCs/>
                <w:szCs w:val="28"/>
                <w:lang w:val="uk-UA"/>
              </w:rPr>
              <w:t>Тема</w:t>
            </w:r>
            <w:r w:rsidRPr="00C043E7">
              <w:rPr>
                <w:szCs w:val="28"/>
                <w:lang w:val="uk-UA"/>
              </w:rPr>
              <w:t xml:space="preserve"> 3. </w:t>
            </w:r>
            <w:r w:rsidRPr="00C043E7">
              <w:rPr>
                <w:b/>
                <w:bCs/>
                <w:szCs w:val="28"/>
                <w:lang w:val="uk-UA"/>
              </w:rPr>
              <w:t>.</w:t>
            </w:r>
            <w:r w:rsidRPr="00C043E7">
              <w:rPr>
                <w:szCs w:val="28"/>
                <w:lang w:val="uk-UA"/>
              </w:rPr>
              <w:t xml:space="preserve"> Новітні методи діагностики і лікування хірургічних </w:t>
            </w:r>
            <w:proofErr w:type="spellStart"/>
            <w:r w:rsidRPr="00C043E7">
              <w:rPr>
                <w:szCs w:val="28"/>
                <w:lang w:val="uk-UA"/>
              </w:rPr>
              <w:t>хвороб</w:t>
            </w:r>
            <w:proofErr w:type="spellEnd"/>
            <w:r w:rsidRPr="00C043E7">
              <w:rPr>
                <w:szCs w:val="28"/>
                <w:lang w:val="uk-UA"/>
              </w:rPr>
              <w:t xml:space="preserve"> собак і котів. Ч ІІ</w:t>
            </w:r>
          </w:p>
        </w:tc>
      </w:tr>
      <w:tr w:rsidR="00843859" w:rsidRPr="00AA1F2F" w:rsidTr="00127246">
        <w:trPr>
          <w:trHeight w:val="294"/>
        </w:trPr>
        <w:tc>
          <w:tcPr>
            <w:tcW w:w="3715" w:type="dxa"/>
            <w:shd w:val="clear" w:color="auto" w:fill="auto"/>
          </w:tcPr>
          <w:p w:rsidR="00843859" w:rsidRPr="00C043E7" w:rsidRDefault="00843859" w:rsidP="00127246">
            <w:pPr>
              <w:rPr>
                <w:rFonts w:eastAsia="Calibri"/>
                <w:bCs/>
                <w:szCs w:val="28"/>
                <w:lang w:val="uk-UA"/>
              </w:rPr>
            </w:pPr>
            <w:r w:rsidRPr="00C043E7">
              <w:rPr>
                <w:rFonts w:eastAsia="Calibri"/>
                <w:bCs/>
                <w:szCs w:val="28"/>
                <w:lang w:val="uk-UA"/>
              </w:rPr>
              <w:t>Лекція 3</w:t>
            </w:r>
          </w:p>
        </w:tc>
        <w:tc>
          <w:tcPr>
            <w:tcW w:w="3703" w:type="dxa"/>
            <w:shd w:val="clear" w:color="auto" w:fill="auto"/>
          </w:tcPr>
          <w:p w:rsidR="00843859" w:rsidRPr="00C043E7" w:rsidRDefault="00843859" w:rsidP="00127246">
            <w:pPr>
              <w:jc w:val="both"/>
              <w:rPr>
                <w:rFonts w:eastAsia="Calibri"/>
                <w:szCs w:val="28"/>
                <w:lang w:val="uk-UA"/>
              </w:rPr>
            </w:pPr>
            <w:r w:rsidRPr="00C043E7">
              <w:rPr>
                <w:szCs w:val="28"/>
                <w:lang w:val="uk-UA"/>
              </w:rPr>
              <w:t xml:space="preserve">Новітні методи діагностики і лікування хірургічних </w:t>
            </w:r>
            <w:proofErr w:type="spellStart"/>
            <w:r w:rsidRPr="00C043E7">
              <w:rPr>
                <w:szCs w:val="28"/>
                <w:lang w:val="uk-UA"/>
              </w:rPr>
              <w:t>хвороб</w:t>
            </w:r>
            <w:proofErr w:type="spellEnd"/>
            <w:r w:rsidRPr="00C043E7">
              <w:rPr>
                <w:szCs w:val="28"/>
                <w:lang w:val="uk-UA"/>
              </w:rPr>
              <w:t xml:space="preserve"> собак і котів. Ч ІІ</w:t>
            </w:r>
          </w:p>
        </w:tc>
        <w:tc>
          <w:tcPr>
            <w:tcW w:w="2392" w:type="dxa"/>
            <w:shd w:val="clear" w:color="auto" w:fill="auto"/>
          </w:tcPr>
          <w:p w:rsidR="00843859" w:rsidRPr="00C043E7" w:rsidRDefault="005F6104" w:rsidP="00127246">
            <w:pPr>
              <w:jc w:val="center"/>
              <w:rPr>
                <w:rFonts w:eastAsia="Calibri"/>
                <w:b/>
                <w:szCs w:val="28"/>
                <w:lang w:val="uk-UA"/>
              </w:rPr>
            </w:pPr>
            <w:r>
              <w:rPr>
                <w:rFonts w:eastAsia="Calibri"/>
                <w:b/>
                <w:szCs w:val="28"/>
                <w:lang w:val="uk-UA"/>
              </w:rPr>
              <w:t>4</w:t>
            </w:r>
          </w:p>
        </w:tc>
      </w:tr>
      <w:tr w:rsidR="00843859" w:rsidRPr="00AA1F2F" w:rsidTr="00127246">
        <w:trPr>
          <w:trHeight w:val="294"/>
        </w:trPr>
        <w:tc>
          <w:tcPr>
            <w:tcW w:w="3715" w:type="dxa"/>
            <w:shd w:val="clear" w:color="auto" w:fill="auto"/>
          </w:tcPr>
          <w:p w:rsidR="00843859" w:rsidRPr="00C043E7" w:rsidRDefault="00843859" w:rsidP="00127246">
            <w:pPr>
              <w:rPr>
                <w:rFonts w:eastAsia="Calibri"/>
                <w:bCs/>
                <w:szCs w:val="28"/>
                <w:lang w:val="uk-UA"/>
              </w:rPr>
            </w:pPr>
            <w:r w:rsidRPr="00C043E7">
              <w:rPr>
                <w:rFonts w:eastAsia="Calibri"/>
                <w:bCs/>
                <w:szCs w:val="28"/>
                <w:lang w:val="uk-UA"/>
              </w:rPr>
              <w:t xml:space="preserve">Лабораторна робота 3. </w:t>
            </w:r>
          </w:p>
        </w:tc>
        <w:tc>
          <w:tcPr>
            <w:tcW w:w="3703" w:type="dxa"/>
            <w:shd w:val="clear" w:color="auto" w:fill="auto"/>
          </w:tcPr>
          <w:p w:rsidR="00843859" w:rsidRPr="00C043E7" w:rsidRDefault="006D0369" w:rsidP="00127246">
            <w:pPr>
              <w:jc w:val="both"/>
              <w:rPr>
                <w:rFonts w:eastAsia="Calibri"/>
                <w:b/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Застросування</w:t>
            </w:r>
            <w:proofErr w:type="spellEnd"/>
            <w:r>
              <w:rPr>
                <w:szCs w:val="28"/>
                <w:lang w:val="uk-UA"/>
              </w:rPr>
              <w:t xml:space="preserve"> КТ, МРТ у діагностиці хірургічних патологій</w:t>
            </w:r>
          </w:p>
        </w:tc>
        <w:tc>
          <w:tcPr>
            <w:tcW w:w="2392" w:type="dxa"/>
            <w:shd w:val="clear" w:color="auto" w:fill="auto"/>
          </w:tcPr>
          <w:p w:rsidR="00843859" w:rsidRPr="00C043E7" w:rsidRDefault="005F6104" w:rsidP="00127246">
            <w:pPr>
              <w:jc w:val="center"/>
              <w:rPr>
                <w:rFonts w:eastAsia="Calibri"/>
                <w:b/>
                <w:szCs w:val="28"/>
                <w:lang w:val="uk-UA"/>
              </w:rPr>
            </w:pPr>
            <w:r>
              <w:rPr>
                <w:rFonts w:eastAsia="Calibri"/>
                <w:b/>
                <w:szCs w:val="28"/>
                <w:lang w:val="uk-UA"/>
              </w:rPr>
              <w:t>20</w:t>
            </w:r>
          </w:p>
        </w:tc>
      </w:tr>
      <w:tr w:rsidR="00843859" w:rsidRPr="00AA1F2F" w:rsidTr="00127246">
        <w:trPr>
          <w:trHeight w:val="294"/>
        </w:trPr>
        <w:tc>
          <w:tcPr>
            <w:tcW w:w="3715" w:type="dxa"/>
            <w:shd w:val="clear" w:color="auto" w:fill="auto"/>
          </w:tcPr>
          <w:p w:rsidR="00843859" w:rsidRPr="00C043E7" w:rsidRDefault="00843859" w:rsidP="00127246">
            <w:pPr>
              <w:rPr>
                <w:rFonts w:eastAsia="Calibri"/>
                <w:bCs/>
                <w:szCs w:val="28"/>
                <w:lang w:val="uk-UA"/>
              </w:rPr>
            </w:pPr>
            <w:r w:rsidRPr="00C043E7">
              <w:rPr>
                <w:rFonts w:eastAsia="Calibri"/>
                <w:bCs/>
                <w:szCs w:val="28"/>
                <w:lang w:val="uk-UA"/>
              </w:rPr>
              <w:t>Самостійна робота 3.</w:t>
            </w:r>
          </w:p>
        </w:tc>
        <w:tc>
          <w:tcPr>
            <w:tcW w:w="3703" w:type="dxa"/>
            <w:shd w:val="clear" w:color="auto" w:fill="auto"/>
          </w:tcPr>
          <w:p w:rsidR="00843859" w:rsidRPr="00C043E7" w:rsidRDefault="006D0369" w:rsidP="00127246">
            <w:pPr>
              <w:jc w:val="both"/>
              <w:rPr>
                <w:rFonts w:eastAsia="Calibri"/>
                <w:b/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КТ та МРТ в хірургії, що та коли використовувати.</w:t>
            </w:r>
          </w:p>
        </w:tc>
        <w:tc>
          <w:tcPr>
            <w:tcW w:w="2392" w:type="dxa"/>
            <w:shd w:val="clear" w:color="auto" w:fill="auto"/>
          </w:tcPr>
          <w:p w:rsidR="00843859" w:rsidRPr="00C043E7" w:rsidRDefault="005F6104" w:rsidP="00127246">
            <w:pPr>
              <w:jc w:val="center"/>
              <w:rPr>
                <w:rFonts w:eastAsia="Calibri"/>
                <w:b/>
                <w:szCs w:val="28"/>
                <w:lang w:val="uk-UA"/>
              </w:rPr>
            </w:pPr>
            <w:r>
              <w:rPr>
                <w:rFonts w:eastAsia="Calibri"/>
                <w:b/>
                <w:szCs w:val="28"/>
                <w:lang w:val="uk-UA"/>
              </w:rPr>
              <w:t>10</w:t>
            </w:r>
          </w:p>
        </w:tc>
      </w:tr>
      <w:tr w:rsidR="00843859" w:rsidRPr="00AA1F2F" w:rsidTr="00127246">
        <w:trPr>
          <w:trHeight w:val="294"/>
        </w:trPr>
        <w:tc>
          <w:tcPr>
            <w:tcW w:w="9810" w:type="dxa"/>
            <w:gridSpan w:val="3"/>
            <w:shd w:val="clear" w:color="auto" w:fill="auto"/>
          </w:tcPr>
          <w:p w:rsidR="00843859" w:rsidRPr="00C043E7" w:rsidRDefault="00843859" w:rsidP="00127246">
            <w:pPr>
              <w:jc w:val="center"/>
              <w:rPr>
                <w:rFonts w:eastAsia="Calibri"/>
                <w:b/>
                <w:szCs w:val="28"/>
                <w:lang w:val="uk-UA"/>
              </w:rPr>
            </w:pPr>
            <w:r w:rsidRPr="00C043E7">
              <w:rPr>
                <w:bCs/>
                <w:szCs w:val="28"/>
                <w:lang w:val="uk-UA"/>
              </w:rPr>
              <w:t xml:space="preserve">Тема 4. </w:t>
            </w:r>
            <w:r w:rsidRPr="00C043E7">
              <w:rPr>
                <w:szCs w:val="28"/>
                <w:lang w:val="uk-UA"/>
              </w:rPr>
              <w:t>Невідкладні стани в оперативній хірургії і травматології</w:t>
            </w:r>
          </w:p>
        </w:tc>
      </w:tr>
      <w:tr w:rsidR="00843859" w:rsidRPr="00AA1F2F" w:rsidTr="00127246">
        <w:trPr>
          <w:trHeight w:val="294"/>
        </w:trPr>
        <w:tc>
          <w:tcPr>
            <w:tcW w:w="3715" w:type="dxa"/>
            <w:shd w:val="clear" w:color="auto" w:fill="auto"/>
          </w:tcPr>
          <w:p w:rsidR="00843859" w:rsidRPr="00C043E7" w:rsidRDefault="00843859" w:rsidP="00127246">
            <w:pPr>
              <w:rPr>
                <w:rFonts w:eastAsia="Calibri"/>
                <w:bCs/>
                <w:szCs w:val="28"/>
                <w:lang w:val="uk-UA"/>
              </w:rPr>
            </w:pPr>
            <w:r w:rsidRPr="00C043E7">
              <w:rPr>
                <w:rFonts w:eastAsia="Calibri"/>
                <w:bCs/>
                <w:szCs w:val="28"/>
                <w:lang w:val="uk-UA"/>
              </w:rPr>
              <w:t>Лекція 4</w:t>
            </w:r>
          </w:p>
        </w:tc>
        <w:tc>
          <w:tcPr>
            <w:tcW w:w="3703" w:type="dxa"/>
            <w:shd w:val="clear" w:color="auto" w:fill="auto"/>
          </w:tcPr>
          <w:p w:rsidR="00843859" w:rsidRPr="00C043E7" w:rsidRDefault="00843859" w:rsidP="00127246">
            <w:pPr>
              <w:jc w:val="both"/>
              <w:rPr>
                <w:rFonts w:eastAsia="Calibri"/>
                <w:szCs w:val="28"/>
                <w:lang w:val="uk-UA"/>
              </w:rPr>
            </w:pPr>
            <w:r w:rsidRPr="00C043E7">
              <w:rPr>
                <w:szCs w:val="28"/>
                <w:lang w:val="uk-UA"/>
              </w:rPr>
              <w:t>Невідкладні стани в оперативній хірургії і травматології</w:t>
            </w:r>
          </w:p>
        </w:tc>
        <w:tc>
          <w:tcPr>
            <w:tcW w:w="2392" w:type="dxa"/>
            <w:shd w:val="clear" w:color="auto" w:fill="auto"/>
          </w:tcPr>
          <w:p w:rsidR="00843859" w:rsidRPr="00C043E7" w:rsidRDefault="005F6104" w:rsidP="00127246">
            <w:pPr>
              <w:jc w:val="center"/>
              <w:rPr>
                <w:rFonts w:eastAsia="Calibri"/>
                <w:b/>
                <w:szCs w:val="28"/>
                <w:lang w:val="uk-UA"/>
              </w:rPr>
            </w:pPr>
            <w:r>
              <w:rPr>
                <w:rFonts w:eastAsia="Calibri"/>
                <w:b/>
                <w:szCs w:val="28"/>
                <w:lang w:val="uk-UA"/>
              </w:rPr>
              <w:t>4</w:t>
            </w:r>
          </w:p>
        </w:tc>
      </w:tr>
      <w:tr w:rsidR="00843859" w:rsidRPr="00AA1F2F" w:rsidTr="00127246">
        <w:trPr>
          <w:trHeight w:val="294"/>
        </w:trPr>
        <w:tc>
          <w:tcPr>
            <w:tcW w:w="3715" w:type="dxa"/>
            <w:shd w:val="clear" w:color="auto" w:fill="auto"/>
          </w:tcPr>
          <w:p w:rsidR="00843859" w:rsidRPr="00C043E7" w:rsidRDefault="00843859" w:rsidP="00127246">
            <w:pPr>
              <w:rPr>
                <w:rFonts w:eastAsia="Calibri"/>
                <w:bCs/>
                <w:szCs w:val="28"/>
                <w:lang w:val="uk-UA"/>
              </w:rPr>
            </w:pPr>
            <w:r w:rsidRPr="00C043E7">
              <w:rPr>
                <w:rFonts w:eastAsia="Calibri"/>
                <w:bCs/>
                <w:szCs w:val="28"/>
                <w:lang w:val="uk-UA"/>
              </w:rPr>
              <w:t xml:space="preserve">Лабораторна робота 4. </w:t>
            </w:r>
          </w:p>
        </w:tc>
        <w:tc>
          <w:tcPr>
            <w:tcW w:w="3703" w:type="dxa"/>
            <w:shd w:val="clear" w:color="auto" w:fill="auto"/>
          </w:tcPr>
          <w:p w:rsidR="00843859" w:rsidRPr="00C043E7" w:rsidRDefault="006D0369" w:rsidP="00127246">
            <w:pPr>
              <w:jc w:val="both"/>
              <w:rPr>
                <w:rFonts w:eastAsia="Calibri"/>
                <w:b/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Підхід до невідкладних станів</w:t>
            </w:r>
            <w:r w:rsidR="00843859" w:rsidRPr="00C043E7">
              <w:rPr>
                <w:szCs w:val="28"/>
                <w:lang w:val="uk-UA"/>
              </w:rPr>
              <w:t xml:space="preserve"> в оперативній хірургії і травматології</w:t>
            </w:r>
          </w:p>
        </w:tc>
        <w:tc>
          <w:tcPr>
            <w:tcW w:w="2392" w:type="dxa"/>
            <w:shd w:val="clear" w:color="auto" w:fill="auto"/>
          </w:tcPr>
          <w:p w:rsidR="00843859" w:rsidRPr="00C043E7" w:rsidRDefault="005F6104" w:rsidP="00127246">
            <w:pPr>
              <w:jc w:val="center"/>
              <w:rPr>
                <w:rFonts w:eastAsia="Calibri"/>
                <w:b/>
                <w:szCs w:val="28"/>
                <w:lang w:val="uk-UA"/>
              </w:rPr>
            </w:pPr>
            <w:r>
              <w:rPr>
                <w:rFonts w:eastAsia="Calibri"/>
                <w:b/>
                <w:szCs w:val="28"/>
                <w:lang w:val="uk-UA"/>
              </w:rPr>
              <w:t>22</w:t>
            </w:r>
          </w:p>
        </w:tc>
      </w:tr>
      <w:tr w:rsidR="00843859" w:rsidRPr="00AA1F2F" w:rsidTr="00127246">
        <w:trPr>
          <w:trHeight w:val="294"/>
        </w:trPr>
        <w:tc>
          <w:tcPr>
            <w:tcW w:w="3715" w:type="dxa"/>
            <w:shd w:val="clear" w:color="auto" w:fill="auto"/>
          </w:tcPr>
          <w:p w:rsidR="00843859" w:rsidRPr="00C043E7" w:rsidRDefault="00843859" w:rsidP="00127246">
            <w:pPr>
              <w:rPr>
                <w:rFonts w:eastAsia="Calibri"/>
                <w:bCs/>
                <w:szCs w:val="28"/>
                <w:lang w:val="uk-UA"/>
              </w:rPr>
            </w:pPr>
            <w:r w:rsidRPr="00C043E7">
              <w:rPr>
                <w:rFonts w:eastAsia="Calibri"/>
                <w:bCs/>
                <w:szCs w:val="28"/>
                <w:lang w:val="uk-UA"/>
              </w:rPr>
              <w:t>Самостійна робота 4.</w:t>
            </w:r>
          </w:p>
        </w:tc>
        <w:tc>
          <w:tcPr>
            <w:tcW w:w="3703" w:type="dxa"/>
            <w:shd w:val="clear" w:color="auto" w:fill="auto"/>
          </w:tcPr>
          <w:p w:rsidR="00843859" w:rsidRPr="00C043E7" w:rsidRDefault="006D0369" w:rsidP="00127246">
            <w:pPr>
              <w:jc w:val="both"/>
              <w:rPr>
                <w:rFonts w:eastAsia="Calibri"/>
                <w:b/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Хірургічний </w:t>
            </w:r>
            <w:r w:rsidR="00EB5D4C">
              <w:rPr>
                <w:szCs w:val="28"/>
                <w:lang w:val="uk-UA"/>
              </w:rPr>
              <w:t>підхід до тварин</w:t>
            </w:r>
            <w:r>
              <w:rPr>
                <w:szCs w:val="28"/>
                <w:lang w:val="uk-UA"/>
              </w:rPr>
              <w:t xml:space="preserve"> з </w:t>
            </w:r>
            <w:proofErr w:type="spellStart"/>
            <w:r>
              <w:rPr>
                <w:szCs w:val="28"/>
                <w:lang w:val="uk-UA"/>
              </w:rPr>
              <w:t>політравмою</w:t>
            </w:r>
            <w:proofErr w:type="spellEnd"/>
          </w:p>
        </w:tc>
        <w:tc>
          <w:tcPr>
            <w:tcW w:w="2392" w:type="dxa"/>
            <w:shd w:val="clear" w:color="auto" w:fill="auto"/>
          </w:tcPr>
          <w:p w:rsidR="00843859" w:rsidRPr="00C043E7" w:rsidRDefault="005F6104" w:rsidP="00127246">
            <w:pPr>
              <w:jc w:val="center"/>
              <w:rPr>
                <w:rFonts w:eastAsia="Calibri"/>
                <w:b/>
                <w:szCs w:val="28"/>
                <w:lang w:val="uk-UA"/>
              </w:rPr>
            </w:pPr>
            <w:r>
              <w:rPr>
                <w:rFonts w:eastAsia="Calibri"/>
                <w:b/>
                <w:szCs w:val="28"/>
                <w:lang w:val="uk-UA"/>
              </w:rPr>
              <w:t>10</w:t>
            </w:r>
          </w:p>
        </w:tc>
      </w:tr>
      <w:tr w:rsidR="00843859" w:rsidRPr="00AA1F2F" w:rsidTr="00127246">
        <w:trPr>
          <w:trHeight w:val="294"/>
        </w:trPr>
        <w:tc>
          <w:tcPr>
            <w:tcW w:w="3715" w:type="dxa"/>
            <w:shd w:val="clear" w:color="auto" w:fill="auto"/>
          </w:tcPr>
          <w:p w:rsidR="00843859" w:rsidRPr="00C043E7" w:rsidRDefault="00843859" w:rsidP="00127246">
            <w:pPr>
              <w:rPr>
                <w:rFonts w:eastAsia="Calibri"/>
                <w:bCs/>
                <w:szCs w:val="28"/>
                <w:lang w:val="uk-UA"/>
              </w:rPr>
            </w:pPr>
            <w:r w:rsidRPr="00C043E7">
              <w:rPr>
                <w:rFonts w:eastAsia="Calibri"/>
                <w:bCs/>
                <w:szCs w:val="28"/>
                <w:lang w:val="uk-UA"/>
              </w:rPr>
              <w:t>Модульна ко</w:t>
            </w:r>
            <w:r w:rsidR="005F6104">
              <w:rPr>
                <w:rFonts w:eastAsia="Calibri"/>
                <w:bCs/>
                <w:szCs w:val="28"/>
                <w:lang w:val="uk-UA"/>
              </w:rPr>
              <w:t>нтрольна робота 2</w:t>
            </w:r>
            <w:r w:rsidRPr="00C043E7">
              <w:rPr>
                <w:rFonts w:eastAsia="Calibri"/>
                <w:bCs/>
                <w:szCs w:val="28"/>
                <w:lang w:val="uk-UA"/>
              </w:rPr>
              <w:t>.</w:t>
            </w:r>
          </w:p>
        </w:tc>
        <w:tc>
          <w:tcPr>
            <w:tcW w:w="3703" w:type="dxa"/>
            <w:shd w:val="clear" w:color="auto" w:fill="auto"/>
          </w:tcPr>
          <w:p w:rsidR="00843859" w:rsidRPr="00C043E7" w:rsidRDefault="00843859" w:rsidP="00127246">
            <w:pPr>
              <w:jc w:val="center"/>
              <w:rPr>
                <w:rFonts w:eastAsia="Calibri"/>
                <w:b/>
                <w:szCs w:val="28"/>
                <w:lang w:val="uk-UA"/>
              </w:rPr>
            </w:pPr>
          </w:p>
        </w:tc>
        <w:tc>
          <w:tcPr>
            <w:tcW w:w="2392" w:type="dxa"/>
            <w:shd w:val="clear" w:color="auto" w:fill="auto"/>
          </w:tcPr>
          <w:p w:rsidR="00843859" w:rsidRPr="00C043E7" w:rsidRDefault="00843859" w:rsidP="00127246">
            <w:pPr>
              <w:jc w:val="center"/>
              <w:rPr>
                <w:rFonts w:eastAsia="Calibri"/>
                <w:b/>
                <w:szCs w:val="28"/>
                <w:lang w:val="uk-UA"/>
              </w:rPr>
            </w:pPr>
            <w:r w:rsidRPr="00C043E7">
              <w:rPr>
                <w:rFonts w:eastAsia="Calibri"/>
                <w:b/>
                <w:szCs w:val="28"/>
                <w:lang w:val="uk-UA"/>
              </w:rPr>
              <w:t>30</w:t>
            </w:r>
          </w:p>
        </w:tc>
      </w:tr>
      <w:tr w:rsidR="00843859" w:rsidRPr="00AA1F2F" w:rsidTr="00127246">
        <w:trPr>
          <w:trHeight w:val="294"/>
        </w:trPr>
        <w:tc>
          <w:tcPr>
            <w:tcW w:w="3715" w:type="dxa"/>
            <w:shd w:val="clear" w:color="auto" w:fill="auto"/>
          </w:tcPr>
          <w:p w:rsidR="00843859" w:rsidRPr="00C043E7" w:rsidRDefault="005F6104" w:rsidP="00127246">
            <w:pPr>
              <w:rPr>
                <w:rFonts w:eastAsia="Calibri"/>
                <w:b/>
                <w:szCs w:val="28"/>
                <w:lang w:val="uk-UA"/>
              </w:rPr>
            </w:pPr>
            <w:r>
              <w:rPr>
                <w:rFonts w:eastAsia="Calibri"/>
                <w:b/>
                <w:szCs w:val="28"/>
                <w:lang w:val="uk-UA"/>
              </w:rPr>
              <w:t>Всього за модулем 2</w:t>
            </w:r>
          </w:p>
        </w:tc>
        <w:tc>
          <w:tcPr>
            <w:tcW w:w="3703" w:type="dxa"/>
            <w:shd w:val="clear" w:color="auto" w:fill="auto"/>
          </w:tcPr>
          <w:p w:rsidR="00843859" w:rsidRPr="00C043E7" w:rsidRDefault="00843859" w:rsidP="00127246">
            <w:pPr>
              <w:jc w:val="center"/>
              <w:rPr>
                <w:rFonts w:eastAsia="Calibri"/>
                <w:b/>
                <w:szCs w:val="28"/>
                <w:lang w:val="uk-UA"/>
              </w:rPr>
            </w:pPr>
          </w:p>
        </w:tc>
        <w:tc>
          <w:tcPr>
            <w:tcW w:w="2392" w:type="dxa"/>
            <w:shd w:val="clear" w:color="auto" w:fill="auto"/>
          </w:tcPr>
          <w:p w:rsidR="00843859" w:rsidRPr="00C043E7" w:rsidRDefault="00843859" w:rsidP="00127246">
            <w:pPr>
              <w:jc w:val="center"/>
              <w:rPr>
                <w:rFonts w:eastAsia="Calibri"/>
                <w:b/>
                <w:szCs w:val="28"/>
                <w:lang w:val="uk-UA"/>
              </w:rPr>
            </w:pPr>
            <w:r w:rsidRPr="00C043E7">
              <w:rPr>
                <w:rFonts w:eastAsia="Calibri"/>
                <w:b/>
                <w:szCs w:val="28"/>
                <w:lang w:val="uk-UA"/>
              </w:rPr>
              <w:t>100</w:t>
            </w:r>
          </w:p>
        </w:tc>
      </w:tr>
      <w:tr w:rsidR="00843859" w:rsidRPr="00AA1F2F" w:rsidTr="00127246">
        <w:trPr>
          <w:trHeight w:val="294"/>
        </w:trPr>
        <w:tc>
          <w:tcPr>
            <w:tcW w:w="9810" w:type="dxa"/>
            <w:gridSpan w:val="3"/>
            <w:shd w:val="clear" w:color="auto" w:fill="auto"/>
          </w:tcPr>
          <w:p w:rsidR="00843859" w:rsidRPr="009A4F12" w:rsidRDefault="00843859" w:rsidP="00127246">
            <w:pPr>
              <w:jc w:val="center"/>
              <w:rPr>
                <w:rFonts w:eastAsia="Calibri"/>
                <w:b/>
                <w:szCs w:val="28"/>
                <w:lang w:val="uk-UA"/>
              </w:rPr>
            </w:pPr>
            <w:r w:rsidRPr="009A4F12">
              <w:rPr>
                <w:b/>
                <w:sz w:val="24"/>
                <w:lang w:val="uk-UA"/>
              </w:rPr>
              <w:t xml:space="preserve">МОДУЛЬ </w:t>
            </w:r>
            <w:r w:rsidR="00006B78">
              <w:rPr>
                <w:b/>
                <w:sz w:val="24"/>
                <w:lang w:val="uk-UA"/>
              </w:rPr>
              <w:t>3</w:t>
            </w:r>
          </w:p>
        </w:tc>
      </w:tr>
      <w:tr w:rsidR="00843859" w:rsidRPr="00AA1F2F" w:rsidTr="00127246">
        <w:trPr>
          <w:trHeight w:val="294"/>
        </w:trPr>
        <w:tc>
          <w:tcPr>
            <w:tcW w:w="9810" w:type="dxa"/>
            <w:gridSpan w:val="3"/>
            <w:shd w:val="clear" w:color="auto" w:fill="auto"/>
          </w:tcPr>
          <w:p w:rsidR="00843859" w:rsidRPr="009A4F12" w:rsidRDefault="00843859" w:rsidP="00127246">
            <w:pPr>
              <w:jc w:val="center"/>
              <w:rPr>
                <w:szCs w:val="28"/>
                <w:lang w:val="uk-UA"/>
              </w:rPr>
            </w:pPr>
            <w:r w:rsidRPr="009A4F12">
              <w:rPr>
                <w:b/>
                <w:bCs/>
                <w:szCs w:val="28"/>
              </w:rPr>
              <w:t xml:space="preserve">Тема </w:t>
            </w:r>
            <w:r w:rsidRPr="009A4F12">
              <w:rPr>
                <w:b/>
                <w:bCs/>
                <w:szCs w:val="28"/>
                <w:lang w:val="uk-UA"/>
              </w:rPr>
              <w:t>5</w:t>
            </w:r>
            <w:r w:rsidRPr="009A4F12">
              <w:rPr>
                <w:b/>
                <w:bCs/>
                <w:szCs w:val="28"/>
              </w:rPr>
              <w:t>.</w:t>
            </w:r>
          </w:p>
          <w:p w:rsidR="00843859" w:rsidRPr="009A4F12" w:rsidRDefault="00843859" w:rsidP="00127246">
            <w:pPr>
              <w:jc w:val="center"/>
              <w:rPr>
                <w:szCs w:val="28"/>
                <w:lang w:val="uk-UA"/>
              </w:rPr>
            </w:pPr>
            <w:r w:rsidRPr="009A4F12">
              <w:rPr>
                <w:szCs w:val="28"/>
                <w:lang w:val="uk-UA"/>
              </w:rPr>
              <w:t>ВЧ-зварювання тканин</w:t>
            </w:r>
          </w:p>
          <w:p w:rsidR="00843859" w:rsidRPr="009A4F12" w:rsidRDefault="00843859" w:rsidP="00127246">
            <w:pPr>
              <w:jc w:val="center"/>
              <w:rPr>
                <w:rFonts w:eastAsia="Calibri"/>
                <w:bCs/>
                <w:szCs w:val="28"/>
                <w:lang w:val="uk-UA"/>
              </w:rPr>
            </w:pPr>
            <w:proofErr w:type="spellStart"/>
            <w:r w:rsidRPr="009A4F12">
              <w:rPr>
                <w:szCs w:val="28"/>
                <w:lang w:val="uk-UA"/>
              </w:rPr>
              <w:t>Кріохірургічні</w:t>
            </w:r>
            <w:proofErr w:type="spellEnd"/>
            <w:r w:rsidRPr="009A4F12">
              <w:rPr>
                <w:szCs w:val="28"/>
                <w:lang w:val="uk-UA"/>
              </w:rPr>
              <w:t xml:space="preserve"> технології</w:t>
            </w:r>
          </w:p>
        </w:tc>
      </w:tr>
      <w:tr w:rsidR="00843859" w:rsidRPr="00AA1F2F" w:rsidTr="00127246">
        <w:trPr>
          <w:trHeight w:val="294"/>
        </w:trPr>
        <w:tc>
          <w:tcPr>
            <w:tcW w:w="3715" w:type="dxa"/>
            <w:shd w:val="clear" w:color="auto" w:fill="auto"/>
          </w:tcPr>
          <w:p w:rsidR="00843859" w:rsidRPr="00AF33B9" w:rsidRDefault="00843859" w:rsidP="00127246">
            <w:pPr>
              <w:rPr>
                <w:rFonts w:eastAsia="Calibri"/>
                <w:bCs/>
                <w:szCs w:val="28"/>
                <w:lang w:val="uk-UA"/>
              </w:rPr>
            </w:pPr>
            <w:r w:rsidRPr="00AF33B9">
              <w:rPr>
                <w:rFonts w:eastAsia="Calibri"/>
                <w:bCs/>
                <w:szCs w:val="28"/>
                <w:lang w:val="uk-UA"/>
              </w:rPr>
              <w:t>Лекція 5</w:t>
            </w:r>
          </w:p>
        </w:tc>
        <w:tc>
          <w:tcPr>
            <w:tcW w:w="3703" w:type="dxa"/>
            <w:shd w:val="clear" w:color="auto" w:fill="auto"/>
          </w:tcPr>
          <w:p w:rsidR="00843859" w:rsidRPr="00AF33B9" w:rsidRDefault="00843859" w:rsidP="00127246">
            <w:pPr>
              <w:rPr>
                <w:szCs w:val="28"/>
                <w:lang w:val="uk-UA"/>
              </w:rPr>
            </w:pPr>
            <w:r w:rsidRPr="00AF33B9">
              <w:rPr>
                <w:szCs w:val="28"/>
                <w:lang w:val="uk-UA"/>
              </w:rPr>
              <w:t>ВЧ-зварювання тканин</w:t>
            </w:r>
          </w:p>
          <w:p w:rsidR="00843859" w:rsidRPr="00AF33B9" w:rsidRDefault="00843859" w:rsidP="00127246">
            <w:pPr>
              <w:rPr>
                <w:szCs w:val="28"/>
                <w:lang w:val="uk-UA"/>
              </w:rPr>
            </w:pPr>
            <w:proofErr w:type="spellStart"/>
            <w:r w:rsidRPr="00AF33B9">
              <w:rPr>
                <w:szCs w:val="28"/>
                <w:lang w:val="uk-UA"/>
              </w:rPr>
              <w:t>Кріохірургічні</w:t>
            </w:r>
            <w:proofErr w:type="spellEnd"/>
            <w:r w:rsidRPr="00AF33B9">
              <w:rPr>
                <w:szCs w:val="28"/>
                <w:lang w:val="uk-UA"/>
              </w:rPr>
              <w:t xml:space="preserve"> технології</w:t>
            </w:r>
          </w:p>
        </w:tc>
        <w:tc>
          <w:tcPr>
            <w:tcW w:w="2392" w:type="dxa"/>
            <w:shd w:val="clear" w:color="auto" w:fill="auto"/>
          </w:tcPr>
          <w:p w:rsidR="00843859" w:rsidRPr="00AF33B9" w:rsidRDefault="00843859" w:rsidP="00127246">
            <w:pPr>
              <w:jc w:val="center"/>
              <w:rPr>
                <w:rFonts w:eastAsia="Calibri"/>
                <w:b/>
                <w:szCs w:val="28"/>
                <w:lang w:val="uk-UA"/>
              </w:rPr>
            </w:pPr>
            <w:r w:rsidRPr="00AF33B9">
              <w:rPr>
                <w:rFonts w:eastAsia="Calibri"/>
                <w:b/>
                <w:szCs w:val="28"/>
                <w:lang w:val="uk-UA"/>
              </w:rPr>
              <w:t>2</w:t>
            </w:r>
          </w:p>
        </w:tc>
      </w:tr>
      <w:tr w:rsidR="00843859" w:rsidRPr="00AA1F2F" w:rsidTr="00127246">
        <w:trPr>
          <w:trHeight w:val="294"/>
        </w:trPr>
        <w:tc>
          <w:tcPr>
            <w:tcW w:w="3715" w:type="dxa"/>
            <w:shd w:val="clear" w:color="auto" w:fill="auto"/>
          </w:tcPr>
          <w:p w:rsidR="00843859" w:rsidRPr="00AF33B9" w:rsidRDefault="00843859" w:rsidP="00127246">
            <w:pPr>
              <w:rPr>
                <w:rFonts w:eastAsia="Calibri"/>
                <w:bCs/>
                <w:szCs w:val="28"/>
                <w:lang w:val="uk-UA"/>
              </w:rPr>
            </w:pPr>
            <w:r w:rsidRPr="00AF33B9">
              <w:rPr>
                <w:rFonts w:eastAsia="Calibri"/>
                <w:bCs/>
                <w:szCs w:val="28"/>
                <w:lang w:val="uk-UA"/>
              </w:rPr>
              <w:lastRenderedPageBreak/>
              <w:t>Лабораторна робота 5.</w:t>
            </w:r>
          </w:p>
        </w:tc>
        <w:tc>
          <w:tcPr>
            <w:tcW w:w="3703" w:type="dxa"/>
            <w:shd w:val="clear" w:color="auto" w:fill="auto"/>
          </w:tcPr>
          <w:p w:rsidR="00843859" w:rsidRPr="00AF33B9" w:rsidRDefault="009521B4" w:rsidP="00127246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Види та методи </w:t>
            </w:r>
            <w:r w:rsidR="00843859" w:rsidRPr="00AF33B9">
              <w:rPr>
                <w:szCs w:val="28"/>
                <w:lang w:val="uk-UA"/>
              </w:rPr>
              <w:t>зварювання тканин</w:t>
            </w:r>
            <w:r>
              <w:rPr>
                <w:szCs w:val="28"/>
                <w:lang w:val="uk-UA"/>
              </w:rPr>
              <w:t>.</w:t>
            </w:r>
          </w:p>
          <w:p w:rsidR="00843859" w:rsidRPr="00AF33B9" w:rsidRDefault="00843859" w:rsidP="00127246">
            <w:pPr>
              <w:rPr>
                <w:szCs w:val="28"/>
                <w:lang w:val="uk-UA"/>
              </w:rPr>
            </w:pPr>
            <w:proofErr w:type="spellStart"/>
            <w:r w:rsidRPr="00AF33B9">
              <w:rPr>
                <w:szCs w:val="28"/>
                <w:lang w:val="uk-UA"/>
              </w:rPr>
              <w:t>Кріохірургічні</w:t>
            </w:r>
            <w:proofErr w:type="spellEnd"/>
            <w:r w:rsidRPr="00AF33B9">
              <w:rPr>
                <w:szCs w:val="28"/>
                <w:lang w:val="uk-UA"/>
              </w:rPr>
              <w:t xml:space="preserve"> технології</w:t>
            </w:r>
            <w:r w:rsidR="009521B4">
              <w:rPr>
                <w:szCs w:val="28"/>
                <w:lang w:val="uk-UA"/>
              </w:rPr>
              <w:t xml:space="preserve"> та їх використання.</w:t>
            </w:r>
          </w:p>
        </w:tc>
        <w:tc>
          <w:tcPr>
            <w:tcW w:w="2392" w:type="dxa"/>
            <w:shd w:val="clear" w:color="auto" w:fill="auto"/>
          </w:tcPr>
          <w:p w:rsidR="00843859" w:rsidRPr="00AF33B9" w:rsidRDefault="00843859" w:rsidP="00127246">
            <w:pPr>
              <w:jc w:val="center"/>
              <w:rPr>
                <w:rFonts w:eastAsia="Calibri"/>
                <w:b/>
                <w:szCs w:val="28"/>
                <w:lang w:val="uk-UA"/>
              </w:rPr>
            </w:pPr>
            <w:r w:rsidRPr="00AF33B9">
              <w:rPr>
                <w:rFonts w:eastAsia="Calibri"/>
                <w:b/>
                <w:szCs w:val="28"/>
                <w:lang w:val="uk-UA"/>
              </w:rPr>
              <w:t>11</w:t>
            </w:r>
          </w:p>
        </w:tc>
      </w:tr>
      <w:tr w:rsidR="00843859" w:rsidRPr="00AA1F2F" w:rsidTr="00127246">
        <w:trPr>
          <w:trHeight w:val="294"/>
        </w:trPr>
        <w:tc>
          <w:tcPr>
            <w:tcW w:w="3715" w:type="dxa"/>
            <w:shd w:val="clear" w:color="auto" w:fill="auto"/>
          </w:tcPr>
          <w:p w:rsidR="00843859" w:rsidRPr="00AF33B9" w:rsidRDefault="00843859" w:rsidP="00127246">
            <w:pPr>
              <w:rPr>
                <w:rFonts w:eastAsia="Calibri"/>
                <w:bCs/>
                <w:szCs w:val="28"/>
                <w:lang w:val="uk-UA"/>
              </w:rPr>
            </w:pPr>
            <w:r w:rsidRPr="00AF33B9">
              <w:rPr>
                <w:rFonts w:eastAsia="Calibri"/>
                <w:bCs/>
                <w:szCs w:val="28"/>
                <w:lang w:val="uk-UA"/>
              </w:rPr>
              <w:t>Самостійна робота 5.</w:t>
            </w:r>
          </w:p>
        </w:tc>
        <w:tc>
          <w:tcPr>
            <w:tcW w:w="3703" w:type="dxa"/>
            <w:shd w:val="clear" w:color="auto" w:fill="auto"/>
          </w:tcPr>
          <w:p w:rsidR="00843859" w:rsidRPr="00AF33B9" w:rsidRDefault="009521B4" w:rsidP="00127246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Види </w:t>
            </w:r>
            <w:proofErr w:type="spellStart"/>
            <w:r>
              <w:rPr>
                <w:szCs w:val="28"/>
                <w:lang w:val="uk-UA"/>
              </w:rPr>
              <w:t>кріохірургічних</w:t>
            </w:r>
            <w:proofErr w:type="spellEnd"/>
            <w:r w:rsidR="00843859" w:rsidRPr="00AF33B9">
              <w:rPr>
                <w:szCs w:val="28"/>
                <w:lang w:val="uk-UA"/>
              </w:rPr>
              <w:t xml:space="preserve"> технологі</w:t>
            </w:r>
            <w:r>
              <w:rPr>
                <w:szCs w:val="28"/>
                <w:lang w:val="uk-UA"/>
              </w:rPr>
              <w:t>й</w:t>
            </w:r>
          </w:p>
        </w:tc>
        <w:tc>
          <w:tcPr>
            <w:tcW w:w="2392" w:type="dxa"/>
            <w:shd w:val="clear" w:color="auto" w:fill="auto"/>
          </w:tcPr>
          <w:p w:rsidR="00843859" w:rsidRPr="00AF33B9" w:rsidRDefault="00843859" w:rsidP="00127246">
            <w:pPr>
              <w:jc w:val="center"/>
              <w:rPr>
                <w:rFonts w:eastAsia="Calibri"/>
                <w:b/>
                <w:szCs w:val="28"/>
                <w:lang w:val="uk-UA"/>
              </w:rPr>
            </w:pPr>
            <w:r w:rsidRPr="00AF33B9">
              <w:rPr>
                <w:rFonts w:eastAsia="Calibri"/>
                <w:b/>
                <w:szCs w:val="28"/>
                <w:lang w:val="uk-UA"/>
              </w:rPr>
              <w:t>5</w:t>
            </w:r>
          </w:p>
        </w:tc>
      </w:tr>
      <w:tr w:rsidR="00843859" w:rsidRPr="00AA1F2F" w:rsidTr="00127246">
        <w:trPr>
          <w:trHeight w:val="294"/>
        </w:trPr>
        <w:tc>
          <w:tcPr>
            <w:tcW w:w="9810" w:type="dxa"/>
            <w:gridSpan w:val="3"/>
            <w:shd w:val="clear" w:color="auto" w:fill="auto"/>
          </w:tcPr>
          <w:p w:rsidR="00843859" w:rsidRPr="00AF33B9" w:rsidRDefault="00843859" w:rsidP="00127246">
            <w:pPr>
              <w:jc w:val="center"/>
              <w:rPr>
                <w:b/>
                <w:bCs/>
                <w:szCs w:val="28"/>
              </w:rPr>
            </w:pPr>
            <w:r w:rsidRPr="00AF33B9">
              <w:rPr>
                <w:b/>
                <w:bCs/>
                <w:szCs w:val="28"/>
              </w:rPr>
              <w:t xml:space="preserve">Тема </w:t>
            </w:r>
            <w:proofErr w:type="gramStart"/>
            <w:r w:rsidRPr="00AF33B9">
              <w:rPr>
                <w:b/>
                <w:bCs/>
                <w:szCs w:val="28"/>
                <w:lang w:val="uk-UA"/>
              </w:rPr>
              <w:t>6</w:t>
            </w:r>
            <w:r w:rsidRPr="00AF33B9">
              <w:rPr>
                <w:b/>
                <w:bCs/>
                <w:szCs w:val="28"/>
              </w:rPr>
              <w:t>.</w:t>
            </w:r>
            <w:r w:rsidRPr="00AF33B9">
              <w:rPr>
                <w:szCs w:val="28"/>
                <w:lang w:val="uk-UA"/>
              </w:rPr>
              <w:t>Еферентні</w:t>
            </w:r>
            <w:proofErr w:type="gramEnd"/>
            <w:r w:rsidRPr="00AF33B9">
              <w:rPr>
                <w:szCs w:val="28"/>
                <w:lang w:val="uk-UA"/>
              </w:rPr>
              <w:t xml:space="preserve"> методи лікування. Трансфузіологія.</w:t>
            </w:r>
          </w:p>
        </w:tc>
      </w:tr>
      <w:tr w:rsidR="00843859" w:rsidRPr="00AA1F2F" w:rsidTr="00127246">
        <w:trPr>
          <w:trHeight w:val="294"/>
        </w:trPr>
        <w:tc>
          <w:tcPr>
            <w:tcW w:w="3715" w:type="dxa"/>
            <w:shd w:val="clear" w:color="auto" w:fill="auto"/>
          </w:tcPr>
          <w:p w:rsidR="00843859" w:rsidRPr="00AF33B9" w:rsidRDefault="00843859" w:rsidP="00127246">
            <w:pPr>
              <w:rPr>
                <w:rFonts w:eastAsia="Calibri"/>
                <w:bCs/>
                <w:szCs w:val="28"/>
                <w:lang w:val="uk-UA"/>
              </w:rPr>
            </w:pPr>
            <w:r w:rsidRPr="00AF33B9">
              <w:rPr>
                <w:rFonts w:eastAsia="Calibri"/>
                <w:bCs/>
                <w:szCs w:val="28"/>
                <w:lang w:val="uk-UA"/>
              </w:rPr>
              <w:t>Лекція 6</w:t>
            </w:r>
          </w:p>
        </w:tc>
        <w:tc>
          <w:tcPr>
            <w:tcW w:w="3703" w:type="dxa"/>
            <w:shd w:val="clear" w:color="auto" w:fill="auto"/>
          </w:tcPr>
          <w:p w:rsidR="00843859" w:rsidRPr="00AF33B9" w:rsidRDefault="00843859" w:rsidP="00127246">
            <w:pPr>
              <w:jc w:val="both"/>
              <w:rPr>
                <w:szCs w:val="28"/>
                <w:lang w:val="uk-UA" w:eastAsia="zh-CN"/>
              </w:rPr>
            </w:pPr>
            <w:r w:rsidRPr="00AF33B9">
              <w:rPr>
                <w:szCs w:val="28"/>
                <w:lang w:val="uk-UA"/>
              </w:rPr>
              <w:t>Еферентні методи лікування. Трансфузіологія.</w:t>
            </w:r>
          </w:p>
        </w:tc>
        <w:tc>
          <w:tcPr>
            <w:tcW w:w="2392" w:type="dxa"/>
            <w:shd w:val="clear" w:color="auto" w:fill="auto"/>
          </w:tcPr>
          <w:p w:rsidR="00843859" w:rsidRPr="00AF33B9" w:rsidRDefault="00843859" w:rsidP="00127246">
            <w:pPr>
              <w:jc w:val="center"/>
              <w:rPr>
                <w:rFonts w:eastAsia="Calibri"/>
                <w:b/>
                <w:szCs w:val="28"/>
                <w:lang w:val="uk-UA"/>
              </w:rPr>
            </w:pPr>
            <w:r w:rsidRPr="00AF33B9">
              <w:rPr>
                <w:rFonts w:eastAsia="Calibri"/>
                <w:b/>
                <w:szCs w:val="28"/>
                <w:lang w:val="uk-UA"/>
              </w:rPr>
              <w:t>2</w:t>
            </w:r>
          </w:p>
        </w:tc>
      </w:tr>
      <w:tr w:rsidR="00843859" w:rsidRPr="00AA1F2F" w:rsidTr="00127246">
        <w:trPr>
          <w:trHeight w:val="294"/>
        </w:trPr>
        <w:tc>
          <w:tcPr>
            <w:tcW w:w="3715" w:type="dxa"/>
            <w:shd w:val="clear" w:color="auto" w:fill="auto"/>
          </w:tcPr>
          <w:p w:rsidR="00843859" w:rsidRPr="00AF33B9" w:rsidRDefault="00843859" w:rsidP="00127246">
            <w:pPr>
              <w:rPr>
                <w:rFonts w:eastAsia="Calibri"/>
                <w:bCs/>
                <w:szCs w:val="28"/>
                <w:lang w:val="uk-UA"/>
              </w:rPr>
            </w:pPr>
            <w:r w:rsidRPr="00AF33B9">
              <w:rPr>
                <w:rFonts w:eastAsia="Calibri"/>
                <w:bCs/>
                <w:szCs w:val="28"/>
                <w:lang w:val="uk-UA"/>
              </w:rPr>
              <w:t xml:space="preserve">Лабораторна робота 6. </w:t>
            </w:r>
          </w:p>
        </w:tc>
        <w:tc>
          <w:tcPr>
            <w:tcW w:w="3703" w:type="dxa"/>
            <w:shd w:val="clear" w:color="auto" w:fill="auto"/>
          </w:tcPr>
          <w:p w:rsidR="00843859" w:rsidRPr="00AF33B9" w:rsidRDefault="009521B4" w:rsidP="00127246">
            <w:pPr>
              <w:jc w:val="both"/>
              <w:rPr>
                <w:rFonts w:eastAsia="Calibri"/>
                <w:b/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Застосування еферентних</w:t>
            </w:r>
            <w:r w:rsidR="00843859" w:rsidRPr="00AF33B9">
              <w:rPr>
                <w:szCs w:val="28"/>
                <w:lang w:val="uk-UA"/>
              </w:rPr>
              <w:t xml:space="preserve"> </w:t>
            </w:r>
            <w:r>
              <w:rPr>
                <w:szCs w:val="28"/>
                <w:lang w:val="uk-UA"/>
              </w:rPr>
              <w:t>методів лікування у хірургії.</w:t>
            </w:r>
          </w:p>
        </w:tc>
        <w:tc>
          <w:tcPr>
            <w:tcW w:w="2392" w:type="dxa"/>
            <w:shd w:val="clear" w:color="auto" w:fill="auto"/>
          </w:tcPr>
          <w:p w:rsidR="00843859" w:rsidRPr="00AF33B9" w:rsidRDefault="00843859" w:rsidP="00127246">
            <w:pPr>
              <w:jc w:val="center"/>
              <w:rPr>
                <w:rFonts w:eastAsia="Calibri"/>
                <w:b/>
                <w:szCs w:val="28"/>
                <w:lang w:val="uk-UA"/>
              </w:rPr>
            </w:pPr>
            <w:r w:rsidRPr="00AF33B9">
              <w:rPr>
                <w:rFonts w:eastAsia="Calibri"/>
                <w:b/>
                <w:szCs w:val="28"/>
                <w:lang w:val="uk-UA"/>
              </w:rPr>
              <w:t>10</w:t>
            </w:r>
          </w:p>
        </w:tc>
      </w:tr>
      <w:tr w:rsidR="00843859" w:rsidRPr="00AA1F2F" w:rsidTr="00127246">
        <w:trPr>
          <w:trHeight w:val="294"/>
        </w:trPr>
        <w:tc>
          <w:tcPr>
            <w:tcW w:w="3715" w:type="dxa"/>
            <w:shd w:val="clear" w:color="auto" w:fill="auto"/>
          </w:tcPr>
          <w:p w:rsidR="00843859" w:rsidRPr="00AF33B9" w:rsidRDefault="00843859" w:rsidP="00127246">
            <w:pPr>
              <w:rPr>
                <w:rFonts w:eastAsia="Calibri"/>
                <w:bCs/>
                <w:szCs w:val="28"/>
                <w:lang w:val="uk-UA"/>
              </w:rPr>
            </w:pPr>
            <w:r w:rsidRPr="00AF33B9">
              <w:rPr>
                <w:rFonts w:eastAsia="Calibri"/>
                <w:bCs/>
                <w:szCs w:val="28"/>
                <w:lang w:val="uk-UA"/>
              </w:rPr>
              <w:t>Самостійна робота 6.</w:t>
            </w:r>
          </w:p>
        </w:tc>
        <w:tc>
          <w:tcPr>
            <w:tcW w:w="3703" w:type="dxa"/>
            <w:shd w:val="clear" w:color="auto" w:fill="auto"/>
          </w:tcPr>
          <w:p w:rsidR="00843859" w:rsidRPr="00AF33B9" w:rsidRDefault="009521B4" w:rsidP="009521B4">
            <w:pPr>
              <w:jc w:val="both"/>
              <w:rPr>
                <w:rFonts w:eastAsia="Calibri"/>
                <w:b/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Види еферентних методів</w:t>
            </w:r>
            <w:r w:rsidR="00843859" w:rsidRPr="00AF33B9">
              <w:rPr>
                <w:szCs w:val="28"/>
                <w:lang w:val="uk-UA"/>
              </w:rPr>
              <w:t xml:space="preserve"> лікування</w:t>
            </w:r>
            <w:r>
              <w:rPr>
                <w:szCs w:val="28"/>
                <w:lang w:val="uk-UA"/>
              </w:rPr>
              <w:t xml:space="preserve"> у ветеринарній хірургії</w:t>
            </w:r>
          </w:p>
        </w:tc>
        <w:tc>
          <w:tcPr>
            <w:tcW w:w="2392" w:type="dxa"/>
            <w:shd w:val="clear" w:color="auto" w:fill="auto"/>
          </w:tcPr>
          <w:p w:rsidR="00843859" w:rsidRPr="00AF33B9" w:rsidRDefault="00843859" w:rsidP="00127246">
            <w:pPr>
              <w:jc w:val="center"/>
              <w:rPr>
                <w:rFonts w:eastAsia="Calibri"/>
                <w:b/>
                <w:szCs w:val="28"/>
                <w:lang w:val="uk-UA"/>
              </w:rPr>
            </w:pPr>
            <w:r w:rsidRPr="00AF33B9">
              <w:rPr>
                <w:rFonts w:eastAsia="Calibri"/>
                <w:b/>
                <w:szCs w:val="28"/>
                <w:lang w:val="uk-UA"/>
              </w:rPr>
              <w:t>5</w:t>
            </w:r>
          </w:p>
        </w:tc>
      </w:tr>
      <w:tr w:rsidR="00843859" w:rsidRPr="00AA1F2F" w:rsidTr="00127246">
        <w:trPr>
          <w:trHeight w:val="294"/>
        </w:trPr>
        <w:tc>
          <w:tcPr>
            <w:tcW w:w="9810" w:type="dxa"/>
            <w:gridSpan w:val="3"/>
            <w:shd w:val="clear" w:color="auto" w:fill="auto"/>
          </w:tcPr>
          <w:p w:rsidR="00843859" w:rsidRPr="00AF33B9" w:rsidRDefault="00843859" w:rsidP="00127246">
            <w:pPr>
              <w:jc w:val="center"/>
              <w:rPr>
                <w:szCs w:val="28"/>
              </w:rPr>
            </w:pPr>
            <w:r w:rsidRPr="00AF33B9">
              <w:rPr>
                <w:b/>
                <w:bCs/>
                <w:szCs w:val="28"/>
                <w:lang w:val="uk-UA"/>
              </w:rPr>
              <w:t>Т</w:t>
            </w:r>
            <w:proofErr w:type="spellStart"/>
            <w:r w:rsidRPr="00AF33B9">
              <w:rPr>
                <w:b/>
                <w:bCs/>
                <w:szCs w:val="28"/>
              </w:rPr>
              <w:t>ема</w:t>
            </w:r>
            <w:proofErr w:type="spellEnd"/>
            <w:r w:rsidRPr="00AF33B9">
              <w:rPr>
                <w:b/>
                <w:bCs/>
                <w:szCs w:val="28"/>
              </w:rPr>
              <w:t xml:space="preserve"> 7</w:t>
            </w:r>
            <w:r w:rsidRPr="00AF33B9">
              <w:rPr>
                <w:szCs w:val="28"/>
                <w:lang w:val="uk-UA"/>
              </w:rPr>
              <w:t xml:space="preserve"> Особливості превентивних технологій у тварин різних вікових груп. Хірургічне лікування у тварин із хронічними захворюваннями.</w:t>
            </w:r>
          </w:p>
        </w:tc>
      </w:tr>
      <w:tr w:rsidR="00843859" w:rsidRPr="00AA1F2F" w:rsidTr="00127246">
        <w:trPr>
          <w:trHeight w:val="294"/>
        </w:trPr>
        <w:tc>
          <w:tcPr>
            <w:tcW w:w="3715" w:type="dxa"/>
            <w:shd w:val="clear" w:color="auto" w:fill="auto"/>
          </w:tcPr>
          <w:p w:rsidR="00843859" w:rsidRPr="00AF33B9" w:rsidRDefault="00843859" w:rsidP="00127246">
            <w:pPr>
              <w:rPr>
                <w:rFonts w:eastAsia="Calibri"/>
                <w:bCs/>
                <w:szCs w:val="28"/>
                <w:lang w:val="uk-UA"/>
              </w:rPr>
            </w:pPr>
            <w:r w:rsidRPr="00AF33B9">
              <w:rPr>
                <w:rFonts w:eastAsia="Calibri"/>
                <w:bCs/>
                <w:szCs w:val="28"/>
                <w:lang w:val="uk-UA"/>
              </w:rPr>
              <w:t>Лекція 7</w:t>
            </w:r>
          </w:p>
        </w:tc>
        <w:tc>
          <w:tcPr>
            <w:tcW w:w="3703" w:type="dxa"/>
            <w:shd w:val="clear" w:color="auto" w:fill="auto"/>
          </w:tcPr>
          <w:p w:rsidR="00843859" w:rsidRPr="00AF33B9" w:rsidRDefault="00843859" w:rsidP="00127246">
            <w:pPr>
              <w:jc w:val="both"/>
              <w:rPr>
                <w:rFonts w:eastAsia="Calibri"/>
                <w:b/>
                <w:szCs w:val="28"/>
                <w:lang w:val="uk-UA"/>
              </w:rPr>
            </w:pPr>
            <w:r w:rsidRPr="00AF33B9">
              <w:rPr>
                <w:szCs w:val="28"/>
                <w:lang w:val="uk-UA"/>
              </w:rPr>
              <w:t>Особливості превентивних технологій у тварин різних вікових груп. Хірургічне лікування у тварин із хронічними захворюваннями.</w:t>
            </w:r>
          </w:p>
        </w:tc>
        <w:tc>
          <w:tcPr>
            <w:tcW w:w="2392" w:type="dxa"/>
            <w:shd w:val="clear" w:color="auto" w:fill="auto"/>
          </w:tcPr>
          <w:p w:rsidR="00843859" w:rsidRPr="00AF33B9" w:rsidRDefault="00843859" w:rsidP="00127246">
            <w:pPr>
              <w:jc w:val="center"/>
              <w:rPr>
                <w:rFonts w:eastAsia="Calibri"/>
                <w:b/>
                <w:szCs w:val="28"/>
                <w:lang w:val="uk-UA"/>
              </w:rPr>
            </w:pPr>
            <w:r w:rsidRPr="00AF33B9">
              <w:rPr>
                <w:rFonts w:eastAsia="Calibri"/>
                <w:b/>
                <w:szCs w:val="28"/>
                <w:lang w:val="uk-UA"/>
              </w:rPr>
              <w:t>2</w:t>
            </w:r>
          </w:p>
        </w:tc>
      </w:tr>
      <w:tr w:rsidR="00843859" w:rsidRPr="00AA1F2F" w:rsidTr="00127246">
        <w:trPr>
          <w:trHeight w:val="294"/>
        </w:trPr>
        <w:tc>
          <w:tcPr>
            <w:tcW w:w="3715" w:type="dxa"/>
            <w:shd w:val="clear" w:color="auto" w:fill="auto"/>
          </w:tcPr>
          <w:p w:rsidR="00843859" w:rsidRPr="00AF33B9" w:rsidRDefault="00843859" w:rsidP="00127246">
            <w:pPr>
              <w:rPr>
                <w:rFonts w:eastAsia="Calibri"/>
                <w:bCs/>
                <w:szCs w:val="28"/>
                <w:lang w:val="uk-UA"/>
              </w:rPr>
            </w:pPr>
            <w:r w:rsidRPr="00AF33B9">
              <w:rPr>
                <w:rFonts w:eastAsia="Calibri"/>
                <w:bCs/>
                <w:szCs w:val="28"/>
                <w:lang w:val="uk-UA"/>
              </w:rPr>
              <w:t xml:space="preserve">Лабораторна робота 7. </w:t>
            </w:r>
          </w:p>
        </w:tc>
        <w:tc>
          <w:tcPr>
            <w:tcW w:w="3703" w:type="dxa"/>
            <w:shd w:val="clear" w:color="auto" w:fill="auto"/>
          </w:tcPr>
          <w:p w:rsidR="00843859" w:rsidRPr="00AF33B9" w:rsidRDefault="00843859" w:rsidP="009521B4">
            <w:pPr>
              <w:rPr>
                <w:rFonts w:eastAsia="Calibri"/>
                <w:bCs/>
                <w:szCs w:val="28"/>
                <w:lang w:val="uk-UA"/>
              </w:rPr>
            </w:pPr>
            <w:r w:rsidRPr="00AF33B9">
              <w:rPr>
                <w:szCs w:val="28"/>
                <w:lang w:val="uk-UA"/>
              </w:rPr>
              <w:t xml:space="preserve">Особливості </w:t>
            </w:r>
            <w:r w:rsidR="009521B4">
              <w:rPr>
                <w:szCs w:val="28"/>
                <w:lang w:val="uk-UA"/>
              </w:rPr>
              <w:t xml:space="preserve">хірургії </w:t>
            </w:r>
            <w:r w:rsidRPr="00AF33B9">
              <w:rPr>
                <w:szCs w:val="28"/>
                <w:lang w:val="uk-UA"/>
              </w:rPr>
              <w:t>тварин різних вікових груп</w:t>
            </w:r>
            <w:r w:rsidR="009521B4">
              <w:rPr>
                <w:szCs w:val="28"/>
                <w:lang w:val="uk-UA"/>
              </w:rPr>
              <w:t xml:space="preserve">, хірургічні підходи до тварин з хронічними </w:t>
            </w:r>
            <w:r w:rsidRPr="00AF33B9">
              <w:rPr>
                <w:szCs w:val="28"/>
                <w:lang w:val="uk-UA"/>
              </w:rPr>
              <w:t>захворюваннями.</w:t>
            </w:r>
          </w:p>
        </w:tc>
        <w:tc>
          <w:tcPr>
            <w:tcW w:w="2392" w:type="dxa"/>
            <w:shd w:val="clear" w:color="auto" w:fill="auto"/>
          </w:tcPr>
          <w:p w:rsidR="00843859" w:rsidRPr="00AF33B9" w:rsidRDefault="00843859" w:rsidP="00127246">
            <w:pPr>
              <w:jc w:val="center"/>
              <w:rPr>
                <w:rFonts w:eastAsia="Calibri"/>
                <w:b/>
                <w:szCs w:val="28"/>
                <w:lang w:val="uk-UA"/>
              </w:rPr>
            </w:pPr>
            <w:r w:rsidRPr="00AF33B9">
              <w:rPr>
                <w:rFonts w:eastAsia="Calibri"/>
                <w:b/>
                <w:szCs w:val="28"/>
                <w:lang w:val="uk-UA"/>
              </w:rPr>
              <w:t>11</w:t>
            </w:r>
          </w:p>
        </w:tc>
      </w:tr>
      <w:tr w:rsidR="00843859" w:rsidRPr="00AA1F2F" w:rsidTr="00127246">
        <w:trPr>
          <w:trHeight w:val="294"/>
        </w:trPr>
        <w:tc>
          <w:tcPr>
            <w:tcW w:w="3715" w:type="dxa"/>
            <w:shd w:val="clear" w:color="auto" w:fill="auto"/>
          </w:tcPr>
          <w:p w:rsidR="00843859" w:rsidRPr="00AF33B9" w:rsidRDefault="00843859" w:rsidP="00127246">
            <w:pPr>
              <w:rPr>
                <w:rFonts w:eastAsia="Calibri"/>
                <w:bCs/>
                <w:szCs w:val="28"/>
                <w:lang w:val="uk-UA"/>
              </w:rPr>
            </w:pPr>
            <w:r w:rsidRPr="00AF33B9">
              <w:rPr>
                <w:rFonts w:eastAsia="Calibri"/>
                <w:bCs/>
                <w:szCs w:val="28"/>
                <w:lang w:val="uk-UA"/>
              </w:rPr>
              <w:t>Самостійна робота 7.</w:t>
            </w:r>
          </w:p>
        </w:tc>
        <w:tc>
          <w:tcPr>
            <w:tcW w:w="3703" w:type="dxa"/>
            <w:shd w:val="clear" w:color="auto" w:fill="auto"/>
          </w:tcPr>
          <w:p w:rsidR="00843859" w:rsidRPr="00AF33B9" w:rsidRDefault="00EB5D4C" w:rsidP="00127246">
            <w:pPr>
              <w:jc w:val="both"/>
              <w:rPr>
                <w:rFonts w:eastAsia="Calibri"/>
                <w:bCs/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Хірургічне лікування </w:t>
            </w:r>
            <w:r w:rsidR="00843859" w:rsidRPr="00AF33B9">
              <w:rPr>
                <w:szCs w:val="28"/>
                <w:lang w:val="uk-UA"/>
              </w:rPr>
              <w:t xml:space="preserve"> тварин із</w:t>
            </w:r>
            <w:r>
              <w:rPr>
                <w:szCs w:val="28"/>
                <w:lang w:val="uk-UA"/>
              </w:rPr>
              <w:t xml:space="preserve"> різними</w:t>
            </w:r>
            <w:r w:rsidR="00843859" w:rsidRPr="00AF33B9">
              <w:rPr>
                <w:szCs w:val="28"/>
                <w:lang w:val="uk-UA"/>
              </w:rPr>
              <w:t xml:space="preserve"> хронічними захворюваннями.</w:t>
            </w:r>
          </w:p>
        </w:tc>
        <w:tc>
          <w:tcPr>
            <w:tcW w:w="2392" w:type="dxa"/>
            <w:shd w:val="clear" w:color="auto" w:fill="auto"/>
          </w:tcPr>
          <w:p w:rsidR="00843859" w:rsidRPr="00AF33B9" w:rsidRDefault="00843859" w:rsidP="00127246">
            <w:pPr>
              <w:jc w:val="center"/>
              <w:rPr>
                <w:rFonts w:eastAsia="Calibri"/>
                <w:b/>
                <w:szCs w:val="28"/>
                <w:lang w:val="uk-UA"/>
              </w:rPr>
            </w:pPr>
            <w:r w:rsidRPr="00AF33B9">
              <w:rPr>
                <w:rFonts w:eastAsia="Calibri"/>
                <w:b/>
                <w:szCs w:val="28"/>
                <w:lang w:val="uk-UA"/>
              </w:rPr>
              <w:t>5</w:t>
            </w:r>
          </w:p>
        </w:tc>
      </w:tr>
      <w:tr w:rsidR="00843859" w:rsidRPr="00AA1F2F" w:rsidTr="00127246">
        <w:trPr>
          <w:trHeight w:val="294"/>
        </w:trPr>
        <w:tc>
          <w:tcPr>
            <w:tcW w:w="9810" w:type="dxa"/>
            <w:gridSpan w:val="3"/>
            <w:shd w:val="clear" w:color="auto" w:fill="auto"/>
          </w:tcPr>
          <w:p w:rsidR="00843859" w:rsidRPr="00AF33B9" w:rsidRDefault="00843859" w:rsidP="00127246">
            <w:pPr>
              <w:jc w:val="center"/>
              <w:rPr>
                <w:rFonts w:eastAsia="Calibri"/>
                <w:b/>
                <w:szCs w:val="28"/>
                <w:lang w:val="uk-UA"/>
              </w:rPr>
            </w:pPr>
            <w:r w:rsidRPr="00AF33B9">
              <w:rPr>
                <w:b/>
                <w:bCs/>
                <w:szCs w:val="28"/>
              </w:rPr>
              <w:t xml:space="preserve">Тема 8.  </w:t>
            </w:r>
            <w:proofErr w:type="spellStart"/>
            <w:r w:rsidRPr="00AF33B9">
              <w:rPr>
                <w:szCs w:val="28"/>
                <w:lang w:val="uk-UA"/>
              </w:rPr>
              <w:t>Малоінвазивні</w:t>
            </w:r>
            <w:proofErr w:type="spellEnd"/>
            <w:r w:rsidRPr="00AF33B9">
              <w:rPr>
                <w:szCs w:val="28"/>
                <w:lang w:val="uk-UA"/>
              </w:rPr>
              <w:t xml:space="preserve"> технології у офтальмології Пластична хірургія у ветеринарній медицині собак і котів.</w:t>
            </w:r>
          </w:p>
        </w:tc>
      </w:tr>
      <w:tr w:rsidR="00843859" w:rsidRPr="00AA1F2F" w:rsidTr="00127246">
        <w:trPr>
          <w:trHeight w:val="294"/>
        </w:trPr>
        <w:tc>
          <w:tcPr>
            <w:tcW w:w="3715" w:type="dxa"/>
            <w:shd w:val="clear" w:color="auto" w:fill="auto"/>
          </w:tcPr>
          <w:p w:rsidR="00843859" w:rsidRPr="00AF33B9" w:rsidRDefault="00843859" w:rsidP="00127246">
            <w:pPr>
              <w:rPr>
                <w:rFonts w:eastAsia="Calibri"/>
                <w:bCs/>
                <w:szCs w:val="28"/>
                <w:lang w:val="uk-UA"/>
              </w:rPr>
            </w:pPr>
            <w:r w:rsidRPr="00AF33B9">
              <w:rPr>
                <w:rFonts w:eastAsia="Calibri"/>
                <w:bCs/>
                <w:szCs w:val="28"/>
                <w:lang w:val="uk-UA"/>
              </w:rPr>
              <w:t>Лекція 8</w:t>
            </w:r>
          </w:p>
        </w:tc>
        <w:tc>
          <w:tcPr>
            <w:tcW w:w="3703" w:type="dxa"/>
            <w:shd w:val="clear" w:color="auto" w:fill="auto"/>
          </w:tcPr>
          <w:p w:rsidR="00843859" w:rsidRPr="00AF33B9" w:rsidRDefault="00843859" w:rsidP="00127246">
            <w:pPr>
              <w:jc w:val="both"/>
              <w:rPr>
                <w:rFonts w:eastAsia="Calibri"/>
                <w:b/>
                <w:szCs w:val="28"/>
                <w:lang w:val="uk-UA"/>
              </w:rPr>
            </w:pPr>
            <w:proofErr w:type="spellStart"/>
            <w:r w:rsidRPr="00AF33B9">
              <w:rPr>
                <w:szCs w:val="28"/>
                <w:lang w:val="uk-UA"/>
              </w:rPr>
              <w:t>Малоінвазивні</w:t>
            </w:r>
            <w:proofErr w:type="spellEnd"/>
            <w:r w:rsidRPr="00AF33B9">
              <w:rPr>
                <w:szCs w:val="28"/>
                <w:lang w:val="uk-UA"/>
              </w:rPr>
              <w:t xml:space="preserve"> технології у офтальмології Пластична хірургія у ветеринарній медицині собак і котів.</w:t>
            </w:r>
          </w:p>
        </w:tc>
        <w:tc>
          <w:tcPr>
            <w:tcW w:w="2392" w:type="dxa"/>
            <w:shd w:val="clear" w:color="auto" w:fill="auto"/>
          </w:tcPr>
          <w:p w:rsidR="00843859" w:rsidRPr="00AF33B9" w:rsidRDefault="00843859" w:rsidP="00127246">
            <w:pPr>
              <w:jc w:val="center"/>
              <w:rPr>
                <w:rFonts w:eastAsia="Calibri"/>
                <w:b/>
                <w:szCs w:val="28"/>
                <w:lang w:val="uk-UA"/>
              </w:rPr>
            </w:pPr>
            <w:r w:rsidRPr="00AF33B9">
              <w:rPr>
                <w:rFonts w:eastAsia="Calibri"/>
                <w:b/>
                <w:szCs w:val="28"/>
                <w:lang w:val="uk-UA"/>
              </w:rPr>
              <w:t>2</w:t>
            </w:r>
          </w:p>
        </w:tc>
      </w:tr>
      <w:tr w:rsidR="00843859" w:rsidRPr="00AA1F2F" w:rsidTr="00127246">
        <w:trPr>
          <w:trHeight w:val="294"/>
        </w:trPr>
        <w:tc>
          <w:tcPr>
            <w:tcW w:w="3715" w:type="dxa"/>
            <w:shd w:val="clear" w:color="auto" w:fill="auto"/>
          </w:tcPr>
          <w:p w:rsidR="00843859" w:rsidRPr="00AF33B9" w:rsidRDefault="00843859" w:rsidP="00127246">
            <w:pPr>
              <w:rPr>
                <w:rFonts w:eastAsia="Calibri"/>
                <w:bCs/>
                <w:szCs w:val="28"/>
                <w:lang w:val="uk-UA"/>
              </w:rPr>
            </w:pPr>
            <w:r w:rsidRPr="00AF33B9">
              <w:rPr>
                <w:rFonts w:eastAsia="Calibri"/>
                <w:bCs/>
                <w:szCs w:val="28"/>
                <w:lang w:val="uk-UA"/>
              </w:rPr>
              <w:t xml:space="preserve">Лабораторна робота 8. </w:t>
            </w:r>
          </w:p>
        </w:tc>
        <w:tc>
          <w:tcPr>
            <w:tcW w:w="3703" w:type="dxa"/>
            <w:shd w:val="clear" w:color="auto" w:fill="auto"/>
          </w:tcPr>
          <w:p w:rsidR="00843859" w:rsidRPr="00AF33B9" w:rsidRDefault="009521B4" w:rsidP="00127246">
            <w:pPr>
              <w:jc w:val="both"/>
              <w:rPr>
                <w:rFonts w:eastAsia="Calibri"/>
                <w:b/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Базові техніки пластичної хірургії</w:t>
            </w:r>
            <w:r w:rsidR="00843859" w:rsidRPr="00AF33B9">
              <w:rPr>
                <w:szCs w:val="28"/>
                <w:lang w:val="uk-UA"/>
              </w:rPr>
              <w:t xml:space="preserve"> у ветеринарній медицині собак і котів.</w:t>
            </w:r>
          </w:p>
        </w:tc>
        <w:tc>
          <w:tcPr>
            <w:tcW w:w="2392" w:type="dxa"/>
            <w:shd w:val="clear" w:color="auto" w:fill="auto"/>
          </w:tcPr>
          <w:p w:rsidR="00843859" w:rsidRPr="00AF33B9" w:rsidRDefault="00843859" w:rsidP="00127246">
            <w:pPr>
              <w:jc w:val="center"/>
              <w:rPr>
                <w:rFonts w:eastAsia="Calibri"/>
                <w:b/>
                <w:szCs w:val="28"/>
                <w:lang w:val="uk-UA"/>
              </w:rPr>
            </w:pPr>
            <w:r w:rsidRPr="00AF33B9">
              <w:rPr>
                <w:rFonts w:eastAsia="Calibri"/>
                <w:b/>
                <w:szCs w:val="28"/>
                <w:lang w:val="uk-UA"/>
              </w:rPr>
              <w:t>10</w:t>
            </w:r>
          </w:p>
        </w:tc>
      </w:tr>
      <w:tr w:rsidR="00843859" w:rsidRPr="00AA1F2F" w:rsidTr="00127246">
        <w:trPr>
          <w:trHeight w:val="294"/>
        </w:trPr>
        <w:tc>
          <w:tcPr>
            <w:tcW w:w="3715" w:type="dxa"/>
            <w:shd w:val="clear" w:color="auto" w:fill="auto"/>
          </w:tcPr>
          <w:p w:rsidR="00843859" w:rsidRPr="00AF33B9" w:rsidRDefault="00843859" w:rsidP="00127246">
            <w:pPr>
              <w:rPr>
                <w:rFonts w:eastAsia="Calibri"/>
                <w:bCs/>
                <w:szCs w:val="28"/>
                <w:lang w:val="uk-UA"/>
              </w:rPr>
            </w:pPr>
            <w:r w:rsidRPr="00AF33B9">
              <w:rPr>
                <w:rFonts w:eastAsia="Calibri"/>
                <w:bCs/>
                <w:szCs w:val="28"/>
                <w:lang w:val="uk-UA"/>
              </w:rPr>
              <w:t>Самостійна робота 8.</w:t>
            </w:r>
          </w:p>
        </w:tc>
        <w:tc>
          <w:tcPr>
            <w:tcW w:w="3703" w:type="dxa"/>
            <w:shd w:val="clear" w:color="auto" w:fill="auto"/>
          </w:tcPr>
          <w:p w:rsidR="00843859" w:rsidRPr="00AF33B9" w:rsidRDefault="00843859" w:rsidP="00127246">
            <w:pPr>
              <w:jc w:val="both"/>
              <w:rPr>
                <w:rFonts w:eastAsia="Calibri"/>
                <w:b/>
                <w:szCs w:val="28"/>
                <w:lang w:val="uk-UA"/>
              </w:rPr>
            </w:pPr>
            <w:r w:rsidRPr="00AF33B9">
              <w:rPr>
                <w:szCs w:val="28"/>
                <w:lang w:val="uk-UA"/>
              </w:rPr>
              <w:t>Пластична хірургія у ветеринарній медицині собак і котів.</w:t>
            </w:r>
          </w:p>
        </w:tc>
        <w:tc>
          <w:tcPr>
            <w:tcW w:w="2392" w:type="dxa"/>
            <w:shd w:val="clear" w:color="auto" w:fill="auto"/>
          </w:tcPr>
          <w:p w:rsidR="00843859" w:rsidRPr="00AF33B9" w:rsidRDefault="00843859" w:rsidP="00127246">
            <w:pPr>
              <w:jc w:val="center"/>
              <w:rPr>
                <w:rFonts w:eastAsia="Calibri"/>
                <w:b/>
                <w:szCs w:val="28"/>
                <w:lang w:val="uk-UA"/>
              </w:rPr>
            </w:pPr>
            <w:r w:rsidRPr="00AF33B9">
              <w:rPr>
                <w:rFonts w:eastAsia="Calibri"/>
                <w:b/>
                <w:szCs w:val="28"/>
                <w:lang w:val="uk-UA"/>
              </w:rPr>
              <w:t>5</w:t>
            </w:r>
          </w:p>
        </w:tc>
      </w:tr>
      <w:tr w:rsidR="00843859" w:rsidRPr="00AA1F2F" w:rsidTr="00127246">
        <w:trPr>
          <w:trHeight w:val="294"/>
        </w:trPr>
        <w:tc>
          <w:tcPr>
            <w:tcW w:w="3715" w:type="dxa"/>
            <w:tcBorders>
              <w:bottom w:val="single" w:sz="4" w:space="0" w:color="auto"/>
            </w:tcBorders>
            <w:shd w:val="clear" w:color="auto" w:fill="auto"/>
          </w:tcPr>
          <w:p w:rsidR="00843859" w:rsidRPr="00AF33B9" w:rsidRDefault="005F6104" w:rsidP="00127246">
            <w:pPr>
              <w:rPr>
                <w:rFonts w:eastAsia="Calibri"/>
                <w:bCs/>
                <w:szCs w:val="28"/>
                <w:lang w:val="uk-UA"/>
              </w:rPr>
            </w:pPr>
            <w:r>
              <w:rPr>
                <w:rFonts w:eastAsia="Calibri"/>
                <w:bCs/>
                <w:szCs w:val="28"/>
                <w:lang w:val="uk-UA"/>
              </w:rPr>
              <w:t>Модульна контрольна робота 3</w:t>
            </w:r>
            <w:r w:rsidR="00843859" w:rsidRPr="00AF33B9">
              <w:rPr>
                <w:rFonts w:eastAsia="Calibri"/>
                <w:bCs/>
                <w:szCs w:val="28"/>
                <w:lang w:val="uk-UA"/>
              </w:rPr>
              <w:t>.</w:t>
            </w:r>
          </w:p>
        </w:tc>
        <w:tc>
          <w:tcPr>
            <w:tcW w:w="3703" w:type="dxa"/>
            <w:tcBorders>
              <w:bottom w:val="single" w:sz="4" w:space="0" w:color="auto"/>
            </w:tcBorders>
            <w:shd w:val="clear" w:color="auto" w:fill="auto"/>
          </w:tcPr>
          <w:p w:rsidR="00843859" w:rsidRPr="00AF33B9" w:rsidRDefault="00843859" w:rsidP="00127246">
            <w:pPr>
              <w:jc w:val="center"/>
              <w:rPr>
                <w:rFonts w:eastAsia="Calibri"/>
                <w:b/>
                <w:szCs w:val="28"/>
                <w:lang w:val="uk-UA"/>
              </w:rPr>
            </w:pPr>
          </w:p>
        </w:tc>
        <w:tc>
          <w:tcPr>
            <w:tcW w:w="2392" w:type="dxa"/>
            <w:tcBorders>
              <w:bottom w:val="single" w:sz="4" w:space="0" w:color="auto"/>
            </w:tcBorders>
            <w:shd w:val="clear" w:color="auto" w:fill="auto"/>
          </w:tcPr>
          <w:p w:rsidR="00843859" w:rsidRPr="00AF33B9" w:rsidRDefault="00843859" w:rsidP="00127246">
            <w:pPr>
              <w:jc w:val="center"/>
              <w:rPr>
                <w:rFonts w:eastAsia="Calibri"/>
                <w:b/>
                <w:szCs w:val="28"/>
                <w:lang w:val="uk-UA"/>
              </w:rPr>
            </w:pPr>
            <w:r w:rsidRPr="00AF33B9">
              <w:rPr>
                <w:rFonts w:eastAsia="Calibri"/>
                <w:b/>
                <w:szCs w:val="28"/>
                <w:lang w:val="uk-UA"/>
              </w:rPr>
              <w:t>30</w:t>
            </w:r>
          </w:p>
        </w:tc>
      </w:tr>
      <w:tr w:rsidR="00843859" w:rsidRPr="00AA1F2F" w:rsidTr="00127246">
        <w:trPr>
          <w:trHeight w:val="294"/>
        </w:trPr>
        <w:tc>
          <w:tcPr>
            <w:tcW w:w="3715" w:type="dxa"/>
            <w:shd w:val="clear" w:color="auto" w:fill="auto"/>
          </w:tcPr>
          <w:p w:rsidR="00843859" w:rsidRPr="00AF33B9" w:rsidRDefault="00843859" w:rsidP="00127246">
            <w:pPr>
              <w:rPr>
                <w:rFonts w:eastAsia="Calibri"/>
                <w:b/>
                <w:szCs w:val="28"/>
                <w:lang w:val="uk-UA"/>
              </w:rPr>
            </w:pPr>
            <w:r w:rsidRPr="00AF33B9">
              <w:rPr>
                <w:rFonts w:eastAsia="Calibri"/>
                <w:b/>
                <w:szCs w:val="28"/>
                <w:lang w:val="uk-UA"/>
              </w:rPr>
              <w:t xml:space="preserve">Всього за модулем </w:t>
            </w:r>
            <w:r w:rsidR="00127246">
              <w:rPr>
                <w:rFonts w:eastAsia="Calibri"/>
                <w:b/>
                <w:szCs w:val="28"/>
                <w:lang w:val="uk-UA"/>
              </w:rPr>
              <w:t>3</w:t>
            </w:r>
          </w:p>
        </w:tc>
        <w:tc>
          <w:tcPr>
            <w:tcW w:w="3703" w:type="dxa"/>
            <w:shd w:val="clear" w:color="auto" w:fill="auto"/>
          </w:tcPr>
          <w:p w:rsidR="00843859" w:rsidRPr="00AF33B9" w:rsidRDefault="00843859" w:rsidP="00127246">
            <w:pPr>
              <w:jc w:val="center"/>
              <w:rPr>
                <w:rFonts w:eastAsia="Calibri"/>
                <w:b/>
                <w:szCs w:val="28"/>
                <w:lang w:val="uk-UA"/>
              </w:rPr>
            </w:pPr>
          </w:p>
        </w:tc>
        <w:tc>
          <w:tcPr>
            <w:tcW w:w="2392" w:type="dxa"/>
            <w:shd w:val="clear" w:color="auto" w:fill="auto"/>
          </w:tcPr>
          <w:p w:rsidR="00843859" w:rsidRPr="00AF33B9" w:rsidRDefault="00843859" w:rsidP="00127246">
            <w:pPr>
              <w:jc w:val="center"/>
              <w:rPr>
                <w:rFonts w:eastAsia="Calibri"/>
                <w:b/>
                <w:szCs w:val="28"/>
                <w:lang w:val="uk-UA"/>
              </w:rPr>
            </w:pPr>
            <w:r w:rsidRPr="00AF33B9">
              <w:rPr>
                <w:rFonts w:eastAsia="Calibri"/>
                <w:b/>
                <w:szCs w:val="28"/>
                <w:lang w:val="uk-UA"/>
              </w:rPr>
              <w:t>100</w:t>
            </w:r>
          </w:p>
        </w:tc>
      </w:tr>
      <w:tr w:rsidR="00843859" w:rsidRPr="00AA1F2F" w:rsidTr="00127246">
        <w:trPr>
          <w:trHeight w:val="294"/>
        </w:trPr>
        <w:tc>
          <w:tcPr>
            <w:tcW w:w="3715" w:type="dxa"/>
            <w:shd w:val="clear" w:color="auto" w:fill="auto"/>
          </w:tcPr>
          <w:p w:rsidR="00843859" w:rsidRPr="00AF33B9" w:rsidRDefault="00843859" w:rsidP="00127246">
            <w:pPr>
              <w:rPr>
                <w:rFonts w:eastAsia="Calibri"/>
                <w:b/>
                <w:szCs w:val="28"/>
                <w:lang w:val="uk-UA"/>
              </w:rPr>
            </w:pPr>
            <w:r w:rsidRPr="00AF33B9">
              <w:rPr>
                <w:rFonts w:eastAsia="Calibri"/>
                <w:b/>
                <w:szCs w:val="28"/>
                <w:lang w:val="uk-UA"/>
              </w:rPr>
              <w:lastRenderedPageBreak/>
              <w:t>Навчальна робота</w:t>
            </w:r>
          </w:p>
        </w:tc>
        <w:tc>
          <w:tcPr>
            <w:tcW w:w="6095" w:type="dxa"/>
            <w:gridSpan w:val="2"/>
            <w:shd w:val="clear" w:color="auto" w:fill="auto"/>
          </w:tcPr>
          <w:p w:rsidR="00843859" w:rsidRPr="00AF33B9" w:rsidRDefault="00843859" w:rsidP="00127246">
            <w:pPr>
              <w:jc w:val="right"/>
              <w:rPr>
                <w:rFonts w:eastAsia="Calibri"/>
                <w:b/>
                <w:szCs w:val="28"/>
                <w:lang w:val="uk-UA"/>
              </w:rPr>
            </w:pPr>
            <w:r w:rsidRPr="00AF33B9">
              <w:rPr>
                <w:rFonts w:eastAsia="Calibri"/>
                <w:b/>
                <w:szCs w:val="28"/>
                <w:lang w:val="uk-UA"/>
              </w:rPr>
              <w:t>(М1 + М2</w:t>
            </w:r>
            <w:r w:rsidR="00127246">
              <w:rPr>
                <w:rFonts w:eastAsia="Calibri"/>
                <w:b/>
                <w:szCs w:val="28"/>
                <w:lang w:val="uk-UA"/>
              </w:rPr>
              <w:t>+М3)/3</w:t>
            </w:r>
            <w:r w:rsidRPr="00AF33B9">
              <w:rPr>
                <w:rFonts w:eastAsia="Calibri"/>
                <w:b/>
                <w:szCs w:val="28"/>
                <w:lang w:val="uk-UA"/>
              </w:rPr>
              <w:t>*0,7 ≤ 70</w:t>
            </w:r>
          </w:p>
        </w:tc>
      </w:tr>
      <w:tr w:rsidR="00843859" w:rsidRPr="002220F0" w:rsidTr="00127246">
        <w:trPr>
          <w:trHeight w:val="294"/>
        </w:trPr>
        <w:tc>
          <w:tcPr>
            <w:tcW w:w="3715" w:type="dxa"/>
            <w:shd w:val="clear" w:color="auto" w:fill="auto"/>
          </w:tcPr>
          <w:p w:rsidR="00843859" w:rsidRPr="005F6104" w:rsidRDefault="00006B78" w:rsidP="00127246">
            <w:pPr>
              <w:rPr>
                <w:rFonts w:eastAsia="Calibri"/>
                <w:b/>
                <w:color w:val="000000" w:themeColor="text1"/>
                <w:szCs w:val="28"/>
                <w:lang w:val="uk-UA"/>
              </w:rPr>
            </w:pPr>
            <w:r w:rsidRPr="005F6104">
              <w:rPr>
                <w:rFonts w:eastAsia="Calibri"/>
                <w:b/>
                <w:color w:val="000000" w:themeColor="text1"/>
                <w:szCs w:val="28"/>
                <w:lang w:val="uk-UA"/>
              </w:rPr>
              <w:t>Екзамен</w:t>
            </w:r>
          </w:p>
        </w:tc>
        <w:tc>
          <w:tcPr>
            <w:tcW w:w="6095" w:type="dxa"/>
            <w:gridSpan w:val="2"/>
            <w:shd w:val="clear" w:color="auto" w:fill="auto"/>
          </w:tcPr>
          <w:p w:rsidR="00843859" w:rsidRPr="005F6104" w:rsidRDefault="00843859" w:rsidP="00127246">
            <w:pPr>
              <w:jc w:val="center"/>
              <w:rPr>
                <w:rFonts w:eastAsia="Calibri"/>
                <w:b/>
                <w:color w:val="000000" w:themeColor="text1"/>
                <w:szCs w:val="28"/>
                <w:lang w:val="uk-UA"/>
              </w:rPr>
            </w:pPr>
            <w:r w:rsidRPr="005F6104">
              <w:rPr>
                <w:rFonts w:eastAsia="Calibri"/>
                <w:b/>
                <w:color w:val="000000" w:themeColor="text1"/>
                <w:szCs w:val="28"/>
                <w:lang w:val="uk-UA"/>
              </w:rPr>
              <w:t xml:space="preserve">                                                       30</w:t>
            </w:r>
          </w:p>
        </w:tc>
      </w:tr>
      <w:tr w:rsidR="00843859" w:rsidRPr="002220F0" w:rsidTr="00127246">
        <w:trPr>
          <w:trHeight w:val="294"/>
        </w:trPr>
        <w:tc>
          <w:tcPr>
            <w:tcW w:w="3715" w:type="dxa"/>
            <w:shd w:val="clear" w:color="auto" w:fill="auto"/>
          </w:tcPr>
          <w:p w:rsidR="00843859" w:rsidRPr="005F6104" w:rsidRDefault="00843859" w:rsidP="00127246">
            <w:pPr>
              <w:rPr>
                <w:rFonts w:eastAsia="Calibri"/>
                <w:b/>
                <w:color w:val="000000" w:themeColor="text1"/>
                <w:szCs w:val="28"/>
                <w:lang w:val="uk-UA"/>
              </w:rPr>
            </w:pPr>
            <w:r w:rsidRPr="005F6104">
              <w:rPr>
                <w:rFonts w:eastAsia="Calibri"/>
                <w:b/>
                <w:color w:val="000000" w:themeColor="text1"/>
                <w:szCs w:val="28"/>
                <w:lang w:val="uk-UA"/>
              </w:rPr>
              <w:t>Всього за курс</w:t>
            </w:r>
          </w:p>
        </w:tc>
        <w:tc>
          <w:tcPr>
            <w:tcW w:w="6095" w:type="dxa"/>
            <w:gridSpan w:val="2"/>
            <w:shd w:val="clear" w:color="auto" w:fill="auto"/>
          </w:tcPr>
          <w:p w:rsidR="00843859" w:rsidRPr="005F6104" w:rsidRDefault="00006B78" w:rsidP="00127246">
            <w:pPr>
              <w:jc w:val="right"/>
              <w:rPr>
                <w:rFonts w:eastAsia="Calibri"/>
                <w:b/>
                <w:color w:val="000000" w:themeColor="text1"/>
                <w:szCs w:val="28"/>
                <w:lang w:val="uk-UA"/>
              </w:rPr>
            </w:pPr>
            <w:r w:rsidRPr="005F6104">
              <w:rPr>
                <w:rFonts w:eastAsia="Calibri"/>
                <w:b/>
                <w:color w:val="000000" w:themeColor="text1"/>
                <w:szCs w:val="28"/>
                <w:lang w:val="uk-UA"/>
              </w:rPr>
              <w:t>(Навчальна робота + Екзамен</w:t>
            </w:r>
            <w:r w:rsidR="00843859" w:rsidRPr="005F6104">
              <w:rPr>
                <w:rFonts w:eastAsia="Calibri"/>
                <w:b/>
                <w:color w:val="000000" w:themeColor="text1"/>
                <w:szCs w:val="28"/>
                <w:lang w:val="uk-UA"/>
              </w:rPr>
              <w:t>) ≤ 100</w:t>
            </w:r>
          </w:p>
        </w:tc>
      </w:tr>
    </w:tbl>
    <w:p w:rsidR="00843859" w:rsidRPr="00843859" w:rsidRDefault="00843859" w:rsidP="00843859">
      <w:pPr>
        <w:rPr>
          <w:lang w:val="uk-UA"/>
        </w:rPr>
      </w:pPr>
    </w:p>
    <w:p w:rsidR="003F4BFC" w:rsidRPr="0044230C" w:rsidRDefault="003F4BFC" w:rsidP="003F4BFC">
      <w:pPr>
        <w:jc w:val="both"/>
        <w:rPr>
          <w:szCs w:val="28"/>
        </w:rPr>
      </w:pPr>
    </w:p>
    <w:p w:rsidR="003F4BFC" w:rsidRDefault="003F4BFC" w:rsidP="003F4BFC">
      <w:pPr>
        <w:ind w:firstLine="709"/>
        <w:jc w:val="both"/>
        <w:rPr>
          <w:b/>
          <w:szCs w:val="28"/>
        </w:rPr>
      </w:pPr>
      <w:r w:rsidRPr="0044230C">
        <w:rPr>
          <w:szCs w:val="28"/>
        </w:rPr>
        <w:t xml:space="preserve">Для </w:t>
      </w:r>
      <w:proofErr w:type="spellStart"/>
      <w:r w:rsidRPr="0044230C">
        <w:rPr>
          <w:szCs w:val="28"/>
        </w:rPr>
        <w:t>визначення</w:t>
      </w:r>
      <w:proofErr w:type="spellEnd"/>
      <w:r w:rsidRPr="0044230C">
        <w:rPr>
          <w:szCs w:val="28"/>
        </w:rPr>
        <w:t xml:space="preserve"> рейтингу </w:t>
      </w:r>
      <w:proofErr w:type="spellStart"/>
      <w:r w:rsidRPr="0044230C">
        <w:rPr>
          <w:szCs w:val="28"/>
        </w:rPr>
        <w:t>здобувача</w:t>
      </w:r>
      <w:proofErr w:type="spellEnd"/>
      <w:r w:rsidRPr="0044230C">
        <w:rPr>
          <w:szCs w:val="28"/>
        </w:rPr>
        <w:t xml:space="preserve"> </w:t>
      </w:r>
      <w:proofErr w:type="spellStart"/>
      <w:r w:rsidRPr="0044230C">
        <w:rPr>
          <w:szCs w:val="28"/>
        </w:rPr>
        <w:t>вищої</w:t>
      </w:r>
      <w:proofErr w:type="spellEnd"/>
      <w:r w:rsidRPr="0044230C">
        <w:rPr>
          <w:szCs w:val="28"/>
        </w:rPr>
        <w:t xml:space="preserve"> </w:t>
      </w:r>
      <w:proofErr w:type="spellStart"/>
      <w:r w:rsidRPr="0044230C">
        <w:rPr>
          <w:szCs w:val="28"/>
        </w:rPr>
        <w:t>освіти</w:t>
      </w:r>
      <w:proofErr w:type="spellEnd"/>
      <w:r w:rsidRPr="0044230C">
        <w:rPr>
          <w:bCs/>
          <w:szCs w:val="28"/>
        </w:rPr>
        <w:t xml:space="preserve"> </w:t>
      </w:r>
      <w:proofErr w:type="spellStart"/>
      <w:r w:rsidRPr="0044230C">
        <w:rPr>
          <w:szCs w:val="28"/>
        </w:rPr>
        <w:t>із</w:t>
      </w:r>
      <w:proofErr w:type="spellEnd"/>
      <w:r w:rsidRPr="0044230C">
        <w:rPr>
          <w:szCs w:val="28"/>
        </w:rPr>
        <w:t xml:space="preserve"> </w:t>
      </w:r>
      <w:proofErr w:type="spellStart"/>
      <w:r w:rsidRPr="0044230C">
        <w:rPr>
          <w:szCs w:val="28"/>
        </w:rPr>
        <w:t>засвоєння</w:t>
      </w:r>
      <w:proofErr w:type="spellEnd"/>
      <w:r w:rsidRPr="0044230C">
        <w:rPr>
          <w:szCs w:val="28"/>
        </w:rPr>
        <w:t xml:space="preserve"> </w:t>
      </w:r>
      <w:proofErr w:type="spellStart"/>
      <w:r w:rsidRPr="0044230C">
        <w:rPr>
          <w:szCs w:val="28"/>
        </w:rPr>
        <w:t>дисципліни</w:t>
      </w:r>
      <w:proofErr w:type="spellEnd"/>
      <w:r w:rsidRPr="0044230C">
        <w:rPr>
          <w:szCs w:val="28"/>
        </w:rPr>
        <w:t xml:space="preserve"> </w:t>
      </w:r>
      <w:r w:rsidRPr="0044230C">
        <w:rPr>
          <w:b/>
          <w:szCs w:val="28"/>
        </w:rPr>
        <w:t>R</w:t>
      </w:r>
      <w:r w:rsidRPr="0044230C">
        <w:rPr>
          <w:b/>
          <w:szCs w:val="28"/>
          <w:vertAlign w:val="subscript"/>
        </w:rPr>
        <w:t xml:space="preserve">ДИС </w:t>
      </w:r>
      <w:r w:rsidRPr="0044230C">
        <w:rPr>
          <w:szCs w:val="28"/>
        </w:rPr>
        <w:t xml:space="preserve">(до 100 </w:t>
      </w:r>
      <w:proofErr w:type="spellStart"/>
      <w:r w:rsidRPr="0044230C">
        <w:rPr>
          <w:szCs w:val="28"/>
        </w:rPr>
        <w:t>балів</w:t>
      </w:r>
      <w:proofErr w:type="spellEnd"/>
      <w:r w:rsidRPr="0044230C">
        <w:rPr>
          <w:szCs w:val="28"/>
        </w:rPr>
        <w:t>)</w:t>
      </w:r>
      <w:r w:rsidRPr="0044230C">
        <w:rPr>
          <w:b/>
          <w:szCs w:val="28"/>
          <w:vertAlign w:val="subscript"/>
        </w:rPr>
        <w:t xml:space="preserve"> </w:t>
      </w:r>
      <w:proofErr w:type="spellStart"/>
      <w:r w:rsidRPr="0044230C">
        <w:rPr>
          <w:szCs w:val="28"/>
        </w:rPr>
        <w:t>одержаний</w:t>
      </w:r>
      <w:proofErr w:type="spellEnd"/>
      <w:r w:rsidRPr="0044230C">
        <w:rPr>
          <w:szCs w:val="28"/>
        </w:rPr>
        <w:t xml:space="preserve"> рейтинг з </w:t>
      </w:r>
      <w:proofErr w:type="spellStart"/>
      <w:r w:rsidRPr="0044230C">
        <w:rPr>
          <w:szCs w:val="28"/>
        </w:rPr>
        <w:t>атестації</w:t>
      </w:r>
      <w:proofErr w:type="spellEnd"/>
      <w:r w:rsidRPr="0044230C">
        <w:rPr>
          <w:szCs w:val="28"/>
        </w:rPr>
        <w:t xml:space="preserve"> (до 30 </w:t>
      </w:r>
      <w:proofErr w:type="spellStart"/>
      <w:r w:rsidRPr="0044230C">
        <w:rPr>
          <w:szCs w:val="28"/>
        </w:rPr>
        <w:t>балів</w:t>
      </w:r>
      <w:proofErr w:type="spellEnd"/>
      <w:r w:rsidRPr="0044230C">
        <w:rPr>
          <w:szCs w:val="28"/>
        </w:rPr>
        <w:t xml:space="preserve">) </w:t>
      </w:r>
      <w:proofErr w:type="spellStart"/>
      <w:r w:rsidRPr="0044230C">
        <w:rPr>
          <w:szCs w:val="28"/>
        </w:rPr>
        <w:t>додається</w:t>
      </w:r>
      <w:proofErr w:type="spellEnd"/>
      <w:r w:rsidRPr="0044230C">
        <w:rPr>
          <w:szCs w:val="28"/>
        </w:rPr>
        <w:t xml:space="preserve"> до рейтингу </w:t>
      </w:r>
      <w:proofErr w:type="spellStart"/>
      <w:r w:rsidRPr="0044230C">
        <w:rPr>
          <w:szCs w:val="28"/>
        </w:rPr>
        <w:t>здобувача</w:t>
      </w:r>
      <w:proofErr w:type="spellEnd"/>
      <w:r w:rsidRPr="0044230C">
        <w:rPr>
          <w:szCs w:val="28"/>
        </w:rPr>
        <w:t xml:space="preserve"> </w:t>
      </w:r>
      <w:proofErr w:type="spellStart"/>
      <w:r w:rsidRPr="0044230C">
        <w:rPr>
          <w:szCs w:val="28"/>
        </w:rPr>
        <w:t>вищої</w:t>
      </w:r>
      <w:proofErr w:type="spellEnd"/>
      <w:r w:rsidRPr="0044230C">
        <w:rPr>
          <w:szCs w:val="28"/>
        </w:rPr>
        <w:t xml:space="preserve"> </w:t>
      </w:r>
      <w:proofErr w:type="spellStart"/>
      <w:r w:rsidRPr="0044230C">
        <w:rPr>
          <w:szCs w:val="28"/>
        </w:rPr>
        <w:t>освіти</w:t>
      </w:r>
      <w:proofErr w:type="spellEnd"/>
      <w:r w:rsidRPr="0044230C">
        <w:rPr>
          <w:bCs/>
          <w:szCs w:val="28"/>
        </w:rPr>
        <w:t xml:space="preserve"> </w:t>
      </w:r>
      <w:r w:rsidRPr="0044230C">
        <w:rPr>
          <w:szCs w:val="28"/>
        </w:rPr>
        <w:t xml:space="preserve">з </w:t>
      </w:r>
      <w:proofErr w:type="spellStart"/>
      <w:r w:rsidRPr="0044230C">
        <w:rPr>
          <w:szCs w:val="28"/>
        </w:rPr>
        <w:t>навчальної</w:t>
      </w:r>
      <w:proofErr w:type="spellEnd"/>
      <w:r w:rsidRPr="0044230C">
        <w:rPr>
          <w:szCs w:val="28"/>
        </w:rPr>
        <w:t xml:space="preserve"> </w:t>
      </w:r>
      <w:proofErr w:type="spellStart"/>
      <w:r w:rsidRPr="0044230C">
        <w:rPr>
          <w:szCs w:val="28"/>
        </w:rPr>
        <w:t>роботи</w:t>
      </w:r>
      <w:proofErr w:type="spellEnd"/>
      <w:r w:rsidRPr="0044230C">
        <w:rPr>
          <w:szCs w:val="28"/>
        </w:rPr>
        <w:t xml:space="preserve"> </w:t>
      </w:r>
      <w:r w:rsidRPr="0044230C">
        <w:rPr>
          <w:b/>
          <w:szCs w:val="28"/>
        </w:rPr>
        <w:t>R</w:t>
      </w:r>
      <w:r w:rsidRPr="0044230C">
        <w:rPr>
          <w:b/>
          <w:szCs w:val="28"/>
          <w:vertAlign w:val="subscript"/>
        </w:rPr>
        <w:t xml:space="preserve">НР </w:t>
      </w:r>
      <w:r w:rsidRPr="0044230C">
        <w:rPr>
          <w:szCs w:val="28"/>
        </w:rPr>
        <w:t xml:space="preserve">(до 70 </w:t>
      </w:r>
      <w:proofErr w:type="spellStart"/>
      <w:r w:rsidRPr="0044230C">
        <w:rPr>
          <w:szCs w:val="28"/>
        </w:rPr>
        <w:t>балів</w:t>
      </w:r>
      <w:proofErr w:type="spellEnd"/>
      <w:r w:rsidRPr="0044230C">
        <w:rPr>
          <w:szCs w:val="28"/>
        </w:rPr>
        <w:t xml:space="preserve">): </w:t>
      </w:r>
      <w:r w:rsidRPr="0044230C">
        <w:rPr>
          <w:b/>
          <w:szCs w:val="28"/>
        </w:rPr>
        <w:t xml:space="preserve">R </w:t>
      </w:r>
      <w:proofErr w:type="gramStart"/>
      <w:r w:rsidRPr="0044230C">
        <w:rPr>
          <w:b/>
          <w:szCs w:val="28"/>
          <w:vertAlign w:val="subscript"/>
        </w:rPr>
        <w:t xml:space="preserve">ДИС </w:t>
      </w:r>
      <w:r w:rsidRPr="0044230C">
        <w:rPr>
          <w:b/>
          <w:szCs w:val="28"/>
        </w:rPr>
        <w:t xml:space="preserve"> =</w:t>
      </w:r>
      <w:proofErr w:type="gramEnd"/>
      <w:r w:rsidRPr="0044230C">
        <w:rPr>
          <w:b/>
          <w:szCs w:val="28"/>
        </w:rPr>
        <w:t xml:space="preserve"> R </w:t>
      </w:r>
      <w:r w:rsidRPr="0044230C">
        <w:rPr>
          <w:b/>
          <w:szCs w:val="28"/>
          <w:vertAlign w:val="subscript"/>
        </w:rPr>
        <w:t xml:space="preserve">НР </w:t>
      </w:r>
      <w:r w:rsidRPr="0044230C">
        <w:rPr>
          <w:b/>
          <w:szCs w:val="28"/>
        </w:rPr>
        <w:t xml:space="preserve"> + R </w:t>
      </w:r>
      <w:r w:rsidRPr="0044230C">
        <w:rPr>
          <w:b/>
          <w:szCs w:val="28"/>
          <w:vertAlign w:val="subscript"/>
        </w:rPr>
        <w:t xml:space="preserve">АТ </w:t>
      </w:r>
      <w:r w:rsidRPr="0044230C">
        <w:rPr>
          <w:b/>
          <w:szCs w:val="28"/>
        </w:rPr>
        <w:t>.</w:t>
      </w:r>
    </w:p>
    <w:p w:rsidR="002220F0" w:rsidRPr="00AA1F2F" w:rsidRDefault="002220F0" w:rsidP="002220F0">
      <w:pPr>
        <w:numPr>
          <w:ilvl w:val="1"/>
          <w:numId w:val="11"/>
        </w:numPr>
        <w:jc w:val="center"/>
        <w:rPr>
          <w:b/>
          <w:bCs/>
          <w:szCs w:val="28"/>
          <w:lang w:val="uk-UA"/>
        </w:rPr>
      </w:pPr>
      <w:r w:rsidRPr="00AA1F2F">
        <w:rPr>
          <w:b/>
          <w:bCs/>
          <w:szCs w:val="28"/>
          <w:lang w:val="uk-UA"/>
        </w:rPr>
        <w:t>Шкала оцінювання знань здобувача вищої освіти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3"/>
        <w:gridCol w:w="5348"/>
      </w:tblGrid>
      <w:tr w:rsidR="002220F0" w:rsidRPr="00AA1F2F" w:rsidTr="001638EC">
        <w:trPr>
          <w:trHeight w:val="882"/>
          <w:jc w:val="center"/>
        </w:trPr>
        <w:tc>
          <w:tcPr>
            <w:tcW w:w="4913" w:type="dxa"/>
            <w:shd w:val="clear" w:color="auto" w:fill="auto"/>
            <w:vAlign w:val="center"/>
          </w:tcPr>
          <w:p w:rsidR="002220F0" w:rsidRPr="00AA1F2F" w:rsidRDefault="002220F0" w:rsidP="001638EC">
            <w:pPr>
              <w:ind w:right="-82"/>
              <w:jc w:val="center"/>
              <w:rPr>
                <w:bCs/>
                <w:szCs w:val="28"/>
                <w:lang w:val="uk-UA"/>
              </w:rPr>
            </w:pPr>
            <w:r w:rsidRPr="00AA1F2F">
              <w:rPr>
                <w:bCs/>
                <w:szCs w:val="28"/>
                <w:lang w:val="uk-UA"/>
              </w:rPr>
              <w:t>Рейтинг здобувача вищої освіти, бали</w:t>
            </w:r>
          </w:p>
        </w:tc>
        <w:tc>
          <w:tcPr>
            <w:tcW w:w="5685" w:type="dxa"/>
            <w:vAlign w:val="center"/>
          </w:tcPr>
          <w:p w:rsidR="002220F0" w:rsidRPr="00AA1F2F" w:rsidRDefault="002220F0" w:rsidP="001638EC">
            <w:pPr>
              <w:ind w:right="-104"/>
              <w:jc w:val="center"/>
              <w:rPr>
                <w:bCs/>
                <w:szCs w:val="28"/>
                <w:lang w:val="uk-UA"/>
              </w:rPr>
            </w:pPr>
            <w:r w:rsidRPr="00AA1F2F">
              <w:rPr>
                <w:bCs/>
                <w:szCs w:val="28"/>
                <w:lang w:val="uk-UA"/>
              </w:rPr>
              <w:t>Оцінка за національною системою</w:t>
            </w:r>
          </w:p>
          <w:p w:rsidR="002220F0" w:rsidRPr="00AA1F2F" w:rsidRDefault="002220F0" w:rsidP="001638EC">
            <w:pPr>
              <w:ind w:right="-104"/>
              <w:jc w:val="center"/>
              <w:rPr>
                <w:bCs/>
                <w:szCs w:val="28"/>
                <w:lang w:val="uk-UA"/>
              </w:rPr>
            </w:pPr>
            <w:r w:rsidRPr="00AA1F2F">
              <w:rPr>
                <w:bCs/>
                <w:szCs w:val="28"/>
                <w:lang w:val="uk-UA"/>
              </w:rPr>
              <w:t>(екзамени/заліки)</w:t>
            </w:r>
          </w:p>
        </w:tc>
      </w:tr>
      <w:tr w:rsidR="002220F0" w:rsidRPr="00AA1F2F" w:rsidTr="001638EC">
        <w:trPr>
          <w:trHeight w:val="348"/>
          <w:jc w:val="center"/>
        </w:trPr>
        <w:tc>
          <w:tcPr>
            <w:tcW w:w="4913" w:type="dxa"/>
            <w:shd w:val="clear" w:color="auto" w:fill="auto"/>
            <w:vAlign w:val="center"/>
          </w:tcPr>
          <w:p w:rsidR="002220F0" w:rsidRPr="00AA1F2F" w:rsidRDefault="002220F0" w:rsidP="001638EC">
            <w:pPr>
              <w:jc w:val="center"/>
              <w:rPr>
                <w:bCs/>
                <w:szCs w:val="28"/>
                <w:lang w:val="uk-UA"/>
              </w:rPr>
            </w:pPr>
            <w:r w:rsidRPr="00AA1F2F">
              <w:rPr>
                <w:bCs/>
                <w:szCs w:val="28"/>
                <w:lang w:val="uk-UA"/>
              </w:rPr>
              <w:t>90-100</w:t>
            </w:r>
          </w:p>
        </w:tc>
        <w:tc>
          <w:tcPr>
            <w:tcW w:w="5685" w:type="dxa"/>
            <w:vAlign w:val="center"/>
          </w:tcPr>
          <w:p w:rsidR="002220F0" w:rsidRPr="00AA1F2F" w:rsidRDefault="002220F0" w:rsidP="001638EC">
            <w:pPr>
              <w:jc w:val="center"/>
              <w:rPr>
                <w:bCs/>
                <w:szCs w:val="28"/>
                <w:lang w:val="uk-UA"/>
              </w:rPr>
            </w:pPr>
            <w:r w:rsidRPr="00AA1F2F">
              <w:rPr>
                <w:bCs/>
                <w:szCs w:val="28"/>
                <w:lang w:val="uk-UA"/>
              </w:rPr>
              <w:t>відмінно</w:t>
            </w:r>
          </w:p>
        </w:tc>
      </w:tr>
      <w:tr w:rsidR="002220F0" w:rsidRPr="00AA1F2F" w:rsidTr="001638EC">
        <w:trPr>
          <w:trHeight w:val="361"/>
          <w:jc w:val="center"/>
        </w:trPr>
        <w:tc>
          <w:tcPr>
            <w:tcW w:w="4913" w:type="dxa"/>
            <w:shd w:val="clear" w:color="auto" w:fill="auto"/>
            <w:vAlign w:val="center"/>
          </w:tcPr>
          <w:p w:rsidR="002220F0" w:rsidRPr="00AA1F2F" w:rsidRDefault="002220F0" w:rsidP="001638EC">
            <w:pPr>
              <w:jc w:val="center"/>
              <w:rPr>
                <w:bCs/>
                <w:szCs w:val="28"/>
                <w:lang w:val="uk-UA"/>
              </w:rPr>
            </w:pPr>
            <w:r w:rsidRPr="00AA1F2F">
              <w:rPr>
                <w:bCs/>
                <w:szCs w:val="28"/>
                <w:lang w:val="uk-UA"/>
              </w:rPr>
              <w:t>74-89</w:t>
            </w:r>
          </w:p>
        </w:tc>
        <w:tc>
          <w:tcPr>
            <w:tcW w:w="5685" w:type="dxa"/>
            <w:vAlign w:val="center"/>
          </w:tcPr>
          <w:p w:rsidR="002220F0" w:rsidRPr="00AA1F2F" w:rsidRDefault="002220F0" w:rsidP="001638EC">
            <w:pPr>
              <w:jc w:val="center"/>
              <w:rPr>
                <w:bCs/>
                <w:szCs w:val="28"/>
                <w:lang w:val="uk-UA"/>
              </w:rPr>
            </w:pPr>
            <w:r w:rsidRPr="00AA1F2F">
              <w:rPr>
                <w:bCs/>
                <w:szCs w:val="28"/>
                <w:lang w:val="uk-UA"/>
              </w:rPr>
              <w:t>добре</w:t>
            </w:r>
          </w:p>
        </w:tc>
      </w:tr>
      <w:tr w:rsidR="002220F0" w:rsidRPr="00AA1F2F" w:rsidTr="001638EC">
        <w:trPr>
          <w:trHeight w:val="361"/>
          <w:jc w:val="center"/>
        </w:trPr>
        <w:tc>
          <w:tcPr>
            <w:tcW w:w="4913" w:type="dxa"/>
            <w:shd w:val="clear" w:color="auto" w:fill="auto"/>
            <w:vAlign w:val="center"/>
          </w:tcPr>
          <w:p w:rsidR="002220F0" w:rsidRPr="00AA1F2F" w:rsidRDefault="002220F0" w:rsidP="001638EC">
            <w:pPr>
              <w:jc w:val="center"/>
              <w:rPr>
                <w:bCs/>
                <w:szCs w:val="28"/>
                <w:lang w:val="uk-UA"/>
              </w:rPr>
            </w:pPr>
            <w:r w:rsidRPr="00AA1F2F">
              <w:rPr>
                <w:bCs/>
                <w:szCs w:val="28"/>
                <w:lang w:val="uk-UA"/>
              </w:rPr>
              <w:t>60-73</w:t>
            </w:r>
          </w:p>
        </w:tc>
        <w:tc>
          <w:tcPr>
            <w:tcW w:w="5685" w:type="dxa"/>
            <w:vAlign w:val="center"/>
          </w:tcPr>
          <w:p w:rsidR="002220F0" w:rsidRPr="00AA1F2F" w:rsidRDefault="002220F0" w:rsidP="001638EC">
            <w:pPr>
              <w:jc w:val="center"/>
              <w:rPr>
                <w:bCs/>
                <w:szCs w:val="28"/>
                <w:lang w:val="uk-UA"/>
              </w:rPr>
            </w:pPr>
            <w:r w:rsidRPr="00AA1F2F">
              <w:rPr>
                <w:bCs/>
                <w:szCs w:val="28"/>
                <w:lang w:val="uk-UA"/>
              </w:rPr>
              <w:t>задовільно</w:t>
            </w:r>
          </w:p>
        </w:tc>
      </w:tr>
      <w:tr w:rsidR="002220F0" w:rsidRPr="00AA1F2F" w:rsidTr="001638EC">
        <w:trPr>
          <w:trHeight w:val="361"/>
          <w:jc w:val="center"/>
        </w:trPr>
        <w:tc>
          <w:tcPr>
            <w:tcW w:w="4913" w:type="dxa"/>
            <w:shd w:val="clear" w:color="auto" w:fill="auto"/>
            <w:vAlign w:val="center"/>
          </w:tcPr>
          <w:p w:rsidR="002220F0" w:rsidRPr="00AA1F2F" w:rsidRDefault="002220F0" w:rsidP="001638EC">
            <w:pPr>
              <w:jc w:val="center"/>
              <w:rPr>
                <w:bCs/>
                <w:szCs w:val="28"/>
                <w:lang w:val="uk-UA"/>
              </w:rPr>
            </w:pPr>
            <w:r w:rsidRPr="00AA1F2F">
              <w:rPr>
                <w:bCs/>
                <w:szCs w:val="28"/>
                <w:lang w:val="uk-UA"/>
              </w:rPr>
              <w:t>0-59</w:t>
            </w:r>
          </w:p>
        </w:tc>
        <w:tc>
          <w:tcPr>
            <w:tcW w:w="5685" w:type="dxa"/>
            <w:vAlign w:val="center"/>
          </w:tcPr>
          <w:p w:rsidR="002220F0" w:rsidRPr="00AA1F2F" w:rsidRDefault="002220F0" w:rsidP="001638EC">
            <w:pPr>
              <w:jc w:val="center"/>
              <w:rPr>
                <w:bCs/>
                <w:szCs w:val="28"/>
                <w:lang w:val="uk-UA"/>
              </w:rPr>
            </w:pPr>
            <w:r w:rsidRPr="00AA1F2F">
              <w:rPr>
                <w:bCs/>
                <w:szCs w:val="28"/>
                <w:lang w:val="uk-UA"/>
              </w:rPr>
              <w:t>незадовільно</w:t>
            </w:r>
          </w:p>
        </w:tc>
      </w:tr>
    </w:tbl>
    <w:p w:rsidR="002220F0" w:rsidRPr="00AA1F2F" w:rsidRDefault="002220F0" w:rsidP="002220F0">
      <w:pPr>
        <w:jc w:val="center"/>
        <w:rPr>
          <w:b/>
          <w:szCs w:val="28"/>
          <w:lang w:val="uk-UA"/>
        </w:rPr>
      </w:pPr>
    </w:p>
    <w:p w:rsidR="002220F0" w:rsidRPr="00AA1F2F" w:rsidRDefault="002220F0" w:rsidP="002220F0">
      <w:pPr>
        <w:numPr>
          <w:ilvl w:val="1"/>
          <w:numId w:val="11"/>
        </w:numPr>
        <w:jc w:val="center"/>
        <w:rPr>
          <w:b/>
          <w:szCs w:val="28"/>
          <w:lang w:val="uk-UA"/>
        </w:rPr>
      </w:pPr>
      <w:r w:rsidRPr="00AA1F2F">
        <w:rPr>
          <w:b/>
          <w:szCs w:val="28"/>
          <w:lang w:val="uk-UA"/>
        </w:rPr>
        <w:t>Політика оцінювання</w:t>
      </w:r>
    </w:p>
    <w:tbl>
      <w:tblPr>
        <w:tblW w:w="10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67"/>
        <w:gridCol w:w="8221"/>
      </w:tblGrid>
      <w:tr w:rsidR="002220F0" w:rsidRPr="00AA1F2F" w:rsidTr="001638EC">
        <w:trPr>
          <w:jc w:val="center"/>
        </w:trPr>
        <w:tc>
          <w:tcPr>
            <w:tcW w:w="2367" w:type="dxa"/>
            <w:vAlign w:val="center"/>
          </w:tcPr>
          <w:p w:rsidR="002220F0" w:rsidRPr="00AA1F2F" w:rsidRDefault="002220F0" w:rsidP="001638EC">
            <w:pPr>
              <w:rPr>
                <w:b/>
                <w:iCs/>
                <w:szCs w:val="28"/>
                <w:lang w:val="uk-UA"/>
              </w:rPr>
            </w:pPr>
            <w:r w:rsidRPr="00AA1F2F">
              <w:rPr>
                <w:b/>
                <w:iCs/>
                <w:szCs w:val="28"/>
                <w:lang w:val="uk-UA"/>
              </w:rPr>
              <w:t xml:space="preserve">Політика щодо </w:t>
            </w:r>
            <w:proofErr w:type="spellStart"/>
            <w:r w:rsidRPr="00AA1F2F">
              <w:rPr>
                <w:b/>
                <w:iCs/>
                <w:szCs w:val="28"/>
                <w:lang w:val="uk-UA"/>
              </w:rPr>
              <w:t>дедлайнів</w:t>
            </w:r>
            <w:proofErr w:type="spellEnd"/>
            <w:r w:rsidRPr="00AA1F2F">
              <w:rPr>
                <w:b/>
                <w:iCs/>
                <w:szCs w:val="28"/>
                <w:lang w:val="uk-UA"/>
              </w:rPr>
              <w:t xml:space="preserve"> та перескладання</w:t>
            </w:r>
          </w:p>
        </w:tc>
        <w:tc>
          <w:tcPr>
            <w:tcW w:w="8221" w:type="dxa"/>
          </w:tcPr>
          <w:p w:rsidR="002220F0" w:rsidRPr="00AA1F2F" w:rsidRDefault="002220F0" w:rsidP="001638EC">
            <w:pPr>
              <w:jc w:val="both"/>
              <w:rPr>
                <w:szCs w:val="28"/>
                <w:lang w:val="uk-UA"/>
              </w:rPr>
            </w:pPr>
            <w:r w:rsidRPr="00AA1F2F">
              <w:rPr>
                <w:szCs w:val="28"/>
                <w:lang w:val="uk-UA"/>
              </w:rPr>
              <w:t xml:space="preserve">роботи, які здаються із порушенням термінів без поважних причин, оцінюються на нижчу оцінку. Перескладання модулів відбувається із дозволу лектора за наявності поважних причин (наприклад, лікарняний). </w:t>
            </w:r>
          </w:p>
        </w:tc>
      </w:tr>
      <w:tr w:rsidR="002220F0" w:rsidRPr="00AA1F2F" w:rsidTr="001638EC">
        <w:trPr>
          <w:jc w:val="center"/>
        </w:trPr>
        <w:tc>
          <w:tcPr>
            <w:tcW w:w="2367" w:type="dxa"/>
            <w:vAlign w:val="center"/>
          </w:tcPr>
          <w:p w:rsidR="002220F0" w:rsidRPr="00AA1F2F" w:rsidRDefault="002220F0" w:rsidP="001638EC">
            <w:pPr>
              <w:rPr>
                <w:b/>
                <w:iCs/>
                <w:szCs w:val="28"/>
                <w:lang w:val="uk-UA"/>
              </w:rPr>
            </w:pPr>
            <w:r w:rsidRPr="00AA1F2F">
              <w:rPr>
                <w:b/>
                <w:iCs/>
                <w:szCs w:val="28"/>
                <w:lang w:val="uk-UA"/>
              </w:rPr>
              <w:t>Політика щодо академічної доброчесності</w:t>
            </w:r>
          </w:p>
        </w:tc>
        <w:tc>
          <w:tcPr>
            <w:tcW w:w="8221" w:type="dxa"/>
          </w:tcPr>
          <w:p w:rsidR="002220F0" w:rsidRPr="00AA1F2F" w:rsidRDefault="002220F0" w:rsidP="001638EC">
            <w:pPr>
              <w:jc w:val="both"/>
              <w:rPr>
                <w:b/>
                <w:szCs w:val="28"/>
                <w:lang w:val="uk-UA"/>
              </w:rPr>
            </w:pPr>
            <w:r w:rsidRPr="00AA1F2F">
              <w:rPr>
                <w:szCs w:val="28"/>
                <w:lang w:val="uk-UA"/>
              </w:rPr>
              <w:t xml:space="preserve">списування під час контрольних робіт та екзаменів заборонені (в </w:t>
            </w:r>
            <w:proofErr w:type="spellStart"/>
            <w:r w:rsidRPr="00AA1F2F">
              <w:rPr>
                <w:szCs w:val="28"/>
                <w:lang w:val="uk-UA"/>
              </w:rPr>
              <w:t>т.ч</w:t>
            </w:r>
            <w:proofErr w:type="spellEnd"/>
            <w:r w:rsidRPr="00AA1F2F">
              <w:rPr>
                <w:szCs w:val="28"/>
                <w:lang w:val="uk-UA"/>
              </w:rPr>
              <w:t xml:space="preserve">. із використанням мобільних </w:t>
            </w:r>
            <w:proofErr w:type="spellStart"/>
            <w:r w:rsidRPr="00AA1F2F">
              <w:rPr>
                <w:szCs w:val="28"/>
                <w:lang w:val="uk-UA"/>
              </w:rPr>
              <w:t>девайсів</w:t>
            </w:r>
            <w:proofErr w:type="spellEnd"/>
            <w:r w:rsidRPr="00AA1F2F">
              <w:rPr>
                <w:szCs w:val="28"/>
                <w:lang w:val="uk-UA"/>
              </w:rPr>
              <w:t>). Курсові роботи, реферати повинні мати коректні текстові посилання на використану літературу.</w:t>
            </w:r>
          </w:p>
        </w:tc>
      </w:tr>
      <w:tr w:rsidR="002220F0" w:rsidRPr="00AA1F2F" w:rsidTr="001638EC">
        <w:trPr>
          <w:jc w:val="center"/>
        </w:trPr>
        <w:tc>
          <w:tcPr>
            <w:tcW w:w="2367" w:type="dxa"/>
            <w:vAlign w:val="center"/>
          </w:tcPr>
          <w:p w:rsidR="002220F0" w:rsidRPr="00AA1F2F" w:rsidRDefault="002220F0" w:rsidP="001638EC">
            <w:pPr>
              <w:rPr>
                <w:b/>
                <w:iCs/>
                <w:szCs w:val="28"/>
                <w:lang w:val="uk-UA"/>
              </w:rPr>
            </w:pPr>
            <w:r w:rsidRPr="00AA1F2F">
              <w:rPr>
                <w:b/>
                <w:iCs/>
                <w:szCs w:val="28"/>
                <w:lang w:val="uk-UA"/>
              </w:rPr>
              <w:t>Політика щодо відвідування</w:t>
            </w:r>
          </w:p>
        </w:tc>
        <w:tc>
          <w:tcPr>
            <w:tcW w:w="8221" w:type="dxa"/>
          </w:tcPr>
          <w:p w:rsidR="002220F0" w:rsidRPr="00AA1F2F" w:rsidRDefault="002220F0" w:rsidP="001638EC">
            <w:pPr>
              <w:jc w:val="both"/>
              <w:rPr>
                <w:szCs w:val="28"/>
                <w:lang w:val="uk-UA"/>
              </w:rPr>
            </w:pPr>
            <w:r w:rsidRPr="00AA1F2F">
              <w:rPr>
                <w:iCs/>
                <w:szCs w:val="28"/>
                <w:lang w:val="uk-UA"/>
              </w:rPr>
              <w:t>в</w:t>
            </w:r>
            <w:r w:rsidRPr="00AA1F2F">
              <w:rPr>
                <w:szCs w:val="28"/>
                <w:lang w:val="uk-UA"/>
              </w:rPr>
              <w:t>ідвідування занять є обов’язковим. За об’єктивних причин (наприклад, хвороба, міжнародне стажування) навчання може відбуватись індивідуально (в он-лайн формі за погодженням із деканом факультету).</w:t>
            </w:r>
          </w:p>
        </w:tc>
      </w:tr>
    </w:tbl>
    <w:p w:rsidR="002220F0" w:rsidRPr="002220F0" w:rsidRDefault="002220F0" w:rsidP="003F4BFC">
      <w:pPr>
        <w:ind w:firstLine="709"/>
        <w:jc w:val="both"/>
        <w:rPr>
          <w:b/>
          <w:szCs w:val="28"/>
          <w:lang w:val="uk-UA"/>
        </w:rPr>
      </w:pPr>
    </w:p>
    <w:p w:rsidR="003F4BFC" w:rsidRPr="00FE6755" w:rsidRDefault="003F4BFC" w:rsidP="002220F0">
      <w:pPr>
        <w:pStyle w:val="1"/>
        <w:numPr>
          <w:ilvl w:val="0"/>
          <w:numId w:val="12"/>
        </w:numPr>
        <w:spacing w:before="240" w:after="60" w:line="276" w:lineRule="auto"/>
        <w:jc w:val="center"/>
        <w:rPr>
          <w:b/>
          <w:sz w:val="28"/>
          <w:szCs w:val="28"/>
        </w:rPr>
      </w:pPr>
      <w:r w:rsidRPr="00FE6755">
        <w:rPr>
          <w:b/>
          <w:sz w:val="28"/>
          <w:szCs w:val="28"/>
        </w:rPr>
        <w:t>Навчально-методичне забезпечення</w:t>
      </w:r>
    </w:p>
    <w:p w:rsidR="002220F0" w:rsidRPr="00AA1F2F" w:rsidRDefault="002220F0" w:rsidP="002220F0">
      <w:pPr>
        <w:numPr>
          <w:ilvl w:val="0"/>
          <w:numId w:val="4"/>
        </w:numPr>
        <w:tabs>
          <w:tab w:val="left" w:pos="993"/>
        </w:tabs>
        <w:ind w:left="142" w:firstLine="567"/>
        <w:jc w:val="both"/>
        <w:rPr>
          <w:szCs w:val="28"/>
          <w:lang w:val="uk-UA"/>
        </w:rPr>
      </w:pPr>
      <w:r w:rsidRPr="00AA1F2F">
        <w:rPr>
          <w:szCs w:val="28"/>
          <w:lang w:val="uk-UA"/>
        </w:rPr>
        <w:t xml:space="preserve">електронний навчальний курс навчальної дисципліни (на навчальному порталі НУБіП України </w:t>
      </w:r>
      <w:proofErr w:type="spellStart"/>
      <w:r w:rsidRPr="00AA1F2F">
        <w:rPr>
          <w:szCs w:val="28"/>
          <w:lang w:val="uk-UA"/>
        </w:rPr>
        <w:t>eLearn</w:t>
      </w:r>
      <w:proofErr w:type="spellEnd"/>
      <w:r w:rsidRPr="00AA1F2F">
        <w:rPr>
          <w:szCs w:val="28"/>
          <w:lang w:val="uk-UA"/>
        </w:rPr>
        <w:t xml:space="preserve"> - </w:t>
      </w:r>
      <w:hyperlink r:id="rId8" w:history="1">
        <w:r w:rsidRPr="00AA1F2F">
          <w:rPr>
            <w:rStyle w:val="a7"/>
            <w:bCs/>
            <w:kern w:val="32"/>
            <w:szCs w:val="28"/>
          </w:rPr>
          <w:t>http</w:t>
        </w:r>
        <w:r w:rsidRPr="00AA1F2F">
          <w:rPr>
            <w:rStyle w:val="a7"/>
            <w:bCs/>
            <w:kern w:val="32"/>
            <w:szCs w:val="28"/>
            <w:lang w:val="uk-UA"/>
          </w:rPr>
          <w:t>://</w:t>
        </w:r>
        <w:r w:rsidRPr="00AA1F2F">
          <w:rPr>
            <w:rStyle w:val="a7"/>
            <w:bCs/>
            <w:kern w:val="32"/>
            <w:szCs w:val="28"/>
          </w:rPr>
          <w:t>elearn</w:t>
        </w:r>
        <w:r w:rsidRPr="00AA1F2F">
          <w:rPr>
            <w:rStyle w:val="a7"/>
            <w:bCs/>
            <w:kern w:val="32"/>
            <w:szCs w:val="28"/>
            <w:lang w:val="uk-UA"/>
          </w:rPr>
          <w:t>.</w:t>
        </w:r>
        <w:r w:rsidRPr="00AA1F2F">
          <w:rPr>
            <w:rStyle w:val="a7"/>
            <w:bCs/>
            <w:kern w:val="32"/>
            <w:szCs w:val="28"/>
          </w:rPr>
          <w:t>nubip</w:t>
        </w:r>
        <w:r w:rsidRPr="00AA1F2F">
          <w:rPr>
            <w:rStyle w:val="a7"/>
            <w:bCs/>
            <w:kern w:val="32"/>
            <w:szCs w:val="28"/>
            <w:lang w:val="uk-UA"/>
          </w:rPr>
          <w:t>.</w:t>
        </w:r>
        <w:r w:rsidRPr="00AA1F2F">
          <w:rPr>
            <w:rStyle w:val="a7"/>
            <w:bCs/>
            <w:kern w:val="32"/>
            <w:szCs w:val="28"/>
          </w:rPr>
          <w:t>edu</w:t>
        </w:r>
        <w:r w:rsidRPr="00AA1F2F">
          <w:rPr>
            <w:rStyle w:val="a7"/>
            <w:bCs/>
            <w:kern w:val="32"/>
            <w:szCs w:val="28"/>
            <w:lang w:val="uk-UA"/>
          </w:rPr>
          <w:t>.</w:t>
        </w:r>
        <w:r w:rsidRPr="00AA1F2F">
          <w:rPr>
            <w:rStyle w:val="a7"/>
            <w:bCs/>
            <w:kern w:val="32"/>
            <w:szCs w:val="28"/>
          </w:rPr>
          <w:t>ua</w:t>
        </w:r>
        <w:r w:rsidRPr="00AA1F2F">
          <w:rPr>
            <w:rStyle w:val="a7"/>
            <w:bCs/>
            <w:kern w:val="32"/>
            <w:szCs w:val="28"/>
            <w:lang w:val="uk-UA"/>
          </w:rPr>
          <w:t>/</w:t>
        </w:r>
        <w:r w:rsidRPr="00AA1F2F">
          <w:rPr>
            <w:rStyle w:val="a7"/>
            <w:bCs/>
            <w:kern w:val="32"/>
            <w:szCs w:val="28"/>
          </w:rPr>
          <w:t>course</w:t>
        </w:r>
        <w:r w:rsidRPr="00AA1F2F">
          <w:rPr>
            <w:rStyle w:val="a7"/>
            <w:bCs/>
            <w:kern w:val="32"/>
            <w:szCs w:val="28"/>
            <w:lang w:val="uk-UA"/>
          </w:rPr>
          <w:t>/</w:t>
        </w:r>
        <w:r w:rsidRPr="00AA1F2F">
          <w:rPr>
            <w:rStyle w:val="a7"/>
            <w:bCs/>
            <w:kern w:val="32"/>
            <w:szCs w:val="28"/>
          </w:rPr>
          <w:t>view</w:t>
        </w:r>
        <w:r w:rsidRPr="00AA1F2F">
          <w:rPr>
            <w:rStyle w:val="a7"/>
            <w:bCs/>
            <w:kern w:val="32"/>
            <w:szCs w:val="28"/>
            <w:lang w:val="uk-UA"/>
          </w:rPr>
          <w:t>.</w:t>
        </w:r>
        <w:r w:rsidRPr="00AA1F2F">
          <w:rPr>
            <w:rStyle w:val="a7"/>
            <w:bCs/>
            <w:kern w:val="32"/>
            <w:szCs w:val="28"/>
          </w:rPr>
          <w:t>php</w:t>
        </w:r>
        <w:r w:rsidRPr="00AA1F2F">
          <w:rPr>
            <w:rStyle w:val="a7"/>
            <w:bCs/>
            <w:kern w:val="32"/>
            <w:szCs w:val="28"/>
            <w:lang w:val="uk-UA"/>
          </w:rPr>
          <w:t>?</w:t>
        </w:r>
        <w:r w:rsidRPr="00AA1F2F">
          <w:rPr>
            <w:rStyle w:val="a7"/>
            <w:bCs/>
            <w:kern w:val="32"/>
            <w:szCs w:val="28"/>
          </w:rPr>
          <w:t>id</w:t>
        </w:r>
        <w:r w:rsidRPr="00AA1F2F">
          <w:rPr>
            <w:rStyle w:val="a7"/>
            <w:bCs/>
            <w:kern w:val="32"/>
            <w:szCs w:val="28"/>
            <w:lang w:val="uk-UA"/>
          </w:rPr>
          <w:t>=584</w:t>
        </w:r>
      </w:hyperlink>
      <w:r w:rsidRPr="00AA1F2F">
        <w:rPr>
          <w:szCs w:val="28"/>
          <w:lang w:val="uk-UA"/>
        </w:rPr>
        <w:t>);</w:t>
      </w:r>
    </w:p>
    <w:p w:rsidR="002220F0" w:rsidRDefault="002220F0" w:rsidP="002220F0">
      <w:pPr>
        <w:numPr>
          <w:ilvl w:val="0"/>
          <w:numId w:val="4"/>
        </w:numPr>
        <w:tabs>
          <w:tab w:val="left" w:pos="993"/>
        </w:tabs>
        <w:ind w:left="142" w:firstLine="567"/>
        <w:jc w:val="both"/>
        <w:rPr>
          <w:szCs w:val="28"/>
          <w:lang w:val="uk-UA"/>
        </w:rPr>
      </w:pPr>
      <w:r w:rsidRPr="00AA1F2F">
        <w:rPr>
          <w:szCs w:val="28"/>
          <w:lang w:val="uk-UA"/>
        </w:rPr>
        <w:t>підручники, навчальні посібники, практикуми</w:t>
      </w:r>
      <w:r>
        <w:rPr>
          <w:szCs w:val="28"/>
          <w:lang w:val="uk-UA"/>
        </w:rPr>
        <w:t>:</w:t>
      </w:r>
    </w:p>
    <w:p w:rsidR="002220F0" w:rsidRPr="001176B7" w:rsidRDefault="002220F0" w:rsidP="002220F0">
      <w:pPr>
        <w:numPr>
          <w:ilvl w:val="2"/>
          <w:numId w:val="13"/>
        </w:numPr>
        <w:tabs>
          <w:tab w:val="left" w:pos="993"/>
        </w:tabs>
        <w:jc w:val="both"/>
        <w:rPr>
          <w:szCs w:val="28"/>
          <w:lang w:val="uk-UA"/>
        </w:rPr>
      </w:pPr>
      <w:r w:rsidRPr="001176B7">
        <w:rPr>
          <w:szCs w:val="28"/>
          <w:lang w:val="uk-UA"/>
        </w:rPr>
        <w:t xml:space="preserve">Загальна і спеціальна хірургія. Частина І. /навчальний посібник/ </w:t>
      </w:r>
      <w:proofErr w:type="spellStart"/>
      <w:r w:rsidRPr="001176B7">
        <w:rPr>
          <w:szCs w:val="28"/>
          <w:lang w:val="uk-UA"/>
        </w:rPr>
        <w:t>Солонін</w:t>
      </w:r>
      <w:proofErr w:type="spellEnd"/>
      <w:r w:rsidRPr="001176B7">
        <w:rPr>
          <w:szCs w:val="28"/>
          <w:lang w:val="uk-UA"/>
        </w:rPr>
        <w:t xml:space="preserve"> П.К., </w:t>
      </w:r>
      <w:proofErr w:type="spellStart"/>
      <w:r w:rsidRPr="001176B7">
        <w:rPr>
          <w:szCs w:val="28"/>
          <w:lang w:val="uk-UA"/>
        </w:rPr>
        <w:t>Куліда</w:t>
      </w:r>
      <w:proofErr w:type="spellEnd"/>
      <w:r w:rsidRPr="001176B7">
        <w:rPr>
          <w:szCs w:val="28"/>
          <w:lang w:val="uk-UA"/>
        </w:rPr>
        <w:t xml:space="preserve"> М.А., </w:t>
      </w:r>
      <w:proofErr w:type="spellStart"/>
      <w:r>
        <w:rPr>
          <w:szCs w:val="28"/>
          <w:lang w:val="uk-UA"/>
        </w:rPr>
        <w:t>Климчук</w:t>
      </w:r>
      <w:proofErr w:type="spellEnd"/>
      <w:r>
        <w:rPr>
          <w:szCs w:val="28"/>
          <w:lang w:val="uk-UA"/>
        </w:rPr>
        <w:t xml:space="preserve"> В.В.</w:t>
      </w:r>
      <w:r w:rsidRPr="001176B7">
        <w:rPr>
          <w:szCs w:val="28"/>
          <w:lang w:val="uk-UA"/>
        </w:rPr>
        <w:t xml:space="preserve">  Київ, </w:t>
      </w:r>
      <w:proofErr w:type="spellStart"/>
      <w:r w:rsidRPr="001176B7">
        <w:rPr>
          <w:szCs w:val="28"/>
          <w:lang w:val="uk-UA"/>
        </w:rPr>
        <w:t>Компринт</w:t>
      </w:r>
      <w:proofErr w:type="spellEnd"/>
      <w:r w:rsidRPr="001176B7">
        <w:rPr>
          <w:szCs w:val="28"/>
          <w:lang w:val="uk-UA"/>
        </w:rPr>
        <w:t>, 20</w:t>
      </w:r>
      <w:r>
        <w:rPr>
          <w:szCs w:val="28"/>
          <w:lang w:val="uk-UA"/>
        </w:rPr>
        <w:t>25</w:t>
      </w:r>
      <w:r w:rsidRPr="001176B7">
        <w:rPr>
          <w:szCs w:val="28"/>
          <w:lang w:val="uk-UA"/>
        </w:rPr>
        <w:t xml:space="preserve">, </w:t>
      </w:r>
      <w:r>
        <w:rPr>
          <w:szCs w:val="28"/>
          <w:lang w:val="uk-UA"/>
        </w:rPr>
        <w:t>320</w:t>
      </w:r>
      <w:r w:rsidRPr="001176B7">
        <w:rPr>
          <w:szCs w:val="28"/>
          <w:lang w:val="uk-UA"/>
        </w:rPr>
        <w:t xml:space="preserve"> с.</w:t>
      </w:r>
    </w:p>
    <w:p w:rsidR="002220F0" w:rsidRDefault="002220F0" w:rsidP="002220F0">
      <w:pPr>
        <w:numPr>
          <w:ilvl w:val="0"/>
          <w:numId w:val="4"/>
        </w:numPr>
        <w:tabs>
          <w:tab w:val="left" w:pos="993"/>
        </w:tabs>
        <w:ind w:left="142" w:firstLine="567"/>
        <w:jc w:val="both"/>
        <w:rPr>
          <w:szCs w:val="28"/>
          <w:lang w:val="uk-UA"/>
        </w:rPr>
      </w:pPr>
      <w:r w:rsidRPr="00AA1F2F">
        <w:rPr>
          <w:szCs w:val="28"/>
          <w:lang w:val="uk-UA"/>
        </w:rPr>
        <w:t>методичні матеріали щодо вивчення навчальної дисципліни для здобувачів вищої освіти денної та заочної форм здобуття вищої освіти</w:t>
      </w:r>
      <w:r>
        <w:rPr>
          <w:szCs w:val="28"/>
          <w:lang w:val="uk-UA"/>
        </w:rPr>
        <w:t>:</w:t>
      </w:r>
    </w:p>
    <w:p w:rsidR="002220F0" w:rsidRPr="001176B7" w:rsidRDefault="002220F0" w:rsidP="002220F0">
      <w:pPr>
        <w:numPr>
          <w:ilvl w:val="2"/>
          <w:numId w:val="13"/>
        </w:numPr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</w:t>
      </w:r>
      <w:proofErr w:type="spellStart"/>
      <w:r w:rsidRPr="0021507A">
        <w:rPr>
          <w:szCs w:val="28"/>
          <w:lang w:val="uk-UA"/>
        </w:rPr>
        <w:t>Сухонос</w:t>
      </w:r>
      <w:proofErr w:type="spellEnd"/>
      <w:r w:rsidRPr="0021507A">
        <w:rPr>
          <w:szCs w:val="28"/>
          <w:lang w:val="uk-UA"/>
        </w:rPr>
        <w:t xml:space="preserve"> В.П., Малюк М.О., </w:t>
      </w:r>
      <w:proofErr w:type="spellStart"/>
      <w:r w:rsidRPr="0021507A">
        <w:rPr>
          <w:bCs/>
          <w:szCs w:val="28"/>
          <w:lang w:val="uk-UA"/>
        </w:rPr>
        <w:t>Куліда</w:t>
      </w:r>
      <w:proofErr w:type="spellEnd"/>
      <w:r w:rsidRPr="0021507A">
        <w:rPr>
          <w:bCs/>
          <w:szCs w:val="28"/>
          <w:lang w:val="uk-UA"/>
        </w:rPr>
        <w:t xml:space="preserve"> М.А.,</w:t>
      </w:r>
      <w:r w:rsidRPr="0021507A">
        <w:rPr>
          <w:szCs w:val="28"/>
          <w:lang w:val="uk-UA"/>
        </w:rPr>
        <w:t xml:space="preserve"> </w:t>
      </w:r>
      <w:proofErr w:type="spellStart"/>
      <w:r w:rsidRPr="0021507A">
        <w:rPr>
          <w:szCs w:val="28"/>
          <w:lang w:val="uk-UA"/>
        </w:rPr>
        <w:t>Солонін</w:t>
      </w:r>
      <w:proofErr w:type="spellEnd"/>
      <w:r w:rsidRPr="0021507A">
        <w:rPr>
          <w:szCs w:val="28"/>
          <w:lang w:val="uk-UA"/>
        </w:rPr>
        <w:t xml:space="preserve"> П.К. «Інноваційна хірургія тварин», методичні вказівки, К.: КОМПРИНТ, 2020, 34 с.</w:t>
      </w:r>
    </w:p>
    <w:p w:rsidR="002220F0" w:rsidRPr="00AA1F2F" w:rsidRDefault="002220F0" w:rsidP="002220F0">
      <w:pPr>
        <w:numPr>
          <w:ilvl w:val="0"/>
          <w:numId w:val="4"/>
        </w:numPr>
        <w:tabs>
          <w:tab w:val="left" w:pos="993"/>
        </w:tabs>
        <w:ind w:left="142" w:firstLine="567"/>
        <w:jc w:val="both"/>
        <w:rPr>
          <w:szCs w:val="28"/>
          <w:lang w:val="uk-UA"/>
        </w:rPr>
      </w:pPr>
      <w:r w:rsidRPr="00AA1F2F">
        <w:rPr>
          <w:szCs w:val="28"/>
          <w:lang w:val="uk-UA"/>
        </w:rPr>
        <w:t>програма навчальної  та виробничої практики навчальної дисципліни.</w:t>
      </w:r>
    </w:p>
    <w:p w:rsidR="00EF0EFA" w:rsidRPr="002220F0" w:rsidRDefault="00EF0EFA" w:rsidP="00EF0EFA">
      <w:pPr>
        <w:shd w:val="clear" w:color="auto" w:fill="FFFFFF"/>
        <w:jc w:val="right"/>
        <w:rPr>
          <w:spacing w:val="-4"/>
          <w:lang w:val="uk-UA"/>
        </w:rPr>
      </w:pPr>
    </w:p>
    <w:p w:rsidR="00857A5B" w:rsidRDefault="00857A5B" w:rsidP="00EF0EFA">
      <w:pPr>
        <w:shd w:val="clear" w:color="auto" w:fill="FFFFFF"/>
        <w:contextualSpacing/>
        <w:jc w:val="center"/>
        <w:rPr>
          <w:b/>
          <w:lang w:val="uk-UA"/>
        </w:rPr>
      </w:pPr>
    </w:p>
    <w:p w:rsidR="00857A5B" w:rsidRDefault="00857A5B" w:rsidP="00EF0EFA">
      <w:pPr>
        <w:shd w:val="clear" w:color="auto" w:fill="FFFFFF"/>
        <w:contextualSpacing/>
        <w:jc w:val="center"/>
        <w:rPr>
          <w:b/>
          <w:lang w:val="uk-UA"/>
        </w:rPr>
      </w:pPr>
    </w:p>
    <w:p w:rsidR="00EF0EFA" w:rsidRPr="00EF0EFA" w:rsidRDefault="00EF0EFA" w:rsidP="00EF0EFA">
      <w:pPr>
        <w:shd w:val="clear" w:color="auto" w:fill="FFFFFF"/>
        <w:contextualSpacing/>
        <w:jc w:val="center"/>
        <w:rPr>
          <w:b/>
          <w:bCs/>
          <w:spacing w:val="-6"/>
          <w:lang w:val="uk-UA"/>
        </w:rPr>
      </w:pPr>
      <w:r w:rsidRPr="00EF0EFA">
        <w:rPr>
          <w:b/>
          <w:lang w:val="uk-UA"/>
        </w:rPr>
        <w:t>1</w:t>
      </w:r>
      <w:r w:rsidR="00FE6755">
        <w:rPr>
          <w:b/>
          <w:lang w:val="uk-UA"/>
        </w:rPr>
        <w:t>0</w:t>
      </w:r>
      <w:r w:rsidRPr="00EF0EFA">
        <w:rPr>
          <w:b/>
          <w:lang w:val="uk-UA"/>
        </w:rPr>
        <w:t>. Рекомендовані джерела інформації</w:t>
      </w:r>
    </w:p>
    <w:p w:rsidR="002220F0" w:rsidRDefault="002220F0" w:rsidP="002220F0">
      <w:pPr>
        <w:numPr>
          <w:ilvl w:val="0"/>
          <w:numId w:val="3"/>
        </w:numPr>
        <w:jc w:val="both"/>
        <w:rPr>
          <w:szCs w:val="28"/>
          <w:lang w:val="uk-UA"/>
        </w:rPr>
      </w:pPr>
      <w:proofErr w:type="spellStart"/>
      <w:r w:rsidRPr="00CF5882">
        <w:rPr>
          <w:color w:val="333333"/>
          <w:szCs w:val="28"/>
          <w:shd w:val="clear" w:color="auto" w:fill="FFFFFF"/>
          <w:lang w:val="en-US"/>
        </w:rPr>
        <w:t>Kulida</w:t>
      </w:r>
      <w:proofErr w:type="spellEnd"/>
      <w:r w:rsidRPr="00CF5882">
        <w:rPr>
          <w:color w:val="333333"/>
          <w:szCs w:val="28"/>
          <w:shd w:val="clear" w:color="auto" w:fill="FFFFFF"/>
          <w:lang w:val="en-US"/>
        </w:rPr>
        <w:t xml:space="preserve">, M., </w:t>
      </w:r>
      <w:proofErr w:type="spellStart"/>
      <w:r w:rsidRPr="00CF5882">
        <w:rPr>
          <w:color w:val="333333"/>
          <w:szCs w:val="28"/>
          <w:shd w:val="clear" w:color="auto" w:fill="FFFFFF"/>
          <w:lang w:val="en-US"/>
        </w:rPr>
        <w:t>Nicpoń</w:t>
      </w:r>
      <w:proofErr w:type="spellEnd"/>
      <w:r w:rsidRPr="00CF5882">
        <w:rPr>
          <w:color w:val="333333"/>
          <w:szCs w:val="28"/>
          <w:shd w:val="clear" w:color="auto" w:fill="FFFFFF"/>
          <w:lang w:val="en-US"/>
        </w:rPr>
        <w:t xml:space="preserve">, J., </w:t>
      </w:r>
      <w:proofErr w:type="spellStart"/>
      <w:r w:rsidRPr="00CF5882">
        <w:rPr>
          <w:color w:val="333333"/>
          <w:szCs w:val="28"/>
          <w:shd w:val="clear" w:color="auto" w:fill="FFFFFF"/>
          <w:lang w:val="en-US"/>
        </w:rPr>
        <w:t>Solonin</w:t>
      </w:r>
      <w:proofErr w:type="spellEnd"/>
      <w:r w:rsidRPr="00CF5882">
        <w:rPr>
          <w:color w:val="333333"/>
          <w:szCs w:val="28"/>
          <w:shd w:val="clear" w:color="auto" w:fill="FFFFFF"/>
          <w:lang w:val="en-US"/>
        </w:rPr>
        <w:t>, P., &amp; Oliynyk, V. (2025). Clinical and morphological indicators of halitosis in cats. </w:t>
      </w:r>
      <w:proofErr w:type="spellStart"/>
      <w:r w:rsidRPr="00CF5882">
        <w:rPr>
          <w:i/>
          <w:iCs/>
          <w:color w:val="333333"/>
          <w:szCs w:val="28"/>
          <w:bdr w:val="none" w:sz="0" w:space="0" w:color="auto" w:frame="1"/>
        </w:rPr>
        <w:t>Ukrainian</w:t>
      </w:r>
      <w:proofErr w:type="spellEnd"/>
      <w:r w:rsidRPr="00CF5882">
        <w:rPr>
          <w:i/>
          <w:iCs/>
          <w:color w:val="333333"/>
          <w:szCs w:val="28"/>
          <w:bdr w:val="none" w:sz="0" w:space="0" w:color="auto" w:frame="1"/>
        </w:rPr>
        <w:t xml:space="preserve"> </w:t>
      </w:r>
      <w:proofErr w:type="spellStart"/>
      <w:r w:rsidRPr="00CF5882">
        <w:rPr>
          <w:i/>
          <w:iCs/>
          <w:color w:val="333333"/>
          <w:szCs w:val="28"/>
          <w:bdr w:val="none" w:sz="0" w:space="0" w:color="auto" w:frame="1"/>
        </w:rPr>
        <w:t>Journal</w:t>
      </w:r>
      <w:proofErr w:type="spellEnd"/>
      <w:r w:rsidRPr="00CF5882">
        <w:rPr>
          <w:i/>
          <w:iCs/>
          <w:color w:val="333333"/>
          <w:szCs w:val="28"/>
          <w:bdr w:val="none" w:sz="0" w:space="0" w:color="auto" w:frame="1"/>
        </w:rPr>
        <w:t xml:space="preserve"> </w:t>
      </w:r>
      <w:proofErr w:type="spellStart"/>
      <w:r w:rsidRPr="00CF5882">
        <w:rPr>
          <w:i/>
          <w:iCs/>
          <w:color w:val="333333"/>
          <w:szCs w:val="28"/>
          <w:bdr w:val="none" w:sz="0" w:space="0" w:color="auto" w:frame="1"/>
        </w:rPr>
        <w:t>of</w:t>
      </w:r>
      <w:proofErr w:type="spellEnd"/>
      <w:r w:rsidRPr="00CF5882">
        <w:rPr>
          <w:i/>
          <w:iCs/>
          <w:color w:val="333333"/>
          <w:szCs w:val="28"/>
          <w:bdr w:val="none" w:sz="0" w:space="0" w:color="auto" w:frame="1"/>
        </w:rPr>
        <w:t xml:space="preserve"> </w:t>
      </w:r>
      <w:proofErr w:type="spellStart"/>
      <w:r w:rsidRPr="00CF5882">
        <w:rPr>
          <w:i/>
          <w:iCs/>
          <w:color w:val="333333"/>
          <w:szCs w:val="28"/>
          <w:bdr w:val="none" w:sz="0" w:space="0" w:color="auto" w:frame="1"/>
        </w:rPr>
        <w:t>Veterinary</w:t>
      </w:r>
      <w:proofErr w:type="spellEnd"/>
      <w:r w:rsidRPr="00CF5882">
        <w:rPr>
          <w:i/>
          <w:iCs/>
          <w:color w:val="333333"/>
          <w:szCs w:val="28"/>
          <w:bdr w:val="none" w:sz="0" w:space="0" w:color="auto" w:frame="1"/>
        </w:rPr>
        <w:t xml:space="preserve"> </w:t>
      </w:r>
      <w:proofErr w:type="spellStart"/>
      <w:r w:rsidRPr="00CF5882">
        <w:rPr>
          <w:i/>
          <w:iCs/>
          <w:color w:val="333333"/>
          <w:szCs w:val="28"/>
          <w:bdr w:val="none" w:sz="0" w:space="0" w:color="auto" w:frame="1"/>
        </w:rPr>
        <w:t>Sciences</w:t>
      </w:r>
      <w:proofErr w:type="spellEnd"/>
      <w:r w:rsidRPr="00CF5882">
        <w:rPr>
          <w:color w:val="333333"/>
          <w:szCs w:val="28"/>
          <w:shd w:val="clear" w:color="auto" w:fill="FFFFFF"/>
        </w:rPr>
        <w:t>, 16(1), 104-122. </w:t>
      </w:r>
      <w:hyperlink r:id="rId9" w:tgtFrame="_blank" w:history="1">
        <w:r w:rsidRPr="00CF5882">
          <w:rPr>
            <w:rStyle w:val="a7"/>
            <w:color w:val="296BBD"/>
            <w:szCs w:val="28"/>
            <w:bdr w:val="none" w:sz="0" w:space="0" w:color="auto" w:frame="1"/>
          </w:rPr>
          <w:t>https://doi.org/10.31548/veterinary1.2025.104</w:t>
        </w:r>
      </w:hyperlink>
    </w:p>
    <w:p w:rsidR="002220F0" w:rsidRPr="00CF5882" w:rsidRDefault="002220F0" w:rsidP="002220F0">
      <w:pPr>
        <w:numPr>
          <w:ilvl w:val="0"/>
          <w:numId w:val="3"/>
        </w:numPr>
        <w:jc w:val="both"/>
        <w:rPr>
          <w:szCs w:val="28"/>
          <w:lang w:val="uk-UA"/>
        </w:rPr>
      </w:pPr>
      <w:proofErr w:type="spellStart"/>
      <w:r w:rsidRPr="00CF5882">
        <w:rPr>
          <w:color w:val="333333"/>
          <w:szCs w:val="28"/>
          <w:shd w:val="clear" w:color="auto" w:fill="FFFFFF"/>
          <w:lang w:val="en-US"/>
        </w:rPr>
        <w:t>Gorkava</w:t>
      </w:r>
      <w:proofErr w:type="spellEnd"/>
      <w:r w:rsidRPr="00CF5882">
        <w:rPr>
          <w:color w:val="333333"/>
          <w:szCs w:val="28"/>
          <w:shd w:val="clear" w:color="auto" w:fill="FFFFFF"/>
          <w:lang w:val="en-US"/>
        </w:rPr>
        <w:t xml:space="preserve">, I., </w:t>
      </w:r>
      <w:proofErr w:type="spellStart"/>
      <w:r w:rsidRPr="00CF5882">
        <w:rPr>
          <w:color w:val="333333"/>
          <w:szCs w:val="28"/>
          <w:shd w:val="clear" w:color="auto" w:fill="FFFFFF"/>
          <w:lang w:val="en-US"/>
        </w:rPr>
        <w:t>Kulida</w:t>
      </w:r>
      <w:proofErr w:type="spellEnd"/>
      <w:r w:rsidRPr="00CF5882">
        <w:rPr>
          <w:color w:val="333333"/>
          <w:szCs w:val="28"/>
          <w:shd w:val="clear" w:color="auto" w:fill="FFFFFF"/>
          <w:lang w:val="en-US"/>
        </w:rPr>
        <w:t xml:space="preserve">, M., </w:t>
      </w:r>
      <w:proofErr w:type="spellStart"/>
      <w:r w:rsidRPr="00CF5882">
        <w:rPr>
          <w:color w:val="333333"/>
          <w:szCs w:val="28"/>
          <w:shd w:val="clear" w:color="auto" w:fill="FFFFFF"/>
          <w:lang w:val="en-US"/>
        </w:rPr>
        <w:t>Horbachov</w:t>
      </w:r>
      <w:proofErr w:type="spellEnd"/>
      <w:r w:rsidRPr="00CF5882">
        <w:rPr>
          <w:color w:val="333333"/>
          <w:szCs w:val="28"/>
          <w:shd w:val="clear" w:color="auto" w:fill="FFFFFF"/>
          <w:lang w:val="en-US"/>
        </w:rPr>
        <w:t xml:space="preserve">, A., </w:t>
      </w:r>
      <w:proofErr w:type="spellStart"/>
      <w:r w:rsidRPr="00CF5882">
        <w:rPr>
          <w:color w:val="333333"/>
          <w:szCs w:val="28"/>
          <w:shd w:val="clear" w:color="auto" w:fill="FFFFFF"/>
          <w:lang w:val="en-US"/>
        </w:rPr>
        <w:t>Postoi</w:t>
      </w:r>
      <w:proofErr w:type="spellEnd"/>
      <w:r w:rsidRPr="00CF5882">
        <w:rPr>
          <w:color w:val="333333"/>
          <w:szCs w:val="28"/>
          <w:shd w:val="clear" w:color="auto" w:fill="FFFFFF"/>
          <w:lang w:val="en-US"/>
        </w:rPr>
        <w:t xml:space="preserve">, V., &amp; </w:t>
      </w:r>
      <w:proofErr w:type="spellStart"/>
      <w:r w:rsidRPr="00CF5882">
        <w:rPr>
          <w:color w:val="333333"/>
          <w:szCs w:val="28"/>
          <w:shd w:val="clear" w:color="auto" w:fill="FFFFFF"/>
          <w:lang w:val="en-US"/>
        </w:rPr>
        <w:t>Postoi</w:t>
      </w:r>
      <w:proofErr w:type="spellEnd"/>
      <w:r w:rsidRPr="00CF5882">
        <w:rPr>
          <w:color w:val="333333"/>
          <w:szCs w:val="28"/>
          <w:shd w:val="clear" w:color="auto" w:fill="FFFFFF"/>
          <w:lang w:val="en-US"/>
        </w:rPr>
        <w:t>, R. (2024). Treatment of dog’s osteoarthritis using autologous platelet-rich plasma. </w:t>
      </w:r>
      <w:r w:rsidRPr="00CF5882">
        <w:rPr>
          <w:i/>
          <w:iCs/>
          <w:color w:val="333333"/>
          <w:szCs w:val="28"/>
          <w:bdr w:val="none" w:sz="0" w:space="0" w:color="auto" w:frame="1"/>
          <w:lang w:val="en-US"/>
        </w:rPr>
        <w:t>Ukrainian Journal of Veterinary Sciences</w:t>
      </w:r>
      <w:r w:rsidRPr="00CF5882">
        <w:rPr>
          <w:color w:val="333333"/>
          <w:szCs w:val="28"/>
          <w:shd w:val="clear" w:color="auto" w:fill="FFFFFF"/>
          <w:lang w:val="en-US"/>
        </w:rPr>
        <w:t>, 15(4), 95-111. </w:t>
      </w:r>
      <w:hyperlink r:id="rId10" w:tgtFrame="_blank" w:history="1">
        <w:r w:rsidRPr="00CF5882">
          <w:rPr>
            <w:rStyle w:val="a7"/>
            <w:color w:val="296BBD"/>
            <w:szCs w:val="28"/>
            <w:bdr w:val="none" w:sz="0" w:space="0" w:color="auto" w:frame="1"/>
          </w:rPr>
          <w:t>https://doi.org/10.31548/veterinary4.2024.95</w:t>
        </w:r>
      </w:hyperlink>
    </w:p>
    <w:p w:rsidR="002220F0" w:rsidRPr="00CF5882" w:rsidRDefault="002220F0" w:rsidP="002220F0">
      <w:pPr>
        <w:numPr>
          <w:ilvl w:val="0"/>
          <w:numId w:val="3"/>
        </w:numPr>
        <w:jc w:val="both"/>
        <w:rPr>
          <w:szCs w:val="28"/>
          <w:lang w:val="uk-UA"/>
        </w:rPr>
      </w:pPr>
      <w:proofErr w:type="spellStart"/>
      <w:r w:rsidRPr="00CF5882">
        <w:rPr>
          <w:color w:val="333333"/>
          <w:szCs w:val="28"/>
          <w:shd w:val="clear" w:color="auto" w:fill="FFFFFF"/>
          <w:lang w:val="en-US"/>
        </w:rPr>
        <w:t>Maliuk</w:t>
      </w:r>
      <w:proofErr w:type="spellEnd"/>
      <w:r w:rsidRPr="00CF5882">
        <w:rPr>
          <w:color w:val="333333"/>
          <w:szCs w:val="28"/>
          <w:shd w:val="clear" w:color="auto" w:fill="FFFFFF"/>
          <w:lang w:val="en-US"/>
        </w:rPr>
        <w:t xml:space="preserve">, M., </w:t>
      </w:r>
      <w:proofErr w:type="spellStart"/>
      <w:r w:rsidRPr="00CF5882">
        <w:rPr>
          <w:color w:val="333333"/>
          <w:szCs w:val="28"/>
          <w:shd w:val="clear" w:color="auto" w:fill="FFFFFF"/>
          <w:lang w:val="en-US"/>
        </w:rPr>
        <w:t>Tul</w:t>
      </w:r>
      <w:proofErr w:type="spellEnd"/>
      <w:r w:rsidRPr="00CF5882">
        <w:rPr>
          <w:color w:val="333333"/>
          <w:szCs w:val="28"/>
          <w:shd w:val="clear" w:color="auto" w:fill="FFFFFF"/>
          <w:lang w:val="en-US"/>
        </w:rPr>
        <w:t xml:space="preserve">, O., </w:t>
      </w:r>
      <w:proofErr w:type="spellStart"/>
      <w:r w:rsidRPr="00CF5882">
        <w:rPr>
          <w:color w:val="333333"/>
          <w:szCs w:val="28"/>
          <w:shd w:val="clear" w:color="auto" w:fill="FFFFFF"/>
          <w:lang w:val="en-US"/>
        </w:rPr>
        <w:t>Kulida</w:t>
      </w:r>
      <w:proofErr w:type="spellEnd"/>
      <w:r w:rsidRPr="00CF5882">
        <w:rPr>
          <w:color w:val="333333"/>
          <w:szCs w:val="28"/>
          <w:shd w:val="clear" w:color="auto" w:fill="FFFFFF"/>
          <w:lang w:val="en-US"/>
        </w:rPr>
        <w:t xml:space="preserve">, M., &amp; </w:t>
      </w:r>
      <w:proofErr w:type="spellStart"/>
      <w:r w:rsidRPr="00CF5882">
        <w:rPr>
          <w:color w:val="333333"/>
          <w:szCs w:val="28"/>
          <w:shd w:val="clear" w:color="auto" w:fill="FFFFFF"/>
          <w:lang w:val="en-US"/>
        </w:rPr>
        <w:t>Kovalenko</w:t>
      </w:r>
      <w:proofErr w:type="spellEnd"/>
      <w:r w:rsidRPr="00CF5882">
        <w:rPr>
          <w:color w:val="333333"/>
          <w:szCs w:val="28"/>
          <w:shd w:val="clear" w:color="auto" w:fill="FFFFFF"/>
          <w:lang w:val="en-US"/>
        </w:rPr>
        <w:t>, D. (2024). Prevalence and diagnostic methods of surgical pathology in the digestive system of animals. </w:t>
      </w:r>
      <w:proofErr w:type="spellStart"/>
      <w:r w:rsidRPr="00CF5882">
        <w:rPr>
          <w:i/>
          <w:iCs/>
          <w:color w:val="333333"/>
          <w:szCs w:val="28"/>
          <w:bdr w:val="none" w:sz="0" w:space="0" w:color="auto" w:frame="1"/>
        </w:rPr>
        <w:t>Ukrainian</w:t>
      </w:r>
      <w:proofErr w:type="spellEnd"/>
      <w:r w:rsidRPr="00CF5882">
        <w:rPr>
          <w:i/>
          <w:iCs/>
          <w:color w:val="333333"/>
          <w:szCs w:val="28"/>
          <w:bdr w:val="none" w:sz="0" w:space="0" w:color="auto" w:frame="1"/>
        </w:rPr>
        <w:t xml:space="preserve"> </w:t>
      </w:r>
      <w:proofErr w:type="spellStart"/>
      <w:r w:rsidRPr="00CF5882">
        <w:rPr>
          <w:i/>
          <w:iCs/>
          <w:color w:val="333333"/>
          <w:szCs w:val="28"/>
          <w:bdr w:val="none" w:sz="0" w:space="0" w:color="auto" w:frame="1"/>
        </w:rPr>
        <w:t>Journal</w:t>
      </w:r>
      <w:proofErr w:type="spellEnd"/>
      <w:r w:rsidRPr="00CF5882">
        <w:rPr>
          <w:i/>
          <w:iCs/>
          <w:color w:val="333333"/>
          <w:szCs w:val="28"/>
          <w:bdr w:val="none" w:sz="0" w:space="0" w:color="auto" w:frame="1"/>
        </w:rPr>
        <w:t xml:space="preserve"> </w:t>
      </w:r>
      <w:proofErr w:type="spellStart"/>
      <w:r w:rsidRPr="00CF5882">
        <w:rPr>
          <w:i/>
          <w:iCs/>
          <w:color w:val="333333"/>
          <w:szCs w:val="28"/>
          <w:bdr w:val="none" w:sz="0" w:space="0" w:color="auto" w:frame="1"/>
        </w:rPr>
        <w:t>of</w:t>
      </w:r>
      <w:proofErr w:type="spellEnd"/>
      <w:r w:rsidRPr="00CF5882">
        <w:rPr>
          <w:i/>
          <w:iCs/>
          <w:color w:val="333333"/>
          <w:szCs w:val="28"/>
          <w:bdr w:val="none" w:sz="0" w:space="0" w:color="auto" w:frame="1"/>
        </w:rPr>
        <w:t xml:space="preserve"> </w:t>
      </w:r>
      <w:proofErr w:type="spellStart"/>
      <w:r w:rsidRPr="00CF5882">
        <w:rPr>
          <w:i/>
          <w:iCs/>
          <w:color w:val="333333"/>
          <w:szCs w:val="28"/>
          <w:bdr w:val="none" w:sz="0" w:space="0" w:color="auto" w:frame="1"/>
        </w:rPr>
        <w:t>Veterinary</w:t>
      </w:r>
      <w:proofErr w:type="spellEnd"/>
      <w:r w:rsidRPr="00CF5882">
        <w:rPr>
          <w:i/>
          <w:iCs/>
          <w:color w:val="333333"/>
          <w:szCs w:val="28"/>
          <w:bdr w:val="none" w:sz="0" w:space="0" w:color="auto" w:frame="1"/>
        </w:rPr>
        <w:t xml:space="preserve"> </w:t>
      </w:r>
      <w:proofErr w:type="spellStart"/>
      <w:r w:rsidRPr="00CF5882">
        <w:rPr>
          <w:i/>
          <w:iCs/>
          <w:color w:val="333333"/>
          <w:szCs w:val="28"/>
          <w:bdr w:val="none" w:sz="0" w:space="0" w:color="auto" w:frame="1"/>
        </w:rPr>
        <w:t>Sciences</w:t>
      </w:r>
      <w:proofErr w:type="spellEnd"/>
      <w:r w:rsidRPr="00CF5882">
        <w:rPr>
          <w:color w:val="333333"/>
          <w:szCs w:val="28"/>
          <w:shd w:val="clear" w:color="auto" w:fill="FFFFFF"/>
        </w:rPr>
        <w:t>, 15(1), 104-121. </w:t>
      </w:r>
      <w:hyperlink r:id="rId11" w:tgtFrame="_blank" w:history="1">
        <w:r w:rsidRPr="00CF5882">
          <w:rPr>
            <w:rStyle w:val="a7"/>
            <w:color w:val="296BBD"/>
            <w:szCs w:val="28"/>
            <w:bdr w:val="none" w:sz="0" w:space="0" w:color="auto" w:frame="1"/>
          </w:rPr>
          <w:t>https://doi.org/10.31548/veterinary1.2024.104</w:t>
        </w:r>
      </w:hyperlink>
    </w:p>
    <w:p w:rsidR="002220F0" w:rsidRPr="006B161E" w:rsidRDefault="002220F0" w:rsidP="002220F0">
      <w:pPr>
        <w:numPr>
          <w:ilvl w:val="0"/>
          <w:numId w:val="3"/>
        </w:numPr>
        <w:shd w:val="clear" w:color="auto" w:fill="FFFFFF"/>
        <w:jc w:val="both"/>
        <w:rPr>
          <w:color w:val="000000"/>
          <w:szCs w:val="28"/>
          <w:lang w:val="uk-UA"/>
        </w:rPr>
      </w:pPr>
      <w:proofErr w:type="spellStart"/>
      <w:r w:rsidRPr="006B161E">
        <w:rPr>
          <w:color w:val="000000"/>
          <w:szCs w:val="28"/>
          <w:lang w:val="uk-UA"/>
        </w:rPr>
        <w:t>Stadnik</w:t>
      </w:r>
      <w:proofErr w:type="spellEnd"/>
      <w:r w:rsidRPr="006B161E">
        <w:rPr>
          <w:color w:val="000000"/>
          <w:szCs w:val="28"/>
          <w:lang w:val="uk-UA"/>
        </w:rPr>
        <w:t xml:space="preserve"> N.V., </w:t>
      </w:r>
      <w:proofErr w:type="spellStart"/>
      <w:r w:rsidRPr="006B161E">
        <w:rPr>
          <w:color w:val="000000"/>
          <w:szCs w:val="28"/>
          <w:lang w:val="uk-UA"/>
        </w:rPr>
        <w:t>Bokotko</w:t>
      </w:r>
      <w:proofErr w:type="spellEnd"/>
      <w:r w:rsidRPr="006B161E">
        <w:rPr>
          <w:color w:val="000000"/>
          <w:szCs w:val="28"/>
          <w:lang w:val="uk-UA"/>
        </w:rPr>
        <w:t xml:space="preserve"> R.R., </w:t>
      </w:r>
      <w:proofErr w:type="spellStart"/>
      <w:r w:rsidRPr="006B161E">
        <w:rPr>
          <w:color w:val="000000"/>
          <w:szCs w:val="28"/>
          <w:lang w:val="uk-UA"/>
        </w:rPr>
        <w:t>Savchuk</w:t>
      </w:r>
      <w:proofErr w:type="spellEnd"/>
      <w:r w:rsidRPr="006B161E">
        <w:rPr>
          <w:color w:val="000000"/>
          <w:szCs w:val="28"/>
          <w:lang w:val="uk-UA"/>
        </w:rPr>
        <w:t xml:space="preserve"> T.L., </w:t>
      </w:r>
      <w:proofErr w:type="spellStart"/>
      <w:r w:rsidRPr="006B161E">
        <w:rPr>
          <w:color w:val="000000"/>
          <w:szCs w:val="28"/>
          <w:lang w:val="uk-UA"/>
        </w:rPr>
        <w:t>Kulida</w:t>
      </w:r>
      <w:proofErr w:type="spellEnd"/>
      <w:r w:rsidRPr="006B161E">
        <w:rPr>
          <w:color w:val="000000"/>
          <w:szCs w:val="28"/>
          <w:lang w:val="uk-UA"/>
        </w:rPr>
        <w:t xml:space="preserve"> M.A., </w:t>
      </w:r>
      <w:proofErr w:type="spellStart"/>
      <w:r w:rsidRPr="006B161E">
        <w:rPr>
          <w:color w:val="000000"/>
          <w:szCs w:val="28"/>
          <w:lang w:val="uk-UA"/>
        </w:rPr>
        <w:t>Mazurkevich</w:t>
      </w:r>
      <w:proofErr w:type="spellEnd"/>
      <w:r w:rsidRPr="006B161E">
        <w:rPr>
          <w:color w:val="000000"/>
          <w:szCs w:val="28"/>
          <w:lang w:val="uk-UA"/>
        </w:rPr>
        <w:t xml:space="preserve"> A.Y. (2021). </w:t>
      </w:r>
      <w:proofErr w:type="spellStart"/>
      <w:r w:rsidRPr="006B161E">
        <w:rPr>
          <w:color w:val="000000"/>
          <w:szCs w:val="28"/>
          <w:lang w:val="uk-UA"/>
        </w:rPr>
        <w:t>Creatinphosphokinase</w:t>
      </w:r>
      <w:proofErr w:type="spellEnd"/>
      <w:r w:rsidRPr="006B161E">
        <w:rPr>
          <w:color w:val="000000"/>
          <w:szCs w:val="28"/>
          <w:lang w:val="uk-UA"/>
        </w:rPr>
        <w:t xml:space="preserve"> </w:t>
      </w:r>
      <w:proofErr w:type="spellStart"/>
      <w:r w:rsidRPr="006B161E">
        <w:rPr>
          <w:color w:val="000000"/>
          <w:szCs w:val="28"/>
          <w:lang w:val="uk-UA"/>
        </w:rPr>
        <w:t>activity</w:t>
      </w:r>
      <w:proofErr w:type="spellEnd"/>
      <w:r w:rsidRPr="006B161E">
        <w:rPr>
          <w:color w:val="000000"/>
          <w:szCs w:val="28"/>
          <w:lang w:val="uk-UA"/>
        </w:rPr>
        <w:t xml:space="preserve"> </w:t>
      </w:r>
      <w:proofErr w:type="spellStart"/>
      <w:r w:rsidRPr="006B161E">
        <w:rPr>
          <w:color w:val="000000"/>
          <w:szCs w:val="28"/>
          <w:lang w:val="uk-UA"/>
        </w:rPr>
        <w:t>in</w:t>
      </w:r>
      <w:proofErr w:type="spellEnd"/>
      <w:r w:rsidRPr="006B161E">
        <w:rPr>
          <w:color w:val="000000"/>
          <w:szCs w:val="28"/>
          <w:lang w:val="uk-UA"/>
        </w:rPr>
        <w:t xml:space="preserve"> </w:t>
      </w:r>
      <w:proofErr w:type="spellStart"/>
      <w:r w:rsidRPr="006B161E">
        <w:rPr>
          <w:color w:val="000000"/>
          <w:szCs w:val="28"/>
          <w:lang w:val="uk-UA"/>
        </w:rPr>
        <w:t>rabbit</w:t>
      </w:r>
      <w:proofErr w:type="spellEnd"/>
      <w:r w:rsidRPr="006B161E">
        <w:rPr>
          <w:color w:val="000000"/>
          <w:szCs w:val="28"/>
          <w:lang w:val="uk-UA"/>
        </w:rPr>
        <w:t xml:space="preserve"> </w:t>
      </w:r>
      <w:proofErr w:type="spellStart"/>
      <w:r w:rsidRPr="006B161E">
        <w:rPr>
          <w:color w:val="000000"/>
          <w:szCs w:val="28"/>
          <w:lang w:val="uk-UA"/>
        </w:rPr>
        <w:t>serum</w:t>
      </w:r>
      <w:proofErr w:type="spellEnd"/>
      <w:r w:rsidRPr="006B161E">
        <w:rPr>
          <w:color w:val="000000"/>
          <w:szCs w:val="28"/>
          <w:lang w:val="uk-UA"/>
        </w:rPr>
        <w:t xml:space="preserve"> </w:t>
      </w:r>
      <w:proofErr w:type="spellStart"/>
      <w:r w:rsidRPr="006B161E">
        <w:rPr>
          <w:color w:val="000000"/>
          <w:szCs w:val="28"/>
          <w:lang w:val="uk-UA"/>
        </w:rPr>
        <w:t>during</w:t>
      </w:r>
      <w:proofErr w:type="spellEnd"/>
      <w:r w:rsidRPr="006B161E">
        <w:rPr>
          <w:color w:val="000000"/>
          <w:szCs w:val="28"/>
          <w:lang w:val="uk-UA"/>
        </w:rPr>
        <w:t xml:space="preserve"> </w:t>
      </w:r>
      <w:proofErr w:type="spellStart"/>
      <w:r w:rsidRPr="006B161E">
        <w:rPr>
          <w:color w:val="000000"/>
          <w:szCs w:val="28"/>
          <w:lang w:val="uk-UA"/>
        </w:rPr>
        <w:t>regeneration</w:t>
      </w:r>
      <w:proofErr w:type="spellEnd"/>
      <w:r w:rsidRPr="006B161E">
        <w:rPr>
          <w:color w:val="000000"/>
          <w:szCs w:val="28"/>
          <w:lang w:val="uk-UA"/>
        </w:rPr>
        <w:t xml:space="preserve"> </w:t>
      </w:r>
      <w:proofErr w:type="spellStart"/>
      <w:r w:rsidRPr="006B161E">
        <w:rPr>
          <w:color w:val="000000"/>
          <w:szCs w:val="28"/>
          <w:lang w:val="uk-UA"/>
        </w:rPr>
        <w:t>of</w:t>
      </w:r>
      <w:proofErr w:type="spellEnd"/>
      <w:r w:rsidRPr="006B161E">
        <w:rPr>
          <w:color w:val="000000"/>
          <w:szCs w:val="28"/>
          <w:lang w:val="uk-UA"/>
        </w:rPr>
        <w:t xml:space="preserve"> </w:t>
      </w:r>
      <w:proofErr w:type="spellStart"/>
      <w:r w:rsidRPr="006B161E">
        <w:rPr>
          <w:color w:val="000000"/>
          <w:szCs w:val="28"/>
          <w:lang w:val="uk-UA"/>
        </w:rPr>
        <w:t>experimentally</w:t>
      </w:r>
      <w:proofErr w:type="spellEnd"/>
      <w:r w:rsidRPr="006B161E">
        <w:rPr>
          <w:color w:val="000000"/>
          <w:szCs w:val="28"/>
          <w:lang w:val="uk-UA"/>
        </w:rPr>
        <w:t xml:space="preserve"> </w:t>
      </w:r>
      <w:proofErr w:type="spellStart"/>
      <w:r w:rsidRPr="006B161E">
        <w:rPr>
          <w:color w:val="000000"/>
          <w:szCs w:val="28"/>
          <w:lang w:val="uk-UA"/>
        </w:rPr>
        <w:t>damaged</w:t>
      </w:r>
      <w:proofErr w:type="spellEnd"/>
      <w:r w:rsidRPr="006B161E">
        <w:rPr>
          <w:color w:val="000000"/>
          <w:szCs w:val="28"/>
          <w:lang w:val="uk-UA"/>
        </w:rPr>
        <w:t xml:space="preserve"> </w:t>
      </w:r>
      <w:proofErr w:type="spellStart"/>
      <w:r w:rsidRPr="006B161E">
        <w:rPr>
          <w:color w:val="000000"/>
          <w:szCs w:val="28"/>
          <w:lang w:val="uk-UA"/>
        </w:rPr>
        <w:t>muscle</w:t>
      </w:r>
      <w:proofErr w:type="spellEnd"/>
      <w:r w:rsidRPr="006B161E">
        <w:rPr>
          <w:color w:val="000000"/>
          <w:szCs w:val="28"/>
          <w:lang w:val="uk-UA"/>
        </w:rPr>
        <w:t xml:space="preserve"> </w:t>
      </w:r>
      <w:proofErr w:type="spellStart"/>
      <w:r w:rsidRPr="006B161E">
        <w:rPr>
          <w:color w:val="000000"/>
          <w:szCs w:val="28"/>
          <w:lang w:val="uk-UA"/>
        </w:rPr>
        <w:t>tissue</w:t>
      </w:r>
      <w:proofErr w:type="spellEnd"/>
      <w:r w:rsidRPr="006B161E">
        <w:rPr>
          <w:color w:val="000000"/>
          <w:szCs w:val="28"/>
          <w:lang w:val="uk-UA"/>
        </w:rPr>
        <w:t xml:space="preserve"> </w:t>
      </w:r>
      <w:proofErr w:type="spellStart"/>
      <w:r w:rsidRPr="006B161E">
        <w:rPr>
          <w:color w:val="000000"/>
          <w:szCs w:val="28"/>
          <w:lang w:val="uk-UA"/>
        </w:rPr>
        <w:t>and</w:t>
      </w:r>
      <w:proofErr w:type="spellEnd"/>
      <w:r w:rsidRPr="006B161E">
        <w:rPr>
          <w:color w:val="000000"/>
          <w:szCs w:val="28"/>
          <w:lang w:val="uk-UA"/>
        </w:rPr>
        <w:t xml:space="preserve"> </w:t>
      </w:r>
      <w:proofErr w:type="spellStart"/>
      <w:r w:rsidRPr="006B161E">
        <w:rPr>
          <w:color w:val="000000"/>
          <w:szCs w:val="28"/>
          <w:lang w:val="uk-UA"/>
        </w:rPr>
        <w:t>after</w:t>
      </w:r>
      <w:proofErr w:type="spellEnd"/>
      <w:r w:rsidRPr="006B161E">
        <w:rPr>
          <w:color w:val="000000"/>
          <w:szCs w:val="28"/>
          <w:lang w:val="uk-UA"/>
        </w:rPr>
        <w:t xml:space="preserve"> </w:t>
      </w:r>
      <w:proofErr w:type="spellStart"/>
      <w:r w:rsidRPr="006B161E">
        <w:rPr>
          <w:color w:val="000000"/>
          <w:szCs w:val="28"/>
          <w:lang w:val="uk-UA"/>
        </w:rPr>
        <w:t>her</w:t>
      </w:r>
      <w:proofErr w:type="spellEnd"/>
      <w:r w:rsidRPr="006B161E">
        <w:rPr>
          <w:color w:val="000000"/>
          <w:szCs w:val="28"/>
          <w:lang w:val="uk-UA"/>
        </w:rPr>
        <w:t xml:space="preserve"> </w:t>
      </w:r>
      <w:proofErr w:type="spellStart"/>
      <w:r w:rsidRPr="006B161E">
        <w:rPr>
          <w:color w:val="000000"/>
          <w:szCs w:val="28"/>
          <w:lang w:val="uk-UA"/>
        </w:rPr>
        <w:t>stimulation</w:t>
      </w:r>
      <w:proofErr w:type="spellEnd"/>
      <w:r w:rsidRPr="006B161E">
        <w:rPr>
          <w:color w:val="000000"/>
          <w:szCs w:val="28"/>
          <w:lang w:val="uk-UA"/>
        </w:rPr>
        <w:t xml:space="preserve"> </w:t>
      </w:r>
      <w:proofErr w:type="spellStart"/>
      <w:r w:rsidRPr="006B161E">
        <w:rPr>
          <w:color w:val="000000"/>
          <w:szCs w:val="28"/>
          <w:lang w:val="uk-UA"/>
        </w:rPr>
        <w:t>by</w:t>
      </w:r>
      <w:proofErr w:type="spellEnd"/>
      <w:r w:rsidRPr="006B161E">
        <w:rPr>
          <w:color w:val="000000"/>
          <w:szCs w:val="28"/>
          <w:lang w:val="uk-UA"/>
        </w:rPr>
        <w:t xml:space="preserve"> </w:t>
      </w:r>
      <w:proofErr w:type="spellStart"/>
      <w:r w:rsidRPr="006B161E">
        <w:rPr>
          <w:color w:val="000000"/>
          <w:szCs w:val="28"/>
          <w:lang w:val="uk-UA"/>
        </w:rPr>
        <w:t>the</w:t>
      </w:r>
      <w:proofErr w:type="spellEnd"/>
      <w:r w:rsidRPr="006B161E">
        <w:rPr>
          <w:color w:val="000000"/>
          <w:szCs w:val="28"/>
          <w:lang w:val="uk-UA"/>
        </w:rPr>
        <w:t xml:space="preserve"> </w:t>
      </w:r>
      <w:proofErr w:type="spellStart"/>
      <w:r w:rsidRPr="006B161E">
        <w:rPr>
          <w:color w:val="000000"/>
          <w:szCs w:val="28"/>
          <w:lang w:val="uk-UA"/>
        </w:rPr>
        <w:t>transplanted</w:t>
      </w:r>
      <w:proofErr w:type="spellEnd"/>
      <w:r w:rsidRPr="006B161E">
        <w:rPr>
          <w:color w:val="000000"/>
          <w:szCs w:val="28"/>
          <w:lang w:val="uk-UA"/>
        </w:rPr>
        <w:t xml:space="preserve"> </w:t>
      </w:r>
      <w:proofErr w:type="spellStart"/>
      <w:r w:rsidRPr="006B161E">
        <w:rPr>
          <w:color w:val="000000"/>
          <w:szCs w:val="28"/>
          <w:lang w:val="uk-UA"/>
        </w:rPr>
        <w:t>msc</w:t>
      </w:r>
      <w:proofErr w:type="spellEnd"/>
      <w:r w:rsidRPr="006B161E">
        <w:rPr>
          <w:color w:val="000000"/>
          <w:szCs w:val="28"/>
          <w:lang w:val="uk-UA"/>
        </w:rPr>
        <w:t>.</w:t>
      </w:r>
      <w:r w:rsidRPr="006B161E">
        <w:rPr>
          <w:color w:val="000000"/>
          <w:szCs w:val="28"/>
          <w:lang w:val="en-US"/>
        </w:rPr>
        <w:t xml:space="preserve"> </w:t>
      </w:r>
      <w:proofErr w:type="spellStart"/>
      <w:r w:rsidRPr="006B161E">
        <w:rPr>
          <w:i/>
          <w:iCs/>
          <w:color w:val="000000"/>
          <w:szCs w:val="28"/>
          <w:lang w:val="uk-UA"/>
        </w:rPr>
        <w:t>Ukrainian</w:t>
      </w:r>
      <w:proofErr w:type="spellEnd"/>
      <w:r w:rsidRPr="006B161E">
        <w:rPr>
          <w:i/>
          <w:iCs/>
          <w:color w:val="000000"/>
          <w:szCs w:val="28"/>
          <w:lang w:val="uk-UA"/>
        </w:rPr>
        <w:t xml:space="preserve"> </w:t>
      </w:r>
      <w:proofErr w:type="spellStart"/>
      <w:r w:rsidRPr="006B161E">
        <w:rPr>
          <w:i/>
          <w:iCs/>
          <w:color w:val="000000"/>
          <w:szCs w:val="28"/>
          <w:lang w:val="uk-UA"/>
        </w:rPr>
        <w:t>Journal</w:t>
      </w:r>
      <w:proofErr w:type="spellEnd"/>
      <w:r w:rsidRPr="006B161E">
        <w:rPr>
          <w:i/>
          <w:iCs/>
          <w:color w:val="000000"/>
          <w:szCs w:val="28"/>
          <w:lang w:val="uk-UA"/>
        </w:rPr>
        <w:t xml:space="preserve"> </w:t>
      </w:r>
      <w:proofErr w:type="spellStart"/>
      <w:r w:rsidRPr="006B161E">
        <w:rPr>
          <w:i/>
          <w:iCs/>
          <w:color w:val="000000"/>
          <w:szCs w:val="28"/>
          <w:lang w:val="uk-UA"/>
        </w:rPr>
        <w:t>of</w:t>
      </w:r>
      <w:proofErr w:type="spellEnd"/>
      <w:r w:rsidRPr="006B161E">
        <w:rPr>
          <w:i/>
          <w:iCs/>
          <w:color w:val="000000"/>
          <w:szCs w:val="28"/>
          <w:lang w:val="uk-UA"/>
        </w:rPr>
        <w:t xml:space="preserve"> </w:t>
      </w:r>
      <w:proofErr w:type="spellStart"/>
      <w:r w:rsidRPr="006B161E">
        <w:rPr>
          <w:i/>
          <w:iCs/>
          <w:color w:val="000000"/>
          <w:szCs w:val="28"/>
          <w:lang w:val="uk-UA"/>
        </w:rPr>
        <w:t>Veterinary</w:t>
      </w:r>
      <w:proofErr w:type="spellEnd"/>
      <w:r w:rsidRPr="006B161E">
        <w:rPr>
          <w:i/>
          <w:iCs/>
          <w:color w:val="000000"/>
          <w:szCs w:val="28"/>
          <w:lang w:val="uk-UA"/>
        </w:rPr>
        <w:t xml:space="preserve"> </w:t>
      </w:r>
      <w:proofErr w:type="spellStart"/>
      <w:r w:rsidRPr="006B161E">
        <w:rPr>
          <w:i/>
          <w:iCs/>
          <w:color w:val="000000"/>
          <w:szCs w:val="28"/>
          <w:lang w:val="uk-UA"/>
        </w:rPr>
        <w:t>Sciences</w:t>
      </w:r>
      <w:proofErr w:type="spellEnd"/>
      <w:r w:rsidRPr="006B161E">
        <w:rPr>
          <w:color w:val="000000"/>
          <w:szCs w:val="28"/>
          <w:lang w:val="uk-UA"/>
        </w:rPr>
        <w:t>, 12(4) 68-78.</w:t>
      </w:r>
    </w:p>
    <w:p w:rsidR="002220F0" w:rsidRPr="006B161E" w:rsidRDefault="002220F0" w:rsidP="002220F0">
      <w:pPr>
        <w:numPr>
          <w:ilvl w:val="0"/>
          <w:numId w:val="3"/>
        </w:numPr>
        <w:shd w:val="clear" w:color="auto" w:fill="FFFFFF"/>
        <w:jc w:val="both"/>
        <w:rPr>
          <w:rFonts w:ascii="Arial" w:hAnsi="Arial" w:cs="Arial"/>
          <w:color w:val="000000"/>
          <w:szCs w:val="28"/>
          <w:lang w:val="uk-UA"/>
        </w:rPr>
      </w:pPr>
      <w:proofErr w:type="spellStart"/>
      <w:r w:rsidRPr="006B161E">
        <w:rPr>
          <w:color w:val="000000"/>
          <w:szCs w:val="28"/>
          <w:lang w:val="en-US"/>
        </w:rPr>
        <w:t>Solonin</w:t>
      </w:r>
      <w:proofErr w:type="spellEnd"/>
      <w:r w:rsidRPr="006B161E">
        <w:rPr>
          <w:color w:val="000000"/>
          <w:szCs w:val="28"/>
          <w:lang w:val="en-US"/>
        </w:rPr>
        <w:t xml:space="preserve"> P.C.</w:t>
      </w:r>
      <w:r w:rsidRPr="006B161E">
        <w:rPr>
          <w:color w:val="000000"/>
          <w:szCs w:val="28"/>
          <w:lang w:val="uk-UA"/>
        </w:rPr>
        <w:t xml:space="preserve">, </w:t>
      </w:r>
      <w:proofErr w:type="spellStart"/>
      <w:r w:rsidRPr="006B161E">
        <w:rPr>
          <w:color w:val="000000"/>
          <w:szCs w:val="28"/>
          <w:lang w:val="uk-UA"/>
        </w:rPr>
        <w:t>Kulida</w:t>
      </w:r>
      <w:proofErr w:type="spellEnd"/>
      <w:r w:rsidRPr="006B161E">
        <w:rPr>
          <w:color w:val="000000"/>
          <w:szCs w:val="28"/>
          <w:lang w:val="uk-UA"/>
        </w:rPr>
        <w:t xml:space="preserve"> M.A. </w:t>
      </w:r>
      <w:r w:rsidRPr="006B161E">
        <w:rPr>
          <w:color w:val="000000"/>
          <w:szCs w:val="28"/>
          <w:lang w:val="en-US"/>
        </w:rPr>
        <w:t>(</w:t>
      </w:r>
      <w:r w:rsidRPr="006B161E">
        <w:rPr>
          <w:color w:val="000000"/>
          <w:szCs w:val="28"/>
          <w:lang w:val="uk-UA"/>
        </w:rPr>
        <w:t>2021</w:t>
      </w:r>
      <w:r w:rsidRPr="006B161E">
        <w:rPr>
          <w:color w:val="000000"/>
          <w:szCs w:val="28"/>
          <w:lang w:val="en-US"/>
        </w:rPr>
        <w:t>)</w:t>
      </w:r>
      <w:r w:rsidRPr="006B161E">
        <w:rPr>
          <w:color w:val="000000"/>
          <w:szCs w:val="28"/>
          <w:lang w:val="uk-UA"/>
        </w:rPr>
        <w:t xml:space="preserve">. </w:t>
      </w:r>
      <w:proofErr w:type="spellStart"/>
      <w:r w:rsidRPr="006B161E">
        <w:rPr>
          <w:color w:val="000000"/>
          <w:szCs w:val="28"/>
          <w:lang w:val="uk-UA"/>
        </w:rPr>
        <w:t>Infusion</w:t>
      </w:r>
      <w:proofErr w:type="spellEnd"/>
      <w:r w:rsidRPr="006B161E">
        <w:rPr>
          <w:color w:val="000000"/>
          <w:szCs w:val="28"/>
          <w:lang w:val="uk-UA"/>
        </w:rPr>
        <w:t xml:space="preserve"> </w:t>
      </w:r>
      <w:proofErr w:type="spellStart"/>
      <w:r w:rsidRPr="006B161E">
        <w:rPr>
          <w:color w:val="000000"/>
          <w:szCs w:val="28"/>
          <w:lang w:val="uk-UA"/>
        </w:rPr>
        <w:t>therapy</w:t>
      </w:r>
      <w:proofErr w:type="spellEnd"/>
      <w:r w:rsidRPr="006B161E">
        <w:rPr>
          <w:color w:val="000000"/>
          <w:szCs w:val="28"/>
          <w:lang w:val="uk-UA"/>
        </w:rPr>
        <w:t xml:space="preserve"> </w:t>
      </w:r>
      <w:proofErr w:type="spellStart"/>
      <w:r w:rsidRPr="006B161E">
        <w:rPr>
          <w:color w:val="000000"/>
          <w:szCs w:val="28"/>
          <w:lang w:val="uk-UA"/>
        </w:rPr>
        <w:t>in</w:t>
      </w:r>
      <w:proofErr w:type="spellEnd"/>
      <w:r w:rsidRPr="006B161E">
        <w:rPr>
          <w:color w:val="000000"/>
          <w:szCs w:val="28"/>
          <w:lang w:val="uk-UA"/>
        </w:rPr>
        <w:t xml:space="preserve"> </w:t>
      </w:r>
      <w:proofErr w:type="spellStart"/>
      <w:r w:rsidRPr="006B161E">
        <w:rPr>
          <w:color w:val="000000"/>
          <w:szCs w:val="28"/>
          <w:lang w:val="uk-UA"/>
        </w:rPr>
        <w:t>the</w:t>
      </w:r>
      <w:proofErr w:type="spellEnd"/>
      <w:r w:rsidRPr="006B161E">
        <w:rPr>
          <w:color w:val="000000"/>
          <w:szCs w:val="28"/>
          <w:lang w:val="uk-UA"/>
        </w:rPr>
        <w:t xml:space="preserve"> </w:t>
      </w:r>
      <w:proofErr w:type="spellStart"/>
      <w:r w:rsidRPr="006B161E">
        <w:rPr>
          <w:color w:val="000000"/>
          <w:szCs w:val="28"/>
          <w:lang w:val="uk-UA"/>
        </w:rPr>
        <w:t>perioperative</w:t>
      </w:r>
      <w:proofErr w:type="spellEnd"/>
      <w:r w:rsidRPr="006B161E">
        <w:rPr>
          <w:color w:val="000000"/>
          <w:szCs w:val="28"/>
          <w:lang w:val="uk-UA"/>
        </w:rPr>
        <w:t xml:space="preserve"> </w:t>
      </w:r>
      <w:proofErr w:type="spellStart"/>
      <w:r w:rsidRPr="006B161E">
        <w:rPr>
          <w:color w:val="000000"/>
          <w:szCs w:val="28"/>
          <w:lang w:val="uk-UA"/>
        </w:rPr>
        <w:t>period</w:t>
      </w:r>
      <w:proofErr w:type="spellEnd"/>
      <w:r w:rsidRPr="006B161E">
        <w:rPr>
          <w:color w:val="000000"/>
          <w:szCs w:val="28"/>
          <w:lang w:val="uk-UA"/>
        </w:rPr>
        <w:t xml:space="preserve"> </w:t>
      </w:r>
      <w:proofErr w:type="spellStart"/>
      <w:r w:rsidRPr="006B161E">
        <w:rPr>
          <w:color w:val="000000"/>
          <w:szCs w:val="28"/>
          <w:lang w:val="uk-UA"/>
        </w:rPr>
        <w:t>in</w:t>
      </w:r>
      <w:proofErr w:type="spellEnd"/>
      <w:r w:rsidRPr="006B161E">
        <w:rPr>
          <w:color w:val="000000"/>
          <w:szCs w:val="28"/>
          <w:lang w:val="uk-UA"/>
        </w:rPr>
        <w:t xml:space="preserve"> </w:t>
      </w:r>
      <w:proofErr w:type="spellStart"/>
      <w:r w:rsidRPr="006B161E">
        <w:rPr>
          <w:color w:val="000000"/>
          <w:szCs w:val="28"/>
          <w:lang w:val="uk-UA"/>
        </w:rPr>
        <w:t>dogs</w:t>
      </w:r>
      <w:proofErr w:type="spellEnd"/>
      <w:r w:rsidRPr="006B161E">
        <w:rPr>
          <w:color w:val="000000"/>
          <w:szCs w:val="28"/>
          <w:lang w:val="uk-UA"/>
        </w:rPr>
        <w:t xml:space="preserve"> </w:t>
      </w:r>
      <w:proofErr w:type="spellStart"/>
      <w:r w:rsidRPr="006B161E">
        <w:rPr>
          <w:color w:val="000000"/>
          <w:szCs w:val="28"/>
          <w:lang w:val="uk-UA"/>
        </w:rPr>
        <w:t>and</w:t>
      </w:r>
      <w:proofErr w:type="spellEnd"/>
      <w:r w:rsidRPr="006B161E">
        <w:rPr>
          <w:color w:val="000000"/>
          <w:szCs w:val="28"/>
          <w:lang w:val="uk-UA"/>
        </w:rPr>
        <w:t xml:space="preserve"> </w:t>
      </w:r>
      <w:proofErr w:type="spellStart"/>
      <w:r w:rsidRPr="006B161E">
        <w:rPr>
          <w:color w:val="000000"/>
          <w:szCs w:val="28"/>
          <w:lang w:val="uk-UA"/>
        </w:rPr>
        <w:t>cats</w:t>
      </w:r>
      <w:proofErr w:type="spellEnd"/>
      <w:r w:rsidRPr="006B161E">
        <w:rPr>
          <w:color w:val="000000"/>
          <w:szCs w:val="28"/>
          <w:lang w:val="uk-UA"/>
        </w:rPr>
        <w:t xml:space="preserve">. </w:t>
      </w:r>
      <w:proofErr w:type="spellStart"/>
      <w:r w:rsidRPr="006B161E">
        <w:rPr>
          <w:i/>
          <w:iCs/>
          <w:color w:val="000000"/>
          <w:szCs w:val="28"/>
          <w:lang w:val="uk-UA"/>
        </w:rPr>
        <w:t>Ukrainian</w:t>
      </w:r>
      <w:proofErr w:type="spellEnd"/>
      <w:r w:rsidRPr="006B161E">
        <w:rPr>
          <w:i/>
          <w:iCs/>
          <w:color w:val="000000"/>
          <w:szCs w:val="28"/>
          <w:lang w:val="uk-UA"/>
        </w:rPr>
        <w:t xml:space="preserve"> </w:t>
      </w:r>
      <w:proofErr w:type="spellStart"/>
      <w:r w:rsidRPr="006B161E">
        <w:rPr>
          <w:i/>
          <w:iCs/>
          <w:color w:val="000000"/>
          <w:szCs w:val="28"/>
          <w:lang w:val="uk-UA"/>
        </w:rPr>
        <w:t>Journal</w:t>
      </w:r>
      <w:proofErr w:type="spellEnd"/>
      <w:r w:rsidRPr="006B161E">
        <w:rPr>
          <w:i/>
          <w:iCs/>
          <w:color w:val="000000"/>
          <w:szCs w:val="28"/>
          <w:lang w:val="uk-UA"/>
        </w:rPr>
        <w:t xml:space="preserve"> </w:t>
      </w:r>
      <w:proofErr w:type="spellStart"/>
      <w:r w:rsidRPr="006B161E">
        <w:rPr>
          <w:i/>
          <w:iCs/>
          <w:color w:val="000000"/>
          <w:szCs w:val="28"/>
          <w:lang w:val="uk-UA"/>
        </w:rPr>
        <w:t>of</w:t>
      </w:r>
      <w:proofErr w:type="spellEnd"/>
      <w:r w:rsidRPr="006B161E">
        <w:rPr>
          <w:i/>
          <w:iCs/>
          <w:color w:val="000000"/>
          <w:szCs w:val="28"/>
          <w:lang w:val="uk-UA"/>
        </w:rPr>
        <w:t xml:space="preserve"> </w:t>
      </w:r>
      <w:proofErr w:type="spellStart"/>
      <w:r w:rsidRPr="006B161E">
        <w:rPr>
          <w:i/>
          <w:iCs/>
          <w:color w:val="000000"/>
          <w:szCs w:val="28"/>
          <w:lang w:val="uk-UA"/>
        </w:rPr>
        <w:t>Veterinary</w:t>
      </w:r>
      <w:proofErr w:type="spellEnd"/>
      <w:r w:rsidRPr="006B161E">
        <w:rPr>
          <w:i/>
          <w:iCs/>
          <w:color w:val="000000"/>
          <w:szCs w:val="28"/>
          <w:lang w:val="uk-UA"/>
        </w:rPr>
        <w:t xml:space="preserve"> </w:t>
      </w:r>
      <w:proofErr w:type="spellStart"/>
      <w:r w:rsidRPr="006B161E">
        <w:rPr>
          <w:i/>
          <w:iCs/>
          <w:color w:val="000000"/>
          <w:szCs w:val="28"/>
          <w:lang w:val="uk-UA"/>
        </w:rPr>
        <w:t>Sciences</w:t>
      </w:r>
      <w:proofErr w:type="spellEnd"/>
      <w:r w:rsidRPr="006B161E">
        <w:rPr>
          <w:color w:val="000000"/>
          <w:szCs w:val="28"/>
          <w:lang w:val="uk-UA"/>
        </w:rPr>
        <w:t>, 12(1)60-68.hpps://doi.org/10.31548/ujvs2021.01.007</w:t>
      </w:r>
    </w:p>
    <w:p w:rsidR="002220F0" w:rsidRPr="006B161E" w:rsidRDefault="002220F0" w:rsidP="002220F0">
      <w:pPr>
        <w:numPr>
          <w:ilvl w:val="0"/>
          <w:numId w:val="3"/>
        </w:numPr>
        <w:shd w:val="clear" w:color="auto" w:fill="FFFFFF"/>
        <w:jc w:val="both"/>
        <w:rPr>
          <w:rFonts w:ascii="Arial" w:hAnsi="Arial" w:cs="Arial"/>
          <w:color w:val="000000"/>
          <w:szCs w:val="28"/>
          <w:lang w:val="uk-UA"/>
        </w:rPr>
      </w:pPr>
      <w:proofErr w:type="spellStart"/>
      <w:r w:rsidRPr="006B161E">
        <w:rPr>
          <w:color w:val="000000"/>
          <w:szCs w:val="28"/>
          <w:lang w:val="uk-UA"/>
        </w:rPr>
        <w:t>Kulida</w:t>
      </w:r>
      <w:proofErr w:type="spellEnd"/>
      <w:r w:rsidRPr="006B161E">
        <w:rPr>
          <w:color w:val="000000"/>
          <w:szCs w:val="28"/>
          <w:lang w:val="uk-UA"/>
        </w:rPr>
        <w:t xml:space="preserve">, M.A.,  </w:t>
      </w:r>
      <w:proofErr w:type="spellStart"/>
      <w:r w:rsidRPr="006B161E">
        <w:rPr>
          <w:color w:val="000000"/>
          <w:szCs w:val="28"/>
          <w:lang w:val="uk-UA"/>
        </w:rPr>
        <w:t>Tkachenko</w:t>
      </w:r>
      <w:proofErr w:type="spellEnd"/>
      <w:r w:rsidRPr="006B161E">
        <w:rPr>
          <w:color w:val="000000"/>
          <w:szCs w:val="28"/>
          <w:lang w:val="uk-UA"/>
        </w:rPr>
        <w:t xml:space="preserve">, S.M. (2021). </w:t>
      </w:r>
      <w:proofErr w:type="spellStart"/>
      <w:r w:rsidRPr="006B161E">
        <w:rPr>
          <w:color w:val="000000"/>
          <w:szCs w:val="28"/>
          <w:lang w:val="uk-UA"/>
        </w:rPr>
        <w:t>Periodontal</w:t>
      </w:r>
      <w:proofErr w:type="spellEnd"/>
      <w:r w:rsidRPr="006B161E">
        <w:rPr>
          <w:color w:val="000000"/>
          <w:szCs w:val="28"/>
          <w:lang w:val="uk-UA"/>
        </w:rPr>
        <w:t xml:space="preserve"> </w:t>
      </w:r>
      <w:proofErr w:type="spellStart"/>
      <w:r w:rsidRPr="006B161E">
        <w:rPr>
          <w:color w:val="000000"/>
          <w:szCs w:val="28"/>
          <w:lang w:val="uk-UA"/>
        </w:rPr>
        <w:t>diseases</w:t>
      </w:r>
      <w:proofErr w:type="spellEnd"/>
      <w:r w:rsidRPr="006B161E">
        <w:rPr>
          <w:color w:val="000000"/>
          <w:szCs w:val="28"/>
          <w:lang w:val="uk-UA"/>
        </w:rPr>
        <w:t xml:space="preserve"> </w:t>
      </w:r>
      <w:proofErr w:type="spellStart"/>
      <w:r w:rsidRPr="006B161E">
        <w:rPr>
          <w:color w:val="000000"/>
          <w:szCs w:val="28"/>
          <w:lang w:val="uk-UA"/>
        </w:rPr>
        <w:t>in</w:t>
      </w:r>
      <w:proofErr w:type="spellEnd"/>
      <w:r w:rsidRPr="006B161E">
        <w:rPr>
          <w:color w:val="000000"/>
          <w:szCs w:val="28"/>
          <w:lang w:val="uk-UA"/>
        </w:rPr>
        <w:t xml:space="preserve"> </w:t>
      </w:r>
      <w:proofErr w:type="spellStart"/>
      <w:r w:rsidRPr="006B161E">
        <w:rPr>
          <w:color w:val="000000"/>
          <w:szCs w:val="28"/>
          <w:lang w:val="uk-UA"/>
        </w:rPr>
        <w:t>dogs</w:t>
      </w:r>
      <w:proofErr w:type="spellEnd"/>
      <w:r w:rsidRPr="006B161E">
        <w:rPr>
          <w:color w:val="000000"/>
          <w:szCs w:val="28"/>
          <w:lang w:val="uk-UA"/>
        </w:rPr>
        <w:t xml:space="preserve"> (</w:t>
      </w:r>
      <w:proofErr w:type="spellStart"/>
      <w:r w:rsidRPr="006B161E">
        <w:rPr>
          <w:color w:val="000000"/>
          <w:szCs w:val="28"/>
          <w:lang w:val="uk-UA"/>
        </w:rPr>
        <w:t>etiology</w:t>
      </w:r>
      <w:proofErr w:type="spellEnd"/>
      <w:r w:rsidRPr="006B161E">
        <w:rPr>
          <w:color w:val="000000"/>
          <w:szCs w:val="28"/>
          <w:lang w:val="uk-UA"/>
        </w:rPr>
        <w:t xml:space="preserve">, </w:t>
      </w:r>
      <w:proofErr w:type="spellStart"/>
      <w:r w:rsidRPr="006B161E">
        <w:rPr>
          <w:color w:val="000000"/>
          <w:szCs w:val="28"/>
          <w:lang w:val="uk-UA"/>
        </w:rPr>
        <w:t>clinical</w:t>
      </w:r>
      <w:proofErr w:type="spellEnd"/>
      <w:r w:rsidRPr="006B161E">
        <w:rPr>
          <w:color w:val="000000"/>
          <w:szCs w:val="28"/>
          <w:lang w:val="uk-UA"/>
        </w:rPr>
        <w:t xml:space="preserve"> </w:t>
      </w:r>
      <w:proofErr w:type="spellStart"/>
      <w:r w:rsidRPr="006B161E">
        <w:rPr>
          <w:color w:val="000000"/>
          <w:szCs w:val="28"/>
          <w:lang w:val="uk-UA"/>
        </w:rPr>
        <w:t>signs</w:t>
      </w:r>
      <w:proofErr w:type="spellEnd"/>
      <w:r w:rsidRPr="006B161E">
        <w:rPr>
          <w:color w:val="000000"/>
          <w:szCs w:val="28"/>
          <w:lang w:val="uk-UA"/>
        </w:rPr>
        <w:t xml:space="preserve">, </w:t>
      </w:r>
      <w:proofErr w:type="spellStart"/>
      <w:r w:rsidRPr="006B161E">
        <w:rPr>
          <w:color w:val="000000"/>
          <w:szCs w:val="28"/>
          <w:lang w:val="uk-UA"/>
        </w:rPr>
        <w:t>diagnosis</w:t>
      </w:r>
      <w:proofErr w:type="spellEnd"/>
      <w:r w:rsidRPr="006B161E">
        <w:rPr>
          <w:color w:val="000000"/>
          <w:szCs w:val="28"/>
          <w:lang w:val="uk-UA"/>
        </w:rPr>
        <w:t>).</w:t>
      </w:r>
      <w:r w:rsidRPr="006B161E">
        <w:rPr>
          <w:color w:val="000000"/>
          <w:szCs w:val="28"/>
          <w:lang w:val="en-US"/>
        </w:rPr>
        <w:t xml:space="preserve"> </w:t>
      </w:r>
      <w:proofErr w:type="spellStart"/>
      <w:r w:rsidRPr="006B161E">
        <w:rPr>
          <w:i/>
          <w:iCs/>
          <w:color w:val="000000"/>
          <w:szCs w:val="28"/>
          <w:lang w:val="uk-UA"/>
        </w:rPr>
        <w:t>Ukrainian</w:t>
      </w:r>
      <w:proofErr w:type="spellEnd"/>
      <w:r w:rsidRPr="006B161E">
        <w:rPr>
          <w:i/>
          <w:iCs/>
          <w:color w:val="000000"/>
          <w:szCs w:val="28"/>
          <w:lang w:val="uk-UA"/>
        </w:rPr>
        <w:t xml:space="preserve"> </w:t>
      </w:r>
      <w:proofErr w:type="spellStart"/>
      <w:r w:rsidRPr="006B161E">
        <w:rPr>
          <w:i/>
          <w:iCs/>
          <w:color w:val="000000"/>
          <w:szCs w:val="28"/>
          <w:lang w:val="uk-UA"/>
        </w:rPr>
        <w:t>Journal</w:t>
      </w:r>
      <w:proofErr w:type="spellEnd"/>
      <w:r w:rsidRPr="006B161E">
        <w:rPr>
          <w:i/>
          <w:iCs/>
          <w:color w:val="000000"/>
          <w:szCs w:val="28"/>
          <w:lang w:val="uk-UA"/>
        </w:rPr>
        <w:t xml:space="preserve"> </w:t>
      </w:r>
      <w:proofErr w:type="spellStart"/>
      <w:r w:rsidRPr="006B161E">
        <w:rPr>
          <w:i/>
          <w:iCs/>
          <w:color w:val="000000"/>
          <w:szCs w:val="28"/>
          <w:lang w:val="uk-UA"/>
        </w:rPr>
        <w:t>of</w:t>
      </w:r>
      <w:proofErr w:type="spellEnd"/>
      <w:r w:rsidRPr="006B161E">
        <w:rPr>
          <w:i/>
          <w:iCs/>
          <w:color w:val="000000"/>
          <w:szCs w:val="28"/>
          <w:lang w:val="uk-UA"/>
        </w:rPr>
        <w:t xml:space="preserve"> </w:t>
      </w:r>
      <w:proofErr w:type="spellStart"/>
      <w:r w:rsidRPr="006B161E">
        <w:rPr>
          <w:i/>
          <w:iCs/>
          <w:color w:val="000000"/>
          <w:szCs w:val="28"/>
          <w:lang w:val="uk-UA"/>
        </w:rPr>
        <w:t>Veterinary</w:t>
      </w:r>
      <w:proofErr w:type="spellEnd"/>
      <w:r w:rsidRPr="006B161E">
        <w:rPr>
          <w:i/>
          <w:iCs/>
          <w:color w:val="000000"/>
          <w:szCs w:val="28"/>
          <w:lang w:val="uk-UA"/>
        </w:rPr>
        <w:t xml:space="preserve"> </w:t>
      </w:r>
      <w:proofErr w:type="spellStart"/>
      <w:r w:rsidRPr="006B161E">
        <w:rPr>
          <w:i/>
          <w:iCs/>
          <w:color w:val="000000"/>
          <w:szCs w:val="28"/>
          <w:lang w:val="uk-UA"/>
        </w:rPr>
        <w:t>Sciences</w:t>
      </w:r>
      <w:proofErr w:type="spellEnd"/>
      <w:r w:rsidRPr="006B161E">
        <w:rPr>
          <w:color w:val="000000"/>
          <w:szCs w:val="28"/>
          <w:lang w:val="uk-UA"/>
        </w:rPr>
        <w:t>, 12(1)23-31.  hpps://doi.org/10.31548/ujvs2021.01.003</w:t>
      </w:r>
    </w:p>
    <w:p w:rsidR="002220F0" w:rsidRPr="006B161E" w:rsidRDefault="002220F0" w:rsidP="002220F0">
      <w:pPr>
        <w:numPr>
          <w:ilvl w:val="0"/>
          <w:numId w:val="3"/>
        </w:numPr>
        <w:shd w:val="clear" w:color="auto" w:fill="FFFFFF"/>
        <w:jc w:val="both"/>
        <w:rPr>
          <w:rFonts w:ascii="Arial" w:hAnsi="Arial" w:cs="Arial"/>
          <w:color w:val="000000"/>
          <w:szCs w:val="28"/>
          <w:lang w:val="uk-UA"/>
        </w:rPr>
      </w:pPr>
      <w:proofErr w:type="spellStart"/>
      <w:r w:rsidRPr="006B161E">
        <w:rPr>
          <w:color w:val="000000"/>
          <w:szCs w:val="28"/>
          <w:lang w:val="uk-UA"/>
        </w:rPr>
        <w:t>Kulida</w:t>
      </w:r>
      <w:proofErr w:type="spellEnd"/>
      <w:r w:rsidRPr="006B161E">
        <w:rPr>
          <w:color w:val="000000"/>
          <w:szCs w:val="28"/>
          <w:lang w:val="uk-UA"/>
        </w:rPr>
        <w:t xml:space="preserve">, M.A.,  </w:t>
      </w:r>
      <w:proofErr w:type="spellStart"/>
      <w:r w:rsidRPr="006B161E">
        <w:rPr>
          <w:color w:val="000000"/>
          <w:szCs w:val="28"/>
          <w:lang w:val="uk-UA"/>
        </w:rPr>
        <w:t>Tkachenko</w:t>
      </w:r>
      <w:proofErr w:type="spellEnd"/>
      <w:r w:rsidRPr="006B161E">
        <w:rPr>
          <w:color w:val="000000"/>
          <w:szCs w:val="28"/>
          <w:lang w:val="uk-UA"/>
        </w:rPr>
        <w:t xml:space="preserve">, S.M. (2020). </w:t>
      </w:r>
      <w:proofErr w:type="spellStart"/>
      <w:r w:rsidRPr="006B161E">
        <w:rPr>
          <w:color w:val="000000"/>
          <w:szCs w:val="28"/>
          <w:lang w:val="uk-UA"/>
        </w:rPr>
        <w:t>Complications</w:t>
      </w:r>
      <w:proofErr w:type="spellEnd"/>
      <w:r w:rsidRPr="006B161E">
        <w:rPr>
          <w:color w:val="000000"/>
          <w:szCs w:val="28"/>
          <w:lang w:val="uk-UA"/>
        </w:rPr>
        <w:t xml:space="preserve"> </w:t>
      </w:r>
      <w:proofErr w:type="spellStart"/>
      <w:r w:rsidRPr="006B161E">
        <w:rPr>
          <w:color w:val="000000"/>
          <w:szCs w:val="28"/>
          <w:lang w:val="uk-UA"/>
        </w:rPr>
        <w:t>of</w:t>
      </w:r>
      <w:proofErr w:type="spellEnd"/>
      <w:r w:rsidRPr="006B161E">
        <w:rPr>
          <w:color w:val="000000"/>
          <w:szCs w:val="28"/>
          <w:lang w:val="uk-UA"/>
        </w:rPr>
        <w:t xml:space="preserve"> </w:t>
      </w:r>
      <w:proofErr w:type="spellStart"/>
      <w:r w:rsidRPr="006B161E">
        <w:rPr>
          <w:color w:val="000000"/>
          <w:szCs w:val="28"/>
          <w:lang w:val="uk-UA"/>
        </w:rPr>
        <w:t>the</w:t>
      </w:r>
      <w:proofErr w:type="spellEnd"/>
      <w:r w:rsidRPr="006B161E">
        <w:rPr>
          <w:color w:val="000000"/>
          <w:szCs w:val="28"/>
          <w:lang w:val="uk-UA"/>
        </w:rPr>
        <w:t xml:space="preserve"> </w:t>
      </w:r>
      <w:proofErr w:type="spellStart"/>
      <w:r w:rsidRPr="006B161E">
        <w:rPr>
          <w:color w:val="000000"/>
          <w:szCs w:val="28"/>
          <w:lang w:val="uk-UA"/>
        </w:rPr>
        <w:t>otitis</w:t>
      </w:r>
      <w:proofErr w:type="spellEnd"/>
      <w:r w:rsidRPr="006B161E">
        <w:rPr>
          <w:color w:val="000000"/>
          <w:szCs w:val="28"/>
          <w:lang w:val="uk-UA"/>
        </w:rPr>
        <w:t xml:space="preserve"> </w:t>
      </w:r>
      <w:proofErr w:type="spellStart"/>
      <w:r w:rsidRPr="006B161E">
        <w:rPr>
          <w:color w:val="000000"/>
          <w:szCs w:val="28"/>
          <w:lang w:val="uk-UA"/>
        </w:rPr>
        <w:t>in</w:t>
      </w:r>
      <w:proofErr w:type="spellEnd"/>
      <w:r w:rsidRPr="006B161E">
        <w:rPr>
          <w:color w:val="000000"/>
          <w:szCs w:val="28"/>
          <w:lang w:val="uk-UA"/>
        </w:rPr>
        <w:t xml:space="preserve"> </w:t>
      </w:r>
      <w:proofErr w:type="spellStart"/>
      <w:r w:rsidRPr="006B161E">
        <w:rPr>
          <w:color w:val="000000"/>
          <w:szCs w:val="28"/>
          <w:lang w:val="uk-UA"/>
        </w:rPr>
        <w:t>small</w:t>
      </w:r>
      <w:proofErr w:type="spellEnd"/>
      <w:r w:rsidRPr="006B161E">
        <w:rPr>
          <w:color w:val="000000"/>
          <w:szCs w:val="28"/>
          <w:lang w:val="uk-UA"/>
        </w:rPr>
        <w:t xml:space="preserve"> </w:t>
      </w:r>
      <w:proofErr w:type="spellStart"/>
      <w:r w:rsidRPr="006B161E">
        <w:rPr>
          <w:color w:val="000000"/>
          <w:szCs w:val="28"/>
          <w:lang w:val="uk-UA"/>
        </w:rPr>
        <w:t>domestic</w:t>
      </w:r>
      <w:proofErr w:type="spellEnd"/>
      <w:r w:rsidRPr="006B161E">
        <w:rPr>
          <w:color w:val="000000"/>
          <w:szCs w:val="28"/>
          <w:lang w:val="uk-UA"/>
        </w:rPr>
        <w:t xml:space="preserve"> </w:t>
      </w:r>
      <w:proofErr w:type="spellStart"/>
      <w:r w:rsidRPr="006B161E">
        <w:rPr>
          <w:color w:val="000000"/>
          <w:szCs w:val="28"/>
          <w:lang w:val="uk-UA"/>
        </w:rPr>
        <w:t>animals</w:t>
      </w:r>
      <w:proofErr w:type="spellEnd"/>
      <w:r w:rsidRPr="006B161E">
        <w:rPr>
          <w:color w:val="000000"/>
          <w:szCs w:val="28"/>
          <w:lang w:val="uk-UA"/>
        </w:rPr>
        <w:t xml:space="preserve"> </w:t>
      </w:r>
      <w:proofErr w:type="spellStart"/>
      <w:r w:rsidRPr="006B161E">
        <w:rPr>
          <w:color w:val="000000"/>
          <w:szCs w:val="28"/>
          <w:lang w:val="uk-UA"/>
        </w:rPr>
        <w:t>and</w:t>
      </w:r>
      <w:proofErr w:type="spellEnd"/>
      <w:r w:rsidRPr="006B161E">
        <w:rPr>
          <w:color w:val="000000"/>
          <w:szCs w:val="28"/>
          <w:lang w:val="uk-UA"/>
        </w:rPr>
        <w:t xml:space="preserve"> </w:t>
      </w:r>
      <w:proofErr w:type="spellStart"/>
      <w:r w:rsidRPr="006B161E">
        <w:rPr>
          <w:color w:val="000000"/>
          <w:szCs w:val="28"/>
          <w:lang w:val="uk-UA"/>
        </w:rPr>
        <w:t>methods</w:t>
      </w:r>
      <w:proofErr w:type="spellEnd"/>
      <w:r w:rsidRPr="006B161E">
        <w:rPr>
          <w:color w:val="000000"/>
          <w:szCs w:val="28"/>
          <w:lang w:val="uk-UA"/>
        </w:rPr>
        <w:t xml:space="preserve"> </w:t>
      </w:r>
      <w:proofErr w:type="spellStart"/>
      <w:r w:rsidRPr="006B161E">
        <w:rPr>
          <w:color w:val="000000"/>
          <w:szCs w:val="28"/>
          <w:lang w:val="uk-UA"/>
        </w:rPr>
        <w:t>of</w:t>
      </w:r>
      <w:proofErr w:type="spellEnd"/>
      <w:r w:rsidRPr="006B161E">
        <w:rPr>
          <w:color w:val="000000"/>
          <w:szCs w:val="28"/>
          <w:lang w:val="uk-UA"/>
        </w:rPr>
        <w:t xml:space="preserve"> </w:t>
      </w:r>
      <w:proofErr w:type="spellStart"/>
      <w:r w:rsidRPr="006B161E">
        <w:rPr>
          <w:color w:val="000000"/>
          <w:szCs w:val="28"/>
          <w:lang w:val="uk-UA"/>
        </w:rPr>
        <w:t>treatment</w:t>
      </w:r>
      <w:proofErr w:type="spellEnd"/>
      <w:r w:rsidRPr="006B161E">
        <w:rPr>
          <w:color w:val="000000"/>
          <w:szCs w:val="28"/>
          <w:lang w:val="uk-UA"/>
        </w:rPr>
        <w:t>, «</w:t>
      </w:r>
      <w:proofErr w:type="spellStart"/>
      <w:r w:rsidRPr="006B161E">
        <w:rPr>
          <w:i/>
          <w:iCs/>
          <w:color w:val="000000"/>
          <w:szCs w:val="28"/>
          <w:lang w:val="uk-UA"/>
        </w:rPr>
        <w:t>Ukrainian</w:t>
      </w:r>
      <w:proofErr w:type="spellEnd"/>
      <w:r w:rsidRPr="006B161E">
        <w:rPr>
          <w:i/>
          <w:iCs/>
          <w:color w:val="000000"/>
          <w:szCs w:val="28"/>
          <w:lang w:val="uk-UA"/>
        </w:rPr>
        <w:t xml:space="preserve"> </w:t>
      </w:r>
      <w:proofErr w:type="spellStart"/>
      <w:r w:rsidRPr="006B161E">
        <w:rPr>
          <w:i/>
          <w:iCs/>
          <w:color w:val="000000"/>
          <w:szCs w:val="28"/>
          <w:lang w:val="uk-UA"/>
        </w:rPr>
        <w:t>journal</w:t>
      </w:r>
      <w:proofErr w:type="spellEnd"/>
      <w:r w:rsidRPr="006B161E">
        <w:rPr>
          <w:i/>
          <w:iCs/>
          <w:color w:val="000000"/>
          <w:szCs w:val="28"/>
          <w:lang w:val="uk-UA"/>
        </w:rPr>
        <w:t xml:space="preserve"> </w:t>
      </w:r>
      <w:proofErr w:type="spellStart"/>
      <w:r w:rsidRPr="006B161E">
        <w:rPr>
          <w:i/>
          <w:iCs/>
          <w:color w:val="000000"/>
          <w:szCs w:val="28"/>
          <w:lang w:val="uk-UA"/>
        </w:rPr>
        <w:t>of</w:t>
      </w:r>
      <w:proofErr w:type="spellEnd"/>
      <w:r w:rsidRPr="006B161E">
        <w:rPr>
          <w:i/>
          <w:iCs/>
          <w:color w:val="000000"/>
          <w:szCs w:val="28"/>
          <w:lang w:val="uk-UA"/>
        </w:rPr>
        <w:t xml:space="preserve"> </w:t>
      </w:r>
      <w:proofErr w:type="spellStart"/>
      <w:r w:rsidRPr="006B161E">
        <w:rPr>
          <w:i/>
          <w:iCs/>
          <w:color w:val="000000"/>
          <w:szCs w:val="28"/>
          <w:lang w:val="uk-UA"/>
        </w:rPr>
        <w:t>veterinary</w:t>
      </w:r>
      <w:proofErr w:type="spellEnd"/>
      <w:r w:rsidRPr="006B161E">
        <w:rPr>
          <w:i/>
          <w:iCs/>
          <w:color w:val="000000"/>
          <w:szCs w:val="28"/>
          <w:lang w:val="uk-UA"/>
        </w:rPr>
        <w:t xml:space="preserve"> </w:t>
      </w:r>
      <w:proofErr w:type="spellStart"/>
      <w:r w:rsidRPr="006B161E">
        <w:rPr>
          <w:i/>
          <w:iCs/>
          <w:color w:val="000000"/>
          <w:szCs w:val="28"/>
          <w:lang w:val="uk-UA"/>
        </w:rPr>
        <w:t>sciences</w:t>
      </w:r>
      <w:proofErr w:type="spellEnd"/>
      <w:r w:rsidRPr="006B161E">
        <w:rPr>
          <w:color w:val="000000"/>
          <w:szCs w:val="28"/>
          <w:lang w:val="uk-UA"/>
        </w:rPr>
        <w:t>», 11(1):81-88.</w:t>
      </w:r>
    </w:p>
    <w:p w:rsidR="00EF0EFA" w:rsidRPr="00EF0EFA" w:rsidRDefault="00EF0EFA" w:rsidP="005555AD">
      <w:pPr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200"/>
        <w:contextualSpacing/>
        <w:jc w:val="both"/>
        <w:rPr>
          <w:lang w:val="uk-UA"/>
        </w:rPr>
      </w:pPr>
      <w:r w:rsidRPr="00EF0EFA">
        <w:rPr>
          <w:szCs w:val="28"/>
          <w:lang w:val="uk-UA" w:eastAsia="zh-CN"/>
        </w:rPr>
        <w:t xml:space="preserve"> </w:t>
      </w:r>
      <w:hyperlink r:id="rId12" w:history="1">
        <w:r w:rsidRPr="00EF0EFA">
          <w:rPr>
            <w:rStyle w:val="a7"/>
            <w:color w:val="auto"/>
            <w:lang w:val="uk-UA"/>
          </w:rPr>
          <w:t>https://pubmed.ncbi.nlm.nih.gov</w:t>
        </w:r>
      </w:hyperlink>
    </w:p>
    <w:p w:rsidR="00EF0EFA" w:rsidRPr="00EF0EFA" w:rsidRDefault="00EF0EFA" w:rsidP="005555AD">
      <w:pPr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200"/>
        <w:contextualSpacing/>
        <w:jc w:val="both"/>
        <w:rPr>
          <w:lang w:val="uk-UA"/>
        </w:rPr>
      </w:pPr>
      <w:r w:rsidRPr="00EF0EFA">
        <w:rPr>
          <w:lang w:val="uk-UA"/>
        </w:rPr>
        <w:t xml:space="preserve"> </w:t>
      </w:r>
      <w:hyperlink r:id="rId13" w:history="1">
        <w:r w:rsidRPr="00EF0EFA">
          <w:rPr>
            <w:rStyle w:val="a7"/>
            <w:color w:val="auto"/>
            <w:lang w:val="uk-UA"/>
          </w:rPr>
          <w:t>https://www.oie.int/en/home/</w:t>
        </w:r>
      </w:hyperlink>
    </w:p>
    <w:p w:rsidR="00EF0EFA" w:rsidRPr="00EF0EFA" w:rsidRDefault="00EF0EFA" w:rsidP="005555AD">
      <w:pPr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200"/>
        <w:contextualSpacing/>
        <w:jc w:val="both"/>
        <w:rPr>
          <w:rStyle w:val="a7"/>
          <w:color w:val="auto"/>
          <w:u w:val="none"/>
          <w:lang w:val="uk-UA"/>
        </w:rPr>
      </w:pPr>
      <w:r w:rsidRPr="00EF0EFA">
        <w:rPr>
          <w:lang w:val="uk-UA"/>
        </w:rPr>
        <w:t xml:space="preserve"> </w:t>
      </w:r>
      <w:hyperlink r:id="rId14" w:history="1">
        <w:r w:rsidRPr="00EF0EFA">
          <w:rPr>
            <w:rStyle w:val="a7"/>
            <w:color w:val="auto"/>
            <w:lang w:val="uk-UA"/>
          </w:rPr>
          <w:t>https://uk.wikipedia.org/</w:t>
        </w:r>
      </w:hyperlink>
    </w:p>
    <w:p w:rsidR="00DF4E54" w:rsidRPr="00EF0EFA" w:rsidRDefault="00DF4E54" w:rsidP="00EF0EFA">
      <w:pPr>
        <w:pStyle w:val="1"/>
        <w:rPr>
          <w:b/>
          <w:sz w:val="28"/>
          <w:szCs w:val="28"/>
        </w:rPr>
      </w:pPr>
    </w:p>
    <w:sectPr w:rsidR="00DF4E54" w:rsidRPr="00EF0EFA" w:rsidSect="00A41177">
      <w:footerReference w:type="even" r:id="rId15"/>
      <w:footerReference w:type="default" r:id="rId16"/>
      <w:type w:val="continuous"/>
      <w:pgSz w:w="11906" w:h="16838"/>
      <w:pgMar w:top="851" w:right="851" w:bottom="709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4FF5" w:rsidRDefault="00FE4FF5">
      <w:r>
        <w:separator/>
      </w:r>
    </w:p>
  </w:endnote>
  <w:endnote w:type="continuationSeparator" w:id="0">
    <w:p w:rsidR="00FE4FF5" w:rsidRDefault="00FE4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21B4" w:rsidRDefault="009521B4" w:rsidP="001B4F7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521B4" w:rsidRDefault="009521B4" w:rsidP="0064649F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21B4" w:rsidRPr="001B4F74" w:rsidRDefault="009521B4" w:rsidP="006B69CD">
    <w:pPr>
      <w:pStyle w:val="a3"/>
      <w:framePr w:wrap="around" w:vAnchor="text" w:hAnchor="margin" w:xAlign="center" w:y="1"/>
      <w:rPr>
        <w:rStyle w:val="a5"/>
        <w:sz w:val="24"/>
      </w:rPr>
    </w:pPr>
    <w:r w:rsidRPr="001B4F74">
      <w:rPr>
        <w:rStyle w:val="a5"/>
        <w:sz w:val="24"/>
      </w:rPr>
      <w:fldChar w:fldCharType="begin"/>
    </w:r>
    <w:r w:rsidRPr="001B4F74">
      <w:rPr>
        <w:rStyle w:val="a5"/>
        <w:sz w:val="24"/>
      </w:rPr>
      <w:instrText xml:space="preserve">PAGE  </w:instrText>
    </w:r>
    <w:r w:rsidRPr="001B4F74">
      <w:rPr>
        <w:rStyle w:val="a5"/>
        <w:sz w:val="24"/>
      </w:rPr>
      <w:fldChar w:fldCharType="separate"/>
    </w:r>
    <w:r w:rsidR="003F3AD1">
      <w:rPr>
        <w:rStyle w:val="a5"/>
        <w:noProof/>
        <w:sz w:val="24"/>
      </w:rPr>
      <w:t>12</w:t>
    </w:r>
    <w:r w:rsidRPr="001B4F74">
      <w:rPr>
        <w:rStyle w:val="a5"/>
        <w:sz w:val="24"/>
      </w:rPr>
      <w:fldChar w:fldCharType="end"/>
    </w:r>
  </w:p>
  <w:p w:rsidR="009521B4" w:rsidRDefault="009521B4" w:rsidP="0064649F">
    <w:pPr>
      <w:pStyle w:val="a3"/>
      <w:framePr w:wrap="around" w:vAnchor="text" w:hAnchor="margin" w:xAlign="right" w:y="1"/>
      <w:rPr>
        <w:rStyle w:val="a5"/>
      </w:rPr>
    </w:pPr>
  </w:p>
  <w:p w:rsidR="009521B4" w:rsidRDefault="009521B4" w:rsidP="00DF4E5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4FF5" w:rsidRDefault="00FE4FF5">
      <w:r>
        <w:separator/>
      </w:r>
    </w:p>
  </w:footnote>
  <w:footnote w:type="continuationSeparator" w:id="0">
    <w:p w:rsidR="00FE4FF5" w:rsidRDefault="00FE4F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</w:abstractNum>
  <w:abstractNum w:abstractNumId="1" w15:restartNumberingAfterBreak="0">
    <w:nsid w:val="0FEB6D4B"/>
    <w:multiLevelType w:val="multilevel"/>
    <w:tmpl w:val="E068AA8E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" w15:restartNumberingAfterBreak="0">
    <w:nsid w:val="19407236"/>
    <w:multiLevelType w:val="hybridMultilevel"/>
    <w:tmpl w:val="D1428F0A"/>
    <w:lvl w:ilvl="0" w:tplc="09F2CCC8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DE4F1D"/>
    <w:multiLevelType w:val="hybridMultilevel"/>
    <w:tmpl w:val="B8CE6C18"/>
    <w:lvl w:ilvl="0" w:tplc="0CE400B4">
      <w:start w:val="9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C543B"/>
    <w:multiLevelType w:val="hybridMultilevel"/>
    <w:tmpl w:val="4614B936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BAF734C"/>
    <w:multiLevelType w:val="hybridMultilevel"/>
    <w:tmpl w:val="185E3F2C"/>
    <w:lvl w:ilvl="0" w:tplc="90F8DE34">
      <w:start w:val="8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17876CA"/>
    <w:multiLevelType w:val="multilevel"/>
    <w:tmpl w:val="E068AA8E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7" w15:restartNumberingAfterBreak="0">
    <w:nsid w:val="636B3DAF"/>
    <w:multiLevelType w:val="hybridMultilevel"/>
    <w:tmpl w:val="DA382B08"/>
    <w:lvl w:ilvl="0" w:tplc="E3A48E50">
      <w:start w:val="8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6BF6F40"/>
    <w:multiLevelType w:val="hybridMultilevel"/>
    <w:tmpl w:val="6BAC1D76"/>
    <w:lvl w:ilvl="0" w:tplc="04190005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abstractNum w:abstractNumId="9" w15:restartNumberingAfterBreak="0">
    <w:nsid w:val="67F44180"/>
    <w:multiLevelType w:val="hybridMultilevel"/>
    <w:tmpl w:val="FCC0EB5C"/>
    <w:lvl w:ilvl="0" w:tplc="90F8DE3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210F3F"/>
    <w:multiLevelType w:val="hybridMultilevel"/>
    <w:tmpl w:val="BBAC2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A637491"/>
    <w:multiLevelType w:val="hybridMultilevel"/>
    <w:tmpl w:val="3342BE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2640F7"/>
    <w:multiLevelType w:val="hybridMultilevel"/>
    <w:tmpl w:val="296CA0D6"/>
    <w:lvl w:ilvl="0" w:tplc="90F8DE3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E66540"/>
    <w:multiLevelType w:val="hybridMultilevel"/>
    <w:tmpl w:val="2BA495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0"/>
  </w:num>
  <w:num w:numId="4">
    <w:abstractNumId w:val="9"/>
  </w:num>
  <w:num w:numId="5">
    <w:abstractNumId w:val="12"/>
  </w:num>
  <w:num w:numId="6">
    <w:abstractNumId w:val="10"/>
  </w:num>
  <w:num w:numId="7">
    <w:abstractNumId w:val="7"/>
  </w:num>
  <w:num w:numId="8">
    <w:abstractNumId w:val="4"/>
  </w:num>
  <w:num w:numId="9">
    <w:abstractNumId w:val="5"/>
  </w:num>
  <w:num w:numId="10">
    <w:abstractNumId w:val="1"/>
  </w:num>
  <w:num w:numId="11">
    <w:abstractNumId w:val="6"/>
  </w:num>
  <w:num w:numId="12">
    <w:abstractNumId w:val="3"/>
  </w:num>
  <w:num w:numId="13">
    <w:abstractNumId w:val="8"/>
  </w:num>
  <w:num w:numId="14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9AD"/>
    <w:rsid w:val="00001810"/>
    <w:rsid w:val="000068D3"/>
    <w:rsid w:val="00006A9E"/>
    <w:rsid w:val="00006B78"/>
    <w:rsid w:val="000121AA"/>
    <w:rsid w:val="00017780"/>
    <w:rsid w:val="00017989"/>
    <w:rsid w:val="000205EF"/>
    <w:rsid w:val="00020692"/>
    <w:rsid w:val="00021872"/>
    <w:rsid w:val="000277E9"/>
    <w:rsid w:val="00031B5B"/>
    <w:rsid w:val="000342E9"/>
    <w:rsid w:val="0003603F"/>
    <w:rsid w:val="00045114"/>
    <w:rsid w:val="00050BCB"/>
    <w:rsid w:val="000542A0"/>
    <w:rsid w:val="0005519B"/>
    <w:rsid w:val="000555B8"/>
    <w:rsid w:val="00061244"/>
    <w:rsid w:val="00063652"/>
    <w:rsid w:val="00063E0C"/>
    <w:rsid w:val="000731F5"/>
    <w:rsid w:val="00075791"/>
    <w:rsid w:val="0008654C"/>
    <w:rsid w:val="000B429F"/>
    <w:rsid w:val="000B7354"/>
    <w:rsid w:val="000B7B51"/>
    <w:rsid w:val="000C11A7"/>
    <w:rsid w:val="000C4950"/>
    <w:rsid w:val="000D6AA6"/>
    <w:rsid w:val="000E02AE"/>
    <w:rsid w:val="000F2865"/>
    <w:rsid w:val="000F38B4"/>
    <w:rsid w:val="000F50E3"/>
    <w:rsid w:val="000F778D"/>
    <w:rsid w:val="000F7ECF"/>
    <w:rsid w:val="00103587"/>
    <w:rsid w:val="001071BE"/>
    <w:rsid w:val="00113DA3"/>
    <w:rsid w:val="00114E0F"/>
    <w:rsid w:val="001155BA"/>
    <w:rsid w:val="00120272"/>
    <w:rsid w:val="001220BF"/>
    <w:rsid w:val="00127246"/>
    <w:rsid w:val="00135C28"/>
    <w:rsid w:val="001403E9"/>
    <w:rsid w:val="001421B3"/>
    <w:rsid w:val="00145F34"/>
    <w:rsid w:val="001473EA"/>
    <w:rsid w:val="00152147"/>
    <w:rsid w:val="00152DCA"/>
    <w:rsid w:val="0015769A"/>
    <w:rsid w:val="001638EC"/>
    <w:rsid w:val="00183484"/>
    <w:rsid w:val="00183CB1"/>
    <w:rsid w:val="001A6A83"/>
    <w:rsid w:val="001B0990"/>
    <w:rsid w:val="001B1C06"/>
    <w:rsid w:val="001B4813"/>
    <w:rsid w:val="001B4EAD"/>
    <w:rsid w:val="001B4F74"/>
    <w:rsid w:val="001B52FA"/>
    <w:rsid w:val="001C1B76"/>
    <w:rsid w:val="001C2832"/>
    <w:rsid w:val="001D4269"/>
    <w:rsid w:val="001D686D"/>
    <w:rsid w:val="001E3342"/>
    <w:rsid w:val="001E5741"/>
    <w:rsid w:val="001E6573"/>
    <w:rsid w:val="001F56FC"/>
    <w:rsid w:val="001F61FF"/>
    <w:rsid w:val="00203C32"/>
    <w:rsid w:val="0020459E"/>
    <w:rsid w:val="002071DA"/>
    <w:rsid w:val="0021332A"/>
    <w:rsid w:val="00214A6B"/>
    <w:rsid w:val="00216D2D"/>
    <w:rsid w:val="00217D2B"/>
    <w:rsid w:val="002220F0"/>
    <w:rsid w:val="00222DF1"/>
    <w:rsid w:val="00225EA9"/>
    <w:rsid w:val="0023034E"/>
    <w:rsid w:val="002329BA"/>
    <w:rsid w:val="00233615"/>
    <w:rsid w:val="00233B4F"/>
    <w:rsid w:val="002407D0"/>
    <w:rsid w:val="00244857"/>
    <w:rsid w:val="00246D33"/>
    <w:rsid w:val="0025334C"/>
    <w:rsid w:val="00262CC2"/>
    <w:rsid w:val="00274079"/>
    <w:rsid w:val="002749C7"/>
    <w:rsid w:val="002826DF"/>
    <w:rsid w:val="002837C6"/>
    <w:rsid w:val="00284308"/>
    <w:rsid w:val="0028765A"/>
    <w:rsid w:val="00295758"/>
    <w:rsid w:val="002A2747"/>
    <w:rsid w:val="002A3135"/>
    <w:rsid w:val="002A522D"/>
    <w:rsid w:val="002A615F"/>
    <w:rsid w:val="002C12EB"/>
    <w:rsid w:val="002C6830"/>
    <w:rsid w:val="002D3A1E"/>
    <w:rsid w:val="002E655F"/>
    <w:rsid w:val="00300E65"/>
    <w:rsid w:val="00305361"/>
    <w:rsid w:val="00323DC2"/>
    <w:rsid w:val="00324876"/>
    <w:rsid w:val="00325E4B"/>
    <w:rsid w:val="00336505"/>
    <w:rsid w:val="003431A2"/>
    <w:rsid w:val="003439AD"/>
    <w:rsid w:val="00345112"/>
    <w:rsid w:val="003513A1"/>
    <w:rsid w:val="00355161"/>
    <w:rsid w:val="003563D3"/>
    <w:rsid w:val="00356659"/>
    <w:rsid w:val="00357667"/>
    <w:rsid w:val="00360055"/>
    <w:rsid w:val="00361183"/>
    <w:rsid w:val="00370CAB"/>
    <w:rsid w:val="0037294D"/>
    <w:rsid w:val="0037557F"/>
    <w:rsid w:val="00376D12"/>
    <w:rsid w:val="0037748A"/>
    <w:rsid w:val="0038130D"/>
    <w:rsid w:val="003820BF"/>
    <w:rsid w:val="00384062"/>
    <w:rsid w:val="003840E3"/>
    <w:rsid w:val="0038543A"/>
    <w:rsid w:val="00391746"/>
    <w:rsid w:val="00392401"/>
    <w:rsid w:val="00395D44"/>
    <w:rsid w:val="003A1BA6"/>
    <w:rsid w:val="003A7434"/>
    <w:rsid w:val="003B59FD"/>
    <w:rsid w:val="003C2A5F"/>
    <w:rsid w:val="003D3047"/>
    <w:rsid w:val="003D44EB"/>
    <w:rsid w:val="003D45A0"/>
    <w:rsid w:val="003D7FC3"/>
    <w:rsid w:val="003F1CA5"/>
    <w:rsid w:val="003F2403"/>
    <w:rsid w:val="003F3AD1"/>
    <w:rsid w:val="003F4BFC"/>
    <w:rsid w:val="003F537B"/>
    <w:rsid w:val="00403E16"/>
    <w:rsid w:val="00404326"/>
    <w:rsid w:val="004044B5"/>
    <w:rsid w:val="00404A5E"/>
    <w:rsid w:val="00410878"/>
    <w:rsid w:val="00412637"/>
    <w:rsid w:val="00422729"/>
    <w:rsid w:val="00422EFF"/>
    <w:rsid w:val="00424DC3"/>
    <w:rsid w:val="00425D94"/>
    <w:rsid w:val="00426CFA"/>
    <w:rsid w:val="00445A51"/>
    <w:rsid w:val="004516A3"/>
    <w:rsid w:val="004554F7"/>
    <w:rsid w:val="00472285"/>
    <w:rsid w:val="0047258F"/>
    <w:rsid w:val="00473842"/>
    <w:rsid w:val="00473F7B"/>
    <w:rsid w:val="00476E67"/>
    <w:rsid w:val="004823CD"/>
    <w:rsid w:val="004843A5"/>
    <w:rsid w:val="00484E38"/>
    <w:rsid w:val="004930E4"/>
    <w:rsid w:val="00493597"/>
    <w:rsid w:val="004960AA"/>
    <w:rsid w:val="004A3FD5"/>
    <w:rsid w:val="004A5F73"/>
    <w:rsid w:val="004C2A91"/>
    <w:rsid w:val="004C2EA7"/>
    <w:rsid w:val="004D18F4"/>
    <w:rsid w:val="004D40ED"/>
    <w:rsid w:val="004D5511"/>
    <w:rsid w:val="004D7FCB"/>
    <w:rsid w:val="004E14E4"/>
    <w:rsid w:val="004E3C53"/>
    <w:rsid w:val="004E4C6E"/>
    <w:rsid w:val="004F386F"/>
    <w:rsid w:val="004F3B80"/>
    <w:rsid w:val="004F5DCC"/>
    <w:rsid w:val="004F61DF"/>
    <w:rsid w:val="004F693B"/>
    <w:rsid w:val="00500575"/>
    <w:rsid w:val="00504C0B"/>
    <w:rsid w:val="00505BD0"/>
    <w:rsid w:val="00510D57"/>
    <w:rsid w:val="0051697E"/>
    <w:rsid w:val="00524279"/>
    <w:rsid w:val="00524572"/>
    <w:rsid w:val="00533855"/>
    <w:rsid w:val="0054264E"/>
    <w:rsid w:val="00550352"/>
    <w:rsid w:val="005503FB"/>
    <w:rsid w:val="00552134"/>
    <w:rsid w:val="00554C86"/>
    <w:rsid w:val="005555AD"/>
    <w:rsid w:val="00556D61"/>
    <w:rsid w:val="0055730A"/>
    <w:rsid w:val="00564567"/>
    <w:rsid w:val="00565A28"/>
    <w:rsid w:val="00565E5A"/>
    <w:rsid w:val="005730CF"/>
    <w:rsid w:val="005820D5"/>
    <w:rsid w:val="00585420"/>
    <w:rsid w:val="005858F2"/>
    <w:rsid w:val="00590572"/>
    <w:rsid w:val="00593D4C"/>
    <w:rsid w:val="00595F86"/>
    <w:rsid w:val="005A0FE3"/>
    <w:rsid w:val="005A1CC2"/>
    <w:rsid w:val="005B3B00"/>
    <w:rsid w:val="005C217C"/>
    <w:rsid w:val="005C74E7"/>
    <w:rsid w:val="005C7FF6"/>
    <w:rsid w:val="005D0317"/>
    <w:rsid w:val="005E1AEA"/>
    <w:rsid w:val="005E6FA7"/>
    <w:rsid w:val="005F3A3F"/>
    <w:rsid w:val="005F4B4D"/>
    <w:rsid w:val="005F6104"/>
    <w:rsid w:val="006109FB"/>
    <w:rsid w:val="0061360E"/>
    <w:rsid w:val="00615F85"/>
    <w:rsid w:val="006209A9"/>
    <w:rsid w:val="00625E52"/>
    <w:rsid w:val="00631439"/>
    <w:rsid w:val="006429AF"/>
    <w:rsid w:val="006446C2"/>
    <w:rsid w:val="00645CFE"/>
    <w:rsid w:val="006462E1"/>
    <w:rsid w:val="0064649F"/>
    <w:rsid w:val="00661D52"/>
    <w:rsid w:val="0066645A"/>
    <w:rsid w:val="00667699"/>
    <w:rsid w:val="00670CCE"/>
    <w:rsid w:val="006718A3"/>
    <w:rsid w:val="00681C66"/>
    <w:rsid w:val="006861EF"/>
    <w:rsid w:val="00687A0F"/>
    <w:rsid w:val="00691FE8"/>
    <w:rsid w:val="0069419E"/>
    <w:rsid w:val="006A750A"/>
    <w:rsid w:val="006B0A1F"/>
    <w:rsid w:val="006B0AA6"/>
    <w:rsid w:val="006B3F80"/>
    <w:rsid w:val="006B5B02"/>
    <w:rsid w:val="006B69CD"/>
    <w:rsid w:val="006C0371"/>
    <w:rsid w:val="006C67A7"/>
    <w:rsid w:val="006D0369"/>
    <w:rsid w:val="006D2310"/>
    <w:rsid w:val="006E01D0"/>
    <w:rsid w:val="006E124A"/>
    <w:rsid w:val="006F0D69"/>
    <w:rsid w:val="006F1A0D"/>
    <w:rsid w:val="006F558C"/>
    <w:rsid w:val="006F74CF"/>
    <w:rsid w:val="00703434"/>
    <w:rsid w:val="007159D5"/>
    <w:rsid w:val="00720990"/>
    <w:rsid w:val="0072188E"/>
    <w:rsid w:val="00721FE1"/>
    <w:rsid w:val="00724F2F"/>
    <w:rsid w:val="00726B1C"/>
    <w:rsid w:val="0073248A"/>
    <w:rsid w:val="007324BB"/>
    <w:rsid w:val="00745863"/>
    <w:rsid w:val="00754E5A"/>
    <w:rsid w:val="0075622F"/>
    <w:rsid w:val="00763F5B"/>
    <w:rsid w:val="0077081F"/>
    <w:rsid w:val="007748E1"/>
    <w:rsid w:val="00776969"/>
    <w:rsid w:val="007826B1"/>
    <w:rsid w:val="00785FFE"/>
    <w:rsid w:val="00790773"/>
    <w:rsid w:val="00792960"/>
    <w:rsid w:val="00794ECE"/>
    <w:rsid w:val="007B3484"/>
    <w:rsid w:val="007B584E"/>
    <w:rsid w:val="007B723E"/>
    <w:rsid w:val="007C5C9C"/>
    <w:rsid w:val="007C6518"/>
    <w:rsid w:val="007D221E"/>
    <w:rsid w:val="007D2DA7"/>
    <w:rsid w:val="007E4B97"/>
    <w:rsid w:val="007E4BD8"/>
    <w:rsid w:val="007F1EC6"/>
    <w:rsid w:val="007F4B90"/>
    <w:rsid w:val="007F7BB6"/>
    <w:rsid w:val="008010E9"/>
    <w:rsid w:val="00811DE1"/>
    <w:rsid w:val="008201C5"/>
    <w:rsid w:val="00822278"/>
    <w:rsid w:val="00824CDB"/>
    <w:rsid w:val="0082653A"/>
    <w:rsid w:val="00830FCA"/>
    <w:rsid w:val="00843859"/>
    <w:rsid w:val="00843B4D"/>
    <w:rsid w:val="008467AD"/>
    <w:rsid w:val="00850B28"/>
    <w:rsid w:val="00857A5B"/>
    <w:rsid w:val="00861ECB"/>
    <w:rsid w:val="0086287C"/>
    <w:rsid w:val="00871A15"/>
    <w:rsid w:val="00876089"/>
    <w:rsid w:val="00876C42"/>
    <w:rsid w:val="00883755"/>
    <w:rsid w:val="00886671"/>
    <w:rsid w:val="00891CBA"/>
    <w:rsid w:val="008938F4"/>
    <w:rsid w:val="008A2476"/>
    <w:rsid w:val="008A5B1B"/>
    <w:rsid w:val="008B27F6"/>
    <w:rsid w:val="008C0DA8"/>
    <w:rsid w:val="008C286C"/>
    <w:rsid w:val="008D7367"/>
    <w:rsid w:val="008E4F77"/>
    <w:rsid w:val="008F312B"/>
    <w:rsid w:val="008F39C1"/>
    <w:rsid w:val="00907CC9"/>
    <w:rsid w:val="0091000B"/>
    <w:rsid w:val="00910929"/>
    <w:rsid w:val="00914833"/>
    <w:rsid w:val="009176FB"/>
    <w:rsid w:val="00923F7F"/>
    <w:rsid w:val="00926560"/>
    <w:rsid w:val="00927987"/>
    <w:rsid w:val="00931407"/>
    <w:rsid w:val="00931783"/>
    <w:rsid w:val="00934286"/>
    <w:rsid w:val="00934BA2"/>
    <w:rsid w:val="009417C0"/>
    <w:rsid w:val="009505FE"/>
    <w:rsid w:val="009521B4"/>
    <w:rsid w:val="00955A0E"/>
    <w:rsid w:val="0096240D"/>
    <w:rsid w:val="0096571F"/>
    <w:rsid w:val="00971B46"/>
    <w:rsid w:val="00975F27"/>
    <w:rsid w:val="00984910"/>
    <w:rsid w:val="0099498D"/>
    <w:rsid w:val="00995747"/>
    <w:rsid w:val="009A77C0"/>
    <w:rsid w:val="009B3BA6"/>
    <w:rsid w:val="009B7651"/>
    <w:rsid w:val="009C4C06"/>
    <w:rsid w:val="009C5993"/>
    <w:rsid w:val="009C6D3D"/>
    <w:rsid w:val="009D05DD"/>
    <w:rsid w:val="009D52ED"/>
    <w:rsid w:val="009D5967"/>
    <w:rsid w:val="009E187A"/>
    <w:rsid w:val="009F06C3"/>
    <w:rsid w:val="009F5A80"/>
    <w:rsid w:val="009F64FD"/>
    <w:rsid w:val="00A0021C"/>
    <w:rsid w:val="00A0716E"/>
    <w:rsid w:val="00A13B4F"/>
    <w:rsid w:val="00A15DDE"/>
    <w:rsid w:val="00A169FF"/>
    <w:rsid w:val="00A26E94"/>
    <w:rsid w:val="00A270A5"/>
    <w:rsid w:val="00A3372C"/>
    <w:rsid w:val="00A339F6"/>
    <w:rsid w:val="00A3795C"/>
    <w:rsid w:val="00A40640"/>
    <w:rsid w:val="00A41177"/>
    <w:rsid w:val="00A43830"/>
    <w:rsid w:val="00A46178"/>
    <w:rsid w:val="00A53246"/>
    <w:rsid w:val="00A539A0"/>
    <w:rsid w:val="00A6115D"/>
    <w:rsid w:val="00A61407"/>
    <w:rsid w:val="00A67E81"/>
    <w:rsid w:val="00A75AA1"/>
    <w:rsid w:val="00A86909"/>
    <w:rsid w:val="00A87FF6"/>
    <w:rsid w:val="00A958B5"/>
    <w:rsid w:val="00AA1964"/>
    <w:rsid w:val="00AB4C0A"/>
    <w:rsid w:val="00AC32F9"/>
    <w:rsid w:val="00AD4AB2"/>
    <w:rsid w:val="00AD6287"/>
    <w:rsid w:val="00AE4216"/>
    <w:rsid w:val="00AE498C"/>
    <w:rsid w:val="00AF1974"/>
    <w:rsid w:val="00AF24FA"/>
    <w:rsid w:val="00AF2A64"/>
    <w:rsid w:val="00AF3547"/>
    <w:rsid w:val="00AF3FDD"/>
    <w:rsid w:val="00AF5236"/>
    <w:rsid w:val="00B136D4"/>
    <w:rsid w:val="00B15CDD"/>
    <w:rsid w:val="00B17201"/>
    <w:rsid w:val="00B20AC1"/>
    <w:rsid w:val="00B21654"/>
    <w:rsid w:val="00B24C5D"/>
    <w:rsid w:val="00B24F80"/>
    <w:rsid w:val="00B2506A"/>
    <w:rsid w:val="00B25541"/>
    <w:rsid w:val="00B31188"/>
    <w:rsid w:val="00B355A2"/>
    <w:rsid w:val="00B365FE"/>
    <w:rsid w:val="00B41B06"/>
    <w:rsid w:val="00B5471C"/>
    <w:rsid w:val="00B64C98"/>
    <w:rsid w:val="00B658B2"/>
    <w:rsid w:val="00B8133D"/>
    <w:rsid w:val="00B85058"/>
    <w:rsid w:val="00B92481"/>
    <w:rsid w:val="00B95F96"/>
    <w:rsid w:val="00BB0E3E"/>
    <w:rsid w:val="00BB1B24"/>
    <w:rsid w:val="00BB21CC"/>
    <w:rsid w:val="00BB275E"/>
    <w:rsid w:val="00BB6058"/>
    <w:rsid w:val="00BB78B8"/>
    <w:rsid w:val="00BC0E65"/>
    <w:rsid w:val="00BC4C9C"/>
    <w:rsid w:val="00BC53DD"/>
    <w:rsid w:val="00BC68B6"/>
    <w:rsid w:val="00BE0039"/>
    <w:rsid w:val="00BE1F9C"/>
    <w:rsid w:val="00BE75BA"/>
    <w:rsid w:val="00BF0B99"/>
    <w:rsid w:val="00BF39DB"/>
    <w:rsid w:val="00C052C0"/>
    <w:rsid w:val="00C07743"/>
    <w:rsid w:val="00C230F8"/>
    <w:rsid w:val="00C42CB9"/>
    <w:rsid w:val="00C476C9"/>
    <w:rsid w:val="00C503EC"/>
    <w:rsid w:val="00C509A8"/>
    <w:rsid w:val="00C5130B"/>
    <w:rsid w:val="00C529E3"/>
    <w:rsid w:val="00C67089"/>
    <w:rsid w:val="00C67C7C"/>
    <w:rsid w:val="00C7232A"/>
    <w:rsid w:val="00C723C7"/>
    <w:rsid w:val="00C82855"/>
    <w:rsid w:val="00C85D40"/>
    <w:rsid w:val="00C87372"/>
    <w:rsid w:val="00C933B6"/>
    <w:rsid w:val="00CB1A84"/>
    <w:rsid w:val="00CB66C7"/>
    <w:rsid w:val="00CB6960"/>
    <w:rsid w:val="00CC04CE"/>
    <w:rsid w:val="00CC20DE"/>
    <w:rsid w:val="00CC6250"/>
    <w:rsid w:val="00CC7BEA"/>
    <w:rsid w:val="00CD1405"/>
    <w:rsid w:val="00CF0437"/>
    <w:rsid w:val="00CF4F48"/>
    <w:rsid w:val="00CF6140"/>
    <w:rsid w:val="00D00E13"/>
    <w:rsid w:val="00D1091D"/>
    <w:rsid w:val="00D11F2C"/>
    <w:rsid w:val="00D22967"/>
    <w:rsid w:val="00D2644B"/>
    <w:rsid w:val="00D26BC6"/>
    <w:rsid w:val="00D43698"/>
    <w:rsid w:val="00D44207"/>
    <w:rsid w:val="00D44325"/>
    <w:rsid w:val="00D44DA6"/>
    <w:rsid w:val="00D45C61"/>
    <w:rsid w:val="00D51F63"/>
    <w:rsid w:val="00D56324"/>
    <w:rsid w:val="00D56425"/>
    <w:rsid w:val="00D61F50"/>
    <w:rsid w:val="00D62F4E"/>
    <w:rsid w:val="00D64ABB"/>
    <w:rsid w:val="00D65451"/>
    <w:rsid w:val="00D70515"/>
    <w:rsid w:val="00D711F8"/>
    <w:rsid w:val="00D71C7B"/>
    <w:rsid w:val="00D83578"/>
    <w:rsid w:val="00D92DE7"/>
    <w:rsid w:val="00D97C74"/>
    <w:rsid w:val="00DA6B27"/>
    <w:rsid w:val="00DB6640"/>
    <w:rsid w:val="00DC68F3"/>
    <w:rsid w:val="00DD4DE3"/>
    <w:rsid w:val="00DD653C"/>
    <w:rsid w:val="00DE1AB3"/>
    <w:rsid w:val="00DF4E54"/>
    <w:rsid w:val="00DF72F6"/>
    <w:rsid w:val="00E006D1"/>
    <w:rsid w:val="00E02105"/>
    <w:rsid w:val="00E04767"/>
    <w:rsid w:val="00E14870"/>
    <w:rsid w:val="00E148A6"/>
    <w:rsid w:val="00E1723B"/>
    <w:rsid w:val="00E343B1"/>
    <w:rsid w:val="00E36C51"/>
    <w:rsid w:val="00E40B70"/>
    <w:rsid w:val="00E5556C"/>
    <w:rsid w:val="00E57023"/>
    <w:rsid w:val="00E62548"/>
    <w:rsid w:val="00E63C19"/>
    <w:rsid w:val="00E73D63"/>
    <w:rsid w:val="00E74D92"/>
    <w:rsid w:val="00E7597C"/>
    <w:rsid w:val="00E8437C"/>
    <w:rsid w:val="00E86323"/>
    <w:rsid w:val="00E8705A"/>
    <w:rsid w:val="00E908CE"/>
    <w:rsid w:val="00E92E3B"/>
    <w:rsid w:val="00E932B3"/>
    <w:rsid w:val="00E96D68"/>
    <w:rsid w:val="00EA0428"/>
    <w:rsid w:val="00EA42A8"/>
    <w:rsid w:val="00EA62E3"/>
    <w:rsid w:val="00EA7361"/>
    <w:rsid w:val="00EB2BA0"/>
    <w:rsid w:val="00EB5D4C"/>
    <w:rsid w:val="00EB6FD6"/>
    <w:rsid w:val="00EC68FA"/>
    <w:rsid w:val="00EE4BE1"/>
    <w:rsid w:val="00EF0EFA"/>
    <w:rsid w:val="00EF27B3"/>
    <w:rsid w:val="00EF5B82"/>
    <w:rsid w:val="00F042CD"/>
    <w:rsid w:val="00F135A7"/>
    <w:rsid w:val="00F16899"/>
    <w:rsid w:val="00F319CC"/>
    <w:rsid w:val="00F3364D"/>
    <w:rsid w:val="00F4064B"/>
    <w:rsid w:val="00F47E2A"/>
    <w:rsid w:val="00F55B84"/>
    <w:rsid w:val="00F55E2F"/>
    <w:rsid w:val="00F571C9"/>
    <w:rsid w:val="00F64DC7"/>
    <w:rsid w:val="00F6510D"/>
    <w:rsid w:val="00F6688D"/>
    <w:rsid w:val="00F76C64"/>
    <w:rsid w:val="00F85D20"/>
    <w:rsid w:val="00F87AE1"/>
    <w:rsid w:val="00F903C9"/>
    <w:rsid w:val="00FA5F61"/>
    <w:rsid w:val="00FB19E3"/>
    <w:rsid w:val="00FB2B5A"/>
    <w:rsid w:val="00FB712F"/>
    <w:rsid w:val="00FB7820"/>
    <w:rsid w:val="00FC013C"/>
    <w:rsid w:val="00FC4C08"/>
    <w:rsid w:val="00FC59E2"/>
    <w:rsid w:val="00FD0087"/>
    <w:rsid w:val="00FD02AC"/>
    <w:rsid w:val="00FD2E98"/>
    <w:rsid w:val="00FD3CCD"/>
    <w:rsid w:val="00FD7508"/>
    <w:rsid w:val="00FE4FF5"/>
    <w:rsid w:val="00FE6755"/>
    <w:rsid w:val="00FF4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A4D06E"/>
  <w15:chartTrackingRefBased/>
  <w15:docId w15:val="{4164D3D2-B962-4F60-B75B-A8E921FEE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49F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64649F"/>
    <w:pPr>
      <w:keepNext/>
      <w:outlineLvl w:val="0"/>
    </w:pPr>
    <w:rPr>
      <w:sz w:val="32"/>
      <w:lang w:val="uk-UA"/>
    </w:rPr>
  </w:style>
  <w:style w:type="paragraph" w:styleId="2">
    <w:name w:val="heading 2"/>
    <w:basedOn w:val="a"/>
    <w:next w:val="a"/>
    <w:link w:val="20"/>
    <w:qFormat/>
    <w:rsid w:val="00E92E3B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qFormat/>
    <w:rsid w:val="00244857"/>
    <w:pPr>
      <w:keepNext/>
      <w:keepLines/>
      <w:spacing w:before="200" w:line="276" w:lineRule="auto"/>
      <w:outlineLvl w:val="2"/>
    </w:pPr>
    <w:rPr>
      <w:rFonts w:ascii="Cambria" w:eastAsia="Calibri" w:hAnsi="Cambria"/>
      <w:b/>
      <w:bCs/>
      <w:color w:val="4F81BD"/>
      <w:sz w:val="22"/>
      <w:szCs w:val="22"/>
      <w:lang w:eastAsia="en-US"/>
    </w:rPr>
  </w:style>
  <w:style w:type="paragraph" w:styleId="4">
    <w:name w:val="heading 4"/>
    <w:basedOn w:val="a"/>
    <w:next w:val="a"/>
    <w:qFormat/>
    <w:rsid w:val="0064649F"/>
    <w:pPr>
      <w:keepNext/>
      <w:jc w:val="center"/>
      <w:outlineLvl w:val="3"/>
    </w:pPr>
    <w:rPr>
      <w:b/>
      <w:bCs/>
      <w:lang w:val="uk-UA"/>
    </w:rPr>
  </w:style>
  <w:style w:type="paragraph" w:styleId="7">
    <w:name w:val="heading 7"/>
    <w:basedOn w:val="a"/>
    <w:next w:val="a"/>
    <w:qFormat/>
    <w:rsid w:val="0064649F"/>
    <w:pPr>
      <w:keepNext/>
      <w:ind w:firstLine="600"/>
      <w:jc w:val="center"/>
      <w:outlineLvl w:val="6"/>
    </w:pPr>
    <w:rPr>
      <w:b/>
      <w:bCs/>
      <w:lang w:val="uk-UA"/>
    </w:rPr>
  </w:style>
  <w:style w:type="paragraph" w:styleId="8">
    <w:name w:val="heading 8"/>
    <w:basedOn w:val="a"/>
    <w:next w:val="a"/>
    <w:qFormat/>
    <w:rsid w:val="0064649F"/>
    <w:pPr>
      <w:keepNext/>
      <w:jc w:val="center"/>
      <w:outlineLvl w:val="7"/>
    </w:pPr>
    <w:rPr>
      <w:caps/>
      <w:sz w:val="40"/>
      <w:lang w:val="uk-UA"/>
    </w:rPr>
  </w:style>
  <w:style w:type="paragraph" w:styleId="9">
    <w:name w:val="heading 9"/>
    <w:basedOn w:val="a"/>
    <w:next w:val="a"/>
    <w:qFormat/>
    <w:rsid w:val="00D00E13"/>
    <w:pPr>
      <w:widowControl w:val="0"/>
      <w:spacing w:before="240" w:after="60" w:line="300" w:lineRule="auto"/>
      <w:ind w:firstLine="720"/>
      <w:outlineLvl w:val="8"/>
    </w:pPr>
    <w:rPr>
      <w:rFonts w:ascii="Arial" w:hAnsi="Arial" w:cs="Arial"/>
      <w:snapToGrid w:val="0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Indent 3"/>
    <w:basedOn w:val="a"/>
    <w:rsid w:val="0064649F"/>
    <w:pPr>
      <w:ind w:left="5520"/>
      <w:jc w:val="both"/>
    </w:pPr>
    <w:rPr>
      <w:lang w:val="uk-UA"/>
    </w:rPr>
  </w:style>
  <w:style w:type="paragraph" w:styleId="a3">
    <w:name w:val="footer"/>
    <w:basedOn w:val="a"/>
    <w:link w:val="a4"/>
    <w:rsid w:val="0064649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4649F"/>
  </w:style>
  <w:style w:type="table" w:styleId="a6">
    <w:name w:val="Table Grid"/>
    <w:basedOn w:val="a1"/>
    <w:rsid w:val="00646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64649F"/>
    <w:rPr>
      <w:color w:val="0000FF"/>
      <w:u w:val="single"/>
    </w:rPr>
  </w:style>
  <w:style w:type="paragraph" w:styleId="a8">
    <w:name w:val="Body Text"/>
    <w:basedOn w:val="a"/>
    <w:link w:val="a9"/>
    <w:rsid w:val="00E92E3B"/>
    <w:pPr>
      <w:spacing w:after="120"/>
    </w:pPr>
  </w:style>
  <w:style w:type="paragraph" w:customStyle="1" w:styleId="FR2">
    <w:name w:val="FR2"/>
    <w:rsid w:val="00E92E3B"/>
    <w:pPr>
      <w:widowControl w:val="0"/>
      <w:autoSpaceDE w:val="0"/>
      <w:autoSpaceDN w:val="0"/>
      <w:adjustRightInd w:val="0"/>
      <w:spacing w:before="220"/>
      <w:ind w:left="40" w:hanging="20"/>
    </w:pPr>
    <w:rPr>
      <w:rFonts w:ascii="Arial" w:hAnsi="Arial" w:cs="Arial"/>
      <w:sz w:val="18"/>
      <w:szCs w:val="18"/>
      <w:lang w:val="uk-UA" w:eastAsia="uk-UA"/>
    </w:rPr>
  </w:style>
  <w:style w:type="paragraph" w:styleId="32">
    <w:name w:val="Body Text 3"/>
    <w:basedOn w:val="a"/>
    <w:rsid w:val="00E92E3B"/>
    <w:pPr>
      <w:spacing w:after="120"/>
    </w:pPr>
    <w:rPr>
      <w:sz w:val="16"/>
      <w:szCs w:val="16"/>
    </w:rPr>
  </w:style>
  <w:style w:type="paragraph" w:styleId="aa">
    <w:name w:val="Balloon Text"/>
    <w:basedOn w:val="a"/>
    <w:link w:val="ab"/>
    <w:semiHidden/>
    <w:unhideWhenUsed/>
    <w:rsid w:val="00A270A5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semiHidden/>
    <w:rsid w:val="00A270A5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nhideWhenUsed/>
    <w:rsid w:val="00DF4E54"/>
    <w:pPr>
      <w:tabs>
        <w:tab w:val="center" w:pos="4677"/>
        <w:tab w:val="right" w:pos="9355"/>
      </w:tabs>
    </w:pPr>
    <w:rPr>
      <w:sz w:val="24"/>
      <w:lang w:val="x-none" w:eastAsia="x-none"/>
    </w:rPr>
  </w:style>
  <w:style w:type="character" w:customStyle="1" w:styleId="ad">
    <w:name w:val="Верхний колонтитул Знак"/>
    <w:link w:val="ac"/>
    <w:rsid w:val="00DF4E54"/>
    <w:rPr>
      <w:sz w:val="24"/>
      <w:szCs w:val="24"/>
    </w:rPr>
  </w:style>
  <w:style w:type="paragraph" w:styleId="ae">
    <w:name w:val="Body Text Indent"/>
    <w:basedOn w:val="a"/>
    <w:rsid w:val="004D40ED"/>
    <w:pPr>
      <w:spacing w:after="120"/>
      <w:ind w:left="283"/>
    </w:pPr>
  </w:style>
  <w:style w:type="paragraph" w:styleId="af">
    <w:name w:val="Title"/>
    <w:basedOn w:val="a"/>
    <w:qFormat/>
    <w:rsid w:val="00811DE1"/>
    <w:pPr>
      <w:jc w:val="center"/>
    </w:pPr>
    <w:rPr>
      <w:b/>
      <w:bCs/>
      <w:sz w:val="32"/>
      <w:lang w:val="uk-UA"/>
    </w:rPr>
  </w:style>
  <w:style w:type="character" w:customStyle="1" w:styleId="30">
    <w:name w:val="Заголовок 3 Знак"/>
    <w:link w:val="3"/>
    <w:rsid w:val="00244857"/>
    <w:rPr>
      <w:rFonts w:ascii="Cambria" w:eastAsia="Calibri" w:hAnsi="Cambria"/>
      <w:b/>
      <w:bCs/>
      <w:color w:val="4F81BD"/>
      <w:sz w:val="22"/>
      <w:szCs w:val="22"/>
      <w:lang w:eastAsia="en-US"/>
    </w:rPr>
  </w:style>
  <w:style w:type="character" w:customStyle="1" w:styleId="20">
    <w:name w:val="Заголовок 2 Знак"/>
    <w:link w:val="2"/>
    <w:rsid w:val="00244857"/>
    <w:rPr>
      <w:rFonts w:ascii="Arial" w:hAnsi="Arial" w:cs="Arial"/>
      <w:b/>
      <w:bCs/>
      <w:i/>
      <w:iCs/>
      <w:sz w:val="28"/>
      <w:szCs w:val="28"/>
    </w:rPr>
  </w:style>
  <w:style w:type="character" w:styleId="af0">
    <w:name w:val="Strong"/>
    <w:qFormat/>
    <w:rsid w:val="00244857"/>
    <w:rPr>
      <w:b/>
      <w:bCs/>
    </w:rPr>
  </w:style>
  <w:style w:type="paragraph" w:styleId="af1">
    <w:name w:val="No Spacing"/>
    <w:uiPriority w:val="1"/>
    <w:qFormat/>
    <w:rsid w:val="00244857"/>
    <w:rPr>
      <w:sz w:val="24"/>
      <w:szCs w:val="24"/>
    </w:rPr>
  </w:style>
  <w:style w:type="character" w:customStyle="1" w:styleId="21">
    <w:name w:val="Основной текст (2)"/>
    <w:rsid w:val="0024485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single"/>
      <w:lang w:val="uk-UA"/>
    </w:rPr>
  </w:style>
  <w:style w:type="character" w:customStyle="1" w:styleId="22">
    <w:name w:val="Основной текст2"/>
    <w:rsid w:val="00244857"/>
    <w:rPr>
      <w:rFonts w:ascii="Times New Roman" w:eastAsia="Times New Roman" w:hAnsi="Times New Roman" w:cs="Times New Roman"/>
      <w:color w:val="000000"/>
      <w:spacing w:val="0"/>
      <w:w w:val="100"/>
      <w:position w:val="0"/>
      <w:sz w:val="25"/>
      <w:szCs w:val="25"/>
      <w:shd w:val="clear" w:color="auto" w:fill="FFFFFF"/>
      <w:lang w:val="uk-UA"/>
    </w:rPr>
  </w:style>
  <w:style w:type="character" w:customStyle="1" w:styleId="7pt">
    <w:name w:val="Основной текст + 7 pt;Курсив"/>
    <w:rsid w:val="0024485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</w:rPr>
  </w:style>
  <w:style w:type="character" w:customStyle="1" w:styleId="af2">
    <w:name w:val="Основной текст + Курсив"/>
    <w:rsid w:val="0024485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</w:rPr>
  </w:style>
  <w:style w:type="paragraph" w:customStyle="1" w:styleId="11">
    <w:name w:val="Абзац списка1"/>
    <w:basedOn w:val="a"/>
    <w:rsid w:val="0024485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4">
    <w:name w:val="Нижний колонтитул Знак"/>
    <w:link w:val="a3"/>
    <w:rsid w:val="00244857"/>
    <w:rPr>
      <w:sz w:val="28"/>
      <w:szCs w:val="24"/>
    </w:rPr>
  </w:style>
  <w:style w:type="paragraph" w:styleId="af3">
    <w:name w:val="Normal (Web)"/>
    <w:basedOn w:val="a"/>
    <w:semiHidden/>
    <w:rsid w:val="00244857"/>
    <w:pPr>
      <w:spacing w:before="100" w:beforeAutospacing="1" w:after="100" w:afterAutospacing="1"/>
    </w:pPr>
    <w:rPr>
      <w:rFonts w:eastAsia="Calibri"/>
      <w:sz w:val="24"/>
    </w:rPr>
  </w:style>
  <w:style w:type="character" w:customStyle="1" w:styleId="apple-style-span">
    <w:name w:val="apple-style-span"/>
    <w:rsid w:val="00244857"/>
    <w:rPr>
      <w:rFonts w:cs="Times New Roman"/>
    </w:rPr>
  </w:style>
  <w:style w:type="character" w:customStyle="1" w:styleId="apple-converted-space">
    <w:name w:val="apple-converted-space"/>
    <w:rsid w:val="00244857"/>
    <w:rPr>
      <w:rFonts w:cs="Times New Roman"/>
    </w:rPr>
  </w:style>
  <w:style w:type="character" w:customStyle="1" w:styleId="mw-headline">
    <w:name w:val="mw-headline"/>
    <w:rsid w:val="00244857"/>
    <w:rPr>
      <w:rFonts w:cs="Times New Roman"/>
    </w:rPr>
  </w:style>
  <w:style w:type="character" w:styleId="af4">
    <w:name w:val="Emphasis"/>
    <w:qFormat/>
    <w:rsid w:val="00244857"/>
    <w:rPr>
      <w:rFonts w:cs="Times New Roman"/>
      <w:i/>
      <w:iCs/>
    </w:rPr>
  </w:style>
  <w:style w:type="character" w:customStyle="1" w:styleId="a9">
    <w:name w:val="Основной текст Знак"/>
    <w:link w:val="a8"/>
    <w:rsid w:val="00244857"/>
    <w:rPr>
      <w:sz w:val="28"/>
      <w:szCs w:val="24"/>
    </w:rPr>
  </w:style>
  <w:style w:type="paragraph" w:styleId="af5">
    <w:name w:val="Plain Text"/>
    <w:basedOn w:val="a"/>
    <w:link w:val="af6"/>
    <w:rsid w:val="00244857"/>
    <w:rPr>
      <w:rFonts w:ascii="Courier New" w:hAnsi="Courier New"/>
      <w:sz w:val="20"/>
      <w:szCs w:val="20"/>
      <w:lang w:val="uk-UA"/>
    </w:rPr>
  </w:style>
  <w:style w:type="character" w:customStyle="1" w:styleId="af6">
    <w:name w:val="Текст Знак"/>
    <w:link w:val="af5"/>
    <w:rsid w:val="00244857"/>
    <w:rPr>
      <w:rFonts w:ascii="Courier New" w:hAnsi="Courier New"/>
      <w:lang w:val="uk-UA"/>
    </w:rPr>
  </w:style>
  <w:style w:type="character" w:customStyle="1" w:styleId="40">
    <w:name w:val="Знак Знак4"/>
    <w:rsid w:val="00244857"/>
    <w:rPr>
      <w:rFonts w:ascii="Courier New" w:hAnsi="Courier New"/>
      <w:lang w:val="uk-UA" w:eastAsia="ru-RU"/>
    </w:rPr>
  </w:style>
  <w:style w:type="character" w:customStyle="1" w:styleId="41">
    <w:name w:val="Знак Знак41"/>
    <w:rsid w:val="00244857"/>
    <w:rPr>
      <w:rFonts w:ascii="Courier New" w:hAnsi="Courier New"/>
      <w:lang w:val="uk-UA" w:eastAsia="ru-RU"/>
    </w:rPr>
  </w:style>
  <w:style w:type="paragraph" w:styleId="af7">
    <w:name w:val="List Paragraph"/>
    <w:basedOn w:val="a"/>
    <w:uiPriority w:val="34"/>
    <w:qFormat/>
    <w:rsid w:val="0024485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3F4BFC"/>
    <w:rPr>
      <w:sz w:val="32"/>
      <w:szCs w:val="24"/>
      <w:lang w:val="uk-UA"/>
    </w:rPr>
  </w:style>
  <w:style w:type="character" w:customStyle="1" w:styleId="af8">
    <w:name w:val="Інше_"/>
    <w:link w:val="af9"/>
    <w:rsid w:val="001638EC"/>
  </w:style>
  <w:style w:type="paragraph" w:customStyle="1" w:styleId="af9">
    <w:name w:val="Інше"/>
    <w:basedOn w:val="a"/>
    <w:link w:val="af8"/>
    <w:rsid w:val="001638EC"/>
    <w:pPr>
      <w:widowControl w:val="0"/>
      <w:spacing w:line="288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47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earn.nubip.edu.ua/course/view.php?id=584" TargetMode="External"/><Relationship Id="rId13" Type="http://schemas.openxmlformats.org/officeDocument/2006/relationships/hyperlink" Target="https://www.oie.int/en/home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ubmed.ncbi.nlm.nih.gov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31548/veterinary1.2024.104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doi.org/10.31548/veterinary4.2024.9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31548/veterinary1.2025.104" TargetMode="External"/><Relationship Id="rId14" Type="http://schemas.openxmlformats.org/officeDocument/2006/relationships/hyperlink" Target="https://uk.wikipedia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E5A034-DED3-455B-A00C-F2F646A5C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12</Pages>
  <Words>13298</Words>
  <Characters>7581</Characters>
  <Application>Microsoft Office Word</Application>
  <DocSecurity>0</DocSecurity>
  <Lines>63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Додаток 1</vt:lpstr>
      <vt:lpstr>Додаток 1</vt:lpstr>
    </vt:vector>
  </TitlesOfParts>
  <Company>NUVGP</Company>
  <LinksUpToDate>false</LinksUpToDate>
  <CharactersWithSpaces>20838</CharactersWithSpaces>
  <SharedDoc>false</SharedDoc>
  <HLinks>
    <vt:vector size="96" baseType="variant">
      <vt:variant>
        <vt:i4>2883680</vt:i4>
      </vt:variant>
      <vt:variant>
        <vt:i4>45</vt:i4>
      </vt:variant>
      <vt:variant>
        <vt:i4>0</vt:i4>
      </vt:variant>
      <vt:variant>
        <vt:i4>5</vt:i4>
      </vt:variant>
      <vt:variant>
        <vt:lpwstr>http://ganaderiamexico.blogspot.com/2011/07/problemas-oculares-en-crianza-mvz.html</vt:lpwstr>
      </vt:variant>
      <vt:variant>
        <vt:lpwstr/>
      </vt:variant>
      <vt:variant>
        <vt:i4>1376330</vt:i4>
      </vt:variant>
      <vt:variant>
        <vt:i4>42</vt:i4>
      </vt:variant>
      <vt:variant>
        <vt:i4>0</vt:i4>
      </vt:variant>
      <vt:variant>
        <vt:i4>5</vt:i4>
      </vt:variant>
      <vt:variant>
        <vt:lpwstr>http://drainameducci.blogspot.com/2012/02/infectious-bovine-keratoconjunctivitis.html</vt:lpwstr>
      </vt:variant>
      <vt:variant>
        <vt:lpwstr/>
      </vt:variant>
      <vt:variant>
        <vt:i4>5701657</vt:i4>
      </vt:variant>
      <vt:variant>
        <vt:i4>39</vt:i4>
      </vt:variant>
      <vt:variant>
        <vt:i4>0</vt:i4>
      </vt:variant>
      <vt:variant>
        <vt:i4>5</vt:i4>
      </vt:variant>
      <vt:variant>
        <vt:lpwstr>http://www.eyevet.ie/wp-content/uploads/2009/01/distinguishing_acute_uveitis_and_glaucoma</vt:lpwstr>
      </vt:variant>
      <vt:variant>
        <vt:lpwstr/>
      </vt:variant>
      <vt:variant>
        <vt:i4>5898329</vt:i4>
      </vt:variant>
      <vt:variant>
        <vt:i4>36</vt:i4>
      </vt:variant>
      <vt:variant>
        <vt:i4>0</vt:i4>
      </vt:variant>
      <vt:variant>
        <vt:i4>5</vt:i4>
      </vt:variant>
      <vt:variant>
        <vt:lpwstr>http://vet.sagepub.com/content/early/2012/06/11/0300985812450724.full</vt:lpwstr>
      </vt:variant>
      <vt:variant>
        <vt:lpwstr/>
      </vt:variant>
      <vt:variant>
        <vt:i4>5898329</vt:i4>
      </vt:variant>
      <vt:variant>
        <vt:i4>33</vt:i4>
      </vt:variant>
      <vt:variant>
        <vt:i4>0</vt:i4>
      </vt:variant>
      <vt:variant>
        <vt:i4>5</vt:i4>
      </vt:variant>
      <vt:variant>
        <vt:lpwstr>http://vet.sagepub.com/content/early/2012/06/11/0300985812450724.full</vt:lpwstr>
      </vt:variant>
      <vt:variant>
        <vt:lpwstr/>
      </vt:variant>
      <vt:variant>
        <vt:i4>7929932</vt:i4>
      </vt:variant>
      <vt:variant>
        <vt:i4>30</vt:i4>
      </vt:variant>
      <vt:variant>
        <vt:i4>0</vt:i4>
      </vt:variant>
      <vt:variant>
        <vt:i4>5</vt:i4>
      </vt:variant>
      <vt:variant>
        <vt:lpwstr>http://www.veterinarysurgery.8m.com/photo_5.html</vt:lpwstr>
      </vt:variant>
      <vt:variant>
        <vt:lpwstr/>
      </vt:variant>
      <vt:variant>
        <vt:i4>3080293</vt:i4>
      </vt:variant>
      <vt:variant>
        <vt:i4>27</vt:i4>
      </vt:variant>
      <vt:variant>
        <vt:i4>0</vt:i4>
      </vt:variant>
      <vt:variant>
        <vt:i4>5</vt:i4>
      </vt:variant>
      <vt:variant>
        <vt:lpwstr>http://www.flickr.com/photos/cetfa/5611623595/</vt:lpwstr>
      </vt:variant>
      <vt:variant>
        <vt:lpwstr/>
      </vt:variant>
      <vt:variant>
        <vt:i4>8323174</vt:i4>
      </vt:variant>
      <vt:variant>
        <vt:i4>24</vt:i4>
      </vt:variant>
      <vt:variant>
        <vt:i4>0</vt:i4>
      </vt:variant>
      <vt:variant>
        <vt:i4>5</vt:i4>
      </vt:variant>
      <vt:variant>
        <vt:lpwstr>http://cal.vet.upenn.edu/projects/ophthalmology/Red_eye_hyphema.htm</vt:lpwstr>
      </vt:variant>
      <vt:variant>
        <vt:lpwstr/>
      </vt:variant>
      <vt:variant>
        <vt:i4>1441809</vt:i4>
      </vt:variant>
      <vt:variant>
        <vt:i4>21</vt:i4>
      </vt:variant>
      <vt:variant>
        <vt:i4>0</vt:i4>
      </vt:variant>
      <vt:variant>
        <vt:i4>5</vt:i4>
      </vt:variant>
      <vt:variant>
        <vt:lpwstr>http://baytarizm.blogspot.com/2013/01/goz-hastalklar.html</vt:lpwstr>
      </vt:variant>
      <vt:variant>
        <vt:lpwstr/>
      </vt:variant>
      <vt:variant>
        <vt:i4>2490392</vt:i4>
      </vt:variant>
      <vt:variant>
        <vt:i4>18</vt:i4>
      </vt:variant>
      <vt:variant>
        <vt:i4>0</vt:i4>
      </vt:variant>
      <vt:variant>
        <vt:i4>5</vt:i4>
      </vt:variant>
      <vt:variant>
        <vt:lpwstr>http://www.flickr.com/photos/63061739@N06/6241032271</vt:lpwstr>
      </vt:variant>
      <vt:variant>
        <vt:lpwstr/>
      </vt:variant>
      <vt:variant>
        <vt:i4>4587577</vt:i4>
      </vt:variant>
      <vt:variant>
        <vt:i4>15</vt:i4>
      </vt:variant>
      <vt:variant>
        <vt:i4>0</vt:i4>
      </vt:variant>
      <vt:variant>
        <vt:i4>5</vt:i4>
      </vt:variant>
      <vt:variant>
        <vt:lpwstr>http://www.allvet.ru/diseases/all_surgery1.php</vt:lpwstr>
      </vt:variant>
      <vt:variant>
        <vt:lpwstr/>
      </vt:variant>
      <vt:variant>
        <vt:i4>3735607</vt:i4>
      </vt:variant>
      <vt:variant>
        <vt:i4>12</vt:i4>
      </vt:variant>
      <vt:variant>
        <vt:i4>0</vt:i4>
      </vt:variant>
      <vt:variant>
        <vt:i4>5</vt:i4>
      </vt:variant>
      <vt:variant>
        <vt:lpwstr>https://elearn.nubip.edu.ua/course/view.php?id=2298</vt:lpwstr>
      </vt:variant>
      <vt:variant>
        <vt:lpwstr/>
      </vt:variant>
      <vt:variant>
        <vt:i4>7864439</vt:i4>
      </vt:variant>
      <vt:variant>
        <vt:i4>9</vt:i4>
      </vt:variant>
      <vt:variant>
        <vt:i4>0</vt:i4>
      </vt:variant>
      <vt:variant>
        <vt:i4>5</vt:i4>
      </vt:variant>
      <vt:variant>
        <vt:lpwstr>http://uk.wikipedia.org/wiki/%D0%97%D0%B0%D0%BF%D0%B0%D0%BB%D0%B5%D0%BD%D0%BD%D1%8F</vt:lpwstr>
      </vt:variant>
      <vt:variant>
        <vt:lpwstr/>
      </vt:variant>
      <vt:variant>
        <vt:i4>2293807</vt:i4>
      </vt:variant>
      <vt:variant>
        <vt:i4>6</vt:i4>
      </vt:variant>
      <vt:variant>
        <vt:i4>0</vt:i4>
      </vt:variant>
      <vt:variant>
        <vt:i4>5</vt:i4>
      </vt:variant>
      <vt:variant>
        <vt:lpwstr>http://uk.wikipedia.org/wiki/%D0%9F%D1%83%D1%85%D0%BB%D0%B8%D0%BD%D0%B0</vt:lpwstr>
      </vt:variant>
      <vt:variant>
        <vt:lpwstr/>
      </vt:variant>
      <vt:variant>
        <vt:i4>7929970</vt:i4>
      </vt:variant>
      <vt:variant>
        <vt:i4>3</vt:i4>
      </vt:variant>
      <vt:variant>
        <vt:i4>0</vt:i4>
      </vt:variant>
      <vt:variant>
        <vt:i4>5</vt:i4>
      </vt:variant>
      <vt:variant>
        <vt:lpwstr>http://uk.wikipedia.org/wiki/%D0%9F%D0%B0%D1%82%D0%BE%D0%BB%D0%BE%D0%B3%D1%96%D1%8F</vt:lpwstr>
      </vt:variant>
      <vt:variant>
        <vt:lpwstr/>
      </vt:variant>
      <vt:variant>
        <vt:i4>917509</vt:i4>
      </vt:variant>
      <vt:variant>
        <vt:i4>0</vt:i4>
      </vt:variant>
      <vt:variant>
        <vt:i4>0</vt:i4>
      </vt:variant>
      <vt:variant>
        <vt:i4>5</vt:i4>
      </vt:variant>
      <vt:variant>
        <vt:lpwstr>http://uk.wikipedia.org/wiki/%D0%9A%D1%96%D1%81%D1%82%D0%BA%D0%B0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subject/>
  <dc:creator>st7</dc:creator>
  <cp:keywords/>
  <cp:lastModifiedBy>User</cp:lastModifiedBy>
  <cp:revision>23</cp:revision>
  <cp:lastPrinted>2021-06-07T08:58:00Z</cp:lastPrinted>
  <dcterms:created xsi:type="dcterms:W3CDTF">2024-05-29T08:10:00Z</dcterms:created>
  <dcterms:modified xsi:type="dcterms:W3CDTF">2025-06-11T09:50:00Z</dcterms:modified>
</cp:coreProperties>
</file>