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Матеріали приймаються українською, англійською та іншими мовами ЄС.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Обсяг статті – </w:t>
      </w:r>
      <w:r>
        <w:rPr>
          <w:rStyle w:val="a3"/>
          <w:rFonts w:ascii="Arial" w:hAnsi="Arial" w:cs="Arial"/>
          <w:color w:val="212121"/>
        </w:rPr>
        <w:t>1-2 повних сторінки</w:t>
      </w:r>
      <w:r>
        <w:rPr>
          <w:rFonts w:ascii="Arial" w:hAnsi="Arial" w:cs="Arial"/>
          <w:color w:val="212121"/>
        </w:rPr>
        <w:t>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Формат тексту – </w:t>
      </w:r>
      <w:r>
        <w:rPr>
          <w:rStyle w:val="a3"/>
          <w:rFonts w:ascii="Arial" w:hAnsi="Arial" w:cs="Arial"/>
          <w:color w:val="212121"/>
        </w:rPr>
        <w:t xml:space="preserve">.doc, </w:t>
      </w:r>
      <w:proofErr w:type="spellStart"/>
      <w:r>
        <w:rPr>
          <w:rStyle w:val="a3"/>
          <w:rFonts w:ascii="Arial" w:hAnsi="Arial" w:cs="Arial"/>
          <w:color w:val="212121"/>
        </w:rPr>
        <w:t>.docx</w:t>
      </w:r>
      <w:proofErr w:type="spellEnd"/>
      <w:r>
        <w:rPr>
          <w:rFonts w:ascii="Arial" w:hAnsi="Arial" w:cs="Arial"/>
          <w:color w:val="212121"/>
        </w:rPr>
        <w:t>,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Параметри сторінки: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•</w:t>
      </w:r>
      <w:r>
        <w:rPr>
          <w:rFonts w:ascii="Arial" w:hAnsi="Arial" w:cs="Arial"/>
          <w:color w:val="212121"/>
        </w:rPr>
        <w:tab/>
        <w:t>формат – А4, книжкова орієнтація,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•</w:t>
      </w:r>
      <w:r>
        <w:rPr>
          <w:rFonts w:ascii="Arial" w:hAnsi="Arial" w:cs="Arial"/>
          <w:color w:val="212121"/>
        </w:rPr>
        <w:tab/>
        <w:t>поля: всі поля – 2 см.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•</w:t>
      </w:r>
      <w:r>
        <w:rPr>
          <w:rFonts w:ascii="Arial" w:hAnsi="Arial" w:cs="Arial"/>
          <w:color w:val="212121"/>
        </w:rPr>
        <w:tab/>
        <w:t xml:space="preserve">гарнітура – </w:t>
      </w:r>
      <w:proofErr w:type="spellStart"/>
      <w:r>
        <w:rPr>
          <w:rFonts w:ascii="Arial" w:hAnsi="Arial" w:cs="Arial"/>
          <w:color w:val="212121"/>
        </w:rPr>
        <w:t>TimesNewRoman</w:t>
      </w:r>
      <w:proofErr w:type="spellEnd"/>
      <w:r>
        <w:rPr>
          <w:rFonts w:ascii="Arial" w:hAnsi="Arial" w:cs="Arial"/>
          <w:color w:val="212121"/>
        </w:rPr>
        <w:t xml:space="preserve">, кегль – 12 </w:t>
      </w:r>
      <w:proofErr w:type="spellStart"/>
      <w:r>
        <w:rPr>
          <w:rFonts w:ascii="Arial" w:hAnsi="Arial" w:cs="Arial"/>
          <w:color w:val="212121"/>
        </w:rPr>
        <w:t>пт</w:t>
      </w:r>
      <w:proofErr w:type="spellEnd"/>
      <w:r>
        <w:rPr>
          <w:rFonts w:ascii="Arial" w:hAnsi="Arial" w:cs="Arial"/>
          <w:color w:val="212121"/>
        </w:rPr>
        <w:t>, міжрядковий інтервал – 1,0, абзацний відступ – 1 см.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На початку статті зазначаються: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• індекс УДК: шрифт </w:t>
      </w:r>
      <w:proofErr w:type="spellStart"/>
      <w:r>
        <w:rPr>
          <w:rFonts w:ascii="Arial" w:hAnsi="Arial" w:cs="Arial"/>
          <w:color w:val="212121"/>
        </w:rPr>
        <w:t>Times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New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Roman</w:t>
      </w:r>
      <w:proofErr w:type="spellEnd"/>
      <w:r>
        <w:rPr>
          <w:rFonts w:ascii="Arial" w:hAnsi="Arial" w:cs="Arial"/>
          <w:color w:val="212121"/>
        </w:rPr>
        <w:t xml:space="preserve">, звичайний, розмір – 12 </w:t>
      </w:r>
      <w:proofErr w:type="spellStart"/>
      <w:r>
        <w:rPr>
          <w:rFonts w:ascii="Arial" w:hAnsi="Arial" w:cs="Arial"/>
          <w:color w:val="212121"/>
        </w:rPr>
        <w:t>пт</w:t>
      </w:r>
      <w:proofErr w:type="spellEnd"/>
      <w:r>
        <w:rPr>
          <w:rFonts w:ascii="Arial" w:hAnsi="Arial" w:cs="Arial"/>
          <w:color w:val="212121"/>
        </w:rPr>
        <w:t>, вирівнювання тексту по лівому краю.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• назва: шрифт </w:t>
      </w:r>
      <w:proofErr w:type="spellStart"/>
      <w:r>
        <w:rPr>
          <w:rFonts w:ascii="Arial" w:hAnsi="Arial" w:cs="Arial"/>
          <w:color w:val="212121"/>
        </w:rPr>
        <w:t>Times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New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Roman</w:t>
      </w:r>
      <w:proofErr w:type="spellEnd"/>
      <w:r>
        <w:rPr>
          <w:rFonts w:ascii="Arial" w:hAnsi="Arial" w:cs="Arial"/>
          <w:color w:val="212121"/>
        </w:rPr>
        <w:t xml:space="preserve">, напівжирний, прописними літерами, розмір 12 </w:t>
      </w:r>
      <w:proofErr w:type="spellStart"/>
      <w:r>
        <w:rPr>
          <w:rFonts w:ascii="Arial" w:hAnsi="Arial" w:cs="Arial"/>
          <w:color w:val="212121"/>
        </w:rPr>
        <w:t>пт</w:t>
      </w:r>
      <w:proofErr w:type="spellEnd"/>
      <w:r>
        <w:rPr>
          <w:rFonts w:ascii="Arial" w:hAnsi="Arial" w:cs="Arial"/>
          <w:color w:val="212121"/>
        </w:rPr>
        <w:t>, вирівнювання тексту по центру, розміщується через рядок після УДК.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• прізвище та ініціали авторів, назва організації, місто, країна: розміщується через рядок після назви, шрифт </w:t>
      </w:r>
      <w:proofErr w:type="spellStart"/>
      <w:r>
        <w:rPr>
          <w:rFonts w:ascii="Arial" w:hAnsi="Arial" w:cs="Arial"/>
          <w:color w:val="212121"/>
        </w:rPr>
        <w:t>Times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New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Roman</w:t>
      </w:r>
      <w:proofErr w:type="spellEnd"/>
      <w:r>
        <w:rPr>
          <w:rFonts w:ascii="Arial" w:hAnsi="Arial" w:cs="Arial"/>
          <w:color w:val="212121"/>
        </w:rPr>
        <w:t xml:space="preserve">, розмір – 12 </w:t>
      </w:r>
      <w:proofErr w:type="spellStart"/>
      <w:r>
        <w:rPr>
          <w:rFonts w:ascii="Arial" w:hAnsi="Arial" w:cs="Arial"/>
          <w:color w:val="212121"/>
        </w:rPr>
        <w:t>пт</w:t>
      </w:r>
      <w:proofErr w:type="spellEnd"/>
      <w:r>
        <w:rPr>
          <w:rFonts w:ascii="Arial" w:hAnsi="Arial" w:cs="Arial"/>
          <w:color w:val="212121"/>
        </w:rPr>
        <w:t>, курсив, вирівнювання тексту по лівому краю.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• Наприкінці основного тексту тези обов'язково подається </w:t>
      </w:r>
      <w:r>
        <w:rPr>
          <w:rStyle w:val="a3"/>
          <w:rFonts w:ascii="Arial" w:hAnsi="Arial" w:cs="Arial"/>
          <w:color w:val="212121"/>
        </w:rPr>
        <w:t>Список використаних джерел </w:t>
      </w:r>
      <w:r>
        <w:rPr>
          <w:rFonts w:ascii="Arial" w:hAnsi="Arial" w:cs="Arial"/>
          <w:color w:val="212121"/>
        </w:rPr>
        <w:t>(мінімальна кількість 1 джерело)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• Наприкінці статті подаються прізвище, ініціали, науковий ступінь та посада наукового керівника.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Таблиці в тексті мають бути виконані в редакторах Excel або Word. Рисунки виконуються в </w:t>
      </w:r>
      <w:proofErr w:type="spellStart"/>
      <w:r>
        <w:rPr>
          <w:rFonts w:ascii="Arial" w:hAnsi="Arial" w:cs="Arial"/>
          <w:color w:val="212121"/>
        </w:rPr>
        <w:t>форм</w:t>
      </w:r>
      <w:proofErr w:type="spellEnd"/>
      <w:r>
        <w:rPr>
          <w:rFonts w:ascii="Arial" w:hAnsi="Arial" w:cs="Arial"/>
          <w:color w:val="212121"/>
        </w:rPr>
        <w:t>аті </w:t>
      </w:r>
      <w:r>
        <w:rPr>
          <w:rStyle w:val="a3"/>
          <w:rFonts w:ascii="Arial" w:hAnsi="Arial" w:cs="Arial"/>
          <w:color w:val="212121"/>
        </w:rPr>
        <w:t xml:space="preserve">.jpg, </w:t>
      </w:r>
      <w:proofErr w:type="spellStart"/>
      <w:r>
        <w:rPr>
          <w:rStyle w:val="a3"/>
          <w:rFonts w:ascii="Arial" w:hAnsi="Arial" w:cs="Arial"/>
          <w:color w:val="212121"/>
        </w:rPr>
        <w:t>.png</w:t>
      </w:r>
      <w:proofErr w:type="spellEnd"/>
      <w:r>
        <w:rPr>
          <w:rFonts w:ascii="Arial" w:hAnsi="Arial" w:cs="Arial"/>
          <w:color w:val="212121"/>
        </w:rPr>
        <w:t>. Рисунки мають бути вставлені в текст та бути чіткими. Номери та назви рисунків вказуються під рисунками, номери та назви таблиць – над таблицями. Формат таблиць та рисунків має бути тільки книжковий.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Тези мають містити </w:t>
      </w:r>
      <w:r>
        <w:rPr>
          <w:rStyle w:val="a3"/>
          <w:rFonts w:ascii="Arial" w:hAnsi="Arial" w:cs="Arial"/>
          <w:color w:val="212121"/>
        </w:rPr>
        <w:t>не більше 1 рисунку, 1 таблиці та 3 формул</w:t>
      </w:r>
      <w:r>
        <w:rPr>
          <w:rFonts w:ascii="Arial" w:hAnsi="Arial" w:cs="Arial"/>
          <w:color w:val="212121"/>
        </w:rPr>
        <w:t>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Список використаних джерел (не більше 5 джерел) та посилання на використані джерела </w:t>
      </w:r>
      <w:r>
        <w:rPr>
          <w:rStyle w:val="a3"/>
          <w:rFonts w:ascii="Arial" w:hAnsi="Arial" w:cs="Arial"/>
          <w:color w:val="212121"/>
        </w:rPr>
        <w:t>оформлюються згідно</w:t>
      </w:r>
      <w:r>
        <w:rPr>
          <w:rFonts w:ascii="Arial" w:hAnsi="Arial" w:cs="Arial"/>
          <w:color w:val="212121"/>
        </w:rPr>
        <w:t> </w:t>
      </w:r>
      <w:r>
        <w:rPr>
          <w:rStyle w:val="a3"/>
          <w:rFonts w:ascii="Arial" w:hAnsi="Arial" w:cs="Arial"/>
          <w:color w:val="212121"/>
        </w:rPr>
        <w:t>ДСТУ 8302-2015</w:t>
      </w:r>
      <w:r>
        <w:rPr>
          <w:rFonts w:ascii="Arial" w:hAnsi="Arial" w:cs="Arial"/>
          <w:color w:val="212121"/>
        </w:rPr>
        <w:t>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Матеріали надсилаються в електронному вигляді на </w:t>
      </w:r>
      <w:proofErr w:type="spellStart"/>
      <w:r>
        <w:rPr>
          <w:rFonts w:ascii="Arial" w:hAnsi="Arial" w:cs="Arial"/>
          <w:color w:val="212121"/>
        </w:rPr>
        <w:t>адресу </w:t>
      </w:r>
      <w:hyperlink r:id="rId5" w:tgtFrame="_blank" w:history="1">
        <w:r>
          <w:rPr>
            <w:rStyle w:val="a4"/>
            <w:rFonts w:ascii="Arial" w:hAnsi="Arial" w:cs="Arial"/>
            <w:u w:val="none"/>
          </w:rPr>
          <w:t>tssap</w:t>
        </w:r>
        <w:proofErr w:type="spellEnd"/>
        <w:r>
          <w:rPr>
            <w:rStyle w:val="a4"/>
            <w:rFonts w:ascii="Arial" w:hAnsi="Arial" w:cs="Arial"/>
            <w:u w:val="none"/>
          </w:rPr>
          <w:t>k@tsatu.edu.ua</w:t>
        </w:r>
      </w:hyperlink>
      <w:r>
        <w:rPr>
          <w:rFonts w:ascii="Arial" w:hAnsi="Arial" w:cs="Arial"/>
          <w:color w:val="212121"/>
        </w:rPr>
        <w:t> з </w:t>
      </w:r>
      <w:r>
        <w:rPr>
          <w:rStyle w:val="a5"/>
          <w:rFonts w:ascii="Arial" w:hAnsi="Arial" w:cs="Arial"/>
          <w:color w:val="212121"/>
        </w:rPr>
        <w:t>темою </w:t>
      </w:r>
      <w:r>
        <w:rPr>
          <w:rStyle w:val="a3"/>
          <w:rFonts w:ascii="Arial" w:hAnsi="Arial" w:cs="Arial"/>
          <w:i/>
          <w:iCs/>
          <w:color w:val="212121"/>
          <w:u w:val="single"/>
        </w:rPr>
        <w:t>«Матеріали конференції»</w:t>
      </w:r>
      <w:r>
        <w:rPr>
          <w:rFonts w:ascii="Arial" w:hAnsi="Arial" w:cs="Arial"/>
          <w:color w:val="212121"/>
        </w:rPr>
        <w:t>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Матеріали, що не відповідають тематиці і зазначеним вимогам, не друкуватимуться.</w:t>
      </w:r>
    </w:p>
    <w:p w:rsidR="00502B25" w:rsidRDefault="00502B25" w:rsidP="00502B25">
      <w:pPr>
        <w:pStyle w:val="cdt4ke"/>
        <w:spacing w:before="18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За зміст поданих матеріалів, точність наведених даних та відповідність принципам академічної доброчесності відповідальність несе автор і науковий керівник.</w:t>
      </w:r>
    </w:p>
    <w:p w:rsidR="00DB52C0" w:rsidRDefault="00DB52C0">
      <w:bookmarkStart w:id="0" w:name="_GoBack"/>
      <w:bookmarkEnd w:id="0"/>
    </w:p>
    <w:sectPr w:rsidR="00DB5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87"/>
    <w:rsid w:val="00502B25"/>
    <w:rsid w:val="00876EC7"/>
    <w:rsid w:val="00DB52C0"/>
    <w:rsid w:val="00EA26DC"/>
    <w:rsid w:val="00F4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Raav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50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502B25"/>
    <w:rPr>
      <w:b/>
      <w:bCs/>
    </w:rPr>
  </w:style>
  <w:style w:type="character" w:styleId="a4">
    <w:name w:val="Hyperlink"/>
    <w:basedOn w:val="a0"/>
    <w:uiPriority w:val="99"/>
    <w:semiHidden/>
    <w:unhideWhenUsed/>
    <w:rsid w:val="00502B25"/>
    <w:rPr>
      <w:color w:val="0000FF"/>
      <w:u w:val="single"/>
    </w:rPr>
  </w:style>
  <w:style w:type="character" w:styleId="a5">
    <w:name w:val="Emphasis"/>
    <w:basedOn w:val="a0"/>
    <w:uiPriority w:val="20"/>
    <w:qFormat/>
    <w:rsid w:val="00502B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Raav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50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502B25"/>
    <w:rPr>
      <w:b/>
      <w:bCs/>
    </w:rPr>
  </w:style>
  <w:style w:type="character" w:styleId="a4">
    <w:name w:val="Hyperlink"/>
    <w:basedOn w:val="a0"/>
    <w:uiPriority w:val="99"/>
    <w:semiHidden/>
    <w:unhideWhenUsed/>
    <w:rsid w:val="00502B25"/>
    <w:rPr>
      <w:color w:val="0000FF"/>
      <w:u w:val="single"/>
    </w:rPr>
  </w:style>
  <w:style w:type="character" w:styleId="a5">
    <w:name w:val="Emphasis"/>
    <w:basedOn w:val="a0"/>
    <w:uiPriority w:val="20"/>
    <w:qFormat/>
    <w:rsid w:val="00502B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sapk@tsa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685</Characters>
  <Application>Microsoft Office Word</Application>
  <DocSecurity>0</DocSecurity>
  <Lines>5</Lines>
  <Paragraphs>3</Paragraphs>
  <ScaleCrop>false</ScaleCrop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2</cp:revision>
  <dcterms:created xsi:type="dcterms:W3CDTF">2023-01-06T20:53:00Z</dcterms:created>
  <dcterms:modified xsi:type="dcterms:W3CDTF">2023-01-06T20:53:00Z</dcterms:modified>
</cp:coreProperties>
</file>