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F5" w:rsidRPr="00774897" w:rsidRDefault="00C406F5" w:rsidP="00C406F5">
      <w:pPr>
        <w:jc w:val="center"/>
        <w:rPr>
          <w:b/>
          <w:sz w:val="28"/>
          <w:szCs w:val="28"/>
        </w:rPr>
      </w:pPr>
      <w:r w:rsidRPr="00774897">
        <w:rPr>
          <w:b/>
          <w:sz w:val="28"/>
          <w:szCs w:val="28"/>
        </w:rPr>
        <w:t xml:space="preserve">НАЦІОНАЛЬНИЙ УНІВЕРСИТЕТ БІОРЕСУРСІВ І </w:t>
      </w: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  <w:r w:rsidRPr="00774897">
        <w:rPr>
          <w:b/>
          <w:sz w:val="28"/>
          <w:szCs w:val="28"/>
        </w:rPr>
        <w:t>ПРИРОДОКОРИСТУВАННЯ УКРАЇНИ</w:t>
      </w: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  <w:r w:rsidRPr="00774897">
        <w:rPr>
          <w:sz w:val="28"/>
          <w:szCs w:val="28"/>
        </w:rPr>
        <w:t>Кафедра надійності техніки</w:t>
      </w:r>
      <w:r w:rsidRPr="00774897">
        <w:rPr>
          <w:sz w:val="28"/>
          <w:szCs w:val="28"/>
          <w:u w:val="single"/>
        </w:rPr>
        <w:t xml:space="preserve"> </w:t>
      </w: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ind w:left="6120"/>
        <w:rPr>
          <w:b/>
          <w:sz w:val="28"/>
          <w:szCs w:val="28"/>
        </w:rPr>
      </w:pPr>
    </w:p>
    <w:p w:rsidR="00C406F5" w:rsidRPr="00774897" w:rsidRDefault="00C406F5" w:rsidP="00C406F5">
      <w:pPr>
        <w:ind w:left="6120"/>
        <w:rPr>
          <w:b/>
          <w:sz w:val="28"/>
          <w:szCs w:val="28"/>
        </w:rPr>
      </w:pPr>
    </w:p>
    <w:p w:rsidR="00C406F5" w:rsidRPr="00774897" w:rsidRDefault="00C406F5" w:rsidP="00C406F5">
      <w:pPr>
        <w:ind w:left="6120"/>
        <w:rPr>
          <w:b/>
          <w:sz w:val="28"/>
          <w:szCs w:val="28"/>
        </w:rPr>
      </w:pPr>
    </w:p>
    <w:p w:rsidR="00C406F5" w:rsidRPr="00774897" w:rsidRDefault="00C406F5" w:rsidP="00C406F5">
      <w:pPr>
        <w:ind w:left="6120"/>
        <w:rPr>
          <w:b/>
          <w:sz w:val="28"/>
          <w:szCs w:val="28"/>
        </w:rPr>
      </w:pPr>
    </w:p>
    <w:p w:rsidR="00C406F5" w:rsidRPr="00774897" w:rsidRDefault="00C406F5" w:rsidP="000D46FE">
      <w:pPr>
        <w:ind w:left="6120"/>
        <w:jc w:val="right"/>
        <w:rPr>
          <w:b/>
          <w:sz w:val="28"/>
          <w:szCs w:val="28"/>
        </w:rPr>
      </w:pPr>
      <w:r w:rsidRPr="00774897">
        <w:rPr>
          <w:b/>
          <w:sz w:val="28"/>
          <w:szCs w:val="28"/>
        </w:rPr>
        <w:t>ЗАТВЕРД</w:t>
      </w:r>
      <w:bookmarkStart w:id="0" w:name="_GoBack"/>
      <w:bookmarkEnd w:id="0"/>
      <w:r w:rsidRPr="00774897">
        <w:rPr>
          <w:b/>
          <w:sz w:val="28"/>
          <w:szCs w:val="28"/>
        </w:rPr>
        <w:t xml:space="preserve">ЖЕНО </w:t>
      </w:r>
    </w:p>
    <w:p w:rsidR="00C406F5" w:rsidRPr="00774897" w:rsidRDefault="00C406F5" w:rsidP="00C406F5">
      <w:pPr>
        <w:jc w:val="right"/>
        <w:rPr>
          <w:sz w:val="28"/>
          <w:szCs w:val="28"/>
        </w:rPr>
      </w:pPr>
      <w:r w:rsidRPr="00774897">
        <w:rPr>
          <w:sz w:val="28"/>
          <w:szCs w:val="28"/>
        </w:rPr>
        <w:t>Факультет конструювання та дизайну</w:t>
      </w:r>
    </w:p>
    <w:p w:rsidR="00C406F5" w:rsidRPr="00774897" w:rsidRDefault="00C406F5" w:rsidP="00C406F5">
      <w:pPr>
        <w:jc w:val="right"/>
        <w:rPr>
          <w:sz w:val="28"/>
          <w:szCs w:val="28"/>
        </w:rPr>
      </w:pPr>
      <w:r w:rsidRPr="00774897">
        <w:rPr>
          <w:sz w:val="28"/>
          <w:szCs w:val="28"/>
        </w:rPr>
        <w:t>«</w:t>
      </w:r>
      <w:r w:rsidR="00BC0131">
        <w:rPr>
          <w:sz w:val="28"/>
          <w:szCs w:val="28"/>
          <w:u w:val="single"/>
        </w:rPr>
        <w:t>9</w:t>
      </w:r>
      <w:r w:rsidRPr="00774897">
        <w:rPr>
          <w:sz w:val="28"/>
          <w:szCs w:val="28"/>
        </w:rPr>
        <w:t xml:space="preserve">»   </w:t>
      </w:r>
      <w:r w:rsidRPr="00BC0131">
        <w:rPr>
          <w:sz w:val="28"/>
          <w:szCs w:val="28"/>
          <w:u w:val="single"/>
        </w:rPr>
        <w:t>червня</w:t>
      </w:r>
      <w:r w:rsidRPr="00774897">
        <w:rPr>
          <w:sz w:val="28"/>
          <w:szCs w:val="28"/>
        </w:rPr>
        <w:t xml:space="preserve">   2025 р.</w:t>
      </w: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  <w:r w:rsidRPr="00774897">
        <w:rPr>
          <w:b/>
          <w:sz w:val="28"/>
          <w:szCs w:val="28"/>
        </w:rPr>
        <w:t>РОБОЧА ПРОГРАМА</w:t>
      </w: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  <w:r w:rsidRPr="00774897">
        <w:rPr>
          <w:b/>
          <w:sz w:val="28"/>
          <w:szCs w:val="28"/>
        </w:rPr>
        <w:t>НАВЧАЛЬНОЇ ДИСЦИПЛІНИ</w:t>
      </w: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  <w:r w:rsidRPr="00774897">
        <w:rPr>
          <w:b/>
          <w:sz w:val="28"/>
          <w:szCs w:val="28"/>
        </w:rPr>
        <w:t>«</w:t>
      </w:r>
      <w:r w:rsidR="005A69D9" w:rsidRPr="00774897">
        <w:rPr>
          <w:b/>
          <w:sz w:val="28"/>
          <w:szCs w:val="28"/>
        </w:rPr>
        <w:t>Економіка інновацій у машинобудуванні</w:t>
      </w:r>
      <w:r w:rsidRPr="00774897">
        <w:rPr>
          <w:b/>
          <w:sz w:val="28"/>
          <w:szCs w:val="28"/>
        </w:rPr>
        <w:t>»</w:t>
      </w:r>
    </w:p>
    <w:p w:rsidR="00C406F5" w:rsidRPr="00774897" w:rsidRDefault="00C406F5" w:rsidP="00C406F5">
      <w:pPr>
        <w:jc w:val="center"/>
        <w:rPr>
          <w:b/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spacing w:line="288" w:lineRule="auto"/>
        <w:rPr>
          <w:sz w:val="28"/>
          <w:szCs w:val="28"/>
        </w:rPr>
      </w:pPr>
      <w:r w:rsidRPr="00774897">
        <w:rPr>
          <w:sz w:val="28"/>
          <w:szCs w:val="28"/>
        </w:rPr>
        <w:t>Галузь знань G Інженерія, виробництво та будівництво</w:t>
      </w:r>
    </w:p>
    <w:p w:rsidR="00C406F5" w:rsidRPr="00774897" w:rsidRDefault="00C406F5" w:rsidP="00C406F5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74897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C406F5" w:rsidRPr="00774897" w:rsidRDefault="00C406F5" w:rsidP="00C406F5">
      <w:pPr>
        <w:rPr>
          <w:sz w:val="28"/>
          <w:szCs w:val="28"/>
        </w:rPr>
      </w:pPr>
      <w:proofErr w:type="spellStart"/>
      <w:r w:rsidRPr="00774897">
        <w:rPr>
          <w:sz w:val="28"/>
          <w:szCs w:val="28"/>
        </w:rPr>
        <w:t>Освітньо</w:t>
      </w:r>
      <w:proofErr w:type="spellEnd"/>
      <w:r w:rsidRPr="00774897">
        <w:rPr>
          <w:sz w:val="28"/>
          <w:szCs w:val="28"/>
        </w:rPr>
        <w:t xml:space="preserve">-наукова програма </w:t>
      </w:r>
      <w:r w:rsidRPr="00774897">
        <w:rPr>
          <w:bCs/>
          <w:sz w:val="28"/>
          <w:szCs w:val="28"/>
        </w:rPr>
        <w:t>«Технічний сервіс машин та обладнання</w:t>
      </w:r>
      <w:r w:rsidRPr="00774897">
        <w:rPr>
          <w:sz w:val="28"/>
          <w:szCs w:val="28"/>
        </w:rPr>
        <w:t xml:space="preserve"> сільськогосподарського виробництва»</w:t>
      </w:r>
    </w:p>
    <w:p w:rsidR="00C406F5" w:rsidRPr="00774897" w:rsidRDefault="00C406F5" w:rsidP="00C406F5">
      <w:pPr>
        <w:spacing w:line="288" w:lineRule="auto"/>
        <w:rPr>
          <w:sz w:val="28"/>
          <w:szCs w:val="28"/>
        </w:rPr>
      </w:pPr>
      <w:r w:rsidRPr="00774897">
        <w:rPr>
          <w:sz w:val="28"/>
          <w:szCs w:val="28"/>
        </w:rPr>
        <w:t>Факультет конструювання та дизайну</w:t>
      </w:r>
    </w:p>
    <w:p w:rsidR="00C406F5" w:rsidRPr="00774897" w:rsidRDefault="00C406F5" w:rsidP="00C406F5">
      <w:pPr>
        <w:spacing w:line="288" w:lineRule="auto"/>
        <w:rPr>
          <w:sz w:val="28"/>
          <w:szCs w:val="28"/>
        </w:rPr>
      </w:pPr>
      <w:r w:rsidRPr="00774897">
        <w:rPr>
          <w:sz w:val="28"/>
          <w:szCs w:val="28"/>
        </w:rPr>
        <w:t xml:space="preserve">Розробник: кандидат економічних наук, </w:t>
      </w:r>
    </w:p>
    <w:p w:rsidR="00C406F5" w:rsidRPr="00774897" w:rsidRDefault="00C406F5" w:rsidP="00C406F5">
      <w:pPr>
        <w:spacing w:line="288" w:lineRule="auto"/>
        <w:ind w:left="1440"/>
        <w:rPr>
          <w:sz w:val="28"/>
          <w:szCs w:val="28"/>
        </w:rPr>
      </w:pPr>
      <w:r w:rsidRPr="00774897">
        <w:rPr>
          <w:sz w:val="28"/>
          <w:szCs w:val="28"/>
        </w:rPr>
        <w:t>доцент ____________ Валентина МЕЛЬНИК</w:t>
      </w: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rPr>
          <w:sz w:val="28"/>
          <w:szCs w:val="28"/>
        </w:rPr>
      </w:pPr>
    </w:p>
    <w:p w:rsidR="00C406F5" w:rsidRPr="00774897" w:rsidRDefault="00C406F5" w:rsidP="00C406F5">
      <w:pPr>
        <w:jc w:val="center"/>
        <w:rPr>
          <w:sz w:val="28"/>
          <w:szCs w:val="28"/>
        </w:rPr>
      </w:pPr>
      <w:r w:rsidRPr="00774897">
        <w:rPr>
          <w:sz w:val="28"/>
          <w:szCs w:val="28"/>
        </w:rPr>
        <w:t>Київ – 2025 р.</w:t>
      </w:r>
    </w:p>
    <w:p w:rsidR="00820D8E" w:rsidRPr="00774897" w:rsidRDefault="00820D8E" w:rsidP="00820D8E">
      <w:pPr>
        <w:rPr>
          <w:b/>
          <w:sz w:val="28"/>
          <w:szCs w:val="28"/>
        </w:rPr>
        <w:sectPr w:rsidR="00820D8E" w:rsidRPr="00774897" w:rsidSect="00BC0131">
          <w:headerReference w:type="default" r:id="rId8"/>
          <w:pgSz w:w="11900" w:h="16840"/>
          <w:pgMar w:top="244" w:right="244" w:bottom="249" w:left="244" w:header="714" w:footer="0" w:gutter="0"/>
          <w:cols w:space="720"/>
          <w:titlePg/>
          <w:docGrid w:linePitch="299"/>
        </w:sectPr>
      </w:pPr>
    </w:p>
    <w:p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:rsidR="005546BD" w:rsidRPr="00774897" w:rsidRDefault="00D34E85" w:rsidP="00D34E85">
      <w:pPr>
        <w:ind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Дисципліна «Економіка інновацій у машинобудуванні»</w:t>
      </w:r>
      <w:r w:rsidRPr="00774897">
        <w:rPr>
          <w:b/>
          <w:sz w:val="24"/>
          <w:szCs w:val="24"/>
        </w:rPr>
        <w:t xml:space="preserve"> </w:t>
      </w:r>
      <w:r w:rsidRPr="00774897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11D5F" w:rsidRPr="00774897" w:rsidTr="00311D5F">
        <w:tc>
          <w:tcPr>
            <w:tcW w:w="10137" w:type="dxa"/>
            <w:gridSpan w:val="3"/>
          </w:tcPr>
          <w:p w:rsidR="00311D5F" w:rsidRPr="00774897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311D5F" w:rsidRPr="00774897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:rsidR="00311D5F" w:rsidRPr="00774897" w:rsidRDefault="00C4774C" w:rsidP="00834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«Технічний сервіс машин та обладнання сільськогосподарського виробництва»</w:t>
            </w:r>
          </w:p>
        </w:tc>
      </w:tr>
      <w:tr w:rsidR="00311D5F" w:rsidRPr="00774897" w:rsidTr="00311D5F">
        <w:tc>
          <w:tcPr>
            <w:tcW w:w="10137" w:type="dxa"/>
            <w:gridSpan w:val="3"/>
          </w:tcPr>
          <w:p w:rsidR="00311D5F" w:rsidRPr="00774897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311D5F" w:rsidRPr="00774897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9</w:t>
            </w:r>
            <w:r w:rsidR="00311D5F" w:rsidRPr="00774897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311D5F" w:rsidRPr="00774897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74897">
              <w:rPr>
                <w:color w:val="000000"/>
                <w:sz w:val="24"/>
                <w:szCs w:val="24"/>
              </w:rPr>
              <w:t>про</w:t>
            </w:r>
            <w:r w:rsidR="00D775C6" w:rsidRPr="00774897">
              <w:rPr>
                <w:color w:val="000000"/>
                <w:sz w:val="24"/>
                <w:szCs w:val="24"/>
              </w:rPr>
              <w:t>є</w:t>
            </w:r>
            <w:r w:rsidRPr="00774897">
              <w:rPr>
                <w:color w:val="000000"/>
                <w:sz w:val="24"/>
                <w:szCs w:val="24"/>
              </w:rPr>
              <w:t>кт</w:t>
            </w:r>
            <w:proofErr w:type="spellEnd"/>
            <w:r w:rsidRPr="00774897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311D5F" w:rsidRPr="00774897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311D5F" w:rsidRPr="00774897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74897" w:rsidTr="00311D5F">
        <w:tc>
          <w:tcPr>
            <w:tcW w:w="10137" w:type="dxa"/>
            <w:gridSpan w:val="3"/>
          </w:tcPr>
          <w:p w:rsidR="00311D5F" w:rsidRPr="00774897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774897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74897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74897" w:rsidTr="00311D5F">
        <w:tc>
          <w:tcPr>
            <w:tcW w:w="4428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897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897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:rsidR="00311D5F" w:rsidRPr="00774897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546BD" w:rsidRPr="00774897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897">
        <w:rPr>
          <w:b/>
          <w:color w:val="000000"/>
          <w:sz w:val="24"/>
          <w:szCs w:val="24"/>
        </w:rPr>
        <w:t>компетентностей</w:t>
      </w:r>
      <w:proofErr w:type="spellEnd"/>
      <w:r w:rsidRPr="00774897">
        <w:rPr>
          <w:b/>
          <w:color w:val="000000"/>
          <w:sz w:val="24"/>
          <w:szCs w:val="24"/>
        </w:rPr>
        <w:t xml:space="preserve">: 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774897">
        <w:rPr>
          <w:color w:val="000000"/>
          <w:sz w:val="24"/>
          <w:szCs w:val="24"/>
        </w:rPr>
        <w:t>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</w:t>
      </w:r>
      <w:proofErr w:type="spellEnd"/>
      <w:r w:rsidRPr="00774897">
        <w:rPr>
          <w:color w:val="000000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ПРН2. Знання та розуміння механіки і машинобудування та перспектив їхнього </w:t>
      </w:r>
      <w:r w:rsidRPr="00774897">
        <w:rPr>
          <w:sz w:val="24"/>
        </w:rPr>
        <w:lastRenderedPageBreak/>
        <w:t>розвитку.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Default="00A61FBC" w:rsidP="00471B21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471B21" w:rsidRPr="00D01EDD" w:rsidTr="0018093F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:rsidR="00471B21" w:rsidRPr="00073F78" w:rsidRDefault="00471B21" w:rsidP="00471B2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0"/>
              <w:jc w:val="center"/>
              <w:rPr>
                <w:color w:val="000000"/>
                <w:sz w:val="24"/>
                <w:szCs w:val="24"/>
              </w:rPr>
            </w:pPr>
            <w:r w:rsidRPr="00073F78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471B21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471B21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471B21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7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1. </w:t>
            </w: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2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D01EDD" w:rsidRDefault="00471B21" w:rsidP="0018093F">
            <w:pPr>
              <w:rPr>
                <w:b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2. </w:t>
            </w: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4, 5</w:t>
            </w:r>
          </w:p>
        </w:tc>
        <w:tc>
          <w:tcPr>
            <w:tcW w:w="72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lastRenderedPageBreak/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3B1BBB" w:rsidRDefault="00471B21" w:rsidP="0018093F">
            <w:pPr>
              <w:rPr>
                <w:bCs/>
                <w:sz w:val="24"/>
              </w:rPr>
            </w:pPr>
            <w:r w:rsidRPr="003B1BBB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471B21" w:rsidRPr="00774897" w:rsidRDefault="00471B21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1B21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471B21" w:rsidRPr="003B1BBB" w:rsidRDefault="00471B21" w:rsidP="0018093F">
            <w:pPr>
              <w:pStyle w:val="4"/>
              <w:jc w:val="right"/>
              <w:rPr>
                <w:b/>
                <w:sz w:val="24"/>
              </w:rPr>
            </w:pPr>
            <w:r w:rsidRPr="003B1BBB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471B21" w:rsidRPr="003B1BBB" w:rsidRDefault="00471B21" w:rsidP="0018093F">
            <w:pPr>
              <w:jc w:val="center"/>
              <w:rPr>
                <w:sz w:val="24"/>
              </w:rPr>
            </w:pPr>
            <w:r w:rsidRPr="003B1BBB">
              <w:rPr>
                <w:sz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:rsidR="00471B21" w:rsidRPr="003B1BBB" w:rsidRDefault="00471B21" w:rsidP="0018093F">
            <w:pPr>
              <w:rPr>
                <w:sz w:val="24"/>
              </w:rPr>
            </w:pPr>
            <w:r w:rsidRPr="003B1BBB">
              <w:rPr>
                <w:sz w:val="24"/>
              </w:rPr>
              <w:t>15</w:t>
            </w:r>
          </w:p>
        </w:tc>
        <w:tc>
          <w:tcPr>
            <w:tcW w:w="471" w:type="dxa"/>
            <w:shd w:val="clear" w:color="auto" w:fill="auto"/>
          </w:tcPr>
          <w:p w:rsidR="00471B21" w:rsidRPr="003B1BBB" w:rsidRDefault="00471B21" w:rsidP="0018093F">
            <w:pPr>
              <w:rPr>
                <w:sz w:val="24"/>
              </w:rPr>
            </w:pPr>
          </w:p>
        </w:tc>
        <w:tc>
          <w:tcPr>
            <w:tcW w:w="439" w:type="dxa"/>
            <w:shd w:val="clear" w:color="auto" w:fill="auto"/>
          </w:tcPr>
          <w:p w:rsidR="00471B21" w:rsidRPr="003B1BBB" w:rsidRDefault="00471B21" w:rsidP="0018093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471B21" w:rsidRPr="003B1BBB" w:rsidRDefault="00471B21" w:rsidP="0018093F">
            <w:pPr>
              <w:rPr>
                <w:sz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3B1BBB" w:rsidRDefault="00471B21" w:rsidP="0018093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471B21" w:rsidRPr="00D01EDD" w:rsidRDefault="00471B21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71B21" w:rsidRDefault="00471B21" w:rsidP="00471B21">
      <w:pPr>
        <w:pStyle w:val="11"/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</w:p>
    <w:p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:rsidR="00D72A85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:rsidTr="0071469F">
        <w:trPr>
          <w:trHeight w:val="325"/>
        </w:trPr>
        <w:tc>
          <w:tcPr>
            <w:tcW w:w="888" w:type="dxa"/>
            <w:vMerge w:val="restart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:rsidTr="00847C82">
        <w:trPr>
          <w:trHeight w:val="368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7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:rsidTr="00847C82">
        <w:trPr>
          <w:trHeight w:val="40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7598" w:type="dxa"/>
            <w:gridSpan w:val="2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:rsidTr="00E95109">
        <w:tc>
          <w:tcPr>
            <w:tcW w:w="709" w:type="dxa"/>
            <w:shd w:val="clear" w:color="auto" w:fill="auto"/>
            <w:vAlign w:val="center"/>
          </w:tcPr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Засоби стимулювання попиту на інновації: маркетингові стратегії, </w:t>
            </w:r>
            <w:r w:rsidRPr="00774897">
              <w:rPr>
                <w:sz w:val="24"/>
                <w:szCs w:val="24"/>
              </w:rPr>
              <w:lastRenderedPageBreak/>
              <w:t>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proofErr w:type="spellStart"/>
      <w:r w:rsidRPr="00774897">
        <w:rPr>
          <w:color w:val="000000"/>
          <w:sz w:val="24"/>
          <w:szCs w:val="24"/>
        </w:rPr>
        <w:t>відеометод</w:t>
      </w:r>
      <w:proofErr w:type="spellEnd"/>
      <w:r w:rsidRPr="00774897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:rsidTr="00E2589C">
        <w:tc>
          <w:tcPr>
            <w:tcW w:w="9621" w:type="dxa"/>
            <w:gridSpan w:val="3"/>
            <w:shd w:val="clear" w:color="auto" w:fill="auto"/>
          </w:tcPr>
          <w:p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). Лабораторні роботи дають студентам змогу аналізувати сучасні інноваційні процеси, особливості створення попиту на новації та механізми трансформації підприємств, що </w:t>
            </w:r>
            <w:r w:rsidRPr="00774897">
              <w:rPr>
                <w:sz w:val="24"/>
                <w:szCs w:val="24"/>
              </w:rPr>
              <w:lastRenderedPageBreak/>
              <w:t>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СР1. 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СР2. Формування стратегій і </w:t>
            </w:r>
            <w:r w:rsidRPr="00774897">
              <w:rPr>
                <w:sz w:val="24"/>
                <w:szCs w:val="24"/>
              </w:rPr>
              <w:lastRenderedPageBreak/>
              <w:t>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9621" w:type="dxa"/>
            <w:gridSpan w:val="3"/>
            <w:shd w:val="clear" w:color="auto" w:fill="auto"/>
          </w:tcPr>
          <w:p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. </w:t>
            </w:r>
            <w:r w:rsidRPr="00774897">
              <w:rPr>
                <w:sz w:val="24"/>
                <w:szCs w:val="24"/>
              </w:rPr>
              <w:lastRenderedPageBreak/>
              <w:t>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 xml:space="preserve">). Самостійна робота над питаннями життєвого циклу інноваційних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>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(М1 + М2)/2*0,7 ≤ 70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:rsidTr="00E2589C">
        <w:tc>
          <w:tcPr>
            <w:tcW w:w="2376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:rsidTr="00E2589C">
        <w:tc>
          <w:tcPr>
            <w:tcW w:w="2376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774897">
              <w:rPr>
                <w:sz w:val="24"/>
              </w:rPr>
              <w:t>незараховано</w:t>
            </w:r>
            <w:proofErr w:type="spellEnd"/>
          </w:p>
        </w:tc>
      </w:tr>
    </w:tbl>
    <w:p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774897">
              <w:rPr>
                <w:b/>
                <w:i/>
                <w:sz w:val="24"/>
              </w:rPr>
              <w:t>дедлайнів</w:t>
            </w:r>
            <w:proofErr w:type="spellEnd"/>
            <w:r w:rsidRPr="00774897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b/>
                <w:sz w:val="24"/>
              </w:rPr>
            </w:pPr>
            <w:r w:rsidRPr="00774897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897">
              <w:rPr>
                <w:sz w:val="24"/>
              </w:rPr>
              <w:t>т.ч</w:t>
            </w:r>
            <w:proofErr w:type="spellEnd"/>
            <w:r w:rsidRPr="00774897">
              <w:rPr>
                <w:sz w:val="24"/>
              </w:rPr>
              <w:t xml:space="preserve">. із використанням мобільних </w:t>
            </w:r>
            <w:proofErr w:type="spellStart"/>
            <w:r w:rsidRPr="00774897">
              <w:rPr>
                <w:sz w:val="24"/>
              </w:rPr>
              <w:t>девайсів</w:t>
            </w:r>
            <w:proofErr w:type="spellEnd"/>
            <w:r w:rsidRPr="00774897">
              <w:rPr>
                <w:sz w:val="24"/>
              </w:rPr>
              <w:t>).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lastRenderedPageBreak/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Концепція інноваційного розвитку економіки України // Наука і наукознавство. – 2021. – № 1(35). – С.3-22.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Лапко О. Економіка інновацій. Навчальний посібник. – Івано-Франківськ: ІФДТУНГ, 2019. – 136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1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lastRenderedPageBreak/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2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t>Згалат</w:t>
      </w:r>
      <w:proofErr w:type="spellEnd"/>
      <w:r w:rsidRPr="00774897">
        <w:t xml:space="preserve">-Лозинська Л.О., </w:t>
      </w:r>
      <w:proofErr w:type="spellStart"/>
      <w:r w:rsidRPr="00774897">
        <w:t>Згалат</w:t>
      </w:r>
      <w:proofErr w:type="spellEnd"/>
      <w:r w:rsidRPr="00774897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Bushovska</w:t>
      </w:r>
      <w:proofErr w:type="spellEnd"/>
      <w:r w:rsidRPr="00774897">
        <w:rPr>
          <w:sz w:val="24"/>
          <w:szCs w:val="24"/>
        </w:rPr>
        <w:t xml:space="preserve"> L.B. (2019) </w:t>
      </w:r>
      <w:proofErr w:type="spellStart"/>
      <w:r w:rsidRPr="00774897">
        <w:rPr>
          <w:sz w:val="24"/>
          <w:szCs w:val="24"/>
        </w:rPr>
        <w:t>Upravlinnia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investytsiinoiu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diialnistiu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yak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vazhlyvyi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skladnyk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ekonomichnoi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bezpeky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pidpryiemstva</w:t>
      </w:r>
      <w:proofErr w:type="spellEnd"/>
      <w:r w:rsidRPr="00774897">
        <w:rPr>
          <w:sz w:val="24"/>
          <w:szCs w:val="24"/>
        </w:rPr>
        <w:t xml:space="preserve"> [</w:t>
      </w:r>
      <w:proofErr w:type="spellStart"/>
      <w:r w:rsidRPr="00774897">
        <w:rPr>
          <w:sz w:val="24"/>
          <w:szCs w:val="24"/>
        </w:rPr>
        <w:t>Management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activity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as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important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component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economic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security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enterprise</w:t>
      </w:r>
      <w:proofErr w:type="spellEnd"/>
      <w:r w:rsidRPr="00774897">
        <w:rPr>
          <w:sz w:val="24"/>
          <w:szCs w:val="24"/>
        </w:rPr>
        <w:t xml:space="preserve">]. </w:t>
      </w:r>
      <w:proofErr w:type="spellStart"/>
      <w:r w:rsidRPr="00774897">
        <w:rPr>
          <w:sz w:val="24"/>
          <w:szCs w:val="24"/>
        </w:rPr>
        <w:t>Ekonomika</w:t>
      </w:r>
      <w:proofErr w:type="spellEnd"/>
      <w:r w:rsidRPr="00774897">
        <w:rPr>
          <w:sz w:val="24"/>
          <w:szCs w:val="24"/>
        </w:rPr>
        <w:t xml:space="preserve"> i </w:t>
      </w:r>
      <w:proofErr w:type="spellStart"/>
      <w:r w:rsidRPr="00774897">
        <w:rPr>
          <w:sz w:val="24"/>
          <w:szCs w:val="24"/>
        </w:rPr>
        <w:t>suspilstvo</w:t>
      </w:r>
      <w:proofErr w:type="spellEnd"/>
      <w:r w:rsidRPr="00774897">
        <w:rPr>
          <w:sz w:val="24"/>
          <w:szCs w:val="24"/>
        </w:rPr>
        <w:t xml:space="preserve"> – </w:t>
      </w:r>
      <w:proofErr w:type="spellStart"/>
      <w:r w:rsidRPr="00774897">
        <w:rPr>
          <w:sz w:val="24"/>
          <w:szCs w:val="24"/>
        </w:rPr>
        <w:t>Economy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Society</w:t>
      </w:r>
      <w:proofErr w:type="spellEnd"/>
      <w:r w:rsidRPr="00774897">
        <w:rPr>
          <w:sz w:val="24"/>
          <w:szCs w:val="24"/>
        </w:rPr>
        <w:t xml:space="preserve">, 11, 170–176. </w:t>
      </w:r>
      <w:proofErr w:type="spellStart"/>
      <w:r w:rsidRPr="00774897">
        <w:rPr>
          <w:sz w:val="24"/>
          <w:szCs w:val="24"/>
        </w:rPr>
        <w:t>Retrieved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from</w:t>
      </w:r>
      <w:proofErr w:type="spellEnd"/>
      <w:r w:rsidRPr="00774897">
        <w:rPr>
          <w:sz w:val="24"/>
          <w:szCs w:val="24"/>
        </w:rPr>
        <w:t>: https://economyandsociety.in.ua/journals/11_ukr/28.pdf (</w:t>
      </w:r>
      <w:proofErr w:type="spellStart"/>
      <w:r w:rsidRPr="00774897">
        <w:rPr>
          <w:sz w:val="24"/>
          <w:szCs w:val="24"/>
        </w:rPr>
        <w:t>in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Ukrainian</w:t>
      </w:r>
      <w:proofErr w:type="spellEnd"/>
      <w:r w:rsidRPr="00774897">
        <w:rPr>
          <w:sz w:val="24"/>
          <w:szCs w:val="24"/>
        </w:rPr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ED" w:rsidRDefault="00035BED" w:rsidP="003257F0">
      <w:r>
        <w:separator/>
      </w:r>
    </w:p>
  </w:endnote>
  <w:endnote w:type="continuationSeparator" w:id="0">
    <w:p w:rsidR="00035BED" w:rsidRDefault="00035BED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ED" w:rsidRDefault="00035BED" w:rsidP="003257F0">
      <w:r>
        <w:separator/>
      </w:r>
    </w:p>
  </w:footnote>
  <w:footnote w:type="continuationSeparator" w:id="0">
    <w:p w:rsidR="00035BED" w:rsidRDefault="00035BED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9C" w:rsidRDefault="00E2589C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6FE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46FE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35BED"/>
    <w:rsid w:val="00046F44"/>
    <w:rsid w:val="00052E5F"/>
    <w:rsid w:val="000823B1"/>
    <w:rsid w:val="000D34A9"/>
    <w:rsid w:val="000D46FE"/>
    <w:rsid w:val="000E117A"/>
    <w:rsid w:val="00110A78"/>
    <w:rsid w:val="00113E5F"/>
    <w:rsid w:val="00120CAC"/>
    <w:rsid w:val="00131BE8"/>
    <w:rsid w:val="0017244E"/>
    <w:rsid w:val="00193539"/>
    <w:rsid w:val="001A35B7"/>
    <w:rsid w:val="001B7161"/>
    <w:rsid w:val="001D7611"/>
    <w:rsid w:val="001E108F"/>
    <w:rsid w:val="0020373E"/>
    <w:rsid w:val="00204160"/>
    <w:rsid w:val="002855C1"/>
    <w:rsid w:val="002B4D76"/>
    <w:rsid w:val="002F4353"/>
    <w:rsid w:val="00301217"/>
    <w:rsid w:val="00311D5F"/>
    <w:rsid w:val="003257F0"/>
    <w:rsid w:val="00334FF0"/>
    <w:rsid w:val="00366739"/>
    <w:rsid w:val="003925EA"/>
    <w:rsid w:val="003B5332"/>
    <w:rsid w:val="003C2361"/>
    <w:rsid w:val="003C3C25"/>
    <w:rsid w:val="003D3B34"/>
    <w:rsid w:val="003E7CEC"/>
    <w:rsid w:val="00464908"/>
    <w:rsid w:val="00466918"/>
    <w:rsid w:val="00471B21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76136"/>
    <w:rsid w:val="006B5287"/>
    <w:rsid w:val="006E48E3"/>
    <w:rsid w:val="006E71F3"/>
    <w:rsid w:val="006F5CC0"/>
    <w:rsid w:val="0071469F"/>
    <w:rsid w:val="00774897"/>
    <w:rsid w:val="007C0831"/>
    <w:rsid w:val="007C43D4"/>
    <w:rsid w:val="00820D8E"/>
    <w:rsid w:val="0083446A"/>
    <w:rsid w:val="00834DD7"/>
    <w:rsid w:val="00847C82"/>
    <w:rsid w:val="008A415C"/>
    <w:rsid w:val="008F295B"/>
    <w:rsid w:val="008F3FEB"/>
    <w:rsid w:val="0091792B"/>
    <w:rsid w:val="0096256C"/>
    <w:rsid w:val="00992C18"/>
    <w:rsid w:val="009A0E57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B04069"/>
    <w:rsid w:val="00B06212"/>
    <w:rsid w:val="00B40E9D"/>
    <w:rsid w:val="00BC0131"/>
    <w:rsid w:val="00BD0B4E"/>
    <w:rsid w:val="00C04B8E"/>
    <w:rsid w:val="00C406F5"/>
    <w:rsid w:val="00C41970"/>
    <w:rsid w:val="00C4774C"/>
    <w:rsid w:val="00C835AF"/>
    <w:rsid w:val="00CE00DF"/>
    <w:rsid w:val="00D34E85"/>
    <w:rsid w:val="00D51DFD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D7A90"/>
    <w:rsid w:val="00EE496B"/>
    <w:rsid w:val="00EF6DD7"/>
    <w:rsid w:val="00F015CA"/>
    <w:rsid w:val="00F05D22"/>
    <w:rsid w:val="00F34D6F"/>
    <w:rsid w:val="00F56741"/>
    <w:rsid w:val="00F73FE0"/>
    <w:rsid w:val="00FB352E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67DF5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B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1B21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A0F6-FE0A-4B5F-BAF8-179C4EAC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14</cp:revision>
  <cp:lastPrinted>2021-03-01T13:47:00Z</cp:lastPrinted>
  <dcterms:created xsi:type="dcterms:W3CDTF">2025-06-12T13:12:00Z</dcterms:created>
  <dcterms:modified xsi:type="dcterms:W3CDTF">2025-06-18T16:07:00Z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