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7483" w14:textId="77777777" w:rsidR="001D05A9" w:rsidRPr="004C2F52" w:rsidRDefault="001D05A9" w:rsidP="00AF33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14:paraId="72A16163" w14:textId="5DA309A9" w:rsidR="008E6180" w:rsidRPr="004C2F52" w:rsidRDefault="001D05A9" w:rsidP="00AF33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14:paraId="338FBB66" w14:textId="152A08BB" w:rsidR="00C03339" w:rsidRPr="00B24CD9" w:rsidRDefault="00A363C3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Погонцю Назарію Вікторовичу</w:t>
      </w:r>
    </w:p>
    <w:p w14:paraId="1BB02EE4" w14:textId="4802EECB" w:rsidR="001D05A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14:paraId="658C561D" w14:textId="1589EF77" w:rsidR="00C03339" w:rsidRPr="00AF33E1" w:rsidRDefault="00AF33E1" w:rsidP="008E6180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F33E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F33E1">
        <w:rPr>
          <w:rFonts w:ascii="Times New Roman" w:hAnsi="Times New Roman"/>
          <w:b/>
          <w:color w:val="000000"/>
          <w:sz w:val="28"/>
          <w:szCs w:val="28"/>
        </w:rPr>
        <w:t>КОРМОВА ПРОДУКТИВНІСТЬ РЕДЬКИ ОЛІЙНОЇ ТА ЇЇ СУМІШОК З ІНШИМИ КОРМОВИМИ КУЛЬТУРАМИ В ЗАЛЕЖНОСТІ ВІД ПРИЙОМІВ ВИРОЩУВАННЯ В УМОВАХ ПРАВОБЕРЕЖНОГО ЛІСОСТЕПУ УКРАЇНИ</w:t>
      </w:r>
      <w:r w:rsidRPr="00AF33E1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6D625096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14:paraId="62E33AEC" w14:textId="77777777" w:rsidR="001D05A9" w:rsidRPr="00C46378" w:rsidRDefault="001D05A9" w:rsidP="001D05A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виробничої </w:t>
      </w:r>
      <w:r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повинен досконало оволодіти методикою закладання та проведення польових 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досліджень у виробничих умовах, а також здійснити дослідження відповідно схеми досліду за темою магістерської роботи. </w:t>
      </w:r>
    </w:p>
    <w:p w14:paraId="3D3D8E7A" w14:textId="0C4ECA84" w:rsidR="008E6180" w:rsidRPr="00C46378" w:rsidRDefault="001D05A9" w:rsidP="008E618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46378"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="00A163C8" w:rsidRPr="00C46378">
        <w:rPr>
          <w:rFonts w:ascii="Times New Roman" w:hAnsi="Times New Roman"/>
          <w:sz w:val="28"/>
          <w:szCs w:val="28"/>
          <w:lang w:val="uk-UA"/>
        </w:rPr>
        <w:t>полягає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у вивченні 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 xml:space="preserve">підвищення продуктивності </w:t>
      </w:r>
      <w:r w:rsidR="00C46378" w:rsidRPr="00C46378">
        <w:rPr>
          <w:rFonts w:ascii="Times New Roman" w:hAnsi="Times New Roman"/>
          <w:sz w:val="28"/>
          <w:szCs w:val="28"/>
          <w:lang w:val="uk-UA"/>
        </w:rPr>
        <w:t>редьки олійної в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 xml:space="preserve"> проміжних посівів в залежності від їх видового складу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 w:rsidR="00AF33E1">
        <w:rPr>
          <w:rFonts w:ascii="Times New Roman" w:hAnsi="Times New Roman"/>
          <w:sz w:val="28"/>
          <w:lang w:val="uk-UA"/>
        </w:rPr>
        <w:t>Правобер</w:t>
      </w:r>
      <w:r w:rsidR="00AF33E1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 w:rsidR="008E6180">
        <w:rPr>
          <w:rFonts w:ascii="Times New Roman" w:hAnsi="Times New Roman"/>
          <w:sz w:val="28"/>
          <w:szCs w:val="28"/>
          <w:lang w:val="uk-UA"/>
        </w:rPr>
        <w:t>.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AC330AC" w14:textId="77777777" w:rsidR="00270619" w:rsidRPr="00C46378" w:rsidRDefault="001D05A9" w:rsidP="002706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378">
        <w:rPr>
          <w:rFonts w:ascii="Times New Roman" w:hAnsi="Times New Roman"/>
          <w:sz w:val="28"/>
          <w:szCs w:val="28"/>
          <w:lang w:val="uk-UA"/>
        </w:rPr>
        <w:t>Завдання:</w:t>
      </w:r>
      <w:r w:rsidR="00270619" w:rsidRPr="00C4637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15867" w14:textId="7684B519" w:rsidR="00270619" w:rsidRPr="00C46378" w:rsidRDefault="00270619" w:rsidP="008E6180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378">
        <w:rPr>
          <w:rFonts w:ascii="Times New Roman" w:hAnsi="Times New Roman"/>
          <w:sz w:val="28"/>
          <w:szCs w:val="28"/>
          <w:lang w:val="uk-UA"/>
        </w:rPr>
        <w:t xml:space="preserve">Відповідно до теми магістерської роботи та схеми досліду 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опр</w:t>
      </w:r>
      <w:proofErr w:type="spellEnd"/>
      <w:r w:rsidRPr="00C46378">
        <w:rPr>
          <w:rFonts w:ascii="Times New Roman" w:hAnsi="Times New Roman"/>
          <w:sz w:val="28"/>
          <w:szCs w:val="28"/>
        </w:rPr>
        <w:t>a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цюв</w:t>
      </w:r>
      <w:proofErr w:type="spellEnd"/>
      <w:r w:rsidRPr="00C46378">
        <w:rPr>
          <w:rFonts w:ascii="Times New Roman" w:hAnsi="Times New Roman"/>
          <w:sz w:val="28"/>
          <w:szCs w:val="28"/>
        </w:rPr>
        <w:t>a</w:t>
      </w:r>
      <w:r w:rsidRPr="00C46378">
        <w:rPr>
          <w:rFonts w:ascii="Times New Roman" w:hAnsi="Times New Roman"/>
          <w:sz w:val="28"/>
          <w:szCs w:val="28"/>
          <w:lang w:val="uk-UA"/>
        </w:rPr>
        <w:t>ти н</w:t>
      </w:r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C46378">
        <w:rPr>
          <w:rFonts w:ascii="Times New Roman" w:hAnsi="Times New Roman"/>
          <w:sz w:val="28"/>
          <w:szCs w:val="28"/>
        </w:rPr>
        <w:t>e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нш</w:t>
      </w:r>
      <w:proofErr w:type="spellEnd"/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 40 б</w:t>
      </w:r>
      <w:r w:rsidRPr="00C46378">
        <w:rPr>
          <w:rFonts w:ascii="Times New Roman" w:hAnsi="Times New Roman"/>
          <w:sz w:val="28"/>
          <w:szCs w:val="28"/>
        </w:rPr>
        <w:t>i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бл</w:t>
      </w:r>
      <w:r w:rsidRPr="00C46378">
        <w:rPr>
          <w:rFonts w:ascii="Times New Roman" w:hAnsi="Times New Roman"/>
          <w:sz w:val="28"/>
          <w:szCs w:val="28"/>
        </w:rPr>
        <w:t>io</w:t>
      </w:r>
      <w:r w:rsidRPr="00C46378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C46378">
        <w:rPr>
          <w:rFonts w:ascii="Times New Roman" w:hAnsi="Times New Roman"/>
          <w:sz w:val="28"/>
          <w:szCs w:val="28"/>
        </w:rPr>
        <w:t>a</w:t>
      </w:r>
      <w:r w:rsidRPr="00C46378">
        <w:rPr>
          <w:rFonts w:ascii="Times New Roman" w:hAnsi="Times New Roman"/>
          <w:sz w:val="28"/>
          <w:szCs w:val="28"/>
          <w:lang w:val="uk-UA"/>
        </w:rPr>
        <w:t>ф</w:t>
      </w:r>
      <w:r w:rsidRPr="00C46378">
        <w:rPr>
          <w:rFonts w:ascii="Times New Roman" w:hAnsi="Times New Roman"/>
          <w:sz w:val="28"/>
          <w:szCs w:val="28"/>
        </w:rPr>
        <w:t>i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чних</w:t>
      </w:r>
      <w:proofErr w:type="spellEnd"/>
      <w:r w:rsidRPr="00C463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>р</w:t>
      </w:r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>л п</w:t>
      </w:r>
      <w:r w:rsidRPr="00C46378">
        <w:rPr>
          <w:rFonts w:ascii="Times New Roman" w:hAnsi="Times New Roman"/>
          <w:sz w:val="28"/>
          <w:szCs w:val="28"/>
        </w:rPr>
        <w:t>o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>м</w:t>
      </w:r>
      <w:r w:rsidRPr="00C46378">
        <w:rPr>
          <w:rFonts w:ascii="Times New Roman" w:hAnsi="Times New Roman"/>
          <w:sz w:val="28"/>
          <w:szCs w:val="28"/>
        </w:rPr>
        <w:t>i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C46378">
        <w:rPr>
          <w:rFonts w:ascii="Times New Roman" w:hAnsi="Times New Roman"/>
          <w:sz w:val="28"/>
          <w:szCs w:val="28"/>
        </w:rPr>
        <w:t>a</w:t>
      </w:r>
      <w:r w:rsidRPr="00C46378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C46378">
        <w:rPr>
          <w:rFonts w:ascii="Times New Roman" w:hAnsi="Times New Roman"/>
          <w:sz w:val="28"/>
          <w:szCs w:val="28"/>
        </w:rPr>
        <w:t>ic</w:t>
      </w:r>
      <w:proofErr w:type="spellEnd"/>
      <w:r w:rsidRPr="00C46378">
        <w:rPr>
          <w:rFonts w:ascii="Times New Roman" w:hAnsi="Times New Roman"/>
          <w:sz w:val="28"/>
          <w:szCs w:val="28"/>
          <w:lang w:val="uk-UA"/>
        </w:rPr>
        <w:t>т</w:t>
      </w:r>
      <w:r w:rsidRPr="00C46378">
        <w:rPr>
          <w:rFonts w:ascii="Times New Roman" w:hAnsi="Times New Roman"/>
          <w:sz w:val="28"/>
          <w:szCs w:val="28"/>
        </w:rPr>
        <w:t>e</w:t>
      </w:r>
      <w:r w:rsidRPr="00C46378">
        <w:rPr>
          <w:rFonts w:ascii="Times New Roman" w:hAnsi="Times New Roman"/>
          <w:sz w:val="28"/>
          <w:szCs w:val="28"/>
          <w:lang w:val="uk-UA"/>
        </w:rPr>
        <w:t>р</w:t>
      </w:r>
      <w:r w:rsidRPr="00C46378">
        <w:rPr>
          <w:rFonts w:ascii="Times New Roman" w:hAnsi="Times New Roman"/>
          <w:sz w:val="28"/>
          <w:szCs w:val="28"/>
        </w:rPr>
        <w:t>c</w:t>
      </w:r>
      <w:proofErr w:type="spellStart"/>
      <w:r w:rsidRPr="00C46378">
        <w:rPr>
          <w:rFonts w:ascii="Times New Roman" w:hAnsi="Times New Roman"/>
          <w:sz w:val="28"/>
          <w:szCs w:val="28"/>
          <w:lang w:val="uk-UA"/>
        </w:rPr>
        <w:t>ьк</w:t>
      </w:r>
      <w:proofErr w:type="spellEnd"/>
      <w:r w:rsidRPr="00C46378">
        <w:rPr>
          <w:rFonts w:ascii="Times New Roman" w:hAnsi="Times New Roman"/>
          <w:sz w:val="28"/>
          <w:szCs w:val="28"/>
        </w:rPr>
        <w:t>o</w:t>
      </w:r>
      <w:r w:rsidRPr="00C46378">
        <w:rPr>
          <w:rFonts w:ascii="Times New Roman" w:hAnsi="Times New Roman"/>
          <w:sz w:val="28"/>
          <w:szCs w:val="28"/>
          <w:lang w:val="uk-UA"/>
        </w:rPr>
        <w:t>ї р</w:t>
      </w:r>
      <w:r w:rsidRPr="00C46378">
        <w:rPr>
          <w:rFonts w:ascii="Times New Roman" w:hAnsi="Times New Roman"/>
          <w:sz w:val="28"/>
          <w:szCs w:val="28"/>
        </w:rPr>
        <w:t>o</w:t>
      </w:r>
      <w:r w:rsidRPr="00C46378">
        <w:rPr>
          <w:rFonts w:ascii="Times New Roman" w:hAnsi="Times New Roman"/>
          <w:sz w:val="28"/>
          <w:szCs w:val="28"/>
          <w:lang w:val="uk-UA"/>
        </w:rPr>
        <w:t>б</w:t>
      </w:r>
      <w:r w:rsidRPr="00C46378">
        <w:rPr>
          <w:rFonts w:ascii="Times New Roman" w:hAnsi="Times New Roman"/>
          <w:sz w:val="28"/>
          <w:szCs w:val="28"/>
        </w:rPr>
        <w:t>o</w:t>
      </w:r>
      <w:r w:rsidRPr="00C46378">
        <w:rPr>
          <w:rFonts w:ascii="Times New Roman" w:hAnsi="Times New Roman"/>
          <w:sz w:val="28"/>
          <w:szCs w:val="28"/>
          <w:lang w:val="uk-UA"/>
        </w:rPr>
        <w:t>ти, підготувати огляд літератури в використанням вітчизняних та зарубіжних джерел;</w:t>
      </w:r>
    </w:p>
    <w:p w14:paraId="54442D72" w14:textId="547A7894" w:rsidR="001D05A9" w:rsidRPr="00C46378" w:rsidRDefault="00270619" w:rsidP="008E6180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378">
        <w:rPr>
          <w:rFonts w:ascii="Times New Roman" w:hAnsi="Times New Roman"/>
          <w:sz w:val="28"/>
          <w:szCs w:val="28"/>
          <w:lang w:val="uk-UA"/>
        </w:rPr>
        <w:t>Охарактеризувати ґрунтові та кліматичні умови років досліджень, зробити порівняння та аналіз їх відносно середніх багаторічних показників;</w:t>
      </w:r>
    </w:p>
    <w:p w14:paraId="7AE3C202" w14:textId="3610FE66" w:rsidR="0006538D" w:rsidRPr="008E6180" w:rsidRDefault="00753E84" w:rsidP="008E6180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378">
        <w:rPr>
          <w:rFonts w:ascii="Times New Roman" w:hAnsi="Times New Roman"/>
          <w:sz w:val="28"/>
          <w:szCs w:val="28"/>
          <w:lang w:val="uk-UA"/>
        </w:rPr>
        <w:t xml:space="preserve">Розробити програму 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>і методик</w:t>
      </w:r>
      <w:r w:rsidRPr="00C46378">
        <w:rPr>
          <w:rFonts w:ascii="Times New Roman" w:hAnsi="Times New Roman"/>
          <w:sz w:val="28"/>
          <w:szCs w:val="28"/>
          <w:lang w:val="uk-UA"/>
        </w:rPr>
        <w:t>у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 xml:space="preserve"> проведення досліджень </w:t>
      </w:r>
      <w:r w:rsidR="00A163C8" w:rsidRPr="00C46378">
        <w:rPr>
          <w:rFonts w:ascii="Times New Roman" w:hAnsi="Times New Roman"/>
          <w:sz w:val="28"/>
          <w:szCs w:val="28"/>
          <w:lang w:val="uk-UA"/>
        </w:rPr>
        <w:t xml:space="preserve">та сформувати </w:t>
      </w:r>
      <w:hyperlink w:anchor="bookmark10" w:tooltip="Current Document">
        <w:proofErr w:type="spellStart"/>
        <w:r w:rsidR="00A163C8" w:rsidRPr="008E6180">
          <w:rPr>
            <w:rStyle w:val="1"/>
            <w:b w:val="0"/>
            <w:bCs w:val="0"/>
            <w:lang w:val="uk-UA"/>
          </w:rPr>
          <w:t>сх</w:t>
        </w:r>
        <w:proofErr w:type="spellEnd"/>
        <w:r w:rsidR="00A163C8" w:rsidRPr="008E6180">
          <w:rPr>
            <w:rStyle w:val="1"/>
            <w:b w:val="0"/>
            <w:bCs w:val="0"/>
          </w:rPr>
          <w:t>e</w:t>
        </w:r>
        <w:r w:rsidR="00A163C8" w:rsidRPr="008E6180">
          <w:rPr>
            <w:rStyle w:val="1"/>
            <w:b w:val="0"/>
            <w:bCs w:val="0"/>
            <w:lang w:val="uk-UA"/>
          </w:rPr>
          <w:t>му д</w:t>
        </w:r>
        <w:proofErr w:type="spellStart"/>
        <w:r w:rsidR="00A163C8" w:rsidRPr="008E6180">
          <w:rPr>
            <w:rStyle w:val="1"/>
            <w:b w:val="0"/>
            <w:bCs w:val="0"/>
          </w:rPr>
          <w:t>oc</w:t>
        </w:r>
        <w:proofErr w:type="spellEnd"/>
        <w:r w:rsidR="00A163C8" w:rsidRPr="008E6180">
          <w:rPr>
            <w:rStyle w:val="1"/>
            <w:b w:val="0"/>
            <w:bCs w:val="0"/>
            <w:lang w:val="uk-UA"/>
          </w:rPr>
          <w:t>л</w:t>
        </w:r>
        <w:r w:rsidR="00A163C8" w:rsidRPr="008E6180">
          <w:rPr>
            <w:rStyle w:val="1"/>
            <w:b w:val="0"/>
            <w:bCs w:val="0"/>
          </w:rPr>
          <w:t>i</w:t>
        </w:r>
        <w:proofErr w:type="spellStart"/>
        <w:r w:rsidR="00A163C8" w:rsidRPr="008E6180">
          <w:rPr>
            <w:rStyle w:val="1"/>
            <w:b w:val="0"/>
            <w:bCs w:val="0"/>
            <w:lang w:val="uk-UA"/>
          </w:rPr>
          <w:t>ду</w:t>
        </w:r>
        <w:proofErr w:type="spellEnd"/>
      </w:hyperlink>
      <w:r w:rsidR="00A163C8" w:rsidRPr="008E6180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14:paraId="05446292" w14:textId="45BBEB84" w:rsidR="00C03339" w:rsidRPr="008E6180" w:rsidRDefault="00C46378" w:rsidP="008E6180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E6180">
        <w:rPr>
          <w:rFonts w:ascii="Times New Roman" w:hAnsi="Times New Roman"/>
          <w:sz w:val="28"/>
          <w:szCs w:val="28"/>
          <w:lang w:val="uk-UA"/>
        </w:rPr>
        <w:t xml:space="preserve">Провести фенологічні спостереження рослин за ростом і розвитком </w:t>
      </w:r>
      <w:r w:rsidR="00C03339" w:rsidRPr="008E6180">
        <w:rPr>
          <w:rFonts w:ascii="Times New Roman" w:hAnsi="Times New Roman"/>
          <w:sz w:val="28"/>
          <w:szCs w:val="28"/>
          <w:lang w:val="uk-UA"/>
        </w:rPr>
        <w:t xml:space="preserve">високобілкових кормових культур та їх сумішок </w:t>
      </w:r>
      <w:r w:rsidRPr="008E6180">
        <w:rPr>
          <w:rFonts w:ascii="Times New Roman" w:hAnsi="Times New Roman"/>
          <w:sz w:val="28"/>
          <w:szCs w:val="28"/>
          <w:lang w:val="uk-UA"/>
        </w:rPr>
        <w:t>в проміжних посівах</w:t>
      </w:r>
      <w:r w:rsidR="00C03339" w:rsidRPr="008E6180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8E6180">
        <w:rPr>
          <w:rFonts w:ascii="Times New Roman" w:hAnsi="Times New Roman"/>
          <w:sz w:val="28"/>
          <w:szCs w:val="28"/>
          <w:lang w:val="uk-UA"/>
        </w:rPr>
        <w:t xml:space="preserve">умовах </w:t>
      </w:r>
      <w:r w:rsidR="00C03339" w:rsidRPr="008E6180">
        <w:rPr>
          <w:rFonts w:ascii="Times New Roman" w:hAnsi="Times New Roman"/>
          <w:sz w:val="28"/>
          <w:szCs w:val="28"/>
          <w:lang w:val="uk-UA"/>
        </w:rPr>
        <w:t>Правобе</w:t>
      </w:r>
      <w:r w:rsidRPr="008E6180">
        <w:rPr>
          <w:rFonts w:ascii="Times New Roman" w:hAnsi="Times New Roman"/>
          <w:sz w:val="28"/>
          <w:szCs w:val="28"/>
          <w:lang w:val="uk-UA"/>
        </w:rPr>
        <w:t>р</w:t>
      </w:r>
      <w:r w:rsidR="00C03339" w:rsidRPr="008E6180">
        <w:rPr>
          <w:rFonts w:ascii="Times New Roman" w:hAnsi="Times New Roman"/>
          <w:sz w:val="28"/>
          <w:szCs w:val="28"/>
          <w:lang w:val="uk-UA"/>
        </w:rPr>
        <w:t>ежного Лісостепу України</w:t>
      </w:r>
      <w:r w:rsidR="00AF33E1">
        <w:rPr>
          <w:rFonts w:ascii="Times New Roman" w:hAnsi="Times New Roman"/>
          <w:sz w:val="28"/>
          <w:szCs w:val="28"/>
          <w:lang w:val="uk-UA"/>
        </w:rPr>
        <w:t>;</w:t>
      </w:r>
    </w:p>
    <w:p w14:paraId="0E797278" w14:textId="33A916F3" w:rsidR="0006538D" w:rsidRPr="00C46378" w:rsidRDefault="008E6180" w:rsidP="008E618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ідібрати види </w:t>
      </w:r>
      <w:r w:rsidR="00533985" w:rsidRPr="00C46378">
        <w:rPr>
          <w:rFonts w:ascii="Times New Roman" w:hAnsi="Times New Roman"/>
          <w:sz w:val="28"/>
          <w:szCs w:val="28"/>
          <w:lang w:val="uk-UA"/>
        </w:rPr>
        <w:t>кормових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 трав для вирощування з </w:t>
      </w:r>
      <w:r w:rsidR="00753E84" w:rsidRPr="00C46378">
        <w:rPr>
          <w:rFonts w:ascii="Times New Roman" w:hAnsi="Times New Roman"/>
          <w:sz w:val="28"/>
          <w:szCs w:val="28"/>
          <w:lang w:val="uk-UA"/>
        </w:rPr>
        <w:t>проміжних посівів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64292847" w14:textId="5460E5D9" w:rsidR="0006538D" w:rsidRPr="00C46378" w:rsidRDefault="008E6180" w:rsidP="008E618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иявити </w:t>
      </w:r>
      <w:r w:rsidR="00753E84" w:rsidRPr="00C46378">
        <w:rPr>
          <w:rFonts w:ascii="Times New Roman" w:hAnsi="Times New Roman"/>
          <w:sz w:val="28"/>
          <w:szCs w:val="28"/>
          <w:lang w:val="uk-UA"/>
        </w:rPr>
        <w:t>вміст високобілкових компонентів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3E84" w:rsidRPr="00C46378">
        <w:rPr>
          <w:rFonts w:ascii="Times New Roman" w:hAnsi="Times New Roman"/>
          <w:sz w:val="28"/>
          <w:szCs w:val="28"/>
          <w:lang w:val="uk-UA"/>
        </w:rPr>
        <w:t>визначити продуктивність та якість врожаю зеленої маси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>;</w:t>
      </w:r>
    </w:p>
    <w:p w14:paraId="19FB1EF6" w14:textId="17E79FC2" w:rsidR="0006538D" w:rsidRPr="00C46378" w:rsidRDefault="008E6180" w:rsidP="008E618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ивчити процеси росту і розвитку, формування урожаю листостеблової маси та кормової продуктивності </w:t>
      </w:r>
      <w:r>
        <w:rPr>
          <w:rFonts w:ascii="Times New Roman" w:hAnsi="Times New Roman"/>
          <w:sz w:val="28"/>
          <w:szCs w:val="28"/>
          <w:lang w:val="uk-UA"/>
        </w:rPr>
        <w:t>редьки олійної та їх сумішок у</w:t>
      </w:r>
      <w:r w:rsidRPr="00C463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3E84" w:rsidRPr="00C4637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>проміжних культур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>;</w:t>
      </w:r>
    </w:p>
    <w:p w14:paraId="4E5DEAFE" w14:textId="226E4902" w:rsidR="0006538D" w:rsidRPr="00C46378" w:rsidRDefault="008E6180" w:rsidP="008E618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Pr="00C46378">
        <w:rPr>
          <w:rFonts w:ascii="Times New Roman" w:hAnsi="Times New Roman"/>
          <w:sz w:val="28"/>
          <w:szCs w:val="28"/>
          <w:lang w:val="uk-UA"/>
        </w:rPr>
        <w:t>бґрунтувати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 економічну оцінку ефективності вирощування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редьки олійної та їх сумішок у </w:t>
      </w:r>
      <w:r w:rsidR="00C03339" w:rsidRPr="00C46378">
        <w:rPr>
          <w:rFonts w:ascii="Times New Roman" w:hAnsi="Times New Roman"/>
          <w:sz w:val="28"/>
          <w:szCs w:val="28"/>
          <w:lang w:val="uk-UA"/>
        </w:rPr>
        <w:t>проміжних посівів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 w:rsidR="00AF33E1">
        <w:rPr>
          <w:rFonts w:ascii="Times New Roman" w:hAnsi="Times New Roman"/>
          <w:sz w:val="28"/>
          <w:lang w:val="uk-UA"/>
        </w:rPr>
        <w:t>Правобер</w:t>
      </w:r>
      <w:r w:rsidR="00AF33E1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 w:rsidR="0006538D" w:rsidRPr="00C46378">
        <w:rPr>
          <w:rFonts w:ascii="Times New Roman" w:hAnsi="Times New Roman"/>
          <w:sz w:val="28"/>
          <w:szCs w:val="28"/>
          <w:lang w:val="uk-UA"/>
        </w:rPr>
        <w:t>;</w:t>
      </w:r>
    </w:p>
    <w:p w14:paraId="00C8FE59" w14:textId="7FD6F1F7" w:rsidR="001D05A9" w:rsidRPr="00C46378" w:rsidRDefault="00270619" w:rsidP="008E618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46378">
        <w:rPr>
          <w:rFonts w:ascii="Times New Roman" w:eastAsia="Times New Roman" w:hAnsi="Times New Roman"/>
          <w:sz w:val="28"/>
          <w:szCs w:val="28"/>
          <w:lang w:val="uk-UA" w:eastAsia="ru-RU"/>
        </w:rPr>
        <w:t>На основі отриманих результатів зробити висновки</w:t>
      </w:r>
      <w:r w:rsidR="00A163C8" w:rsidRPr="00C463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надати рекомендації виробництву</w:t>
      </w:r>
      <w:r w:rsidRPr="00C4637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9D25E0B" w14:textId="740D97AC" w:rsidR="001D05A9" w:rsidRDefault="001D05A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ПРИЙНЯТИ ДО УВАГИ: ВСІ РЕЗУЛЬТАТИ ДОСЛІДЖЕНЬ БУДУТЬ ВИКОРИСТАННІ В МАГІСТЕРСЬКІЙ РОБОТІ! </w:t>
      </w:r>
    </w:p>
    <w:p w14:paraId="566EB14D" w14:textId="77777777" w:rsidR="001D05A9" w:rsidRPr="00ED6D09" w:rsidRDefault="001D05A9" w:rsidP="001D05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14:paraId="6F94AC17" w14:textId="77777777" w:rsidR="001D05A9" w:rsidRPr="00ED6D0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9AD562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14:paraId="0FF8E127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14:paraId="59E252C2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14:paraId="5A8DC227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14:paraId="0B5E3EAB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14:paraId="3996DA32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3D9338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Науковий керівник магістерської</w:t>
      </w:r>
    </w:p>
    <w:p w14:paraId="3445AA21" w14:textId="4F7491D5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</w:p>
    <w:p w14:paraId="6F9C8548" w14:textId="7B37DDF0" w:rsidR="001D05A9" w:rsidRPr="00B3269A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  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Коваленко В.П.</w:t>
      </w:r>
    </w:p>
    <w:p w14:paraId="62B21E6E" w14:textId="77777777" w:rsidR="001D05A9" w:rsidRPr="005C1067" w:rsidRDefault="001D05A9" w:rsidP="001D05A9">
      <w:pPr>
        <w:rPr>
          <w:lang w:val="uk-UA"/>
        </w:rPr>
      </w:pPr>
    </w:p>
    <w:p w14:paraId="48CD988C" w14:textId="77777777" w:rsidR="00F12C76" w:rsidRPr="001D05A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D05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623"/>
    <w:multiLevelType w:val="hybridMultilevel"/>
    <w:tmpl w:val="666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21CC8"/>
    <w:multiLevelType w:val="hybridMultilevel"/>
    <w:tmpl w:val="EAC8856A"/>
    <w:lvl w:ilvl="0" w:tplc="E0DCE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640"/>
    <w:multiLevelType w:val="multilevel"/>
    <w:tmpl w:val="987418F2"/>
    <w:lvl w:ilvl="0">
      <w:start w:val="1"/>
      <w:numFmt w:val="decimal"/>
      <w:pStyle w:val="5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7"/>
    <w:rsid w:val="0006538D"/>
    <w:rsid w:val="001D05A9"/>
    <w:rsid w:val="00270619"/>
    <w:rsid w:val="00533985"/>
    <w:rsid w:val="00615847"/>
    <w:rsid w:val="006C0B77"/>
    <w:rsid w:val="00753E84"/>
    <w:rsid w:val="008242FF"/>
    <w:rsid w:val="00870751"/>
    <w:rsid w:val="008E6180"/>
    <w:rsid w:val="00922C48"/>
    <w:rsid w:val="00A163C8"/>
    <w:rsid w:val="00A363C3"/>
    <w:rsid w:val="00AF33E1"/>
    <w:rsid w:val="00B24CD9"/>
    <w:rsid w:val="00B915B7"/>
    <w:rsid w:val="00C03339"/>
    <w:rsid w:val="00C463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71A5"/>
  <w15:chartTrackingRefBased/>
  <w15:docId w15:val="{9EB6ECD3-DC67-4D04-BA14-D7D5BBD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16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5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163C8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1">
    <w:name w:val="Зміст 1 Знак"/>
    <w:link w:val="10"/>
    <w:uiPriority w:val="99"/>
    <w:semiHidden/>
    <w:locked/>
    <w:rsid w:val="00A163C8"/>
    <w:rPr>
      <w:rFonts w:ascii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99"/>
    <w:semiHidden/>
    <w:rsid w:val="00A163C8"/>
    <w:pPr>
      <w:widowControl w:val="0"/>
      <w:tabs>
        <w:tab w:val="left" w:pos="1221"/>
        <w:tab w:val="left" w:leader="dot" w:pos="9112"/>
      </w:tabs>
      <w:spacing w:after="0" w:line="360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14:ligatures w14:val="standardContextual"/>
    </w:rPr>
  </w:style>
  <w:style w:type="paragraph" w:styleId="5">
    <w:name w:val="toc 5"/>
    <w:basedOn w:val="a"/>
    <w:autoRedefine/>
    <w:uiPriority w:val="99"/>
    <w:semiHidden/>
    <w:rsid w:val="00A163C8"/>
    <w:pPr>
      <w:widowControl w:val="0"/>
      <w:numPr>
        <w:numId w:val="3"/>
      </w:numPr>
      <w:tabs>
        <w:tab w:val="left" w:pos="1276"/>
        <w:tab w:val="left" w:leader="dot" w:pos="8752"/>
      </w:tabs>
      <w:spacing w:after="0" w:line="480" w:lineRule="exact"/>
      <w:ind w:left="20" w:firstLine="740"/>
      <w:jc w:val="both"/>
    </w:pPr>
    <w:rPr>
      <w:rFonts w:eastAsia="Times New Roman"/>
      <w:b/>
      <w:bCs/>
      <w:color w:val="000000"/>
      <w:sz w:val="25"/>
      <w:szCs w:val="25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6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Магiстри_2022</dc:creator>
  <cp:keywords/>
  <dc:description/>
  <cp:lastModifiedBy>Коваленко Наталія Олександрівна</cp:lastModifiedBy>
  <cp:revision>12</cp:revision>
  <dcterms:created xsi:type="dcterms:W3CDTF">2023-06-06T02:39:00Z</dcterms:created>
  <dcterms:modified xsi:type="dcterms:W3CDTF">2023-06-07T05:36:00Z</dcterms:modified>
</cp:coreProperties>
</file>