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223C6" w:rsidRPr="005D5373" w:rsidRDefault="000223C6" w:rsidP="005D53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D5373">
        <w:rPr>
          <w:rFonts w:ascii="Times New Roman" w:hAnsi="Times New Roman" w:cs="Times New Roman"/>
          <w:b/>
          <w:sz w:val="28"/>
          <w:szCs w:val="28"/>
          <w:lang w:val="ru-RU"/>
        </w:rPr>
        <w:t>НАЦІОНАЛЬНИЙ УНІВЕРСИТЕТ БІОРЕСУРСІВ І ПРИРОДОКОРИСТУВАННЯ УКРАЇНИ</w:t>
      </w:r>
    </w:p>
    <w:p w:rsidR="000223C6" w:rsidRPr="005D5373" w:rsidRDefault="000223C6" w:rsidP="005D53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D5373" w:rsidRPr="00673BEF" w:rsidRDefault="00673BEF" w:rsidP="005D53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73BEF">
        <w:rPr>
          <w:rFonts w:ascii="Times New Roman" w:hAnsi="Times New Roman" w:cs="Times New Roman"/>
          <w:b/>
          <w:sz w:val="28"/>
          <w:szCs w:val="28"/>
          <w:lang w:val="uk-UA"/>
        </w:rPr>
        <w:t>Агробіологічний факультет</w:t>
      </w:r>
    </w:p>
    <w:p w:rsidR="00AA1311" w:rsidRPr="00673BEF" w:rsidRDefault="00673BEF" w:rsidP="005D53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73BEF">
        <w:rPr>
          <w:rFonts w:ascii="Times New Roman" w:hAnsi="Times New Roman" w:cs="Times New Roman"/>
          <w:b/>
          <w:sz w:val="28"/>
          <w:szCs w:val="28"/>
          <w:lang w:val="ru-RU"/>
        </w:rPr>
        <w:t xml:space="preserve">Кафедра </w:t>
      </w:r>
      <w:r w:rsidRPr="00673BEF">
        <w:rPr>
          <w:rFonts w:ascii="Times New Roman" w:hAnsi="Times New Roman" w:cs="Times New Roman"/>
          <w:b/>
          <w:sz w:val="28"/>
          <w:szCs w:val="28"/>
          <w:lang w:val="uk-UA"/>
        </w:rPr>
        <w:t>рослинництва</w:t>
      </w:r>
    </w:p>
    <w:p w:rsidR="005D5373" w:rsidRDefault="005D5373" w:rsidP="00673B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30BB6" w:rsidRDefault="00F30BB6" w:rsidP="00673B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30BB6" w:rsidRDefault="00F30BB6" w:rsidP="00673B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30BB6" w:rsidRDefault="00F30BB6" w:rsidP="00673B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30BB6" w:rsidRPr="00673BEF" w:rsidRDefault="00F30BB6" w:rsidP="00673B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D5373" w:rsidRPr="004D23E9" w:rsidRDefault="005D5373" w:rsidP="005D5373">
      <w:pPr>
        <w:spacing w:after="0"/>
        <w:jc w:val="right"/>
        <w:rPr>
          <w:rFonts w:ascii="Times New Roman" w:hAnsi="Times New Roman"/>
          <w:b/>
          <w:sz w:val="28"/>
          <w:szCs w:val="28"/>
          <w:lang w:val="uk-UA"/>
        </w:rPr>
      </w:pPr>
      <w:r w:rsidRPr="004D23E9">
        <w:rPr>
          <w:rFonts w:ascii="Times New Roman" w:hAnsi="Times New Roman"/>
          <w:b/>
          <w:sz w:val="28"/>
          <w:szCs w:val="28"/>
          <w:lang w:val="uk-UA"/>
        </w:rPr>
        <w:t>«ЗАТВЕРДЖУЮ»</w:t>
      </w:r>
    </w:p>
    <w:p w:rsidR="005D5373" w:rsidRDefault="005D5373" w:rsidP="005D5373">
      <w:pPr>
        <w:spacing w:after="0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Декан агробіологічного факультету</w:t>
      </w:r>
    </w:p>
    <w:p w:rsidR="005D5373" w:rsidRDefault="005D5373" w:rsidP="005D5373">
      <w:pPr>
        <w:spacing w:after="0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____________ д. с.-г. н.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Тонха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О. Л.</w:t>
      </w:r>
    </w:p>
    <w:p w:rsidR="005D5373" w:rsidRDefault="005D5373" w:rsidP="005D5373">
      <w:pPr>
        <w:spacing w:after="0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«_____»  </w:t>
      </w:r>
      <w:r w:rsidR="00BD69CC">
        <w:rPr>
          <w:rFonts w:ascii="Times New Roman" w:hAnsi="Times New Roman"/>
          <w:sz w:val="28"/>
          <w:szCs w:val="28"/>
          <w:lang w:val="uk-UA"/>
        </w:rPr>
        <w:t>_______________   202</w:t>
      </w:r>
      <w:r w:rsidR="00E67962">
        <w:rPr>
          <w:rFonts w:ascii="Times New Roman" w:hAnsi="Times New Roman"/>
          <w:sz w:val="28"/>
          <w:szCs w:val="28"/>
          <w:lang w:val="uk-UA"/>
        </w:rPr>
        <w:t>2</w:t>
      </w:r>
      <w:r>
        <w:rPr>
          <w:rFonts w:ascii="Times New Roman" w:hAnsi="Times New Roman"/>
          <w:sz w:val="28"/>
          <w:szCs w:val="28"/>
          <w:lang w:val="uk-UA"/>
        </w:rPr>
        <w:t xml:space="preserve"> р.</w:t>
      </w:r>
    </w:p>
    <w:p w:rsidR="005D5373" w:rsidRDefault="005D5373" w:rsidP="005D5373">
      <w:pPr>
        <w:spacing w:after="0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5D5373" w:rsidRDefault="005D5373" w:rsidP="005D5373">
      <w:pPr>
        <w:spacing w:after="0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0223C6" w:rsidRPr="005D5373" w:rsidRDefault="000223C6" w:rsidP="000223C6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5D5373" w:rsidRDefault="005D5373" w:rsidP="000223C6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0223C6" w:rsidRPr="0051666A" w:rsidRDefault="000223C6" w:rsidP="000223C6">
      <w:pPr>
        <w:spacing w:after="0" w:line="360" w:lineRule="auto"/>
        <w:rPr>
          <w:noProof/>
          <w:lang w:val="ru-RU"/>
        </w:rPr>
      </w:pPr>
    </w:p>
    <w:p w:rsidR="005D5373" w:rsidRDefault="005D5373" w:rsidP="005D5373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E2236">
        <w:rPr>
          <w:rFonts w:ascii="Times New Roman" w:hAnsi="Times New Roman"/>
          <w:b/>
          <w:sz w:val="28"/>
          <w:szCs w:val="28"/>
          <w:lang w:val="uk-UA"/>
        </w:rPr>
        <w:t>РОБОЧА ПРОГРАМА</w:t>
      </w:r>
      <w:r w:rsidR="00F30BB6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F30BB6" w:rsidRPr="00F30BB6">
        <w:rPr>
          <w:rFonts w:ascii="Times New Roman" w:hAnsi="Times New Roman"/>
          <w:b/>
          <w:caps/>
          <w:sz w:val="28"/>
          <w:szCs w:val="28"/>
          <w:lang w:val="uk-UA"/>
        </w:rPr>
        <w:t>навчальної</w:t>
      </w:r>
      <w:r w:rsidR="00F30BB6">
        <w:rPr>
          <w:rFonts w:ascii="Times New Roman" w:hAnsi="Times New Roman"/>
          <w:b/>
          <w:sz w:val="28"/>
          <w:szCs w:val="28"/>
          <w:lang w:val="uk-UA"/>
        </w:rPr>
        <w:t xml:space="preserve"> (</w:t>
      </w:r>
      <w:r w:rsidR="00F30BB6" w:rsidRPr="00F30BB6">
        <w:rPr>
          <w:rFonts w:ascii="Times New Roman" w:hAnsi="Times New Roman"/>
          <w:b/>
          <w:caps/>
          <w:sz w:val="28"/>
          <w:szCs w:val="28"/>
          <w:lang w:val="uk-UA"/>
        </w:rPr>
        <w:t>ознайомчої</w:t>
      </w:r>
      <w:r w:rsidR="00F30BB6">
        <w:rPr>
          <w:rFonts w:ascii="Times New Roman" w:hAnsi="Times New Roman"/>
          <w:b/>
          <w:caps/>
          <w:sz w:val="28"/>
          <w:szCs w:val="28"/>
          <w:lang w:val="uk-UA"/>
        </w:rPr>
        <w:t>)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ПРАКТИКИ </w:t>
      </w:r>
    </w:p>
    <w:p w:rsidR="00F30BB6" w:rsidRDefault="00F30BB6" w:rsidP="005D5373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з дисципліни </w:t>
      </w:r>
    </w:p>
    <w:p w:rsidR="005D5373" w:rsidRPr="008E2236" w:rsidRDefault="005D5373" w:rsidP="005D5373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КОРМОВИРОБНИЦТВО</w:t>
      </w:r>
    </w:p>
    <w:p w:rsidR="00673BEF" w:rsidRDefault="00673BEF" w:rsidP="00E6796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73BEF" w:rsidRDefault="00673BEF" w:rsidP="00E6796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67962" w:rsidRPr="00673BEF" w:rsidRDefault="005D5373" w:rsidP="00E6796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3BEF">
        <w:rPr>
          <w:rFonts w:ascii="Times New Roman" w:hAnsi="Times New Roman" w:cs="Times New Roman"/>
          <w:sz w:val="28"/>
          <w:szCs w:val="28"/>
          <w:lang w:val="uk-UA"/>
        </w:rPr>
        <w:t xml:space="preserve">Спеціальність </w:t>
      </w:r>
      <w:r w:rsidRPr="00F30BB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201 </w:t>
      </w:r>
      <w:r w:rsidR="00F30BB6" w:rsidRPr="00F30BB6">
        <w:rPr>
          <w:rFonts w:ascii="Times New Roman" w:hAnsi="Times New Roman" w:cs="Times New Roman"/>
          <w:b/>
          <w:bCs/>
          <w:sz w:val="28"/>
          <w:szCs w:val="28"/>
          <w:lang w:val="uk-UA"/>
        </w:rPr>
        <w:t>«</w:t>
      </w:r>
      <w:r w:rsidRPr="00F30BB6">
        <w:rPr>
          <w:rFonts w:ascii="Times New Roman" w:hAnsi="Times New Roman" w:cs="Times New Roman"/>
          <w:b/>
          <w:bCs/>
          <w:sz w:val="28"/>
          <w:szCs w:val="28"/>
          <w:lang w:val="uk-UA"/>
        </w:rPr>
        <w:t>Агрономія</w:t>
      </w:r>
      <w:r w:rsidR="00F30BB6" w:rsidRPr="00F30BB6">
        <w:rPr>
          <w:rFonts w:ascii="Times New Roman" w:hAnsi="Times New Roman" w:cs="Times New Roman"/>
          <w:b/>
          <w:bCs/>
          <w:sz w:val="28"/>
          <w:szCs w:val="28"/>
          <w:lang w:val="uk-UA"/>
        </w:rPr>
        <w:t>»</w:t>
      </w:r>
      <w:r w:rsidRPr="00673BE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67962" w:rsidRDefault="00673BEF" w:rsidP="00E6796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Освітня програма </w:t>
      </w:r>
      <w:r w:rsidRPr="00F30BB6">
        <w:rPr>
          <w:rFonts w:ascii="Times New Roman" w:hAnsi="Times New Roman" w:cs="Times New Roman"/>
          <w:b/>
          <w:bCs/>
          <w:sz w:val="28"/>
          <w:szCs w:val="28"/>
          <w:lang w:val="uk-UA"/>
        </w:rPr>
        <w:t>«Агрономія»</w:t>
      </w:r>
    </w:p>
    <w:p w:rsidR="00F30BB6" w:rsidRPr="00673BEF" w:rsidRDefault="00F30BB6" w:rsidP="00E6796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Факультет </w:t>
      </w:r>
      <w:r w:rsidRPr="00F30BB6">
        <w:rPr>
          <w:rFonts w:ascii="Times New Roman" w:hAnsi="Times New Roman" w:cs="Times New Roman"/>
          <w:b/>
          <w:bCs/>
          <w:sz w:val="28"/>
          <w:szCs w:val="28"/>
          <w:lang w:val="uk-UA"/>
        </w:rPr>
        <w:t>Агробіологічний</w:t>
      </w:r>
    </w:p>
    <w:p w:rsidR="005D5373" w:rsidRPr="00673BEF" w:rsidRDefault="005D5373" w:rsidP="005D5373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5D5373" w:rsidRPr="00673BEF" w:rsidRDefault="005D5373" w:rsidP="005D5373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5D5373" w:rsidRPr="00673BEF" w:rsidRDefault="005D5373" w:rsidP="005D5373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5D5373" w:rsidRPr="00673BEF" w:rsidRDefault="005D5373" w:rsidP="005D5373">
      <w:pPr>
        <w:spacing w:after="0"/>
        <w:rPr>
          <w:rFonts w:ascii="Times New Roman" w:hAnsi="Times New Roman"/>
          <w:sz w:val="28"/>
          <w:szCs w:val="28"/>
          <w:lang w:val="uk-UA"/>
        </w:rPr>
      </w:pPr>
      <w:r w:rsidRPr="00673BEF">
        <w:rPr>
          <w:rFonts w:ascii="Times New Roman" w:hAnsi="Times New Roman"/>
          <w:sz w:val="28"/>
          <w:szCs w:val="28"/>
          <w:lang w:val="uk-UA"/>
        </w:rPr>
        <w:t>.</w:t>
      </w:r>
    </w:p>
    <w:p w:rsidR="00E823B1" w:rsidRDefault="00E823B1" w:rsidP="005D5373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F30BB6" w:rsidRDefault="00F30BB6" w:rsidP="005D5373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F30BB6" w:rsidRDefault="00F30BB6" w:rsidP="005D5373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F30BB6" w:rsidRDefault="00F30BB6" w:rsidP="005D5373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F30BB6" w:rsidRDefault="00F30BB6" w:rsidP="005D5373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E823B1" w:rsidRDefault="00E823B1" w:rsidP="005D5373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5D5373" w:rsidRDefault="005D5373" w:rsidP="005D5373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5D5373" w:rsidRPr="00F30EF7" w:rsidRDefault="005D5373" w:rsidP="005D5373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452C8">
        <w:rPr>
          <w:rFonts w:ascii="Times New Roman" w:hAnsi="Times New Roman"/>
          <w:b/>
          <w:sz w:val="28"/>
          <w:szCs w:val="28"/>
          <w:lang w:val="uk-UA"/>
        </w:rPr>
        <w:t xml:space="preserve">Київ </w:t>
      </w:r>
      <w:r w:rsidR="00543D65">
        <w:rPr>
          <w:rFonts w:ascii="Times New Roman" w:hAnsi="Times New Roman"/>
          <w:b/>
          <w:sz w:val="28"/>
          <w:szCs w:val="28"/>
          <w:lang w:val="uk-UA"/>
        </w:rPr>
        <w:t>– 2022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5D5373" w:rsidRDefault="005D5373" w:rsidP="00F30BB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E5AFF">
        <w:rPr>
          <w:rFonts w:ascii="Times New Roman" w:hAnsi="Times New Roman" w:cs="Times New Roman"/>
          <w:b/>
          <w:sz w:val="28"/>
          <w:szCs w:val="28"/>
          <w:lang w:val="uk-UA"/>
        </w:rPr>
        <w:br w:type="page"/>
      </w:r>
      <w:r w:rsidRPr="005D5373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Робочу навчальну програму підготували </w:t>
      </w:r>
      <w:r w:rsidR="00B011A1">
        <w:rPr>
          <w:rFonts w:ascii="Times New Roman" w:hAnsi="Times New Roman" w:cs="Times New Roman"/>
          <w:sz w:val="28"/>
          <w:szCs w:val="28"/>
          <w:lang w:val="uk-UA"/>
        </w:rPr>
        <w:t>доктор</w:t>
      </w:r>
      <w:r w:rsidR="00B011A1" w:rsidRPr="005D5373">
        <w:rPr>
          <w:rFonts w:ascii="Times New Roman" w:hAnsi="Times New Roman" w:cs="Times New Roman"/>
          <w:sz w:val="28"/>
          <w:szCs w:val="28"/>
          <w:lang w:val="uk-UA"/>
        </w:rPr>
        <w:t>. с.-г. наук</w:t>
      </w:r>
      <w:r w:rsidR="00B011A1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5D5373">
        <w:rPr>
          <w:rFonts w:ascii="Times New Roman" w:hAnsi="Times New Roman" w:cs="Times New Roman"/>
          <w:sz w:val="28"/>
          <w:szCs w:val="28"/>
          <w:lang w:val="uk-UA"/>
        </w:rPr>
        <w:t xml:space="preserve">професор </w:t>
      </w:r>
      <w:proofErr w:type="spellStart"/>
      <w:r w:rsidR="00344B0D">
        <w:rPr>
          <w:rFonts w:ascii="Times New Roman" w:hAnsi="Times New Roman" w:cs="Times New Roman"/>
          <w:sz w:val="28"/>
          <w:szCs w:val="28"/>
          <w:lang w:val="uk-UA"/>
        </w:rPr>
        <w:t>Демидась</w:t>
      </w:r>
      <w:proofErr w:type="spellEnd"/>
      <w:r w:rsidR="00344B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D5373">
        <w:rPr>
          <w:rFonts w:ascii="Times New Roman" w:hAnsi="Times New Roman" w:cs="Times New Roman"/>
          <w:sz w:val="28"/>
          <w:szCs w:val="28"/>
          <w:lang w:val="uk-UA"/>
        </w:rPr>
        <w:t xml:space="preserve"> Г.І.,</w:t>
      </w:r>
      <w:r w:rsidR="00F30BB6">
        <w:rPr>
          <w:rFonts w:ascii="Times New Roman" w:hAnsi="Times New Roman" w:cs="Times New Roman"/>
          <w:sz w:val="28"/>
          <w:szCs w:val="28"/>
          <w:lang w:val="uk-UA"/>
        </w:rPr>
        <w:t xml:space="preserve"> доктор</w:t>
      </w:r>
      <w:r w:rsidR="00F30BB6" w:rsidRPr="005D5373">
        <w:rPr>
          <w:rFonts w:ascii="Times New Roman" w:hAnsi="Times New Roman" w:cs="Times New Roman"/>
          <w:sz w:val="28"/>
          <w:szCs w:val="28"/>
          <w:lang w:val="uk-UA"/>
        </w:rPr>
        <w:t>. с.-г. наук</w:t>
      </w:r>
      <w:r w:rsidR="00F30BB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F30BB6" w:rsidRPr="005D5373">
        <w:rPr>
          <w:rFonts w:ascii="Times New Roman" w:hAnsi="Times New Roman" w:cs="Times New Roman"/>
          <w:sz w:val="28"/>
          <w:szCs w:val="28"/>
          <w:lang w:val="uk-UA"/>
        </w:rPr>
        <w:t>професор</w:t>
      </w:r>
      <w:r w:rsidR="00F30BB6">
        <w:rPr>
          <w:rFonts w:ascii="Times New Roman" w:hAnsi="Times New Roman" w:cs="Times New Roman"/>
          <w:sz w:val="28"/>
          <w:szCs w:val="28"/>
          <w:lang w:val="uk-UA"/>
        </w:rPr>
        <w:t xml:space="preserve"> Коваленко В.П., доцент</w:t>
      </w:r>
      <w:r w:rsidRPr="005D5373">
        <w:rPr>
          <w:rFonts w:ascii="Times New Roman" w:hAnsi="Times New Roman" w:cs="Times New Roman"/>
          <w:sz w:val="28"/>
          <w:szCs w:val="28"/>
          <w:lang w:val="uk-UA"/>
        </w:rPr>
        <w:t>, канд</w:t>
      </w:r>
      <w:r w:rsidR="00B011A1">
        <w:rPr>
          <w:rFonts w:ascii="Times New Roman" w:hAnsi="Times New Roman" w:cs="Times New Roman"/>
          <w:sz w:val="28"/>
          <w:szCs w:val="28"/>
          <w:lang w:val="uk-UA"/>
        </w:rPr>
        <w:t>идат</w:t>
      </w:r>
      <w:r w:rsidRPr="005D5373">
        <w:rPr>
          <w:rFonts w:ascii="Times New Roman" w:hAnsi="Times New Roman" w:cs="Times New Roman"/>
          <w:sz w:val="28"/>
          <w:szCs w:val="28"/>
          <w:lang w:val="uk-UA"/>
        </w:rPr>
        <w:t xml:space="preserve"> с.-г. </w:t>
      </w:r>
      <w:r w:rsidR="00344B0D">
        <w:rPr>
          <w:rFonts w:ascii="Times New Roman" w:hAnsi="Times New Roman" w:cs="Times New Roman"/>
          <w:sz w:val="28"/>
          <w:szCs w:val="28"/>
          <w:lang w:val="uk-UA"/>
        </w:rPr>
        <w:t>наук Бурко Л.М.</w:t>
      </w:r>
      <w:r w:rsidR="00985573">
        <w:rPr>
          <w:rFonts w:ascii="Times New Roman" w:hAnsi="Times New Roman" w:cs="Times New Roman"/>
          <w:sz w:val="28"/>
          <w:szCs w:val="28"/>
          <w:lang w:val="uk-UA"/>
        </w:rPr>
        <w:t xml:space="preserve">, доцент, кандидат с.-г. наук </w:t>
      </w:r>
      <w:proofErr w:type="spellStart"/>
      <w:r w:rsidR="00985573">
        <w:rPr>
          <w:rFonts w:ascii="Times New Roman" w:hAnsi="Times New Roman" w:cs="Times New Roman"/>
          <w:sz w:val="28"/>
          <w:szCs w:val="28"/>
          <w:lang w:val="uk-UA"/>
        </w:rPr>
        <w:t>Свистунова</w:t>
      </w:r>
      <w:proofErr w:type="spellEnd"/>
      <w:r w:rsidR="00985573">
        <w:rPr>
          <w:rFonts w:ascii="Times New Roman" w:hAnsi="Times New Roman" w:cs="Times New Roman"/>
          <w:sz w:val="28"/>
          <w:szCs w:val="28"/>
          <w:lang w:val="uk-UA"/>
        </w:rPr>
        <w:t xml:space="preserve"> І.В.</w:t>
      </w:r>
      <w:r w:rsidRPr="005D53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5D5373" w:rsidRDefault="005D5373" w:rsidP="00F30BB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B6041" w:rsidRPr="00F30BB6" w:rsidRDefault="000223C6" w:rsidP="00DC1845">
      <w:pPr>
        <w:pStyle w:val="a3"/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30BB6"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 w:rsidR="00DC1845">
        <w:rPr>
          <w:rFonts w:ascii="Times New Roman" w:hAnsi="Times New Roman" w:cs="Times New Roman"/>
          <w:b/>
          <w:sz w:val="28"/>
          <w:szCs w:val="28"/>
          <w:lang w:val="uk-UA"/>
        </w:rPr>
        <w:t>ступ</w:t>
      </w:r>
    </w:p>
    <w:p w:rsidR="00BB46BC" w:rsidRPr="00BB46BC" w:rsidRDefault="00BB46BC" w:rsidP="00F30BB6">
      <w:pPr>
        <w:pStyle w:val="a8"/>
        <w:widowControl w:val="0"/>
        <w:shd w:val="clear" w:color="auto" w:fill="auto"/>
        <w:spacing w:before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BB46BC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Першочерговим завданням будь-якої держави є гарантування продовольчої безпеки. У цьому контексті особливої актуальності набуває розвиток кормовиробництва як базисної галузі щодо стабілізації функціонування тваринництва</w:t>
      </w:r>
      <w:r>
        <w:rPr>
          <w:rFonts w:ascii="Times New Roman" w:eastAsia="Calibri" w:hAnsi="Times New Roman" w:cs="Times New Roman"/>
          <w:sz w:val="28"/>
          <w:szCs w:val="28"/>
          <w:lang w:val="uk-UA" w:eastAsia="uk-UA"/>
        </w:rPr>
        <w:t>.</w:t>
      </w:r>
    </w:p>
    <w:p w:rsidR="002B6041" w:rsidRPr="00236887" w:rsidRDefault="002B6041" w:rsidP="00F30BB6">
      <w:pPr>
        <w:pStyle w:val="a8"/>
        <w:widowControl w:val="0"/>
        <w:shd w:val="clear" w:color="auto" w:fill="auto"/>
        <w:spacing w:before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 w:rsidRPr="0023688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Кормовиробництво</w:t>
      </w:r>
      <w:proofErr w:type="spellEnd"/>
      <w:r w:rsidRPr="0023688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як галузь аграрного виробництва </w:t>
      </w:r>
      <w:r w:rsidR="00612F59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повинне</w:t>
      </w:r>
      <w:r w:rsidRPr="0023688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забезпечувати тваринництво достатньою кількістю якісних, збалансованих за вмістом поживних речовин кормів. Основні напрями розвитку цієї галузі </w:t>
      </w:r>
      <w:r w:rsidR="00612F59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–</w:t>
      </w:r>
      <w:r w:rsidRPr="0023688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інтенсифікація польового і лучного кормовиробництва на основі прогресивних технологій вирощування кормових культур, заготівлі та зберігання кормів, поліпшення їх структури і якості.</w:t>
      </w:r>
    </w:p>
    <w:p w:rsidR="002B6041" w:rsidRPr="00236887" w:rsidRDefault="00C55C27" w:rsidP="00F30BB6">
      <w:pPr>
        <w:pStyle w:val="a8"/>
        <w:widowControl w:val="0"/>
        <w:shd w:val="clear" w:color="auto" w:fill="auto"/>
        <w:spacing w:before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Основним завдання </w:t>
      </w:r>
      <w:r w:rsidR="002B6041" w:rsidRPr="0023688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Кормовиробництв</w:t>
      </w:r>
      <w:r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а –</w:t>
      </w:r>
      <w:r w:rsidR="002B6041" w:rsidRPr="0023688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вирощува</w:t>
      </w:r>
      <w:r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ння</w:t>
      </w:r>
      <w:r w:rsidR="002B6041" w:rsidRPr="0023688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кормов</w:t>
      </w:r>
      <w:r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их</w:t>
      </w:r>
      <w:r w:rsidR="002B6041" w:rsidRPr="0023688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ку</w:t>
      </w:r>
      <w:r w:rsidR="00EE5AFF" w:rsidRPr="0023688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льтур і загот</w:t>
      </w:r>
      <w:r>
        <w:rPr>
          <w:rFonts w:ascii="Times New Roman" w:eastAsia="Calibri" w:hAnsi="Times New Roman" w:cs="Times New Roman"/>
          <w:sz w:val="28"/>
          <w:szCs w:val="28"/>
          <w:lang w:val="uk-UA" w:eastAsia="uk-UA"/>
        </w:rPr>
        <w:t>івля</w:t>
      </w:r>
      <w:r w:rsidR="00EE5AFF" w:rsidRPr="0023688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корм</w:t>
      </w:r>
      <w:r>
        <w:rPr>
          <w:rFonts w:ascii="Times New Roman" w:eastAsia="Calibri" w:hAnsi="Times New Roman" w:cs="Times New Roman"/>
          <w:sz w:val="28"/>
          <w:szCs w:val="28"/>
          <w:lang w:val="uk-UA" w:eastAsia="uk-UA"/>
        </w:rPr>
        <w:t>ів з них за</w:t>
      </w:r>
      <w:r w:rsidR="002B6041" w:rsidRPr="0023688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мінімальних затрат </w:t>
      </w:r>
      <w:proofErr w:type="spellStart"/>
      <w:r w:rsidR="002B6041" w:rsidRPr="0023688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енерг</w:t>
      </w:r>
      <w:r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о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 w:eastAsia="uk-UA"/>
        </w:rPr>
        <w:t>- та</w:t>
      </w:r>
      <w:r w:rsidR="002B6041" w:rsidRPr="0023688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трудових ресурсів, максимально</w:t>
      </w:r>
      <w:r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го</w:t>
      </w:r>
      <w:r w:rsidR="002B6041" w:rsidRPr="0023688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виход</w:t>
      </w:r>
      <w:r>
        <w:rPr>
          <w:rFonts w:ascii="Times New Roman" w:eastAsia="Calibri" w:hAnsi="Times New Roman" w:cs="Times New Roman"/>
          <w:sz w:val="28"/>
          <w:szCs w:val="28"/>
          <w:lang w:val="uk-UA" w:eastAsia="uk-UA"/>
        </w:rPr>
        <w:t>у</w:t>
      </w:r>
      <w:r w:rsidR="002B6041" w:rsidRPr="0023688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продукції за одиницю часу і на одиницю площі. </w:t>
      </w:r>
      <w:r>
        <w:rPr>
          <w:rFonts w:ascii="Times New Roman" w:eastAsia="Calibri" w:hAnsi="Times New Roman" w:cs="Times New Roman"/>
          <w:sz w:val="28"/>
          <w:szCs w:val="28"/>
          <w:lang w:val="uk-UA" w:eastAsia="uk-UA"/>
        </w:rPr>
        <w:t>Тому</w:t>
      </w:r>
      <w:r w:rsidR="002B6041" w:rsidRPr="0023688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, </w:t>
      </w:r>
      <w:r w:rsidR="00BB46BC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на сьогодні </w:t>
      </w:r>
      <w:r w:rsidR="00BB46BC" w:rsidRPr="0023688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основою вирощування кормових культур, заготівлі кормів і зберігання їх </w:t>
      </w:r>
      <w:r w:rsidR="00BB46BC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є </w:t>
      </w:r>
      <w:r w:rsidR="002B6041" w:rsidRPr="0023688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інтенсивні </w:t>
      </w:r>
      <w:proofErr w:type="spellStart"/>
      <w:r w:rsidR="002B6041" w:rsidRPr="0023688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енерго</w:t>
      </w:r>
      <w:proofErr w:type="spellEnd"/>
      <w:r w:rsidR="002B6041" w:rsidRPr="0023688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- і ресурсозберігаючі технології</w:t>
      </w:r>
      <w:r w:rsidR="00BB46BC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.</w:t>
      </w:r>
    </w:p>
    <w:p w:rsidR="00EE5AFF" w:rsidRPr="00EE5AFF" w:rsidRDefault="00EE5AFF" w:rsidP="00F30BB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E5A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Усе вищезазначене ставить перед фахівцями-агрономами завдання більш глибоко оволодіти знаннями щодо аналізу стану кормової бази господарств, раціонального використання ними природних кормових угідь, застосування прогресивних технологій вирощування кормових культур та виробництва і зберігання кормів з них.</w:t>
      </w:r>
    </w:p>
    <w:p w:rsidR="00EE5AFF" w:rsidRPr="00EE5AFF" w:rsidRDefault="00EE5AFF" w:rsidP="00F30BB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E5A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вирішенні завдань щодо покращення підготовки фахівців-агрономів з питань кормовиробництва та формування знань, вмінь та навиків їх практичної роботи і розвитку творчих здібностей велике значення мають навчальні (ознайомчі) практики.</w:t>
      </w:r>
    </w:p>
    <w:p w:rsidR="00EE5AFF" w:rsidRPr="00EE5AFF" w:rsidRDefault="00EE5AFF" w:rsidP="00F30BB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E5A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Програма практики розроблена відповідно до навчального плану підготовки фахівців-агрономів.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 завершенню практики студенти здають залік.</w:t>
      </w:r>
    </w:p>
    <w:p w:rsidR="00236887" w:rsidRDefault="00236887" w:rsidP="0014372E">
      <w:pPr>
        <w:pStyle w:val="a3"/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319CB" w:rsidRPr="0014372E" w:rsidRDefault="00EF4063" w:rsidP="0014372E">
      <w:pPr>
        <w:pStyle w:val="a3"/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2. М</w:t>
      </w:r>
      <w:r w:rsidR="00DC1845">
        <w:rPr>
          <w:rFonts w:ascii="Times New Roman" w:hAnsi="Times New Roman" w:cs="Times New Roman"/>
          <w:b/>
          <w:sz w:val="28"/>
          <w:szCs w:val="28"/>
          <w:lang w:val="uk-UA"/>
        </w:rPr>
        <w:t>ета та завдання практики</w:t>
      </w:r>
    </w:p>
    <w:p w:rsidR="0065058E" w:rsidRPr="0065058E" w:rsidRDefault="0065058E" w:rsidP="001437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8E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uk-UA" w:eastAsia="ru-RU"/>
        </w:rPr>
        <w:t>Мета практики</w:t>
      </w:r>
      <w:r w:rsidRPr="006505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ознайомити студентів першого курсу з основами галузі кормовиробництва, основними поняттями, метою, положеннями та напрямами і характером</w:t>
      </w:r>
      <w:r w:rsidR="00903D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її</w:t>
      </w:r>
      <w:r w:rsidRPr="006505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діяльності. </w:t>
      </w:r>
    </w:p>
    <w:p w:rsidR="0065058E" w:rsidRPr="0065058E" w:rsidRDefault="0065058E" w:rsidP="001437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8E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uk-UA" w:eastAsia="ru-RU"/>
        </w:rPr>
        <w:t>Завдання навчальної (ознайомчої) практики</w:t>
      </w:r>
      <w:r w:rsidRPr="006505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:rsidR="0065058E" w:rsidRDefault="0065058E" w:rsidP="001437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6505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</w:t>
      </w:r>
      <w:r w:rsidRPr="006505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ознайомити сту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дентів першого курсу з</w:t>
      </w:r>
      <w:r w:rsidR="00003AE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основними завданнями та складовими частинами кормовиробництва</w:t>
      </w:r>
      <w:r w:rsidRPr="006505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;</w:t>
      </w:r>
    </w:p>
    <w:p w:rsidR="00903D64" w:rsidRPr="0065058E" w:rsidRDefault="00903D64" w:rsidP="001437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 ознайомити студентів з найбільш поширеними кормовими культурами польового та лучного кормовиробництва;</w:t>
      </w:r>
    </w:p>
    <w:p w:rsidR="0065058E" w:rsidRPr="0065058E" w:rsidRDefault="0065058E" w:rsidP="001437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ознайомити з</w:t>
      </w:r>
      <w:r w:rsidR="002368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студентів з</w:t>
      </w:r>
      <w:r w:rsidR="00003A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368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багаторічними злаковими та бобовими </w:t>
      </w:r>
      <w:r w:rsidR="00903D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кормовими </w:t>
      </w:r>
      <w:r w:rsidR="002368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травами</w:t>
      </w:r>
      <w:r w:rsidR="00464B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65058E" w:rsidRDefault="0065058E" w:rsidP="0014372E">
      <w:pPr>
        <w:pStyle w:val="a3"/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F4063" w:rsidRDefault="00EF4063" w:rsidP="0014372E">
      <w:pPr>
        <w:pStyle w:val="a3"/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3. Б</w:t>
      </w:r>
      <w:r w:rsidR="00DC1845">
        <w:rPr>
          <w:rFonts w:ascii="Times New Roman" w:hAnsi="Times New Roman" w:cs="Times New Roman"/>
          <w:b/>
          <w:sz w:val="28"/>
          <w:szCs w:val="28"/>
          <w:lang w:val="uk-UA"/>
        </w:rPr>
        <w:t>ази практики</w:t>
      </w:r>
    </w:p>
    <w:p w:rsidR="00C659BB" w:rsidRDefault="00C659BB" w:rsidP="001437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659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Студенти проходять практику в дослідних господарствах НУБіП України, у ННВЛ кафедри рослинництва, </w:t>
      </w:r>
      <w:r w:rsidR="000A6020" w:rsidRPr="00D64E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ННЛ «Демонстраційне колекційне поле сільськогосподарських культур»</w:t>
      </w:r>
      <w:r w:rsidR="000A60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Pr="00C659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 також дистанційно.</w:t>
      </w:r>
    </w:p>
    <w:p w:rsidR="00C659BB" w:rsidRDefault="00C659BB" w:rsidP="001437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F4063" w:rsidRPr="00236887" w:rsidRDefault="00EF4063" w:rsidP="0014372E">
      <w:pPr>
        <w:pStyle w:val="a3"/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4. О</w:t>
      </w:r>
      <w:r w:rsidR="00DC1845">
        <w:rPr>
          <w:rFonts w:ascii="Times New Roman" w:hAnsi="Times New Roman" w:cs="Times New Roman"/>
          <w:b/>
          <w:sz w:val="28"/>
          <w:szCs w:val="28"/>
          <w:lang w:val="uk-UA"/>
        </w:rPr>
        <w:t>рганізація проведення практики</w:t>
      </w:r>
    </w:p>
    <w:p w:rsidR="006D753D" w:rsidRPr="006D753D" w:rsidRDefault="006D753D" w:rsidP="0014372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D75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Організація і проведення навчальної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(ознайомчої)</w:t>
      </w:r>
      <w:r w:rsidRPr="006D75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практики з кормовиробництва здійснюється згідно з наказом по</w:t>
      </w:r>
      <w:r w:rsidRPr="006D753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університету.</w:t>
      </w:r>
    </w:p>
    <w:p w:rsidR="006D753D" w:rsidRPr="006D753D" w:rsidRDefault="006D753D" w:rsidP="0014372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D753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Керівництво практикою проводять викладачі кафедри. Крім того, в організації та керуванні навчальною практикою з кормовиробництва беруть участь спеціалісти агрономічної служби ВП НУБіП України «Агрономічна дослідна станція»</w:t>
      </w:r>
      <w:r w:rsidR="00D64E9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</w:t>
      </w:r>
      <w:r w:rsidR="00D64E9C" w:rsidRPr="00D64E9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ВП НУБіП України «</w:t>
      </w:r>
      <w:proofErr w:type="spellStart"/>
      <w:r w:rsidR="00D64E9C" w:rsidRPr="00D64E9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Великоснітинське</w:t>
      </w:r>
      <w:proofErr w:type="spellEnd"/>
      <w:r w:rsidR="00D64E9C" w:rsidRPr="00D64E9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навчально-дослідне господарство ім. О.В. Музиченка», </w:t>
      </w:r>
      <w:r w:rsidR="00634AD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завідувач лабораторії </w:t>
      </w:r>
      <w:r w:rsidR="00D64E9C" w:rsidRPr="00D64E9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ННЛ «Демонстраційне колекційне поле сільськогосподарських культур».</w:t>
      </w:r>
    </w:p>
    <w:p w:rsidR="00EF4063" w:rsidRDefault="00EF4063" w:rsidP="0014372E">
      <w:pPr>
        <w:pStyle w:val="a3"/>
        <w:spacing w:after="0" w:line="240" w:lineRule="auto"/>
        <w:ind w:left="0" w:firstLine="6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F4063">
        <w:rPr>
          <w:rFonts w:ascii="Times New Roman" w:hAnsi="Times New Roman" w:cs="Times New Roman"/>
          <w:sz w:val="28"/>
          <w:szCs w:val="28"/>
          <w:lang w:val="uk-UA"/>
        </w:rPr>
        <w:t>Навчальну (ознайомчу) практику студенти напряму «Агрономія» проходять</w:t>
      </w:r>
      <w:r w:rsidR="00003A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F4063">
        <w:rPr>
          <w:rFonts w:ascii="Times New Roman" w:hAnsi="Times New Roman" w:cs="Times New Roman"/>
          <w:sz w:val="28"/>
          <w:szCs w:val="28"/>
          <w:lang w:val="uk-UA"/>
        </w:rPr>
        <w:t>на першому курсі у складі академічної групи. Перед початком практики студенти</w:t>
      </w:r>
      <w:r w:rsidR="00003A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F4063">
        <w:rPr>
          <w:rFonts w:ascii="Times New Roman" w:hAnsi="Times New Roman" w:cs="Times New Roman"/>
          <w:sz w:val="28"/>
          <w:szCs w:val="28"/>
          <w:lang w:val="uk-UA"/>
        </w:rPr>
        <w:t>проходять інструктаж з охорони праці та протипожежної безпеки з обов'язковим</w:t>
      </w:r>
      <w:r w:rsidR="00003A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F4063">
        <w:rPr>
          <w:rFonts w:ascii="Times New Roman" w:hAnsi="Times New Roman" w:cs="Times New Roman"/>
          <w:sz w:val="28"/>
          <w:szCs w:val="28"/>
          <w:lang w:val="uk-UA"/>
        </w:rPr>
        <w:t>розписом у спеціальному журналі. Керівник проводить інструктаж з теми</w:t>
      </w:r>
      <w:r w:rsidR="00003A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F4063">
        <w:rPr>
          <w:rFonts w:ascii="Times New Roman" w:hAnsi="Times New Roman" w:cs="Times New Roman"/>
          <w:sz w:val="28"/>
          <w:szCs w:val="28"/>
          <w:lang w:val="uk-UA"/>
        </w:rPr>
        <w:t>практики, розподіляє студентів за робочими місцями, контролює виконання</w:t>
      </w:r>
      <w:r w:rsidR="00003A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F4063">
        <w:rPr>
          <w:rFonts w:ascii="Times New Roman" w:hAnsi="Times New Roman" w:cs="Times New Roman"/>
          <w:sz w:val="28"/>
          <w:szCs w:val="28"/>
          <w:lang w:val="uk-UA"/>
        </w:rPr>
        <w:t>індивідуального або групового завдання Студенти ведуть у щоденниках (робочих</w:t>
      </w:r>
      <w:r w:rsidR="00003A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F4063">
        <w:rPr>
          <w:rFonts w:ascii="Times New Roman" w:hAnsi="Times New Roman" w:cs="Times New Roman"/>
          <w:sz w:val="28"/>
          <w:szCs w:val="28"/>
          <w:lang w:val="uk-UA"/>
        </w:rPr>
        <w:t>зошитах) записи, які використовують для написання звіту. У кінці практики</w:t>
      </w:r>
      <w:r w:rsidR="00003A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6081">
        <w:rPr>
          <w:rFonts w:ascii="Times New Roman" w:hAnsi="Times New Roman" w:cs="Times New Roman"/>
          <w:sz w:val="28"/>
          <w:szCs w:val="28"/>
          <w:lang w:val="uk-UA"/>
        </w:rPr>
        <w:t>обов’язково усно захищають звіт</w:t>
      </w:r>
      <w:r w:rsidRPr="00EF406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327CC" w:rsidRPr="007327CC" w:rsidRDefault="007327CC" w:rsidP="0014372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27CC">
        <w:rPr>
          <w:rFonts w:ascii="Times New Roman" w:hAnsi="Times New Roman" w:cs="Times New Roman"/>
          <w:color w:val="000000"/>
          <w:sz w:val="28"/>
          <w:szCs w:val="28"/>
          <w:lang w:val="uk-UA"/>
        </w:rPr>
        <w:t>Перед початком виконання кожного завдання викладач обов’язково перевіряє теоретичну готовність підгрупи. При непідготовленості підгрупи – вона не допускається до виконання завдання, поки не оволодіє теоретичними навиками виконання відповідного завдання.</w:t>
      </w:r>
    </w:p>
    <w:p w:rsidR="007327CC" w:rsidRPr="007327CC" w:rsidRDefault="007327CC" w:rsidP="0014372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27CC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 кожною підгрупою для виконання програми навчальної практики закріплюється певне робоче місце – ділянка, поле, рослини. Кожна підгрупа отримує у лаборанта кафедри за списком необхідні матеріали для виконання завдання; по закінченню виконання завдання передає їх наступній підгрупі, а після закінчення практики здає – лаборанту кафедри.</w:t>
      </w:r>
    </w:p>
    <w:p w:rsidR="007327CC" w:rsidRPr="00EF4063" w:rsidRDefault="007327CC" w:rsidP="0014372E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F4063" w:rsidRDefault="00EF4063" w:rsidP="0014372E">
      <w:pPr>
        <w:pStyle w:val="a3"/>
        <w:spacing w:after="0" w:line="240" w:lineRule="auto"/>
        <w:ind w:left="108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43F83" w:rsidRDefault="00543F83" w:rsidP="0014372E">
      <w:pPr>
        <w:pStyle w:val="a3"/>
        <w:spacing w:after="0" w:line="240" w:lineRule="auto"/>
        <w:ind w:left="108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43F83" w:rsidRDefault="00543F83" w:rsidP="0014372E">
      <w:pPr>
        <w:pStyle w:val="a3"/>
        <w:spacing w:after="0" w:line="240" w:lineRule="auto"/>
        <w:ind w:left="108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43F83" w:rsidRDefault="00543F83" w:rsidP="0014372E">
      <w:pPr>
        <w:pStyle w:val="a3"/>
        <w:spacing w:after="0" w:line="240" w:lineRule="auto"/>
        <w:ind w:left="108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43F83" w:rsidRDefault="00543F83" w:rsidP="0014372E">
      <w:pPr>
        <w:pStyle w:val="a3"/>
        <w:spacing w:after="0" w:line="240" w:lineRule="auto"/>
        <w:ind w:left="108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43F83" w:rsidRDefault="00543F83" w:rsidP="0014372E">
      <w:pPr>
        <w:pStyle w:val="a3"/>
        <w:spacing w:after="0" w:line="240" w:lineRule="auto"/>
        <w:ind w:left="108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43F83" w:rsidRDefault="00543F83" w:rsidP="0014372E">
      <w:pPr>
        <w:pStyle w:val="a3"/>
        <w:spacing w:after="0" w:line="240" w:lineRule="auto"/>
        <w:ind w:left="108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43F83" w:rsidRDefault="00543F83" w:rsidP="0014372E">
      <w:pPr>
        <w:pStyle w:val="a3"/>
        <w:spacing w:after="0" w:line="240" w:lineRule="auto"/>
        <w:ind w:left="108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43F83" w:rsidRDefault="00543F83" w:rsidP="0014372E">
      <w:pPr>
        <w:pStyle w:val="a3"/>
        <w:spacing w:after="0" w:line="240" w:lineRule="auto"/>
        <w:ind w:left="108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43F83" w:rsidRDefault="00543F83" w:rsidP="0014372E">
      <w:pPr>
        <w:pStyle w:val="a3"/>
        <w:spacing w:after="0" w:line="240" w:lineRule="auto"/>
        <w:ind w:left="108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43F83" w:rsidRDefault="00543F83" w:rsidP="0014372E">
      <w:pPr>
        <w:pStyle w:val="a3"/>
        <w:spacing w:after="0" w:line="240" w:lineRule="auto"/>
        <w:ind w:left="108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43F83" w:rsidRDefault="00543F83" w:rsidP="0014372E">
      <w:pPr>
        <w:pStyle w:val="a3"/>
        <w:spacing w:after="0" w:line="240" w:lineRule="auto"/>
        <w:ind w:left="108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F4063" w:rsidRDefault="00EF4063" w:rsidP="0014372E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5. З</w:t>
      </w:r>
      <w:r w:rsidR="00DC1845">
        <w:rPr>
          <w:rFonts w:ascii="Times New Roman" w:hAnsi="Times New Roman" w:cs="Times New Roman"/>
          <w:b/>
          <w:sz w:val="28"/>
          <w:szCs w:val="28"/>
          <w:lang w:val="uk-UA"/>
        </w:rPr>
        <w:t>міст практики</w:t>
      </w:r>
    </w:p>
    <w:p w:rsidR="00AE091F" w:rsidRPr="000F597B" w:rsidRDefault="00AE091F" w:rsidP="0014372E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F597B">
        <w:rPr>
          <w:rFonts w:ascii="Times New Roman" w:hAnsi="Times New Roman" w:cs="Times New Roman"/>
          <w:b/>
          <w:bCs/>
          <w:sz w:val="28"/>
          <w:szCs w:val="28"/>
          <w:lang w:val="uk-UA"/>
        </w:rPr>
        <w:t>Таблиця 1 – Орієнтовний тематичний план проведення ознайомчої практики</w:t>
      </w:r>
    </w:p>
    <w:tbl>
      <w:tblPr>
        <w:tblW w:w="9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8"/>
        <w:gridCol w:w="1103"/>
        <w:gridCol w:w="1234"/>
        <w:gridCol w:w="1347"/>
      </w:tblGrid>
      <w:tr w:rsidR="007327CC" w:rsidRPr="007327CC" w:rsidTr="00E823B1">
        <w:tc>
          <w:tcPr>
            <w:tcW w:w="5778" w:type="dxa"/>
            <w:vMerge w:val="restart"/>
            <w:shd w:val="clear" w:color="auto" w:fill="auto"/>
            <w:vAlign w:val="center"/>
          </w:tcPr>
          <w:p w:rsidR="007327CC" w:rsidRPr="007327CC" w:rsidRDefault="007327CC" w:rsidP="001437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7327C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Назва теми</w:t>
            </w:r>
          </w:p>
        </w:tc>
        <w:tc>
          <w:tcPr>
            <w:tcW w:w="3684" w:type="dxa"/>
            <w:gridSpan w:val="3"/>
            <w:shd w:val="clear" w:color="auto" w:fill="auto"/>
            <w:vAlign w:val="center"/>
          </w:tcPr>
          <w:p w:rsidR="007327CC" w:rsidRPr="007327CC" w:rsidRDefault="007327CC" w:rsidP="001437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7327C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Кількість годин</w:t>
            </w:r>
          </w:p>
        </w:tc>
      </w:tr>
      <w:tr w:rsidR="007327CC" w:rsidRPr="007327CC" w:rsidTr="00E823B1">
        <w:tc>
          <w:tcPr>
            <w:tcW w:w="5778" w:type="dxa"/>
            <w:vMerge/>
            <w:shd w:val="clear" w:color="auto" w:fill="auto"/>
            <w:vAlign w:val="center"/>
          </w:tcPr>
          <w:p w:rsidR="007327CC" w:rsidRPr="007327CC" w:rsidRDefault="007327CC" w:rsidP="001437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103" w:type="dxa"/>
            <w:vMerge w:val="restart"/>
            <w:shd w:val="clear" w:color="auto" w:fill="auto"/>
            <w:vAlign w:val="center"/>
          </w:tcPr>
          <w:p w:rsidR="007327CC" w:rsidRPr="007327CC" w:rsidRDefault="007327CC" w:rsidP="001437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7327C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2581" w:type="dxa"/>
            <w:gridSpan w:val="2"/>
            <w:shd w:val="clear" w:color="auto" w:fill="auto"/>
            <w:vAlign w:val="center"/>
          </w:tcPr>
          <w:p w:rsidR="007327CC" w:rsidRPr="007327CC" w:rsidRDefault="007327CC" w:rsidP="001437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7327C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із них</w:t>
            </w:r>
          </w:p>
        </w:tc>
      </w:tr>
      <w:tr w:rsidR="007327CC" w:rsidRPr="007327CC" w:rsidTr="00E823B1">
        <w:tc>
          <w:tcPr>
            <w:tcW w:w="5778" w:type="dxa"/>
            <w:vMerge/>
            <w:shd w:val="clear" w:color="auto" w:fill="auto"/>
            <w:vAlign w:val="center"/>
          </w:tcPr>
          <w:p w:rsidR="007327CC" w:rsidRPr="007327CC" w:rsidRDefault="007327CC" w:rsidP="001437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103" w:type="dxa"/>
            <w:vMerge/>
            <w:shd w:val="clear" w:color="auto" w:fill="auto"/>
            <w:vAlign w:val="center"/>
          </w:tcPr>
          <w:p w:rsidR="007327CC" w:rsidRPr="007327CC" w:rsidRDefault="007327CC" w:rsidP="001437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:rsidR="007327CC" w:rsidRPr="007327CC" w:rsidRDefault="007327CC" w:rsidP="001437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7327C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аудиторні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7327CC" w:rsidRPr="007327CC" w:rsidRDefault="007327CC" w:rsidP="001437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7327C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самостійна робота</w:t>
            </w:r>
          </w:p>
        </w:tc>
      </w:tr>
      <w:tr w:rsidR="007327CC" w:rsidRPr="007327CC" w:rsidTr="00E823B1">
        <w:tc>
          <w:tcPr>
            <w:tcW w:w="5778" w:type="dxa"/>
            <w:shd w:val="clear" w:color="auto" w:fill="auto"/>
            <w:vAlign w:val="center"/>
          </w:tcPr>
          <w:p w:rsidR="007327CC" w:rsidRPr="007327CC" w:rsidRDefault="00543F83" w:rsidP="0014372E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Ознайомлення з галуззю к</w:t>
            </w:r>
            <w:r w:rsidR="007327CC" w:rsidRPr="007327CC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ор</w:t>
            </w:r>
            <w:r w:rsidR="007327CC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мовиробництв</w:t>
            </w: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а</w:t>
            </w:r>
          </w:p>
          <w:p w:rsidR="007327CC" w:rsidRPr="007327CC" w:rsidRDefault="00543F83" w:rsidP="00543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</w:t>
            </w:r>
            <w:r w:rsidR="00FA5EE9" w:rsidRPr="00543F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сновн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="00FA5EE9" w:rsidRPr="00543F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завдання та складов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="00FA5EE9" w:rsidRPr="00543F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частини галузі кормовиробництва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класифікація кормових культур та основних груп кормів</w:t>
            </w:r>
            <w:r w:rsidR="007327CC" w:rsidRPr="00543F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E823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7327CC" w:rsidRPr="007327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Ознайомлення з основними технологічними процесами, які можуть проводитися в полі чи на природних кормових угіддях на момент проходження практики.</w:t>
            </w:r>
          </w:p>
        </w:tc>
        <w:tc>
          <w:tcPr>
            <w:tcW w:w="1103" w:type="dxa"/>
            <w:shd w:val="clear" w:color="auto" w:fill="auto"/>
            <w:vAlign w:val="center"/>
          </w:tcPr>
          <w:p w:rsidR="007327CC" w:rsidRPr="007327CC" w:rsidRDefault="005376A4" w:rsidP="001437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5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7327CC" w:rsidRPr="007327CC" w:rsidRDefault="005376A4" w:rsidP="001437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5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7327CC" w:rsidRPr="007327CC" w:rsidRDefault="007327CC" w:rsidP="001437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7327C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</w:tr>
      <w:tr w:rsidR="007327CC" w:rsidRPr="007327CC" w:rsidTr="00E823B1">
        <w:tc>
          <w:tcPr>
            <w:tcW w:w="5778" w:type="dxa"/>
            <w:shd w:val="clear" w:color="auto" w:fill="auto"/>
            <w:vAlign w:val="center"/>
          </w:tcPr>
          <w:p w:rsidR="007327CC" w:rsidRPr="007327CC" w:rsidRDefault="00543F83" w:rsidP="0014372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Ріст і</w:t>
            </w:r>
            <w:r w:rsidR="007327CC" w:rsidRPr="007327CC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розвит</w:t>
            </w: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ок</w:t>
            </w:r>
            <w:r w:rsidR="007327CC" w:rsidRPr="007327CC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рослин сіножатей і пасовищ</w:t>
            </w:r>
          </w:p>
          <w:p w:rsidR="007327CC" w:rsidRPr="006608A9" w:rsidRDefault="007327CC" w:rsidP="00E552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327C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Ознайомитися з </w:t>
            </w:r>
            <w:r w:rsidR="00E552D1">
              <w:rPr>
                <w:rFonts w:ascii="Times New Roman" w:hAnsi="Times New Roman"/>
                <w:sz w:val="24"/>
                <w:szCs w:val="24"/>
                <w:lang w:val="uk-UA"/>
              </w:rPr>
              <w:t>основними ботаніко-господарськими групами рослин лучних угідь. О</w:t>
            </w:r>
            <w:r w:rsidRPr="007327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знайом</w:t>
            </w:r>
            <w:r w:rsidR="00E552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итись</w:t>
            </w:r>
            <w:r w:rsidRPr="007327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 методами визначення продуктивності кормових угідь та строк</w:t>
            </w:r>
            <w:r w:rsidR="006608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</w:t>
            </w:r>
            <w:r w:rsidRPr="007327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настання укісної та пасовищної стиглості </w:t>
            </w:r>
            <w:r w:rsidR="00E552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лучних</w:t>
            </w:r>
            <w:r w:rsidRPr="007327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трав.</w:t>
            </w:r>
            <w:r w:rsidR="00E552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6608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Ознайомитися з основними способами підвищення кормової продуктивності лучних угідь.</w:t>
            </w:r>
          </w:p>
        </w:tc>
        <w:tc>
          <w:tcPr>
            <w:tcW w:w="1103" w:type="dxa"/>
            <w:shd w:val="clear" w:color="auto" w:fill="auto"/>
            <w:vAlign w:val="center"/>
          </w:tcPr>
          <w:p w:rsidR="007327CC" w:rsidRPr="007327CC" w:rsidRDefault="005376A4" w:rsidP="001437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5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7327CC" w:rsidRPr="007327CC" w:rsidRDefault="005376A4" w:rsidP="001437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5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7327CC" w:rsidRPr="007327CC" w:rsidRDefault="007327CC" w:rsidP="001437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7327C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</w:tr>
      <w:tr w:rsidR="007327CC" w:rsidRPr="007327CC" w:rsidTr="00E823B1">
        <w:tc>
          <w:tcPr>
            <w:tcW w:w="5778" w:type="dxa"/>
            <w:shd w:val="clear" w:color="auto" w:fill="auto"/>
            <w:vAlign w:val="center"/>
          </w:tcPr>
          <w:p w:rsidR="007327CC" w:rsidRPr="0014372E" w:rsidRDefault="007327CC" w:rsidP="0014372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14372E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Багаторічні злакові трави</w:t>
            </w:r>
          </w:p>
          <w:p w:rsidR="00E823B1" w:rsidRPr="002A1731" w:rsidRDefault="0014372E" w:rsidP="0014372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4372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Ознайомитися з багаторічними злаковими травами, їх </w:t>
            </w:r>
            <w:r w:rsidR="002A173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агротехнічним </w:t>
            </w:r>
            <w:r w:rsidRPr="0014372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значенням</w:t>
            </w:r>
            <w:r w:rsidR="002A173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14372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та використанням у </w:t>
            </w:r>
            <w:proofErr w:type="spellStart"/>
            <w:r w:rsidRPr="0014372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кормовиробництві</w:t>
            </w:r>
            <w:proofErr w:type="spellEnd"/>
            <w:r w:rsidRPr="0014372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. </w:t>
            </w:r>
            <w:r w:rsidR="002A173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Визначення</w:t>
            </w:r>
            <w:r w:rsidRPr="001437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вид</w:t>
            </w:r>
            <w:r w:rsidR="002A17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ового складу травостою </w:t>
            </w:r>
            <w:r w:rsidRPr="001437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 морфологічними ознаками. </w:t>
            </w:r>
            <w:r w:rsidR="002A17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Визначення</w:t>
            </w:r>
            <w:r w:rsidRPr="001437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тип</w:t>
            </w:r>
            <w:r w:rsidR="002A17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</w:t>
            </w:r>
            <w:r w:rsidRPr="001437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кущення та </w:t>
            </w:r>
            <w:proofErr w:type="spellStart"/>
            <w:r w:rsidRPr="001437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облистненості</w:t>
            </w:r>
            <w:proofErr w:type="spellEnd"/>
            <w:r w:rsidRPr="001437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рослин. Ознайом</w:t>
            </w:r>
            <w:r w:rsidR="002A17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лення</w:t>
            </w:r>
            <w:r w:rsidRPr="001437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 технологічними основами їх вирощування та догляду</w:t>
            </w:r>
            <w:r w:rsidR="00A074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103" w:type="dxa"/>
            <w:shd w:val="clear" w:color="auto" w:fill="auto"/>
            <w:vAlign w:val="center"/>
          </w:tcPr>
          <w:p w:rsidR="007327CC" w:rsidRPr="007327CC" w:rsidRDefault="005376A4" w:rsidP="001437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5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7327CC" w:rsidRPr="007327CC" w:rsidRDefault="005376A4" w:rsidP="001437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5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7327CC" w:rsidRPr="007327CC" w:rsidRDefault="007327CC" w:rsidP="001437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7327C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</w:tr>
      <w:tr w:rsidR="007327CC" w:rsidRPr="007327CC" w:rsidTr="00E823B1">
        <w:tc>
          <w:tcPr>
            <w:tcW w:w="5778" w:type="dxa"/>
            <w:shd w:val="clear" w:color="auto" w:fill="auto"/>
            <w:vAlign w:val="center"/>
          </w:tcPr>
          <w:p w:rsidR="0014372E" w:rsidRPr="0014372E" w:rsidRDefault="0014372E" w:rsidP="0014372E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14372E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Багаторічні бобові трави</w:t>
            </w:r>
          </w:p>
          <w:p w:rsidR="007327CC" w:rsidRPr="00064704" w:rsidRDefault="0014372E" w:rsidP="0014372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4372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Ознайомитися з багаторічними бобовими травами, їх </w:t>
            </w:r>
            <w:r w:rsidR="002A173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агротехнічним </w:t>
            </w:r>
            <w:r w:rsidRPr="0014372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значенням </w:t>
            </w:r>
            <w:r w:rsidR="002A173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та</w:t>
            </w:r>
            <w:r w:rsidRPr="0014372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використанням у </w:t>
            </w:r>
            <w:proofErr w:type="spellStart"/>
            <w:r w:rsidRPr="0014372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кормовиробництві</w:t>
            </w:r>
            <w:proofErr w:type="spellEnd"/>
            <w:r w:rsidRPr="0014372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</w:t>
            </w:r>
            <w:r w:rsidR="00E823B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="002A17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Визначення їх</w:t>
            </w:r>
            <w:r w:rsidRPr="001437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вид</w:t>
            </w:r>
            <w:r w:rsidR="002A17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ового складу за</w:t>
            </w:r>
            <w:r w:rsidRPr="001437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морфологічними ознаками. Ознайом</w:t>
            </w:r>
            <w:r w:rsidR="000647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лення</w:t>
            </w:r>
            <w:r w:rsidRPr="001437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 технологічними основами їх вирощування та догляду.</w:t>
            </w:r>
          </w:p>
        </w:tc>
        <w:tc>
          <w:tcPr>
            <w:tcW w:w="1103" w:type="dxa"/>
            <w:shd w:val="clear" w:color="auto" w:fill="auto"/>
            <w:vAlign w:val="center"/>
          </w:tcPr>
          <w:p w:rsidR="007327CC" w:rsidRPr="007327CC" w:rsidRDefault="005376A4" w:rsidP="001437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5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7327CC" w:rsidRPr="007327CC" w:rsidRDefault="005376A4" w:rsidP="001437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5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7327CC" w:rsidRPr="007327CC" w:rsidRDefault="007327CC" w:rsidP="001437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7327C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</w:tr>
      <w:tr w:rsidR="007327CC" w:rsidRPr="00FA5EE9" w:rsidTr="00E823B1">
        <w:tc>
          <w:tcPr>
            <w:tcW w:w="5778" w:type="dxa"/>
            <w:shd w:val="clear" w:color="auto" w:fill="auto"/>
            <w:vAlign w:val="center"/>
          </w:tcPr>
          <w:p w:rsidR="007327CC" w:rsidRPr="007327CC" w:rsidRDefault="003A3FBC" w:rsidP="0014372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1103" w:type="dxa"/>
            <w:shd w:val="clear" w:color="auto" w:fill="auto"/>
            <w:vAlign w:val="center"/>
          </w:tcPr>
          <w:p w:rsidR="007327CC" w:rsidRPr="007327CC" w:rsidRDefault="003A3FBC" w:rsidP="001437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7327CC" w:rsidRPr="007327CC" w:rsidRDefault="003A3FBC" w:rsidP="001437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7327CC" w:rsidRPr="007327CC" w:rsidRDefault="007327CC" w:rsidP="001437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</w:tbl>
    <w:p w:rsidR="00AE091F" w:rsidRPr="00236887" w:rsidRDefault="00AE091F" w:rsidP="0014372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26725" w:rsidRDefault="00B26725" w:rsidP="001437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26725" w:rsidRDefault="00B26725" w:rsidP="001437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26725" w:rsidRDefault="00B26725" w:rsidP="001437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26725" w:rsidRDefault="00B26725" w:rsidP="001437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26725" w:rsidRDefault="00B26725" w:rsidP="001437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26725" w:rsidRDefault="00B26725" w:rsidP="001437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26725" w:rsidRDefault="00B26725" w:rsidP="001437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26725" w:rsidRDefault="00B26725" w:rsidP="001437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26725" w:rsidRDefault="00B26725" w:rsidP="001437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26725" w:rsidRDefault="00B26725" w:rsidP="001437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26725" w:rsidRDefault="00B26725" w:rsidP="001437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26725" w:rsidRDefault="00B26725" w:rsidP="001437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E091F" w:rsidRDefault="00AE091F" w:rsidP="001437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E091F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Орієнтовний тематичний план виконання практики</w:t>
      </w:r>
    </w:p>
    <w:p w:rsidR="00D30F46" w:rsidRPr="00B26725" w:rsidRDefault="00D30F46" w:rsidP="00B26725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2672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Ознайомитися з </w:t>
      </w:r>
      <w:r w:rsidR="008F6797" w:rsidRPr="00B2672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основними завданнями та складовими частинами кормовиробництва. Ознайомитися з </w:t>
      </w:r>
      <w:r w:rsidRPr="00B2672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станом польового і лучного кормовиробництва</w:t>
      </w:r>
      <w:r w:rsidR="003E2EE4" w:rsidRPr="00B2672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03FB5" w:rsidRPr="00B2672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 Україні </w:t>
      </w:r>
      <w:r w:rsidR="00A06B57" w:rsidRPr="00B2672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</w:t>
      </w:r>
      <w:r w:rsidR="003E2EE4" w:rsidRPr="00B2672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господарстві</w:t>
      </w:r>
      <w:r w:rsidR="00A06B57" w:rsidRPr="00B2672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 w:rsidR="008F6797" w:rsidRPr="00B2672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(врожайність кормових культур</w:t>
      </w:r>
      <w:r w:rsidR="003E2EE4" w:rsidRPr="00B2672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площ</w:t>
      </w:r>
      <w:r w:rsidR="00A06B57" w:rsidRPr="00B2672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="003E2EE4" w:rsidRPr="00B2672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кормових угідь</w:t>
      </w:r>
      <w:r w:rsidRPr="00B2672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3E2EE4" w:rsidRPr="00B2672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кормові сівозміни</w:t>
      </w:r>
      <w:r w:rsidR="003032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кормова база</w:t>
      </w:r>
      <w:r w:rsidR="003E2EE4" w:rsidRPr="00B2672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).</w:t>
      </w:r>
      <w:r w:rsidR="00A06B57" w:rsidRPr="00B2672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Набуття практичних навичок щодо аналізу роботи галузі кормовиробництва.</w:t>
      </w:r>
    </w:p>
    <w:p w:rsidR="008F5FEA" w:rsidRDefault="008F5FEA" w:rsidP="00B26725">
      <w:pPr>
        <w:tabs>
          <w:tab w:val="left" w:pos="993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Тривалість виконання – 5 год.</w:t>
      </w:r>
    </w:p>
    <w:p w:rsidR="006608A9" w:rsidRPr="00B26725" w:rsidRDefault="003E2EE4" w:rsidP="00B26725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2672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Ознайомитися</w:t>
      </w:r>
      <w:r w:rsidRPr="00B26725">
        <w:rPr>
          <w:rFonts w:ascii="Times New Roman" w:hAnsi="Times New Roman"/>
          <w:sz w:val="28"/>
          <w:szCs w:val="28"/>
          <w:lang w:val="uk-UA"/>
        </w:rPr>
        <w:t xml:space="preserve"> з морфологічними, біологічними та господарськими особливостями рослин сіножатей і пасовищ.</w:t>
      </w:r>
      <w:r w:rsidR="006608A9" w:rsidRPr="00B2672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08A9" w:rsidRPr="00B2672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Набути практичних навичок щодо визначення видів рослин сіножатей та пасовищ за морфологічними та біологічними ознаками.</w:t>
      </w:r>
    </w:p>
    <w:p w:rsidR="008F5FEA" w:rsidRPr="006608A9" w:rsidRDefault="008F5FEA" w:rsidP="00B26725">
      <w:pPr>
        <w:tabs>
          <w:tab w:val="left" w:pos="993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Тривалість виконання – 5 год.</w:t>
      </w:r>
    </w:p>
    <w:p w:rsidR="00903FB5" w:rsidRPr="00B26725" w:rsidRDefault="0031359A" w:rsidP="00B26725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B2672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Ознайомитися </w:t>
      </w:r>
      <w:r w:rsidR="005219A3" w:rsidRPr="00B26725">
        <w:rPr>
          <w:rFonts w:ascii="Times New Roman" w:hAnsi="Times New Roman" w:cs="Times New Roman"/>
          <w:bCs/>
          <w:sz w:val="28"/>
          <w:szCs w:val="28"/>
          <w:lang w:val="uk-UA"/>
        </w:rPr>
        <w:t>з багаторічними злаковими травами, їх значенням</w:t>
      </w:r>
      <w:r w:rsidR="00CF6670" w:rsidRPr="00B2672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 годівлі тварин та способами</w:t>
      </w:r>
      <w:r w:rsidR="005219A3" w:rsidRPr="00B2672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використання у </w:t>
      </w:r>
      <w:proofErr w:type="spellStart"/>
      <w:r w:rsidR="00D64E9C" w:rsidRPr="00B26725">
        <w:rPr>
          <w:rFonts w:ascii="Times New Roman" w:hAnsi="Times New Roman" w:cs="Times New Roman"/>
          <w:bCs/>
          <w:sz w:val="28"/>
          <w:szCs w:val="28"/>
          <w:lang w:val="uk-UA"/>
        </w:rPr>
        <w:t>кормовиробництві</w:t>
      </w:r>
      <w:proofErr w:type="spellEnd"/>
      <w:r w:rsidR="0065058E" w:rsidRPr="00B26725">
        <w:rPr>
          <w:rFonts w:ascii="Times New Roman" w:hAnsi="Times New Roman"/>
          <w:sz w:val="28"/>
          <w:szCs w:val="28"/>
          <w:lang w:val="uk-UA"/>
        </w:rPr>
        <w:t>.</w:t>
      </w:r>
      <w:r w:rsidR="00903FB5" w:rsidRPr="00B2672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03FB5" w:rsidRPr="00B2672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Набути теоретичних та практичних навичок, щодо </w:t>
      </w:r>
      <w:r w:rsidR="00CF6670" w:rsidRPr="00B2672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визначення пасовищної та укісної стиглості </w:t>
      </w:r>
      <w:r w:rsidR="00903FB5" w:rsidRPr="00B2672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багаторічних злакових трав </w:t>
      </w:r>
      <w:r w:rsidR="00CF6670" w:rsidRPr="00B2672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та основних напрямків їх використання </w:t>
      </w:r>
      <w:r w:rsidR="00903FB5" w:rsidRPr="00B2672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у </w:t>
      </w:r>
      <w:proofErr w:type="spellStart"/>
      <w:r w:rsidR="00903FB5" w:rsidRPr="00B26725">
        <w:rPr>
          <w:rFonts w:ascii="Times New Roman" w:hAnsi="Times New Roman" w:cs="Times New Roman"/>
          <w:bCs/>
          <w:sz w:val="28"/>
          <w:szCs w:val="28"/>
          <w:lang w:val="uk-UA"/>
        </w:rPr>
        <w:t>кормовиробництві</w:t>
      </w:r>
      <w:proofErr w:type="spellEnd"/>
      <w:r w:rsidR="00CF6670" w:rsidRPr="00B26725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8F5FEA" w:rsidRPr="00E823B1" w:rsidRDefault="008F5FEA" w:rsidP="00B26725">
      <w:pPr>
        <w:tabs>
          <w:tab w:val="left" w:pos="993"/>
        </w:tabs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Тривалість виконання – 5 год.</w:t>
      </w:r>
    </w:p>
    <w:p w:rsidR="00C17700" w:rsidRPr="00B26725" w:rsidRDefault="0065058E" w:rsidP="00B26725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B26725">
        <w:rPr>
          <w:rFonts w:ascii="Times New Roman" w:hAnsi="Times New Roman" w:cs="Times New Roman"/>
          <w:bCs/>
          <w:sz w:val="28"/>
          <w:szCs w:val="28"/>
          <w:lang w:val="uk-UA"/>
        </w:rPr>
        <w:t>Ознайомитися з багаторічними бобовими трава</w:t>
      </w:r>
      <w:r w:rsidR="00E319CB" w:rsidRPr="00B26725">
        <w:rPr>
          <w:rFonts w:ascii="Times New Roman" w:hAnsi="Times New Roman" w:cs="Times New Roman"/>
          <w:bCs/>
          <w:sz w:val="28"/>
          <w:szCs w:val="28"/>
          <w:lang w:val="uk-UA"/>
        </w:rPr>
        <w:t>ми, їх значенням</w:t>
      </w:r>
      <w:r w:rsidR="00C17700" w:rsidRPr="00B2672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</w:t>
      </w:r>
      <w:r w:rsidR="00E319CB" w:rsidRPr="00B2672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C17700" w:rsidRPr="00B2672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годівлі тварин та способами використання у </w:t>
      </w:r>
      <w:proofErr w:type="spellStart"/>
      <w:r w:rsidR="00C17700" w:rsidRPr="00B26725">
        <w:rPr>
          <w:rFonts w:ascii="Times New Roman" w:hAnsi="Times New Roman" w:cs="Times New Roman"/>
          <w:bCs/>
          <w:sz w:val="28"/>
          <w:szCs w:val="28"/>
          <w:lang w:val="uk-UA"/>
        </w:rPr>
        <w:t>кормовиробництві</w:t>
      </w:r>
      <w:proofErr w:type="spellEnd"/>
      <w:r w:rsidRPr="00B26725">
        <w:rPr>
          <w:rFonts w:ascii="Times New Roman" w:hAnsi="Times New Roman"/>
          <w:sz w:val="28"/>
          <w:szCs w:val="28"/>
          <w:lang w:val="uk-UA"/>
        </w:rPr>
        <w:t>.</w:t>
      </w:r>
      <w:r w:rsidR="00D64E9C" w:rsidRPr="00B2672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B2672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Набути теоретичних та практичних навичок, </w:t>
      </w:r>
      <w:r w:rsidR="00C17700" w:rsidRPr="00B26725">
        <w:rPr>
          <w:rFonts w:ascii="Times New Roman" w:hAnsi="Times New Roman" w:cs="Times New Roman"/>
          <w:bCs/>
          <w:sz w:val="28"/>
          <w:szCs w:val="28"/>
          <w:lang w:val="uk-UA"/>
        </w:rPr>
        <w:t>стосовно визначення пасовищної та укісної стиглості багаторічних бобових трав та ознайомлення з основними напрямками їх використання в годівлі тварин.</w:t>
      </w:r>
    </w:p>
    <w:p w:rsidR="008F5FEA" w:rsidRDefault="008F5FEA" w:rsidP="00B26725">
      <w:pPr>
        <w:tabs>
          <w:tab w:val="left" w:pos="993"/>
        </w:tabs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Тривалість виконання – 5 год.</w:t>
      </w:r>
    </w:p>
    <w:p w:rsidR="001920DD" w:rsidRDefault="001920DD" w:rsidP="0014372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A715C" w:rsidRPr="00521E12" w:rsidRDefault="00AE091F" w:rsidP="001437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21E12">
        <w:rPr>
          <w:rFonts w:ascii="Times New Roman" w:hAnsi="Times New Roman" w:cs="Times New Roman"/>
          <w:b/>
          <w:sz w:val="28"/>
          <w:szCs w:val="28"/>
          <w:lang w:val="uk-UA"/>
        </w:rPr>
        <w:t>5.2</w:t>
      </w:r>
      <w:r w:rsidR="00E319C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521E12">
        <w:rPr>
          <w:rFonts w:ascii="Times New Roman" w:hAnsi="Times New Roman" w:cs="Times New Roman"/>
          <w:b/>
          <w:sz w:val="28"/>
          <w:szCs w:val="28"/>
          <w:lang w:val="uk-UA"/>
        </w:rPr>
        <w:t>Методичні рекомендації</w:t>
      </w:r>
    </w:p>
    <w:p w:rsidR="00236887" w:rsidRDefault="00AE091F" w:rsidP="00E823B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21E12">
        <w:rPr>
          <w:rFonts w:ascii="Times New Roman" w:hAnsi="Times New Roman" w:cs="Times New Roman"/>
          <w:sz w:val="28"/>
          <w:szCs w:val="28"/>
          <w:lang w:val="uk-UA"/>
        </w:rPr>
        <w:t>Навчальна (ознайомча) практика проводиться у навчально-дослідних</w:t>
      </w:r>
      <w:r w:rsidR="00003A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21E12">
        <w:rPr>
          <w:rFonts w:ascii="Times New Roman" w:hAnsi="Times New Roman" w:cs="Times New Roman"/>
          <w:sz w:val="28"/>
          <w:szCs w:val="28"/>
          <w:lang w:val="uk-UA"/>
        </w:rPr>
        <w:t>господарствах НУБіП України, чи у вигляді виїзних занять в навчально-дослідні</w:t>
      </w:r>
      <w:r w:rsidR="00003A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21E12">
        <w:rPr>
          <w:rFonts w:ascii="Times New Roman" w:hAnsi="Times New Roman" w:cs="Times New Roman"/>
          <w:sz w:val="28"/>
          <w:szCs w:val="28"/>
          <w:lang w:val="uk-UA"/>
        </w:rPr>
        <w:t>господарства або підприємства різних форм власності під безпосереднім</w:t>
      </w:r>
      <w:r w:rsidR="00003A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21E12">
        <w:rPr>
          <w:rFonts w:ascii="Times New Roman" w:hAnsi="Times New Roman" w:cs="Times New Roman"/>
          <w:sz w:val="28"/>
          <w:szCs w:val="28"/>
          <w:lang w:val="uk-UA"/>
        </w:rPr>
        <w:t>керівництвом майстра виробничого навчання або інструктора згідно з інструкцією</w:t>
      </w:r>
      <w:r w:rsidR="00003A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21E12">
        <w:rPr>
          <w:rFonts w:ascii="Times New Roman" w:hAnsi="Times New Roman" w:cs="Times New Roman"/>
          <w:sz w:val="28"/>
          <w:szCs w:val="28"/>
          <w:lang w:val="uk-UA"/>
        </w:rPr>
        <w:t xml:space="preserve">на кожен ознайомлювальний об’єкт практики. Загальне керівництво навчальною(ознайомчою) практикою здійснюється викладачем кафедри </w:t>
      </w:r>
      <w:r w:rsidR="00755862">
        <w:rPr>
          <w:rFonts w:ascii="Times New Roman" w:hAnsi="Times New Roman" w:cs="Times New Roman"/>
          <w:sz w:val="28"/>
          <w:szCs w:val="28"/>
          <w:lang w:val="uk-UA"/>
        </w:rPr>
        <w:t>рослинництва</w:t>
      </w:r>
      <w:r w:rsidRPr="00521E1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823B1" w:rsidRPr="00521E12" w:rsidRDefault="00E823B1" w:rsidP="00E823B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4372E" w:rsidRDefault="003D2160" w:rsidP="001437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5.3</w:t>
      </w:r>
      <w:r w:rsidR="0014372E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М</w:t>
      </w:r>
      <w:r w:rsidRPr="003D2160">
        <w:rPr>
          <w:rFonts w:ascii="Times New Roman" w:hAnsi="Times New Roman" w:cs="Times New Roman"/>
          <w:b/>
          <w:sz w:val="28"/>
          <w:szCs w:val="28"/>
          <w:lang w:val="uk-UA"/>
        </w:rPr>
        <w:t>атеріально-технічне забезпечення</w:t>
      </w:r>
    </w:p>
    <w:p w:rsidR="001920DD" w:rsidRDefault="00AE091F" w:rsidP="00E823B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21E12">
        <w:rPr>
          <w:rFonts w:ascii="Times New Roman" w:hAnsi="Times New Roman" w:cs="Times New Roman"/>
          <w:sz w:val="28"/>
          <w:szCs w:val="28"/>
          <w:lang w:val="uk-UA"/>
        </w:rPr>
        <w:t>Для проведення навчальної (ознайомчої) практики навчально-дослідні</w:t>
      </w:r>
      <w:r w:rsidR="00003A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21E12">
        <w:rPr>
          <w:rFonts w:ascii="Times New Roman" w:hAnsi="Times New Roman" w:cs="Times New Roman"/>
          <w:sz w:val="28"/>
          <w:szCs w:val="28"/>
          <w:lang w:val="uk-UA"/>
        </w:rPr>
        <w:t>господарства та підприємства різних форм власності повинні мати відповідну</w:t>
      </w:r>
      <w:r w:rsidR="001920DD">
        <w:rPr>
          <w:rFonts w:ascii="Times New Roman" w:hAnsi="Times New Roman" w:cs="Times New Roman"/>
          <w:sz w:val="28"/>
          <w:szCs w:val="28"/>
          <w:lang w:val="uk-UA"/>
        </w:rPr>
        <w:t xml:space="preserve"> матеріально-техн</w:t>
      </w:r>
      <w:r w:rsidRPr="00521E12">
        <w:rPr>
          <w:rFonts w:ascii="Times New Roman" w:hAnsi="Times New Roman" w:cs="Times New Roman"/>
          <w:sz w:val="28"/>
          <w:szCs w:val="28"/>
          <w:lang w:val="uk-UA"/>
        </w:rPr>
        <w:t>ічну баз</w:t>
      </w:r>
      <w:r w:rsidR="001920DD">
        <w:rPr>
          <w:rFonts w:ascii="Times New Roman" w:hAnsi="Times New Roman" w:cs="Times New Roman"/>
          <w:sz w:val="28"/>
          <w:szCs w:val="28"/>
          <w:lang w:val="uk-UA"/>
        </w:rPr>
        <w:t>у з кормовиробництва</w:t>
      </w:r>
      <w:r w:rsidRPr="00521E12">
        <w:rPr>
          <w:rFonts w:ascii="Times New Roman" w:hAnsi="Times New Roman" w:cs="Times New Roman"/>
          <w:sz w:val="28"/>
          <w:szCs w:val="28"/>
          <w:lang w:val="uk-UA"/>
        </w:rPr>
        <w:t>, яка відповідала б вимогам сучасних технологій. З метою</w:t>
      </w:r>
      <w:r w:rsidR="00003A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21E12">
        <w:rPr>
          <w:rFonts w:ascii="Times New Roman" w:hAnsi="Times New Roman" w:cs="Times New Roman"/>
          <w:sz w:val="28"/>
          <w:szCs w:val="28"/>
          <w:lang w:val="uk-UA"/>
        </w:rPr>
        <w:t>забезпечення перегляду навчальних фільмів у господарствах мають бути оснащені</w:t>
      </w:r>
      <w:r w:rsidR="00003A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21E12">
        <w:rPr>
          <w:rFonts w:ascii="Times New Roman" w:hAnsi="Times New Roman" w:cs="Times New Roman"/>
          <w:sz w:val="28"/>
          <w:szCs w:val="28"/>
          <w:lang w:val="uk-UA"/>
        </w:rPr>
        <w:t>приміщення мультимедійними засобами.</w:t>
      </w:r>
    </w:p>
    <w:p w:rsidR="00E823B1" w:rsidRDefault="00E823B1" w:rsidP="00E823B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7478D" w:rsidRDefault="0047478D" w:rsidP="00E823B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F355F" w:rsidRDefault="00AF355F" w:rsidP="00E823B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7478D" w:rsidRPr="00521E12" w:rsidRDefault="0047478D" w:rsidP="00E823B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61A52" w:rsidRDefault="0047478D" w:rsidP="00E823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5.4</w:t>
      </w:r>
      <w:r w:rsidR="00AE091F" w:rsidRPr="001920D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Н</w:t>
      </w:r>
      <w:r w:rsidRPr="0047478D">
        <w:rPr>
          <w:rFonts w:ascii="Times New Roman" w:hAnsi="Times New Roman" w:cs="Times New Roman"/>
          <w:b/>
          <w:sz w:val="28"/>
          <w:szCs w:val="28"/>
          <w:lang w:val="uk-UA"/>
        </w:rPr>
        <w:t>авчально-методичне забезпечення</w:t>
      </w:r>
    </w:p>
    <w:p w:rsidR="0014372E" w:rsidRDefault="00C61A52" w:rsidP="0014372E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812B4">
        <w:rPr>
          <w:rFonts w:ascii="Times New Roman" w:hAnsi="Times New Roman"/>
          <w:sz w:val="28"/>
          <w:szCs w:val="28"/>
          <w:lang w:val="uk-UA"/>
        </w:rPr>
        <w:t xml:space="preserve">1. </w:t>
      </w:r>
      <w:proofErr w:type="spellStart"/>
      <w:r w:rsidR="0014372E" w:rsidRPr="0014372E">
        <w:rPr>
          <w:rFonts w:ascii="Times New Roman" w:hAnsi="Times New Roman" w:cs="Times New Roman"/>
          <w:bCs/>
          <w:iCs/>
          <w:sz w:val="28"/>
          <w:szCs w:val="28"/>
          <w:lang w:val="uk-UA"/>
        </w:rPr>
        <w:t>Підпалий</w:t>
      </w:r>
      <w:proofErr w:type="spellEnd"/>
      <w:r w:rsidR="0014372E" w:rsidRPr="0014372E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І.Ф., Макаренко П.С., </w:t>
      </w:r>
      <w:proofErr w:type="spellStart"/>
      <w:r w:rsidR="0014372E" w:rsidRPr="0014372E">
        <w:rPr>
          <w:rFonts w:ascii="Times New Roman" w:hAnsi="Times New Roman" w:cs="Times New Roman"/>
          <w:bCs/>
          <w:iCs/>
          <w:sz w:val="28"/>
          <w:szCs w:val="28"/>
          <w:lang w:val="uk-UA"/>
        </w:rPr>
        <w:t>Демидась</w:t>
      </w:r>
      <w:proofErr w:type="spellEnd"/>
      <w:r w:rsidR="0014372E" w:rsidRPr="0014372E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Г.І. та ін. "Лучне </w:t>
      </w:r>
      <w:proofErr w:type="spellStart"/>
      <w:r w:rsidR="0014372E" w:rsidRPr="0014372E">
        <w:rPr>
          <w:rFonts w:ascii="Times New Roman" w:hAnsi="Times New Roman" w:cs="Times New Roman"/>
          <w:bCs/>
          <w:iCs/>
          <w:sz w:val="28"/>
          <w:szCs w:val="28"/>
          <w:lang w:val="uk-UA"/>
        </w:rPr>
        <w:t>кормовиробництво</w:t>
      </w:r>
      <w:proofErr w:type="spellEnd"/>
      <w:r w:rsidR="0014372E" w:rsidRPr="0014372E">
        <w:rPr>
          <w:rFonts w:ascii="Times New Roman" w:hAnsi="Times New Roman" w:cs="Times New Roman"/>
          <w:bCs/>
          <w:iCs/>
          <w:sz w:val="28"/>
          <w:szCs w:val="28"/>
          <w:lang w:val="uk-UA"/>
        </w:rPr>
        <w:t>" практикум для виконання лабораторних робіт із навчальної дисципліни для підготовки студентів напряму 7.130102 "Агрономія" (Спеціалізація "</w:t>
      </w:r>
      <w:proofErr w:type="spellStart"/>
      <w:r w:rsidR="0014372E" w:rsidRPr="0014372E">
        <w:rPr>
          <w:rFonts w:ascii="Times New Roman" w:hAnsi="Times New Roman" w:cs="Times New Roman"/>
          <w:bCs/>
          <w:iCs/>
          <w:sz w:val="28"/>
          <w:szCs w:val="28"/>
          <w:lang w:val="uk-UA"/>
        </w:rPr>
        <w:t>Кормовиробництво</w:t>
      </w:r>
      <w:proofErr w:type="spellEnd"/>
      <w:r w:rsidR="0014372E" w:rsidRPr="0014372E">
        <w:rPr>
          <w:rFonts w:ascii="Times New Roman" w:hAnsi="Times New Roman" w:cs="Times New Roman"/>
          <w:bCs/>
          <w:iCs/>
          <w:sz w:val="28"/>
          <w:szCs w:val="28"/>
          <w:lang w:val="uk-UA"/>
        </w:rPr>
        <w:t>"), Вінниця, 2012р., - 124 с.</w:t>
      </w:r>
    </w:p>
    <w:p w:rsidR="00C61A52" w:rsidRPr="00A812B4" w:rsidRDefault="0014372E" w:rsidP="0014372E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 </w:t>
      </w:r>
      <w:r w:rsidR="00C61A52" w:rsidRPr="00A812B4">
        <w:rPr>
          <w:rFonts w:ascii="Times New Roman" w:hAnsi="Times New Roman"/>
          <w:sz w:val="28"/>
          <w:szCs w:val="28"/>
          <w:lang w:val="uk-UA"/>
        </w:rPr>
        <w:t xml:space="preserve">Макаренко П.С., </w:t>
      </w:r>
      <w:proofErr w:type="spellStart"/>
      <w:r w:rsidR="00C61A52" w:rsidRPr="00A812B4">
        <w:rPr>
          <w:rFonts w:ascii="Times New Roman" w:hAnsi="Times New Roman"/>
          <w:sz w:val="28"/>
          <w:szCs w:val="28"/>
          <w:lang w:val="uk-UA"/>
        </w:rPr>
        <w:t>Демидась</w:t>
      </w:r>
      <w:proofErr w:type="spellEnd"/>
      <w:r w:rsidR="00C61A52" w:rsidRPr="00A812B4">
        <w:rPr>
          <w:rFonts w:ascii="Times New Roman" w:hAnsi="Times New Roman"/>
          <w:sz w:val="28"/>
          <w:szCs w:val="28"/>
          <w:lang w:val="uk-UA"/>
        </w:rPr>
        <w:t xml:space="preserve"> Г.І. Луківництво. К. НУБіП України, 2015. 350с.</w:t>
      </w:r>
    </w:p>
    <w:p w:rsidR="00C61A52" w:rsidRPr="00A812B4" w:rsidRDefault="0014372E" w:rsidP="0014372E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</w:t>
      </w:r>
      <w:r w:rsidR="00C61A52" w:rsidRPr="00A812B4">
        <w:rPr>
          <w:rFonts w:ascii="Times New Roman" w:hAnsi="Times New Roman"/>
          <w:sz w:val="28"/>
          <w:szCs w:val="28"/>
          <w:lang w:val="uk-UA"/>
        </w:rPr>
        <w:t xml:space="preserve">. Багаторічні бобові трави як основа природної інтенсифікації кормовиробництва / </w:t>
      </w:r>
      <w:r w:rsidR="00C61A52">
        <w:rPr>
          <w:rFonts w:ascii="Times New Roman" w:hAnsi="Times New Roman"/>
          <w:sz w:val="28"/>
          <w:szCs w:val="28"/>
          <w:lang w:val="uk-UA"/>
        </w:rPr>
        <w:t xml:space="preserve">Г.І. </w:t>
      </w:r>
      <w:proofErr w:type="spellStart"/>
      <w:r w:rsidR="00C61A52" w:rsidRPr="00A812B4">
        <w:rPr>
          <w:rFonts w:ascii="Times New Roman" w:hAnsi="Times New Roman"/>
          <w:sz w:val="28"/>
          <w:szCs w:val="28"/>
          <w:lang w:val="uk-UA"/>
        </w:rPr>
        <w:t>Демидась</w:t>
      </w:r>
      <w:proofErr w:type="spellEnd"/>
      <w:r w:rsidR="00C61A52" w:rsidRPr="00A812B4">
        <w:rPr>
          <w:rFonts w:ascii="Times New Roman" w:hAnsi="Times New Roman"/>
          <w:sz w:val="28"/>
          <w:szCs w:val="28"/>
          <w:lang w:val="uk-UA"/>
        </w:rPr>
        <w:t xml:space="preserve"> та ін. Київ ТОВ «Ніланд-ЛТД».2013.322с.</w:t>
      </w:r>
    </w:p>
    <w:p w:rsidR="00C61A52" w:rsidRPr="00A812B4" w:rsidRDefault="00C61A52" w:rsidP="0014372E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812B4">
        <w:rPr>
          <w:rFonts w:ascii="Times New Roman" w:hAnsi="Times New Roman"/>
          <w:sz w:val="28"/>
          <w:szCs w:val="28"/>
          <w:lang w:val="uk-UA"/>
        </w:rPr>
        <w:t xml:space="preserve">4. </w:t>
      </w:r>
      <w:proofErr w:type="spellStart"/>
      <w:r w:rsidRPr="00A812B4">
        <w:rPr>
          <w:rFonts w:ascii="Times New Roman" w:hAnsi="Times New Roman"/>
          <w:sz w:val="28"/>
          <w:szCs w:val="28"/>
          <w:lang w:val="uk-UA"/>
        </w:rPr>
        <w:t>Демидась</w:t>
      </w:r>
      <w:proofErr w:type="spellEnd"/>
      <w:r w:rsidRPr="00A812B4">
        <w:rPr>
          <w:rFonts w:ascii="Times New Roman" w:hAnsi="Times New Roman"/>
          <w:sz w:val="28"/>
          <w:szCs w:val="28"/>
          <w:lang w:val="uk-UA"/>
        </w:rPr>
        <w:t xml:space="preserve"> Г.І., Слюсар І.Т., Коваленко В.П., </w:t>
      </w:r>
      <w:proofErr w:type="spellStart"/>
      <w:r w:rsidRPr="00A812B4">
        <w:rPr>
          <w:rFonts w:ascii="Times New Roman" w:hAnsi="Times New Roman"/>
          <w:sz w:val="28"/>
          <w:szCs w:val="28"/>
          <w:lang w:val="uk-UA"/>
        </w:rPr>
        <w:t>Демцюра</w:t>
      </w:r>
      <w:proofErr w:type="spellEnd"/>
      <w:r w:rsidRPr="00A812B4">
        <w:rPr>
          <w:rFonts w:ascii="Times New Roman" w:hAnsi="Times New Roman"/>
          <w:sz w:val="28"/>
          <w:szCs w:val="28"/>
          <w:lang w:val="uk-UA"/>
        </w:rPr>
        <w:t xml:space="preserve"> Ю.В., Бурко Л.М. Нетрадиційні кормові культури. Київ. 2020 р.</w:t>
      </w:r>
    </w:p>
    <w:p w:rsidR="00C61A52" w:rsidRPr="00A812B4" w:rsidRDefault="00C61A52" w:rsidP="0014372E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812B4">
        <w:rPr>
          <w:rFonts w:ascii="Times New Roman" w:hAnsi="Times New Roman"/>
          <w:sz w:val="28"/>
          <w:szCs w:val="28"/>
          <w:lang w:val="uk-UA"/>
        </w:rPr>
        <w:t xml:space="preserve">5. Довідник по сіножатях і пасовищах (Богові А.В., Макаренко П.С., </w:t>
      </w:r>
      <w:proofErr w:type="spellStart"/>
      <w:r w:rsidRPr="00A812B4">
        <w:rPr>
          <w:rFonts w:ascii="Times New Roman" w:hAnsi="Times New Roman"/>
          <w:sz w:val="28"/>
          <w:szCs w:val="28"/>
          <w:lang w:val="uk-UA"/>
        </w:rPr>
        <w:t>Кургак</w:t>
      </w:r>
      <w:proofErr w:type="spellEnd"/>
      <w:r w:rsidRPr="00A812B4">
        <w:rPr>
          <w:rFonts w:ascii="Times New Roman" w:hAnsi="Times New Roman"/>
          <w:sz w:val="28"/>
          <w:szCs w:val="28"/>
          <w:lang w:val="uk-UA"/>
        </w:rPr>
        <w:t xml:space="preserve"> В.Г. та </w:t>
      </w:r>
      <w:r>
        <w:rPr>
          <w:rFonts w:ascii="Times New Roman" w:hAnsi="Times New Roman"/>
          <w:sz w:val="28"/>
          <w:szCs w:val="28"/>
          <w:lang w:val="uk-UA"/>
        </w:rPr>
        <w:t>ін.</w:t>
      </w:r>
      <w:r w:rsidRPr="00A812B4">
        <w:rPr>
          <w:rFonts w:ascii="Times New Roman" w:hAnsi="Times New Roman"/>
          <w:sz w:val="28"/>
          <w:szCs w:val="28"/>
          <w:lang w:val="uk-UA"/>
        </w:rPr>
        <w:t>) за ред.. Богові на А.В.  К. Урожай, 1990. 208 с.</w:t>
      </w:r>
    </w:p>
    <w:p w:rsidR="00C61A52" w:rsidRPr="00A812B4" w:rsidRDefault="00C61A52" w:rsidP="0014372E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812B4">
        <w:rPr>
          <w:rFonts w:ascii="Times New Roman" w:hAnsi="Times New Roman"/>
          <w:sz w:val="28"/>
          <w:szCs w:val="28"/>
          <w:lang w:val="uk-UA"/>
        </w:rPr>
        <w:t xml:space="preserve">6. Зінченко О.І., </w:t>
      </w:r>
      <w:proofErr w:type="spellStart"/>
      <w:r w:rsidRPr="00A812B4">
        <w:rPr>
          <w:rFonts w:ascii="Times New Roman" w:hAnsi="Times New Roman"/>
          <w:sz w:val="28"/>
          <w:szCs w:val="28"/>
          <w:lang w:val="uk-UA"/>
        </w:rPr>
        <w:t>Демидась</w:t>
      </w:r>
      <w:proofErr w:type="spellEnd"/>
      <w:r w:rsidRPr="00A812B4">
        <w:rPr>
          <w:rFonts w:ascii="Times New Roman" w:hAnsi="Times New Roman"/>
          <w:sz w:val="28"/>
          <w:szCs w:val="28"/>
          <w:lang w:val="uk-UA"/>
        </w:rPr>
        <w:t xml:space="preserve"> Г.І. та ін. </w:t>
      </w:r>
      <w:proofErr w:type="spellStart"/>
      <w:r w:rsidRPr="00A812B4">
        <w:rPr>
          <w:rFonts w:ascii="Times New Roman" w:hAnsi="Times New Roman"/>
          <w:sz w:val="28"/>
          <w:szCs w:val="28"/>
          <w:lang w:val="uk-UA"/>
        </w:rPr>
        <w:t>Кормовиробництво</w:t>
      </w:r>
      <w:proofErr w:type="spellEnd"/>
      <w:r w:rsidRPr="00A812B4">
        <w:rPr>
          <w:rFonts w:ascii="Times New Roman" w:hAnsi="Times New Roman"/>
          <w:sz w:val="28"/>
          <w:szCs w:val="28"/>
          <w:lang w:val="uk-UA"/>
        </w:rPr>
        <w:t>. Практикум. К. «Нора-</w:t>
      </w:r>
      <w:proofErr w:type="spellStart"/>
      <w:r w:rsidRPr="00A812B4">
        <w:rPr>
          <w:rFonts w:ascii="Times New Roman" w:hAnsi="Times New Roman"/>
          <w:sz w:val="28"/>
          <w:szCs w:val="28"/>
          <w:lang w:val="uk-UA"/>
        </w:rPr>
        <w:t>прінт</w:t>
      </w:r>
      <w:proofErr w:type="spellEnd"/>
      <w:r w:rsidRPr="00A812B4">
        <w:rPr>
          <w:rFonts w:ascii="Times New Roman" w:hAnsi="Times New Roman"/>
          <w:sz w:val="28"/>
          <w:szCs w:val="28"/>
          <w:lang w:val="uk-UA"/>
        </w:rPr>
        <w:t>», 2001. 470с.</w:t>
      </w:r>
    </w:p>
    <w:p w:rsidR="00C61A52" w:rsidRDefault="00C61A52" w:rsidP="0014372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812B4">
        <w:rPr>
          <w:rFonts w:ascii="Times New Roman" w:hAnsi="Times New Roman"/>
          <w:sz w:val="28"/>
          <w:szCs w:val="28"/>
          <w:lang w:val="uk-UA"/>
        </w:rPr>
        <w:t xml:space="preserve">7. </w:t>
      </w:r>
      <w:proofErr w:type="spellStart"/>
      <w:r w:rsidRPr="00A812B4">
        <w:rPr>
          <w:rFonts w:ascii="Times New Roman" w:hAnsi="Times New Roman"/>
          <w:sz w:val="28"/>
          <w:szCs w:val="28"/>
          <w:lang w:val="uk-UA"/>
        </w:rPr>
        <w:t>Каленська</w:t>
      </w:r>
      <w:proofErr w:type="spellEnd"/>
      <w:r w:rsidRPr="00A812B4">
        <w:rPr>
          <w:rFonts w:ascii="Times New Roman" w:hAnsi="Times New Roman"/>
          <w:sz w:val="28"/>
          <w:szCs w:val="28"/>
          <w:lang w:val="uk-UA"/>
        </w:rPr>
        <w:t xml:space="preserve"> С.М., </w:t>
      </w:r>
      <w:proofErr w:type="spellStart"/>
      <w:r w:rsidRPr="00A812B4">
        <w:rPr>
          <w:rFonts w:ascii="Times New Roman" w:hAnsi="Times New Roman"/>
          <w:sz w:val="28"/>
          <w:szCs w:val="28"/>
          <w:lang w:val="uk-UA"/>
        </w:rPr>
        <w:t>Дмитришак</w:t>
      </w:r>
      <w:proofErr w:type="spellEnd"/>
      <w:r w:rsidRPr="00A812B4">
        <w:rPr>
          <w:rFonts w:ascii="Times New Roman" w:hAnsi="Times New Roman"/>
          <w:sz w:val="28"/>
          <w:szCs w:val="28"/>
          <w:lang w:val="uk-UA"/>
        </w:rPr>
        <w:t xml:space="preserve"> М.Я., </w:t>
      </w:r>
      <w:proofErr w:type="spellStart"/>
      <w:r w:rsidRPr="00A812B4">
        <w:rPr>
          <w:rFonts w:ascii="Times New Roman" w:hAnsi="Times New Roman"/>
          <w:sz w:val="28"/>
          <w:szCs w:val="28"/>
          <w:lang w:val="uk-UA"/>
        </w:rPr>
        <w:t>Демидась</w:t>
      </w:r>
      <w:proofErr w:type="spellEnd"/>
      <w:r w:rsidRPr="00A812B4">
        <w:rPr>
          <w:rFonts w:ascii="Times New Roman" w:hAnsi="Times New Roman"/>
          <w:sz w:val="28"/>
          <w:szCs w:val="28"/>
          <w:lang w:val="uk-UA"/>
        </w:rPr>
        <w:t xml:space="preserve"> Г.І. Рослинництво з основами кормовиробництва. Підручник. В. ТОВ «</w:t>
      </w:r>
      <w:proofErr w:type="spellStart"/>
      <w:r w:rsidRPr="00A812B4">
        <w:rPr>
          <w:rFonts w:ascii="Times New Roman" w:hAnsi="Times New Roman"/>
          <w:sz w:val="28"/>
          <w:szCs w:val="28"/>
          <w:lang w:val="uk-UA"/>
        </w:rPr>
        <w:t>Нілан</w:t>
      </w:r>
      <w:proofErr w:type="spellEnd"/>
      <w:r w:rsidRPr="00A812B4">
        <w:rPr>
          <w:rFonts w:ascii="Times New Roman" w:hAnsi="Times New Roman"/>
          <w:sz w:val="28"/>
          <w:szCs w:val="28"/>
          <w:lang w:val="uk-UA"/>
        </w:rPr>
        <w:t>-ЛТД», 2013. 650 с.</w:t>
      </w:r>
    </w:p>
    <w:p w:rsidR="00C61A52" w:rsidRPr="0047478D" w:rsidRDefault="00985573" w:rsidP="0014372E">
      <w:pPr>
        <w:tabs>
          <w:tab w:val="left" w:pos="114"/>
          <w:tab w:val="left" w:pos="2988"/>
          <w:tab w:val="left" w:pos="4070"/>
          <w:tab w:val="left" w:pos="7011"/>
          <w:tab w:val="left" w:pos="825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mbria" w:hAnsi="Times New Roman" w:cs="Times New Roman"/>
          <w:sz w:val="28"/>
          <w:szCs w:val="28"/>
          <w:lang w:val="uk-UA"/>
        </w:rPr>
        <w:t xml:space="preserve">8. </w:t>
      </w:r>
      <w:r w:rsidR="00C61A52" w:rsidRPr="00985573">
        <w:rPr>
          <w:rFonts w:ascii="Times New Roman" w:eastAsia="Cambria" w:hAnsi="Times New Roman" w:cs="Times New Roman"/>
          <w:sz w:val="28"/>
          <w:szCs w:val="28"/>
          <w:lang w:val="uk-UA"/>
        </w:rPr>
        <w:t>Сучасні технології заготівлі кормів</w:t>
      </w:r>
      <w:r w:rsidR="00C61A52" w:rsidRPr="0098557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C61A52" w:rsidRPr="00985573">
        <w:rPr>
          <w:rFonts w:ascii="Times New Roman" w:eastAsia="Cambria" w:hAnsi="Times New Roman" w:cs="Times New Roman"/>
          <w:sz w:val="28"/>
          <w:szCs w:val="28"/>
          <w:lang w:val="uk-UA"/>
        </w:rPr>
        <w:t>Методичні вказівки для виконання аудиторної та самостійної роботи з дисципліни «</w:t>
      </w:r>
      <w:proofErr w:type="spellStart"/>
      <w:r w:rsidR="00C61A52" w:rsidRPr="00985573">
        <w:rPr>
          <w:rFonts w:ascii="Times New Roman" w:eastAsia="Cambria" w:hAnsi="Times New Roman" w:cs="Times New Roman"/>
          <w:sz w:val="28"/>
          <w:szCs w:val="28"/>
          <w:lang w:val="uk-UA"/>
        </w:rPr>
        <w:t>Кормовиробництво</w:t>
      </w:r>
      <w:proofErr w:type="spellEnd"/>
      <w:r w:rsidR="00C61A52" w:rsidRPr="00985573">
        <w:rPr>
          <w:rFonts w:ascii="Times New Roman" w:eastAsia="Cambria" w:hAnsi="Times New Roman" w:cs="Times New Roman"/>
          <w:sz w:val="28"/>
          <w:szCs w:val="28"/>
          <w:lang w:val="uk-UA"/>
        </w:rPr>
        <w:t xml:space="preserve"> та луківництво» зі спеціальності 201 «Агрономія»»</w:t>
      </w:r>
      <w:r w:rsidR="00C61A52" w:rsidRPr="00985573">
        <w:rPr>
          <w:rFonts w:ascii="Times New Roman" w:hAnsi="Times New Roman" w:cs="Times New Roman"/>
          <w:sz w:val="28"/>
          <w:szCs w:val="28"/>
          <w:lang w:val="uk-UA"/>
        </w:rPr>
        <w:t xml:space="preserve">/ </w:t>
      </w:r>
      <w:proofErr w:type="spellStart"/>
      <w:r w:rsidR="00C61A52" w:rsidRPr="00985573">
        <w:rPr>
          <w:rFonts w:ascii="Times New Roman" w:eastAsia="Cambria" w:hAnsi="Times New Roman" w:cs="Times New Roman"/>
          <w:sz w:val="28"/>
          <w:szCs w:val="28"/>
          <w:lang w:val="uk-UA"/>
        </w:rPr>
        <w:t>Демидась</w:t>
      </w:r>
      <w:proofErr w:type="spellEnd"/>
      <w:r w:rsidR="00C61A52" w:rsidRPr="00985573">
        <w:rPr>
          <w:rFonts w:ascii="Times New Roman" w:eastAsia="Cambria" w:hAnsi="Times New Roman" w:cs="Times New Roman"/>
          <w:sz w:val="28"/>
          <w:szCs w:val="28"/>
          <w:lang w:val="uk-UA"/>
        </w:rPr>
        <w:t xml:space="preserve"> Г. І., Бурко</w:t>
      </w:r>
      <w:r w:rsidR="00C61A52" w:rsidRPr="00985573">
        <w:rPr>
          <w:rFonts w:ascii="Times New Roman" w:eastAsia="Cambria" w:hAnsi="Times New Roman" w:cs="Times New Roman"/>
          <w:sz w:val="28"/>
          <w:szCs w:val="28"/>
        </w:rPr>
        <w:t> </w:t>
      </w:r>
      <w:r w:rsidR="00C61A52" w:rsidRPr="00985573">
        <w:rPr>
          <w:rFonts w:ascii="Times New Roman" w:eastAsia="Cambria" w:hAnsi="Times New Roman" w:cs="Times New Roman"/>
          <w:sz w:val="28"/>
          <w:szCs w:val="28"/>
          <w:lang w:val="uk-UA"/>
        </w:rPr>
        <w:t>Л.</w:t>
      </w:r>
      <w:r w:rsidR="00C61A52" w:rsidRPr="00985573">
        <w:rPr>
          <w:rFonts w:ascii="Times New Roman" w:eastAsia="Cambria" w:hAnsi="Times New Roman" w:cs="Times New Roman"/>
          <w:sz w:val="28"/>
          <w:szCs w:val="28"/>
        </w:rPr>
        <w:t> </w:t>
      </w:r>
      <w:r w:rsidR="00C61A52" w:rsidRPr="00985573">
        <w:rPr>
          <w:rFonts w:ascii="Times New Roman" w:eastAsia="Cambria" w:hAnsi="Times New Roman" w:cs="Times New Roman"/>
          <w:sz w:val="28"/>
          <w:szCs w:val="28"/>
          <w:lang w:val="uk-UA"/>
        </w:rPr>
        <w:t xml:space="preserve">М., Коваленко В.П., </w:t>
      </w:r>
      <w:proofErr w:type="spellStart"/>
      <w:r w:rsidR="00C61A52" w:rsidRPr="00985573">
        <w:rPr>
          <w:rFonts w:ascii="Times New Roman" w:eastAsia="Cambria" w:hAnsi="Times New Roman" w:cs="Times New Roman"/>
          <w:sz w:val="28"/>
          <w:szCs w:val="28"/>
          <w:lang w:val="uk-UA"/>
        </w:rPr>
        <w:t>Свистунова</w:t>
      </w:r>
      <w:proofErr w:type="spellEnd"/>
      <w:r w:rsidR="00C61A52" w:rsidRPr="00985573">
        <w:rPr>
          <w:rFonts w:ascii="Times New Roman" w:eastAsia="Cambria" w:hAnsi="Times New Roman" w:cs="Times New Roman"/>
          <w:sz w:val="28"/>
          <w:szCs w:val="28"/>
          <w:lang w:val="uk-UA"/>
        </w:rPr>
        <w:t xml:space="preserve"> І. В.</w:t>
      </w:r>
      <w:r w:rsidRPr="00985573">
        <w:rPr>
          <w:rFonts w:ascii="Times New Roman" w:hAnsi="Times New Roman" w:cs="Times New Roman"/>
          <w:sz w:val="28"/>
          <w:szCs w:val="28"/>
          <w:lang w:val="uk-UA"/>
        </w:rPr>
        <w:t xml:space="preserve"> Київ, 2020</w:t>
      </w:r>
      <w:r w:rsidR="00C61A52" w:rsidRPr="0098557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C61A52" w:rsidRPr="0047478D">
        <w:rPr>
          <w:rFonts w:ascii="Times New Roman" w:hAnsi="Times New Roman" w:cs="Times New Roman"/>
          <w:sz w:val="28"/>
          <w:szCs w:val="28"/>
        </w:rPr>
        <w:t xml:space="preserve">60 </w:t>
      </w:r>
      <w:r w:rsidR="00C61A52" w:rsidRPr="00985573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="00C61A52" w:rsidRPr="0047478D">
        <w:rPr>
          <w:rFonts w:ascii="Times New Roman" w:hAnsi="Times New Roman" w:cs="Times New Roman"/>
          <w:sz w:val="28"/>
          <w:szCs w:val="28"/>
        </w:rPr>
        <w:t>.</w:t>
      </w:r>
    </w:p>
    <w:p w:rsidR="00C61A52" w:rsidRDefault="00985573" w:rsidP="0014372E">
      <w:pPr>
        <w:tabs>
          <w:tab w:val="left" w:pos="114"/>
          <w:tab w:val="left" w:pos="2988"/>
          <w:tab w:val="left" w:pos="4070"/>
          <w:tab w:val="left" w:pos="7011"/>
          <w:tab w:val="left" w:pos="825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85573">
        <w:rPr>
          <w:rFonts w:ascii="Times New Roman" w:eastAsia="Cambria" w:hAnsi="Times New Roman" w:cs="Times New Roman"/>
          <w:sz w:val="28"/>
          <w:szCs w:val="28"/>
          <w:lang w:val="uk-UA"/>
        </w:rPr>
        <w:t xml:space="preserve">10. </w:t>
      </w:r>
      <w:r w:rsidRPr="00985573">
        <w:rPr>
          <w:rFonts w:ascii="Times New Roman" w:eastAsia="Cambria" w:hAnsi="Times New Roman" w:cs="Times New Roman"/>
          <w:sz w:val="28"/>
          <w:szCs w:val="28"/>
        </w:rPr>
        <w:t xml:space="preserve">G. I. </w:t>
      </w:r>
      <w:proofErr w:type="spellStart"/>
      <w:r w:rsidRPr="00985573">
        <w:rPr>
          <w:rFonts w:ascii="Times New Roman" w:eastAsia="Cambria" w:hAnsi="Times New Roman" w:cs="Times New Roman"/>
          <w:sz w:val="28"/>
          <w:szCs w:val="28"/>
        </w:rPr>
        <w:t>Demydas</w:t>
      </w:r>
      <w:proofErr w:type="spellEnd"/>
      <w:r w:rsidRPr="00985573">
        <w:rPr>
          <w:rFonts w:ascii="Times New Roman" w:eastAsia="Cambria" w:hAnsi="Times New Roman" w:cs="Times New Roman"/>
          <w:sz w:val="28"/>
          <w:szCs w:val="28"/>
        </w:rPr>
        <w:t xml:space="preserve">, V. P. Kovalenko, L. M. </w:t>
      </w:r>
      <w:proofErr w:type="spellStart"/>
      <w:r w:rsidRPr="00985573">
        <w:rPr>
          <w:rFonts w:ascii="Times New Roman" w:eastAsia="Cambria" w:hAnsi="Times New Roman" w:cs="Times New Roman"/>
          <w:sz w:val="28"/>
          <w:szCs w:val="28"/>
        </w:rPr>
        <w:t>Burko</w:t>
      </w:r>
      <w:proofErr w:type="spellEnd"/>
      <w:r w:rsidRPr="00985573">
        <w:rPr>
          <w:rFonts w:ascii="Times New Roman" w:eastAsia="Cambria" w:hAnsi="Times New Roman" w:cs="Times New Roman"/>
          <w:sz w:val="28"/>
          <w:szCs w:val="28"/>
        </w:rPr>
        <w:t xml:space="preserve">, I. V. </w:t>
      </w:r>
      <w:proofErr w:type="spellStart"/>
      <w:r w:rsidRPr="00985573">
        <w:rPr>
          <w:rFonts w:ascii="Times New Roman" w:eastAsia="Cambria" w:hAnsi="Times New Roman" w:cs="Times New Roman"/>
          <w:sz w:val="28"/>
          <w:szCs w:val="28"/>
        </w:rPr>
        <w:t>Svistunova</w:t>
      </w:r>
      <w:proofErr w:type="spellEnd"/>
      <w:r w:rsidR="00E319CB">
        <w:rPr>
          <w:rFonts w:ascii="Times New Roman" w:eastAsia="Cambria" w:hAnsi="Times New Roman" w:cs="Times New Roman"/>
          <w:sz w:val="28"/>
          <w:szCs w:val="28"/>
          <w:lang w:val="uk-UA"/>
        </w:rPr>
        <w:t xml:space="preserve"> </w:t>
      </w:r>
      <w:r w:rsidRPr="00985573">
        <w:rPr>
          <w:rFonts w:ascii="Times New Roman" w:eastAsia="Cambria" w:hAnsi="Times New Roman" w:cs="Times New Roman"/>
          <w:sz w:val="28"/>
          <w:szCs w:val="28"/>
        </w:rPr>
        <w:t xml:space="preserve">Biological and economic characteristics of </w:t>
      </w:r>
      <w:proofErr w:type="gramStart"/>
      <w:r w:rsidRPr="00985573">
        <w:rPr>
          <w:rFonts w:ascii="Times New Roman" w:eastAsia="Cambria" w:hAnsi="Times New Roman" w:cs="Times New Roman"/>
          <w:sz w:val="28"/>
          <w:szCs w:val="28"/>
        </w:rPr>
        <w:t>perennial  Grasses</w:t>
      </w:r>
      <w:proofErr w:type="gramEnd"/>
      <w:r w:rsidRPr="00985573">
        <w:rPr>
          <w:rFonts w:ascii="Times New Roman" w:eastAsia="Cambria" w:hAnsi="Times New Roman" w:cs="Times New Roman"/>
          <w:sz w:val="28"/>
          <w:szCs w:val="28"/>
        </w:rPr>
        <w:t xml:space="preserve"> of </w:t>
      </w:r>
      <w:proofErr w:type="spellStart"/>
      <w:r w:rsidRPr="00985573">
        <w:rPr>
          <w:rFonts w:ascii="Times New Roman" w:eastAsia="Cambria" w:hAnsi="Times New Roman" w:cs="Times New Roman"/>
          <w:sz w:val="28"/>
          <w:szCs w:val="28"/>
        </w:rPr>
        <w:t>Poaceae</w:t>
      </w:r>
      <w:proofErr w:type="spellEnd"/>
      <w:r w:rsidRPr="00985573">
        <w:rPr>
          <w:rFonts w:ascii="Times New Roman" w:eastAsia="Cambria" w:hAnsi="Times New Roman" w:cs="Times New Roman"/>
          <w:sz w:val="28"/>
          <w:szCs w:val="28"/>
        </w:rPr>
        <w:t xml:space="preserve"> family. Guidelines for classroom and extracurricular self-study by students of English-speaking groups of </w:t>
      </w:r>
      <w:r w:rsidR="00003AEA" w:rsidRPr="00985573">
        <w:rPr>
          <w:rFonts w:ascii="Times New Roman" w:eastAsia="Cambria" w:hAnsi="Times New Roman" w:cs="Times New Roman"/>
          <w:sz w:val="28"/>
          <w:szCs w:val="28"/>
        </w:rPr>
        <w:t>higher education</w:t>
      </w:r>
      <w:r w:rsidRPr="00985573">
        <w:rPr>
          <w:rFonts w:ascii="Times New Roman" w:eastAsia="Cambria" w:hAnsi="Times New Roman" w:cs="Times New Roman"/>
          <w:sz w:val="28"/>
          <w:szCs w:val="28"/>
        </w:rPr>
        <w:t xml:space="preserve"> institutions of III-IV accreditation, specialty 201 "Agronomy"</w:t>
      </w:r>
      <w:r w:rsidRPr="00985573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985573">
        <w:rPr>
          <w:rFonts w:ascii="Times New Roman" w:hAnsi="Times New Roman" w:cs="Times New Roman"/>
          <w:sz w:val="28"/>
          <w:szCs w:val="28"/>
        </w:rPr>
        <w:t>Kyiv,  2019</w:t>
      </w:r>
      <w:proofErr w:type="gramEnd"/>
      <w:r w:rsidRPr="00985573">
        <w:rPr>
          <w:rFonts w:ascii="Times New Roman" w:hAnsi="Times New Roman" w:cs="Times New Roman"/>
          <w:sz w:val="28"/>
          <w:szCs w:val="28"/>
        </w:rPr>
        <w:t>, р. 50.</w:t>
      </w:r>
    </w:p>
    <w:p w:rsidR="0014372E" w:rsidRDefault="0014372E" w:rsidP="0014372E">
      <w:pPr>
        <w:tabs>
          <w:tab w:val="left" w:pos="114"/>
          <w:tab w:val="left" w:pos="2988"/>
          <w:tab w:val="left" w:pos="4070"/>
          <w:tab w:val="left" w:pos="7011"/>
          <w:tab w:val="left" w:pos="825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4372E" w:rsidRPr="0014372E" w:rsidRDefault="0047478D" w:rsidP="0014372E">
      <w:pPr>
        <w:pStyle w:val="a3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>6</w:t>
      </w:r>
      <w:r w:rsidR="0014372E" w:rsidRPr="0014372E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>Форми і методи контролю</w:t>
      </w:r>
    </w:p>
    <w:p w:rsidR="0014372E" w:rsidRPr="0014372E" w:rsidRDefault="0014372E" w:rsidP="0014372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4372E">
        <w:rPr>
          <w:rFonts w:ascii="Times New Roman" w:hAnsi="Times New Roman" w:cs="Times New Roman"/>
          <w:sz w:val="28"/>
          <w:szCs w:val="28"/>
          <w:lang w:val="uk-UA"/>
        </w:rPr>
        <w:t>Починаючи з першого дня практики, кожний студент заповнює зошит з навчальної практики, куди ретельно занотовує всю виконану роботу впродовж кожного дня практики. Зошит, підписаний і оцінений керівником практики, є загальною формою звітності студента за навчальну практику. Зошит повинен містити відомості про виконання студентом усіх розділів програми практики та бути оформленим відповідно до вимог чинних нормативних актів.</w:t>
      </w:r>
    </w:p>
    <w:p w:rsidR="0014372E" w:rsidRDefault="0014372E" w:rsidP="00E823B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4372E">
        <w:rPr>
          <w:rFonts w:ascii="Times New Roman" w:hAnsi="Times New Roman" w:cs="Times New Roman"/>
          <w:sz w:val="28"/>
          <w:szCs w:val="28"/>
          <w:lang w:val="uk-UA"/>
        </w:rPr>
        <w:t>Спосіб контролю – перевірка рівня засвоюваності інформації шляхом проведення співбесіди та відповідей на запитання, обміну думками щодо сучасного стану та можливого розвитку господарства.</w:t>
      </w:r>
    </w:p>
    <w:p w:rsidR="0047478D" w:rsidRPr="00E823B1" w:rsidRDefault="0047478D" w:rsidP="00E823B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4372E" w:rsidRPr="0014372E" w:rsidRDefault="00134536" w:rsidP="0014372E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>7</w:t>
      </w:r>
      <w:r w:rsidR="0014372E" w:rsidRPr="0014372E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>Вимоги до оформлення звіту</w:t>
      </w:r>
    </w:p>
    <w:p w:rsidR="0014372E" w:rsidRPr="0014372E" w:rsidRDefault="0014372E" w:rsidP="0014372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1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4372E">
        <w:rPr>
          <w:rFonts w:ascii="Times New Roman" w:hAnsi="Times New Roman" w:cs="Times New Roman"/>
          <w:sz w:val="28"/>
          <w:szCs w:val="28"/>
          <w:lang w:val="uk-UA"/>
        </w:rPr>
        <w:t xml:space="preserve">Звіт, підписаний і оцінений керівником практики, є загальною формою звітності студента за навчальну практику. </w:t>
      </w:r>
    </w:p>
    <w:p w:rsidR="0014372E" w:rsidRDefault="0014372E" w:rsidP="00E823B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1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4372E">
        <w:rPr>
          <w:rFonts w:ascii="Times New Roman" w:hAnsi="Times New Roman" w:cs="Times New Roman"/>
          <w:sz w:val="28"/>
          <w:szCs w:val="28"/>
          <w:lang w:val="uk-UA"/>
        </w:rPr>
        <w:t>Звіт повинен містити відомості про виконання студентом усіх розділів програми практики та бути оформленим відповідно до вимог чинних нормативних актів.</w:t>
      </w:r>
    </w:p>
    <w:p w:rsidR="00C65BC5" w:rsidRDefault="00C65BC5" w:rsidP="00E823B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1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65BC5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Звіт про практику кожний студент складає індивідуально. Зміст його обумовлений програмою практики і відображає все, що студент освоїв за період практики. Звіт оформлюється за вимогами, які встановлює навчальний заклад, з обов'язковим урахуванням єдиного стандарту науково-конструкторської документації. Обсяг роботи може орієнтовно становити 10-15 сторінок рукописного тексту. Але ініціювання автора щодо збільшення обсягу з метою більш повного і детального викладу окремих питань не обмежується. </w:t>
      </w:r>
    </w:p>
    <w:p w:rsidR="00C65BC5" w:rsidRDefault="00C65BC5" w:rsidP="00E823B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1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65BC5">
        <w:rPr>
          <w:rFonts w:ascii="Times New Roman" w:hAnsi="Times New Roman" w:cs="Times New Roman"/>
          <w:sz w:val="28"/>
          <w:szCs w:val="28"/>
          <w:lang w:val="uk-UA"/>
        </w:rPr>
        <w:t>Основні редакційні вимоги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C65BC5">
        <w:rPr>
          <w:rFonts w:ascii="Times New Roman" w:hAnsi="Times New Roman" w:cs="Times New Roman"/>
          <w:sz w:val="28"/>
          <w:szCs w:val="28"/>
          <w:lang w:val="uk-UA"/>
        </w:rPr>
        <w:t xml:space="preserve"> Сторінки повинні мати поля (незалежно від того, рукописний текст чи друкований)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C65BC5">
        <w:rPr>
          <w:rFonts w:ascii="Times New Roman" w:hAnsi="Times New Roman" w:cs="Times New Roman"/>
          <w:sz w:val="28"/>
          <w:szCs w:val="28"/>
          <w:lang w:val="uk-UA"/>
        </w:rPr>
        <w:t xml:space="preserve"> мм: ліве </w:t>
      </w: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C65BC5">
        <w:rPr>
          <w:rFonts w:ascii="Times New Roman" w:hAnsi="Times New Roman" w:cs="Times New Roman"/>
          <w:sz w:val="28"/>
          <w:szCs w:val="28"/>
          <w:lang w:val="uk-UA"/>
        </w:rPr>
        <w:t xml:space="preserve"> 30, праве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Pr="00C65BC5">
        <w:rPr>
          <w:rFonts w:ascii="Times New Roman" w:hAnsi="Times New Roman" w:cs="Times New Roman"/>
          <w:sz w:val="28"/>
          <w:szCs w:val="28"/>
          <w:lang w:val="uk-UA"/>
        </w:rPr>
        <w:t xml:space="preserve">10, верхнє </w:t>
      </w: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C65BC5">
        <w:rPr>
          <w:rFonts w:ascii="Times New Roman" w:hAnsi="Times New Roman" w:cs="Times New Roman"/>
          <w:sz w:val="28"/>
          <w:szCs w:val="28"/>
          <w:lang w:val="uk-UA"/>
        </w:rPr>
        <w:t xml:space="preserve"> 20 і нижнє </w:t>
      </w: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C65BC5">
        <w:rPr>
          <w:rFonts w:ascii="Times New Roman" w:hAnsi="Times New Roman" w:cs="Times New Roman"/>
          <w:sz w:val="28"/>
          <w:szCs w:val="28"/>
          <w:lang w:val="uk-UA"/>
        </w:rPr>
        <w:t xml:space="preserve"> 20. Усі сторінки (включаючи </w:t>
      </w:r>
      <w:r>
        <w:rPr>
          <w:rFonts w:ascii="Times New Roman" w:hAnsi="Times New Roman" w:cs="Times New Roman"/>
          <w:sz w:val="28"/>
          <w:szCs w:val="28"/>
          <w:lang w:val="uk-UA"/>
        </w:rPr>
        <w:t>малюнки</w:t>
      </w:r>
      <w:r w:rsidRPr="00C65BC5">
        <w:rPr>
          <w:rFonts w:ascii="Times New Roman" w:hAnsi="Times New Roman" w:cs="Times New Roman"/>
          <w:sz w:val="28"/>
          <w:szCs w:val="28"/>
          <w:lang w:val="uk-UA"/>
        </w:rPr>
        <w:t>, таблиці, фотографії) нумеруються за порядком, починаючи з третьої (на першій і другій сторінці номер не ставиться)</w:t>
      </w:r>
      <w:r>
        <w:rPr>
          <w:rFonts w:ascii="Times New Roman" w:hAnsi="Times New Roman" w:cs="Times New Roman"/>
          <w:sz w:val="28"/>
          <w:szCs w:val="28"/>
          <w:lang w:val="uk-UA"/>
        </w:rPr>
        <w:t>. П</w:t>
      </w:r>
      <w:r w:rsidRPr="00C65BC5">
        <w:rPr>
          <w:rFonts w:ascii="Times New Roman" w:hAnsi="Times New Roman" w:cs="Times New Roman"/>
          <w:sz w:val="28"/>
          <w:szCs w:val="28"/>
          <w:lang w:val="uk-UA"/>
        </w:rPr>
        <w:t xml:space="preserve">роставляти номер слід у верхньому правому краї верхнього поля. Титульна сторінка оформляється за прийнятим зразком. Кожний розділ звіту ілюструють відповідними таблицями, графіками згідно з необхідністю. </w:t>
      </w:r>
    </w:p>
    <w:p w:rsidR="00C65BC5" w:rsidRDefault="00C65BC5" w:rsidP="00E823B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1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65BC5">
        <w:rPr>
          <w:rFonts w:ascii="Times New Roman" w:hAnsi="Times New Roman" w:cs="Times New Roman"/>
          <w:sz w:val="28"/>
          <w:szCs w:val="28"/>
          <w:lang w:val="uk-UA"/>
        </w:rPr>
        <w:t xml:space="preserve">Звіт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повинен </w:t>
      </w:r>
      <w:r w:rsidRPr="00C65BC5">
        <w:rPr>
          <w:rFonts w:ascii="Times New Roman" w:hAnsi="Times New Roman" w:cs="Times New Roman"/>
          <w:sz w:val="28"/>
          <w:szCs w:val="28"/>
          <w:lang w:val="uk-UA"/>
        </w:rPr>
        <w:t>включа</w:t>
      </w:r>
      <w:r>
        <w:rPr>
          <w:rFonts w:ascii="Times New Roman" w:hAnsi="Times New Roman" w:cs="Times New Roman"/>
          <w:sz w:val="28"/>
          <w:szCs w:val="28"/>
          <w:lang w:val="uk-UA"/>
        </w:rPr>
        <w:t>ти</w:t>
      </w:r>
      <w:r w:rsidRPr="00C65BC5">
        <w:rPr>
          <w:rFonts w:ascii="Times New Roman" w:hAnsi="Times New Roman" w:cs="Times New Roman"/>
          <w:sz w:val="28"/>
          <w:szCs w:val="28"/>
          <w:lang w:val="uk-UA"/>
        </w:rPr>
        <w:t xml:space="preserve"> такі пункти: </w:t>
      </w:r>
    </w:p>
    <w:p w:rsidR="00C65BC5" w:rsidRDefault="00C65BC5" w:rsidP="00E823B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1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65BC5">
        <w:rPr>
          <w:rFonts w:ascii="Times New Roman" w:hAnsi="Times New Roman" w:cs="Times New Roman"/>
          <w:sz w:val="28"/>
          <w:szCs w:val="28"/>
          <w:lang w:val="uk-UA"/>
        </w:rPr>
        <w:t xml:space="preserve">1. Титульна сторінка </w:t>
      </w:r>
    </w:p>
    <w:p w:rsidR="00C65BC5" w:rsidRDefault="00C65BC5" w:rsidP="00E823B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1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65BC5">
        <w:rPr>
          <w:rFonts w:ascii="Times New Roman" w:hAnsi="Times New Roman" w:cs="Times New Roman"/>
          <w:sz w:val="28"/>
          <w:szCs w:val="28"/>
          <w:lang w:val="uk-UA"/>
        </w:rPr>
        <w:t xml:space="preserve">2. Вступ (на 1 сторінку) </w:t>
      </w:r>
    </w:p>
    <w:p w:rsidR="00C65BC5" w:rsidRDefault="00C65BC5" w:rsidP="00E823B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1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65BC5">
        <w:rPr>
          <w:rFonts w:ascii="Times New Roman" w:hAnsi="Times New Roman" w:cs="Times New Roman"/>
          <w:sz w:val="28"/>
          <w:szCs w:val="28"/>
          <w:lang w:val="uk-UA"/>
        </w:rPr>
        <w:t xml:space="preserve">3. Виконані завдання </w:t>
      </w:r>
    </w:p>
    <w:p w:rsidR="00C65BC5" w:rsidRPr="00C65BC5" w:rsidRDefault="00C65BC5" w:rsidP="00E823B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1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65BC5">
        <w:rPr>
          <w:rFonts w:ascii="Times New Roman" w:hAnsi="Times New Roman" w:cs="Times New Roman"/>
          <w:sz w:val="28"/>
          <w:szCs w:val="28"/>
          <w:lang w:val="uk-UA"/>
        </w:rPr>
        <w:t>4. Короткий висновок про доцільність отриманих знань.</w:t>
      </w:r>
    </w:p>
    <w:p w:rsidR="004230A5" w:rsidRDefault="00C65BC5" w:rsidP="00E823B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1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65BC5">
        <w:rPr>
          <w:rFonts w:ascii="Times New Roman" w:hAnsi="Times New Roman" w:cs="Times New Roman"/>
          <w:sz w:val="28"/>
          <w:szCs w:val="28"/>
          <w:lang w:val="uk-UA"/>
        </w:rPr>
        <w:t>Керівник практики перевіряє звіт і приймає рішення про допуск студента до захисту. Оцінюють проходження практики за кредитно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C65BC5">
        <w:rPr>
          <w:rFonts w:ascii="Times New Roman" w:hAnsi="Times New Roman" w:cs="Times New Roman"/>
          <w:sz w:val="28"/>
          <w:szCs w:val="28"/>
          <w:lang w:val="uk-UA"/>
        </w:rPr>
        <w:t xml:space="preserve">модульною системою на підставі звіту, його якості, повноти виконання програми та захисту його студентом. Керівник практики проставляє оцінку за практику в </w:t>
      </w:r>
      <w:proofErr w:type="spellStart"/>
      <w:r w:rsidRPr="00C65BC5">
        <w:rPr>
          <w:rFonts w:ascii="Times New Roman" w:hAnsi="Times New Roman" w:cs="Times New Roman"/>
          <w:sz w:val="28"/>
          <w:szCs w:val="28"/>
          <w:lang w:val="uk-UA"/>
        </w:rPr>
        <w:t>заліково</w:t>
      </w:r>
      <w:proofErr w:type="spellEnd"/>
      <w:r w:rsidRPr="00C65BC5">
        <w:rPr>
          <w:rFonts w:ascii="Times New Roman" w:hAnsi="Times New Roman" w:cs="Times New Roman"/>
          <w:sz w:val="28"/>
          <w:szCs w:val="28"/>
          <w:lang w:val="uk-UA"/>
        </w:rPr>
        <w:t>-екзаменаційну відомість і залікову книжку студента. У разі проходження практики за індивідуальним графіком підставою для заліку служить поданий викладачеві звіт про виконання передбачених програмою завдань.</w:t>
      </w:r>
    </w:p>
    <w:p w:rsidR="00C65BC5" w:rsidRDefault="00C65BC5" w:rsidP="00E823B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1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C65BC5" w:rsidSect="00E823B1">
      <w:pgSz w:w="11906" w:h="16838" w:code="9"/>
      <w:pgMar w:top="1134" w:right="1021" w:bottom="1134" w:left="1701" w:header="0" w:footer="0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36FC5" w:rsidRDefault="00D36FC5" w:rsidP="00EE1ABC">
      <w:pPr>
        <w:spacing w:after="0" w:line="240" w:lineRule="auto"/>
      </w:pPr>
      <w:r>
        <w:separator/>
      </w:r>
    </w:p>
  </w:endnote>
  <w:endnote w:type="continuationSeparator" w:id="0">
    <w:p w:rsidR="00D36FC5" w:rsidRDefault="00D36FC5" w:rsidP="00EE1A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36FC5" w:rsidRDefault="00D36FC5" w:rsidP="00EE1ABC">
      <w:pPr>
        <w:spacing w:after="0" w:line="240" w:lineRule="auto"/>
      </w:pPr>
      <w:r>
        <w:separator/>
      </w:r>
    </w:p>
  </w:footnote>
  <w:footnote w:type="continuationSeparator" w:id="0">
    <w:p w:rsidR="00D36FC5" w:rsidRDefault="00D36FC5" w:rsidP="00EE1A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912BC"/>
    <w:multiLevelType w:val="hybridMultilevel"/>
    <w:tmpl w:val="4C5A777E"/>
    <w:lvl w:ilvl="0" w:tplc="BBF66C2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95093D"/>
    <w:multiLevelType w:val="hybridMultilevel"/>
    <w:tmpl w:val="29086570"/>
    <w:lvl w:ilvl="0" w:tplc="7EF852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83479A7"/>
    <w:multiLevelType w:val="hybridMultilevel"/>
    <w:tmpl w:val="53BCE394"/>
    <w:lvl w:ilvl="0" w:tplc="081C8F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44019BD"/>
    <w:multiLevelType w:val="hybridMultilevel"/>
    <w:tmpl w:val="864A2972"/>
    <w:lvl w:ilvl="0" w:tplc="19EE2D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48560FA"/>
    <w:multiLevelType w:val="hybridMultilevel"/>
    <w:tmpl w:val="C8B44658"/>
    <w:lvl w:ilvl="0" w:tplc="FACAE27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F9419E5"/>
    <w:multiLevelType w:val="hybridMultilevel"/>
    <w:tmpl w:val="B2086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8165944">
    <w:abstractNumId w:val="2"/>
  </w:num>
  <w:num w:numId="2" w16cid:durableId="1974093973">
    <w:abstractNumId w:val="4"/>
  </w:num>
  <w:num w:numId="3" w16cid:durableId="1421298395">
    <w:abstractNumId w:val="0"/>
  </w:num>
  <w:num w:numId="4" w16cid:durableId="892690607">
    <w:abstractNumId w:val="5"/>
  </w:num>
  <w:num w:numId="5" w16cid:durableId="1037971954">
    <w:abstractNumId w:val="1"/>
  </w:num>
  <w:num w:numId="6" w16cid:durableId="16324420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F66"/>
    <w:rsid w:val="00003AEA"/>
    <w:rsid w:val="00017F66"/>
    <w:rsid w:val="000223C6"/>
    <w:rsid w:val="00064704"/>
    <w:rsid w:val="0007456C"/>
    <w:rsid w:val="000A6020"/>
    <w:rsid w:val="000F597B"/>
    <w:rsid w:val="001113B9"/>
    <w:rsid w:val="00134536"/>
    <w:rsid w:val="0014254C"/>
    <w:rsid w:val="0014372E"/>
    <w:rsid w:val="001920DD"/>
    <w:rsid w:val="001B4A8A"/>
    <w:rsid w:val="002171A1"/>
    <w:rsid w:val="00236887"/>
    <w:rsid w:val="002A1731"/>
    <w:rsid w:val="002A26E6"/>
    <w:rsid w:val="002B6041"/>
    <w:rsid w:val="003032C5"/>
    <w:rsid w:val="0031359A"/>
    <w:rsid w:val="00322796"/>
    <w:rsid w:val="00344B0D"/>
    <w:rsid w:val="00392B1F"/>
    <w:rsid w:val="003A3FBC"/>
    <w:rsid w:val="003D2160"/>
    <w:rsid w:val="003E2EE4"/>
    <w:rsid w:val="004230A5"/>
    <w:rsid w:val="00464B9F"/>
    <w:rsid w:val="004735C3"/>
    <w:rsid w:val="0047478D"/>
    <w:rsid w:val="004B34D3"/>
    <w:rsid w:val="00501DC7"/>
    <w:rsid w:val="0051666A"/>
    <w:rsid w:val="005219A3"/>
    <w:rsid w:val="00521E12"/>
    <w:rsid w:val="005376A4"/>
    <w:rsid w:val="00543D65"/>
    <w:rsid w:val="00543F83"/>
    <w:rsid w:val="005D5373"/>
    <w:rsid w:val="00612F59"/>
    <w:rsid w:val="006270F9"/>
    <w:rsid w:val="00630081"/>
    <w:rsid w:val="00634AD5"/>
    <w:rsid w:val="0065058E"/>
    <w:rsid w:val="006608A9"/>
    <w:rsid w:val="00673BEF"/>
    <w:rsid w:val="006A2B63"/>
    <w:rsid w:val="006A4464"/>
    <w:rsid w:val="006D753D"/>
    <w:rsid w:val="00707946"/>
    <w:rsid w:val="007327CC"/>
    <w:rsid w:val="00755862"/>
    <w:rsid w:val="00794EC9"/>
    <w:rsid w:val="008D6081"/>
    <w:rsid w:val="008E3234"/>
    <w:rsid w:val="008F5FEA"/>
    <w:rsid w:val="008F6797"/>
    <w:rsid w:val="00903D64"/>
    <w:rsid w:val="00903FB5"/>
    <w:rsid w:val="00985573"/>
    <w:rsid w:val="00A06B57"/>
    <w:rsid w:val="00A074D0"/>
    <w:rsid w:val="00A40DDB"/>
    <w:rsid w:val="00AA1311"/>
    <w:rsid w:val="00AD46AC"/>
    <w:rsid w:val="00AE091F"/>
    <w:rsid w:val="00AF355F"/>
    <w:rsid w:val="00B011A1"/>
    <w:rsid w:val="00B213E9"/>
    <w:rsid w:val="00B26725"/>
    <w:rsid w:val="00B626BB"/>
    <w:rsid w:val="00BA715C"/>
    <w:rsid w:val="00BB46BC"/>
    <w:rsid w:val="00BB6DEE"/>
    <w:rsid w:val="00BD69CC"/>
    <w:rsid w:val="00C17700"/>
    <w:rsid w:val="00C55C27"/>
    <w:rsid w:val="00C61A52"/>
    <w:rsid w:val="00C659BB"/>
    <w:rsid w:val="00C65BC5"/>
    <w:rsid w:val="00CF6670"/>
    <w:rsid w:val="00D30F46"/>
    <w:rsid w:val="00D36FC5"/>
    <w:rsid w:val="00D40D7F"/>
    <w:rsid w:val="00D64E9C"/>
    <w:rsid w:val="00DC1845"/>
    <w:rsid w:val="00DC2898"/>
    <w:rsid w:val="00DF05E5"/>
    <w:rsid w:val="00E319CB"/>
    <w:rsid w:val="00E51038"/>
    <w:rsid w:val="00E552D1"/>
    <w:rsid w:val="00E63884"/>
    <w:rsid w:val="00E67962"/>
    <w:rsid w:val="00E823B1"/>
    <w:rsid w:val="00EA746D"/>
    <w:rsid w:val="00EC33CC"/>
    <w:rsid w:val="00EE1ABC"/>
    <w:rsid w:val="00EE5AFF"/>
    <w:rsid w:val="00EF4063"/>
    <w:rsid w:val="00F03E38"/>
    <w:rsid w:val="00F30BB6"/>
    <w:rsid w:val="00FA5EE9"/>
    <w:rsid w:val="00FB28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3555C"/>
  <w15:docId w15:val="{B455DF3A-5258-43D2-9A4D-832D6245B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1A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23C6"/>
    <w:pPr>
      <w:ind w:left="720"/>
      <w:contextualSpacing/>
    </w:pPr>
  </w:style>
  <w:style w:type="table" w:styleId="a4">
    <w:name w:val="Table Grid"/>
    <w:basedOn w:val="a1"/>
    <w:rsid w:val="001B4A8A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">
    <w:name w:val="Сетка таблицы1"/>
    <w:basedOn w:val="a1"/>
    <w:next w:val="a4"/>
    <w:uiPriority w:val="59"/>
    <w:rsid w:val="00B213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03E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F03E38"/>
    <w:rPr>
      <w:rFonts w:ascii="Tahoma" w:hAnsi="Tahoma" w:cs="Tahoma"/>
      <w:sz w:val="16"/>
      <w:szCs w:val="16"/>
    </w:rPr>
  </w:style>
  <w:style w:type="character" w:customStyle="1" w:styleId="a7">
    <w:name w:val="Основний текст Знак"/>
    <w:basedOn w:val="a0"/>
    <w:link w:val="a8"/>
    <w:rsid w:val="002B6041"/>
    <w:rPr>
      <w:rFonts w:ascii="Century Schoolbook" w:hAnsi="Century Schoolbook" w:cs="Century Schoolbook"/>
      <w:sz w:val="18"/>
      <w:szCs w:val="18"/>
      <w:shd w:val="clear" w:color="auto" w:fill="FFFFFF"/>
    </w:rPr>
  </w:style>
  <w:style w:type="paragraph" w:styleId="a8">
    <w:name w:val="Body Text"/>
    <w:basedOn w:val="a"/>
    <w:link w:val="a7"/>
    <w:rsid w:val="002B6041"/>
    <w:pPr>
      <w:shd w:val="clear" w:color="auto" w:fill="FFFFFF"/>
      <w:spacing w:before="3240" w:after="0" w:line="230" w:lineRule="exact"/>
      <w:ind w:hanging="580"/>
      <w:jc w:val="center"/>
    </w:pPr>
    <w:rPr>
      <w:rFonts w:ascii="Century Schoolbook" w:hAnsi="Century Schoolbook" w:cs="Century Schoolbook"/>
      <w:sz w:val="18"/>
      <w:szCs w:val="18"/>
    </w:rPr>
  </w:style>
  <w:style w:type="character" w:customStyle="1" w:styleId="10">
    <w:name w:val="Основной текст Знак1"/>
    <w:basedOn w:val="a0"/>
    <w:uiPriority w:val="99"/>
    <w:semiHidden/>
    <w:rsid w:val="002B6041"/>
  </w:style>
  <w:style w:type="paragraph" w:styleId="a9">
    <w:name w:val="Body Text Indent"/>
    <w:basedOn w:val="a"/>
    <w:link w:val="aa"/>
    <w:uiPriority w:val="99"/>
    <w:semiHidden/>
    <w:unhideWhenUsed/>
    <w:rsid w:val="00EE5AFF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EE5A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BC02C-E321-4AA0-8522-5AFA1CF22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7</Pages>
  <Words>1880</Words>
  <Characters>10720</Characters>
  <Application>Microsoft Office Word</Application>
  <DocSecurity>0</DocSecurity>
  <Lines>89</Lines>
  <Paragraphs>25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this PC</dc:creator>
  <cp:lastModifiedBy>COMP</cp:lastModifiedBy>
  <cp:revision>40</cp:revision>
  <cp:lastPrinted>2021-05-26T04:59:00Z</cp:lastPrinted>
  <dcterms:created xsi:type="dcterms:W3CDTF">2023-04-30T18:23:00Z</dcterms:created>
  <dcterms:modified xsi:type="dcterms:W3CDTF">2023-04-30T19:57:00Z</dcterms:modified>
</cp:coreProperties>
</file>