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84EE" w14:textId="77777777" w:rsidR="00A12606" w:rsidRPr="00AA0B8C" w:rsidRDefault="00A12606" w:rsidP="00A12606">
      <w:pPr>
        <w:ind w:right="-1"/>
        <w:jc w:val="right"/>
        <w:rPr>
          <w:b/>
          <w:bCs/>
          <w:sz w:val="12"/>
          <w:szCs w:val="12"/>
          <w:lang w:val="uk-UA"/>
        </w:rPr>
      </w:pPr>
      <w:r>
        <w:rPr>
          <w:sz w:val="24"/>
          <w:szCs w:val="24"/>
          <w:lang w:val="uk-UA"/>
        </w:rPr>
        <w:t>НАЦІОНАЛЬНИЙ УНІВЕРСИТЕТ БІОРЕСУРСІВ І ПРИРОДОКОРИСТУВАННЯ УКРАЇНИ</w:t>
      </w:r>
    </w:p>
    <w:p w14:paraId="3EDA8C9B" w14:textId="77777777" w:rsidR="000D319B" w:rsidRDefault="000D319B" w:rsidP="000D319B">
      <w:pPr>
        <w:overflowPunct w:val="0"/>
        <w:adjustRightInd w:val="0"/>
        <w:ind w:right="424"/>
        <w:jc w:val="right"/>
        <w:rPr>
          <w:sz w:val="28"/>
          <w:szCs w:val="28"/>
          <w:lang w:val="uk-UA"/>
        </w:rPr>
      </w:pPr>
    </w:p>
    <w:p w14:paraId="6150F098" w14:textId="77777777" w:rsidR="000D319B" w:rsidRPr="009A00CD" w:rsidRDefault="000D319B" w:rsidP="000D319B">
      <w:pPr>
        <w:jc w:val="center"/>
        <w:rPr>
          <w:rFonts w:ascii="Times New Roman CYR" w:hAnsi="Times New Roman CYR"/>
          <w:b/>
          <w:bCs/>
          <w:sz w:val="24"/>
          <w:szCs w:val="24"/>
          <w:lang w:val="uk-UA"/>
        </w:rPr>
      </w:pPr>
      <w:r w:rsidRPr="009A00CD">
        <w:rPr>
          <w:rFonts w:ascii="Times New Roman CYR" w:hAnsi="Times New Roman CYR"/>
          <w:b/>
          <w:bCs/>
          <w:sz w:val="24"/>
          <w:szCs w:val="24"/>
          <w:lang w:val="uk-UA"/>
        </w:rPr>
        <w:t xml:space="preserve">КАЛЬКУЛЯЦІЯ </w:t>
      </w:r>
    </w:p>
    <w:p w14:paraId="792AF2B3" w14:textId="77777777" w:rsidR="000D319B" w:rsidRPr="00DC5CA2" w:rsidRDefault="002B45C6" w:rsidP="000D319B">
      <w:pPr>
        <w:jc w:val="center"/>
        <w:rPr>
          <w:rFonts w:ascii="Times New Roman CYR" w:hAnsi="Times New Roman CYR"/>
          <w:sz w:val="24"/>
          <w:szCs w:val="24"/>
          <w:lang w:val="uk-UA"/>
        </w:rPr>
      </w:pPr>
      <w:r w:rsidRPr="008809EE">
        <w:rPr>
          <w:sz w:val="24"/>
          <w:szCs w:val="24"/>
          <w:lang w:val="uk-UA"/>
        </w:rPr>
        <w:t xml:space="preserve">кошторисної вартості </w:t>
      </w:r>
      <w:r w:rsidR="000D319B" w:rsidRPr="008809EE">
        <w:rPr>
          <w:rFonts w:ascii="Times New Roman CYR" w:hAnsi="Times New Roman CYR"/>
          <w:sz w:val="24"/>
          <w:szCs w:val="24"/>
          <w:lang w:val="uk-UA"/>
        </w:rPr>
        <w:t>науково</w:t>
      </w:r>
      <w:r w:rsidRPr="008809EE">
        <w:rPr>
          <w:rFonts w:ascii="Times New Roman CYR" w:hAnsi="Times New Roman CYR"/>
          <w:sz w:val="24"/>
          <w:szCs w:val="24"/>
          <w:lang w:val="uk-UA"/>
        </w:rPr>
        <w:t>го</w:t>
      </w:r>
      <w:r w:rsidR="00A12606" w:rsidRPr="008809EE">
        <w:rPr>
          <w:rFonts w:ascii="Times New Roman CYR" w:hAnsi="Times New Roman CYR"/>
          <w:sz w:val="24"/>
          <w:szCs w:val="24"/>
          <w:lang w:val="uk-UA"/>
        </w:rPr>
        <w:t xml:space="preserve"> проекту</w:t>
      </w:r>
    </w:p>
    <w:p w14:paraId="7FADA40D" w14:textId="402E75F1" w:rsidR="00A36DBB" w:rsidRPr="00701DCF" w:rsidRDefault="00701DCF" w:rsidP="00A36DBB">
      <w:pPr>
        <w:jc w:val="center"/>
        <w:rPr>
          <w:sz w:val="24"/>
          <w:szCs w:val="24"/>
          <w:u w:val="single"/>
          <w:lang w:val="uk-UA" w:eastAsia="ru-RU"/>
        </w:rPr>
      </w:pPr>
      <w:r w:rsidRPr="00701DCF">
        <w:rPr>
          <w:rFonts w:ascii="Times New Roman CYR" w:hAnsi="Times New Roman CYR"/>
          <w:sz w:val="24"/>
          <w:szCs w:val="24"/>
          <w:u w:val="single"/>
          <w:lang w:val="uk-UA"/>
        </w:rPr>
        <w:t>Формування ціннісного ставлення до здоров’я населення у воєнний час</w:t>
      </w:r>
    </w:p>
    <w:p w14:paraId="437B7DA2" w14:textId="77777777" w:rsidR="0060797B" w:rsidRPr="0060797B" w:rsidRDefault="0060797B" w:rsidP="00A36DBB">
      <w:pPr>
        <w:jc w:val="center"/>
        <w:rPr>
          <w:rFonts w:ascii="Times New Roman CYR" w:hAnsi="Times New Roman CYR"/>
          <w:sz w:val="16"/>
          <w:szCs w:val="16"/>
          <w:lang w:val="ru-RU"/>
        </w:rPr>
      </w:pPr>
      <w:r>
        <w:rPr>
          <w:rFonts w:ascii="Times New Roman CYR" w:hAnsi="Times New Roman CYR"/>
          <w:sz w:val="16"/>
          <w:szCs w:val="16"/>
          <w:lang w:val="ru-RU"/>
        </w:rPr>
        <w:t>(</w:t>
      </w:r>
      <w:proofErr w:type="spellStart"/>
      <w:r>
        <w:rPr>
          <w:rFonts w:ascii="Times New Roman CYR" w:hAnsi="Times New Roman CYR"/>
          <w:sz w:val="16"/>
          <w:szCs w:val="16"/>
          <w:lang w:val="ru-RU"/>
        </w:rPr>
        <w:t>назва</w:t>
      </w:r>
      <w:proofErr w:type="spellEnd"/>
      <w:r>
        <w:rPr>
          <w:rFonts w:ascii="Times New Roman CYR" w:hAnsi="Times New Roman CYR"/>
          <w:sz w:val="16"/>
          <w:szCs w:val="16"/>
          <w:lang w:val="ru-RU"/>
        </w:rPr>
        <w:t xml:space="preserve"> проекту)</w:t>
      </w:r>
    </w:p>
    <w:p w14:paraId="738F93E1" w14:textId="77777777" w:rsidR="0060797B" w:rsidRPr="00F07396" w:rsidRDefault="0060797B" w:rsidP="000D319B">
      <w:pPr>
        <w:jc w:val="center"/>
        <w:rPr>
          <w:rFonts w:ascii="Times New Roman CYR" w:hAnsi="Times New Roman CYR"/>
          <w:lang w:val="ru-RU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A12606" w:rsidRPr="00FE6DE5" w14:paraId="4696958D" w14:textId="77777777" w:rsidTr="0037011D">
        <w:trPr>
          <w:cantSplit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6290B62" w14:textId="156BD989" w:rsidR="008809EE" w:rsidRPr="008809EE" w:rsidRDefault="002B45C6" w:rsidP="008809EE">
            <w:pPr>
              <w:jc w:val="both"/>
              <w:rPr>
                <w:rFonts w:ascii="Times New Roman CYR" w:hAnsi="Times New Roman CYR"/>
                <w:i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>Підстава для проведення дослідження</w:t>
            </w:r>
            <w:r w:rsidR="0037011D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(розробки)</w:t>
            </w:r>
            <w:r w:rsidR="00AE1CC8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: 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рішення</w:t>
            </w:r>
            <w:r w:rsidR="00A35BA8" w:rsidRPr="00A35BA8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 </w:t>
            </w:r>
            <w:r w:rsidR="00F863BF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вченої</w:t>
            </w:r>
            <w:r w:rsidR="009418E0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 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ради </w:t>
            </w:r>
            <w:r w:rsidR="00400240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_________________</w:t>
            </w:r>
            <w:r w:rsidR="00F863BF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 факультету</w:t>
            </w:r>
            <w:r w:rsidR="00D63FA4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/НДІ</w:t>
            </w:r>
            <w:r w:rsidR="008809EE" w:rsidRPr="00DC5CA2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 xml:space="preserve"> 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НУБіП України від __</w:t>
            </w:r>
            <w:r w:rsidR="00F863BF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_____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________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 xml:space="preserve"> 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протокол № </w:t>
            </w:r>
            <w:r w:rsidR="008809EE" w:rsidRPr="008809EE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___</w:t>
            </w:r>
          </w:p>
          <w:p w14:paraId="4FA69720" w14:textId="77777777" w:rsidR="00AE1CC8" w:rsidRPr="00AE1CC8" w:rsidRDefault="00AE1CC8" w:rsidP="000D319B">
            <w:pPr>
              <w:jc w:val="both"/>
              <w:rPr>
                <w:rFonts w:ascii="Times New Roman CYR" w:hAnsi="Times New Roman CYR"/>
                <w:i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Джерело фінансування </w:t>
            </w:r>
            <w:r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держбюджет</w:t>
            </w:r>
          </w:p>
          <w:p w14:paraId="45008F60" w14:textId="77777777" w:rsidR="00A12606" w:rsidRPr="00AE1CC8" w:rsidRDefault="00AE1CC8" w:rsidP="000D319B">
            <w:pPr>
              <w:jc w:val="both"/>
              <w:rPr>
                <w:rFonts w:ascii="Times New Roman CYR" w:hAnsi="Times New Roman CYR"/>
                <w:i/>
                <w:sz w:val="26"/>
                <w:szCs w:val="26"/>
                <w:u w:val="single"/>
                <w:lang w:val="uk-UA"/>
              </w:rPr>
            </w:pPr>
            <w:r w:rsidRPr="00AE1CC8">
              <w:rPr>
                <w:rFonts w:ascii="Times New Roman CYR" w:hAnsi="Times New Roman CYR"/>
                <w:sz w:val="26"/>
                <w:szCs w:val="26"/>
                <w:lang w:val="uk-UA"/>
              </w:rPr>
              <w:t>Замовник</w:t>
            </w: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: </w:t>
            </w:r>
            <w:r w:rsidRPr="00AE1CC8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</w:t>
            </w:r>
            <w:r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Міністерство освіти і науки України</w:t>
            </w:r>
          </w:p>
          <w:p w14:paraId="41892D2B" w14:textId="75822FCB" w:rsidR="00AE1CC8" w:rsidRPr="00AE1CC8" w:rsidRDefault="00AE1CC8" w:rsidP="00D422AB">
            <w:pPr>
              <w:jc w:val="both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Термін виконання </w:t>
            </w:r>
            <w:r w:rsidR="002B45C6">
              <w:rPr>
                <w:rFonts w:ascii="Times New Roman CYR" w:hAnsi="Times New Roman CYR"/>
                <w:sz w:val="26"/>
                <w:szCs w:val="26"/>
                <w:lang w:val="uk-UA"/>
              </w:rPr>
              <w:t>дослідження</w:t>
            </w:r>
            <w:r w:rsidR="0037011D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(розробки)</w:t>
            </w: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: початок </w:t>
            </w:r>
            <w:r w:rsidR="0060797B" w:rsidRPr="0060797B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01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.</w:t>
            </w:r>
            <w:r w:rsidR="0060797B" w:rsidRPr="0060797B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01</w:t>
            </w:r>
            <w:r w:rsid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.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20</w:t>
            </w:r>
            <w:r w:rsidR="00441A3B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2</w:t>
            </w:r>
            <w:r w:rsidR="00400240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4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 </w:t>
            </w:r>
            <w:r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р</w:t>
            </w:r>
            <w:r w:rsidRPr="0060797B">
              <w:rPr>
                <w:rFonts w:ascii="Times New Roman CYR" w:hAnsi="Times New Roman CYR"/>
                <w:sz w:val="26"/>
                <w:szCs w:val="26"/>
                <w:lang w:val="uk-UA"/>
              </w:rPr>
              <w:t>.</w:t>
            </w:r>
            <w:r w:rsidR="002B45C6"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закінчення </w:t>
            </w:r>
            <w:r>
              <w:rPr>
                <w:rFonts w:ascii="Times New Roman CYR" w:hAnsi="Times New Roman CYR"/>
                <w:sz w:val="26"/>
                <w:szCs w:val="26"/>
                <w:lang w:val="uk-UA"/>
              </w:rPr>
              <w:t xml:space="preserve"> </w:t>
            </w:r>
            <w:r w:rsidR="0060797B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31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.</w:t>
            </w:r>
            <w:r w:rsidR="0060797B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12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.20</w:t>
            </w:r>
            <w:r w:rsidR="00A36DB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2</w:t>
            </w:r>
            <w:r w:rsidR="00400240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>6</w:t>
            </w:r>
            <w:r w:rsidR="00F07396" w:rsidRPr="0060797B">
              <w:rPr>
                <w:rFonts w:ascii="Times New Roman CYR" w:hAnsi="Times New Roman CYR"/>
                <w:i/>
                <w:sz w:val="26"/>
                <w:szCs w:val="26"/>
                <w:lang w:val="uk-UA"/>
              </w:rPr>
              <w:t xml:space="preserve"> </w:t>
            </w:r>
            <w:r w:rsidRPr="0060797B">
              <w:rPr>
                <w:rFonts w:ascii="Times New Roman CYR" w:hAnsi="Times New Roman CYR"/>
                <w:sz w:val="26"/>
                <w:szCs w:val="26"/>
                <w:lang w:val="uk-UA"/>
              </w:rPr>
              <w:t>р.</w:t>
            </w:r>
          </w:p>
        </w:tc>
      </w:tr>
    </w:tbl>
    <w:p w14:paraId="19F40E47" w14:textId="77777777" w:rsidR="0060797B" w:rsidRDefault="0060797B">
      <w:pPr>
        <w:rPr>
          <w:lang w:val="uk-UA"/>
        </w:rPr>
      </w:pPr>
    </w:p>
    <w:p w14:paraId="42D47B48" w14:textId="77777777" w:rsidR="0060797B" w:rsidRDefault="0060797B">
      <w:pPr>
        <w:rPr>
          <w:lang w:val="uk-UA"/>
        </w:rPr>
      </w:pPr>
    </w:p>
    <w:p w14:paraId="6C8A498D" w14:textId="77777777" w:rsidR="0060797B" w:rsidRPr="0060797B" w:rsidRDefault="0060797B" w:rsidP="0060797B">
      <w:pPr>
        <w:jc w:val="right"/>
        <w:rPr>
          <w:lang w:val="uk-UA"/>
        </w:rPr>
      </w:pPr>
      <w:r>
        <w:rPr>
          <w:lang w:val="uk-UA"/>
        </w:rPr>
        <w:t>тис. грн.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1276"/>
        <w:gridCol w:w="1134"/>
        <w:gridCol w:w="1134"/>
        <w:gridCol w:w="1134"/>
      </w:tblGrid>
      <w:tr w:rsidR="00683DA4" w:rsidRPr="00FE6DE5" w14:paraId="55AE9116" w14:textId="77777777" w:rsidTr="00B62A67">
        <w:trPr>
          <w:cantSplit/>
          <w:trHeight w:val="71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34A29B" w14:textId="77777777" w:rsidR="00683DA4" w:rsidRDefault="00683DA4" w:rsidP="00EF3054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/>
                <w:sz w:val="22"/>
                <w:szCs w:val="22"/>
                <w:lang w:val="uk-UA"/>
              </w:rPr>
              <w:t>№</w:t>
            </w:r>
          </w:p>
          <w:p w14:paraId="4E4EDBDD" w14:textId="77777777" w:rsidR="00683DA4" w:rsidRDefault="00683DA4" w:rsidP="00EF3054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559908" w14:textId="77777777" w:rsidR="00683DA4" w:rsidRDefault="00683DA4" w:rsidP="00EF3054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/>
                <w:sz w:val="22"/>
                <w:szCs w:val="22"/>
                <w:lang w:val="uk-UA"/>
              </w:rPr>
              <w:t>Статті витрат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CA963" w14:textId="77777777" w:rsidR="00683DA4" w:rsidRDefault="00683DA4" w:rsidP="00B62A67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/>
                <w:sz w:val="22"/>
                <w:szCs w:val="22"/>
                <w:lang w:val="uk-UA"/>
              </w:rPr>
              <w:t>Всього на</w:t>
            </w:r>
          </w:p>
          <w:p w14:paraId="745B20DD" w14:textId="77777777" w:rsidR="00683DA4" w:rsidRDefault="00683DA4" w:rsidP="00B62A67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/>
                <w:sz w:val="22"/>
                <w:szCs w:val="22"/>
                <w:lang w:val="uk-UA"/>
              </w:rPr>
              <w:t>весь період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708BFAF" w14:textId="77777777" w:rsidR="00683DA4" w:rsidRDefault="00683DA4" w:rsidP="00B62A67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 w:rsidRPr="00FE7736">
              <w:rPr>
                <w:rFonts w:ascii="Times New Roman CYR" w:hAnsi="Times New Roman CYR"/>
                <w:sz w:val="22"/>
                <w:szCs w:val="22"/>
                <w:lang w:val="uk-UA"/>
              </w:rPr>
              <w:t>У тому числі за роками:</w:t>
            </w:r>
          </w:p>
        </w:tc>
      </w:tr>
      <w:tr w:rsidR="00683DA4" w14:paraId="36E05C7D" w14:textId="77777777" w:rsidTr="00B62A67">
        <w:trPr>
          <w:cantSplit/>
          <w:trHeight w:val="55"/>
        </w:trPr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00E424" w14:textId="77777777" w:rsidR="00683DA4" w:rsidRDefault="00683DA4" w:rsidP="00EF3054">
            <w:pPr>
              <w:jc w:val="both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D092E" w14:textId="77777777" w:rsidR="00683DA4" w:rsidRDefault="00683DA4" w:rsidP="00EF3054">
            <w:pPr>
              <w:jc w:val="both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5E3DA" w14:textId="77777777" w:rsidR="00683DA4" w:rsidRDefault="00683DA4" w:rsidP="00B62A67">
            <w:pPr>
              <w:jc w:val="center"/>
              <w:rPr>
                <w:rFonts w:ascii="Times New Roman CYR" w:hAnsi="Times New Roman CYR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F532099" w14:textId="5A47BEAE" w:rsidR="00683DA4" w:rsidRPr="00683DA4" w:rsidRDefault="00683DA4" w:rsidP="00D422AB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>20</w:t>
            </w:r>
            <w:r w:rsidR="00441A3B">
              <w:rPr>
                <w:rFonts w:ascii="Times New Roman CYR" w:hAnsi="Times New Roman CYR"/>
                <w:sz w:val="24"/>
                <w:szCs w:val="24"/>
                <w:lang w:val="uk-UA"/>
              </w:rPr>
              <w:t>2</w:t>
            </w:r>
            <w:r w:rsidR="00400240">
              <w:rPr>
                <w:rFonts w:ascii="Times New Roman CYR" w:hAnsi="Times New Roman CYR"/>
                <w:sz w:val="24"/>
                <w:szCs w:val="24"/>
                <w:lang w:val="uk-UA"/>
              </w:rPr>
              <w:t>4</w:t>
            </w: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677E7" w14:textId="5B822551" w:rsidR="00683DA4" w:rsidRPr="00683DA4" w:rsidRDefault="00683DA4" w:rsidP="00D422AB">
            <w:pPr>
              <w:jc w:val="center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>20</w:t>
            </w:r>
            <w:r w:rsidR="00F074E7">
              <w:rPr>
                <w:rFonts w:ascii="Times New Roman CYR" w:hAnsi="Times New Roman CYR"/>
                <w:sz w:val="24"/>
                <w:szCs w:val="24"/>
                <w:lang w:val="uk-UA"/>
              </w:rPr>
              <w:t>2</w:t>
            </w:r>
            <w:r w:rsidR="00400240">
              <w:rPr>
                <w:rFonts w:ascii="Times New Roman CYR" w:hAnsi="Times New Roman CYR"/>
                <w:sz w:val="24"/>
                <w:szCs w:val="24"/>
                <w:lang w:val="uk-UA"/>
              </w:rPr>
              <w:t>5</w:t>
            </w: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2CF87" w14:textId="31DFDC63" w:rsidR="00683DA4" w:rsidRPr="00683DA4" w:rsidRDefault="00683DA4" w:rsidP="00D422AB">
            <w:pPr>
              <w:jc w:val="center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>20</w:t>
            </w:r>
            <w:r w:rsidR="00FD6C4B">
              <w:rPr>
                <w:rFonts w:ascii="Times New Roman CYR" w:hAnsi="Times New Roman CYR"/>
                <w:sz w:val="24"/>
                <w:szCs w:val="24"/>
                <w:lang w:val="en-US"/>
              </w:rPr>
              <w:t>2</w:t>
            </w:r>
            <w:r w:rsidR="00400240">
              <w:rPr>
                <w:rFonts w:ascii="Times New Roman CYR" w:hAnsi="Times New Roman CYR"/>
                <w:sz w:val="24"/>
                <w:szCs w:val="24"/>
                <w:lang w:val="uk-UA"/>
              </w:rPr>
              <w:t>6</w:t>
            </w:r>
            <w:r w:rsidRPr="00683DA4">
              <w:rPr>
                <w:rFonts w:ascii="Times New Roman CYR" w:hAnsi="Times New Roman CYR"/>
                <w:sz w:val="24"/>
                <w:szCs w:val="24"/>
                <w:lang w:val="uk-UA"/>
              </w:rPr>
              <w:t xml:space="preserve"> р.</w:t>
            </w:r>
          </w:p>
        </w:tc>
      </w:tr>
      <w:tr w:rsidR="00BE0A4D" w:rsidRPr="00D70323" w14:paraId="09FBCF5C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F75C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56FF" w14:textId="77777777" w:rsidR="00BE0A4D" w:rsidRPr="00DE659A" w:rsidRDefault="00BE0A4D" w:rsidP="00BE0A4D">
            <w:pPr>
              <w:spacing w:after="120"/>
              <w:rPr>
                <w:rFonts w:ascii="Times New Roman CYR" w:hAnsi="Times New Roman CYR"/>
                <w:b/>
                <w:bCs/>
                <w:sz w:val="24"/>
                <w:szCs w:val="24"/>
                <w:lang w:val="en-US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Витрати на заробітну плату</w:t>
            </w:r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2E8E" w14:textId="2A5FEC5E" w:rsidR="00BE0A4D" w:rsidRPr="00EC3FE5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960,0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E716" w14:textId="7BDF4341" w:rsidR="00BE0A4D" w:rsidRPr="00EC3FE5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1E3E" w14:textId="4AD2E6C7" w:rsidR="00BE0A4D" w:rsidRPr="00EC3FE5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160C" w14:textId="2BE92687" w:rsidR="00BE0A4D" w:rsidRPr="00EC3FE5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320,0</w:t>
            </w:r>
          </w:p>
        </w:tc>
      </w:tr>
      <w:tr w:rsidR="00BE0A4D" w:rsidRPr="00D70323" w14:paraId="761A3673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BFC9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40D0" w14:textId="77777777" w:rsidR="00BE0A4D" w:rsidRPr="00DE659A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Нарахування на</w:t>
            </w:r>
            <w:r w:rsidRPr="000A3517">
              <w:rPr>
                <w:rFonts w:ascii="Times New Roman CYR" w:hAnsi="Times New Roman CYR"/>
                <w:sz w:val="24"/>
                <w:szCs w:val="24"/>
                <w:lang w:val="en-US"/>
              </w:rPr>
              <w:t xml:space="preserve"> </w:t>
            </w: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оплату праці</w:t>
            </w:r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2748" w14:textId="3E797F03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211,2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C614" w14:textId="33767787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CDB2" w14:textId="5A2ED6AA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51D1A" w14:textId="54112C3B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70,4</w:t>
            </w:r>
          </w:p>
        </w:tc>
      </w:tr>
      <w:tr w:rsidR="00BE0A4D" w:rsidRPr="00E96CB8" w14:paraId="3353DEB2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C8F8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5C136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1CC5" w14:textId="6FF7624A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67779" w14:textId="4E2A6F3C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48DA" w14:textId="35D2647F" w:rsidR="00BE0A4D" w:rsidRPr="00E96CB8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C29D" w14:textId="2D61462A" w:rsidR="00BE0A4D" w:rsidRPr="00E96CB8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70,0</w:t>
            </w:r>
          </w:p>
        </w:tc>
      </w:tr>
      <w:tr w:rsidR="00BE0A4D" w:rsidRPr="00D70323" w14:paraId="347BB4DC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2E74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DF2D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7C50" w14:textId="3D813465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0764" w14:textId="0DC5A029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6A9D" w14:textId="6090E7C1" w:rsidR="00BE0A4D" w:rsidRPr="000E63D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B000" w14:textId="70FC0102" w:rsidR="00BE0A4D" w:rsidRPr="00092BE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5,0</w:t>
            </w:r>
          </w:p>
        </w:tc>
      </w:tr>
      <w:tr w:rsidR="00BE0A4D" w:rsidRPr="00D70323" w14:paraId="1CBBF2A7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32FE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F04D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C06" w14:textId="0AFDC767" w:rsidR="00BE0A4D" w:rsidRPr="008649CB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08E8" w14:textId="0638147C" w:rsidR="00BE0A4D" w:rsidRPr="008649CB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873E" w14:textId="52A44A09" w:rsidR="00BE0A4D" w:rsidRPr="008649CB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42FE" w14:textId="659FB28E" w:rsidR="00BE0A4D" w:rsidRPr="008649CB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120,0</w:t>
            </w:r>
          </w:p>
        </w:tc>
      </w:tr>
      <w:tr w:rsidR="00BE0A4D" w:rsidRPr="00400240" w14:paraId="32C7731E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A531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6</w:t>
            </w: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62F4D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8964" w14:textId="62E159C5" w:rsidR="00BE0A4D" w:rsidRPr="00E7076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148,8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BB3E" w14:textId="7CCC221A" w:rsidR="00BE0A4D" w:rsidRPr="00D320B0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DB04" w14:textId="6F125D57" w:rsidR="00BE0A4D" w:rsidRPr="00D320B0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09B6" w14:textId="07D0F3C8" w:rsidR="00BE0A4D" w:rsidRPr="00E7076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49,6</w:t>
            </w:r>
          </w:p>
        </w:tc>
      </w:tr>
      <w:tr w:rsidR="00BE0A4D" w:rsidRPr="00FE6DE5" w14:paraId="31D20B2D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243C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7</w:t>
            </w: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DF92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Витрати на роботи, які виконують сторонні підприємства, установи і організації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D2B5" w14:textId="5A8F3BB7" w:rsidR="00BE0A4D" w:rsidRPr="00DC5CA2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4E88" w14:textId="776CD951" w:rsidR="00BE0A4D" w:rsidRPr="00D320B0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9D03" w14:textId="2FB2A77C" w:rsidR="00BE0A4D" w:rsidRPr="00E96CB8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3B42" w14:textId="46D68B81" w:rsidR="00BE0A4D" w:rsidRPr="00E96CB8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</w:p>
        </w:tc>
      </w:tr>
      <w:tr w:rsidR="00BE0A4D" w:rsidRPr="00D70323" w14:paraId="43341EE8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AD00" w14:textId="0C9B24C2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8</w:t>
            </w: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A6FF" w14:textId="3A059849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Інші поточні видатки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8836" w14:textId="39FCFCCE" w:rsidR="00BE0A4D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57F6" w14:textId="47F67B06" w:rsidR="00BE0A4D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31C3" w14:textId="76A6B0FB" w:rsidR="00BE0A4D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E4EC" w14:textId="006B29BB" w:rsidR="00BE0A4D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5,0</w:t>
            </w:r>
          </w:p>
        </w:tc>
      </w:tr>
      <w:tr w:rsidR="00BE0A4D" w:rsidRPr="00E97498" w14:paraId="6390E2DB" w14:textId="77777777" w:rsidTr="00B62A6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79AA" w14:textId="7769BE09" w:rsidR="00BE0A4D" w:rsidRPr="00280300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sz w:val="24"/>
                <w:szCs w:val="24"/>
                <w:lang w:val="uk-UA"/>
              </w:rPr>
              <w:t>9.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5110" w14:textId="77777777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Накладні витрати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B8A3" w14:textId="6FD942BD" w:rsidR="00BE0A4D" w:rsidRPr="00092BEE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480,0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3FA6" w14:textId="75E4C054" w:rsidR="00BE0A4D" w:rsidRPr="00092BE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95A6" w14:textId="05AEA28B" w:rsidR="00BE0A4D" w:rsidRPr="00092BE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F30C" w14:textId="09F19469" w:rsidR="00BE0A4D" w:rsidRPr="00092BEE" w:rsidRDefault="00BE0A4D" w:rsidP="00BE0A4D">
            <w:pPr>
              <w:jc w:val="center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160,0</w:t>
            </w:r>
          </w:p>
        </w:tc>
      </w:tr>
      <w:tr w:rsidR="00BE0A4D" w:rsidRPr="00D70323" w14:paraId="0C132834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E10C" w14:textId="2D122712" w:rsidR="00BE0A4D" w:rsidRPr="000A3517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5C02" w14:textId="77777777" w:rsidR="00BE0A4D" w:rsidRPr="005C7EF4" w:rsidRDefault="00BE0A4D" w:rsidP="00BE0A4D">
            <w:pPr>
              <w:spacing w:after="120"/>
              <w:rPr>
                <w:rFonts w:ascii="Times New Roman CYR" w:hAnsi="Times New Roman CYR"/>
                <w:sz w:val="24"/>
                <w:szCs w:val="24"/>
                <w:lang w:val="uk-UA"/>
              </w:rPr>
            </w:pPr>
            <w:r w:rsidRPr="000A3517">
              <w:rPr>
                <w:rFonts w:ascii="Times New Roman CYR" w:hAnsi="Times New Roman CYR"/>
                <w:sz w:val="24"/>
                <w:szCs w:val="24"/>
                <w:lang w:val="uk-UA"/>
              </w:rPr>
              <w:t>Кошторисна ціна НДР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99E" w14:textId="08CE14E6" w:rsidR="00BE0A4D" w:rsidRPr="006E5699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2400,0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616A" w14:textId="28DFBBA7" w:rsidR="00BE0A4D" w:rsidRPr="00092BEE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F022" w14:textId="34604544" w:rsidR="00BE0A4D" w:rsidRPr="00092BEE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0CEA" w14:textId="43F3A4B4" w:rsidR="00BE0A4D" w:rsidRPr="00092BEE" w:rsidRDefault="00BE0A4D" w:rsidP="00BE0A4D">
            <w:pPr>
              <w:jc w:val="center"/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Cs/>
                <w:sz w:val="24"/>
                <w:szCs w:val="24"/>
                <w:lang w:val="uk-UA"/>
              </w:rPr>
              <w:t>800,0</w:t>
            </w:r>
          </w:p>
        </w:tc>
      </w:tr>
    </w:tbl>
    <w:p w14:paraId="4FE46F28" w14:textId="77777777" w:rsidR="00AE1CC8" w:rsidRDefault="00AE1CC8" w:rsidP="000D319B">
      <w:pPr>
        <w:jc w:val="both"/>
        <w:rPr>
          <w:lang w:val="uk-UA"/>
        </w:rPr>
      </w:pPr>
    </w:p>
    <w:p w14:paraId="09893078" w14:textId="77777777" w:rsidR="00AE1CC8" w:rsidRDefault="00AE1CC8" w:rsidP="000D319B">
      <w:pPr>
        <w:jc w:val="both"/>
        <w:rPr>
          <w:lang w:val="uk-UA"/>
        </w:rPr>
      </w:pPr>
    </w:p>
    <w:p w14:paraId="6F152463" w14:textId="77777777" w:rsidR="0070148B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>Проректор</w:t>
      </w:r>
      <w:r w:rsidR="0070148B">
        <w:rPr>
          <w:sz w:val="28"/>
          <w:szCs w:val="28"/>
          <w:lang w:val="uk-UA"/>
        </w:rPr>
        <w:t xml:space="preserve"> з наукової роботи</w:t>
      </w:r>
    </w:p>
    <w:p w14:paraId="1921DE08" w14:textId="77777777" w:rsidR="00AE1CC8" w:rsidRPr="00AE1CC8" w:rsidRDefault="0070148B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інноваційної діяльності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</w:t>
      </w:r>
      <w:r w:rsidR="00D55D07">
        <w:rPr>
          <w:sz w:val="28"/>
          <w:szCs w:val="28"/>
          <w:lang w:val="uk-UA"/>
        </w:rPr>
        <w:t>адим КОНДРАТЮК</w:t>
      </w:r>
    </w:p>
    <w:p w14:paraId="434F9A52" w14:textId="77777777" w:rsidR="00AE1CC8" w:rsidRP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E1CC8">
        <w:rPr>
          <w:sz w:val="28"/>
          <w:szCs w:val="28"/>
          <w:lang w:val="uk-UA"/>
        </w:rPr>
        <w:t xml:space="preserve">  </w:t>
      </w:r>
      <w:proofErr w:type="spellStart"/>
      <w:r w:rsidRPr="00AE1CC8">
        <w:rPr>
          <w:sz w:val="28"/>
          <w:szCs w:val="28"/>
          <w:lang w:val="uk-UA"/>
        </w:rPr>
        <w:t>М.п</w:t>
      </w:r>
      <w:proofErr w:type="spellEnd"/>
      <w:r w:rsidRPr="00AE1CC8">
        <w:rPr>
          <w:sz w:val="28"/>
          <w:szCs w:val="28"/>
          <w:lang w:val="uk-UA"/>
        </w:rPr>
        <w:t>.</w:t>
      </w:r>
    </w:p>
    <w:p w14:paraId="5FE00538" w14:textId="77777777" w:rsidR="00AE1CC8" w:rsidRP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0350F7C" w14:textId="77777777" w:rsidR="00AE1CC8" w:rsidRP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 xml:space="preserve">Начальник ПФВ НДЧ                                                       </w:t>
      </w:r>
      <w:r w:rsidR="00D55D07">
        <w:rPr>
          <w:sz w:val="28"/>
          <w:szCs w:val="28"/>
          <w:lang w:val="uk-UA"/>
        </w:rPr>
        <w:t>Світлана БІЛЬСЬКА</w:t>
      </w:r>
    </w:p>
    <w:p w14:paraId="7E9FCF3A" w14:textId="77777777" w:rsid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3DDD357" w14:textId="77777777" w:rsidR="005C7EF4" w:rsidRPr="00AE1CC8" w:rsidRDefault="005C7EF4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0018069" w14:textId="77777777" w:rsidR="00AE1CC8" w:rsidRP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>Головний бухгалтер                                                          Т</w:t>
      </w:r>
      <w:r w:rsidR="00D55D07">
        <w:rPr>
          <w:sz w:val="28"/>
          <w:szCs w:val="28"/>
          <w:lang w:val="uk-UA"/>
        </w:rPr>
        <w:t>етяна КОНДРИЦЬКА</w:t>
      </w:r>
      <w:r w:rsidRPr="00AE1CC8">
        <w:rPr>
          <w:sz w:val="28"/>
          <w:szCs w:val="28"/>
          <w:lang w:val="uk-UA"/>
        </w:rPr>
        <w:t xml:space="preserve"> </w:t>
      </w:r>
    </w:p>
    <w:p w14:paraId="54A7DA6A" w14:textId="77777777" w:rsidR="00AE1CC8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 xml:space="preserve">      </w:t>
      </w:r>
    </w:p>
    <w:p w14:paraId="44621285" w14:textId="14784F51" w:rsidR="00E20E00" w:rsidRPr="002B7326" w:rsidRDefault="00AE1CC8" w:rsidP="00AE1CC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AE1CC8">
        <w:rPr>
          <w:sz w:val="28"/>
          <w:szCs w:val="28"/>
          <w:lang w:val="uk-UA"/>
        </w:rPr>
        <w:t xml:space="preserve">Керівник </w:t>
      </w:r>
      <w:r w:rsidR="0060797B">
        <w:rPr>
          <w:sz w:val="28"/>
          <w:szCs w:val="28"/>
          <w:lang w:val="uk-UA"/>
        </w:rPr>
        <w:t>проекту</w:t>
      </w:r>
      <w:r w:rsidRPr="00AE1CC8">
        <w:rPr>
          <w:sz w:val="28"/>
          <w:szCs w:val="28"/>
          <w:lang w:val="uk-UA"/>
        </w:rPr>
        <w:t xml:space="preserve">                                                         </w:t>
      </w:r>
      <w:r w:rsidRPr="002B7326">
        <w:rPr>
          <w:sz w:val="28"/>
          <w:szCs w:val="28"/>
          <w:lang w:val="uk-UA"/>
        </w:rPr>
        <w:t xml:space="preserve"> </w:t>
      </w:r>
      <w:r w:rsidR="00E97AC2" w:rsidRPr="002B7326">
        <w:rPr>
          <w:sz w:val="28"/>
          <w:szCs w:val="28"/>
          <w:lang w:val="uk-UA"/>
        </w:rPr>
        <w:t xml:space="preserve">   </w:t>
      </w:r>
      <w:r w:rsidR="00A2063E" w:rsidRPr="002B7326">
        <w:rPr>
          <w:sz w:val="28"/>
          <w:szCs w:val="28"/>
          <w:lang w:val="uk-UA"/>
        </w:rPr>
        <w:t xml:space="preserve"> </w:t>
      </w:r>
      <w:r w:rsidR="002234C0">
        <w:rPr>
          <w:sz w:val="28"/>
          <w:szCs w:val="28"/>
          <w:lang w:val="uk-UA"/>
        </w:rPr>
        <w:t xml:space="preserve"> </w:t>
      </w:r>
    </w:p>
    <w:sectPr w:rsidR="00E20E00" w:rsidRPr="002B7326">
      <w:pgSz w:w="12240" w:h="15840"/>
      <w:pgMar w:top="851" w:right="900" w:bottom="851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2DCF"/>
    <w:multiLevelType w:val="singleLevel"/>
    <w:tmpl w:val="6F2425CA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1" w15:restartNumberingAfterBreak="0">
    <w:nsid w:val="080567BC"/>
    <w:multiLevelType w:val="singleLevel"/>
    <w:tmpl w:val="6F2425CA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2" w15:restartNumberingAfterBreak="0">
    <w:nsid w:val="11702DE5"/>
    <w:multiLevelType w:val="singleLevel"/>
    <w:tmpl w:val="CCAC68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ED5538"/>
    <w:multiLevelType w:val="singleLevel"/>
    <w:tmpl w:val="6F2425CA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4" w15:restartNumberingAfterBreak="0">
    <w:nsid w:val="13E26FE2"/>
    <w:multiLevelType w:val="singleLevel"/>
    <w:tmpl w:val="6F2425CA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5" w15:restartNumberingAfterBreak="0">
    <w:nsid w:val="13EA312D"/>
    <w:multiLevelType w:val="singleLevel"/>
    <w:tmpl w:val="C688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B70B83"/>
    <w:multiLevelType w:val="multilevel"/>
    <w:tmpl w:val="88162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4"/>
        </w:tabs>
        <w:ind w:left="92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7" w15:restartNumberingAfterBreak="0">
    <w:nsid w:val="2E0244E7"/>
    <w:multiLevelType w:val="hybridMultilevel"/>
    <w:tmpl w:val="377AC17E"/>
    <w:lvl w:ilvl="0" w:tplc="6F2425CA">
      <w:start w:val="1"/>
      <w:numFmt w:val="bullet"/>
      <w:lvlText w:val=""/>
      <w:lvlJc w:val="left"/>
      <w:pPr>
        <w:tabs>
          <w:tab w:val="num" w:pos="927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83F1919"/>
    <w:multiLevelType w:val="singleLevel"/>
    <w:tmpl w:val="199AA884"/>
    <w:lvl w:ilvl="0">
      <w:start w:val="1"/>
      <w:numFmt w:val="decimal"/>
      <w:lvlText w:val="%1."/>
      <w:lvlJc w:val="left"/>
      <w:pPr>
        <w:tabs>
          <w:tab w:val="num" w:pos="-567"/>
        </w:tabs>
        <w:ind w:left="-567" w:hanging="360"/>
      </w:pPr>
      <w:rPr>
        <w:rFonts w:hint="default"/>
      </w:rPr>
    </w:lvl>
  </w:abstractNum>
  <w:abstractNum w:abstractNumId="9" w15:restartNumberingAfterBreak="0">
    <w:nsid w:val="38C06FDF"/>
    <w:multiLevelType w:val="multilevel"/>
    <w:tmpl w:val="FE524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2"/>
        </w:tabs>
        <w:ind w:left="8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2"/>
        </w:tabs>
        <w:ind w:left="3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44"/>
        </w:tabs>
        <w:ind w:left="4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96"/>
        </w:tabs>
        <w:ind w:left="5296" w:hanging="2160"/>
      </w:pPr>
      <w:rPr>
        <w:rFonts w:hint="default"/>
      </w:rPr>
    </w:lvl>
  </w:abstractNum>
  <w:abstractNum w:abstractNumId="10" w15:restartNumberingAfterBreak="0">
    <w:nsid w:val="390B2B43"/>
    <w:multiLevelType w:val="hybridMultilevel"/>
    <w:tmpl w:val="A93A9AB4"/>
    <w:lvl w:ilvl="0" w:tplc="C740937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4116A"/>
    <w:multiLevelType w:val="hybridMultilevel"/>
    <w:tmpl w:val="9E304652"/>
    <w:lvl w:ilvl="0" w:tplc="6F2425CA">
      <w:start w:val="1"/>
      <w:numFmt w:val="bullet"/>
      <w:lvlText w:val=""/>
      <w:lvlJc w:val="left"/>
      <w:pPr>
        <w:tabs>
          <w:tab w:val="num" w:pos="927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50BF01F9"/>
    <w:multiLevelType w:val="multilevel"/>
    <w:tmpl w:val="FE524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2"/>
        </w:tabs>
        <w:ind w:left="8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2"/>
        </w:tabs>
        <w:ind w:left="3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44"/>
        </w:tabs>
        <w:ind w:left="4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96"/>
        </w:tabs>
        <w:ind w:left="5296" w:hanging="2160"/>
      </w:pPr>
      <w:rPr>
        <w:rFonts w:hint="default"/>
      </w:rPr>
    </w:lvl>
  </w:abstractNum>
  <w:abstractNum w:abstractNumId="13" w15:restartNumberingAfterBreak="0">
    <w:nsid w:val="51270E8A"/>
    <w:multiLevelType w:val="hybridMultilevel"/>
    <w:tmpl w:val="C750D900"/>
    <w:lvl w:ilvl="0" w:tplc="6F2425CA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1CF44CC"/>
    <w:multiLevelType w:val="hybridMultilevel"/>
    <w:tmpl w:val="F6C81ED8"/>
    <w:lvl w:ilvl="0" w:tplc="66BA7C20">
      <w:start w:val="1"/>
      <w:numFmt w:val="bullet"/>
      <w:lvlText w:val=""/>
      <w:lvlJc w:val="left"/>
      <w:pPr>
        <w:tabs>
          <w:tab w:val="num" w:pos="1636"/>
        </w:tabs>
        <w:ind w:left="567" w:firstLine="709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C8C290D"/>
    <w:multiLevelType w:val="singleLevel"/>
    <w:tmpl w:val="6F2425CA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16" w15:restartNumberingAfterBreak="0">
    <w:nsid w:val="63131208"/>
    <w:multiLevelType w:val="hybridMultilevel"/>
    <w:tmpl w:val="D2E646BE"/>
    <w:lvl w:ilvl="0" w:tplc="BA8C3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5866556">
    <w:abstractNumId w:val="4"/>
  </w:num>
  <w:num w:numId="2" w16cid:durableId="415785678">
    <w:abstractNumId w:val="10"/>
  </w:num>
  <w:num w:numId="3" w16cid:durableId="1379285233">
    <w:abstractNumId w:val="5"/>
  </w:num>
  <w:num w:numId="4" w16cid:durableId="1667320246">
    <w:abstractNumId w:val="8"/>
  </w:num>
  <w:num w:numId="5" w16cid:durableId="1137380958">
    <w:abstractNumId w:val="9"/>
  </w:num>
  <w:num w:numId="6" w16cid:durableId="925962819">
    <w:abstractNumId w:val="6"/>
  </w:num>
  <w:num w:numId="7" w16cid:durableId="388114663">
    <w:abstractNumId w:val="0"/>
  </w:num>
  <w:num w:numId="8" w16cid:durableId="1852183726">
    <w:abstractNumId w:val="3"/>
  </w:num>
  <w:num w:numId="9" w16cid:durableId="1336375547">
    <w:abstractNumId w:val="1"/>
  </w:num>
  <w:num w:numId="10" w16cid:durableId="167408728">
    <w:abstractNumId w:val="15"/>
  </w:num>
  <w:num w:numId="11" w16cid:durableId="779185738">
    <w:abstractNumId w:val="2"/>
  </w:num>
  <w:num w:numId="12" w16cid:durableId="1321881855">
    <w:abstractNumId w:val="12"/>
  </w:num>
  <w:num w:numId="13" w16cid:durableId="255137359">
    <w:abstractNumId w:val="14"/>
  </w:num>
  <w:num w:numId="14" w16cid:durableId="237442542">
    <w:abstractNumId w:val="13"/>
  </w:num>
  <w:num w:numId="15" w16cid:durableId="1834955532">
    <w:abstractNumId w:val="7"/>
  </w:num>
  <w:num w:numId="16" w16cid:durableId="1602839724">
    <w:abstractNumId w:val="11"/>
  </w:num>
  <w:num w:numId="17" w16cid:durableId="1527402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74"/>
    <w:rsid w:val="00000B8B"/>
    <w:rsid w:val="000121E1"/>
    <w:rsid w:val="00017271"/>
    <w:rsid w:val="00021DEA"/>
    <w:rsid w:val="00033758"/>
    <w:rsid w:val="00084F6D"/>
    <w:rsid w:val="00087B62"/>
    <w:rsid w:val="000931E4"/>
    <w:rsid w:val="000A3517"/>
    <w:rsid w:val="000A4A12"/>
    <w:rsid w:val="000B6B35"/>
    <w:rsid w:val="000C0974"/>
    <w:rsid w:val="000D319B"/>
    <w:rsid w:val="000D3552"/>
    <w:rsid w:val="000E63D9"/>
    <w:rsid w:val="000E72F8"/>
    <w:rsid w:val="0010781F"/>
    <w:rsid w:val="00130D1D"/>
    <w:rsid w:val="001379BC"/>
    <w:rsid w:val="00137B62"/>
    <w:rsid w:val="00156261"/>
    <w:rsid w:val="00156793"/>
    <w:rsid w:val="0016114E"/>
    <w:rsid w:val="00181FA2"/>
    <w:rsid w:val="00186A50"/>
    <w:rsid w:val="00187481"/>
    <w:rsid w:val="00187FFA"/>
    <w:rsid w:val="001962EF"/>
    <w:rsid w:val="001C5DAC"/>
    <w:rsid w:val="001C7D31"/>
    <w:rsid w:val="001D2F07"/>
    <w:rsid w:val="001E51CA"/>
    <w:rsid w:val="001E645A"/>
    <w:rsid w:val="001E6C83"/>
    <w:rsid w:val="001F2465"/>
    <w:rsid w:val="001F3E15"/>
    <w:rsid w:val="001F6467"/>
    <w:rsid w:val="002234C0"/>
    <w:rsid w:val="00227585"/>
    <w:rsid w:val="00227F8F"/>
    <w:rsid w:val="002303EE"/>
    <w:rsid w:val="002335EA"/>
    <w:rsid w:val="0023533E"/>
    <w:rsid w:val="00250E5E"/>
    <w:rsid w:val="00272896"/>
    <w:rsid w:val="00280300"/>
    <w:rsid w:val="002856E8"/>
    <w:rsid w:val="00296222"/>
    <w:rsid w:val="002A068F"/>
    <w:rsid w:val="002B45C6"/>
    <w:rsid w:val="002B7326"/>
    <w:rsid w:val="00307D79"/>
    <w:rsid w:val="0032110B"/>
    <w:rsid w:val="00330CC4"/>
    <w:rsid w:val="00331244"/>
    <w:rsid w:val="00342F1E"/>
    <w:rsid w:val="0035461D"/>
    <w:rsid w:val="0037011D"/>
    <w:rsid w:val="00373B14"/>
    <w:rsid w:val="0037593B"/>
    <w:rsid w:val="003763AE"/>
    <w:rsid w:val="00377851"/>
    <w:rsid w:val="00386B8E"/>
    <w:rsid w:val="003A4B08"/>
    <w:rsid w:val="003B2276"/>
    <w:rsid w:val="003B4CE5"/>
    <w:rsid w:val="003C418E"/>
    <w:rsid w:val="003D0E50"/>
    <w:rsid w:val="003D13F5"/>
    <w:rsid w:val="003D3999"/>
    <w:rsid w:val="003D550F"/>
    <w:rsid w:val="003D7FEF"/>
    <w:rsid w:val="003E09F7"/>
    <w:rsid w:val="003E113B"/>
    <w:rsid w:val="003F504D"/>
    <w:rsid w:val="00400240"/>
    <w:rsid w:val="0040504E"/>
    <w:rsid w:val="0042215E"/>
    <w:rsid w:val="00427C7A"/>
    <w:rsid w:val="00433E61"/>
    <w:rsid w:val="00441A3B"/>
    <w:rsid w:val="004468A1"/>
    <w:rsid w:val="004502FD"/>
    <w:rsid w:val="00456C85"/>
    <w:rsid w:val="00473CB8"/>
    <w:rsid w:val="00474B54"/>
    <w:rsid w:val="004870F7"/>
    <w:rsid w:val="0048769E"/>
    <w:rsid w:val="00495862"/>
    <w:rsid w:val="00495F92"/>
    <w:rsid w:val="004B0D4F"/>
    <w:rsid w:val="004B3A30"/>
    <w:rsid w:val="004B712C"/>
    <w:rsid w:val="004B7188"/>
    <w:rsid w:val="004C4206"/>
    <w:rsid w:val="004E3792"/>
    <w:rsid w:val="004E5F78"/>
    <w:rsid w:val="004F04AA"/>
    <w:rsid w:val="004F234F"/>
    <w:rsid w:val="004F2AE6"/>
    <w:rsid w:val="0050675E"/>
    <w:rsid w:val="0051153F"/>
    <w:rsid w:val="00515191"/>
    <w:rsid w:val="005168C5"/>
    <w:rsid w:val="005171F7"/>
    <w:rsid w:val="00517E1C"/>
    <w:rsid w:val="00524B91"/>
    <w:rsid w:val="00531BBA"/>
    <w:rsid w:val="005412F3"/>
    <w:rsid w:val="0054356E"/>
    <w:rsid w:val="00564BFC"/>
    <w:rsid w:val="00571EE6"/>
    <w:rsid w:val="00572C09"/>
    <w:rsid w:val="005737A4"/>
    <w:rsid w:val="00577E73"/>
    <w:rsid w:val="005866A1"/>
    <w:rsid w:val="005920B5"/>
    <w:rsid w:val="005A0501"/>
    <w:rsid w:val="005A42C1"/>
    <w:rsid w:val="005C6FEB"/>
    <w:rsid w:val="005C7E9D"/>
    <w:rsid w:val="005C7EF4"/>
    <w:rsid w:val="005D5551"/>
    <w:rsid w:val="005E1CD0"/>
    <w:rsid w:val="005F736D"/>
    <w:rsid w:val="005F7FE3"/>
    <w:rsid w:val="00600F3F"/>
    <w:rsid w:val="0060797B"/>
    <w:rsid w:val="0061433D"/>
    <w:rsid w:val="00627E7A"/>
    <w:rsid w:val="006520B8"/>
    <w:rsid w:val="006523E4"/>
    <w:rsid w:val="00673562"/>
    <w:rsid w:val="00683DA4"/>
    <w:rsid w:val="00687B53"/>
    <w:rsid w:val="00694263"/>
    <w:rsid w:val="00695274"/>
    <w:rsid w:val="006A2CCB"/>
    <w:rsid w:val="006C087E"/>
    <w:rsid w:val="006D6882"/>
    <w:rsid w:val="006E5699"/>
    <w:rsid w:val="006F2121"/>
    <w:rsid w:val="0070148B"/>
    <w:rsid w:val="00701DCF"/>
    <w:rsid w:val="007022B0"/>
    <w:rsid w:val="00706F5D"/>
    <w:rsid w:val="007073EF"/>
    <w:rsid w:val="007311F2"/>
    <w:rsid w:val="00743C7B"/>
    <w:rsid w:val="00763F7F"/>
    <w:rsid w:val="007A1E67"/>
    <w:rsid w:val="007A26E9"/>
    <w:rsid w:val="007D013D"/>
    <w:rsid w:val="007E7B18"/>
    <w:rsid w:val="008106CB"/>
    <w:rsid w:val="0081155A"/>
    <w:rsid w:val="0082043D"/>
    <w:rsid w:val="0082244C"/>
    <w:rsid w:val="0083582F"/>
    <w:rsid w:val="008373D0"/>
    <w:rsid w:val="008809EE"/>
    <w:rsid w:val="008A4926"/>
    <w:rsid w:val="008C4B3D"/>
    <w:rsid w:val="008E3155"/>
    <w:rsid w:val="008F049C"/>
    <w:rsid w:val="00914452"/>
    <w:rsid w:val="0092694C"/>
    <w:rsid w:val="00936271"/>
    <w:rsid w:val="009404F1"/>
    <w:rsid w:val="00941220"/>
    <w:rsid w:val="009418E0"/>
    <w:rsid w:val="00941F33"/>
    <w:rsid w:val="009527D0"/>
    <w:rsid w:val="00962DD6"/>
    <w:rsid w:val="00980B55"/>
    <w:rsid w:val="009842AA"/>
    <w:rsid w:val="00990D16"/>
    <w:rsid w:val="009933DC"/>
    <w:rsid w:val="009A00CD"/>
    <w:rsid w:val="009A3448"/>
    <w:rsid w:val="009B5C63"/>
    <w:rsid w:val="009C37B5"/>
    <w:rsid w:val="009E2AD4"/>
    <w:rsid w:val="009E5462"/>
    <w:rsid w:val="009E686F"/>
    <w:rsid w:val="009F1C62"/>
    <w:rsid w:val="009F3E74"/>
    <w:rsid w:val="009F7A13"/>
    <w:rsid w:val="00A0323D"/>
    <w:rsid w:val="00A12606"/>
    <w:rsid w:val="00A13F6A"/>
    <w:rsid w:val="00A1625B"/>
    <w:rsid w:val="00A2063E"/>
    <w:rsid w:val="00A35BA8"/>
    <w:rsid w:val="00A36DBB"/>
    <w:rsid w:val="00A379BA"/>
    <w:rsid w:val="00A43643"/>
    <w:rsid w:val="00A54CB3"/>
    <w:rsid w:val="00A634A0"/>
    <w:rsid w:val="00A75668"/>
    <w:rsid w:val="00A82AC4"/>
    <w:rsid w:val="00A90390"/>
    <w:rsid w:val="00AA483B"/>
    <w:rsid w:val="00AA4E48"/>
    <w:rsid w:val="00AB129D"/>
    <w:rsid w:val="00AB3034"/>
    <w:rsid w:val="00AB61D0"/>
    <w:rsid w:val="00AC19CF"/>
    <w:rsid w:val="00AD07C1"/>
    <w:rsid w:val="00AE1BF1"/>
    <w:rsid w:val="00AE1CC8"/>
    <w:rsid w:val="00AF6EDB"/>
    <w:rsid w:val="00B03A66"/>
    <w:rsid w:val="00B04A00"/>
    <w:rsid w:val="00B057DB"/>
    <w:rsid w:val="00B06B1D"/>
    <w:rsid w:val="00B12237"/>
    <w:rsid w:val="00B32BBC"/>
    <w:rsid w:val="00B50A02"/>
    <w:rsid w:val="00B61E3B"/>
    <w:rsid w:val="00B62A67"/>
    <w:rsid w:val="00B62E8A"/>
    <w:rsid w:val="00B65B64"/>
    <w:rsid w:val="00B800CB"/>
    <w:rsid w:val="00B82EFB"/>
    <w:rsid w:val="00BA31D4"/>
    <w:rsid w:val="00BA520E"/>
    <w:rsid w:val="00BA7A0C"/>
    <w:rsid w:val="00BB122C"/>
    <w:rsid w:val="00BC51CD"/>
    <w:rsid w:val="00BD6995"/>
    <w:rsid w:val="00BE0A4D"/>
    <w:rsid w:val="00BE140F"/>
    <w:rsid w:val="00BE3698"/>
    <w:rsid w:val="00BF175A"/>
    <w:rsid w:val="00BF52C7"/>
    <w:rsid w:val="00BF6A78"/>
    <w:rsid w:val="00C06C77"/>
    <w:rsid w:val="00C120AC"/>
    <w:rsid w:val="00C1442F"/>
    <w:rsid w:val="00C2016C"/>
    <w:rsid w:val="00C376BE"/>
    <w:rsid w:val="00C5185C"/>
    <w:rsid w:val="00C55B7F"/>
    <w:rsid w:val="00C633E7"/>
    <w:rsid w:val="00C636A1"/>
    <w:rsid w:val="00C805E8"/>
    <w:rsid w:val="00C806BF"/>
    <w:rsid w:val="00C96887"/>
    <w:rsid w:val="00C96DDB"/>
    <w:rsid w:val="00C97B89"/>
    <w:rsid w:val="00CB5B35"/>
    <w:rsid w:val="00CC00BC"/>
    <w:rsid w:val="00CC58E4"/>
    <w:rsid w:val="00CD29F4"/>
    <w:rsid w:val="00CD56E2"/>
    <w:rsid w:val="00CD71DF"/>
    <w:rsid w:val="00CE2684"/>
    <w:rsid w:val="00CE369A"/>
    <w:rsid w:val="00CE4BE5"/>
    <w:rsid w:val="00D01871"/>
    <w:rsid w:val="00D03CB4"/>
    <w:rsid w:val="00D0422F"/>
    <w:rsid w:val="00D24876"/>
    <w:rsid w:val="00D320B0"/>
    <w:rsid w:val="00D422AB"/>
    <w:rsid w:val="00D514A6"/>
    <w:rsid w:val="00D55D07"/>
    <w:rsid w:val="00D63FA4"/>
    <w:rsid w:val="00D74B32"/>
    <w:rsid w:val="00D801A5"/>
    <w:rsid w:val="00D82551"/>
    <w:rsid w:val="00D94ADC"/>
    <w:rsid w:val="00DB09B7"/>
    <w:rsid w:val="00DC2ED5"/>
    <w:rsid w:val="00DC5CA2"/>
    <w:rsid w:val="00DC6546"/>
    <w:rsid w:val="00DE1936"/>
    <w:rsid w:val="00DE1BCD"/>
    <w:rsid w:val="00DE659A"/>
    <w:rsid w:val="00DE751B"/>
    <w:rsid w:val="00E0095E"/>
    <w:rsid w:val="00E01050"/>
    <w:rsid w:val="00E20E00"/>
    <w:rsid w:val="00E27674"/>
    <w:rsid w:val="00E371C7"/>
    <w:rsid w:val="00E4614C"/>
    <w:rsid w:val="00E51395"/>
    <w:rsid w:val="00E70FA2"/>
    <w:rsid w:val="00E71F09"/>
    <w:rsid w:val="00E8556A"/>
    <w:rsid w:val="00E964E8"/>
    <w:rsid w:val="00E96CB8"/>
    <w:rsid w:val="00E97498"/>
    <w:rsid w:val="00E97AC2"/>
    <w:rsid w:val="00EA19C1"/>
    <w:rsid w:val="00EA3C35"/>
    <w:rsid w:val="00EA77D4"/>
    <w:rsid w:val="00EB28BC"/>
    <w:rsid w:val="00EC262A"/>
    <w:rsid w:val="00EC6414"/>
    <w:rsid w:val="00ED50DA"/>
    <w:rsid w:val="00EE0090"/>
    <w:rsid w:val="00EE45A1"/>
    <w:rsid w:val="00EE5205"/>
    <w:rsid w:val="00EF3054"/>
    <w:rsid w:val="00EF3F69"/>
    <w:rsid w:val="00F03F2E"/>
    <w:rsid w:val="00F0639D"/>
    <w:rsid w:val="00F07396"/>
    <w:rsid w:val="00F074E7"/>
    <w:rsid w:val="00F12D2D"/>
    <w:rsid w:val="00F23203"/>
    <w:rsid w:val="00F23446"/>
    <w:rsid w:val="00F3648F"/>
    <w:rsid w:val="00F46CC2"/>
    <w:rsid w:val="00F64B2B"/>
    <w:rsid w:val="00F70F02"/>
    <w:rsid w:val="00F7494F"/>
    <w:rsid w:val="00F863BF"/>
    <w:rsid w:val="00FA0876"/>
    <w:rsid w:val="00FD6C4B"/>
    <w:rsid w:val="00FE6DE5"/>
    <w:rsid w:val="00FE7736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8E32"/>
  <w15:docId w15:val="{4F8F00DA-F686-4ACE-9C73-271DC1C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ind w:right="-1"/>
      <w:jc w:val="both"/>
      <w:outlineLvl w:val="0"/>
    </w:pPr>
    <w:rPr>
      <w:snapToGrid w:val="0"/>
      <w:color w:val="000000"/>
      <w:sz w:val="24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b/>
      <w:snapToGrid w:val="0"/>
      <w:color w:val="000000"/>
      <w:sz w:val="24"/>
      <w:lang w:val="uk-UA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bCs/>
      <w:lang w:val="ru-RU"/>
    </w:rPr>
  </w:style>
  <w:style w:type="paragraph" w:styleId="4">
    <w:name w:val="heading 4"/>
    <w:basedOn w:val="a"/>
    <w:next w:val="a"/>
    <w:qFormat/>
    <w:pPr>
      <w:keepNext/>
      <w:ind w:right="-1"/>
      <w:jc w:val="both"/>
      <w:outlineLvl w:val="3"/>
    </w:pPr>
    <w:rPr>
      <w:i/>
      <w:i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ind w:right="-1" w:firstLine="567"/>
      <w:jc w:val="both"/>
      <w:outlineLvl w:val="4"/>
    </w:pPr>
    <w:rPr>
      <w:i/>
      <w:iCs/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ind w:right="-1" w:firstLine="567"/>
      <w:jc w:val="center"/>
      <w:outlineLvl w:val="5"/>
    </w:pPr>
    <w:rPr>
      <w:b/>
      <w:bCs/>
      <w:sz w:val="28"/>
      <w:szCs w:val="28"/>
      <w:lang w:val="uk-UA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bCs/>
      <w:sz w:val="28"/>
      <w:szCs w:val="28"/>
      <w:lang w:val="uk-UA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ind w:right="-1"/>
      <w:jc w:val="right"/>
      <w:outlineLvl w:val="7"/>
    </w:pPr>
    <w:rPr>
      <w:sz w:val="28"/>
      <w:szCs w:val="28"/>
      <w:lang w:val="uk-UA" w:eastAsia="ru-RU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ind w:right="-1"/>
      <w:jc w:val="both"/>
      <w:outlineLvl w:val="8"/>
    </w:pPr>
    <w:rPr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ind w:firstLine="720"/>
      <w:jc w:val="both"/>
    </w:pPr>
    <w:rPr>
      <w:snapToGrid w:val="0"/>
      <w:color w:val="000000"/>
      <w:sz w:val="24"/>
      <w:lang w:val="uk-UA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widowControl w:val="0"/>
      <w:ind w:firstLine="720"/>
      <w:jc w:val="both"/>
    </w:pPr>
    <w:rPr>
      <w:b/>
      <w:bCs/>
      <w:snapToGrid w:val="0"/>
      <w:color w:val="000000"/>
      <w:sz w:val="24"/>
      <w:lang w:val="uk-UA"/>
    </w:rPr>
  </w:style>
  <w:style w:type="paragraph" w:styleId="30">
    <w:name w:val="Body Text Indent 3"/>
    <w:basedOn w:val="a"/>
    <w:pPr>
      <w:ind w:firstLine="720"/>
    </w:pPr>
    <w:rPr>
      <w:b/>
      <w:bCs/>
      <w:sz w:val="24"/>
      <w:szCs w:val="24"/>
      <w:lang w:val="ru-RU"/>
    </w:rPr>
  </w:style>
  <w:style w:type="paragraph" w:styleId="21">
    <w:name w:val="Body Text 2"/>
    <w:basedOn w:val="a"/>
    <w:pPr>
      <w:ind w:right="-1"/>
      <w:jc w:val="both"/>
    </w:pPr>
    <w:rPr>
      <w:i/>
      <w:iCs/>
      <w:sz w:val="28"/>
      <w:szCs w:val="28"/>
      <w:lang w:val="uk-UA"/>
    </w:rPr>
  </w:style>
  <w:style w:type="paragraph" w:styleId="a5">
    <w:name w:val="caption"/>
    <w:basedOn w:val="a"/>
    <w:next w:val="a"/>
    <w:qFormat/>
    <w:pPr>
      <w:autoSpaceDE w:val="0"/>
      <w:autoSpaceDN w:val="0"/>
      <w:ind w:right="-1" w:firstLine="567"/>
      <w:jc w:val="right"/>
    </w:pPr>
    <w:rPr>
      <w:sz w:val="28"/>
      <w:szCs w:val="28"/>
      <w:lang w:val="uk-UA" w:eastAsia="ru-RU"/>
    </w:rPr>
  </w:style>
  <w:style w:type="paragraph" w:styleId="a6">
    <w:name w:val="Title"/>
    <w:basedOn w:val="a"/>
    <w:qFormat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paragraph" w:styleId="a7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2" w:right="14" w:firstLine="461"/>
      <w:jc w:val="both"/>
    </w:pPr>
    <w:rPr>
      <w:rFonts w:ascii="Arial" w:hAnsi="Arial"/>
      <w:color w:val="000000"/>
      <w:w w:val="98"/>
      <w:sz w:val="28"/>
      <w:szCs w:val="28"/>
      <w:lang w:val="uk-UA" w:eastAsia="ru-RU"/>
    </w:rPr>
  </w:style>
  <w:style w:type="paragraph" w:styleId="31">
    <w:name w:val="Body Text 3"/>
    <w:basedOn w:val="a"/>
    <w:pPr>
      <w:widowControl w:val="0"/>
      <w:jc w:val="center"/>
    </w:pPr>
    <w:rPr>
      <w:b/>
      <w:snapToGrid w:val="0"/>
      <w:color w:val="000000"/>
      <w:sz w:val="28"/>
      <w:szCs w:val="24"/>
      <w:lang w:val="uk-UA"/>
    </w:rPr>
  </w:style>
  <w:style w:type="paragraph" w:customStyle="1" w:styleId="10">
    <w:name w:val="Обычный1"/>
    <w:rsid w:val="00E97498"/>
  </w:style>
  <w:style w:type="paragraph" w:customStyle="1" w:styleId="51">
    <w:name w:val="Заголовок 51"/>
    <w:basedOn w:val="10"/>
    <w:next w:val="10"/>
    <w:rsid w:val="00E97498"/>
    <w:pPr>
      <w:keepNext/>
      <w:ind w:right="-1"/>
    </w:pPr>
    <w:rPr>
      <w:sz w:val="28"/>
      <w:lang w:val="uk-UA"/>
    </w:rPr>
  </w:style>
  <w:style w:type="character" w:customStyle="1" w:styleId="longtext">
    <w:name w:val="long_text"/>
    <w:rsid w:val="00B12237"/>
    <w:rPr>
      <w:rFonts w:cs="Times New Roman"/>
    </w:rPr>
  </w:style>
  <w:style w:type="paragraph" w:styleId="a8">
    <w:name w:val="Plain Text"/>
    <w:basedOn w:val="a"/>
    <w:link w:val="a9"/>
    <w:rsid w:val="00B12237"/>
    <w:rPr>
      <w:rFonts w:ascii="Courier New" w:hAnsi="Courier New"/>
      <w:lang w:val="ru-RU" w:eastAsia="ru-RU"/>
    </w:rPr>
  </w:style>
  <w:style w:type="character" w:customStyle="1" w:styleId="a9">
    <w:name w:val="Текст Знак"/>
    <w:link w:val="a8"/>
    <w:locked/>
    <w:rsid w:val="00B12237"/>
    <w:rPr>
      <w:rFonts w:ascii="Courier New" w:hAnsi="Courier New"/>
      <w:lang w:val="ru-RU" w:eastAsia="ru-RU" w:bidi="ar-SA"/>
    </w:rPr>
  </w:style>
  <w:style w:type="character" w:styleId="aa">
    <w:name w:val="Hyperlink"/>
    <w:rsid w:val="00B12237"/>
    <w:rPr>
      <w:color w:val="0000FF"/>
      <w:u w:val="single"/>
    </w:rPr>
  </w:style>
  <w:style w:type="paragraph" w:styleId="ab">
    <w:name w:val="Balloon Text"/>
    <w:basedOn w:val="a"/>
    <w:link w:val="ac"/>
    <w:rsid w:val="0010781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0781F"/>
    <w:rPr>
      <w:rFonts w:ascii="Tahoma" w:hAnsi="Tahoma" w:cs="Tahoma"/>
      <w:sz w:val="16"/>
      <w:szCs w:val="16"/>
      <w:lang w:val="en-AU" w:eastAsia="en-US"/>
    </w:rPr>
  </w:style>
  <w:style w:type="paragraph" w:customStyle="1" w:styleId="ad">
    <w:name w:val="Знак Знак Знак Знак Знак Знак Знак"/>
    <w:basedOn w:val="a"/>
    <w:rsid w:val="002B45C6"/>
    <w:pPr>
      <w:spacing w:after="160" w:line="240" w:lineRule="exact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1340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ИАЦ "ЛИГА"</Company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ИАЦ "ЛИГА"</dc:creator>
  <cp:keywords/>
  <dc:description/>
  <cp:lastModifiedBy>user</cp:lastModifiedBy>
  <cp:revision>15</cp:revision>
  <cp:lastPrinted>2022-11-28T09:29:00Z</cp:lastPrinted>
  <dcterms:created xsi:type="dcterms:W3CDTF">2022-11-21T07:51:00Z</dcterms:created>
  <dcterms:modified xsi:type="dcterms:W3CDTF">2023-09-13T12:40:00Z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a67787f802d78b0b8cf1d193401392ac1fb18b1bc5269f36960c8ed3171cb214</vt:lpwstr>
  </property>
</Properties>
</file>