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65" w:rsidRDefault="00B36610" w:rsidP="002E7A65">
      <w:pPr>
        <w:jc w:val="center"/>
        <w:rPr>
          <w:b/>
          <w:sz w:val="28"/>
          <w:szCs w:val="28"/>
        </w:rPr>
      </w:pPr>
      <w:r w:rsidRPr="00B36610">
        <w:rPr>
          <w:b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B36610" w:rsidRPr="00B36610" w:rsidRDefault="00B36610" w:rsidP="002E7A65">
      <w:pPr>
        <w:jc w:val="center"/>
        <w:rPr>
          <w:b/>
          <w:sz w:val="10"/>
          <w:szCs w:val="28"/>
        </w:rPr>
      </w:pPr>
    </w:p>
    <w:p w:rsidR="00DC673D" w:rsidRPr="00B36610" w:rsidRDefault="00DF09D9" w:rsidP="0095655E">
      <w:pPr>
        <w:jc w:val="center"/>
        <w:rPr>
          <w:rStyle w:val="a3"/>
          <w:iCs/>
          <w:color w:val="000000"/>
          <w:spacing w:val="42"/>
          <w:sz w:val="28"/>
          <w:szCs w:val="36"/>
          <w:bdr w:val="none" w:sz="0" w:space="0" w:color="auto" w:frame="1"/>
        </w:rPr>
      </w:pPr>
      <w:r>
        <w:rPr>
          <w:b/>
          <w:bCs/>
          <w:iCs/>
          <w:noProof/>
          <w:color w:val="000000"/>
          <w:spacing w:val="42"/>
          <w:sz w:val="28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233045</wp:posOffset>
                </wp:positionV>
                <wp:extent cx="6719570" cy="0"/>
                <wp:effectExtent l="10160" t="13970" r="1397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0.7pt;margin-top:18.35pt;width:52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jJ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OH/MlrNH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"/>
            </w:pict>
          </mc:Fallback>
        </mc:AlternateContent>
      </w:r>
      <w:r w:rsidR="00B36610" w:rsidRPr="00B36610">
        <w:rPr>
          <w:rStyle w:val="a3"/>
          <w:iCs/>
          <w:color w:val="000000"/>
          <w:spacing w:val="42"/>
          <w:sz w:val="28"/>
          <w:szCs w:val="36"/>
          <w:bdr w:val="none" w:sz="0" w:space="0" w:color="auto" w:frame="1"/>
        </w:rPr>
        <w:t>ФАКУЛЬТЕТ ЗЕМЛЕВПОРЯДКУВАННЯ</w:t>
      </w:r>
    </w:p>
    <w:p w:rsidR="00B36610" w:rsidRPr="00B36610" w:rsidRDefault="00B36610" w:rsidP="00B36610">
      <w:pPr>
        <w:framePr w:hSpace="180" w:wrap="around" w:vAnchor="page" w:hAnchor="page" w:x="1344" w:y="2479"/>
        <w:jc w:val="center"/>
        <w:rPr>
          <w:b/>
          <w:caps/>
          <w:color w:val="000000" w:themeColor="text1"/>
          <w:sz w:val="28"/>
          <w:szCs w:val="28"/>
        </w:rPr>
      </w:pPr>
      <w:r w:rsidRPr="00B36610">
        <w:rPr>
          <w:b/>
          <w:caps/>
          <w:color w:val="000000" w:themeColor="text1"/>
          <w:sz w:val="28"/>
          <w:szCs w:val="28"/>
          <w:lang w:val="en-US"/>
        </w:rPr>
        <w:t>National university of life and environmental sciences of Ukraine</w:t>
      </w:r>
    </w:p>
    <w:p w:rsidR="00B36610" w:rsidRPr="00B36610" w:rsidRDefault="00B36610" w:rsidP="00B36610">
      <w:pPr>
        <w:framePr w:hSpace="180" w:wrap="around" w:vAnchor="page" w:hAnchor="page" w:x="1344" w:y="2479"/>
        <w:jc w:val="center"/>
        <w:rPr>
          <w:b/>
          <w:caps/>
          <w:color w:val="000000" w:themeColor="text1"/>
          <w:sz w:val="8"/>
          <w:szCs w:val="28"/>
        </w:rPr>
      </w:pPr>
    </w:p>
    <w:p w:rsidR="00B36610" w:rsidRPr="00B36610" w:rsidRDefault="00B36610" w:rsidP="00B36610">
      <w:pPr>
        <w:framePr w:hSpace="180" w:wrap="around" w:vAnchor="page" w:hAnchor="page" w:x="1344" w:y="2479"/>
        <w:jc w:val="center"/>
        <w:rPr>
          <w:b/>
          <w:caps/>
          <w:color w:val="000000" w:themeColor="text1"/>
          <w:spacing w:val="30"/>
          <w:sz w:val="28"/>
          <w:szCs w:val="28"/>
          <w:lang w:val="en-US"/>
        </w:rPr>
      </w:pPr>
      <w:r w:rsidRPr="00B36610">
        <w:rPr>
          <w:b/>
          <w:caps/>
          <w:color w:val="000000" w:themeColor="text1"/>
          <w:spacing w:val="30"/>
          <w:sz w:val="28"/>
          <w:szCs w:val="28"/>
          <w:lang w:val="en-US"/>
        </w:rPr>
        <w:t>Faculty of land management</w:t>
      </w:r>
    </w:p>
    <w:p w:rsidR="00DC673D" w:rsidRDefault="00DC673D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  <w:lang w:val="en-US"/>
        </w:rPr>
      </w:pPr>
    </w:p>
    <w:p w:rsidR="00B36610" w:rsidRDefault="00B36610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B36610" w:rsidRDefault="00B36610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B36610" w:rsidRDefault="00B36610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B36610" w:rsidRPr="00B36610" w:rsidRDefault="00B36610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DC673D" w:rsidRPr="00DC673D" w:rsidRDefault="00DC673D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  <w:lang w:val="en-US"/>
        </w:rPr>
      </w:pPr>
    </w:p>
    <w:p w:rsidR="00DC673D" w:rsidRPr="00DF09D9" w:rsidRDefault="00DC673D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C673D" w:rsidRPr="00DC673D" w:rsidTr="00B36610">
        <w:tc>
          <w:tcPr>
            <w:tcW w:w="4926" w:type="dxa"/>
            <w:vAlign w:val="center"/>
          </w:tcPr>
          <w:p w:rsidR="00DC673D" w:rsidRPr="00DF09D9" w:rsidRDefault="00DC673D" w:rsidP="00B36610">
            <w:pPr>
              <w:jc w:val="center"/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09D9"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ПРОГРАМА</w:t>
            </w:r>
          </w:p>
          <w:p w:rsidR="00DC673D" w:rsidRPr="00DF09D9" w:rsidRDefault="00DC673D" w:rsidP="00B36610">
            <w:pPr>
              <w:jc w:val="center"/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27" w:type="dxa"/>
            <w:vAlign w:val="center"/>
          </w:tcPr>
          <w:p w:rsidR="00DC673D" w:rsidRPr="00DF09D9" w:rsidRDefault="00DC673D" w:rsidP="00DC673D">
            <w:pPr>
              <w:jc w:val="center"/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09D9"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</w:t>
            </w:r>
          </w:p>
          <w:p w:rsidR="00B36610" w:rsidRPr="00DF09D9" w:rsidRDefault="00B36610" w:rsidP="00DC673D">
            <w:pPr>
              <w:jc w:val="center"/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C673D" w:rsidRPr="00DC673D" w:rsidTr="00B36610">
        <w:tc>
          <w:tcPr>
            <w:tcW w:w="4926" w:type="dxa"/>
          </w:tcPr>
          <w:p w:rsidR="00DC673D" w:rsidRPr="00DF09D9" w:rsidRDefault="00DC673D" w:rsidP="00DC673D">
            <w:pPr>
              <w:widowControl w:val="0"/>
              <w:spacing w:before="40" w:after="40" w:line="264" w:lineRule="auto"/>
              <w:jc w:val="center"/>
              <w:rPr>
                <w:b/>
                <w:color w:val="000000" w:themeColor="text1"/>
                <w:kern w:val="28"/>
                <w:sz w:val="36"/>
                <w:szCs w:val="36"/>
                <w:lang w:eastAsia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09D9">
              <w:rPr>
                <w:b/>
                <w:color w:val="000000" w:themeColor="text1"/>
                <w:kern w:val="28"/>
                <w:sz w:val="36"/>
                <w:szCs w:val="36"/>
                <w:lang w:eastAsia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МІЖНАРОДНОЇ НАУКОВО-ПРАКТИЧНОЇ КОНФЕРЕНЦІЇ</w:t>
            </w:r>
          </w:p>
          <w:p w:rsidR="00DC673D" w:rsidRPr="00DF09D9" w:rsidRDefault="00DC673D" w:rsidP="0095655E">
            <w:pPr>
              <w:jc w:val="center"/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27" w:type="dxa"/>
            <w:vAlign w:val="center"/>
          </w:tcPr>
          <w:p w:rsidR="00DC673D" w:rsidRPr="00DF09D9" w:rsidRDefault="00B36610" w:rsidP="00DC673D">
            <w:pPr>
              <w:jc w:val="center"/>
              <w:rPr>
                <w:b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09D9">
              <w:rPr>
                <w:b/>
                <w:color w:val="000000" w:themeColor="text1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 INTERNATIONAL SCIENTIFIC AND PRACTICAL CONFERENCE</w:t>
            </w:r>
          </w:p>
          <w:p w:rsidR="00DC673D" w:rsidRPr="00DF09D9" w:rsidRDefault="00DC673D" w:rsidP="00DC673D">
            <w:pPr>
              <w:jc w:val="center"/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C673D" w:rsidRPr="00DC673D" w:rsidTr="00B36610">
        <w:tc>
          <w:tcPr>
            <w:tcW w:w="4926" w:type="dxa"/>
          </w:tcPr>
          <w:p w:rsidR="00DC673D" w:rsidRPr="00DF09D9" w:rsidRDefault="00DC673D" w:rsidP="00DC673D">
            <w:pPr>
              <w:widowControl w:val="0"/>
              <w:spacing w:before="40" w:after="40" w:line="264" w:lineRule="auto"/>
              <w:jc w:val="center"/>
              <w:rPr>
                <w:b/>
                <w:bCs/>
                <w:color w:val="000000" w:themeColor="text1"/>
                <w:kern w:val="28"/>
                <w:sz w:val="36"/>
                <w:szCs w:val="36"/>
                <w:lang w:eastAsia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09D9">
              <w:rPr>
                <w:b/>
                <w:bCs/>
                <w:color w:val="000000" w:themeColor="text1"/>
                <w:kern w:val="28"/>
                <w:sz w:val="36"/>
                <w:szCs w:val="36"/>
                <w:lang w:eastAsia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«ГРОШОВА ОЦІНКА ЗЕМЕЛЬ В УКРАЇНІ: ЗДОБУТКИ, ПРОБЛЕМИ, ПЕРСПЕКТИВИ»</w:t>
            </w:r>
          </w:p>
          <w:p w:rsidR="00DC673D" w:rsidRPr="00DF09D9" w:rsidRDefault="00DC673D" w:rsidP="0095655E">
            <w:pPr>
              <w:jc w:val="center"/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27" w:type="dxa"/>
          </w:tcPr>
          <w:p w:rsidR="00DC673D" w:rsidRPr="00DF09D9" w:rsidRDefault="00B36610" w:rsidP="00DC673D">
            <w:pPr>
              <w:jc w:val="center"/>
              <w:rPr>
                <w:b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09D9">
              <w:rPr>
                <w:b/>
                <w:bCs/>
                <w:color w:val="000000" w:themeColor="text1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"THE MONETARY ASSESSMENT OF LAND IN UKRAINE: ACHIEVEMENTS, PROBLEMS AND PROSPECTS"</w:t>
            </w:r>
            <w:r w:rsidRPr="00DF09D9">
              <w:rPr>
                <w:b/>
                <w:color w:val="000000" w:themeColor="text1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DC673D" w:rsidRPr="00DF09D9" w:rsidRDefault="00DC673D" w:rsidP="0095655E">
            <w:pPr>
              <w:jc w:val="center"/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C673D" w:rsidRPr="00DC673D" w:rsidTr="00B36610">
        <w:tc>
          <w:tcPr>
            <w:tcW w:w="4926" w:type="dxa"/>
          </w:tcPr>
          <w:p w:rsidR="00DC673D" w:rsidRPr="00DF09D9" w:rsidRDefault="00DC673D" w:rsidP="00DC673D">
            <w:pPr>
              <w:jc w:val="center"/>
              <w:rPr>
                <w:b/>
                <w:color w:val="000000" w:themeColor="text1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09D9">
              <w:rPr>
                <w:b/>
                <w:color w:val="000000" w:themeColor="text1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8 - 9 листопада 2018 року</w:t>
            </w:r>
          </w:p>
          <w:p w:rsidR="00DC673D" w:rsidRPr="00DF09D9" w:rsidRDefault="00DC673D" w:rsidP="00DC673D">
            <w:pPr>
              <w:widowControl w:val="0"/>
              <w:spacing w:before="40" w:after="40" w:line="264" w:lineRule="auto"/>
              <w:jc w:val="center"/>
              <w:rPr>
                <w:b/>
                <w:bCs/>
                <w:color w:val="000000" w:themeColor="text1"/>
                <w:kern w:val="28"/>
                <w:sz w:val="36"/>
                <w:szCs w:val="36"/>
                <w:lang w:eastAsia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27" w:type="dxa"/>
          </w:tcPr>
          <w:p w:rsidR="00DC673D" w:rsidRPr="00DF09D9" w:rsidRDefault="00DC673D" w:rsidP="00DC673D">
            <w:pPr>
              <w:shd w:val="clear" w:color="auto" w:fill="FFFFFF"/>
              <w:contextualSpacing/>
              <w:jc w:val="center"/>
              <w:rPr>
                <w:b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09D9">
              <w:rPr>
                <w:b/>
                <w:bCs/>
                <w:color w:val="00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November 8-9, 2018</w:t>
            </w:r>
          </w:p>
          <w:p w:rsidR="00DC673D" w:rsidRPr="00DF09D9" w:rsidRDefault="00DC673D" w:rsidP="0095655E">
            <w:pPr>
              <w:jc w:val="center"/>
              <w:rPr>
                <w:rStyle w:val="a3"/>
                <w:iCs/>
                <w:color w:val="000000" w:themeColor="text1"/>
                <w:sz w:val="36"/>
                <w:szCs w:val="36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C673D" w:rsidRDefault="00DC673D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 w:rsidRPr="00B00C05">
        <w:rPr>
          <w:rStyle w:val="a3"/>
          <w:iCs/>
          <w:color w:val="000000"/>
          <w:sz w:val="36"/>
          <w:szCs w:val="36"/>
          <w:bdr w:val="none" w:sz="0" w:space="0" w:color="auto" w:frame="1"/>
        </w:rPr>
        <w:tab/>
      </w:r>
    </w:p>
    <w:p w:rsidR="00DC673D" w:rsidRDefault="00DC673D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DC673D" w:rsidRDefault="00DC673D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B36610" w:rsidRDefault="00B36610" w:rsidP="0095655E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DC673D" w:rsidRPr="00B00C05" w:rsidRDefault="00DC673D" w:rsidP="0095655E">
      <w:pPr>
        <w:tabs>
          <w:tab w:val="left" w:pos="2088"/>
        </w:tabs>
        <w:ind w:left="-792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EA55E3" w:rsidRDefault="002E7A65" w:rsidP="002E7A65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 w:rsidRPr="00B00C05">
        <w:rPr>
          <w:rStyle w:val="a3"/>
          <w:iCs/>
          <w:color w:val="000000"/>
          <w:sz w:val="36"/>
          <w:szCs w:val="36"/>
          <w:bdr w:val="none" w:sz="0" w:space="0" w:color="auto" w:frame="1"/>
        </w:rPr>
        <w:t>КИЇВ</w:t>
      </w:r>
    </w:p>
    <w:p w:rsidR="00EA55E3" w:rsidRDefault="00EA55E3">
      <w:pPr>
        <w:spacing w:after="200" w:line="276" w:lineRule="auto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>
        <w:rPr>
          <w:rStyle w:val="a3"/>
          <w:iCs/>
          <w:color w:val="000000"/>
          <w:sz w:val="36"/>
          <w:szCs w:val="36"/>
          <w:bdr w:val="none" w:sz="0" w:space="0" w:color="auto" w:frame="1"/>
        </w:rPr>
        <w:lastRenderedPageBreak/>
        <w:br w:type="page"/>
      </w:r>
    </w:p>
    <w:p w:rsidR="002E7A65" w:rsidRPr="00B00C05" w:rsidRDefault="002E7A65" w:rsidP="002E7A65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E702E2" w:rsidRDefault="0056099A" w:rsidP="00E702E2">
      <w:pPr>
        <w:spacing w:after="200" w:line="276" w:lineRule="auto"/>
        <w:ind w:firstLine="708"/>
        <w:jc w:val="center"/>
        <w:rPr>
          <w:rStyle w:val="a3"/>
          <w:iCs/>
          <w:color w:val="000000"/>
          <w:sz w:val="28"/>
          <w:szCs w:val="28"/>
          <w:bdr w:val="none" w:sz="0" w:space="0" w:color="auto" w:frame="1"/>
        </w:rPr>
      </w:pPr>
      <w:r w:rsidRPr="0056099A">
        <w:rPr>
          <w:rStyle w:val="a3"/>
          <w:iCs/>
          <w:color w:val="000000"/>
          <w:sz w:val="28"/>
          <w:szCs w:val="28"/>
          <w:bdr w:val="none" w:sz="0" w:space="0" w:color="auto" w:frame="1"/>
        </w:rPr>
        <w:t xml:space="preserve">ВИСЛОВЛЮЄМО ВДЯЧНІСТЬ ЗА ПІДТРИМКУ </w:t>
      </w:r>
    </w:p>
    <w:p w:rsidR="0056099A" w:rsidRPr="0056099A" w:rsidRDefault="0056099A" w:rsidP="00E702E2">
      <w:pPr>
        <w:spacing w:after="200" w:line="276" w:lineRule="auto"/>
        <w:ind w:firstLine="708"/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 w:rsidRPr="0056099A">
        <w:rPr>
          <w:rStyle w:val="a3"/>
          <w:iCs/>
          <w:color w:val="000000"/>
          <w:sz w:val="28"/>
          <w:szCs w:val="28"/>
          <w:bdr w:val="none" w:sz="0" w:space="0" w:color="auto" w:frame="1"/>
        </w:rPr>
        <w:t>В ОРГАНІЗАЦІЇ КОНФЕРЕНЦІЇ:</w:t>
      </w:r>
    </w:p>
    <w:p w:rsidR="0056099A" w:rsidRPr="0056099A" w:rsidRDefault="0056099A" w:rsidP="0056099A">
      <w:pPr>
        <w:spacing w:after="200" w:line="276" w:lineRule="auto"/>
        <w:jc w:val="both"/>
        <w:rPr>
          <w:rStyle w:val="a3"/>
          <w:iCs/>
          <w:color w:val="000000"/>
          <w:sz w:val="28"/>
          <w:szCs w:val="28"/>
          <w:bdr w:val="none" w:sz="0" w:space="0" w:color="auto" w:frame="1"/>
        </w:rPr>
      </w:pPr>
    </w:p>
    <w:p w:rsidR="0056099A" w:rsidRPr="0056099A" w:rsidRDefault="0056099A" w:rsidP="0056099A">
      <w:pPr>
        <w:spacing w:after="200" w:line="276" w:lineRule="auto"/>
        <w:jc w:val="both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6099A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</w:rPr>
        <w:t>- ВГО «Асоціація Фахівців Землеустрою України»</w:t>
      </w:r>
      <w:r w:rsidRPr="0056099A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:rsidR="0056099A" w:rsidRPr="0056099A" w:rsidRDefault="0056099A" w:rsidP="0056099A">
      <w:pPr>
        <w:spacing w:after="200" w:line="276" w:lineRule="auto"/>
        <w:jc w:val="both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6099A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lang w:val="ru-RU"/>
        </w:rPr>
        <w:t>- Асоц</w:t>
      </w:r>
      <w:r w:rsidRPr="0056099A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</w:rPr>
        <w:t>іації</w:t>
      </w:r>
      <w:r w:rsidRPr="0056099A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«Земельна спілка України»;</w:t>
      </w:r>
    </w:p>
    <w:p w:rsidR="0056099A" w:rsidRPr="00E702E2" w:rsidRDefault="0056099A" w:rsidP="0056099A">
      <w:pPr>
        <w:spacing w:after="200" w:line="276" w:lineRule="auto"/>
        <w:jc w:val="both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56099A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  <w:lang w:val="ru-RU"/>
        </w:rPr>
        <w:t>- ННВЦ «Охорона природних ресурсів та реформування земельних відносин»</w:t>
      </w:r>
    </w:p>
    <w:p w:rsidR="0056099A" w:rsidRPr="00E702E2" w:rsidRDefault="0056099A" w:rsidP="0056099A">
      <w:pPr>
        <w:spacing w:after="200" w:line="276" w:lineRule="auto"/>
        <w:jc w:val="both"/>
        <w:rPr>
          <w:rStyle w:val="a3"/>
          <w:iCs/>
          <w:color w:val="000000"/>
          <w:sz w:val="28"/>
          <w:szCs w:val="28"/>
          <w:bdr w:val="none" w:sz="0" w:space="0" w:color="auto" w:frame="1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6099A" w:rsidTr="0056099A">
        <w:tc>
          <w:tcPr>
            <w:tcW w:w="4926" w:type="dxa"/>
          </w:tcPr>
          <w:p w:rsidR="0056099A" w:rsidRDefault="0056099A" w:rsidP="0056099A">
            <w:pPr>
              <w:spacing w:after="200" w:line="276" w:lineRule="auto"/>
              <w:jc w:val="center"/>
              <w:rPr>
                <w:rStyle w:val="a3"/>
                <w:i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w:pPr>
            <w:r w:rsidRPr="0056099A">
              <w:rPr>
                <w:rStyle w:val="a3"/>
                <w:iCs/>
                <w:noProof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drawing>
                <wp:inline distT="0" distB="0" distL="0" distR="0">
                  <wp:extent cx="1990504" cy="891322"/>
                  <wp:effectExtent l="19050" t="0" r="0" b="0"/>
                  <wp:docPr id="1" name="Рисунок 2" descr="Картинки по запросу асоціація фахівців землеустрою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асоціація фахівців землеустрою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300" cy="895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6099A" w:rsidRDefault="0056099A" w:rsidP="0056099A">
            <w:pPr>
              <w:spacing w:after="200" w:line="276" w:lineRule="auto"/>
              <w:jc w:val="both"/>
              <w:rPr>
                <w:rStyle w:val="a3"/>
                <w:i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196815" cy="796015"/>
                  <wp:effectExtent l="19050" t="0" r="0" b="0"/>
                  <wp:docPr id="5" name="Рисунок 5" descr="Картинки по запросу земельна спілка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земельна спілка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893" cy="798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99A" w:rsidRPr="0056099A" w:rsidRDefault="0056099A" w:rsidP="0056099A">
      <w:pPr>
        <w:spacing w:after="200" w:line="276" w:lineRule="auto"/>
        <w:jc w:val="both"/>
        <w:rPr>
          <w:rStyle w:val="a3"/>
          <w:iCs/>
          <w:color w:val="000000"/>
          <w:sz w:val="28"/>
          <w:szCs w:val="28"/>
          <w:bdr w:val="none" w:sz="0" w:space="0" w:color="auto" w:frame="1"/>
          <w:lang w:val="en-US"/>
        </w:rPr>
      </w:pPr>
    </w:p>
    <w:p w:rsidR="0056099A" w:rsidRDefault="0056099A">
      <w:pPr>
        <w:spacing w:after="200" w:line="276" w:lineRule="auto"/>
        <w:rPr>
          <w:rStyle w:val="a3"/>
          <w:iCs/>
          <w:color w:val="000000"/>
          <w:sz w:val="36"/>
          <w:szCs w:val="36"/>
          <w:bdr w:val="none" w:sz="0" w:space="0" w:color="auto" w:frame="1"/>
          <w:lang w:val="en-US"/>
        </w:rPr>
      </w:pPr>
    </w:p>
    <w:p w:rsidR="0056099A" w:rsidRDefault="0056099A">
      <w:pPr>
        <w:spacing w:after="200" w:line="276" w:lineRule="auto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>
        <w:rPr>
          <w:rStyle w:val="a3"/>
          <w:iCs/>
          <w:color w:val="000000"/>
          <w:sz w:val="36"/>
          <w:szCs w:val="36"/>
          <w:bdr w:val="none" w:sz="0" w:space="0" w:color="auto" w:frame="1"/>
        </w:rPr>
        <w:br w:type="page"/>
      </w:r>
    </w:p>
    <w:p w:rsidR="0056099A" w:rsidRDefault="0056099A" w:rsidP="0056099A">
      <w:pPr>
        <w:spacing w:before="200" w:after="200" w:line="360" w:lineRule="auto"/>
        <w:jc w:val="center"/>
        <w:rPr>
          <w:b/>
          <w:sz w:val="32"/>
        </w:rPr>
      </w:pPr>
      <w:r w:rsidRPr="0056099A">
        <w:rPr>
          <w:b/>
          <w:sz w:val="32"/>
        </w:rPr>
        <w:lastRenderedPageBreak/>
        <w:t xml:space="preserve">Четвер, 8 листопада </w:t>
      </w: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2235"/>
        <w:gridCol w:w="7620"/>
      </w:tblGrid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9:00 – 9:30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>
              <w:rPr>
                <w:sz w:val="32"/>
              </w:rPr>
              <w:t>Р</w:t>
            </w:r>
            <w:r w:rsidRPr="0056099A">
              <w:rPr>
                <w:sz w:val="32"/>
              </w:rPr>
              <w:t>еєстрація (навчальний корпус №3)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10:00 – 10:30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</w:rPr>
              <w:t xml:space="preserve">Відкриття Міжнародної науково – практичної конференції 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10:30 – 12:30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</w:rPr>
              <w:t>Пленарне засідання (навчальний корпус № 3 каб. 308)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12:30 – 13:00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</w:rPr>
              <w:t>Кава-брейк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13:00 – 14:55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</w:rPr>
              <w:t>Секційні засідання (навчальний корпус № 3 каб. 308)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15:00 – 16:00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</w:rPr>
              <w:t>Екскурсія до музею</w:t>
            </w:r>
            <w:r>
              <w:rPr>
                <w:sz w:val="32"/>
              </w:rPr>
              <w:t xml:space="preserve"> історії</w:t>
            </w:r>
            <w:r w:rsidRPr="0056099A">
              <w:rPr>
                <w:sz w:val="32"/>
              </w:rPr>
              <w:t xml:space="preserve"> НУБіП України</w:t>
            </w:r>
            <w:r>
              <w:rPr>
                <w:sz w:val="32"/>
              </w:rPr>
              <w:t xml:space="preserve"> </w:t>
            </w:r>
            <w:r w:rsidRPr="0056099A">
              <w:rPr>
                <w:sz w:val="32"/>
              </w:rPr>
              <w:t xml:space="preserve">(навчальний корпус № 3 каб. </w:t>
            </w:r>
            <w:r>
              <w:rPr>
                <w:sz w:val="32"/>
              </w:rPr>
              <w:t>217</w:t>
            </w:r>
            <w:r w:rsidRPr="0056099A">
              <w:rPr>
                <w:sz w:val="32"/>
              </w:rPr>
              <w:t>)</w:t>
            </w:r>
          </w:p>
        </w:tc>
      </w:tr>
    </w:tbl>
    <w:p w:rsidR="0056099A" w:rsidRPr="0056099A" w:rsidRDefault="0056099A" w:rsidP="0056099A">
      <w:pPr>
        <w:spacing w:before="200" w:after="200" w:line="360" w:lineRule="auto"/>
        <w:jc w:val="center"/>
        <w:rPr>
          <w:b/>
          <w:sz w:val="32"/>
        </w:rPr>
      </w:pPr>
      <w:r w:rsidRPr="0056099A">
        <w:rPr>
          <w:b/>
          <w:sz w:val="32"/>
        </w:rPr>
        <w:t xml:space="preserve">П’ятниця, 9 листопада </w:t>
      </w: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2235"/>
        <w:gridCol w:w="7620"/>
      </w:tblGrid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8:30 – 9:00</w:t>
            </w:r>
          </w:p>
        </w:tc>
        <w:tc>
          <w:tcPr>
            <w:tcW w:w="7619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>
              <w:rPr>
                <w:sz w:val="32"/>
              </w:rPr>
              <w:t>Р</w:t>
            </w:r>
            <w:r w:rsidRPr="0056099A">
              <w:rPr>
                <w:sz w:val="32"/>
              </w:rPr>
              <w:t>еєстрація (навчальний корпус №6 каб</w:t>
            </w:r>
            <w:r w:rsidR="006B2D33">
              <w:rPr>
                <w:sz w:val="32"/>
              </w:rPr>
              <w:t>.</w:t>
            </w:r>
            <w:r w:rsidRPr="0056099A">
              <w:rPr>
                <w:sz w:val="32"/>
              </w:rPr>
              <w:t xml:space="preserve"> 212.)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9:00 – 13:00</w:t>
            </w:r>
          </w:p>
        </w:tc>
        <w:tc>
          <w:tcPr>
            <w:tcW w:w="7619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</w:rPr>
              <w:t>Польсько-український круглий стіл на предмет обміну досвідом у сфері оцінки земель та нерухомості (навчальний корпус №6 каб. 234)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13:00 – 13:30</w:t>
            </w:r>
          </w:p>
        </w:tc>
        <w:tc>
          <w:tcPr>
            <w:tcW w:w="7619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</w:rPr>
              <w:t>Обід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13:30 – 14:00</w:t>
            </w:r>
          </w:p>
        </w:tc>
        <w:tc>
          <w:tcPr>
            <w:tcW w:w="7619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</w:rPr>
              <w:t>Виїзд на екскурсію до музею до Національного музею народної архітектури та побуту України «Пирогів»</w:t>
            </w:r>
          </w:p>
        </w:tc>
      </w:tr>
    </w:tbl>
    <w:p w:rsidR="0056099A" w:rsidRPr="0056099A" w:rsidRDefault="0056099A" w:rsidP="0056099A">
      <w:pPr>
        <w:spacing w:after="200" w:line="360" w:lineRule="auto"/>
        <w:rPr>
          <w:rStyle w:val="a3"/>
          <w:iCs/>
          <w:color w:val="000000"/>
          <w:sz w:val="44"/>
          <w:szCs w:val="36"/>
          <w:bdr w:val="none" w:sz="0" w:space="0" w:color="auto" w:frame="1"/>
        </w:rPr>
      </w:pPr>
    </w:p>
    <w:p w:rsidR="0056099A" w:rsidRDefault="0056099A" w:rsidP="0056099A">
      <w:pPr>
        <w:spacing w:before="200" w:after="200"/>
        <w:jc w:val="center"/>
        <w:rPr>
          <w:b/>
          <w:sz w:val="32"/>
          <w:lang w:val="en-US"/>
        </w:rPr>
      </w:pPr>
      <w:r>
        <w:rPr>
          <w:rStyle w:val="a3"/>
          <w:iCs/>
          <w:color w:val="000000"/>
          <w:sz w:val="36"/>
          <w:szCs w:val="36"/>
          <w:bdr w:val="none" w:sz="0" w:space="0" w:color="auto" w:frame="1"/>
        </w:rPr>
        <w:br w:type="page"/>
      </w:r>
      <w:r>
        <w:rPr>
          <w:b/>
          <w:sz w:val="32"/>
          <w:lang w:val="en-US"/>
        </w:rPr>
        <w:lastRenderedPageBreak/>
        <w:t>Thursday, November 8</w:t>
      </w: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2235"/>
        <w:gridCol w:w="7620"/>
      </w:tblGrid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9:00 – 9:30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>
              <w:rPr>
                <w:sz w:val="32"/>
                <w:lang w:val="en-US"/>
              </w:rPr>
              <w:t>R</w:t>
            </w:r>
            <w:r w:rsidRPr="0056099A">
              <w:rPr>
                <w:sz w:val="32"/>
                <w:lang w:val="en-US"/>
              </w:rPr>
              <w:t>egistration (</w:t>
            </w:r>
            <w:r>
              <w:rPr>
                <w:sz w:val="32"/>
                <w:lang w:val="en-US"/>
              </w:rPr>
              <w:t>E</w:t>
            </w:r>
            <w:r w:rsidRPr="0056099A">
              <w:rPr>
                <w:sz w:val="32"/>
                <w:lang w:val="en-US"/>
              </w:rPr>
              <w:t xml:space="preserve">ducational building </w:t>
            </w:r>
            <w:r>
              <w:rPr>
                <w:sz w:val="32"/>
                <w:lang w:val="en-US"/>
              </w:rPr>
              <w:t>No.</w:t>
            </w:r>
            <w:r w:rsidRPr="0056099A">
              <w:rPr>
                <w:sz w:val="32"/>
                <w:lang w:val="en-US"/>
              </w:rPr>
              <w:t>3)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10:00 – 10:30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  <w:lang w:val="en-US"/>
              </w:rPr>
              <w:t>Opening of the Conference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10:30 – 12:30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  <w:lang w:val="en-US"/>
              </w:rPr>
              <w:t xml:space="preserve">Conference plenary session (Educational </w:t>
            </w:r>
            <w:r>
              <w:rPr>
                <w:sz w:val="32"/>
                <w:lang w:val="en-US"/>
              </w:rPr>
              <w:t>B</w:t>
            </w:r>
            <w:r w:rsidRPr="0056099A">
              <w:rPr>
                <w:sz w:val="32"/>
                <w:lang w:val="en-US"/>
              </w:rPr>
              <w:t>uilding No. 3, room 308)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12:30 – 13:00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  <w:lang w:val="en-US"/>
              </w:rPr>
              <w:t>Coffee break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13:00 – 14:55</w:t>
            </w:r>
          </w:p>
        </w:tc>
        <w:tc>
          <w:tcPr>
            <w:tcW w:w="7620" w:type="dxa"/>
            <w:shd w:val="clear" w:color="auto" w:fill="auto"/>
          </w:tcPr>
          <w:p w:rsidR="0056099A" w:rsidRDefault="0056099A" w:rsidP="0056099A">
            <w:pPr>
              <w:spacing w:before="200" w:after="200" w:line="276" w:lineRule="auto"/>
              <w:rPr>
                <w:sz w:val="32"/>
                <w:lang w:val="en-US"/>
              </w:rPr>
            </w:pPr>
            <w:r w:rsidRPr="0056099A">
              <w:rPr>
                <w:sz w:val="32"/>
                <w:lang w:val="en-US"/>
              </w:rPr>
              <w:t>Conference section meetings (</w:t>
            </w:r>
            <w:r>
              <w:rPr>
                <w:sz w:val="32"/>
                <w:lang w:val="en-US"/>
              </w:rPr>
              <w:t>E</w:t>
            </w:r>
            <w:r w:rsidRPr="0056099A">
              <w:rPr>
                <w:sz w:val="32"/>
                <w:lang w:val="en-US"/>
              </w:rPr>
              <w:t xml:space="preserve">ducational </w:t>
            </w:r>
            <w:r>
              <w:rPr>
                <w:sz w:val="32"/>
                <w:lang w:val="en-US"/>
              </w:rPr>
              <w:t>B</w:t>
            </w:r>
            <w:r w:rsidRPr="0056099A">
              <w:rPr>
                <w:sz w:val="32"/>
                <w:lang w:val="en-US"/>
              </w:rPr>
              <w:t xml:space="preserve">uilding </w:t>
            </w:r>
          </w:p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  <w:lang w:val="en-US"/>
              </w:rPr>
              <w:t>No. 3, room 308)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15:00 – 16:00</w:t>
            </w:r>
          </w:p>
        </w:tc>
        <w:tc>
          <w:tcPr>
            <w:tcW w:w="7620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  <w:lang w:val="en-US"/>
              </w:rPr>
              <w:t>Excursion to the University museum</w:t>
            </w:r>
            <w:r>
              <w:rPr>
                <w:sz w:val="32"/>
                <w:lang w:val="en-US"/>
              </w:rPr>
              <w:t xml:space="preserve"> </w:t>
            </w:r>
            <w:r w:rsidRPr="0056099A">
              <w:rPr>
                <w:sz w:val="32"/>
                <w:lang w:val="en-US"/>
              </w:rPr>
              <w:t>(</w:t>
            </w:r>
            <w:r>
              <w:rPr>
                <w:sz w:val="32"/>
                <w:lang w:val="en-US"/>
              </w:rPr>
              <w:t>E</w:t>
            </w:r>
            <w:r w:rsidRPr="0056099A">
              <w:rPr>
                <w:sz w:val="32"/>
                <w:lang w:val="en-US"/>
              </w:rPr>
              <w:t xml:space="preserve">ducational </w:t>
            </w:r>
            <w:r>
              <w:rPr>
                <w:sz w:val="32"/>
                <w:lang w:val="en-US"/>
              </w:rPr>
              <w:t>Building No. 3, room 217</w:t>
            </w:r>
            <w:r w:rsidRPr="0056099A">
              <w:rPr>
                <w:sz w:val="32"/>
                <w:lang w:val="en-US"/>
              </w:rPr>
              <w:t>)</w:t>
            </w:r>
          </w:p>
        </w:tc>
      </w:tr>
    </w:tbl>
    <w:p w:rsidR="0056099A" w:rsidRPr="0056099A" w:rsidRDefault="0056099A" w:rsidP="0056099A">
      <w:pPr>
        <w:spacing w:before="200" w:after="200" w:line="360" w:lineRule="auto"/>
        <w:jc w:val="center"/>
        <w:rPr>
          <w:b/>
          <w:sz w:val="32"/>
        </w:rPr>
      </w:pPr>
      <w:r w:rsidRPr="0056099A">
        <w:rPr>
          <w:b/>
          <w:sz w:val="32"/>
          <w:lang w:val="en-US"/>
        </w:rPr>
        <w:t>Friday, November 9</w:t>
      </w: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2235"/>
        <w:gridCol w:w="7620"/>
      </w:tblGrid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8:30 – 9:00</w:t>
            </w:r>
          </w:p>
        </w:tc>
        <w:tc>
          <w:tcPr>
            <w:tcW w:w="7619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>
              <w:rPr>
                <w:sz w:val="32"/>
                <w:lang w:val="en-US"/>
              </w:rPr>
              <w:t>R</w:t>
            </w:r>
            <w:r w:rsidRPr="0056099A">
              <w:rPr>
                <w:sz w:val="32"/>
                <w:lang w:val="en-US"/>
              </w:rPr>
              <w:t>egistration (</w:t>
            </w:r>
            <w:r>
              <w:rPr>
                <w:sz w:val="32"/>
                <w:lang w:val="en-US"/>
              </w:rPr>
              <w:t>E</w:t>
            </w:r>
            <w:r w:rsidRPr="0056099A">
              <w:rPr>
                <w:sz w:val="32"/>
                <w:lang w:val="en-US"/>
              </w:rPr>
              <w:t xml:space="preserve">ducational </w:t>
            </w:r>
            <w:r>
              <w:rPr>
                <w:sz w:val="32"/>
                <w:lang w:val="en-US"/>
              </w:rPr>
              <w:t>B</w:t>
            </w:r>
            <w:r w:rsidRPr="0056099A">
              <w:rPr>
                <w:sz w:val="32"/>
                <w:lang w:val="en-US"/>
              </w:rPr>
              <w:t xml:space="preserve">uilding </w:t>
            </w:r>
            <w:r>
              <w:rPr>
                <w:sz w:val="32"/>
                <w:lang w:val="en-US"/>
              </w:rPr>
              <w:t>No.</w:t>
            </w:r>
            <w:r w:rsidRPr="0056099A">
              <w:rPr>
                <w:sz w:val="32"/>
                <w:lang w:val="en-US"/>
              </w:rPr>
              <w:t xml:space="preserve"> 6</w:t>
            </w:r>
            <w:r>
              <w:rPr>
                <w:sz w:val="32"/>
                <w:lang w:val="en-US"/>
              </w:rPr>
              <w:t>,</w:t>
            </w:r>
            <w:r w:rsidRPr="0056099A">
              <w:rPr>
                <w:sz w:val="32"/>
                <w:lang w:val="en-US"/>
              </w:rPr>
              <w:t xml:space="preserve"> </w:t>
            </w:r>
            <w:r>
              <w:rPr>
                <w:sz w:val="32"/>
                <w:lang w:val="en-US"/>
              </w:rPr>
              <w:t>room 212</w:t>
            </w:r>
            <w:r w:rsidRPr="0056099A">
              <w:rPr>
                <w:sz w:val="32"/>
                <w:lang w:val="en-US"/>
              </w:rPr>
              <w:t>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9:00 – 13:00</w:t>
            </w:r>
          </w:p>
        </w:tc>
        <w:tc>
          <w:tcPr>
            <w:tcW w:w="7619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  <w:lang w:val="en-US"/>
              </w:rPr>
              <w:t>Polish-Ukrainian Round Table on sharing experience in the field of evaluation of land and real estate (</w:t>
            </w:r>
            <w:r>
              <w:rPr>
                <w:sz w:val="32"/>
                <w:lang w:val="en-US"/>
              </w:rPr>
              <w:t>E</w:t>
            </w:r>
            <w:r w:rsidRPr="0056099A">
              <w:rPr>
                <w:sz w:val="32"/>
                <w:lang w:val="en-US"/>
              </w:rPr>
              <w:t xml:space="preserve">ducational </w:t>
            </w:r>
            <w:r>
              <w:rPr>
                <w:sz w:val="32"/>
                <w:lang w:val="en-US"/>
              </w:rPr>
              <w:t>B</w:t>
            </w:r>
            <w:r w:rsidRPr="0056099A">
              <w:rPr>
                <w:sz w:val="32"/>
                <w:lang w:val="en-US"/>
              </w:rPr>
              <w:t>uilding No. 6, room 234)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13:00 – 13:30</w:t>
            </w:r>
          </w:p>
        </w:tc>
        <w:tc>
          <w:tcPr>
            <w:tcW w:w="7619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  <w:lang w:val="en-US"/>
              </w:rPr>
              <w:t>Dinner</w:t>
            </w:r>
          </w:p>
        </w:tc>
      </w:tr>
      <w:tr w:rsidR="0056099A" w:rsidRPr="0056099A" w:rsidTr="0056099A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:rsidR="0056099A" w:rsidRPr="0056099A" w:rsidRDefault="0056099A" w:rsidP="0056099A">
            <w:pPr>
              <w:spacing w:before="200" w:after="200" w:line="276" w:lineRule="auto"/>
              <w:jc w:val="center"/>
              <w:rPr>
                <w:sz w:val="32"/>
              </w:rPr>
            </w:pPr>
            <w:r w:rsidRPr="0056099A">
              <w:rPr>
                <w:sz w:val="32"/>
              </w:rPr>
              <w:t>13:30 – 14:00</w:t>
            </w:r>
          </w:p>
        </w:tc>
        <w:tc>
          <w:tcPr>
            <w:tcW w:w="7619" w:type="dxa"/>
            <w:shd w:val="clear" w:color="auto" w:fill="auto"/>
          </w:tcPr>
          <w:p w:rsidR="0056099A" w:rsidRPr="0056099A" w:rsidRDefault="0056099A" w:rsidP="0056099A">
            <w:pPr>
              <w:spacing w:before="200" w:after="200" w:line="276" w:lineRule="auto"/>
              <w:rPr>
                <w:sz w:val="32"/>
              </w:rPr>
            </w:pPr>
            <w:r w:rsidRPr="0056099A">
              <w:rPr>
                <w:sz w:val="32"/>
                <w:lang w:val="en-US"/>
              </w:rPr>
              <w:t>Excursion to the National Museum of Folk Architecture and Folk Culture of Ukraine "Pyrohiv"</w:t>
            </w:r>
            <w:r w:rsidRPr="0056099A">
              <w:rPr>
                <w:sz w:val="32"/>
              </w:rPr>
              <w:t xml:space="preserve"> </w:t>
            </w:r>
          </w:p>
        </w:tc>
      </w:tr>
    </w:tbl>
    <w:p w:rsidR="0056099A" w:rsidRDefault="0056099A" w:rsidP="0056099A">
      <w:pPr>
        <w:spacing w:before="200" w:after="200" w:line="276" w:lineRule="auto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56099A" w:rsidRDefault="0056099A">
      <w:pPr>
        <w:spacing w:after="200" w:line="276" w:lineRule="auto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>
        <w:rPr>
          <w:rStyle w:val="a3"/>
          <w:iCs/>
          <w:color w:val="000000"/>
          <w:sz w:val="36"/>
          <w:szCs w:val="36"/>
          <w:bdr w:val="none" w:sz="0" w:space="0" w:color="auto" w:frame="1"/>
        </w:rPr>
        <w:br w:type="page"/>
      </w:r>
    </w:p>
    <w:p w:rsidR="0056099A" w:rsidRDefault="0056099A" w:rsidP="0056099A">
      <w:pPr>
        <w:spacing w:after="200" w:line="276" w:lineRule="auto"/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>
        <w:rPr>
          <w:rStyle w:val="a3"/>
          <w:iCs/>
          <w:color w:val="000000"/>
          <w:sz w:val="36"/>
          <w:szCs w:val="36"/>
          <w:bdr w:val="none" w:sz="0" w:space="0" w:color="auto" w:frame="1"/>
        </w:rPr>
        <w:lastRenderedPageBreak/>
        <w:t>ОРГАНІЗАЦІЙНИЙ КОМІТЕТ</w:t>
      </w:r>
    </w:p>
    <w:p w:rsidR="0056099A" w:rsidRPr="00B9163B" w:rsidRDefault="0056099A" w:rsidP="0056099A">
      <w:pPr>
        <w:ind w:firstLine="709"/>
        <w:jc w:val="both"/>
        <w:rPr>
          <w:sz w:val="28"/>
          <w:szCs w:val="28"/>
        </w:rPr>
      </w:pPr>
      <w:r w:rsidRPr="0056099A">
        <w:rPr>
          <w:b/>
          <w:sz w:val="28"/>
          <w:szCs w:val="28"/>
        </w:rPr>
        <w:t>Ніколаєнко С.М.</w:t>
      </w:r>
      <w:r w:rsidRPr="00B9163B">
        <w:rPr>
          <w:sz w:val="28"/>
          <w:szCs w:val="28"/>
        </w:rPr>
        <w:t>, ректор НУБіП України, д.пед.н., професор, голова оргкомітету;</w:t>
      </w:r>
    </w:p>
    <w:p w:rsidR="0056099A" w:rsidRPr="00B9163B" w:rsidRDefault="0056099A" w:rsidP="0056099A">
      <w:pPr>
        <w:ind w:firstLine="709"/>
        <w:jc w:val="both"/>
        <w:rPr>
          <w:sz w:val="28"/>
          <w:szCs w:val="28"/>
        </w:rPr>
      </w:pPr>
      <w:r w:rsidRPr="0056099A">
        <w:rPr>
          <w:b/>
          <w:sz w:val="28"/>
          <w:szCs w:val="28"/>
        </w:rPr>
        <w:t>Євсюков Т.О.,</w:t>
      </w:r>
      <w:r w:rsidRPr="00B9163B">
        <w:rPr>
          <w:sz w:val="28"/>
          <w:szCs w:val="28"/>
        </w:rPr>
        <w:t xml:space="preserve"> декан факультету землевпорядкування НУБіП України, д.е.н., доцент, заступник голови оргкомітету;</w:t>
      </w:r>
    </w:p>
    <w:p w:rsidR="0056099A" w:rsidRDefault="0056099A" w:rsidP="0056099A">
      <w:pPr>
        <w:ind w:firstLine="709"/>
        <w:jc w:val="both"/>
        <w:rPr>
          <w:sz w:val="28"/>
          <w:szCs w:val="28"/>
        </w:rPr>
      </w:pPr>
      <w:r w:rsidRPr="0056099A">
        <w:rPr>
          <w:b/>
          <w:sz w:val="28"/>
          <w:szCs w:val="28"/>
        </w:rPr>
        <w:t>Мартин А.Г.,</w:t>
      </w:r>
      <w:r w:rsidRPr="00B9163B">
        <w:rPr>
          <w:sz w:val="28"/>
          <w:szCs w:val="28"/>
        </w:rPr>
        <w:t xml:space="preserve"> завідувач кафедри землевпорядног</w:t>
      </w:r>
      <w:r>
        <w:rPr>
          <w:sz w:val="28"/>
          <w:szCs w:val="28"/>
        </w:rPr>
        <w:t>о проектування, д.е.н., доцент</w:t>
      </w:r>
      <w:r w:rsidRPr="00B9163B">
        <w:rPr>
          <w:sz w:val="28"/>
          <w:szCs w:val="28"/>
        </w:rPr>
        <w:t>;</w:t>
      </w:r>
    </w:p>
    <w:p w:rsidR="0056099A" w:rsidRDefault="0056099A" w:rsidP="0056099A">
      <w:pPr>
        <w:ind w:firstLine="709"/>
        <w:jc w:val="both"/>
        <w:rPr>
          <w:sz w:val="28"/>
          <w:szCs w:val="28"/>
        </w:rPr>
      </w:pPr>
      <w:r w:rsidRPr="0056099A">
        <w:rPr>
          <w:b/>
          <w:sz w:val="28"/>
          <w:szCs w:val="28"/>
        </w:rPr>
        <w:t>Заяць В.М.,</w:t>
      </w:r>
      <w:r>
        <w:rPr>
          <w:sz w:val="28"/>
          <w:szCs w:val="28"/>
        </w:rPr>
        <w:t xml:space="preserve"> </w:t>
      </w:r>
      <w:r w:rsidRPr="001A7185">
        <w:rPr>
          <w:sz w:val="28"/>
          <w:szCs w:val="28"/>
        </w:rPr>
        <w:t>завідувач кафедри земельного кадастру</w:t>
      </w:r>
      <w:r>
        <w:rPr>
          <w:sz w:val="28"/>
          <w:szCs w:val="28"/>
        </w:rPr>
        <w:t>, д.е.н., с.н.с.</w:t>
      </w:r>
      <w:r w:rsidRPr="001A7185">
        <w:rPr>
          <w:sz w:val="28"/>
          <w:szCs w:val="28"/>
        </w:rPr>
        <w:t>;</w:t>
      </w:r>
    </w:p>
    <w:p w:rsidR="0056099A" w:rsidRPr="001A7185" w:rsidRDefault="0056099A" w:rsidP="0056099A">
      <w:pPr>
        <w:ind w:firstLine="709"/>
        <w:jc w:val="both"/>
        <w:rPr>
          <w:sz w:val="28"/>
          <w:szCs w:val="28"/>
        </w:rPr>
      </w:pPr>
      <w:r w:rsidRPr="0056099A">
        <w:rPr>
          <w:b/>
          <w:sz w:val="28"/>
          <w:szCs w:val="28"/>
        </w:rPr>
        <w:t>Ковальчук І.П.,</w:t>
      </w:r>
      <w:r>
        <w:rPr>
          <w:sz w:val="28"/>
          <w:szCs w:val="28"/>
        </w:rPr>
        <w:t xml:space="preserve"> </w:t>
      </w:r>
      <w:r w:rsidRPr="001A7185">
        <w:rPr>
          <w:sz w:val="28"/>
          <w:szCs w:val="28"/>
        </w:rPr>
        <w:t xml:space="preserve">завідувач кафедри </w:t>
      </w:r>
      <w:r>
        <w:rPr>
          <w:sz w:val="28"/>
          <w:szCs w:val="28"/>
        </w:rPr>
        <w:t>геодезії та картографії, д.г.н., професор;</w:t>
      </w:r>
    </w:p>
    <w:p w:rsidR="0056099A" w:rsidRPr="00A92F97" w:rsidRDefault="0056099A" w:rsidP="0056099A">
      <w:pPr>
        <w:ind w:firstLine="709"/>
        <w:jc w:val="both"/>
        <w:rPr>
          <w:bCs/>
          <w:color w:val="000000"/>
          <w:sz w:val="28"/>
          <w:szCs w:val="28"/>
        </w:rPr>
      </w:pPr>
      <w:r w:rsidRPr="0056099A">
        <w:rPr>
          <w:b/>
          <w:sz w:val="28"/>
          <w:szCs w:val="28"/>
        </w:rPr>
        <w:t>Гунько Л.А.,</w:t>
      </w:r>
      <w:r w:rsidRPr="00B9163B">
        <w:rPr>
          <w:sz w:val="28"/>
          <w:szCs w:val="28"/>
        </w:rPr>
        <w:t xml:space="preserve"> доцент кафедри землевпорядного проектування, к.е.н., доцент, секретар оргкомітету.</w:t>
      </w:r>
    </w:p>
    <w:p w:rsidR="0056099A" w:rsidRDefault="0056099A">
      <w:pPr>
        <w:spacing w:after="200" w:line="276" w:lineRule="auto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</w:p>
    <w:p w:rsidR="0056099A" w:rsidRDefault="0056099A" w:rsidP="0056099A">
      <w:pPr>
        <w:spacing w:line="276" w:lineRule="auto"/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>
        <w:rPr>
          <w:rStyle w:val="a3"/>
          <w:iCs/>
          <w:color w:val="000000"/>
          <w:sz w:val="36"/>
          <w:szCs w:val="36"/>
          <w:bdr w:val="none" w:sz="0" w:space="0" w:color="auto" w:frame="1"/>
        </w:rPr>
        <w:t>НАУКОВИЙ КОМІТЕТ</w:t>
      </w:r>
    </w:p>
    <w:p w:rsidR="00DC673D" w:rsidRDefault="00DC673D" w:rsidP="0056099A">
      <w:pPr>
        <w:ind w:firstLine="709"/>
        <w:jc w:val="both"/>
        <w:rPr>
          <w:rFonts w:eastAsia="Calibri"/>
          <w:sz w:val="28"/>
          <w:szCs w:val="28"/>
          <w:lang w:val="en-US"/>
        </w:rPr>
      </w:pPr>
      <w:r w:rsidRPr="0056099A">
        <w:rPr>
          <w:rFonts w:eastAsia="Calibri"/>
          <w:b/>
          <w:sz w:val="28"/>
          <w:szCs w:val="28"/>
          <w:lang w:val="en-US"/>
        </w:rPr>
        <w:t>Belej M.,</w:t>
      </w:r>
      <w:r>
        <w:rPr>
          <w:rFonts w:eastAsia="Calibri"/>
          <w:sz w:val="28"/>
          <w:szCs w:val="28"/>
          <w:lang w:val="en-US"/>
        </w:rPr>
        <w:t xml:space="preserve"> </w:t>
      </w:r>
      <w:r>
        <w:rPr>
          <w:rFonts w:eastAsia="Calibri"/>
          <w:sz w:val="28"/>
          <w:szCs w:val="28"/>
        </w:rPr>
        <w:t>D</w:t>
      </w:r>
      <w:r w:rsidRPr="0056099A">
        <w:rPr>
          <w:rFonts w:eastAsia="Calibri"/>
          <w:sz w:val="28"/>
          <w:szCs w:val="28"/>
        </w:rPr>
        <w:t>r hab. inż.</w:t>
      </w:r>
      <w:r>
        <w:rPr>
          <w:rFonts w:eastAsia="Calibri"/>
          <w:sz w:val="28"/>
          <w:szCs w:val="28"/>
          <w:lang w:val="en-US"/>
        </w:rPr>
        <w:t>, A</w:t>
      </w:r>
      <w:r w:rsidRPr="0056099A">
        <w:rPr>
          <w:rFonts w:eastAsia="Calibri"/>
          <w:sz w:val="28"/>
          <w:szCs w:val="28"/>
          <w:lang w:val="en-US"/>
        </w:rPr>
        <w:t>ssist. prof.</w:t>
      </w:r>
      <w:r>
        <w:rPr>
          <w:rFonts w:eastAsia="Calibri"/>
          <w:sz w:val="28"/>
          <w:szCs w:val="28"/>
          <w:lang w:val="en-US"/>
        </w:rPr>
        <w:t xml:space="preserve">, </w:t>
      </w:r>
      <w:r w:rsidRPr="0056099A">
        <w:rPr>
          <w:rFonts w:eastAsia="Calibri"/>
          <w:sz w:val="28"/>
          <w:szCs w:val="28"/>
          <w:lang w:val="en-US"/>
        </w:rPr>
        <w:t>Institute of Geospatial Engineering and Real Estate, University of Warmia and Mazury in Olsztyn</w:t>
      </w:r>
      <w:r>
        <w:rPr>
          <w:rFonts w:eastAsia="Calibri"/>
          <w:sz w:val="28"/>
          <w:szCs w:val="28"/>
          <w:lang w:val="en-US"/>
        </w:rPr>
        <w:t>, Poland;</w:t>
      </w:r>
    </w:p>
    <w:p w:rsidR="00DC673D" w:rsidRDefault="00DC673D" w:rsidP="0056099A">
      <w:pPr>
        <w:ind w:firstLine="709"/>
        <w:jc w:val="both"/>
        <w:rPr>
          <w:sz w:val="28"/>
          <w:szCs w:val="28"/>
        </w:rPr>
      </w:pPr>
      <w:r w:rsidRPr="0056099A">
        <w:rPr>
          <w:b/>
          <w:sz w:val="28"/>
          <w:szCs w:val="28"/>
        </w:rPr>
        <w:t>Cengiz Koç</w:t>
      </w:r>
      <w:r>
        <w:rPr>
          <w:b/>
          <w:sz w:val="28"/>
          <w:szCs w:val="28"/>
        </w:rPr>
        <w:t>,</w:t>
      </w:r>
      <w:r w:rsidRPr="00560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Dr. Prof., </w:t>
      </w:r>
      <w:r w:rsidRPr="0056099A">
        <w:rPr>
          <w:sz w:val="28"/>
          <w:szCs w:val="28"/>
        </w:rPr>
        <w:t>Dean of Architecture faculty,  Mugla Sitki Kocman University, Turkey</w:t>
      </w:r>
      <w:r>
        <w:rPr>
          <w:sz w:val="28"/>
          <w:szCs w:val="28"/>
        </w:rPr>
        <w:t>;</w:t>
      </w:r>
    </w:p>
    <w:p w:rsidR="00DC673D" w:rsidRDefault="00DC673D" w:rsidP="0056099A">
      <w:pPr>
        <w:ind w:firstLine="709"/>
        <w:jc w:val="both"/>
        <w:rPr>
          <w:rFonts w:eastAsia="Calibri"/>
          <w:sz w:val="28"/>
          <w:szCs w:val="28"/>
        </w:rPr>
      </w:pPr>
      <w:r w:rsidRPr="0056099A">
        <w:rPr>
          <w:rFonts w:eastAsia="Calibri"/>
          <w:b/>
          <w:sz w:val="28"/>
          <w:szCs w:val="28"/>
          <w:lang w:val="en-US"/>
        </w:rPr>
        <w:t>Gilgen C.</w:t>
      </w:r>
      <w:r w:rsidRPr="0056099A">
        <w:rPr>
          <w:rFonts w:eastAsia="Calibri"/>
          <w:sz w:val="28"/>
          <w:szCs w:val="28"/>
          <w:lang w:val="en-US"/>
        </w:rPr>
        <w:t xml:space="preserve">, </w:t>
      </w:r>
      <w:r>
        <w:rPr>
          <w:rFonts w:eastAsia="Calibri"/>
          <w:sz w:val="28"/>
          <w:szCs w:val="28"/>
          <w:lang w:val="en-US"/>
        </w:rPr>
        <w:t xml:space="preserve">Manager of </w:t>
      </w:r>
      <w:r w:rsidRPr="0056099A">
        <w:rPr>
          <w:rFonts w:eastAsia="Calibri"/>
          <w:sz w:val="28"/>
          <w:szCs w:val="28"/>
          <w:lang w:val="en-US"/>
        </w:rPr>
        <w:t xml:space="preserve"> BVVG International Progects,</w:t>
      </w:r>
      <w:r>
        <w:rPr>
          <w:rFonts w:eastAsia="Calibri"/>
          <w:sz w:val="28"/>
          <w:szCs w:val="28"/>
          <w:lang w:val="en-US"/>
        </w:rPr>
        <w:t xml:space="preserve"> Germany;</w:t>
      </w:r>
    </w:p>
    <w:p w:rsidR="00DC673D" w:rsidRDefault="00DC673D" w:rsidP="0056099A">
      <w:pPr>
        <w:ind w:firstLine="709"/>
        <w:jc w:val="both"/>
        <w:rPr>
          <w:rFonts w:eastAsia="Calibri"/>
          <w:sz w:val="28"/>
          <w:szCs w:val="28"/>
          <w:lang w:val="en-US"/>
        </w:rPr>
      </w:pPr>
      <w:r w:rsidRPr="0056099A">
        <w:rPr>
          <w:rFonts w:eastAsia="Calibri"/>
          <w:b/>
          <w:sz w:val="28"/>
          <w:szCs w:val="28"/>
        </w:rPr>
        <w:t>Kempa О.,</w:t>
      </w:r>
      <w:r w:rsidRPr="0056099A">
        <w:rPr>
          <w:rFonts w:eastAsia="Calibri"/>
          <w:sz w:val="28"/>
          <w:szCs w:val="28"/>
        </w:rPr>
        <w:t xml:space="preserve"> Dr inż.</w:t>
      </w:r>
      <w:r w:rsidRPr="0056099A">
        <w:rPr>
          <w:rFonts w:eastAsia="Calibri"/>
          <w:sz w:val="28"/>
          <w:szCs w:val="28"/>
          <w:lang w:val="en-US"/>
        </w:rPr>
        <w:t>,</w:t>
      </w:r>
      <w:r w:rsidRPr="0056099A">
        <w:t xml:space="preserve"> </w:t>
      </w:r>
      <w:r w:rsidRPr="0056099A">
        <w:rPr>
          <w:rFonts w:eastAsia="Calibri"/>
          <w:sz w:val="28"/>
          <w:szCs w:val="28"/>
          <w:lang w:val="en-US"/>
        </w:rPr>
        <w:t>Departament of Spatait Economy, The Faculty of Environmental Engineering and Geodesy, Wroclaw University Life Sciences, Poland;</w:t>
      </w:r>
    </w:p>
    <w:p w:rsidR="00DC673D" w:rsidRPr="006274FD" w:rsidRDefault="00DC673D" w:rsidP="0056099A">
      <w:pPr>
        <w:ind w:firstLine="709"/>
        <w:jc w:val="both"/>
        <w:rPr>
          <w:rFonts w:eastAsia="Calibri"/>
          <w:sz w:val="28"/>
          <w:szCs w:val="28"/>
        </w:rPr>
      </w:pPr>
      <w:r w:rsidRPr="0056099A">
        <w:rPr>
          <w:rFonts w:eastAsia="Calibri"/>
          <w:b/>
          <w:sz w:val="28"/>
          <w:szCs w:val="28"/>
          <w:lang w:val="en-US"/>
        </w:rPr>
        <w:t>Krajewska M.,</w:t>
      </w:r>
      <w:r>
        <w:rPr>
          <w:rFonts w:eastAsia="Calibri"/>
          <w:b/>
          <w:sz w:val="28"/>
          <w:szCs w:val="28"/>
          <w:lang w:val="en-US"/>
        </w:rPr>
        <w:t xml:space="preserve"> </w:t>
      </w:r>
      <w:r w:rsidRPr="0056099A">
        <w:rPr>
          <w:rFonts w:eastAsia="Calibri"/>
          <w:sz w:val="28"/>
          <w:szCs w:val="28"/>
        </w:rPr>
        <w:t>Dr hab. inż.</w:t>
      </w:r>
      <w:r w:rsidRPr="0056099A">
        <w:rPr>
          <w:rFonts w:eastAsia="Calibri"/>
          <w:sz w:val="28"/>
          <w:szCs w:val="28"/>
          <w:lang w:val="en-US"/>
        </w:rPr>
        <w:t>, Assist. prof., UTP University of Scien</w:t>
      </w:r>
      <w:r>
        <w:rPr>
          <w:rFonts w:eastAsia="Calibri"/>
          <w:sz w:val="28"/>
          <w:szCs w:val="28"/>
          <w:lang w:val="en-US"/>
        </w:rPr>
        <w:t>ce and T</w:t>
      </w:r>
      <w:r w:rsidR="006274FD">
        <w:rPr>
          <w:rFonts w:eastAsia="Calibri"/>
          <w:sz w:val="28"/>
          <w:szCs w:val="28"/>
          <w:lang w:val="en-US"/>
        </w:rPr>
        <w:t>echnology in Bydgoszcz, Poland;</w:t>
      </w:r>
    </w:p>
    <w:p w:rsidR="00DC673D" w:rsidRDefault="00DC673D" w:rsidP="0056099A">
      <w:pPr>
        <w:ind w:firstLine="709"/>
        <w:jc w:val="both"/>
        <w:rPr>
          <w:rFonts w:eastAsia="Calibri"/>
          <w:sz w:val="28"/>
          <w:szCs w:val="28"/>
          <w:lang w:val="en-US"/>
        </w:rPr>
      </w:pPr>
      <w:r w:rsidRPr="0056099A">
        <w:rPr>
          <w:rFonts w:eastAsia="Calibri"/>
          <w:b/>
          <w:sz w:val="28"/>
          <w:szCs w:val="28"/>
        </w:rPr>
        <w:t>Kurowska К.,</w:t>
      </w:r>
      <w:r>
        <w:rPr>
          <w:rFonts w:eastAsia="Calibri"/>
          <w:sz w:val="28"/>
          <w:szCs w:val="28"/>
        </w:rPr>
        <w:t xml:space="preserve"> D</w:t>
      </w:r>
      <w:r w:rsidRPr="0056099A">
        <w:rPr>
          <w:rFonts w:eastAsia="Calibri"/>
          <w:sz w:val="28"/>
          <w:szCs w:val="28"/>
        </w:rPr>
        <w:t>r hab. inż.</w:t>
      </w:r>
      <w:r>
        <w:rPr>
          <w:rFonts w:eastAsia="Calibri"/>
          <w:sz w:val="28"/>
          <w:szCs w:val="28"/>
          <w:lang w:val="en-US"/>
        </w:rPr>
        <w:t>, A</w:t>
      </w:r>
      <w:r w:rsidRPr="0056099A">
        <w:rPr>
          <w:rFonts w:eastAsia="Calibri"/>
          <w:sz w:val="28"/>
          <w:szCs w:val="28"/>
          <w:lang w:val="en-US"/>
        </w:rPr>
        <w:t>ssist. prof.</w:t>
      </w:r>
      <w:r>
        <w:rPr>
          <w:rFonts w:eastAsia="Calibri"/>
          <w:sz w:val="28"/>
          <w:szCs w:val="28"/>
          <w:lang w:val="en-US"/>
        </w:rPr>
        <w:t xml:space="preserve">, </w:t>
      </w:r>
      <w:r w:rsidRPr="0056099A">
        <w:rPr>
          <w:rFonts w:eastAsia="Calibri"/>
          <w:sz w:val="28"/>
          <w:szCs w:val="28"/>
          <w:lang w:val="en-US"/>
        </w:rPr>
        <w:t>Institute of Geospatial Engineering and Real Estate, University of Warmia and Mazury in Olsztyn</w:t>
      </w:r>
      <w:r>
        <w:rPr>
          <w:rFonts w:eastAsia="Calibri"/>
          <w:sz w:val="28"/>
          <w:szCs w:val="28"/>
          <w:lang w:val="en-US"/>
        </w:rPr>
        <w:t>, Poland;</w:t>
      </w:r>
    </w:p>
    <w:p w:rsidR="00DC673D" w:rsidRDefault="00DC673D" w:rsidP="0056099A">
      <w:pPr>
        <w:ind w:firstLine="709"/>
        <w:jc w:val="both"/>
        <w:rPr>
          <w:rFonts w:eastAsia="Calibri"/>
          <w:sz w:val="28"/>
          <w:szCs w:val="28"/>
          <w:lang w:val="en-US"/>
        </w:rPr>
      </w:pPr>
      <w:r w:rsidRPr="0056099A">
        <w:rPr>
          <w:rFonts w:eastAsia="Calibri"/>
          <w:b/>
          <w:sz w:val="28"/>
          <w:szCs w:val="28"/>
          <w:lang w:val="en-US"/>
        </w:rPr>
        <w:t>Racka I.,</w:t>
      </w:r>
      <w:r>
        <w:rPr>
          <w:rFonts w:eastAsia="Calibri"/>
          <w:sz w:val="28"/>
          <w:szCs w:val="28"/>
          <w:lang w:val="en-US"/>
        </w:rPr>
        <w:t xml:space="preserve"> Dr., </w:t>
      </w:r>
      <w:r w:rsidRPr="0056099A">
        <w:rPr>
          <w:rFonts w:eastAsia="Calibri"/>
          <w:sz w:val="28"/>
          <w:szCs w:val="28"/>
          <w:lang w:val="en-US"/>
        </w:rPr>
        <w:t>senior lecturer</w:t>
      </w:r>
      <w:r>
        <w:rPr>
          <w:rFonts w:eastAsia="Calibri"/>
          <w:sz w:val="28"/>
          <w:szCs w:val="28"/>
          <w:lang w:val="en-US"/>
        </w:rPr>
        <w:t xml:space="preserve">, </w:t>
      </w:r>
      <w:r w:rsidRPr="0056099A">
        <w:rPr>
          <w:rFonts w:eastAsia="Calibri"/>
          <w:sz w:val="28"/>
          <w:szCs w:val="28"/>
          <w:lang w:val="en-US"/>
        </w:rPr>
        <w:t>The President Stanisław Wojciechowski State University of Applied Sciences in Kalisz</w:t>
      </w:r>
      <w:r>
        <w:rPr>
          <w:rFonts w:eastAsia="Calibri"/>
          <w:sz w:val="28"/>
          <w:szCs w:val="28"/>
          <w:lang w:val="en-US"/>
        </w:rPr>
        <w:t>, Poland;</w:t>
      </w:r>
    </w:p>
    <w:p w:rsidR="00DC673D" w:rsidRPr="006274FD" w:rsidRDefault="00DC673D" w:rsidP="0056099A">
      <w:pPr>
        <w:ind w:firstLine="709"/>
        <w:jc w:val="both"/>
        <w:rPr>
          <w:rFonts w:eastAsia="Calibri"/>
          <w:sz w:val="28"/>
          <w:szCs w:val="28"/>
        </w:rPr>
      </w:pPr>
      <w:r w:rsidRPr="0056099A">
        <w:rPr>
          <w:b/>
          <w:sz w:val="28"/>
          <w:szCs w:val="28"/>
          <w:lang w:val="en-US"/>
        </w:rPr>
        <w:t>Z</w:t>
      </w:r>
      <w:r w:rsidRPr="0056099A">
        <w:rPr>
          <w:b/>
          <w:sz w:val="28"/>
          <w:szCs w:val="28"/>
        </w:rPr>
        <w:t>ivatkauskien</w:t>
      </w:r>
      <w:r w:rsidRPr="0056099A">
        <w:rPr>
          <w:b/>
          <w:sz w:val="28"/>
          <w:szCs w:val="28"/>
          <w:lang w:val="en-US"/>
        </w:rPr>
        <w:t>e</w:t>
      </w:r>
      <w:r w:rsidRPr="0056099A">
        <w:rPr>
          <w:b/>
          <w:sz w:val="28"/>
          <w:szCs w:val="28"/>
        </w:rPr>
        <w:t xml:space="preserve"> І.,</w:t>
      </w:r>
      <w:r>
        <w:rPr>
          <w:sz w:val="28"/>
          <w:szCs w:val="28"/>
        </w:rPr>
        <w:t xml:space="preserve"> </w:t>
      </w:r>
      <w:r w:rsidRPr="0056099A">
        <w:rPr>
          <w:sz w:val="28"/>
          <w:szCs w:val="28"/>
        </w:rPr>
        <w:t>Kaunas university of Applied Sciences</w:t>
      </w:r>
      <w:r>
        <w:rPr>
          <w:sz w:val="28"/>
          <w:szCs w:val="28"/>
          <w:lang w:val="en-US"/>
        </w:rPr>
        <w:t xml:space="preserve">, Kaunas, </w:t>
      </w:r>
      <w:r w:rsidRPr="0056099A">
        <w:rPr>
          <w:rFonts w:eastAsia="Calibri"/>
          <w:sz w:val="28"/>
          <w:szCs w:val="28"/>
        </w:rPr>
        <w:t>Lithuania</w:t>
      </w:r>
      <w:r w:rsidR="006274FD">
        <w:rPr>
          <w:rFonts w:eastAsia="Calibri"/>
          <w:sz w:val="28"/>
          <w:szCs w:val="28"/>
        </w:rPr>
        <w:t>;</w:t>
      </w:r>
    </w:p>
    <w:p w:rsidR="00DC673D" w:rsidRPr="0056099A" w:rsidRDefault="00DC673D" w:rsidP="0056099A">
      <w:pPr>
        <w:ind w:firstLine="709"/>
        <w:jc w:val="both"/>
        <w:rPr>
          <w:sz w:val="28"/>
          <w:szCs w:val="28"/>
        </w:rPr>
      </w:pPr>
      <w:bookmarkStart w:id="0" w:name="_Toc529226201"/>
      <w:r w:rsidRPr="0056099A">
        <w:rPr>
          <w:b/>
          <w:sz w:val="28"/>
        </w:rPr>
        <w:t>Бузу О.В.,</w:t>
      </w:r>
      <w:r w:rsidRPr="0056099A">
        <w:rPr>
          <w:sz w:val="28"/>
        </w:rPr>
        <w:t xml:space="preserve"> доктор экономических наук</w:t>
      </w:r>
      <w:r w:rsidR="00CF4BEE">
        <w:rPr>
          <w:sz w:val="28"/>
        </w:rPr>
        <w:t>,</w:t>
      </w:r>
      <w:r w:rsidRPr="0056099A">
        <w:rPr>
          <w:sz w:val="28"/>
        </w:rPr>
        <w:t xml:space="preserve"> Агентство земельных отношений и кадастра Республики Молдова, </w:t>
      </w:r>
      <w:bookmarkEnd w:id="0"/>
      <w:r w:rsidR="00CF4BEE">
        <w:rPr>
          <w:sz w:val="28"/>
        </w:rPr>
        <w:t>Модова</w:t>
      </w:r>
      <w:r w:rsidRPr="0056099A">
        <w:rPr>
          <w:sz w:val="28"/>
        </w:rPr>
        <w:t>;</w:t>
      </w:r>
    </w:p>
    <w:p w:rsidR="00DC673D" w:rsidRDefault="00DC673D" w:rsidP="00DC673D">
      <w:pPr>
        <w:ind w:firstLine="709"/>
        <w:jc w:val="both"/>
        <w:rPr>
          <w:sz w:val="28"/>
          <w:szCs w:val="28"/>
        </w:rPr>
      </w:pPr>
      <w:r w:rsidRPr="0056099A">
        <w:rPr>
          <w:b/>
          <w:sz w:val="28"/>
          <w:szCs w:val="28"/>
        </w:rPr>
        <w:t>Євсюков Т.О.,</w:t>
      </w:r>
      <w:r w:rsidRPr="00B91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д.е.н., доцент, </w:t>
      </w:r>
      <w:r w:rsidR="006274FD">
        <w:rPr>
          <w:sz w:val="28"/>
          <w:szCs w:val="28"/>
        </w:rPr>
        <w:t xml:space="preserve"> </w:t>
      </w:r>
      <w:r w:rsidRPr="00B9163B">
        <w:rPr>
          <w:sz w:val="28"/>
          <w:szCs w:val="28"/>
        </w:rPr>
        <w:t>декан факультету землевпорядкуванн</w:t>
      </w:r>
      <w:r>
        <w:rPr>
          <w:sz w:val="28"/>
          <w:szCs w:val="28"/>
        </w:rPr>
        <w:t>я НУБіП України</w:t>
      </w:r>
      <w:r w:rsidRPr="00B9163B">
        <w:rPr>
          <w:sz w:val="28"/>
          <w:szCs w:val="28"/>
        </w:rPr>
        <w:t>;</w:t>
      </w:r>
    </w:p>
    <w:p w:rsidR="006274FD" w:rsidRPr="001A7185" w:rsidRDefault="006274FD" w:rsidP="006274FD">
      <w:pPr>
        <w:ind w:firstLine="709"/>
        <w:jc w:val="both"/>
        <w:rPr>
          <w:sz w:val="28"/>
          <w:szCs w:val="28"/>
        </w:rPr>
      </w:pPr>
      <w:r w:rsidRPr="0056099A">
        <w:rPr>
          <w:b/>
          <w:sz w:val="28"/>
          <w:szCs w:val="28"/>
        </w:rPr>
        <w:t>Ковальчук І.П.,</w:t>
      </w:r>
      <w:r>
        <w:rPr>
          <w:sz w:val="28"/>
          <w:szCs w:val="28"/>
        </w:rPr>
        <w:t xml:space="preserve"> </w:t>
      </w:r>
      <w:r w:rsidRPr="001A7185">
        <w:rPr>
          <w:sz w:val="28"/>
          <w:szCs w:val="28"/>
        </w:rPr>
        <w:t xml:space="preserve">завідувач кафедри </w:t>
      </w:r>
      <w:r>
        <w:rPr>
          <w:sz w:val="28"/>
          <w:szCs w:val="28"/>
        </w:rPr>
        <w:t>геодезії та картографії, д.г.н., професор;</w:t>
      </w:r>
    </w:p>
    <w:p w:rsidR="00DC673D" w:rsidRPr="00E702E2" w:rsidRDefault="00DC673D" w:rsidP="00DC673D">
      <w:pPr>
        <w:ind w:firstLine="709"/>
        <w:jc w:val="both"/>
        <w:rPr>
          <w:rFonts w:eastAsia="Calibri"/>
          <w:sz w:val="28"/>
          <w:szCs w:val="28"/>
        </w:rPr>
      </w:pPr>
      <w:r w:rsidRPr="0056099A">
        <w:rPr>
          <w:b/>
          <w:sz w:val="28"/>
          <w:szCs w:val="28"/>
        </w:rPr>
        <w:t>Заяць В.М.,</w:t>
      </w:r>
      <w:r>
        <w:rPr>
          <w:sz w:val="28"/>
          <w:szCs w:val="28"/>
        </w:rPr>
        <w:t xml:space="preserve"> д.е.н., с.н.с., </w:t>
      </w:r>
      <w:r w:rsidRPr="001A7185">
        <w:rPr>
          <w:sz w:val="28"/>
          <w:szCs w:val="28"/>
        </w:rPr>
        <w:t>завідувач кафедри земельного кадастру</w:t>
      </w:r>
      <w:r>
        <w:rPr>
          <w:sz w:val="28"/>
          <w:szCs w:val="28"/>
        </w:rPr>
        <w:t xml:space="preserve"> </w:t>
      </w:r>
      <w:r w:rsidRPr="00B9163B">
        <w:rPr>
          <w:sz w:val="28"/>
          <w:szCs w:val="28"/>
        </w:rPr>
        <w:t>НУБіП України</w:t>
      </w:r>
      <w:r>
        <w:rPr>
          <w:sz w:val="28"/>
          <w:szCs w:val="28"/>
        </w:rPr>
        <w:t>;</w:t>
      </w:r>
    </w:p>
    <w:p w:rsidR="00DC673D" w:rsidRDefault="00DC673D" w:rsidP="00DC673D">
      <w:pPr>
        <w:ind w:firstLine="709"/>
        <w:jc w:val="both"/>
        <w:rPr>
          <w:sz w:val="28"/>
          <w:szCs w:val="28"/>
        </w:rPr>
      </w:pPr>
      <w:r w:rsidRPr="0056099A">
        <w:rPr>
          <w:b/>
          <w:sz w:val="28"/>
          <w:szCs w:val="28"/>
        </w:rPr>
        <w:t>Мартин А.Г.,</w:t>
      </w:r>
      <w:r w:rsidRPr="00B91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д.е.н., доцент, </w:t>
      </w:r>
      <w:r w:rsidRPr="00B9163B">
        <w:rPr>
          <w:sz w:val="28"/>
          <w:szCs w:val="28"/>
        </w:rPr>
        <w:t>завідувач кафедри землевпорядног</w:t>
      </w:r>
      <w:r>
        <w:rPr>
          <w:sz w:val="28"/>
          <w:szCs w:val="28"/>
        </w:rPr>
        <w:t xml:space="preserve">о проектування </w:t>
      </w:r>
      <w:r w:rsidRPr="00B9163B">
        <w:rPr>
          <w:sz w:val="28"/>
          <w:szCs w:val="28"/>
        </w:rPr>
        <w:t>НУБіП України</w:t>
      </w:r>
      <w:r>
        <w:rPr>
          <w:sz w:val="28"/>
          <w:szCs w:val="28"/>
        </w:rPr>
        <w:t>;</w:t>
      </w:r>
    </w:p>
    <w:p w:rsidR="0056099A" w:rsidRPr="0056099A" w:rsidRDefault="00DC673D" w:rsidP="00CF4BEE">
      <w:pPr>
        <w:ind w:firstLine="709"/>
        <w:jc w:val="both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 w:rsidRPr="0056099A">
        <w:rPr>
          <w:b/>
          <w:sz w:val="28"/>
        </w:rPr>
        <w:t>Хоржан О.К.,</w:t>
      </w:r>
      <w:r w:rsidRPr="0056099A">
        <w:rPr>
          <w:sz w:val="28"/>
        </w:rPr>
        <w:t xml:space="preserve"> кандидат сельскохозяйственных наук</w:t>
      </w:r>
      <w:r>
        <w:rPr>
          <w:sz w:val="28"/>
        </w:rPr>
        <w:t>, декан факультета</w:t>
      </w:r>
      <w:r w:rsidRPr="0056099A">
        <w:rPr>
          <w:sz w:val="28"/>
        </w:rPr>
        <w:t xml:space="preserve"> </w:t>
      </w:r>
      <w:r>
        <w:rPr>
          <w:sz w:val="28"/>
        </w:rPr>
        <w:t>кадастра и права</w:t>
      </w:r>
      <w:r w:rsidR="00CF4BEE">
        <w:rPr>
          <w:sz w:val="28"/>
        </w:rPr>
        <w:t>,</w:t>
      </w:r>
      <w:r>
        <w:rPr>
          <w:sz w:val="28"/>
        </w:rPr>
        <w:t xml:space="preserve"> </w:t>
      </w:r>
      <w:r w:rsidRPr="0056099A">
        <w:rPr>
          <w:sz w:val="28"/>
        </w:rPr>
        <w:t xml:space="preserve">Государственный Аграрный Университет Молдовы, </w:t>
      </w:r>
      <w:r w:rsidR="00CF4BEE">
        <w:rPr>
          <w:sz w:val="28"/>
        </w:rPr>
        <w:t>Молдова.</w:t>
      </w:r>
      <w:r w:rsidRPr="00E702E2">
        <w:rPr>
          <w:sz w:val="28"/>
          <w:szCs w:val="28"/>
          <w:lang w:val="ru-RU"/>
        </w:rPr>
        <w:t xml:space="preserve"> </w:t>
      </w:r>
    </w:p>
    <w:p w:rsidR="0056099A" w:rsidRDefault="0056099A">
      <w:pPr>
        <w:spacing w:after="200" w:line="276" w:lineRule="auto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>
        <w:rPr>
          <w:rStyle w:val="a3"/>
          <w:iCs/>
          <w:color w:val="000000"/>
          <w:sz w:val="36"/>
          <w:szCs w:val="36"/>
          <w:bdr w:val="none" w:sz="0" w:space="0" w:color="auto" w:frame="1"/>
        </w:rPr>
        <w:br w:type="page"/>
      </w:r>
    </w:p>
    <w:p w:rsidR="002E7A65" w:rsidRPr="00E702E2" w:rsidRDefault="002E7A65" w:rsidP="002E7A65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  <w:lang w:val="ru-RU"/>
        </w:rPr>
      </w:pPr>
      <w:r w:rsidRPr="00B00C05">
        <w:rPr>
          <w:rStyle w:val="a3"/>
          <w:iCs/>
          <w:color w:val="000000"/>
          <w:sz w:val="36"/>
          <w:szCs w:val="36"/>
          <w:bdr w:val="none" w:sz="0" w:space="0" w:color="auto" w:frame="1"/>
        </w:rPr>
        <w:lastRenderedPageBreak/>
        <w:t xml:space="preserve">ПРОГРАМА </w:t>
      </w:r>
    </w:p>
    <w:p w:rsidR="002E7A65" w:rsidRPr="00B00C05" w:rsidRDefault="002E7A65" w:rsidP="002E7A65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 w:rsidRPr="00B00C05">
        <w:rPr>
          <w:rStyle w:val="a3"/>
          <w:iCs/>
          <w:color w:val="000000"/>
          <w:sz w:val="36"/>
          <w:szCs w:val="36"/>
          <w:bdr w:val="none" w:sz="0" w:space="0" w:color="auto" w:frame="1"/>
        </w:rPr>
        <w:t xml:space="preserve">Міжнародної науково-практичної конференції </w:t>
      </w:r>
    </w:p>
    <w:p w:rsidR="002E7A65" w:rsidRPr="001C200B" w:rsidRDefault="002E7A65" w:rsidP="002E7A65">
      <w:pPr>
        <w:jc w:val="center"/>
        <w:rPr>
          <w:rStyle w:val="a3"/>
          <w:iCs/>
          <w:color w:val="000000"/>
          <w:sz w:val="36"/>
          <w:szCs w:val="36"/>
          <w:bdr w:val="none" w:sz="0" w:space="0" w:color="auto" w:frame="1"/>
        </w:rPr>
      </w:pPr>
      <w:r w:rsidRPr="001C200B">
        <w:rPr>
          <w:rStyle w:val="a3"/>
          <w:iCs/>
          <w:color w:val="000000"/>
          <w:sz w:val="36"/>
          <w:szCs w:val="36"/>
          <w:bdr w:val="none" w:sz="0" w:space="0" w:color="auto" w:frame="1"/>
        </w:rPr>
        <w:t>«Грошова оцінка земель в Україні: здобутки, проблеми, перспективи»</w:t>
      </w:r>
    </w:p>
    <w:p w:rsidR="003E41CD" w:rsidRPr="003E41CD" w:rsidRDefault="003E41CD" w:rsidP="002E7A65">
      <w:pPr>
        <w:jc w:val="center"/>
        <w:rPr>
          <w:rStyle w:val="a3"/>
          <w:iCs/>
          <w:color w:val="000000"/>
          <w:sz w:val="20"/>
          <w:szCs w:val="32"/>
          <w:u w:val="single"/>
          <w:bdr w:val="none" w:sz="0" w:space="0" w:color="auto" w:frame="1"/>
        </w:rPr>
      </w:pPr>
    </w:p>
    <w:p w:rsidR="002E7A65" w:rsidRPr="00B00C05" w:rsidRDefault="002E7A65" w:rsidP="002E7A65">
      <w:pPr>
        <w:jc w:val="center"/>
        <w:rPr>
          <w:rStyle w:val="a3"/>
          <w:i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Style w:val="a3"/>
          <w:iCs/>
          <w:color w:val="000000"/>
          <w:sz w:val="32"/>
          <w:szCs w:val="32"/>
          <w:u w:val="single"/>
          <w:bdr w:val="none" w:sz="0" w:space="0" w:color="auto" w:frame="1"/>
        </w:rPr>
        <w:t>8</w:t>
      </w:r>
      <w:r w:rsidRPr="00B00C05">
        <w:rPr>
          <w:rStyle w:val="a3"/>
          <w:iCs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>
        <w:rPr>
          <w:rStyle w:val="a3"/>
          <w:iCs/>
          <w:color w:val="000000"/>
          <w:sz w:val="32"/>
          <w:szCs w:val="32"/>
          <w:u w:val="single"/>
          <w:bdr w:val="none" w:sz="0" w:space="0" w:color="auto" w:frame="1"/>
        </w:rPr>
        <w:t>листопада</w:t>
      </w:r>
      <w:r w:rsidRPr="00B00C05">
        <w:rPr>
          <w:rStyle w:val="a3"/>
          <w:iCs/>
          <w:color w:val="000000"/>
          <w:sz w:val="32"/>
          <w:szCs w:val="32"/>
          <w:u w:val="single"/>
          <w:bdr w:val="none" w:sz="0" w:space="0" w:color="auto" w:frame="1"/>
        </w:rPr>
        <w:t xml:space="preserve"> 2018 року</w:t>
      </w:r>
    </w:p>
    <w:p w:rsidR="002E7A65" w:rsidRPr="00E92729" w:rsidRDefault="002E7A65" w:rsidP="002E7A65">
      <w:pPr>
        <w:jc w:val="center"/>
        <w:rPr>
          <w:rStyle w:val="a3"/>
          <w:iCs/>
          <w:color w:val="000000"/>
          <w:sz w:val="32"/>
          <w:szCs w:val="36"/>
          <w:bdr w:val="none" w:sz="0" w:space="0" w:color="auto" w:frame="1"/>
          <w:lang w:val="en-US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1E0" w:firstRow="1" w:lastRow="1" w:firstColumn="1" w:lastColumn="1" w:noHBand="0" w:noVBand="0"/>
      </w:tblPr>
      <w:tblGrid>
        <w:gridCol w:w="1135"/>
        <w:gridCol w:w="8363"/>
      </w:tblGrid>
      <w:tr w:rsidR="002E7A65" w:rsidRPr="0056099A" w:rsidTr="0056099A">
        <w:tc>
          <w:tcPr>
            <w:tcW w:w="1135" w:type="dxa"/>
            <w:shd w:val="clear" w:color="auto" w:fill="auto"/>
            <w:vAlign w:val="center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09:</w:t>
            </w:r>
            <w:r w:rsidR="00BE7F75" w:rsidRPr="0056099A">
              <w:rPr>
                <w:sz w:val="28"/>
                <w:szCs w:val="28"/>
              </w:rPr>
              <w:t>0</w:t>
            </w:r>
            <w:r w:rsidRPr="0056099A">
              <w:rPr>
                <w:sz w:val="28"/>
                <w:szCs w:val="28"/>
              </w:rPr>
              <w:t>0</w:t>
            </w:r>
          </w:p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E7A65" w:rsidRPr="0056099A" w:rsidRDefault="002E7A65" w:rsidP="0056099A">
            <w:pPr>
              <w:jc w:val="center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РЕЄСТРАЦІЯ УЧАСНИКІВ</w:t>
            </w:r>
          </w:p>
        </w:tc>
      </w:tr>
      <w:tr w:rsidR="002E7A65" w:rsidRPr="0056099A" w:rsidTr="0056099A">
        <w:tc>
          <w:tcPr>
            <w:tcW w:w="1135" w:type="dxa"/>
            <w:shd w:val="clear" w:color="auto" w:fill="auto"/>
            <w:vAlign w:val="center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10:00</w:t>
            </w:r>
          </w:p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10:</w:t>
            </w:r>
            <w:r w:rsidR="00BE7F75" w:rsidRPr="0056099A">
              <w:rPr>
                <w:sz w:val="28"/>
                <w:szCs w:val="28"/>
              </w:rPr>
              <w:t>30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ВІДКРИТТЯ СЕМІНАРУ</w:t>
            </w:r>
          </w:p>
        </w:tc>
      </w:tr>
      <w:tr w:rsidR="002E7A65" w:rsidRPr="0056099A" w:rsidTr="00672E9F">
        <w:trPr>
          <w:trHeight w:val="675"/>
        </w:trPr>
        <w:tc>
          <w:tcPr>
            <w:tcW w:w="1135" w:type="dxa"/>
            <w:shd w:val="clear" w:color="auto" w:fill="auto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2E7A65" w:rsidRPr="0056099A" w:rsidRDefault="00443D02" w:rsidP="0056099A">
            <w:pPr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КВАША С.</w:t>
            </w:r>
            <w:r w:rsidR="002E7A65" w:rsidRPr="0056099A">
              <w:rPr>
                <w:sz w:val="28"/>
                <w:szCs w:val="28"/>
              </w:rPr>
              <w:t xml:space="preserve"> –</w:t>
            </w:r>
            <w:r w:rsidR="006274FD">
              <w:rPr>
                <w:sz w:val="28"/>
                <w:szCs w:val="28"/>
              </w:rPr>
              <w:t xml:space="preserve"> </w:t>
            </w:r>
            <w:r w:rsidRPr="0056099A">
              <w:rPr>
                <w:sz w:val="28"/>
                <w:szCs w:val="28"/>
              </w:rPr>
              <w:t>проректор</w:t>
            </w:r>
            <w:r w:rsidR="00BE7F75" w:rsidRPr="0056099A">
              <w:rPr>
                <w:sz w:val="28"/>
                <w:szCs w:val="28"/>
              </w:rPr>
              <w:t xml:space="preserve"> з навчальної і виховної роботи </w:t>
            </w:r>
            <w:r w:rsidR="002E7A65" w:rsidRPr="0056099A">
              <w:rPr>
                <w:sz w:val="28"/>
                <w:szCs w:val="28"/>
              </w:rPr>
              <w:t xml:space="preserve"> НУБіП України </w:t>
            </w:r>
          </w:p>
        </w:tc>
      </w:tr>
      <w:tr w:rsidR="002E7A65" w:rsidRPr="0056099A" w:rsidTr="00672E9F">
        <w:trPr>
          <w:trHeight w:val="687"/>
        </w:trPr>
        <w:tc>
          <w:tcPr>
            <w:tcW w:w="1135" w:type="dxa"/>
            <w:shd w:val="clear" w:color="auto" w:fill="auto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2E7A65" w:rsidRPr="0056099A" w:rsidRDefault="00443D02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ЄВСЮКОВ Т.</w:t>
            </w:r>
            <w:r w:rsidR="002E7A65" w:rsidRPr="0056099A">
              <w:rPr>
                <w:sz w:val="28"/>
                <w:szCs w:val="28"/>
              </w:rPr>
              <w:t xml:space="preserve"> – </w:t>
            </w:r>
            <w:r w:rsidRPr="0056099A">
              <w:rPr>
                <w:sz w:val="28"/>
                <w:szCs w:val="28"/>
              </w:rPr>
              <w:t>декан факультету землевпорядкування НУБіП України</w:t>
            </w:r>
          </w:p>
        </w:tc>
      </w:tr>
      <w:tr w:rsidR="00443D02" w:rsidRPr="0056099A" w:rsidTr="00672E9F">
        <w:trPr>
          <w:trHeight w:val="724"/>
        </w:trPr>
        <w:tc>
          <w:tcPr>
            <w:tcW w:w="1135" w:type="dxa"/>
            <w:shd w:val="clear" w:color="auto" w:fill="auto"/>
          </w:tcPr>
          <w:p w:rsidR="00443D02" w:rsidRPr="0056099A" w:rsidRDefault="00443D02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443D02" w:rsidRPr="0056099A" w:rsidRDefault="00443D02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ПОЛТАВЕЦЬ А. – </w:t>
            </w:r>
            <w:r w:rsidRPr="0056099A">
              <w:rPr>
                <w:sz w:val="28"/>
                <w:szCs w:val="28"/>
              </w:rPr>
              <w:t>голова правління ВГО «Асоціація фахівців землеустрою України»</w:t>
            </w:r>
          </w:p>
        </w:tc>
      </w:tr>
      <w:tr w:rsidR="0056099A" w:rsidRPr="0056099A" w:rsidTr="00672E9F">
        <w:trPr>
          <w:trHeight w:val="555"/>
        </w:trPr>
        <w:tc>
          <w:tcPr>
            <w:tcW w:w="1135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CF4BEE">
            <w:pPr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КОШИЛЬ А. – </w:t>
            </w:r>
            <w:r w:rsidRPr="00CF4BEE">
              <w:rPr>
                <w:sz w:val="28"/>
                <w:szCs w:val="28"/>
              </w:rPr>
              <w:t>Президент асоціації «Земельна спілка України»</w:t>
            </w:r>
          </w:p>
        </w:tc>
      </w:tr>
      <w:tr w:rsidR="00BE7F75" w:rsidRPr="0056099A" w:rsidTr="00672E9F">
        <w:trPr>
          <w:trHeight w:val="698"/>
        </w:trPr>
        <w:tc>
          <w:tcPr>
            <w:tcW w:w="1135" w:type="dxa"/>
            <w:shd w:val="clear" w:color="auto" w:fill="auto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E7F75" w:rsidRPr="0056099A" w:rsidRDefault="00BE7F75" w:rsidP="00CF4BEE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АНТИПЕНКО І.</w:t>
            </w:r>
            <w:r w:rsidRPr="00E702E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6099A">
              <w:rPr>
                <w:b/>
                <w:sz w:val="28"/>
                <w:szCs w:val="28"/>
              </w:rPr>
              <w:t xml:space="preserve"> – </w:t>
            </w:r>
            <w:r w:rsidRPr="0056099A">
              <w:rPr>
                <w:sz w:val="28"/>
                <w:szCs w:val="28"/>
              </w:rPr>
              <w:t>голова Ради</w:t>
            </w:r>
            <w:r w:rsidRPr="0056099A">
              <w:rPr>
                <w:b/>
                <w:sz w:val="28"/>
                <w:szCs w:val="28"/>
              </w:rPr>
              <w:t xml:space="preserve"> </w:t>
            </w:r>
            <w:bookmarkStart w:id="1" w:name="_GoBack"/>
            <w:r w:rsidRPr="0056099A">
              <w:rPr>
                <w:sz w:val="28"/>
                <w:szCs w:val="28"/>
              </w:rPr>
              <w:t xml:space="preserve">Всеукраїнської громадської організація </w:t>
            </w:r>
            <w:r w:rsidR="00CF4BEE" w:rsidRPr="0056099A">
              <w:rPr>
                <w:sz w:val="28"/>
                <w:szCs w:val="28"/>
              </w:rPr>
              <w:t>«</w:t>
            </w:r>
            <w:r w:rsidRPr="0056099A">
              <w:rPr>
                <w:sz w:val="28"/>
                <w:szCs w:val="28"/>
              </w:rPr>
              <w:t>Ліга оцінювачів земель</w:t>
            </w:r>
            <w:r w:rsidR="00CF4BEE" w:rsidRPr="0056099A">
              <w:rPr>
                <w:sz w:val="28"/>
                <w:szCs w:val="28"/>
              </w:rPr>
              <w:t>»</w:t>
            </w:r>
            <w:bookmarkEnd w:id="1"/>
          </w:p>
        </w:tc>
      </w:tr>
      <w:tr w:rsidR="002E7A65" w:rsidRPr="0056099A" w:rsidTr="0056099A">
        <w:trPr>
          <w:trHeight w:val="839"/>
        </w:trPr>
        <w:tc>
          <w:tcPr>
            <w:tcW w:w="1135" w:type="dxa"/>
            <w:shd w:val="clear" w:color="auto" w:fill="auto"/>
            <w:vAlign w:val="center"/>
          </w:tcPr>
          <w:p w:rsidR="002E7A65" w:rsidRPr="0056099A" w:rsidRDefault="00BE7F75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10</w:t>
            </w:r>
            <w:r w:rsidR="002E7A65" w:rsidRPr="0056099A">
              <w:rPr>
                <w:sz w:val="28"/>
                <w:szCs w:val="28"/>
              </w:rPr>
              <w:t>:</w:t>
            </w:r>
            <w:r w:rsidRPr="0056099A">
              <w:rPr>
                <w:sz w:val="28"/>
                <w:szCs w:val="28"/>
              </w:rPr>
              <w:t>3</w:t>
            </w:r>
            <w:r w:rsidR="002E7A65" w:rsidRPr="0056099A">
              <w:rPr>
                <w:sz w:val="28"/>
                <w:szCs w:val="28"/>
              </w:rPr>
              <w:t>0</w:t>
            </w:r>
          </w:p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</w:t>
            </w:r>
            <w:r w:rsidR="00BE7F75" w:rsidRPr="0056099A">
              <w:rPr>
                <w:sz w:val="28"/>
                <w:szCs w:val="28"/>
              </w:rPr>
              <w:t>2</w:t>
            </w:r>
            <w:r w:rsidRPr="0056099A">
              <w:rPr>
                <w:sz w:val="28"/>
                <w:szCs w:val="28"/>
              </w:rPr>
              <w:t>:</w:t>
            </w:r>
            <w:r w:rsidR="00BE7F75" w:rsidRPr="0056099A">
              <w:rPr>
                <w:sz w:val="28"/>
                <w:szCs w:val="28"/>
              </w:rPr>
              <w:t>3</w:t>
            </w:r>
            <w:r w:rsidRPr="0056099A">
              <w:rPr>
                <w:sz w:val="28"/>
                <w:szCs w:val="28"/>
              </w:rPr>
              <w:t>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E7A65" w:rsidRPr="0056099A" w:rsidRDefault="00BE7F75" w:rsidP="0056099A">
            <w:pPr>
              <w:jc w:val="center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ПЛЕНАРНЕ ЗАСІДАННЯ</w:t>
            </w:r>
            <w:r w:rsidR="002E7A65" w:rsidRPr="0056099A">
              <w:rPr>
                <w:b/>
                <w:sz w:val="28"/>
                <w:szCs w:val="28"/>
              </w:rPr>
              <w:t>:</w:t>
            </w:r>
          </w:p>
        </w:tc>
      </w:tr>
      <w:tr w:rsidR="002E7A65" w:rsidRPr="0056099A" w:rsidTr="0056099A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2E7A65" w:rsidRPr="0056099A" w:rsidRDefault="002E7A65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E7F75" w:rsidRPr="0056099A" w:rsidTr="0056099A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10:30</w:t>
            </w:r>
          </w:p>
          <w:p w:rsidR="00BE7F75" w:rsidRPr="0056099A" w:rsidRDefault="00BE7F7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10:45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МАНЦЕВИЧ Ю., </w:t>
            </w:r>
            <w:r w:rsidRPr="0056099A">
              <w:rPr>
                <w:sz w:val="28"/>
                <w:szCs w:val="28"/>
              </w:rPr>
              <w:t xml:space="preserve">ДП Науково-дослідний і проектний інститут містобудування, м. Київ </w:t>
            </w:r>
            <w:r w:rsidRPr="0056099A">
              <w:rPr>
                <w:b/>
                <w:sz w:val="28"/>
                <w:szCs w:val="28"/>
              </w:rPr>
              <w:t xml:space="preserve"> </w:t>
            </w:r>
          </w:p>
          <w:p w:rsidR="00BE7F75" w:rsidRPr="0056099A" w:rsidRDefault="00BE7F75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Можливі зміни у ідеології нормативної грошової оцінки земель та їх вплив на експертну оцінку</w:t>
            </w:r>
          </w:p>
        </w:tc>
      </w:tr>
      <w:tr w:rsidR="00BE7F75" w:rsidRPr="0056099A" w:rsidTr="0056099A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BE7F75" w:rsidRPr="0056099A" w:rsidRDefault="00BE7F75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E7A65" w:rsidRPr="0056099A" w:rsidTr="0056099A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10:45</w:t>
            </w:r>
          </w:p>
          <w:p w:rsidR="002E7A65" w:rsidRPr="0056099A" w:rsidRDefault="00BE7F7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11:00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925D5" w:rsidRPr="0056099A" w:rsidRDefault="003925D5" w:rsidP="003925D5">
            <w:pPr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ЗАЯЦЬ В.,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2E7A65" w:rsidRPr="0056099A" w:rsidRDefault="003925D5" w:rsidP="003925D5">
            <w:pPr>
              <w:ind w:firstLine="12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56099A">
              <w:rPr>
                <w:rFonts w:eastAsia="Calibri"/>
                <w:b/>
                <w:sz w:val="28"/>
                <w:szCs w:val="28"/>
              </w:rPr>
              <w:t>Система масової податкової оцінки нерухомості: проблеми впровадження та принципи функціонування</w:t>
            </w:r>
          </w:p>
        </w:tc>
      </w:tr>
      <w:tr w:rsidR="002E7A65" w:rsidRPr="0056099A" w:rsidTr="0056099A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2E7A65" w:rsidRPr="0056099A" w:rsidRDefault="002E7A65" w:rsidP="00560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7F75" w:rsidRPr="0056099A" w:rsidTr="0056099A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11:00</w:t>
            </w:r>
          </w:p>
          <w:p w:rsidR="00BE7F75" w:rsidRPr="0056099A" w:rsidRDefault="00BE7F7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11:15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72E9F" w:rsidRPr="0056099A" w:rsidRDefault="00672E9F" w:rsidP="00672E9F">
            <w:pPr>
              <w:jc w:val="both"/>
              <w:rPr>
                <w:sz w:val="28"/>
                <w:szCs w:val="28"/>
              </w:rPr>
            </w:pPr>
            <w:r w:rsidRPr="0056099A">
              <w:rPr>
                <w:rFonts w:eastAsia="Calibri"/>
                <w:b/>
                <w:spacing w:val="7"/>
                <w:sz w:val="28"/>
                <w:szCs w:val="28"/>
                <w:lang w:eastAsia="en-US" w:bidi="uk-UA"/>
              </w:rPr>
              <w:t xml:space="preserve">МАРТИН А. </w:t>
            </w:r>
            <w:r w:rsidRPr="0056099A">
              <w:rPr>
                <w:sz w:val="28"/>
                <w:szCs w:val="28"/>
              </w:rPr>
              <w:t>НУБіП України, м.Київ</w:t>
            </w:r>
          </w:p>
          <w:p w:rsidR="00BE7F75" w:rsidRPr="0056099A" w:rsidRDefault="00672E9F" w:rsidP="00672E9F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Візія майбутнього оціночної діяльності в Україні</w:t>
            </w:r>
          </w:p>
        </w:tc>
      </w:tr>
      <w:tr w:rsidR="00BE7F75" w:rsidRPr="0056099A" w:rsidTr="0056099A">
        <w:trPr>
          <w:trHeight w:val="284"/>
        </w:trPr>
        <w:tc>
          <w:tcPr>
            <w:tcW w:w="1135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7A65" w:rsidRPr="0056099A" w:rsidTr="00672E9F">
        <w:trPr>
          <w:trHeight w:val="428"/>
        </w:trPr>
        <w:tc>
          <w:tcPr>
            <w:tcW w:w="1135" w:type="dxa"/>
            <w:shd w:val="clear" w:color="auto" w:fill="auto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11:15</w:t>
            </w:r>
          </w:p>
          <w:p w:rsidR="002E7A65" w:rsidRPr="0056099A" w:rsidRDefault="00BE7F7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11:30</w:t>
            </w:r>
          </w:p>
        </w:tc>
        <w:tc>
          <w:tcPr>
            <w:tcW w:w="8363" w:type="dxa"/>
            <w:shd w:val="clear" w:color="auto" w:fill="auto"/>
          </w:tcPr>
          <w:p w:rsidR="00672E9F" w:rsidRPr="0056099A" w:rsidRDefault="00672E9F" w:rsidP="00672E9F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0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ТРЕТЯК А.,</w:t>
            </w:r>
            <w:r w:rsidRPr="005609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ННІ економіки та екології природокористування ДЕА, м. Київ</w:t>
            </w:r>
          </w:p>
          <w:p w:rsidR="00672E9F" w:rsidRPr="0056099A" w:rsidRDefault="00672E9F" w:rsidP="00672E9F">
            <w:pPr>
              <w:spacing w:line="83" w:lineRule="atLeast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ТРЕТЯК В., </w:t>
            </w:r>
            <w:r w:rsidRPr="0056099A">
              <w:rPr>
                <w:color w:val="000000"/>
                <w:sz w:val="28"/>
                <w:szCs w:val="28"/>
              </w:rPr>
              <w:t>Інститут землекористування НААН, м. Київ</w:t>
            </w:r>
          </w:p>
          <w:p w:rsidR="002E7A65" w:rsidRPr="0056099A" w:rsidRDefault="00672E9F" w:rsidP="00672E9F">
            <w:pPr>
              <w:contextualSpacing/>
              <w:rPr>
                <w:b/>
                <w:i/>
                <w:sz w:val="28"/>
                <w:szCs w:val="28"/>
              </w:rPr>
            </w:pPr>
            <w:r w:rsidRPr="0056099A">
              <w:rPr>
                <w:b/>
                <w:bCs/>
                <w:sz w:val="28"/>
                <w:szCs w:val="28"/>
              </w:rPr>
              <w:t>Особливості оцінки сільськогосподарського землекористування сформованого на засадах права постійного користування землею</w:t>
            </w:r>
          </w:p>
        </w:tc>
      </w:tr>
      <w:tr w:rsidR="00BE7F75" w:rsidRPr="0056099A" w:rsidTr="0056099A">
        <w:trPr>
          <w:trHeight w:val="142"/>
        </w:trPr>
        <w:tc>
          <w:tcPr>
            <w:tcW w:w="1135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</w:rPr>
            </w:pPr>
          </w:p>
          <w:p w:rsidR="00BE7F75" w:rsidRPr="0056099A" w:rsidRDefault="00BE7F75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11:30</w:t>
            </w:r>
          </w:p>
          <w:p w:rsidR="00BE7F75" w:rsidRPr="0056099A" w:rsidRDefault="00BE7F7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11:45</w:t>
            </w:r>
          </w:p>
        </w:tc>
        <w:tc>
          <w:tcPr>
            <w:tcW w:w="8363" w:type="dxa"/>
            <w:shd w:val="clear" w:color="auto" w:fill="auto"/>
          </w:tcPr>
          <w:p w:rsidR="0056099A" w:rsidRPr="0056099A" w:rsidRDefault="00BE7F75" w:rsidP="0056099A">
            <w:pPr>
              <w:rPr>
                <w:iCs/>
                <w:color w:val="000000"/>
                <w:sz w:val="28"/>
                <w:szCs w:val="28"/>
                <w:lang w:val="en-US"/>
              </w:rPr>
            </w:pPr>
            <w:r w:rsidRPr="0056099A">
              <w:rPr>
                <w:b/>
                <w:sz w:val="28"/>
                <w:szCs w:val="28"/>
                <w:lang w:val="en-US"/>
              </w:rPr>
              <w:t xml:space="preserve">KUROWSKA K., </w:t>
            </w:r>
            <w:r w:rsidRPr="0056099A">
              <w:rPr>
                <w:rStyle w:val="docdata"/>
                <w:iCs/>
                <w:color w:val="000000"/>
                <w:sz w:val="28"/>
                <w:szCs w:val="28"/>
              </w:rPr>
              <w:t>Univeristy</w:t>
            </w:r>
            <w:r w:rsidRPr="0056099A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56099A" w:rsidRPr="0056099A">
              <w:rPr>
                <w:iCs/>
                <w:color w:val="000000"/>
                <w:sz w:val="28"/>
                <w:szCs w:val="28"/>
              </w:rPr>
              <w:t>of Warmia and Mazury in Olsztyn, Poland</w:t>
            </w:r>
          </w:p>
          <w:p w:rsidR="0056099A" w:rsidRPr="0056099A" w:rsidRDefault="00BE7F75" w:rsidP="0056099A">
            <w:pPr>
              <w:rPr>
                <w:iCs/>
                <w:color w:val="000000"/>
                <w:sz w:val="28"/>
                <w:szCs w:val="28"/>
                <w:lang w:val="en-US"/>
              </w:rPr>
            </w:pPr>
            <w:r w:rsidRPr="0056099A">
              <w:rPr>
                <w:b/>
                <w:sz w:val="28"/>
                <w:szCs w:val="28"/>
                <w:lang w:val="en-US"/>
              </w:rPr>
              <w:t>KOWALCZYK C.,</w:t>
            </w:r>
            <w:r w:rsidRPr="0056099A">
              <w:rPr>
                <w:sz w:val="28"/>
                <w:szCs w:val="28"/>
              </w:rPr>
              <w:t xml:space="preserve"> </w:t>
            </w:r>
            <w:r w:rsidRPr="0056099A">
              <w:rPr>
                <w:rStyle w:val="docdata"/>
                <w:iCs/>
                <w:color w:val="000000"/>
                <w:sz w:val="28"/>
                <w:szCs w:val="28"/>
              </w:rPr>
              <w:t>Univeristy</w:t>
            </w:r>
            <w:r w:rsidRPr="0056099A">
              <w:rPr>
                <w:iCs/>
                <w:color w:val="000000"/>
                <w:sz w:val="28"/>
                <w:szCs w:val="28"/>
              </w:rPr>
              <w:t xml:space="preserve"> of Warmia and Mazury in Olsztyn</w:t>
            </w:r>
            <w:r w:rsidR="0056099A" w:rsidRPr="0056099A">
              <w:rPr>
                <w:iCs/>
                <w:color w:val="000000"/>
                <w:sz w:val="28"/>
                <w:szCs w:val="28"/>
              </w:rPr>
              <w:t>, Poland</w:t>
            </w:r>
          </w:p>
          <w:p w:rsidR="00BE7F75" w:rsidRPr="0056099A" w:rsidRDefault="00BE7F75" w:rsidP="0056099A">
            <w:pPr>
              <w:contextualSpacing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The role of a property appraiser in the process of management of agricultural real estate market. Evidence from Poland</w:t>
            </w:r>
          </w:p>
        </w:tc>
      </w:tr>
      <w:tr w:rsidR="00BE7F75" w:rsidRPr="0056099A" w:rsidTr="0056099A">
        <w:trPr>
          <w:trHeight w:val="142"/>
        </w:trPr>
        <w:tc>
          <w:tcPr>
            <w:tcW w:w="1135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E7F75" w:rsidRPr="0056099A" w:rsidRDefault="00BE7F75" w:rsidP="0056099A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E7A65" w:rsidRPr="0056099A" w:rsidTr="0056099A">
        <w:trPr>
          <w:trHeight w:val="142"/>
        </w:trPr>
        <w:tc>
          <w:tcPr>
            <w:tcW w:w="1135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11:45</w:t>
            </w:r>
          </w:p>
          <w:p w:rsidR="002E7A65" w:rsidRPr="0056099A" w:rsidRDefault="00BE7F7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12:00</w:t>
            </w:r>
          </w:p>
        </w:tc>
        <w:tc>
          <w:tcPr>
            <w:tcW w:w="8363" w:type="dxa"/>
            <w:shd w:val="clear" w:color="auto" w:fill="auto"/>
          </w:tcPr>
          <w:p w:rsidR="00672E9F" w:rsidRPr="0056099A" w:rsidRDefault="00672E9F" w:rsidP="00672E9F">
            <w:pPr>
              <w:ind w:firstLine="12"/>
              <w:contextualSpacing/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БУЗУ О. </w:t>
            </w:r>
            <w:r w:rsidRPr="0056099A">
              <w:rPr>
                <w:sz w:val="28"/>
                <w:szCs w:val="28"/>
              </w:rPr>
              <w:t>Агентство Земельных Отношений и Кадастра Республики Молдова, г.</w:t>
            </w:r>
            <w:r w:rsidRPr="00CF4BEE">
              <w:rPr>
                <w:sz w:val="28"/>
                <w:szCs w:val="28"/>
                <w:lang w:val="ru-RU"/>
              </w:rPr>
              <w:t xml:space="preserve"> </w:t>
            </w:r>
            <w:r w:rsidRPr="0056099A">
              <w:rPr>
                <w:sz w:val="28"/>
                <w:szCs w:val="28"/>
              </w:rPr>
              <w:t>Кишинев</w:t>
            </w:r>
          </w:p>
          <w:p w:rsidR="002E7A65" w:rsidRPr="00E702E2" w:rsidRDefault="00672E9F" w:rsidP="00672E9F">
            <w:pPr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56099A">
              <w:rPr>
                <w:b/>
                <w:sz w:val="28"/>
                <w:szCs w:val="28"/>
                <w:lang w:val="ru-RU"/>
              </w:rPr>
              <w:t>Институционально-методологические аспекты оценки недвижимого имущества для налогообложения. Опыт Республики Молдова</w:t>
            </w:r>
          </w:p>
        </w:tc>
      </w:tr>
      <w:tr w:rsidR="002E7A65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2E7A65" w:rsidRPr="0056099A" w:rsidRDefault="002E7A65" w:rsidP="0056099A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E7A65" w:rsidRPr="0056099A" w:rsidTr="0056099A">
        <w:trPr>
          <w:trHeight w:val="142"/>
        </w:trPr>
        <w:tc>
          <w:tcPr>
            <w:tcW w:w="1135" w:type="dxa"/>
            <w:shd w:val="clear" w:color="auto" w:fill="auto"/>
            <w:vAlign w:val="center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</w:p>
          <w:p w:rsidR="00BE7F75" w:rsidRPr="0056099A" w:rsidRDefault="00BE7F75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12:00</w:t>
            </w:r>
          </w:p>
          <w:p w:rsidR="002E7A65" w:rsidRPr="0056099A" w:rsidRDefault="00BE7F7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12:15</w:t>
            </w:r>
          </w:p>
        </w:tc>
        <w:tc>
          <w:tcPr>
            <w:tcW w:w="8363" w:type="dxa"/>
            <w:shd w:val="clear" w:color="auto" w:fill="auto"/>
          </w:tcPr>
          <w:p w:rsidR="00672E9F" w:rsidRPr="0056099A" w:rsidRDefault="00672E9F" w:rsidP="00672E9F">
            <w:pPr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ДРАПИКОВСЬКИЙ </w:t>
            </w:r>
            <w:r w:rsidRPr="0056099A">
              <w:rPr>
                <w:b/>
                <w:sz w:val="28"/>
                <w:szCs w:val="28"/>
                <w:lang w:val="ru-RU"/>
              </w:rPr>
              <w:t>А</w:t>
            </w:r>
            <w:r w:rsidRPr="0056099A">
              <w:rPr>
                <w:b/>
                <w:sz w:val="28"/>
                <w:szCs w:val="28"/>
              </w:rPr>
              <w:t>.</w:t>
            </w:r>
            <w:r w:rsidRPr="0056099A">
              <w:rPr>
                <w:sz w:val="28"/>
                <w:szCs w:val="28"/>
              </w:rPr>
              <w:t xml:space="preserve"> Центр организации и экономики городского землепользования, г. Киев</w:t>
            </w:r>
          </w:p>
          <w:p w:rsidR="00672E9F" w:rsidRPr="0056099A" w:rsidRDefault="00672E9F" w:rsidP="00672E9F">
            <w:pPr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ИВАНОВА И. </w:t>
            </w:r>
            <w:r w:rsidRPr="0056099A">
              <w:rPr>
                <w:sz w:val="28"/>
                <w:szCs w:val="28"/>
              </w:rPr>
              <w:t>Центр организации и экономики городского землепользования, г. Киев</w:t>
            </w:r>
          </w:p>
          <w:p w:rsidR="002E7A65" w:rsidRPr="0056099A" w:rsidRDefault="00672E9F" w:rsidP="00672E9F">
            <w:pPr>
              <w:ind w:firstLine="12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Проблема неопределенности в оценке земли и спосо</w:t>
            </w:r>
            <w:r w:rsidRPr="0056099A">
              <w:rPr>
                <w:b/>
                <w:sz w:val="28"/>
                <w:szCs w:val="28"/>
                <w:lang w:val="ru-RU"/>
              </w:rPr>
              <w:t>бы ее решения</w:t>
            </w:r>
          </w:p>
        </w:tc>
      </w:tr>
      <w:tr w:rsidR="002E7A65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2E7A65" w:rsidRPr="0056099A" w:rsidRDefault="002E7A65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2E7A65" w:rsidRPr="0056099A" w:rsidRDefault="002E7A65" w:rsidP="0056099A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BE7F75" w:rsidRPr="0056099A" w:rsidTr="0056099A">
        <w:trPr>
          <w:trHeight w:val="142"/>
        </w:trPr>
        <w:tc>
          <w:tcPr>
            <w:tcW w:w="1135" w:type="dxa"/>
            <w:shd w:val="clear" w:color="auto" w:fill="auto"/>
            <w:vAlign w:val="center"/>
          </w:tcPr>
          <w:p w:rsidR="00BE7F75" w:rsidRPr="0056099A" w:rsidRDefault="00BE7F75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12:15</w:t>
            </w:r>
          </w:p>
          <w:p w:rsidR="00BE7F75" w:rsidRPr="0056099A" w:rsidRDefault="00BE7F75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12:30</w:t>
            </w:r>
          </w:p>
        </w:tc>
        <w:tc>
          <w:tcPr>
            <w:tcW w:w="8363" w:type="dxa"/>
            <w:shd w:val="clear" w:color="auto" w:fill="auto"/>
          </w:tcPr>
          <w:p w:rsidR="00BE7F75" w:rsidRPr="0056099A" w:rsidRDefault="00BE7F75" w:rsidP="0056099A">
            <w:pPr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  <w:lang w:val="ru-RU"/>
              </w:rPr>
              <w:t xml:space="preserve">КОВАЛЬЧУК І., </w:t>
            </w:r>
            <w:r w:rsidRPr="0056099A">
              <w:rPr>
                <w:sz w:val="28"/>
                <w:szCs w:val="28"/>
                <w:lang w:val="ru-RU"/>
              </w:rPr>
              <w:t>НУБіП України, м. Київ</w:t>
            </w:r>
            <w:r w:rsidRPr="0056099A">
              <w:rPr>
                <w:sz w:val="32"/>
                <w:szCs w:val="28"/>
              </w:rPr>
              <w:t xml:space="preserve"> </w:t>
            </w:r>
          </w:p>
          <w:p w:rsidR="00BE7F75" w:rsidRPr="0056099A" w:rsidRDefault="00BE7F75" w:rsidP="0056099A">
            <w:pPr>
              <w:contextualSpacing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Актуальні завдання тематичного картографування результатів грошової оцінки землі</w:t>
            </w: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  <w:vAlign w:val="center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12:30</w:t>
            </w:r>
          </w:p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13:00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15487" w:rsidRPr="0056099A" w:rsidRDefault="00115487" w:rsidP="0056099A">
            <w:pPr>
              <w:jc w:val="center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КАВА-БРЕЙК</w:t>
            </w: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  <w:lang w:val="en-US"/>
              </w:rPr>
            </w:pPr>
            <w:r w:rsidRPr="0056099A">
              <w:rPr>
                <w:sz w:val="28"/>
                <w:szCs w:val="28"/>
              </w:rPr>
              <w:t>13:00</w:t>
            </w:r>
          </w:p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15:00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15487" w:rsidRPr="0056099A" w:rsidRDefault="00115487" w:rsidP="0056099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СЕКЦІЙНІ ЗАСІДАННЯ:</w:t>
            </w: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115487" w:rsidRPr="0056099A" w:rsidRDefault="00115487" w:rsidP="0056099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СЕКЦІЯ 1 </w:t>
            </w:r>
            <w:r w:rsidR="0056099A" w:rsidRPr="0056099A">
              <w:rPr>
                <w:b/>
                <w:sz w:val="28"/>
                <w:szCs w:val="28"/>
              </w:rPr>
              <w:t>ОЦІНКА ЗЕМЕЛЬНОЇ ВЛАСНОСТІ (НЕРУХОМОСТІ) ДЛЯ ЦІЛЕЙ ОПОДАТКУВАННЯ</w:t>
            </w:r>
          </w:p>
        </w:tc>
      </w:tr>
      <w:tr w:rsidR="003E41CD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3E41CD" w:rsidRPr="0056099A" w:rsidRDefault="003E41CD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3E41CD" w:rsidRDefault="003E41CD" w:rsidP="003E41CD">
            <w:pPr>
              <w:contextualSpacing/>
              <w:jc w:val="both"/>
              <w:rPr>
                <w:sz w:val="28"/>
                <w:szCs w:val="28"/>
              </w:rPr>
            </w:pPr>
            <w:r w:rsidRPr="003E41CD">
              <w:rPr>
                <w:b/>
                <w:sz w:val="28"/>
                <w:szCs w:val="28"/>
              </w:rPr>
              <w:t xml:space="preserve">KEMPA О., </w:t>
            </w:r>
            <w:r w:rsidRPr="003E41CD">
              <w:rPr>
                <w:sz w:val="28"/>
                <w:szCs w:val="28"/>
              </w:rPr>
              <w:t>Departament of Spatait Economy, The Faculty of Environmental Engineering and Geodesy, Wroclaw University Life Sciences, Poland;</w:t>
            </w:r>
          </w:p>
          <w:p w:rsidR="003E41CD" w:rsidRPr="006274FD" w:rsidRDefault="003E41CD" w:rsidP="003E41CD">
            <w:pPr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6274FD">
              <w:rPr>
                <w:b/>
                <w:sz w:val="28"/>
                <w:szCs w:val="28"/>
              </w:rPr>
              <w:t>Организация робот</w:t>
            </w:r>
            <w:r w:rsidRPr="006274FD">
              <w:rPr>
                <w:b/>
                <w:sz w:val="28"/>
                <w:szCs w:val="28"/>
                <w:lang w:val="ru-RU"/>
              </w:rPr>
              <w:t>ы Государственной Геодезической Службы в Польше.</w:t>
            </w:r>
          </w:p>
        </w:tc>
      </w:tr>
      <w:tr w:rsidR="003E41CD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3E41CD" w:rsidRPr="0056099A" w:rsidRDefault="003E41CD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3E41CD" w:rsidRPr="0056099A" w:rsidRDefault="003E41CD" w:rsidP="0056099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053916" w:rsidRPr="0056099A" w:rsidRDefault="00053916" w:rsidP="0056099A">
            <w:pPr>
              <w:contextualSpacing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56099A">
              <w:rPr>
                <w:rFonts w:eastAsia="Calibri"/>
                <w:b/>
                <w:color w:val="000000"/>
                <w:spacing w:val="7"/>
                <w:sz w:val="28"/>
                <w:szCs w:val="28"/>
                <w:lang w:eastAsia="en-US" w:bidi="uk-UA"/>
              </w:rPr>
              <w:t>КОЛОСЮК А. ,</w:t>
            </w:r>
            <w:r w:rsidRPr="005609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Одеська державна академія будівництва та архітектури, м. Одеса </w:t>
            </w:r>
          </w:p>
          <w:p w:rsidR="00115487" w:rsidRPr="0056099A" w:rsidRDefault="00053916" w:rsidP="0056099A">
            <w:pPr>
              <w:contextualSpacing/>
              <w:rPr>
                <w:b/>
                <w:sz w:val="28"/>
                <w:szCs w:val="28"/>
              </w:rPr>
            </w:pPr>
            <w:r w:rsidRPr="0056099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Економіко-правові основи конфлікту методології нормативного грошового оцінювання забудованих земель в Україні</w:t>
            </w: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053916" w:rsidRPr="0056099A" w:rsidRDefault="00053916" w:rsidP="0056099A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60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ЄВСЮКОВ</w:t>
            </w:r>
            <w:r w:rsidRPr="00E702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Т.</w:t>
            </w:r>
            <w:r w:rsidRPr="00560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r w:rsidRPr="0056099A">
              <w:rPr>
                <w:rFonts w:ascii="Times New Roman" w:hAnsi="Times New Roman"/>
                <w:sz w:val="28"/>
                <w:szCs w:val="28"/>
                <w:lang w:val="uk-UA"/>
              </w:rPr>
              <w:t>НУБіП України, м. Київ</w:t>
            </w:r>
          </w:p>
          <w:p w:rsidR="00115487" w:rsidRDefault="00053916" w:rsidP="0056099A">
            <w:pPr>
              <w:contextualSpacing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Внесок колишніх і сучасних викладачів факультету землевпорядкування НУБіП України у становлення та розвиток оцінки земель в Україні</w:t>
            </w:r>
          </w:p>
          <w:p w:rsidR="00672E9F" w:rsidRPr="00672E9F" w:rsidRDefault="00672E9F" w:rsidP="0056099A">
            <w:pPr>
              <w:contextualSpacing/>
              <w:rPr>
                <w:b/>
                <w:sz w:val="12"/>
                <w:szCs w:val="12"/>
              </w:rPr>
            </w:pPr>
          </w:p>
        </w:tc>
      </w:tr>
      <w:tr w:rsidR="00F35D8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35D89" w:rsidRPr="0056099A" w:rsidRDefault="00F35D8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35D89" w:rsidRPr="006274FD" w:rsidRDefault="00F35D89" w:rsidP="0056099A">
            <w:pPr>
              <w:contextualSpacing/>
              <w:rPr>
                <w:rFonts w:eastAsia="Calibri"/>
                <w:sz w:val="28"/>
                <w:szCs w:val="28"/>
              </w:rPr>
            </w:pPr>
            <w:r w:rsidRPr="0056099A">
              <w:rPr>
                <w:rFonts w:eastAsia="Calibri"/>
                <w:b/>
                <w:sz w:val="28"/>
                <w:szCs w:val="28"/>
              </w:rPr>
              <w:t xml:space="preserve">КОШЕЛЬ А., </w:t>
            </w:r>
            <w:r w:rsidRPr="006274FD">
              <w:rPr>
                <w:rFonts w:eastAsia="Calibri"/>
                <w:sz w:val="28"/>
                <w:szCs w:val="28"/>
              </w:rPr>
              <w:t xml:space="preserve">НУБіП України, м. Київ </w:t>
            </w:r>
          </w:p>
          <w:p w:rsidR="00F35D89" w:rsidRPr="0056099A" w:rsidRDefault="00F35D89" w:rsidP="0056099A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0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Перспективні напрямки удосконалення грошової оцінки земель з використанням масових методів оцінювання</w:t>
            </w:r>
          </w:p>
        </w:tc>
      </w:tr>
      <w:tr w:rsidR="00F35D8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35D89" w:rsidRPr="0056099A" w:rsidRDefault="00F35D8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35D89" w:rsidRPr="0056099A" w:rsidRDefault="00F35D89" w:rsidP="0056099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35D8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35D89" w:rsidRPr="0056099A" w:rsidRDefault="00F35D8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AC177F" w:rsidP="0056099A">
            <w:pPr>
              <w:contextualSpacing/>
              <w:rPr>
                <w:rFonts w:eastAsia="Calibri"/>
                <w:sz w:val="28"/>
                <w:szCs w:val="28"/>
              </w:rPr>
            </w:pPr>
            <w:r w:rsidRPr="0056099A">
              <w:rPr>
                <w:rFonts w:eastAsia="Calibri"/>
                <w:b/>
                <w:sz w:val="28"/>
                <w:szCs w:val="28"/>
              </w:rPr>
              <w:t>PATIYUK O.</w:t>
            </w:r>
            <w:r w:rsidR="0095655E" w:rsidRPr="00E702E2">
              <w:rPr>
                <w:rFonts w:eastAsia="Calibri"/>
                <w:b/>
                <w:sz w:val="28"/>
                <w:szCs w:val="28"/>
              </w:rPr>
              <w:t>,</w:t>
            </w:r>
            <w:r w:rsidRPr="00E702E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FD6B99" w:rsidRPr="0056099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FD6B99" w:rsidRPr="0056099A">
              <w:rPr>
                <w:sz w:val="28"/>
                <w:szCs w:val="28"/>
              </w:rPr>
              <w:t>НУБіП України, м. Київ</w:t>
            </w:r>
            <w:r w:rsidR="00FD6B99" w:rsidRPr="00E702E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35D89" w:rsidRPr="0056099A" w:rsidRDefault="00F35D89" w:rsidP="0056099A">
            <w:pPr>
              <w:contextualSpacing/>
              <w:rPr>
                <w:rFonts w:eastAsia="Calibri"/>
                <w:sz w:val="28"/>
                <w:szCs w:val="28"/>
              </w:rPr>
            </w:pPr>
            <w:r w:rsidRPr="0056099A">
              <w:rPr>
                <w:rFonts w:eastAsia="Calibri"/>
                <w:b/>
                <w:sz w:val="28"/>
                <w:szCs w:val="28"/>
                <w:lang w:val="en-US"/>
              </w:rPr>
              <w:t>H</w:t>
            </w:r>
            <w:r w:rsidRPr="0056099A">
              <w:rPr>
                <w:rFonts w:eastAsia="Calibri"/>
                <w:b/>
                <w:sz w:val="28"/>
                <w:szCs w:val="28"/>
              </w:rPr>
              <w:t xml:space="preserve">istory of </w:t>
            </w:r>
            <w:r w:rsidRPr="0056099A">
              <w:rPr>
                <w:rFonts w:eastAsia="Calibri"/>
                <w:b/>
                <w:sz w:val="28"/>
                <w:szCs w:val="28"/>
                <w:lang w:val="en-US"/>
              </w:rPr>
              <w:t>L</w:t>
            </w:r>
            <w:r w:rsidRPr="0056099A">
              <w:rPr>
                <w:rFonts w:eastAsia="Calibri"/>
                <w:b/>
                <w:sz w:val="28"/>
                <w:szCs w:val="28"/>
              </w:rPr>
              <w:t xml:space="preserve">and </w:t>
            </w:r>
            <w:r w:rsidRPr="0056099A">
              <w:rPr>
                <w:rFonts w:eastAsia="Calibri"/>
                <w:b/>
                <w:sz w:val="28"/>
                <w:szCs w:val="28"/>
                <w:lang w:val="en-US"/>
              </w:rPr>
              <w:t>V</w:t>
            </w:r>
            <w:r w:rsidRPr="0056099A">
              <w:rPr>
                <w:rFonts w:eastAsia="Calibri"/>
                <w:b/>
                <w:sz w:val="28"/>
                <w:szCs w:val="28"/>
              </w:rPr>
              <w:t xml:space="preserve">aluation in </w:t>
            </w:r>
            <w:r w:rsidRPr="0056099A">
              <w:rPr>
                <w:rFonts w:eastAsia="Calibri"/>
                <w:b/>
                <w:sz w:val="28"/>
                <w:szCs w:val="28"/>
                <w:lang w:val="en-US"/>
              </w:rPr>
              <w:t>U</w:t>
            </w:r>
            <w:r w:rsidRPr="0056099A">
              <w:rPr>
                <w:rFonts w:eastAsia="Calibri"/>
                <w:b/>
                <w:sz w:val="28"/>
                <w:szCs w:val="28"/>
              </w:rPr>
              <w:t xml:space="preserve">kraine </w:t>
            </w:r>
            <w:r w:rsidRPr="0056099A">
              <w:rPr>
                <w:rFonts w:eastAsia="Calibri"/>
                <w:b/>
                <w:sz w:val="28"/>
                <w:szCs w:val="28"/>
              </w:rPr>
              <w:tab/>
            </w:r>
          </w:p>
        </w:tc>
      </w:tr>
      <w:tr w:rsidR="00AD587F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AD587F" w:rsidRPr="0056099A" w:rsidRDefault="00AD587F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AD587F" w:rsidRPr="0056099A" w:rsidRDefault="00AD587F" w:rsidP="0056099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AD587F" w:rsidRPr="0056099A" w:rsidRDefault="0095655E" w:rsidP="0056099A">
            <w:pPr>
              <w:contextualSpacing/>
              <w:rPr>
                <w:rFonts w:eastAsia="Calibri"/>
                <w:sz w:val="28"/>
                <w:szCs w:val="28"/>
              </w:rPr>
            </w:pPr>
            <w:r w:rsidRPr="0056099A">
              <w:rPr>
                <w:rFonts w:eastAsia="Calibri"/>
                <w:b/>
                <w:sz w:val="28"/>
                <w:szCs w:val="28"/>
                <w:lang w:val="en-US"/>
              </w:rPr>
              <w:t>Z</w:t>
            </w:r>
            <w:r w:rsidRPr="0056099A">
              <w:rPr>
                <w:rFonts w:eastAsia="Calibri"/>
                <w:b/>
                <w:sz w:val="28"/>
                <w:szCs w:val="28"/>
              </w:rPr>
              <w:t>IVATKAUSKIEN</w:t>
            </w:r>
            <w:r w:rsidRPr="0056099A">
              <w:rPr>
                <w:rFonts w:eastAsia="Calibri"/>
                <w:b/>
                <w:sz w:val="28"/>
                <w:szCs w:val="28"/>
                <w:lang w:val="en-US"/>
              </w:rPr>
              <w:t>E</w:t>
            </w:r>
            <w:r w:rsidR="00AD587F" w:rsidRPr="0056099A">
              <w:rPr>
                <w:rFonts w:eastAsia="Calibri"/>
                <w:b/>
                <w:sz w:val="28"/>
                <w:szCs w:val="28"/>
                <w:lang w:val="en-US"/>
              </w:rPr>
              <w:t xml:space="preserve"> I.,</w:t>
            </w:r>
            <w:r w:rsidR="00AD587F" w:rsidRPr="0056099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6099A">
              <w:rPr>
                <w:rFonts w:eastAsia="Calibri"/>
                <w:sz w:val="28"/>
                <w:szCs w:val="28"/>
              </w:rPr>
              <w:t xml:space="preserve">Kaunas university of Applied Sciences,  </w:t>
            </w:r>
            <w:r w:rsidR="0056099A" w:rsidRPr="0056099A">
              <w:rPr>
                <w:rFonts w:eastAsia="Calibri"/>
                <w:sz w:val="28"/>
                <w:szCs w:val="28"/>
                <w:lang w:val="en-US"/>
              </w:rPr>
              <w:t>Kaunas</w:t>
            </w:r>
            <w:r w:rsidR="0056099A" w:rsidRPr="0056099A">
              <w:rPr>
                <w:rFonts w:eastAsia="Calibri"/>
                <w:sz w:val="28"/>
                <w:szCs w:val="28"/>
              </w:rPr>
              <w:t>, Lithuania</w:t>
            </w:r>
          </w:p>
          <w:p w:rsidR="00FD6B99" w:rsidRPr="0056099A" w:rsidRDefault="00AD587F" w:rsidP="0056099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56099A">
              <w:rPr>
                <w:rFonts w:eastAsia="Calibri"/>
                <w:b/>
                <w:sz w:val="28"/>
                <w:szCs w:val="28"/>
              </w:rPr>
              <w:t>Research of factors influencing to land valuation in Lithuania</w:t>
            </w:r>
          </w:p>
        </w:tc>
      </w:tr>
      <w:tr w:rsidR="00AD587F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AD587F" w:rsidRPr="0056099A" w:rsidRDefault="00AD587F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AD587F" w:rsidRPr="0056099A" w:rsidRDefault="00AD587F" w:rsidP="0056099A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FE32DA" w:rsidP="0056099A">
            <w:pPr>
              <w:contextualSpacing/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ГУНЬКО Л., БАГІНСЬКА А.</w:t>
            </w:r>
            <w:r w:rsidR="00FD6B99" w:rsidRPr="0056099A">
              <w:rPr>
                <w:b/>
                <w:sz w:val="28"/>
                <w:szCs w:val="28"/>
              </w:rPr>
              <w:t xml:space="preserve"> </w:t>
            </w:r>
            <w:r w:rsidR="00FD6B99"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115487" w:rsidRPr="00E702E2" w:rsidRDefault="00FE32DA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Екологічні та економічні засади охорони земель, що порушені внаслідок видобування бурштину</w:t>
            </w:r>
          </w:p>
        </w:tc>
      </w:tr>
      <w:tr w:rsidR="00FD6B9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FD6B99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115487" w:rsidRPr="00E702E2" w:rsidRDefault="00F35D89" w:rsidP="0056099A">
            <w:pPr>
              <w:contextualSpacing/>
              <w:rPr>
                <w:b/>
                <w:sz w:val="28"/>
                <w:szCs w:val="28"/>
                <w:lang w:val="ru-RU"/>
              </w:rPr>
            </w:pPr>
            <w:r w:rsidRPr="0056099A">
              <w:rPr>
                <w:b/>
                <w:sz w:val="28"/>
                <w:szCs w:val="28"/>
              </w:rPr>
              <w:t xml:space="preserve">КОЛГАНОВА І., ВИСІДАЛКО </w:t>
            </w:r>
            <w:r w:rsidR="0095655E" w:rsidRPr="0056099A">
              <w:rPr>
                <w:b/>
                <w:sz w:val="28"/>
                <w:szCs w:val="28"/>
              </w:rPr>
              <w:t>А.,</w:t>
            </w:r>
            <w:r w:rsidR="00FD6B99" w:rsidRPr="0056099A">
              <w:rPr>
                <w:b/>
                <w:sz w:val="28"/>
                <w:szCs w:val="28"/>
              </w:rPr>
              <w:t xml:space="preserve"> </w:t>
            </w:r>
            <w:r w:rsidR="00FD6B99" w:rsidRPr="0056099A">
              <w:rPr>
                <w:sz w:val="28"/>
                <w:szCs w:val="28"/>
              </w:rPr>
              <w:t xml:space="preserve"> НУБіП України, м. Київ </w:t>
            </w:r>
            <w:r w:rsidRPr="0056099A">
              <w:rPr>
                <w:b/>
                <w:sz w:val="28"/>
                <w:szCs w:val="28"/>
              </w:rPr>
              <w:t>Проблеми нормативно -грошової оцінки земель в Україні</w:t>
            </w:r>
          </w:p>
        </w:tc>
      </w:tr>
      <w:tr w:rsidR="00FD6B9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FD6B99" w:rsidP="0056099A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AC177F" w:rsidP="0056099A">
            <w:pPr>
              <w:contextualSpacing/>
              <w:jc w:val="both"/>
              <w:rPr>
                <w:sz w:val="28"/>
                <w:szCs w:val="28"/>
              </w:rPr>
            </w:pPr>
            <w:r w:rsidRPr="0056099A">
              <w:rPr>
                <w:rFonts w:hint="eastAsia"/>
                <w:b/>
                <w:sz w:val="28"/>
                <w:szCs w:val="28"/>
              </w:rPr>
              <w:t>МАШКОВСЬКА</w:t>
            </w:r>
            <w:r w:rsidRPr="0056099A">
              <w:rPr>
                <w:b/>
                <w:sz w:val="28"/>
                <w:szCs w:val="28"/>
              </w:rPr>
              <w:t xml:space="preserve"> С., ГУНЬКО О.</w:t>
            </w:r>
            <w:r w:rsidR="0095655E" w:rsidRPr="0056099A">
              <w:rPr>
                <w:b/>
                <w:sz w:val="28"/>
                <w:szCs w:val="28"/>
              </w:rPr>
              <w:t>,</w:t>
            </w:r>
            <w:r w:rsidRPr="00E702E2">
              <w:rPr>
                <w:b/>
                <w:sz w:val="28"/>
                <w:szCs w:val="28"/>
                <w:lang w:val="ru-RU"/>
              </w:rPr>
              <w:t xml:space="preserve"> </w:t>
            </w:r>
            <w:r w:rsidR="00FD6B99"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115487" w:rsidRPr="0056099A" w:rsidRDefault="00AC177F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Проблеми грошової оцінки земель лісогосподарського   призначення</w:t>
            </w:r>
          </w:p>
        </w:tc>
      </w:tr>
      <w:tr w:rsidR="00FD6B9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FD6B99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AC177F" w:rsidP="0056099A">
            <w:pPr>
              <w:contextualSpacing/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РЯБЕНКО Л.</w:t>
            </w:r>
            <w:r w:rsidR="0095655E" w:rsidRPr="0056099A">
              <w:rPr>
                <w:b/>
                <w:sz w:val="28"/>
                <w:szCs w:val="28"/>
              </w:rPr>
              <w:t>,</w:t>
            </w:r>
            <w:r w:rsidRPr="0056099A">
              <w:rPr>
                <w:b/>
                <w:sz w:val="28"/>
                <w:szCs w:val="28"/>
              </w:rPr>
              <w:t xml:space="preserve"> </w:t>
            </w:r>
            <w:r w:rsidR="00FD6B99"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115487" w:rsidRPr="0056099A" w:rsidRDefault="00AC177F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Оцінка земель сільськогосподарського призначення та її відображення в обліку</w:t>
            </w:r>
          </w:p>
        </w:tc>
      </w:tr>
      <w:tr w:rsidR="00FD6B9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FD6B99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15487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115487" w:rsidRPr="0056099A" w:rsidRDefault="00115487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FD6B99" w:rsidP="0056099A">
            <w:pPr>
              <w:contextualSpacing/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ТИХЕНКО О., ЄФИМОВА А.,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115487" w:rsidRPr="0056099A" w:rsidRDefault="00FD6B99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Нормативно-правове забезпечення грошової оцінки земель сільськогосподарського призначення</w:t>
            </w:r>
          </w:p>
        </w:tc>
      </w:tr>
      <w:tr w:rsidR="00B31C9F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B31C9F" w:rsidRPr="0056099A" w:rsidRDefault="00B31C9F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B31C9F" w:rsidRPr="0056099A" w:rsidRDefault="00B31C9F" w:rsidP="0056099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D6B99" w:rsidRPr="0056099A" w:rsidRDefault="00FD6B99" w:rsidP="0056099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СЕКЦІЯ 2 </w:t>
            </w:r>
            <w:r w:rsidR="0056099A" w:rsidRPr="0056099A">
              <w:t xml:space="preserve"> </w:t>
            </w:r>
            <w:r w:rsidR="0056099A" w:rsidRPr="0056099A">
              <w:rPr>
                <w:b/>
                <w:sz w:val="28"/>
                <w:szCs w:val="28"/>
              </w:rPr>
              <w:t>ЕКСПЕРТНА ГРОШОВА ОЦІНКА ЗЕМЕЛЬНИХ ДІЛЯНОК ТА ПРАВ ЩОДО НИХ</w:t>
            </w:r>
          </w:p>
        </w:tc>
      </w:tr>
      <w:tr w:rsidR="00FD6B99" w:rsidRPr="0056099A" w:rsidTr="00672E9F">
        <w:trPr>
          <w:trHeight w:val="675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31C9F" w:rsidRPr="0056099A" w:rsidRDefault="00B31C9F" w:rsidP="0056099A">
            <w:pPr>
              <w:rPr>
                <w:iCs/>
                <w:color w:val="000000"/>
                <w:sz w:val="28"/>
                <w:szCs w:val="28"/>
                <w:lang w:val="en-US"/>
              </w:rPr>
            </w:pPr>
            <w:r w:rsidRPr="0056099A">
              <w:rPr>
                <w:b/>
                <w:caps/>
                <w:sz w:val="28"/>
                <w:szCs w:val="28"/>
              </w:rPr>
              <w:t>Be</w:t>
            </w:r>
            <w:r w:rsidR="00CF4BEE">
              <w:rPr>
                <w:b/>
                <w:caps/>
                <w:sz w:val="28"/>
                <w:szCs w:val="28"/>
                <w:lang w:val="en-US"/>
              </w:rPr>
              <w:t>L</w:t>
            </w:r>
            <w:r w:rsidRPr="0056099A">
              <w:rPr>
                <w:b/>
                <w:caps/>
                <w:sz w:val="28"/>
                <w:szCs w:val="28"/>
              </w:rPr>
              <w:t xml:space="preserve">ej </w:t>
            </w:r>
            <w:r w:rsidRPr="0056099A">
              <w:rPr>
                <w:b/>
                <w:caps/>
                <w:sz w:val="28"/>
                <w:szCs w:val="28"/>
                <w:lang w:val="en-US"/>
              </w:rPr>
              <w:t xml:space="preserve">M., </w:t>
            </w:r>
            <w:r w:rsidRPr="0056099A">
              <w:rPr>
                <w:rStyle w:val="docdata"/>
                <w:iCs/>
                <w:color w:val="000000"/>
                <w:sz w:val="28"/>
                <w:szCs w:val="28"/>
              </w:rPr>
              <w:t>Univeristy</w:t>
            </w:r>
            <w:r w:rsidRPr="0056099A">
              <w:rPr>
                <w:iCs/>
                <w:color w:val="000000"/>
                <w:sz w:val="28"/>
                <w:szCs w:val="28"/>
              </w:rPr>
              <w:t xml:space="preserve"> of Warmia and Mazury in Olsztyn, Poland</w:t>
            </w:r>
          </w:p>
          <w:p w:rsidR="003E41CD" w:rsidRPr="00E702E2" w:rsidRDefault="00B31C9F" w:rsidP="00672E9F">
            <w:pPr>
              <w:rPr>
                <w:b/>
                <w:caps/>
                <w:lang w:val="en-US"/>
              </w:rPr>
            </w:pPr>
            <w:r w:rsidRPr="0056099A">
              <w:rPr>
                <w:b/>
                <w:iCs/>
                <w:color w:val="000000"/>
                <w:sz w:val="28"/>
                <w:szCs w:val="28"/>
                <w:lang w:val="en-US"/>
              </w:rPr>
              <w:t>Dynamics of Housing Prices in Poland 2006-2016</w:t>
            </w:r>
          </w:p>
        </w:tc>
      </w:tr>
      <w:tr w:rsidR="0056099A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FD6B99" w:rsidRPr="0056099A" w:rsidTr="00672E9F">
        <w:trPr>
          <w:trHeight w:val="661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contextualSpacing/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  <w:lang w:val="en-US"/>
              </w:rPr>
              <w:t xml:space="preserve">GILGEN C., </w:t>
            </w:r>
            <w:r w:rsidRPr="0056099A">
              <w:rPr>
                <w:sz w:val="28"/>
                <w:szCs w:val="28"/>
              </w:rPr>
              <w:t xml:space="preserve"> </w:t>
            </w:r>
            <w:r w:rsidRPr="0056099A">
              <w:rPr>
                <w:sz w:val="28"/>
                <w:szCs w:val="28"/>
                <w:lang w:val="en-US"/>
              </w:rPr>
              <w:t>BVVG</w:t>
            </w:r>
            <w:r w:rsidRPr="0056099A">
              <w:rPr>
                <w:sz w:val="28"/>
                <w:szCs w:val="28"/>
              </w:rPr>
              <w:t xml:space="preserve"> </w:t>
            </w:r>
            <w:r w:rsidRPr="0056099A">
              <w:rPr>
                <w:sz w:val="28"/>
                <w:szCs w:val="28"/>
                <w:lang w:val="en-US"/>
              </w:rPr>
              <w:t>I</w:t>
            </w:r>
            <w:r w:rsidRPr="0056099A">
              <w:rPr>
                <w:sz w:val="28"/>
                <w:szCs w:val="28"/>
              </w:rPr>
              <w:t>nternational Progects</w:t>
            </w:r>
            <w:r w:rsidRPr="0056099A">
              <w:rPr>
                <w:sz w:val="28"/>
                <w:szCs w:val="28"/>
                <w:lang w:val="en-US"/>
              </w:rPr>
              <w:t xml:space="preserve">, </w:t>
            </w:r>
          </w:p>
          <w:p w:rsidR="00CF4BEE" w:rsidRPr="00CF4BEE" w:rsidRDefault="0056099A" w:rsidP="009A264F">
            <w:pPr>
              <w:contextualSpacing/>
              <w:jc w:val="both"/>
              <w:rPr>
                <w:b/>
                <w:sz w:val="12"/>
                <w:szCs w:val="12"/>
              </w:rPr>
            </w:pPr>
            <w:r w:rsidRPr="00E702E2">
              <w:rPr>
                <w:b/>
                <w:sz w:val="28"/>
                <w:szCs w:val="28"/>
                <w:lang w:val="en-US"/>
              </w:rPr>
              <w:t>German Experience in Land Evalucation for Agricultural Purposes</w:t>
            </w:r>
          </w:p>
        </w:tc>
      </w:tr>
      <w:tr w:rsidR="00672E9F" w:rsidRPr="0056099A" w:rsidTr="00672E9F">
        <w:trPr>
          <w:trHeight w:val="298"/>
        </w:trPr>
        <w:tc>
          <w:tcPr>
            <w:tcW w:w="1135" w:type="dxa"/>
            <w:shd w:val="clear" w:color="auto" w:fill="auto"/>
          </w:tcPr>
          <w:p w:rsidR="00672E9F" w:rsidRPr="0056099A" w:rsidRDefault="00672E9F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672E9F" w:rsidRPr="0056099A" w:rsidRDefault="00672E9F" w:rsidP="0056099A">
            <w:pPr>
              <w:contextualSpacing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FD6B99" w:rsidRPr="0056099A" w:rsidTr="0056099A">
        <w:trPr>
          <w:trHeight w:val="142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A8380A" w:rsidRPr="0056099A" w:rsidRDefault="00EE4F46" w:rsidP="0056099A">
            <w:pPr>
              <w:contextualSpacing/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ГУНЬКО Л., КАРМАЗІНА К.</w:t>
            </w:r>
            <w:r w:rsidR="0095655E" w:rsidRPr="0056099A">
              <w:rPr>
                <w:b/>
                <w:sz w:val="28"/>
                <w:szCs w:val="28"/>
              </w:rPr>
              <w:t>,</w:t>
            </w:r>
            <w:r w:rsidRPr="0056099A">
              <w:rPr>
                <w:b/>
                <w:sz w:val="28"/>
                <w:szCs w:val="28"/>
              </w:rPr>
              <w:t xml:space="preserve"> </w:t>
            </w:r>
            <w:r w:rsidR="00A8380A"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EE4F46" w:rsidP="0056099A">
            <w:pPr>
              <w:contextualSpacing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Гендерна рівність у сфері оцінки землі</w:t>
            </w:r>
          </w:p>
        </w:tc>
      </w:tr>
      <w:tr w:rsidR="00FD6B99" w:rsidRPr="0056099A" w:rsidTr="0056099A">
        <w:trPr>
          <w:trHeight w:val="259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259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A8380A" w:rsidRPr="0056099A" w:rsidRDefault="00A8380A" w:rsidP="0056099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099A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КОЛЬОСА Л.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  <w:r w:rsidRPr="005609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FD6B99" w:rsidRPr="0056099A" w:rsidRDefault="00A8380A" w:rsidP="0056099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099A">
              <w:rPr>
                <w:rFonts w:eastAsia="Calibri"/>
                <w:b/>
                <w:sz w:val="28"/>
                <w:szCs w:val="28"/>
                <w:lang w:eastAsia="en-US"/>
              </w:rPr>
              <w:t>Проблемні питання грошової оцінки права користування земельними ділянками сільськогосподарського призначення</w:t>
            </w:r>
          </w:p>
        </w:tc>
      </w:tr>
      <w:tr w:rsidR="00FD6B99" w:rsidRPr="0056099A" w:rsidTr="0056099A">
        <w:trPr>
          <w:trHeight w:val="259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95655E" w:rsidP="0056099A">
            <w:pPr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КОВАЛИШИН О., </w:t>
            </w:r>
            <w:r w:rsidR="0056099A" w:rsidRPr="0056099A">
              <w:rPr>
                <w:sz w:val="28"/>
                <w:szCs w:val="28"/>
              </w:rPr>
              <w:t>Львівський національний аграрний університет, м. Львів</w:t>
            </w:r>
          </w:p>
          <w:p w:rsidR="00FD6B99" w:rsidRPr="0056099A" w:rsidRDefault="0095655E" w:rsidP="0056099A">
            <w:pPr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Особливості </w:t>
            </w:r>
            <w:r w:rsidR="0056099A" w:rsidRPr="0056099A">
              <w:rPr>
                <w:b/>
                <w:sz w:val="28"/>
                <w:szCs w:val="28"/>
              </w:rPr>
              <w:t>оцінки</w:t>
            </w:r>
            <w:r w:rsidRPr="0056099A">
              <w:rPr>
                <w:b/>
                <w:sz w:val="28"/>
                <w:szCs w:val="28"/>
              </w:rPr>
              <w:t xml:space="preserve"> права оренди в сучасних умовах</w:t>
            </w:r>
            <w:r w:rsidRPr="0056099A">
              <w:rPr>
                <w:b/>
                <w:sz w:val="28"/>
                <w:szCs w:val="28"/>
              </w:rPr>
              <w:tab/>
            </w:r>
          </w:p>
        </w:tc>
      </w:tr>
      <w:tr w:rsidR="0056099A" w:rsidRPr="0056099A" w:rsidTr="0056099A">
        <w:trPr>
          <w:trHeight w:val="259"/>
        </w:trPr>
        <w:tc>
          <w:tcPr>
            <w:tcW w:w="1135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rPr>
                <w:b/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259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rPr>
                <w:b/>
                <w:caps/>
                <w:sz w:val="28"/>
                <w:szCs w:val="28"/>
              </w:rPr>
            </w:pPr>
            <w:r w:rsidRPr="0056099A">
              <w:rPr>
                <w:b/>
                <w:caps/>
                <w:sz w:val="28"/>
                <w:szCs w:val="28"/>
              </w:rPr>
              <w:t xml:space="preserve">Лавринюк Н.,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rPr>
                <w:b/>
                <w:caps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Оцінка сільськогосподарських земель в умовах обмеженого ринку</w:t>
            </w:r>
          </w:p>
        </w:tc>
      </w:tr>
      <w:tr w:rsidR="00FD6B99" w:rsidRPr="0056099A" w:rsidTr="0056099A">
        <w:trPr>
          <w:trHeight w:val="259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56099A" w:rsidRPr="0056099A" w:rsidTr="0056099A">
        <w:trPr>
          <w:trHeight w:val="259"/>
        </w:trPr>
        <w:tc>
          <w:tcPr>
            <w:tcW w:w="1135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b/>
                <w:caps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СЕКЦІЯ 3 </w:t>
            </w:r>
            <w:r w:rsidRPr="0056099A">
              <w:rPr>
                <w:rFonts w:eastAsia="Calibri"/>
              </w:rPr>
              <w:t xml:space="preserve"> </w:t>
            </w:r>
            <w:r w:rsidRPr="0056099A">
              <w:rPr>
                <w:b/>
                <w:sz w:val="28"/>
                <w:szCs w:val="28"/>
              </w:rPr>
              <w:t>ОЦІНКА ЗЕМЕЛЬ ТА УПРАВЛІННЯ ТЕРИТОРІЯМИ</w:t>
            </w:r>
          </w:p>
        </w:tc>
      </w:tr>
      <w:tr w:rsidR="0056099A" w:rsidRPr="0056099A" w:rsidTr="0056099A">
        <w:trPr>
          <w:trHeight w:val="259"/>
        </w:trPr>
        <w:tc>
          <w:tcPr>
            <w:tcW w:w="1135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99A" w:rsidRPr="0056099A" w:rsidTr="009A264F">
        <w:trPr>
          <w:trHeight w:val="819"/>
        </w:trPr>
        <w:tc>
          <w:tcPr>
            <w:tcW w:w="1135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CENGIZ KOÇ </w:t>
            </w:r>
            <w:r w:rsidRPr="0056099A">
              <w:t xml:space="preserve"> </w:t>
            </w:r>
            <w:r w:rsidRPr="0056099A">
              <w:rPr>
                <w:sz w:val="28"/>
                <w:szCs w:val="28"/>
              </w:rPr>
              <w:t>Mugla Sitki Kocman University, Turkey</w:t>
            </w:r>
          </w:p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Upper Basın Rehabilitation Works for Land Conservation</w:t>
            </w:r>
          </w:p>
        </w:tc>
      </w:tr>
      <w:tr w:rsidR="0056099A" w:rsidRPr="0056099A" w:rsidTr="0056099A">
        <w:trPr>
          <w:trHeight w:val="259"/>
        </w:trPr>
        <w:tc>
          <w:tcPr>
            <w:tcW w:w="1135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207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БАВРОВСЬКА Н., СІНЕЛЬНИК Т.,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До питання оцінки земель курортних територій на прикладі міста Миргород</w:t>
            </w:r>
          </w:p>
        </w:tc>
      </w:tr>
      <w:tr w:rsidR="00FD6B99" w:rsidRPr="0056099A" w:rsidTr="0056099A">
        <w:trPr>
          <w:trHeight w:val="207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pStyle w:val="a5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FD6B99" w:rsidRPr="0056099A" w:rsidTr="0056099A">
        <w:trPr>
          <w:trHeight w:val="207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БУТЕНКО Є., ЛОШАКОВА Ю.,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Зарубіжний досвід застосування економічних важелів впливу для забезпечення раціонального землекористування</w:t>
            </w:r>
          </w:p>
        </w:tc>
      </w:tr>
      <w:tr w:rsidR="00FD6B99" w:rsidRPr="0056099A" w:rsidTr="0056099A">
        <w:trPr>
          <w:trHeight w:val="207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207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КОЛГАНОВА І., СМІТЮХ А.,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Сучасний стан та проблеми збереження ґрунтів Київської області</w:t>
            </w:r>
          </w:p>
        </w:tc>
      </w:tr>
      <w:tr w:rsidR="00FD6B99" w:rsidRPr="0056099A" w:rsidTr="0056099A">
        <w:trPr>
          <w:trHeight w:val="207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207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КОРОБСЬКА А., ПОПРОЗМАН Н.,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Нормативна грошова оцінка земельних ресурсів як інструмент сталого землекористування</w:t>
            </w:r>
          </w:p>
        </w:tc>
      </w:tr>
      <w:tr w:rsidR="00FD6B99" w:rsidRPr="0056099A" w:rsidTr="0056099A">
        <w:trPr>
          <w:trHeight w:val="207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6B99" w:rsidRPr="0056099A" w:rsidTr="009A264F">
        <w:trPr>
          <w:trHeight w:val="865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КУСТОВСЬКА О., МЕЛЬНИК О.,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jc w:val="both"/>
              <w:rPr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Аналіз сучасного регулювання землеоціночної діяльності</w:t>
            </w: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jc w:val="both"/>
              <w:rPr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КУСТОВСЬКА О., БОНДАРЧУК В.,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Аналіз сучасного стану виконання робіт з нормативно-грошової оцінки</w:t>
            </w:r>
          </w:p>
          <w:p w:rsidR="00EA55E3" w:rsidRPr="0056099A" w:rsidRDefault="00EA55E3" w:rsidP="005609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КУСТОВСЬКА О., ЗАЛЕВСЬКА В.,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  <w:r w:rsidRPr="0056099A">
              <w:rPr>
                <w:b/>
                <w:sz w:val="28"/>
                <w:szCs w:val="28"/>
              </w:rPr>
              <w:t xml:space="preserve"> Сучасне інформаційне забезпечення грошової оцінки земель</w:t>
            </w: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КУСТОВСЬКА О., ДРЕМЛЮГА В.,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Важливість грунтоохоронних обмежень при обчисленні грошової оцінки земель</w:t>
            </w: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ХОРЖАН О., БУЗУ О., </w:t>
            </w:r>
            <w:r w:rsidRPr="0056099A">
              <w:rPr>
                <w:sz w:val="28"/>
                <w:szCs w:val="28"/>
              </w:rPr>
              <w:t>Государственный аграрный университет Молдовы, г. Кишенев</w:t>
            </w:r>
            <w:r w:rsidRPr="0056099A">
              <w:rPr>
                <w:b/>
                <w:sz w:val="28"/>
                <w:szCs w:val="28"/>
              </w:rPr>
              <w:t xml:space="preserve"> 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Развитие земельного рынка в Республике Молдова в условиях постприватизации</w:t>
            </w: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ЧУМАЧЕНКО О., </w:t>
            </w:r>
            <w:r w:rsidRPr="0056099A">
              <w:rPr>
                <w:sz w:val="28"/>
                <w:szCs w:val="28"/>
              </w:rPr>
              <w:t>НУБіП України, м. Київ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Оцінка земельно-ресурсного потенціалу країн ЄС</w:t>
            </w:r>
          </w:p>
        </w:tc>
      </w:tr>
      <w:tr w:rsidR="00FD6B99" w:rsidRPr="0056099A" w:rsidTr="0056099A">
        <w:trPr>
          <w:trHeight w:val="209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jc w:val="both"/>
              <w:rPr>
                <w:b/>
                <w:szCs w:val="28"/>
              </w:rPr>
            </w:pP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 xml:space="preserve">ЯКИМОВСЬКА А.,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Підвищення ролі оцінки земель в удосконаленні земельних відносин</w:t>
            </w:r>
          </w:p>
        </w:tc>
      </w:tr>
      <w:tr w:rsidR="00FD6B99" w:rsidRPr="0056099A" w:rsidTr="0056099A">
        <w:trPr>
          <w:trHeight w:val="190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jc w:val="both"/>
              <w:rPr>
                <w:b/>
                <w:szCs w:val="28"/>
              </w:rPr>
            </w:pPr>
          </w:p>
        </w:tc>
      </w:tr>
      <w:tr w:rsidR="00FD6B99" w:rsidRPr="0056099A" w:rsidTr="0056099A">
        <w:trPr>
          <w:trHeight w:val="336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REN LEI,  BOGDANETSE V.</w:t>
            </w:r>
            <w:r w:rsidRPr="00E702E2">
              <w:rPr>
                <w:b/>
                <w:sz w:val="28"/>
                <w:szCs w:val="28"/>
              </w:rPr>
              <w:t>,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  <w:lang w:val="en-US"/>
              </w:rPr>
              <w:t>G</w:t>
            </w:r>
            <w:r w:rsidRPr="0056099A">
              <w:rPr>
                <w:b/>
                <w:sz w:val="28"/>
                <w:szCs w:val="28"/>
              </w:rPr>
              <w:t xml:space="preserve">eoportals </w:t>
            </w:r>
            <w:r w:rsidRPr="0056099A">
              <w:rPr>
                <w:b/>
                <w:sz w:val="28"/>
                <w:szCs w:val="28"/>
                <w:lang w:val="en-US"/>
              </w:rPr>
              <w:t>P</w:t>
            </w:r>
            <w:r w:rsidRPr="0056099A">
              <w:rPr>
                <w:b/>
                <w:sz w:val="28"/>
                <w:szCs w:val="28"/>
              </w:rPr>
              <w:t xml:space="preserve">otential as a </w:t>
            </w:r>
            <w:r w:rsidRPr="0056099A">
              <w:rPr>
                <w:b/>
                <w:sz w:val="28"/>
                <w:szCs w:val="28"/>
                <w:lang w:val="en-US"/>
              </w:rPr>
              <w:t>T</w:t>
            </w:r>
            <w:r w:rsidRPr="0056099A">
              <w:rPr>
                <w:b/>
                <w:sz w:val="28"/>
                <w:szCs w:val="28"/>
              </w:rPr>
              <w:t xml:space="preserve">ool for </w:t>
            </w:r>
            <w:r w:rsidRPr="0056099A">
              <w:rPr>
                <w:b/>
                <w:sz w:val="28"/>
                <w:szCs w:val="28"/>
                <w:lang w:val="en-US"/>
              </w:rPr>
              <w:t>L</w:t>
            </w:r>
            <w:r w:rsidRPr="0056099A">
              <w:rPr>
                <w:b/>
                <w:sz w:val="28"/>
                <w:szCs w:val="28"/>
              </w:rPr>
              <w:t xml:space="preserve">and </w:t>
            </w:r>
            <w:r w:rsidRPr="0056099A">
              <w:rPr>
                <w:b/>
                <w:sz w:val="28"/>
                <w:szCs w:val="28"/>
                <w:lang w:val="en-US"/>
              </w:rPr>
              <w:t>E</w:t>
            </w:r>
            <w:r w:rsidRPr="0056099A">
              <w:rPr>
                <w:b/>
                <w:sz w:val="28"/>
                <w:szCs w:val="28"/>
              </w:rPr>
              <w:t xml:space="preserve">valuation </w:t>
            </w:r>
            <w:r w:rsidRPr="0056099A">
              <w:rPr>
                <w:b/>
                <w:sz w:val="28"/>
                <w:szCs w:val="28"/>
                <w:lang w:val="en-US"/>
              </w:rPr>
              <w:t>A</w:t>
            </w:r>
            <w:r w:rsidRPr="0056099A">
              <w:rPr>
                <w:b/>
                <w:sz w:val="28"/>
                <w:szCs w:val="28"/>
              </w:rPr>
              <w:t>ctivities</w:t>
            </w:r>
            <w:r w:rsidRPr="0056099A">
              <w:rPr>
                <w:b/>
                <w:sz w:val="28"/>
                <w:szCs w:val="28"/>
              </w:rPr>
              <w:tab/>
            </w:r>
          </w:p>
        </w:tc>
      </w:tr>
      <w:tr w:rsidR="00FD6B99" w:rsidRPr="0056099A" w:rsidTr="0056099A">
        <w:trPr>
          <w:trHeight w:val="170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6B99" w:rsidRPr="0056099A" w:rsidRDefault="00FD6B99" w:rsidP="0056099A">
            <w:pPr>
              <w:jc w:val="both"/>
              <w:rPr>
                <w:b/>
                <w:szCs w:val="28"/>
              </w:rPr>
            </w:pPr>
          </w:p>
        </w:tc>
      </w:tr>
      <w:tr w:rsidR="00FD6B99" w:rsidRPr="0056099A" w:rsidTr="0056099A">
        <w:trPr>
          <w:trHeight w:val="248"/>
        </w:trPr>
        <w:tc>
          <w:tcPr>
            <w:tcW w:w="1135" w:type="dxa"/>
            <w:shd w:val="clear" w:color="auto" w:fill="auto"/>
          </w:tcPr>
          <w:p w:rsidR="00FD6B99" w:rsidRPr="0056099A" w:rsidRDefault="00FD6B99" w:rsidP="00560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6099A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E702E2">
              <w:rPr>
                <w:b/>
                <w:sz w:val="28"/>
                <w:szCs w:val="28"/>
                <w:lang w:val="ru-RU"/>
              </w:rPr>
              <w:t>ЧИГРИН О.</w:t>
            </w:r>
            <w:r w:rsidRPr="0056099A">
              <w:rPr>
                <w:b/>
                <w:sz w:val="28"/>
                <w:szCs w:val="28"/>
              </w:rPr>
              <w:t xml:space="preserve">, </w:t>
            </w:r>
            <w:r w:rsidRPr="0056099A">
              <w:rPr>
                <w:sz w:val="28"/>
                <w:szCs w:val="28"/>
              </w:rPr>
              <w:t xml:space="preserve"> НУБіП України, м. Київ</w:t>
            </w:r>
          </w:p>
          <w:p w:rsidR="00FD6B99" w:rsidRPr="0056099A" w:rsidRDefault="0056099A" w:rsidP="0056099A">
            <w:pPr>
              <w:jc w:val="both"/>
              <w:rPr>
                <w:b/>
                <w:sz w:val="28"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З</w:t>
            </w:r>
            <w:r w:rsidRPr="00E702E2">
              <w:rPr>
                <w:b/>
                <w:sz w:val="28"/>
                <w:szCs w:val="28"/>
                <w:lang w:val="ru-RU"/>
              </w:rPr>
              <w:t>а</w:t>
            </w:r>
            <w:r w:rsidRPr="0056099A">
              <w:rPr>
                <w:b/>
                <w:sz w:val="28"/>
                <w:szCs w:val="28"/>
              </w:rPr>
              <w:t>стосування міжнародних стандартів при оцінці земель в Украіні</w:t>
            </w:r>
          </w:p>
        </w:tc>
      </w:tr>
      <w:tr w:rsidR="0056099A" w:rsidRPr="0056099A" w:rsidTr="006B2D33">
        <w:trPr>
          <w:trHeight w:val="585"/>
        </w:trPr>
        <w:tc>
          <w:tcPr>
            <w:tcW w:w="1135" w:type="dxa"/>
            <w:shd w:val="clear" w:color="auto" w:fill="auto"/>
            <w:vAlign w:val="center"/>
          </w:tcPr>
          <w:p w:rsidR="006B2D33" w:rsidRPr="0056099A" w:rsidRDefault="0056099A" w:rsidP="006B2D33">
            <w:pPr>
              <w:rPr>
                <w:sz w:val="28"/>
                <w:szCs w:val="28"/>
              </w:rPr>
            </w:pPr>
            <w:r w:rsidRPr="0056099A">
              <w:rPr>
                <w:sz w:val="28"/>
                <w:szCs w:val="28"/>
              </w:rPr>
              <w:t>15:00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6099A" w:rsidRPr="0056099A" w:rsidRDefault="0056099A" w:rsidP="0056099A">
            <w:pPr>
              <w:jc w:val="center"/>
              <w:rPr>
                <w:b/>
                <w:szCs w:val="28"/>
              </w:rPr>
            </w:pPr>
            <w:r w:rsidRPr="0056099A">
              <w:rPr>
                <w:b/>
                <w:sz w:val="28"/>
                <w:szCs w:val="28"/>
              </w:rPr>
              <w:t>ВІДВІДУВАННЯ МУЗЕЮ ІСТОРІЇ УНІВЕРСИТЕТУ</w:t>
            </w:r>
          </w:p>
        </w:tc>
      </w:tr>
    </w:tbl>
    <w:p w:rsidR="002E7A65" w:rsidRPr="0056099A" w:rsidRDefault="00115487" w:rsidP="002E7A65">
      <w:pPr>
        <w:spacing w:line="192" w:lineRule="auto"/>
        <w:jc w:val="both"/>
        <w:rPr>
          <w:b/>
          <w:i/>
          <w:color w:val="000000"/>
          <w:shd w:val="clear" w:color="auto" w:fill="FFFFFF"/>
        </w:rPr>
      </w:pPr>
      <w:r w:rsidRPr="0056099A">
        <w:rPr>
          <w:b/>
          <w:i/>
          <w:color w:val="000000"/>
          <w:shd w:val="clear" w:color="auto" w:fill="FFFFFF"/>
        </w:rPr>
        <w:br w:type="textWrapping" w:clear="all"/>
      </w:r>
    </w:p>
    <w:p w:rsidR="002E7A65" w:rsidRPr="00B00C05" w:rsidRDefault="002E7A65" w:rsidP="002E7A65">
      <w:pPr>
        <w:spacing w:line="192" w:lineRule="auto"/>
        <w:jc w:val="both"/>
        <w:rPr>
          <w:b/>
          <w:i/>
          <w:color w:val="000000"/>
          <w:sz w:val="28"/>
          <w:shd w:val="clear" w:color="auto" w:fill="FFFFFF"/>
        </w:rPr>
      </w:pPr>
    </w:p>
    <w:p w:rsidR="002E7A65" w:rsidRPr="00B00C05" w:rsidRDefault="002E7A65" w:rsidP="002E7A65">
      <w:pPr>
        <w:spacing w:line="192" w:lineRule="auto"/>
        <w:jc w:val="both"/>
        <w:rPr>
          <w:b/>
          <w:i/>
          <w:color w:val="000000"/>
          <w:shd w:val="clear" w:color="auto" w:fill="FFFFFF"/>
        </w:rPr>
      </w:pPr>
    </w:p>
    <w:sectPr w:rsidR="002E7A65" w:rsidRPr="00B00C05" w:rsidSect="009565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D2" w:rsidRDefault="006472D2" w:rsidP="0056099A">
      <w:r>
        <w:separator/>
      </w:r>
    </w:p>
  </w:endnote>
  <w:endnote w:type="continuationSeparator" w:id="0">
    <w:p w:rsidR="006472D2" w:rsidRDefault="006472D2" w:rsidP="0056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XC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D2" w:rsidRDefault="006472D2" w:rsidP="0056099A">
      <w:r>
        <w:separator/>
      </w:r>
    </w:p>
  </w:footnote>
  <w:footnote w:type="continuationSeparator" w:id="0">
    <w:p w:rsidR="006472D2" w:rsidRDefault="006472D2" w:rsidP="0056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40D"/>
    <w:multiLevelType w:val="hybridMultilevel"/>
    <w:tmpl w:val="2910D9BC"/>
    <w:lvl w:ilvl="0" w:tplc="7806048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294737"/>
    <w:multiLevelType w:val="hybridMultilevel"/>
    <w:tmpl w:val="4304406A"/>
    <w:lvl w:ilvl="0" w:tplc="6EF634D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9FE"/>
    <w:multiLevelType w:val="hybridMultilevel"/>
    <w:tmpl w:val="F1AC0F34"/>
    <w:lvl w:ilvl="0" w:tplc="95901C88">
      <w:start w:val="11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CCA1D31"/>
    <w:multiLevelType w:val="hybridMultilevel"/>
    <w:tmpl w:val="C7327918"/>
    <w:lvl w:ilvl="0" w:tplc="E42E6D84">
      <w:start w:val="12"/>
      <w:numFmt w:val="decimal"/>
      <w:lvlText w:val="%1"/>
      <w:lvlJc w:val="left"/>
      <w:pPr>
        <w:ind w:left="107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65"/>
    <w:rsid w:val="0001204E"/>
    <w:rsid w:val="00053916"/>
    <w:rsid w:val="00115487"/>
    <w:rsid w:val="00143BD0"/>
    <w:rsid w:val="001633E5"/>
    <w:rsid w:val="00256732"/>
    <w:rsid w:val="002743AE"/>
    <w:rsid w:val="002A0AC7"/>
    <w:rsid w:val="002E7A65"/>
    <w:rsid w:val="003925D5"/>
    <w:rsid w:val="003D58BB"/>
    <w:rsid w:val="003E41CD"/>
    <w:rsid w:val="0041564A"/>
    <w:rsid w:val="00443D02"/>
    <w:rsid w:val="00451243"/>
    <w:rsid w:val="00453121"/>
    <w:rsid w:val="00504EC9"/>
    <w:rsid w:val="0050568C"/>
    <w:rsid w:val="00523EFC"/>
    <w:rsid w:val="0056099A"/>
    <w:rsid w:val="00567352"/>
    <w:rsid w:val="005712EC"/>
    <w:rsid w:val="0060533E"/>
    <w:rsid w:val="006158D1"/>
    <w:rsid w:val="006274FD"/>
    <w:rsid w:val="006472D2"/>
    <w:rsid w:val="0065271F"/>
    <w:rsid w:val="00672E9F"/>
    <w:rsid w:val="006B2D33"/>
    <w:rsid w:val="00705676"/>
    <w:rsid w:val="007156FB"/>
    <w:rsid w:val="00773FF3"/>
    <w:rsid w:val="007B74BB"/>
    <w:rsid w:val="007E20CB"/>
    <w:rsid w:val="007E5ED6"/>
    <w:rsid w:val="0080776E"/>
    <w:rsid w:val="00835510"/>
    <w:rsid w:val="008414A7"/>
    <w:rsid w:val="008B1EF5"/>
    <w:rsid w:val="0095655E"/>
    <w:rsid w:val="009671DA"/>
    <w:rsid w:val="009A264F"/>
    <w:rsid w:val="009E1119"/>
    <w:rsid w:val="00A8380A"/>
    <w:rsid w:val="00A96F24"/>
    <w:rsid w:val="00AC177F"/>
    <w:rsid w:val="00AD587F"/>
    <w:rsid w:val="00AF0A79"/>
    <w:rsid w:val="00B1288A"/>
    <w:rsid w:val="00B31C9F"/>
    <w:rsid w:val="00B36610"/>
    <w:rsid w:val="00B96E9A"/>
    <w:rsid w:val="00BB1C74"/>
    <w:rsid w:val="00BE0CCA"/>
    <w:rsid w:val="00BE19DF"/>
    <w:rsid w:val="00BE42E7"/>
    <w:rsid w:val="00BE7F75"/>
    <w:rsid w:val="00BF7F59"/>
    <w:rsid w:val="00C16FC8"/>
    <w:rsid w:val="00C4510C"/>
    <w:rsid w:val="00C67561"/>
    <w:rsid w:val="00CB575F"/>
    <w:rsid w:val="00CC0ABA"/>
    <w:rsid w:val="00CF4BEE"/>
    <w:rsid w:val="00D21AB7"/>
    <w:rsid w:val="00DA2294"/>
    <w:rsid w:val="00DA72DB"/>
    <w:rsid w:val="00DC673D"/>
    <w:rsid w:val="00DD35AA"/>
    <w:rsid w:val="00DD5D66"/>
    <w:rsid w:val="00DF09D9"/>
    <w:rsid w:val="00E702E2"/>
    <w:rsid w:val="00E84A9B"/>
    <w:rsid w:val="00EA55E3"/>
    <w:rsid w:val="00EE4F46"/>
    <w:rsid w:val="00F35D89"/>
    <w:rsid w:val="00F752BA"/>
    <w:rsid w:val="00FD6B99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qFormat/>
    <w:rsid w:val="002E7A65"/>
    <w:pPr>
      <w:spacing w:before="240" w:after="240" w:line="400" w:lineRule="exact"/>
      <w:ind w:firstLine="709"/>
      <w:jc w:val="both"/>
      <w:outlineLvl w:val="1"/>
    </w:pPr>
    <w:rPr>
      <w:b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A65"/>
    <w:rPr>
      <w:rFonts w:ascii="Times New Roman" w:eastAsia="Times New Roman" w:hAnsi="Times New Roman" w:cs="Times New Roman"/>
      <w:b/>
      <w:iCs/>
      <w:sz w:val="26"/>
      <w:szCs w:val="26"/>
      <w:lang w:val="uk-UA" w:eastAsia="ru-RU"/>
    </w:rPr>
  </w:style>
  <w:style w:type="character" w:styleId="a3">
    <w:name w:val="Strong"/>
    <w:qFormat/>
    <w:rsid w:val="002E7A65"/>
    <w:rPr>
      <w:b/>
      <w:bCs/>
    </w:rPr>
  </w:style>
  <w:style w:type="table" w:styleId="a4">
    <w:name w:val="Table Grid"/>
    <w:basedOn w:val="a1"/>
    <w:uiPriority w:val="59"/>
    <w:rsid w:val="002E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E7A6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1">
    <w:name w:val="Абзац списка1"/>
    <w:basedOn w:val="a"/>
    <w:rsid w:val="002E7A6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6">
    <w:name w:val="под_под_заг"/>
    <w:basedOn w:val="a"/>
    <w:qFormat/>
    <w:rsid w:val="002E7A65"/>
    <w:pPr>
      <w:spacing w:before="120" w:after="240"/>
      <w:jc w:val="center"/>
    </w:pPr>
    <w:rPr>
      <w:rFonts w:ascii="NewtonXC" w:eastAsia="Calibri" w:hAnsi="NewtonXC"/>
      <w:bCs/>
      <w:color w:val="000000"/>
      <w:lang w:eastAsia="en-US"/>
    </w:rPr>
  </w:style>
  <w:style w:type="paragraph" w:customStyle="1" w:styleId="10">
    <w:name w:val="Стиль1"/>
    <w:basedOn w:val="a"/>
    <w:link w:val="11"/>
    <w:rsid w:val="002E7A65"/>
    <w:pPr>
      <w:jc w:val="center"/>
    </w:pPr>
    <w:rPr>
      <w:b/>
      <w:i/>
      <w:sz w:val="28"/>
      <w:szCs w:val="28"/>
    </w:rPr>
  </w:style>
  <w:style w:type="character" w:customStyle="1" w:styleId="11">
    <w:name w:val="Стиль1 Знак"/>
    <w:link w:val="10"/>
    <w:rsid w:val="002E7A65"/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styleId="a7">
    <w:name w:val="Balloon Text"/>
    <w:basedOn w:val="a"/>
    <w:link w:val="a8"/>
    <w:rsid w:val="002E7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7A6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m8955768068199804233xfmc1">
    <w:name w:val="m_8955768068199804233xfmc1"/>
    <w:basedOn w:val="a0"/>
    <w:rsid w:val="002E7A65"/>
  </w:style>
  <w:style w:type="character" w:customStyle="1" w:styleId="apple-converted-space">
    <w:name w:val="apple-converted-space"/>
    <w:basedOn w:val="a0"/>
    <w:rsid w:val="002E7A65"/>
  </w:style>
  <w:style w:type="paragraph" w:styleId="HTML">
    <w:name w:val="HTML Preformatted"/>
    <w:basedOn w:val="a"/>
    <w:link w:val="HTML0"/>
    <w:rsid w:val="002E7A6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7A65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9">
    <w:name w:val="Body Text Indent"/>
    <w:basedOn w:val="a"/>
    <w:link w:val="aa"/>
    <w:rsid w:val="002E7A65"/>
    <w:pPr>
      <w:ind w:firstLine="567"/>
      <w:jc w:val="both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2E7A6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12">
    <w:name w:val="Основний текст1"/>
    <w:rsid w:val="002E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110">
    <w:name w:val="Без интервала11"/>
    <w:rsid w:val="002E7A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2E7A65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Cambria" w:hAnsi="Cambria" w:cs="Cambria"/>
      <w:lang w:val="ru-RU"/>
    </w:rPr>
  </w:style>
  <w:style w:type="paragraph" w:styleId="ab">
    <w:name w:val="Normal (Web)"/>
    <w:basedOn w:val="a"/>
    <w:uiPriority w:val="99"/>
    <w:rsid w:val="002E7A65"/>
    <w:rPr>
      <w:lang w:val="ru-RU"/>
    </w:rPr>
  </w:style>
  <w:style w:type="character" w:customStyle="1" w:styleId="docdata">
    <w:name w:val="docdata"/>
    <w:aliases w:val="docy,v5,2545,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C16FC8"/>
  </w:style>
  <w:style w:type="paragraph" w:styleId="ac">
    <w:name w:val="header"/>
    <w:basedOn w:val="a"/>
    <w:link w:val="ad"/>
    <w:uiPriority w:val="99"/>
    <w:semiHidden/>
    <w:unhideWhenUsed/>
    <w:rsid w:val="005609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6099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unhideWhenUsed/>
    <w:rsid w:val="005609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6099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qFormat/>
    <w:rsid w:val="002E7A65"/>
    <w:pPr>
      <w:spacing w:before="240" w:after="240" w:line="400" w:lineRule="exact"/>
      <w:ind w:firstLine="709"/>
      <w:jc w:val="both"/>
      <w:outlineLvl w:val="1"/>
    </w:pPr>
    <w:rPr>
      <w:b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A65"/>
    <w:rPr>
      <w:rFonts w:ascii="Times New Roman" w:eastAsia="Times New Roman" w:hAnsi="Times New Roman" w:cs="Times New Roman"/>
      <w:b/>
      <w:iCs/>
      <w:sz w:val="26"/>
      <w:szCs w:val="26"/>
      <w:lang w:val="uk-UA" w:eastAsia="ru-RU"/>
    </w:rPr>
  </w:style>
  <w:style w:type="character" w:styleId="a3">
    <w:name w:val="Strong"/>
    <w:qFormat/>
    <w:rsid w:val="002E7A65"/>
    <w:rPr>
      <w:b/>
      <w:bCs/>
    </w:rPr>
  </w:style>
  <w:style w:type="table" w:styleId="a4">
    <w:name w:val="Table Grid"/>
    <w:basedOn w:val="a1"/>
    <w:uiPriority w:val="59"/>
    <w:rsid w:val="002E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E7A6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1">
    <w:name w:val="Абзац списка1"/>
    <w:basedOn w:val="a"/>
    <w:rsid w:val="002E7A6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6">
    <w:name w:val="под_под_заг"/>
    <w:basedOn w:val="a"/>
    <w:qFormat/>
    <w:rsid w:val="002E7A65"/>
    <w:pPr>
      <w:spacing w:before="120" w:after="240"/>
      <w:jc w:val="center"/>
    </w:pPr>
    <w:rPr>
      <w:rFonts w:ascii="NewtonXC" w:eastAsia="Calibri" w:hAnsi="NewtonXC"/>
      <w:bCs/>
      <w:color w:val="000000"/>
      <w:lang w:eastAsia="en-US"/>
    </w:rPr>
  </w:style>
  <w:style w:type="paragraph" w:customStyle="1" w:styleId="10">
    <w:name w:val="Стиль1"/>
    <w:basedOn w:val="a"/>
    <w:link w:val="11"/>
    <w:rsid w:val="002E7A65"/>
    <w:pPr>
      <w:jc w:val="center"/>
    </w:pPr>
    <w:rPr>
      <w:b/>
      <w:i/>
      <w:sz w:val="28"/>
      <w:szCs w:val="28"/>
    </w:rPr>
  </w:style>
  <w:style w:type="character" w:customStyle="1" w:styleId="11">
    <w:name w:val="Стиль1 Знак"/>
    <w:link w:val="10"/>
    <w:rsid w:val="002E7A65"/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styleId="a7">
    <w:name w:val="Balloon Text"/>
    <w:basedOn w:val="a"/>
    <w:link w:val="a8"/>
    <w:rsid w:val="002E7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7A6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m8955768068199804233xfmc1">
    <w:name w:val="m_8955768068199804233xfmc1"/>
    <w:basedOn w:val="a0"/>
    <w:rsid w:val="002E7A65"/>
  </w:style>
  <w:style w:type="character" w:customStyle="1" w:styleId="apple-converted-space">
    <w:name w:val="apple-converted-space"/>
    <w:basedOn w:val="a0"/>
    <w:rsid w:val="002E7A65"/>
  </w:style>
  <w:style w:type="paragraph" w:styleId="HTML">
    <w:name w:val="HTML Preformatted"/>
    <w:basedOn w:val="a"/>
    <w:link w:val="HTML0"/>
    <w:rsid w:val="002E7A6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7A65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9">
    <w:name w:val="Body Text Indent"/>
    <w:basedOn w:val="a"/>
    <w:link w:val="aa"/>
    <w:rsid w:val="002E7A65"/>
    <w:pPr>
      <w:ind w:firstLine="567"/>
      <w:jc w:val="both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2E7A6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12">
    <w:name w:val="Основний текст1"/>
    <w:rsid w:val="002E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110">
    <w:name w:val="Без интервала11"/>
    <w:rsid w:val="002E7A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2E7A65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Cambria" w:hAnsi="Cambria" w:cs="Cambria"/>
      <w:lang w:val="ru-RU"/>
    </w:rPr>
  </w:style>
  <w:style w:type="paragraph" w:styleId="ab">
    <w:name w:val="Normal (Web)"/>
    <w:basedOn w:val="a"/>
    <w:uiPriority w:val="99"/>
    <w:rsid w:val="002E7A65"/>
    <w:rPr>
      <w:lang w:val="ru-RU"/>
    </w:rPr>
  </w:style>
  <w:style w:type="character" w:customStyle="1" w:styleId="docdata">
    <w:name w:val="docdata"/>
    <w:aliases w:val="docy,v5,2545,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C16FC8"/>
  </w:style>
  <w:style w:type="paragraph" w:styleId="ac">
    <w:name w:val="header"/>
    <w:basedOn w:val="a"/>
    <w:link w:val="ad"/>
    <w:uiPriority w:val="99"/>
    <w:semiHidden/>
    <w:unhideWhenUsed/>
    <w:rsid w:val="005609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6099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unhideWhenUsed/>
    <w:rsid w:val="005609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6099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2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Gunko</cp:lastModifiedBy>
  <cp:revision>2</cp:revision>
  <cp:lastPrinted>2018-11-06T14:53:00Z</cp:lastPrinted>
  <dcterms:created xsi:type="dcterms:W3CDTF">2018-11-25T20:23:00Z</dcterms:created>
  <dcterms:modified xsi:type="dcterms:W3CDTF">2018-11-25T20:23:00Z</dcterms:modified>
</cp:coreProperties>
</file>