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400F" w14:textId="77777777" w:rsidR="00D730C9" w:rsidRDefault="00D730C9">
      <w:pPr>
        <w:pStyle w:val="a3"/>
        <w:rPr>
          <w:sz w:val="20"/>
        </w:rPr>
      </w:pPr>
    </w:p>
    <w:p w14:paraId="6D984BE0" w14:textId="67A03767" w:rsidR="00D730C9" w:rsidRDefault="00113050">
      <w:pPr>
        <w:pStyle w:val="a3"/>
        <w:spacing w:before="7"/>
        <w:rPr>
          <w:sz w:val="18"/>
        </w:rPr>
      </w:pPr>
      <w:r>
        <w:rPr>
          <w:noProof/>
          <w:spacing w:val="-79"/>
        </w:rPr>
        <w:drawing>
          <wp:anchor distT="0" distB="0" distL="114300" distR="114300" simplePos="0" relativeHeight="251659776" behindDoc="0" locked="0" layoutInCell="1" allowOverlap="1" wp14:anchorId="164F328D" wp14:editId="69179426">
            <wp:simplePos x="0" y="0"/>
            <wp:positionH relativeFrom="column">
              <wp:posOffset>5794375</wp:posOffset>
            </wp:positionH>
            <wp:positionV relativeFrom="page">
              <wp:posOffset>438150</wp:posOffset>
            </wp:positionV>
            <wp:extent cx="1097280" cy="10972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0C844" w14:textId="3B5688EB" w:rsidR="00113050" w:rsidRDefault="000645E4" w:rsidP="00113050">
      <w:pPr>
        <w:pStyle w:val="1"/>
        <w:spacing w:before="100"/>
        <w:ind w:left="2650" w:right="985" w:hanging="536"/>
        <w:rPr>
          <w:spacing w:val="-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00C04A0" wp14:editId="581A481D">
            <wp:simplePos x="0" y="0"/>
            <wp:positionH relativeFrom="page">
              <wp:posOffset>283463</wp:posOffset>
            </wp:positionH>
            <wp:positionV relativeFrom="paragraph">
              <wp:posOffset>-287725</wp:posOffset>
            </wp:positionV>
            <wp:extent cx="1130808" cy="13274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32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НАЦІОНАЛЬНИЙ</w:t>
      </w:r>
      <w:r>
        <w:rPr>
          <w:spacing w:val="-10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БІОРЕСУРСІВ</w:t>
      </w:r>
      <w:r>
        <w:rPr>
          <w:spacing w:val="-79"/>
        </w:rPr>
        <w:t xml:space="preserve"> </w:t>
      </w:r>
      <w:r>
        <w:t>І</w:t>
      </w:r>
      <w:r>
        <w:rPr>
          <w:spacing w:val="-2"/>
        </w:rPr>
        <w:t xml:space="preserve"> </w:t>
      </w:r>
    </w:p>
    <w:p w14:paraId="06A3B4B5" w14:textId="38066011" w:rsidR="00D730C9" w:rsidRDefault="000645E4" w:rsidP="00113050">
      <w:pPr>
        <w:pStyle w:val="1"/>
        <w:spacing w:before="100"/>
        <w:ind w:left="2650" w:right="985" w:hanging="536"/>
      </w:pPr>
      <w:r>
        <w:t>ПРИРОДОКОРИСТУВАННЯ</w:t>
      </w:r>
      <w:r>
        <w:rPr>
          <w:spacing w:val="-1"/>
        </w:rPr>
        <w:t xml:space="preserve"> </w:t>
      </w:r>
      <w:r>
        <w:t>УКРАЇНИ</w:t>
      </w:r>
    </w:p>
    <w:p w14:paraId="51583F9F" w14:textId="77777777" w:rsidR="00D730C9" w:rsidRDefault="00D730C9">
      <w:pPr>
        <w:pStyle w:val="a3"/>
        <w:spacing w:before="6"/>
        <w:rPr>
          <w:rFonts w:ascii="Verdana"/>
          <w:b/>
          <w:sz w:val="15"/>
        </w:rPr>
      </w:pPr>
    </w:p>
    <w:p w14:paraId="41990336" w14:textId="06572C3B" w:rsidR="00113050" w:rsidRDefault="00113050" w:rsidP="00D210D9">
      <w:pPr>
        <w:spacing w:before="101"/>
        <w:ind w:left="2972" w:right="2773" w:hanging="76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Економічний </w:t>
      </w:r>
      <w:r w:rsidR="000645E4">
        <w:rPr>
          <w:rFonts w:ascii="Verdana" w:hAnsi="Verdana"/>
          <w:b/>
        </w:rPr>
        <w:t>Факультет</w:t>
      </w:r>
    </w:p>
    <w:p w14:paraId="418D959F" w14:textId="334C048C" w:rsidR="00D730C9" w:rsidRDefault="000645E4" w:rsidP="00D210D9">
      <w:pPr>
        <w:spacing w:before="101"/>
        <w:ind w:left="2972" w:right="2773" w:hanging="76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Кафедра</w:t>
      </w:r>
      <w:r>
        <w:rPr>
          <w:rFonts w:ascii="Verdana" w:hAnsi="Verdana"/>
          <w:b/>
          <w:spacing w:val="-3"/>
        </w:rPr>
        <w:t xml:space="preserve"> </w:t>
      </w:r>
      <w:r w:rsidR="00113050">
        <w:rPr>
          <w:rFonts w:ascii="Verdana" w:hAnsi="Verdana"/>
          <w:b/>
        </w:rPr>
        <w:t>глобальної економіки</w:t>
      </w:r>
    </w:p>
    <w:p w14:paraId="2231C588" w14:textId="1FA283B9" w:rsidR="007F4354" w:rsidRDefault="007F4354" w:rsidP="007F4354">
      <w:pPr>
        <w:pStyle w:val="1"/>
        <w:spacing w:before="310"/>
        <w:ind w:right="732"/>
        <w:rPr>
          <w:i/>
          <w:iCs/>
          <w:spacing w:val="-1"/>
          <w:w w:val="95"/>
          <w:sz w:val="32"/>
        </w:rPr>
      </w:pPr>
      <w:r w:rsidRPr="007F4354">
        <w:rPr>
          <w:i/>
          <w:iCs/>
          <w:spacing w:val="-1"/>
          <w:w w:val="95"/>
          <w:sz w:val="32"/>
        </w:rPr>
        <w:t>Міжнародн</w:t>
      </w:r>
      <w:r w:rsidR="00C43158">
        <w:rPr>
          <w:i/>
          <w:iCs/>
          <w:spacing w:val="-1"/>
          <w:w w:val="95"/>
          <w:sz w:val="32"/>
        </w:rPr>
        <w:t>а</w:t>
      </w:r>
      <w:r w:rsidRPr="007F4354">
        <w:rPr>
          <w:i/>
          <w:iCs/>
          <w:spacing w:val="-1"/>
          <w:w w:val="95"/>
          <w:sz w:val="32"/>
        </w:rPr>
        <w:t xml:space="preserve"> науково-практичн</w:t>
      </w:r>
      <w:r w:rsidR="00C43158">
        <w:rPr>
          <w:i/>
          <w:iCs/>
          <w:spacing w:val="-1"/>
          <w:w w:val="95"/>
          <w:sz w:val="32"/>
        </w:rPr>
        <w:t>а</w:t>
      </w:r>
      <w:r w:rsidRPr="007F4354">
        <w:rPr>
          <w:i/>
          <w:iCs/>
          <w:spacing w:val="-1"/>
          <w:w w:val="95"/>
          <w:sz w:val="32"/>
        </w:rPr>
        <w:t xml:space="preserve"> конференці</w:t>
      </w:r>
      <w:r w:rsidR="00C43158">
        <w:rPr>
          <w:i/>
          <w:iCs/>
          <w:spacing w:val="-1"/>
          <w:w w:val="95"/>
          <w:sz w:val="32"/>
        </w:rPr>
        <w:t>я</w:t>
      </w:r>
      <w:r w:rsidRPr="007F4354">
        <w:rPr>
          <w:i/>
          <w:iCs/>
          <w:spacing w:val="-1"/>
          <w:w w:val="95"/>
          <w:sz w:val="32"/>
        </w:rPr>
        <w:t xml:space="preserve"> </w:t>
      </w:r>
    </w:p>
    <w:p w14:paraId="3BA84A06" w14:textId="422C91AF" w:rsidR="00B938B1" w:rsidRDefault="00B938B1" w:rsidP="00FA3675">
      <w:pPr>
        <w:pStyle w:val="1"/>
        <w:spacing w:before="310"/>
        <w:ind w:right="732"/>
        <w:rPr>
          <w:i/>
          <w:iCs/>
          <w:color w:val="FF0000"/>
          <w:spacing w:val="-1"/>
          <w:w w:val="95"/>
          <w:sz w:val="32"/>
        </w:rPr>
      </w:pPr>
      <w:r w:rsidRPr="00B938B1">
        <w:rPr>
          <w:i/>
          <w:iCs/>
          <w:color w:val="FF0000"/>
          <w:spacing w:val="-1"/>
          <w:w w:val="95"/>
          <w:sz w:val="32"/>
        </w:rPr>
        <w:t>«Україна в ЄС: можливості та виклики для французького та національного аграрного сектору»</w:t>
      </w:r>
    </w:p>
    <w:p w14:paraId="7AD05C31" w14:textId="420E5A3A" w:rsidR="00D730C9" w:rsidRPr="00FA3675" w:rsidRDefault="00B938B1" w:rsidP="00FA3675">
      <w:pPr>
        <w:pStyle w:val="1"/>
        <w:spacing w:before="310"/>
        <w:ind w:right="73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ru-RU"/>
        </w:rPr>
        <w:t>2</w:t>
      </w:r>
      <w:r w:rsidR="00C43158" w:rsidRPr="00C43158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жовтня </w:t>
      </w:r>
      <w:r w:rsidR="000645E4" w:rsidRPr="00FA3675">
        <w:rPr>
          <w:rFonts w:ascii="Times New Roman" w:hAnsi="Times New Roman" w:cs="Times New Roman"/>
          <w:color w:val="FF0000"/>
          <w:sz w:val="36"/>
          <w:szCs w:val="36"/>
        </w:rPr>
        <w:t>202</w:t>
      </w:r>
      <w:r w:rsidR="00C43158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0645E4" w:rsidRPr="00FA3675">
        <w:rPr>
          <w:rFonts w:ascii="Times New Roman" w:hAnsi="Times New Roman" w:cs="Times New Roman"/>
          <w:color w:val="FF0000"/>
          <w:spacing w:val="1"/>
          <w:sz w:val="36"/>
          <w:szCs w:val="36"/>
        </w:rPr>
        <w:t xml:space="preserve"> </w:t>
      </w:r>
      <w:r w:rsidR="000645E4" w:rsidRPr="00FA3675">
        <w:rPr>
          <w:rFonts w:ascii="Times New Roman" w:hAnsi="Times New Roman" w:cs="Times New Roman"/>
          <w:color w:val="FF0000"/>
          <w:sz w:val="36"/>
          <w:szCs w:val="36"/>
        </w:rPr>
        <w:t>р.</w:t>
      </w:r>
    </w:p>
    <w:p w14:paraId="266DB026" w14:textId="77777777" w:rsidR="00D730C9" w:rsidRDefault="00D730C9">
      <w:pPr>
        <w:pStyle w:val="a3"/>
        <w:spacing w:before="2"/>
        <w:rPr>
          <w:rFonts w:ascii="Verdana"/>
          <w:b/>
          <w:sz w:val="23"/>
        </w:rPr>
      </w:pPr>
    </w:p>
    <w:p w14:paraId="590B6E75" w14:textId="30C5C8E6" w:rsidR="00D730C9" w:rsidRDefault="000645E4">
      <w:pPr>
        <w:spacing w:before="1" w:after="3"/>
        <w:ind w:left="911" w:right="73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ПРОГРАМА</w:t>
      </w:r>
      <w:r>
        <w:rPr>
          <w:rFonts w:ascii="Cambria" w:hAnsi="Cambria"/>
          <w:b/>
          <w:spacing w:val="-5"/>
          <w:sz w:val="28"/>
        </w:rPr>
        <w:t xml:space="preserve"> </w:t>
      </w:r>
      <w:r w:rsidR="007F4354">
        <w:rPr>
          <w:rFonts w:ascii="Cambria" w:hAnsi="Cambria"/>
          <w:b/>
          <w:sz w:val="28"/>
        </w:rPr>
        <w:t>КОНФЕРЕНЦІЇ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4"/>
        <w:gridCol w:w="8956"/>
      </w:tblGrid>
      <w:tr w:rsidR="00D730C9" w14:paraId="6C876A22" w14:textId="77777777">
        <w:trPr>
          <w:trHeight w:val="275"/>
        </w:trPr>
        <w:tc>
          <w:tcPr>
            <w:tcW w:w="1560" w:type="dxa"/>
          </w:tcPr>
          <w:p w14:paraId="26995160" w14:textId="77777777" w:rsidR="00D730C9" w:rsidRDefault="00D73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0" w:type="dxa"/>
            <w:gridSpan w:val="2"/>
          </w:tcPr>
          <w:p w14:paraId="62D3A5AB" w14:textId="44D87A8C" w:rsidR="00D730C9" w:rsidRDefault="000645E4">
            <w:pPr>
              <w:pStyle w:val="TableParagraph"/>
              <w:spacing w:line="256" w:lineRule="exact"/>
              <w:ind w:left="1321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ВІДКРИТТЯ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A764D7">
              <w:rPr>
                <w:b/>
                <w:sz w:val="24"/>
              </w:rPr>
              <w:t>ВЕБІНАРУ</w:t>
            </w:r>
          </w:p>
        </w:tc>
      </w:tr>
      <w:tr w:rsidR="00D730C9" w14:paraId="4CDFF00B" w14:textId="77777777">
        <w:trPr>
          <w:trHeight w:val="266"/>
        </w:trPr>
        <w:tc>
          <w:tcPr>
            <w:tcW w:w="1560" w:type="dxa"/>
            <w:vMerge w:val="restart"/>
          </w:tcPr>
          <w:p w14:paraId="21FF9277" w14:textId="77777777" w:rsidR="00D730C9" w:rsidRDefault="000645E4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15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 09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  <w:tcBorders>
              <w:bottom w:val="nil"/>
            </w:tcBorders>
          </w:tcPr>
          <w:p w14:paraId="64A2994C" w14:textId="54B1ABFF" w:rsidR="00D730C9" w:rsidRPr="00DF7427" w:rsidRDefault="000645E4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Підключення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спікерів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конференц-залу</w:t>
            </w:r>
            <w:r>
              <w:rPr>
                <w:spacing w:val="-10"/>
                <w:sz w:val="24"/>
              </w:rPr>
              <w:t xml:space="preserve"> </w:t>
            </w:r>
            <w:r w:rsidR="00DF7427">
              <w:rPr>
                <w:sz w:val="24"/>
                <w:lang w:val="en-US"/>
              </w:rPr>
              <w:t>ZOOM</w:t>
            </w:r>
          </w:p>
        </w:tc>
      </w:tr>
      <w:tr w:rsidR="00D730C9" w14:paraId="7AC7B256" w14:textId="77777777">
        <w:trPr>
          <w:trHeight w:val="270"/>
        </w:trPr>
        <w:tc>
          <w:tcPr>
            <w:tcW w:w="1560" w:type="dxa"/>
            <w:vMerge/>
            <w:tcBorders>
              <w:top w:val="nil"/>
            </w:tcBorders>
          </w:tcPr>
          <w:p w14:paraId="4608C45E" w14:textId="77777777" w:rsidR="00D730C9" w:rsidRDefault="00D730C9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right w:val="single" w:sz="24" w:space="0" w:color="E8E8E8"/>
            </w:tcBorders>
          </w:tcPr>
          <w:p w14:paraId="596212FA" w14:textId="77777777" w:rsidR="00D730C9" w:rsidRDefault="00D730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left w:val="single" w:sz="24" w:space="0" w:color="E8E8E8"/>
            </w:tcBorders>
          </w:tcPr>
          <w:p w14:paraId="4F1D051C" w14:textId="6311E368" w:rsidR="00DF7427" w:rsidRDefault="00DF7427" w:rsidP="00DF7427">
            <w:pPr>
              <w:pStyle w:val="TableParagraph"/>
              <w:ind w:left="0"/>
              <w:rPr>
                <w:b/>
                <w:bCs/>
              </w:rPr>
            </w:pPr>
            <w:hyperlink r:id="rId7" w:history="1">
              <w:r w:rsidRPr="00DF7427">
                <w:rPr>
                  <w:rStyle w:val="a6"/>
                  <w:b/>
                  <w:bCs/>
                </w:rPr>
                <w:t>https://zoom.us/j/2536001623?pwd=RkZkblZQdGNFYmo1MUlkamxLRHBUZz09</w:t>
              </w:r>
            </w:hyperlink>
          </w:p>
          <w:p w14:paraId="227EEFF1" w14:textId="7676E682" w:rsidR="00D730C9" w:rsidRDefault="00D730C9">
            <w:pPr>
              <w:pStyle w:val="TableParagraph"/>
              <w:spacing w:line="236" w:lineRule="exact"/>
              <w:ind w:left="4"/>
              <w:rPr>
                <w:rFonts w:ascii="Arial MT"/>
                <w:sz w:val="21"/>
              </w:rPr>
            </w:pPr>
          </w:p>
        </w:tc>
      </w:tr>
      <w:tr w:rsidR="00D730C9" w14:paraId="2FF09E56" w14:textId="77777777">
        <w:trPr>
          <w:trHeight w:val="278"/>
        </w:trPr>
        <w:tc>
          <w:tcPr>
            <w:tcW w:w="1560" w:type="dxa"/>
          </w:tcPr>
          <w:p w14:paraId="5A117983" w14:textId="73503D96" w:rsidR="00D730C9" w:rsidRDefault="000645E4">
            <w:pPr>
              <w:pStyle w:val="TableParagraph"/>
              <w:spacing w:before="35" w:line="134" w:lineRule="auto"/>
              <w:ind w:left="0" w:right="229"/>
              <w:jc w:val="right"/>
              <w:rPr>
                <w:sz w:val="16"/>
              </w:rPr>
            </w:pPr>
            <w:r>
              <w:rPr>
                <w:spacing w:val="-1"/>
                <w:position w:val="-8"/>
                <w:sz w:val="24"/>
              </w:rPr>
              <w:t>09</w:t>
            </w:r>
            <w:r>
              <w:rPr>
                <w:spacing w:val="-1"/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20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00</w:t>
            </w:r>
          </w:p>
        </w:tc>
        <w:tc>
          <w:tcPr>
            <w:tcW w:w="9090" w:type="dxa"/>
            <w:gridSpan w:val="2"/>
            <w:tcBorders>
              <w:top w:val="single" w:sz="4" w:space="0" w:color="1154CC"/>
            </w:tcBorders>
          </w:tcPr>
          <w:p w14:paraId="6B6F828F" w14:textId="77777777" w:rsidR="00D730C9" w:rsidRDefault="000645E4">
            <w:pPr>
              <w:pStyle w:val="TableParagraph"/>
              <w:spacing w:line="258" w:lineRule="exact"/>
              <w:ind w:left="1321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ВІТАЛЬНІ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D730C9" w14:paraId="73871245" w14:textId="77777777">
        <w:trPr>
          <w:trHeight w:val="551"/>
        </w:trPr>
        <w:tc>
          <w:tcPr>
            <w:tcW w:w="1560" w:type="dxa"/>
          </w:tcPr>
          <w:p w14:paraId="3CF722C8" w14:textId="77777777" w:rsidR="00D730C9" w:rsidRDefault="000645E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0556F1CE" w14:textId="423F7B2A" w:rsidR="00D730C9" w:rsidRPr="00C43158" w:rsidRDefault="00B938B1" w:rsidP="00C43158">
            <w:pPr>
              <w:pStyle w:val="TableParagraph"/>
              <w:spacing w:line="264" w:lineRule="exact"/>
              <w:jc w:val="both"/>
              <w:rPr>
                <w:sz w:val="24"/>
                <w:highlight w:val="yellow"/>
              </w:rPr>
            </w:pPr>
            <w:r w:rsidRPr="00B938B1">
              <w:rPr>
                <w:b/>
                <w:bCs/>
                <w:sz w:val="24"/>
              </w:rPr>
              <w:t>Жульєн Аморе,</w:t>
            </w:r>
            <w:r w:rsidRPr="00B938B1">
              <w:rPr>
                <w:sz w:val="24"/>
              </w:rPr>
              <w:t xml:space="preserve"> фасилітатор української мережі DGER Міністерства сільського господарства та продовольчого суверенітету (Франція).</w:t>
            </w:r>
          </w:p>
        </w:tc>
      </w:tr>
      <w:tr w:rsidR="00D730C9" w14:paraId="5FEBACCE" w14:textId="77777777">
        <w:trPr>
          <w:trHeight w:val="551"/>
        </w:trPr>
        <w:tc>
          <w:tcPr>
            <w:tcW w:w="1560" w:type="dxa"/>
          </w:tcPr>
          <w:p w14:paraId="1FD4E83D" w14:textId="77777777" w:rsidR="00D730C9" w:rsidRPr="00C43158" w:rsidRDefault="000645E4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 w:rsidRPr="00C43158">
              <w:rPr>
                <w:sz w:val="24"/>
              </w:rPr>
              <w:t>09</w:t>
            </w:r>
            <w:r w:rsidRPr="00C43158">
              <w:rPr>
                <w:sz w:val="24"/>
                <w:vertAlign w:val="superscript"/>
              </w:rPr>
              <w:t>45</w:t>
            </w:r>
            <w:r w:rsidRPr="00C43158">
              <w:rPr>
                <w:sz w:val="24"/>
              </w:rPr>
              <w:t>–</w:t>
            </w:r>
            <w:r w:rsidRPr="00C43158">
              <w:rPr>
                <w:spacing w:val="-22"/>
                <w:sz w:val="24"/>
              </w:rPr>
              <w:t xml:space="preserve"> </w:t>
            </w:r>
            <w:r w:rsidRPr="00C43158">
              <w:rPr>
                <w:sz w:val="24"/>
              </w:rPr>
              <w:t>10</w:t>
            </w:r>
            <w:r w:rsidRPr="00C43158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7958D4E1" w14:textId="57F5808E" w:rsidR="00D730C9" w:rsidRPr="00C43158" w:rsidRDefault="00C046F8" w:rsidP="007F61A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C43158">
              <w:rPr>
                <w:b/>
                <w:sz w:val="24"/>
              </w:rPr>
              <w:t xml:space="preserve">  </w:t>
            </w:r>
            <w:r w:rsidR="00B938B1" w:rsidRPr="00B938B1">
              <w:rPr>
                <w:b/>
                <w:sz w:val="24"/>
              </w:rPr>
              <w:t xml:space="preserve">Юбер Коше, </w:t>
            </w:r>
            <w:r w:rsidR="00B938B1" w:rsidRPr="00B938B1">
              <w:rPr>
                <w:bCs/>
                <w:sz w:val="24"/>
              </w:rPr>
              <w:t>почесний професор-дослідник, AgroParisTech (Франція)</w:t>
            </w:r>
          </w:p>
        </w:tc>
      </w:tr>
      <w:tr w:rsidR="00D730C9" w14:paraId="1F69151F" w14:textId="77777777">
        <w:trPr>
          <w:trHeight w:val="551"/>
        </w:trPr>
        <w:tc>
          <w:tcPr>
            <w:tcW w:w="1560" w:type="dxa"/>
          </w:tcPr>
          <w:p w14:paraId="4F3EDEE4" w14:textId="77777777" w:rsidR="00D730C9" w:rsidRPr="005D7E60" w:rsidRDefault="000645E4" w:rsidP="00D210D9">
            <w:pPr>
              <w:pStyle w:val="TableParagraph"/>
              <w:ind w:left="0" w:right="251"/>
              <w:jc w:val="right"/>
              <w:rPr>
                <w:bCs/>
                <w:position w:val="8"/>
                <w:sz w:val="16"/>
              </w:rPr>
            </w:pPr>
            <w:r w:rsidRPr="005D7E60">
              <w:rPr>
                <w:bCs/>
                <w:sz w:val="24"/>
              </w:rPr>
              <w:t>10</w:t>
            </w:r>
            <w:r w:rsidRPr="005D7E60">
              <w:rPr>
                <w:bCs/>
                <w:position w:val="8"/>
                <w:sz w:val="16"/>
              </w:rPr>
              <w:t>00</w:t>
            </w:r>
            <w:r w:rsidRPr="005D7E60">
              <w:rPr>
                <w:bCs/>
                <w:spacing w:val="19"/>
                <w:position w:val="8"/>
                <w:sz w:val="16"/>
              </w:rPr>
              <w:t xml:space="preserve"> </w:t>
            </w:r>
            <w:r w:rsidRPr="005D7E60">
              <w:rPr>
                <w:bCs/>
                <w:sz w:val="24"/>
              </w:rPr>
              <w:t>–</w:t>
            </w:r>
            <w:r w:rsidRPr="005D7E60">
              <w:rPr>
                <w:bCs/>
                <w:spacing w:val="-1"/>
                <w:sz w:val="24"/>
              </w:rPr>
              <w:t xml:space="preserve"> </w:t>
            </w:r>
            <w:r w:rsidRPr="005D7E60">
              <w:rPr>
                <w:bCs/>
                <w:sz w:val="24"/>
              </w:rPr>
              <w:t>1</w:t>
            </w:r>
            <w:r w:rsidR="00B94711" w:rsidRPr="005D7E60">
              <w:rPr>
                <w:bCs/>
                <w:sz w:val="24"/>
              </w:rPr>
              <w:t>2</w:t>
            </w:r>
            <w:r w:rsidR="00B94711" w:rsidRPr="005D7E60">
              <w:rPr>
                <w:bCs/>
                <w:position w:val="8"/>
                <w:sz w:val="16"/>
              </w:rPr>
              <w:t>15</w:t>
            </w:r>
          </w:p>
          <w:p w14:paraId="3D89C5D3" w14:textId="033D5925" w:rsidR="00B94711" w:rsidRPr="005D7E60" w:rsidRDefault="00B94711" w:rsidP="00D210D9">
            <w:pPr>
              <w:pStyle w:val="TableParagraph"/>
              <w:ind w:left="0" w:right="251"/>
              <w:jc w:val="right"/>
              <w:rPr>
                <w:bCs/>
                <w:position w:val="8"/>
                <w:sz w:val="16"/>
              </w:rPr>
            </w:pPr>
            <w:r w:rsidRPr="005D7E60">
              <w:rPr>
                <w:bCs/>
                <w:sz w:val="24"/>
              </w:rPr>
              <w:t>13</w:t>
            </w:r>
            <w:r w:rsidRPr="005D7E60">
              <w:rPr>
                <w:bCs/>
                <w:sz w:val="24"/>
                <w:vertAlign w:val="superscript"/>
              </w:rPr>
              <w:t>30</w:t>
            </w:r>
            <w:r w:rsidRPr="005D7E60">
              <w:rPr>
                <w:bCs/>
                <w:sz w:val="24"/>
              </w:rPr>
              <w:t xml:space="preserve"> –</w:t>
            </w:r>
            <w:r w:rsidRPr="005D7E60">
              <w:rPr>
                <w:bCs/>
                <w:spacing w:val="59"/>
                <w:sz w:val="24"/>
              </w:rPr>
              <w:t xml:space="preserve"> </w:t>
            </w:r>
            <w:r w:rsidRPr="005D7E60">
              <w:rPr>
                <w:bCs/>
                <w:sz w:val="24"/>
              </w:rPr>
              <w:t>1</w:t>
            </w:r>
            <w:r w:rsidR="006F31CF">
              <w:rPr>
                <w:bCs/>
                <w:sz w:val="24"/>
              </w:rPr>
              <w:t>4</w:t>
            </w:r>
            <w:r w:rsidR="006F31CF">
              <w:rPr>
                <w:bCs/>
                <w:sz w:val="24"/>
                <w:vertAlign w:val="superscript"/>
              </w:rPr>
              <w:t>4</w:t>
            </w:r>
            <w:r w:rsidRPr="005D7E60">
              <w:rPr>
                <w:bCs/>
                <w:sz w:val="24"/>
                <w:vertAlign w:val="superscript"/>
              </w:rPr>
              <w:t>5</w:t>
            </w:r>
          </w:p>
          <w:p w14:paraId="6F51386B" w14:textId="78B51E9F" w:rsidR="00B94711" w:rsidRPr="00F664A3" w:rsidRDefault="00B94711" w:rsidP="00D210D9">
            <w:pPr>
              <w:pStyle w:val="TableParagraph"/>
              <w:ind w:left="0" w:right="251"/>
              <w:jc w:val="center"/>
              <w:rPr>
                <w:b/>
                <w:sz w:val="16"/>
              </w:rPr>
            </w:pPr>
          </w:p>
        </w:tc>
        <w:tc>
          <w:tcPr>
            <w:tcW w:w="9090" w:type="dxa"/>
            <w:gridSpan w:val="2"/>
          </w:tcPr>
          <w:p w14:paraId="3B212A1B" w14:textId="77777777" w:rsidR="00B94711" w:rsidRDefault="00B94711" w:rsidP="00D210D9">
            <w:pPr>
              <w:pStyle w:val="TableParagraph"/>
              <w:ind w:left="1321" w:right="1316"/>
              <w:jc w:val="center"/>
              <w:rPr>
                <w:b/>
                <w:sz w:val="24"/>
              </w:rPr>
            </w:pPr>
          </w:p>
          <w:p w14:paraId="19EE5C0E" w14:textId="1509FC4F" w:rsidR="00D730C9" w:rsidRPr="00F664A3" w:rsidRDefault="008C5016" w:rsidP="00D210D9">
            <w:pPr>
              <w:pStyle w:val="TableParagraph"/>
              <w:ind w:left="1321" w:right="1316"/>
              <w:jc w:val="center"/>
              <w:rPr>
                <w:b/>
                <w:sz w:val="24"/>
              </w:rPr>
            </w:pPr>
            <w:r w:rsidRPr="00F664A3">
              <w:rPr>
                <w:b/>
                <w:sz w:val="24"/>
              </w:rPr>
              <w:t>ВИСТУПИ</w:t>
            </w:r>
          </w:p>
          <w:p w14:paraId="684E503D" w14:textId="40CE6C57" w:rsidR="00D730C9" w:rsidRDefault="00D730C9" w:rsidP="00D210D9">
            <w:pPr>
              <w:pStyle w:val="TableParagraph"/>
              <w:ind w:left="1321" w:right="1318"/>
              <w:rPr>
                <w:sz w:val="24"/>
              </w:rPr>
            </w:pPr>
          </w:p>
        </w:tc>
      </w:tr>
      <w:tr w:rsidR="00D730C9" w14:paraId="3F6AA8D4" w14:textId="77777777" w:rsidTr="006F31CF">
        <w:trPr>
          <w:trHeight w:val="642"/>
        </w:trPr>
        <w:tc>
          <w:tcPr>
            <w:tcW w:w="1560" w:type="dxa"/>
          </w:tcPr>
          <w:p w14:paraId="1D5BFB63" w14:textId="534CCBC8" w:rsidR="00D730C9" w:rsidRPr="00D616B3" w:rsidRDefault="000645E4">
            <w:pPr>
              <w:pStyle w:val="TableParagraph"/>
              <w:spacing w:line="268" w:lineRule="exact"/>
              <w:rPr>
                <w:sz w:val="24"/>
              </w:rPr>
            </w:pPr>
            <w:r w:rsidRPr="00D616B3">
              <w:rPr>
                <w:sz w:val="24"/>
              </w:rPr>
              <w:t>10</w:t>
            </w:r>
            <w:r w:rsidRPr="00D616B3">
              <w:rPr>
                <w:sz w:val="24"/>
                <w:vertAlign w:val="superscript"/>
              </w:rPr>
              <w:t>00</w:t>
            </w:r>
            <w:r w:rsidRPr="00D616B3">
              <w:rPr>
                <w:spacing w:val="-1"/>
                <w:sz w:val="24"/>
              </w:rPr>
              <w:t xml:space="preserve"> </w:t>
            </w:r>
            <w:r w:rsidRPr="00D616B3">
              <w:rPr>
                <w:sz w:val="24"/>
              </w:rPr>
              <w:t>–10</w:t>
            </w:r>
            <w:r w:rsidR="00CC0EE7" w:rsidRPr="00D616B3">
              <w:rPr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0DC1C3CA" w14:textId="71DE9CB3" w:rsidR="006F31CF" w:rsidRDefault="00B55DCD" w:rsidP="00D616B3">
            <w:pPr>
              <w:pStyle w:val="HTML"/>
              <w:shd w:val="clear" w:color="auto" w:fill="F8F9FA"/>
              <w:spacing w:line="270" w:lineRule="atLeast"/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B55DC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Аграрний сектор</w:t>
            </w:r>
            <w:r w:rsidR="00365F2E" w:rsidRPr="00B55DC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6F31CF" w:rsidRPr="00B55DC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Франці</w:t>
            </w:r>
            <w:r w:rsidR="00365F2E" w:rsidRPr="00B55DC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єю </w:t>
            </w:r>
            <w:r w:rsidR="006F31CF" w:rsidRPr="00B55DCD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в умовах повномасштабної російської агресії</w:t>
            </w:r>
          </w:p>
          <w:p w14:paraId="497C44DD" w14:textId="3D51C798" w:rsidR="00D730C9" w:rsidRPr="00B938B1" w:rsidRDefault="00B938B1" w:rsidP="00B938B1">
            <w:pPr>
              <w:pStyle w:val="HTML"/>
              <w:shd w:val="clear" w:color="auto" w:fill="F8F9FA"/>
              <w:spacing w:line="270" w:lineRule="atLeast"/>
              <w:jc w:val="both"/>
              <w:rPr>
                <w:rFonts w:ascii="Times New Roman" w:hAnsi="Times New Roman"/>
                <w:color w:val="202124"/>
                <w:sz w:val="24"/>
                <w:szCs w:val="24"/>
                <w:lang w:eastAsia="ru-RU"/>
              </w:rPr>
            </w:pPr>
            <w:r w:rsidRPr="00B938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Філіп Ренар, </w:t>
            </w:r>
            <w:r w:rsidRPr="00B938B1">
              <w:rPr>
                <w:rFonts w:ascii="Times New Roman" w:hAnsi="Times New Roman"/>
                <w:sz w:val="24"/>
                <w:szCs w:val="24"/>
              </w:rPr>
              <w:t>керівник Управління європейських відносин та міжнародного співробітництва Міністерства сільського господарства та продовольчого суверенітету (Франція)</w:t>
            </w:r>
          </w:p>
        </w:tc>
      </w:tr>
      <w:tr w:rsidR="00CA6DAB" w14:paraId="5684B509" w14:textId="77777777">
        <w:trPr>
          <w:trHeight w:val="827"/>
        </w:trPr>
        <w:tc>
          <w:tcPr>
            <w:tcW w:w="1560" w:type="dxa"/>
          </w:tcPr>
          <w:p w14:paraId="27393061" w14:textId="35468D5F" w:rsidR="00CA6DAB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</w:tcPr>
          <w:p w14:paraId="2E741BBA" w14:textId="37E03BF3" w:rsidR="00056F07" w:rsidRDefault="00B55DCD" w:rsidP="00056F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Національний аграрний сектор</w:t>
            </w:r>
            <w:r w:rsidR="00056F07">
              <w:rPr>
                <w:b/>
                <w:sz w:val="24"/>
              </w:rPr>
              <w:t xml:space="preserve"> Німеччини в умовах</w:t>
            </w:r>
            <w:r w:rsidR="00CA6DAB" w:rsidRPr="00056F07">
              <w:rPr>
                <w:b/>
                <w:sz w:val="24"/>
              </w:rPr>
              <w:t xml:space="preserve"> російсько-української війни</w:t>
            </w:r>
          </w:p>
          <w:p w14:paraId="7AD72A23" w14:textId="1F2A2257" w:rsidR="00CA6DAB" w:rsidRPr="00056F07" w:rsidRDefault="00CA6DAB" w:rsidP="00056F0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8207E4">
              <w:rPr>
                <w:b/>
                <w:sz w:val="24"/>
                <w:lang w:val="ru-RU"/>
              </w:rPr>
              <w:t>Сюзанна Беккер</w:t>
            </w:r>
            <w:r w:rsidR="006F31CF">
              <w:rPr>
                <w:b/>
                <w:sz w:val="24"/>
                <w:lang w:val="ru-RU"/>
              </w:rPr>
              <w:t xml:space="preserve">, </w:t>
            </w:r>
            <w:r w:rsidR="006F31CF" w:rsidRPr="006F31CF">
              <w:rPr>
                <w:bCs/>
                <w:sz w:val="24"/>
                <w:szCs w:val="24"/>
                <w:lang w:val="ru-RU"/>
              </w:rPr>
              <w:t>в</w:t>
            </w:r>
            <w:r w:rsidRPr="006F31CF">
              <w:rPr>
                <w:bCs/>
                <w:sz w:val="24"/>
                <w:szCs w:val="24"/>
                <w:lang w:val="ru-RU"/>
              </w:rPr>
              <w:t>че</w:t>
            </w:r>
            <w:r w:rsidRPr="006F31CF">
              <w:rPr>
                <w:bCs/>
                <w:sz w:val="24"/>
                <w:lang w:val="ru-RU"/>
              </w:rPr>
              <w:t>н</w:t>
            </w:r>
            <w:r>
              <w:rPr>
                <w:bCs/>
                <w:sz w:val="24"/>
                <w:lang w:val="ru-RU"/>
              </w:rPr>
              <w:t>ий</w:t>
            </w:r>
            <w:r w:rsidRPr="008207E4">
              <w:rPr>
                <w:bCs/>
                <w:sz w:val="24"/>
                <w:lang w:val="ru-RU"/>
              </w:rPr>
              <w:t xml:space="preserve"> старший</w:t>
            </w:r>
            <w:r>
              <w:rPr>
                <w:bCs/>
                <w:sz w:val="24"/>
                <w:lang w:val="ru-RU"/>
              </w:rPr>
              <w:t xml:space="preserve"> радник</w:t>
            </w:r>
          </w:p>
          <w:p w14:paraId="5801C238" w14:textId="41AB3A68" w:rsidR="00CA6DAB" w:rsidRPr="008207E4" w:rsidRDefault="00CA6DAB" w:rsidP="00CA6DAB">
            <w:pPr>
              <w:pStyle w:val="TableParagraph"/>
              <w:spacing w:line="270" w:lineRule="exact"/>
              <w:rPr>
                <w:bCs/>
                <w:sz w:val="24"/>
                <w:lang w:val="ru-RU"/>
              </w:rPr>
            </w:pPr>
            <w:r w:rsidRPr="008207E4">
              <w:rPr>
                <w:bCs/>
                <w:sz w:val="24"/>
                <w:lang w:val="ru-RU"/>
              </w:rPr>
              <w:t>Институт</w:t>
            </w:r>
            <w:r>
              <w:rPr>
                <w:bCs/>
                <w:sz w:val="24"/>
                <w:lang w:val="ru-RU"/>
              </w:rPr>
              <w:t>у</w:t>
            </w:r>
            <w:r w:rsidRPr="008207E4">
              <w:rPr>
                <w:bCs/>
                <w:sz w:val="24"/>
                <w:lang w:val="ru-RU"/>
              </w:rPr>
              <w:t xml:space="preserve"> </w:t>
            </w:r>
            <w:r>
              <w:rPr>
                <w:bCs/>
                <w:sz w:val="24"/>
                <w:lang w:val="ru-RU"/>
              </w:rPr>
              <w:t>е</w:t>
            </w:r>
            <w:r w:rsidRPr="008207E4">
              <w:rPr>
                <w:bCs/>
                <w:sz w:val="24"/>
                <w:lang w:val="ru-RU"/>
              </w:rPr>
              <w:t>коном</w:t>
            </w:r>
            <w:r>
              <w:rPr>
                <w:bCs/>
                <w:sz w:val="24"/>
                <w:lang w:val="ru-RU"/>
              </w:rPr>
              <w:t>і</w:t>
            </w:r>
            <w:r w:rsidRPr="008207E4">
              <w:rPr>
                <w:bCs/>
                <w:sz w:val="24"/>
                <w:lang w:val="ru-RU"/>
              </w:rPr>
              <w:t>ки и права</w:t>
            </w:r>
            <w:r>
              <w:rPr>
                <w:bCs/>
                <w:sz w:val="24"/>
                <w:lang w:val="ru-RU"/>
              </w:rPr>
              <w:t>, к</w:t>
            </w:r>
            <w:r w:rsidRPr="008207E4">
              <w:rPr>
                <w:bCs/>
                <w:sz w:val="24"/>
                <w:lang w:val="ru-RU"/>
              </w:rPr>
              <w:t>афедр</w:t>
            </w:r>
            <w:r>
              <w:rPr>
                <w:bCs/>
                <w:sz w:val="24"/>
                <w:lang w:val="ru-RU"/>
              </w:rPr>
              <w:t>и</w:t>
            </w:r>
            <w:r w:rsidRPr="008207E4">
              <w:rPr>
                <w:bCs/>
                <w:sz w:val="24"/>
                <w:lang w:val="ru-RU"/>
              </w:rPr>
              <w:t xml:space="preserve"> теоретич</w:t>
            </w:r>
            <w:r>
              <w:rPr>
                <w:bCs/>
                <w:sz w:val="24"/>
                <w:lang w:val="ru-RU"/>
              </w:rPr>
              <w:t>ної е</w:t>
            </w:r>
            <w:r w:rsidRPr="008207E4">
              <w:rPr>
                <w:bCs/>
                <w:sz w:val="24"/>
                <w:lang w:val="ru-RU"/>
              </w:rPr>
              <w:t>коном</w:t>
            </w:r>
            <w:r>
              <w:rPr>
                <w:bCs/>
                <w:sz w:val="24"/>
                <w:lang w:val="ru-RU"/>
              </w:rPr>
              <w:t>і</w:t>
            </w:r>
            <w:r w:rsidRPr="008207E4">
              <w:rPr>
                <w:bCs/>
                <w:sz w:val="24"/>
                <w:lang w:val="ru-RU"/>
              </w:rPr>
              <w:t>ки</w:t>
            </w:r>
            <w:r>
              <w:rPr>
                <w:bCs/>
                <w:sz w:val="24"/>
                <w:lang w:val="ru-RU"/>
              </w:rPr>
              <w:t xml:space="preserve"> Штутгардського університету (Німеччина)</w:t>
            </w:r>
            <w:r w:rsidR="00365F2E">
              <w:rPr>
                <w:bCs/>
                <w:sz w:val="24"/>
                <w:lang w:val="ru-RU"/>
              </w:rPr>
              <w:t>.</w:t>
            </w:r>
          </w:p>
        </w:tc>
      </w:tr>
      <w:tr w:rsidR="00CA6DAB" w14:paraId="57ACA062" w14:textId="77777777" w:rsidTr="00FA3675">
        <w:trPr>
          <w:trHeight w:val="695"/>
        </w:trPr>
        <w:tc>
          <w:tcPr>
            <w:tcW w:w="1560" w:type="dxa"/>
          </w:tcPr>
          <w:p w14:paraId="2A16D535" w14:textId="6EAA3E57" w:rsidR="00CA6DAB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3002701E" w14:textId="77777777" w:rsidR="00B55DCD" w:rsidRDefault="00B55DCD" w:rsidP="00B938B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B55DCD">
              <w:rPr>
                <w:b/>
                <w:sz w:val="24"/>
              </w:rPr>
              <w:t>Французька підтримка України під час євро</w:t>
            </w:r>
            <w:r>
              <w:rPr>
                <w:b/>
                <w:sz w:val="24"/>
              </w:rPr>
              <w:t>інтеграції</w:t>
            </w:r>
          </w:p>
          <w:p w14:paraId="48FE1D08" w14:textId="03D8D224" w:rsidR="00CA6DAB" w:rsidRPr="00B55DCD" w:rsidRDefault="00B55DCD" w:rsidP="00B938B1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B55DCD">
              <w:rPr>
                <w:b/>
                <w:sz w:val="24"/>
              </w:rPr>
              <w:t xml:space="preserve">Алекс Гранджан, </w:t>
            </w:r>
            <w:r w:rsidRPr="002839C0">
              <w:rPr>
                <w:bCs/>
                <w:sz w:val="24"/>
              </w:rPr>
              <w:t>спеціаліст з міжнародних відносин, Міністерства сільського господарства та продовольчого суверенітету (Франція)</w:t>
            </w:r>
          </w:p>
        </w:tc>
      </w:tr>
      <w:tr w:rsidR="00CA6DAB" w:rsidRPr="00B94711" w14:paraId="3DBD76CC" w14:textId="77777777" w:rsidTr="00FA3675">
        <w:trPr>
          <w:trHeight w:val="695"/>
        </w:trPr>
        <w:tc>
          <w:tcPr>
            <w:tcW w:w="1560" w:type="dxa"/>
          </w:tcPr>
          <w:p w14:paraId="13416DBA" w14:textId="14267EBA" w:rsidR="00CA6DAB" w:rsidRPr="00B94711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 w:rsidRPr="00B94711">
              <w:rPr>
                <w:sz w:val="24"/>
              </w:rPr>
              <w:t>11</w:t>
            </w:r>
            <w:r w:rsidRPr="00B94711">
              <w:rPr>
                <w:sz w:val="24"/>
                <w:vertAlign w:val="superscript"/>
              </w:rPr>
              <w:t xml:space="preserve">45 </w:t>
            </w:r>
            <w:r w:rsidRPr="00B94711">
              <w:rPr>
                <w:sz w:val="24"/>
              </w:rPr>
              <w:t>– 12</w:t>
            </w:r>
            <w:r w:rsidRPr="00B94711">
              <w:rPr>
                <w:sz w:val="24"/>
                <w:vertAlign w:val="superscript"/>
              </w:rPr>
              <w:t>00</w:t>
            </w:r>
            <w:r w:rsidRPr="00B94711">
              <w:rPr>
                <w:sz w:val="24"/>
              </w:rPr>
              <w:t xml:space="preserve"> </w:t>
            </w:r>
          </w:p>
        </w:tc>
        <w:tc>
          <w:tcPr>
            <w:tcW w:w="9090" w:type="dxa"/>
            <w:gridSpan w:val="2"/>
          </w:tcPr>
          <w:p w14:paraId="00630FE0" w14:textId="4502C49B" w:rsidR="002839C0" w:rsidRDefault="002839C0" w:rsidP="00CA6DAB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</w:t>
            </w:r>
            <w:r w:rsidRPr="002839C0">
              <w:rPr>
                <w:b/>
                <w:bCs/>
                <w:sz w:val="24"/>
              </w:rPr>
              <w:t xml:space="preserve">плив безпекової ситуації на євроінтеграційну політику </w:t>
            </w:r>
            <w:r>
              <w:rPr>
                <w:b/>
                <w:bCs/>
                <w:sz w:val="24"/>
              </w:rPr>
              <w:t>Ук</w:t>
            </w:r>
            <w:r w:rsidRPr="002839C0">
              <w:rPr>
                <w:b/>
                <w:bCs/>
                <w:sz w:val="24"/>
              </w:rPr>
              <w:t>раїни</w:t>
            </w:r>
          </w:p>
          <w:p w14:paraId="501B2DEB" w14:textId="17F07FC9" w:rsidR="00CA6DAB" w:rsidRPr="006F31CF" w:rsidRDefault="006F31CF" w:rsidP="00CA6DAB">
            <w:pPr>
              <w:pStyle w:val="TableParagraph"/>
              <w:spacing w:line="270" w:lineRule="exact"/>
              <w:rPr>
                <w:bCs/>
                <w:sz w:val="24"/>
              </w:rPr>
            </w:pPr>
            <w:r w:rsidRPr="00D616B3">
              <w:rPr>
                <w:b/>
                <w:bCs/>
                <w:sz w:val="24"/>
              </w:rPr>
              <w:t xml:space="preserve">Маркус Хес </w:t>
            </w:r>
            <w:r w:rsidRPr="00D616B3">
              <w:rPr>
                <w:sz w:val="24"/>
              </w:rPr>
              <w:t xml:space="preserve">– професор Люксембурзського університету, </w:t>
            </w:r>
            <w:r w:rsidRPr="00D616B3">
              <w:rPr>
                <w:color w:val="202124"/>
                <w:sz w:val="24"/>
                <w:szCs w:val="24"/>
                <w:lang w:eastAsia="ru-RU"/>
              </w:rPr>
              <w:t>факультет гуманітарних, педагогічних та соціальних наук, кафедра географії та просторового планування</w:t>
            </w:r>
            <w:r w:rsidRPr="00D616B3">
              <w:rPr>
                <w:sz w:val="24"/>
              </w:rPr>
              <w:t>, (Люксембург)</w:t>
            </w:r>
            <w:r w:rsidR="00365F2E">
              <w:rPr>
                <w:sz w:val="24"/>
              </w:rPr>
              <w:t>.</w:t>
            </w:r>
          </w:p>
        </w:tc>
      </w:tr>
      <w:tr w:rsidR="00CA6DAB" w:rsidRPr="00B94711" w14:paraId="2E31FEF4" w14:textId="77777777" w:rsidTr="00FA3675">
        <w:trPr>
          <w:trHeight w:val="695"/>
        </w:trPr>
        <w:tc>
          <w:tcPr>
            <w:tcW w:w="1560" w:type="dxa"/>
          </w:tcPr>
          <w:p w14:paraId="2A799067" w14:textId="621973A0" w:rsidR="00CA6DAB" w:rsidRPr="00B94711" w:rsidRDefault="00CA6DAB" w:rsidP="00CA6DAB">
            <w:pPr>
              <w:pStyle w:val="TableParagraph"/>
              <w:spacing w:line="268" w:lineRule="exact"/>
              <w:rPr>
                <w:sz w:val="24"/>
              </w:rPr>
            </w:pPr>
            <w:r w:rsidRPr="00B94711">
              <w:rPr>
                <w:sz w:val="24"/>
              </w:rPr>
              <w:t>12</w:t>
            </w:r>
            <w:r w:rsidRPr="00B94711">
              <w:rPr>
                <w:sz w:val="24"/>
                <w:vertAlign w:val="superscript"/>
              </w:rPr>
              <w:t>00</w:t>
            </w:r>
            <w:r w:rsidRPr="00B94711">
              <w:rPr>
                <w:sz w:val="24"/>
              </w:rPr>
              <w:t xml:space="preserve"> –</w:t>
            </w:r>
            <w:r w:rsidRPr="00B94711">
              <w:rPr>
                <w:spacing w:val="-1"/>
                <w:sz w:val="24"/>
              </w:rPr>
              <w:t xml:space="preserve"> </w:t>
            </w:r>
            <w:r w:rsidRPr="00B94711">
              <w:rPr>
                <w:sz w:val="24"/>
              </w:rPr>
              <w:t>12</w:t>
            </w:r>
            <w:r w:rsidRPr="00B94711">
              <w:rPr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0B41A686" w14:textId="5E18FEA8" w:rsidR="002839C0" w:rsidRDefault="002839C0" w:rsidP="002839C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Є</w:t>
            </w:r>
            <w:r w:rsidRPr="002839C0">
              <w:rPr>
                <w:b/>
                <w:sz w:val="24"/>
              </w:rPr>
              <w:t xml:space="preserve">вропейська інтеграція як каталізатор модернізації </w:t>
            </w:r>
            <w:r>
              <w:rPr>
                <w:b/>
                <w:sz w:val="24"/>
              </w:rPr>
              <w:t xml:space="preserve">аграрного сектору </w:t>
            </w:r>
            <w:r w:rsidRPr="002839C0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>У</w:t>
            </w:r>
            <w:r w:rsidRPr="002839C0">
              <w:rPr>
                <w:b/>
                <w:sz w:val="24"/>
              </w:rPr>
              <w:t xml:space="preserve">країні </w:t>
            </w:r>
          </w:p>
          <w:p w14:paraId="14A58D7F" w14:textId="4E32BB20" w:rsidR="00CA6DAB" w:rsidRPr="00B94711" w:rsidRDefault="00CA6DAB" w:rsidP="002839C0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B94711">
              <w:rPr>
                <w:b/>
                <w:sz w:val="24"/>
                <w:lang w:val="ru-RU"/>
              </w:rPr>
              <w:t xml:space="preserve">Мінта Станіслав, </w:t>
            </w:r>
            <w:r w:rsidRPr="00B94711">
              <w:rPr>
                <w:bCs/>
                <w:sz w:val="24"/>
                <w:lang w:val="ru-RU"/>
              </w:rPr>
              <w:t>старший науковий співробітник Природничого університету міста Вроцлав (Польща)</w:t>
            </w:r>
            <w:r w:rsidR="00365F2E">
              <w:rPr>
                <w:bCs/>
                <w:sz w:val="24"/>
                <w:lang w:val="ru-RU"/>
              </w:rPr>
              <w:t>.</w:t>
            </w:r>
          </w:p>
        </w:tc>
      </w:tr>
      <w:tr w:rsidR="00CA6DAB" w:rsidRPr="00B94711" w14:paraId="406A1827" w14:textId="77777777" w:rsidTr="00D210D9">
        <w:trPr>
          <w:trHeight w:val="416"/>
        </w:trPr>
        <w:tc>
          <w:tcPr>
            <w:tcW w:w="10650" w:type="dxa"/>
            <w:gridSpan w:val="3"/>
          </w:tcPr>
          <w:p w14:paraId="7F321C06" w14:textId="1ADA863E" w:rsidR="00CA6DAB" w:rsidRPr="00B94711" w:rsidRDefault="00CA6DAB" w:rsidP="00CA6DAB">
            <w:pPr>
              <w:pStyle w:val="TableParagraph"/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B94711">
              <w:rPr>
                <w:b/>
                <w:sz w:val="24"/>
                <w:lang w:val="ru-RU"/>
              </w:rPr>
              <w:t>Перерва на обід</w:t>
            </w:r>
          </w:p>
        </w:tc>
      </w:tr>
      <w:tr w:rsidR="00B94711" w:rsidRPr="00D210D9" w14:paraId="42099088" w14:textId="77777777">
        <w:trPr>
          <w:trHeight w:val="827"/>
        </w:trPr>
        <w:tc>
          <w:tcPr>
            <w:tcW w:w="1560" w:type="dxa"/>
          </w:tcPr>
          <w:p w14:paraId="79DB9EFC" w14:textId="3514AD33" w:rsidR="00B94711" w:rsidRPr="00D210D9" w:rsidRDefault="00B94711" w:rsidP="00B9471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D210D9">
              <w:rPr>
                <w:sz w:val="24"/>
              </w:rPr>
              <w:t>13</w:t>
            </w:r>
            <w:r w:rsidRPr="00D210D9">
              <w:rPr>
                <w:sz w:val="24"/>
                <w:vertAlign w:val="superscript"/>
              </w:rPr>
              <w:t>30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13</w:t>
            </w:r>
            <w:r w:rsidRPr="00D210D9"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363CDF67" w14:textId="77777777" w:rsidR="00B938B1" w:rsidRDefault="00B938B1" w:rsidP="00B9471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 w:rsidRPr="00B938B1">
              <w:rPr>
                <w:b/>
                <w:sz w:val="24"/>
              </w:rPr>
              <w:t xml:space="preserve">Особливості торгово-економічного співробітництва між Україною та Францією в умовах євроінтеграції </w:t>
            </w:r>
          </w:p>
          <w:p w14:paraId="36FDCF61" w14:textId="18880BE4" w:rsidR="00B94711" w:rsidRPr="00D210D9" w:rsidRDefault="00B94711" w:rsidP="00B94711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Діброва Лариса Василівна –</w:t>
            </w:r>
            <w:r w:rsidRPr="00D210D9">
              <w:rPr>
                <w:sz w:val="24"/>
              </w:rPr>
              <w:t>кандидат економічних наук, доцент кафедри адміністративного менеджменту та зовнішньоекономічної діяльності НУБіП України.</w:t>
            </w:r>
          </w:p>
        </w:tc>
      </w:tr>
      <w:tr w:rsidR="00B94711" w:rsidRPr="00D210D9" w14:paraId="278B9FB9" w14:textId="77777777">
        <w:trPr>
          <w:trHeight w:val="827"/>
        </w:trPr>
        <w:tc>
          <w:tcPr>
            <w:tcW w:w="1560" w:type="dxa"/>
          </w:tcPr>
          <w:p w14:paraId="03FA9883" w14:textId="75453F16" w:rsidR="00B94711" w:rsidRPr="00D210D9" w:rsidRDefault="00B94711" w:rsidP="00B94711">
            <w:pPr>
              <w:pStyle w:val="TableParagraph"/>
              <w:spacing w:line="268" w:lineRule="exact"/>
              <w:jc w:val="both"/>
              <w:rPr>
                <w:sz w:val="24"/>
                <w:vertAlign w:val="superscript"/>
              </w:rPr>
            </w:pPr>
            <w:r w:rsidRPr="00D210D9">
              <w:rPr>
                <w:sz w:val="24"/>
              </w:rPr>
              <w:lastRenderedPageBreak/>
              <w:t>13</w:t>
            </w:r>
            <w:r w:rsidRPr="00D210D9">
              <w:rPr>
                <w:sz w:val="24"/>
                <w:vertAlign w:val="superscript"/>
              </w:rPr>
              <w:t>45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664C4FB0" w14:textId="336EBA80" w:rsidR="00B55DCD" w:rsidRDefault="00B55DCD" w:rsidP="00B55DCD">
            <w:pPr>
              <w:pStyle w:val="TableParagraph"/>
              <w:tabs>
                <w:tab w:val="left" w:pos="1122"/>
                <w:tab w:val="left" w:pos="2382"/>
                <w:tab w:val="left" w:pos="4318"/>
                <w:tab w:val="left" w:pos="4601"/>
                <w:tab w:val="left" w:pos="5745"/>
                <w:tab w:val="left" w:pos="6353"/>
                <w:tab w:val="left" w:pos="7084"/>
                <w:tab w:val="left" w:pos="8062"/>
              </w:tabs>
              <w:spacing w:line="276" w:lineRule="exact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Pr="00B55DCD">
              <w:rPr>
                <w:b/>
                <w:sz w:val="24"/>
              </w:rPr>
              <w:t>країнська національна ідентичність у контексті європейської</w:t>
            </w:r>
            <w:r>
              <w:rPr>
                <w:b/>
                <w:sz w:val="24"/>
              </w:rPr>
              <w:t xml:space="preserve"> </w:t>
            </w:r>
            <w:r w:rsidRPr="00B55DCD">
              <w:rPr>
                <w:b/>
                <w:sz w:val="24"/>
              </w:rPr>
              <w:t>інтеграції</w:t>
            </w:r>
          </w:p>
          <w:p w14:paraId="4C099AFC" w14:textId="6254B262" w:rsidR="00B94711" w:rsidRPr="00D210D9" w:rsidRDefault="00B94711" w:rsidP="00B55DCD">
            <w:pPr>
              <w:pStyle w:val="TableParagraph"/>
              <w:tabs>
                <w:tab w:val="left" w:pos="1122"/>
                <w:tab w:val="left" w:pos="2382"/>
                <w:tab w:val="left" w:pos="4318"/>
                <w:tab w:val="left" w:pos="4601"/>
                <w:tab w:val="left" w:pos="5745"/>
                <w:tab w:val="left" w:pos="6353"/>
                <w:tab w:val="left" w:pos="7084"/>
                <w:tab w:val="left" w:pos="8062"/>
              </w:tabs>
              <w:spacing w:line="276" w:lineRule="exact"/>
              <w:ind w:right="98"/>
              <w:jc w:val="both"/>
              <w:rPr>
                <w:sz w:val="24"/>
              </w:rPr>
            </w:pPr>
            <w:r w:rsidRPr="00B938B1">
              <w:rPr>
                <w:b/>
                <w:sz w:val="24"/>
              </w:rPr>
              <w:t>Кірейцева Олена Василівна</w:t>
            </w:r>
            <w:r w:rsidRPr="00B938B1">
              <w:rPr>
                <w:bCs/>
                <w:sz w:val="24"/>
              </w:rPr>
              <w:t xml:space="preserve"> – кандидат економічних наук, доцент кафедри глобальної економіки НУБіП України</w:t>
            </w:r>
            <w:r w:rsidR="00365F2E" w:rsidRPr="00B938B1">
              <w:rPr>
                <w:bCs/>
                <w:sz w:val="24"/>
              </w:rPr>
              <w:t>.</w:t>
            </w:r>
          </w:p>
        </w:tc>
      </w:tr>
      <w:tr w:rsidR="00B94711" w:rsidRPr="00D210D9" w14:paraId="1ACC99F7" w14:textId="77777777" w:rsidTr="00C046F8">
        <w:trPr>
          <w:trHeight w:val="916"/>
        </w:trPr>
        <w:tc>
          <w:tcPr>
            <w:tcW w:w="1560" w:type="dxa"/>
          </w:tcPr>
          <w:p w14:paraId="327B3E72" w14:textId="7C922CB8" w:rsidR="00B94711" w:rsidRPr="00D210D9" w:rsidRDefault="00B94711" w:rsidP="00B94711">
            <w:pPr>
              <w:pStyle w:val="TableParagraph"/>
              <w:spacing w:line="270" w:lineRule="exact"/>
              <w:jc w:val="both"/>
              <w:rPr>
                <w:sz w:val="24"/>
                <w:vertAlign w:val="superscript"/>
              </w:rPr>
            </w:pPr>
            <w:r w:rsidRPr="00D210D9">
              <w:rPr>
                <w:bCs/>
                <w:position w:val="-7"/>
                <w:sz w:val="24"/>
              </w:rPr>
              <w:t xml:space="preserve">  14</w:t>
            </w:r>
            <w:r w:rsidRPr="00D210D9">
              <w:rPr>
                <w:bCs/>
                <w:position w:val="-7"/>
                <w:sz w:val="24"/>
                <w:vertAlign w:val="superscript"/>
              </w:rPr>
              <w:t>00</w:t>
            </w:r>
            <w:r w:rsidRPr="00D210D9">
              <w:rPr>
                <w:bCs/>
                <w:position w:val="-7"/>
                <w:sz w:val="24"/>
              </w:rPr>
              <w:t xml:space="preserve"> -14</w:t>
            </w:r>
            <w:r w:rsidRPr="00D210D9">
              <w:rPr>
                <w:bCs/>
                <w:position w:val="-7"/>
                <w:sz w:val="24"/>
                <w:vertAlign w:val="superscript"/>
              </w:rPr>
              <w:t>15</w:t>
            </w:r>
          </w:p>
        </w:tc>
        <w:tc>
          <w:tcPr>
            <w:tcW w:w="9090" w:type="dxa"/>
            <w:gridSpan w:val="2"/>
          </w:tcPr>
          <w:p w14:paraId="3A2CFC88" w14:textId="329CB101" w:rsidR="00B55DCD" w:rsidRDefault="00B55DCD" w:rsidP="00B94711">
            <w:pPr>
              <w:pStyle w:val="TableParagraph"/>
              <w:spacing w:line="273" w:lineRule="exact"/>
              <w:jc w:val="both"/>
              <w:rPr>
                <w:b/>
                <w:color w:val="040404"/>
                <w:sz w:val="24"/>
              </w:rPr>
            </w:pPr>
            <w:r>
              <w:rPr>
                <w:b/>
                <w:color w:val="040404"/>
                <w:sz w:val="24"/>
              </w:rPr>
              <w:t>П</w:t>
            </w:r>
            <w:r w:rsidRPr="00B55DCD">
              <w:rPr>
                <w:b/>
                <w:color w:val="040404"/>
                <w:sz w:val="24"/>
              </w:rPr>
              <w:t xml:space="preserve">роблеми європейської інтеграції </w:t>
            </w:r>
            <w:r w:rsidR="00CF26A6">
              <w:rPr>
                <w:b/>
                <w:color w:val="040404"/>
                <w:sz w:val="24"/>
              </w:rPr>
              <w:t>У</w:t>
            </w:r>
            <w:r w:rsidRPr="00B55DCD">
              <w:rPr>
                <w:b/>
                <w:color w:val="040404"/>
                <w:sz w:val="24"/>
              </w:rPr>
              <w:t>країни</w:t>
            </w:r>
          </w:p>
          <w:p w14:paraId="4581ACBD" w14:textId="7C28896C" w:rsidR="00B94711" w:rsidRPr="00D210D9" w:rsidRDefault="00B94711" w:rsidP="00B9471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D210D9">
              <w:rPr>
                <w:b/>
                <w:color w:val="040404"/>
                <w:sz w:val="24"/>
              </w:rPr>
              <w:t xml:space="preserve">Коробова Наталія Миколаївна - </w:t>
            </w:r>
            <w:r w:rsidRPr="00D210D9">
              <w:rPr>
                <w:color w:val="1C1E20"/>
                <w:sz w:val="24"/>
              </w:rPr>
              <w:t>кандидат економічних наук, доцент кафедри глобальної економіки НУБіП України</w:t>
            </w:r>
            <w:r w:rsidR="00365F2E" w:rsidRPr="00D210D9">
              <w:rPr>
                <w:color w:val="1C1E20"/>
                <w:sz w:val="24"/>
              </w:rPr>
              <w:t>.</w:t>
            </w:r>
          </w:p>
        </w:tc>
      </w:tr>
      <w:tr w:rsidR="00B94711" w:rsidRPr="00D210D9" w14:paraId="2352299D" w14:textId="77777777">
        <w:trPr>
          <w:trHeight w:val="856"/>
        </w:trPr>
        <w:tc>
          <w:tcPr>
            <w:tcW w:w="1560" w:type="dxa"/>
          </w:tcPr>
          <w:p w14:paraId="363B6143" w14:textId="0ECA8742" w:rsidR="00B94711" w:rsidRPr="00D210D9" w:rsidRDefault="00B94711" w:rsidP="00B94711">
            <w:pPr>
              <w:pStyle w:val="TableParagraph"/>
              <w:spacing w:line="276" w:lineRule="auto"/>
              <w:ind w:left="0" w:right="251"/>
              <w:jc w:val="both"/>
              <w:rPr>
                <w:bCs/>
                <w:sz w:val="24"/>
              </w:rPr>
            </w:pPr>
            <w:r w:rsidRPr="00D210D9">
              <w:rPr>
                <w:bCs/>
                <w:sz w:val="24"/>
              </w:rPr>
              <w:t>14</w:t>
            </w:r>
            <w:r w:rsidRPr="00D210D9">
              <w:rPr>
                <w:bCs/>
                <w:sz w:val="24"/>
                <w:vertAlign w:val="superscript"/>
              </w:rPr>
              <w:t>15</w:t>
            </w:r>
            <w:r w:rsidRPr="00D210D9">
              <w:rPr>
                <w:bCs/>
                <w:sz w:val="24"/>
              </w:rPr>
              <w:t xml:space="preserve"> -14</w:t>
            </w:r>
            <w:r w:rsidRPr="00D210D9">
              <w:rPr>
                <w:bCs/>
                <w:sz w:val="24"/>
                <w:vertAlign w:val="superscript"/>
              </w:rPr>
              <w:t>30</w:t>
            </w:r>
          </w:p>
        </w:tc>
        <w:tc>
          <w:tcPr>
            <w:tcW w:w="9090" w:type="dxa"/>
            <w:gridSpan w:val="2"/>
          </w:tcPr>
          <w:p w14:paraId="7A42271E" w14:textId="77777777" w:rsidR="00B938B1" w:rsidRDefault="00B938B1" w:rsidP="00B94711">
            <w:pPr>
              <w:pStyle w:val="TableParagraph"/>
              <w:tabs>
                <w:tab w:val="left" w:pos="1333"/>
                <w:tab w:val="left" w:pos="2156"/>
                <w:tab w:val="left" w:pos="4133"/>
                <w:tab w:val="left" w:pos="4455"/>
                <w:tab w:val="left" w:pos="5658"/>
                <w:tab w:val="left" w:pos="7220"/>
                <w:tab w:val="left" w:pos="7983"/>
              </w:tabs>
              <w:ind w:right="102"/>
              <w:jc w:val="both"/>
              <w:rPr>
                <w:b/>
                <w:sz w:val="24"/>
              </w:rPr>
            </w:pPr>
            <w:r w:rsidRPr="00B938B1">
              <w:rPr>
                <w:b/>
                <w:sz w:val="24"/>
              </w:rPr>
              <w:t xml:space="preserve">Вплив геополітичних факторів на ризики в міжнародній економіці </w:t>
            </w:r>
          </w:p>
          <w:p w14:paraId="217BBEC4" w14:textId="15BC7787" w:rsidR="00B94711" w:rsidRPr="00D210D9" w:rsidRDefault="00B94711" w:rsidP="00B94711">
            <w:pPr>
              <w:pStyle w:val="TableParagraph"/>
              <w:tabs>
                <w:tab w:val="left" w:pos="1333"/>
                <w:tab w:val="left" w:pos="2156"/>
                <w:tab w:val="left" w:pos="4133"/>
                <w:tab w:val="left" w:pos="4455"/>
                <w:tab w:val="left" w:pos="5658"/>
                <w:tab w:val="left" w:pos="7220"/>
                <w:tab w:val="left" w:pos="7983"/>
              </w:tabs>
              <w:ind w:right="102"/>
              <w:jc w:val="both"/>
              <w:rPr>
                <w:sz w:val="24"/>
              </w:rPr>
            </w:pPr>
            <w:r w:rsidRPr="00D210D9">
              <w:rPr>
                <w:b/>
                <w:sz w:val="24"/>
              </w:rPr>
              <w:t>Чорненька Людмила Миколаївна –</w:t>
            </w:r>
            <w:r w:rsidRPr="00D210D9">
              <w:t xml:space="preserve"> </w:t>
            </w:r>
            <w:r w:rsidRPr="00D210D9">
              <w:rPr>
                <w:bCs/>
                <w:sz w:val="24"/>
              </w:rPr>
              <w:t>кандидат економічних наук, доцент кафедри адміністративного менеджменту та зовнішньоекономічної діяльності НУБіП України.</w:t>
            </w:r>
          </w:p>
        </w:tc>
      </w:tr>
      <w:tr w:rsidR="00B94711" w:rsidRPr="00D210D9" w14:paraId="15069826" w14:textId="77777777">
        <w:trPr>
          <w:trHeight w:val="827"/>
        </w:trPr>
        <w:tc>
          <w:tcPr>
            <w:tcW w:w="1560" w:type="dxa"/>
          </w:tcPr>
          <w:p w14:paraId="22133FA8" w14:textId="0AB39E8F" w:rsidR="00B94711" w:rsidRPr="00D210D9" w:rsidRDefault="00B94711" w:rsidP="00B94711">
            <w:pPr>
              <w:pStyle w:val="TableParagraph"/>
              <w:spacing w:line="268" w:lineRule="exact"/>
              <w:ind w:left="0" w:right="220"/>
              <w:jc w:val="center"/>
              <w:rPr>
                <w:sz w:val="24"/>
              </w:rPr>
            </w:pP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30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45</w:t>
            </w:r>
          </w:p>
        </w:tc>
        <w:tc>
          <w:tcPr>
            <w:tcW w:w="9090" w:type="dxa"/>
            <w:gridSpan w:val="2"/>
          </w:tcPr>
          <w:p w14:paraId="02E490B1" w14:textId="77777777" w:rsidR="00B938B1" w:rsidRDefault="00B938B1" w:rsidP="00C43158">
            <w:pPr>
              <w:pStyle w:val="TableParagraph"/>
              <w:spacing w:line="276" w:lineRule="exact"/>
              <w:ind w:left="108"/>
              <w:jc w:val="both"/>
              <w:rPr>
                <w:b/>
                <w:bCs/>
                <w:sz w:val="24"/>
              </w:rPr>
            </w:pPr>
            <w:r w:rsidRPr="00B938B1">
              <w:rPr>
                <w:b/>
                <w:bCs/>
                <w:sz w:val="24"/>
              </w:rPr>
              <w:t>Стрес під час війни</w:t>
            </w:r>
          </w:p>
          <w:p w14:paraId="12D874D4" w14:textId="6D8ADA46" w:rsidR="00B938B1" w:rsidRPr="00B938B1" w:rsidRDefault="00B938B1" w:rsidP="00C43158">
            <w:pPr>
              <w:pStyle w:val="TableParagraph"/>
              <w:spacing w:line="276" w:lineRule="exact"/>
              <w:ind w:left="108"/>
              <w:jc w:val="both"/>
              <w:rPr>
                <w:b/>
                <w:bCs/>
                <w:sz w:val="24"/>
              </w:rPr>
            </w:pPr>
            <w:r w:rsidRPr="00B938B1">
              <w:rPr>
                <w:b/>
                <w:bCs/>
                <w:sz w:val="24"/>
              </w:rPr>
              <w:t xml:space="preserve">Яценко Микола </w:t>
            </w:r>
            <w:r>
              <w:rPr>
                <w:b/>
                <w:bCs/>
                <w:sz w:val="24"/>
              </w:rPr>
              <w:t>Володимирович</w:t>
            </w:r>
            <w:r w:rsidRPr="00B938B1">
              <w:rPr>
                <w:b/>
                <w:bCs/>
                <w:sz w:val="24"/>
              </w:rPr>
              <w:t xml:space="preserve">, </w:t>
            </w:r>
            <w:r w:rsidRPr="00B938B1">
              <w:rPr>
                <w:sz w:val="24"/>
              </w:rPr>
              <w:t>аспірант Університету менеджменту освіти НАПН України</w:t>
            </w:r>
          </w:p>
        </w:tc>
      </w:tr>
      <w:tr w:rsidR="00B94711" w14:paraId="16EFE9CD" w14:textId="77777777" w:rsidTr="006F31CF">
        <w:trPr>
          <w:trHeight w:val="526"/>
        </w:trPr>
        <w:tc>
          <w:tcPr>
            <w:tcW w:w="1560" w:type="dxa"/>
          </w:tcPr>
          <w:p w14:paraId="678EFC52" w14:textId="27D6948A" w:rsidR="00B94711" w:rsidRPr="00D210D9" w:rsidRDefault="00B94711" w:rsidP="00B94711">
            <w:pPr>
              <w:pStyle w:val="TableParagraph"/>
              <w:spacing w:line="268" w:lineRule="exact"/>
              <w:ind w:left="0" w:right="220"/>
              <w:jc w:val="center"/>
              <w:rPr>
                <w:sz w:val="24"/>
              </w:rPr>
            </w:pPr>
            <w:bookmarkStart w:id="0" w:name="_Hlk150124285"/>
            <w:r w:rsidRPr="00D210D9">
              <w:rPr>
                <w:sz w:val="24"/>
              </w:rPr>
              <w:t>14</w:t>
            </w:r>
            <w:r w:rsidRPr="00D210D9">
              <w:rPr>
                <w:sz w:val="24"/>
                <w:vertAlign w:val="superscript"/>
              </w:rPr>
              <w:t>45</w:t>
            </w:r>
            <w:r w:rsidRPr="00D210D9">
              <w:rPr>
                <w:sz w:val="24"/>
              </w:rPr>
              <w:t xml:space="preserve"> –</w:t>
            </w:r>
            <w:r w:rsidRPr="00D210D9">
              <w:rPr>
                <w:spacing w:val="59"/>
                <w:sz w:val="24"/>
              </w:rPr>
              <w:t xml:space="preserve"> </w:t>
            </w:r>
            <w:r w:rsidRPr="00D210D9">
              <w:rPr>
                <w:sz w:val="24"/>
              </w:rPr>
              <w:t>15</w:t>
            </w:r>
            <w:r w:rsidRPr="00D210D9">
              <w:rPr>
                <w:sz w:val="24"/>
                <w:vertAlign w:val="superscript"/>
              </w:rPr>
              <w:t>00</w:t>
            </w:r>
          </w:p>
        </w:tc>
        <w:tc>
          <w:tcPr>
            <w:tcW w:w="9090" w:type="dxa"/>
            <w:gridSpan w:val="2"/>
          </w:tcPr>
          <w:p w14:paraId="7372D204" w14:textId="072A4E69" w:rsidR="00B94711" w:rsidRPr="0053699A" w:rsidRDefault="006F31CF" w:rsidP="00B94711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 w:rsidRPr="00D210D9">
              <w:rPr>
                <w:b/>
                <w:sz w:val="24"/>
              </w:rPr>
              <w:t>ОБГОВОРЕННЯ ТА ПІДВЕДЕННЯ</w:t>
            </w:r>
            <w:r w:rsidRPr="00D210D9">
              <w:rPr>
                <w:b/>
                <w:spacing w:val="-4"/>
                <w:sz w:val="24"/>
              </w:rPr>
              <w:t xml:space="preserve"> </w:t>
            </w:r>
            <w:r w:rsidRPr="00D210D9">
              <w:rPr>
                <w:b/>
                <w:sz w:val="24"/>
              </w:rPr>
              <w:t>ПІДСУМКІВ</w:t>
            </w:r>
          </w:p>
        </w:tc>
      </w:tr>
    </w:tbl>
    <w:bookmarkEnd w:id="0"/>
    <w:p w14:paraId="574072E2" w14:textId="4F76CE9A" w:rsidR="001C4BDA" w:rsidRDefault="004D48D3" w:rsidP="004D48D3">
      <w:pPr>
        <w:widowControl/>
        <w:contextualSpacing/>
        <w:jc w:val="both"/>
        <w:rPr>
          <w:b/>
          <w:spacing w:val="-3"/>
          <w:sz w:val="24"/>
          <w:szCs w:val="24"/>
          <w:lang w:eastAsia="ru-RU"/>
        </w:rPr>
      </w:pPr>
      <w:r w:rsidRPr="004D48D3">
        <w:rPr>
          <w:b/>
          <w:spacing w:val="-3"/>
          <w:sz w:val="24"/>
          <w:szCs w:val="24"/>
          <w:lang w:eastAsia="ru-RU"/>
        </w:rPr>
        <w:t xml:space="preserve">    </w:t>
      </w:r>
      <w:bookmarkStart w:id="1" w:name="_Hlk105017885"/>
      <w:r w:rsidR="008C5016">
        <w:rPr>
          <w:b/>
          <w:spacing w:val="-3"/>
          <w:sz w:val="24"/>
          <w:szCs w:val="24"/>
          <w:lang w:eastAsia="ru-RU"/>
        </w:rPr>
        <w:t xml:space="preserve">   </w:t>
      </w:r>
    </w:p>
    <w:p w14:paraId="668B00D4" w14:textId="21660D46" w:rsidR="00FA3675" w:rsidRPr="00FD1AB7" w:rsidRDefault="00FD1AB7" w:rsidP="00FA3675">
      <w:pPr>
        <w:widowControl/>
        <w:spacing w:line="360" w:lineRule="auto"/>
        <w:ind w:firstLine="567"/>
        <w:contextualSpacing/>
        <w:jc w:val="both"/>
        <w:rPr>
          <w:b/>
          <w:spacing w:val="-3"/>
          <w:sz w:val="24"/>
          <w:szCs w:val="24"/>
          <w:lang w:eastAsia="ru-RU"/>
        </w:rPr>
      </w:pPr>
      <w:r w:rsidRPr="00FD1AB7">
        <w:rPr>
          <w:b/>
          <w:spacing w:val="-3"/>
          <w:sz w:val="24"/>
          <w:szCs w:val="24"/>
          <w:lang w:eastAsia="ru-RU"/>
        </w:rPr>
        <w:t>Організаційний комітет:</w:t>
      </w:r>
    </w:p>
    <w:bookmarkEnd w:id="1"/>
    <w:p w14:paraId="4EA77220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>Оксана Тонха, проректор з наукової роботи та інноваційної діяльності- голова оргкомітету;</w:t>
      </w:r>
    </w:p>
    <w:p w14:paraId="08D2165C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>Володимир Отченашко, начальник науково-дослідної частини - заступник голови оргкомітету;</w:t>
      </w:r>
    </w:p>
    <w:p w14:paraId="7EB08E00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>Анатолій Діброва, декан економічного факультету - заступник голови оргкомітету;</w:t>
      </w:r>
    </w:p>
    <w:p w14:paraId="0C3C15AC" w14:textId="77777777" w:rsidR="00C43158" w:rsidRPr="00D210D9" w:rsidRDefault="00C43158" w:rsidP="00C43158">
      <w:pPr>
        <w:pStyle w:val="a5"/>
        <w:tabs>
          <w:tab w:val="left" w:pos="1134"/>
        </w:tabs>
        <w:ind w:firstLine="567"/>
        <w:jc w:val="both"/>
      </w:pPr>
      <w:r w:rsidRPr="00D210D9">
        <w:t>Олена Кірейцева, кандидат економічних наук, доцент кафедри глобальної економіки, - відповідальний секретар.</w:t>
      </w:r>
    </w:p>
    <w:p w14:paraId="506DFA4C" w14:textId="20DE53A8" w:rsidR="000A52C2" w:rsidRPr="00FD1AB7" w:rsidRDefault="000A52C2" w:rsidP="00C43158">
      <w:pPr>
        <w:pStyle w:val="a5"/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FD1AB7">
        <w:rPr>
          <w:b/>
          <w:bCs/>
          <w:sz w:val="24"/>
          <w:szCs w:val="24"/>
        </w:rPr>
        <w:t>Члени організаційного комітету:</w:t>
      </w:r>
    </w:p>
    <w:p w14:paraId="503A46E3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Філіп Ренар, керівник Управління європейських відносин та міжнародного співробітництва Міністерства сільського господарства та продовольчого суверенітету (Франція) (за згодою);</w:t>
      </w:r>
    </w:p>
    <w:p w14:paraId="66BE6447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Алекс Гранджан, спеціаліст з міжнародних відносин, Міністерства сільського господарства та продовольчого суверенітету (Франція) (за згодою);</w:t>
      </w:r>
    </w:p>
    <w:p w14:paraId="3119F4A0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Жульєн Аморе, фасилітатор української мережі DGER Міністерства сільського господарства та продовольчого суверенітету (Франція) (за згодою);</w:t>
      </w:r>
    </w:p>
    <w:p w14:paraId="4BCA6921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Андре Торр, почесний професор-дослідник, Університет Париж-Сакле, INRAE, AgroParisTech (Франція) (за згодою);</w:t>
      </w:r>
    </w:p>
    <w:p w14:paraId="2F2FEA03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Юбер Коше, почесний професор-дослідник, AgroParisTech (Франція) (за згодою);</w:t>
      </w:r>
    </w:p>
    <w:p w14:paraId="5C313274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Лариса Діброва, кандидат економічних наук, доцент кафедри адміністративного менеджменту та зовнішньоекономічної діяльності;</w:t>
      </w:r>
    </w:p>
    <w:p w14:paraId="66698346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Наталія Коробова, кандидат економічних наук, доцент кафедри глобальної економіки;</w:t>
      </w:r>
    </w:p>
    <w:p w14:paraId="78DE0D4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Людмила Чорненька, кандидат економічних наук, доцент кафедри адміністративного менеджменту та зовнішньоекономічної діяльності;</w:t>
      </w:r>
    </w:p>
    <w:p w14:paraId="79B0A932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Тетяна Свенціцька, здобувач першого рівня вищої освіти ОП «»Міжнародна економіка» спеціальності 51 «Економіка»;</w:t>
      </w:r>
    </w:p>
    <w:p w14:paraId="0957D0CA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Анна Михайлюк, здобувач першого рівня вищої освіти ОП «»Міжнародна економіка» спеціальності 51 «Економіка»;</w:t>
      </w:r>
    </w:p>
    <w:p w14:paraId="08F17EF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Тетяна Добровольська, здобувач першого рівня вищої освіти ОП «»Міжнародна економіка» спеціальності 51 «Економіка»;</w:t>
      </w:r>
    </w:p>
    <w:p w14:paraId="33A0C2AA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Наталія Медведська, здобувач першого рівня вищої освіти ОП «»Міжнародна економіка» спеціальності 51 «Економіка».</w:t>
      </w:r>
    </w:p>
    <w:p w14:paraId="5A268199" w14:textId="77777777" w:rsidR="00C43158" w:rsidRPr="00D210D9" w:rsidRDefault="00C43158" w:rsidP="00C43158">
      <w:pPr>
        <w:pStyle w:val="a3"/>
        <w:ind w:left="227" w:right="278" w:firstLine="340"/>
        <w:rPr>
          <w:sz w:val="22"/>
          <w:szCs w:val="22"/>
        </w:rPr>
      </w:pPr>
      <w:r w:rsidRPr="00D210D9">
        <w:rPr>
          <w:sz w:val="22"/>
          <w:szCs w:val="22"/>
        </w:rPr>
        <w:t>Микола Яценко, аспірант Університету менеджменту освіти НАПН України (за згодою).</w:t>
      </w:r>
    </w:p>
    <w:p w14:paraId="3915D2DE" w14:textId="1FCB6D22" w:rsidR="004D48D3" w:rsidRPr="00FD1AB7" w:rsidRDefault="000645E4" w:rsidP="00C43158">
      <w:pPr>
        <w:pStyle w:val="a3"/>
        <w:spacing w:before="230"/>
        <w:ind w:left="226" w:right="277" w:firstLine="340"/>
        <w:rPr>
          <w:spacing w:val="-4"/>
        </w:rPr>
      </w:pPr>
      <w:r w:rsidRPr="00FD1AB7">
        <w:t>Для</w:t>
      </w:r>
      <w:r w:rsidRPr="00FD1AB7">
        <w:rPr>
          <w:spacing w:val="-5"/>
        </w:rPr>
        <w:t xml:space="preserve"> </w:t>
      </w:r>
      <w:r w:rsidRPr="00FD1AB7">
        <w:t>отримання</w:t>
      </w:r>
      <w:r w:rsidRPr="00FD1AB7">
        <w:rPr>
          <w:spacing w:val="-3"/>
        </w:rPr>
        <w:t xml:space="preserve"> </w:t>
      </w:r>
      <w:r w:rsidRPr="00FD1AB7">
        <w:t>додаткової</w:t>
      </w:r>
      <w:r w:rsidRPr="00FD1AB7">
        <w:rPr>
          <w:spacing w:val="-4"/>
        </w:rPr>
        <w:t xml:space="preserve"> </w:t>
      </w:r>
      <w:r w:rsidRPr="00FD1AB7">
        <w:t>інформації</w:t>
      </w:r>
      <w:r w:rsidRPr="00FD1AB7">
        <w:rPr>
          <w:spacing w:val="-5"/>
        </w:rPr>
        <w:t xml:space="preserve"> </w:t>
      </w:r>
      <w:r w:rsidRPr="00FD1AB7">
        <w:t>звертайтеся</w:t>
      </w:r>
      <w:r w:rsidRPr="00FD1AB7">
        <w:rPr>
          <w:spacing w:val="-3"/>
        </w:rPr>
        <w:t xml:space="preserve"> </w:t>
      </w:r>
      <w:r w:rsidRPr="00FD1AB7">
        <w:t>до</w:t>
      </w:r>
      <w:r w:rsidRPr="00FD1AB7">
        <w:rPr>
          <w:spacing w:val="-4"/>
        </w:rPr>
        <w:t xml:space="preserve"> </w:t>
      </w:r>
      <w:r w:rsidR="004D48D3" w:rsidRPr="00FD1AB7">
        <w:rPr>
          <w:spacing w:val="-4"/>
        </w:rPr>
        <w:t xml:space="preserve">модератора семінару </w:t>
      </w:r>
    </w:p>
    <w:p w14:paraId="252A5B43" w14:textId="246E5DEB" w:rsidR="00D730C9" w:rsidRPr="00FD1AB7" w:rsidRDefault="00F5624C" w:rsidP="00FA3675">
      <w:pPr>
        <w:pStyle w:val="a3"/>
        <w:spacing w:before="230"/>
        <w:ind w:left="226" w:right="277" w:firstLine="340"/>
      </w:pPr>
      <w:r w:rsidRPr="00FD1AB7">
        <w:t>Кірейцевої Олени Василівни;</w:t>
      </w:r>
      <w:r w:rsidR="004D48D3" w:rsidRPr="00FD1AB7">
        <w:t xml:space="preserve"> </w:t>
      </w:r>
      <w:r w:rsidR="000645E4" w:rsidRPr="00FD1AB7">
        <w:rPr>
          <w:spacing w:val="-57"/>
        </w:rPr>
        <w:t xml:space="preserve"> </w:t>
      </w:r>
      <w:r w:rsidR="000645E4" w:rsidRPr="00FD1AB7">
        <w:t>тел.: +38(06</w:t>
      </w:r>
      <w:r w:rsidRPr="00FD1AB7">
        <w:rPr>
          <w:lang w:val="ru-RU"/>
        </w:rPr>
        <w:t>7</w:t>
      </w:r>
      <w:r w:rsidR="000645E4" w:rsidRPr="00FD1AB7">
        <w:t>)</w:t>
      </w:r>
      <w:r w:rsidR="000645E4" w:rsidRPr="00FD1AB7">
        <w:rPr>
          <w:spacing w:val="-1"/>
        </w:rPr>
        <w:t xml:space="preserve"> </w:t>
      </w:r>
      <w:r w:rsidRPr="00FD1AB7">
        <w:rPr>
          <w:lang w:val="ru-RU"/>
        </w:rPr>
        <w:t>192</w:t>
      </w:r>
      <w:r w:rsidR="000645E4" w:rsidRPr="00FD1AB7">
        <w:t>-</w:t>
      </w:r>
      <w:r w:rsidRPr="00FD1AB7">
        <w:rPr>
          <w:lang w:val="ru-RU"/>
        </w:rPr>
        <w:t>0</w:t>
      </w:r>
      <w:r w:rsidR="000645E4" w:rsidRPr="00FD1AB7">
        <w:t>2-0</w:t>
      </w:r>
      <w:r w:rsidRPr="00FD1AB7">
        <w:rPr>
          <w:lang w:val="ru-RU"/>
        </w:rPr>
        <w:t>9</w:t>
      </w:r>
      <w:r w:rsidR="004D48D3" w:rsidRPr="00FD1AB7">
        <w:t xml:space="preserve">, </w:t>
      </w:r>
      <w:r w:rsidR="000645E4" w:rsidRPr="00FD1AB7">
        <w:t>e-mail:</w:t>
      </w:r>
      <w:r w:rsidR="004D48D3" w:rsidRPr="00FD1AB7">
        <w:rPr>
          <w:color w:val="1154CC"/>
          <w:spacing w:val="-2"/>
        </w:rPr>
        <w:t xml:space="preserve"> </w:t>
      </w:r>
      <w:r w:rsidRPr="00FD1AB7">
        <w:rPr>
          <w:color w:val="1154CC"/>
          <w:u w:val="single" w:color="1154CC"/>
          <w:lang w:val="fr-FR"/>
        </w:rPr>
        <w:t>eva</w:t>
      </w:r>
      <w:r w:rsidRPr="00FD1AB7">
        <w:rPr>
          <w:color w:val="1154CC"/>
          <w:u w:val="single" w:color="1154CC"/>
          <w:lang w:val="ru-RU"/>
        </w:rPr>
        <w:t>_1310@</w:t>
      </w:r>
      <w:r w:rsidRPr="00FD1AB7">
        <w:rPr>
          <w:color w:val="1154CC"/>
          <w:u w:val="single" w:color="1154CC"/>
          <w:lang w:val="fr-FR"/>
        </w:rPr>
        <w:t>ukr</w:t>
      </w:r>
      <w:r w:rsidRPr="00FD1AB7">
        <w:rPr>
          <w:color w:val="1154CC"/>
          <w:u w:val="single" w:color="1154CC"/>
          <w:lang w:val="ru-RU"/>
        </w:rPr>
        <w:t>.</w:t>
      </w:r>
      <w:r w:rsidRPr="00FD1AB7">
        <w:rPr>
          <w:color w:val="1154CC"/>
          <w:u w:val="single" w:color="1154CC"/>
          <w:lang w:val="fr-FR"/>
        </w:rPr>
        <w:t>net</w:t>
      </w:r>
      <w:r w:rsidRPr="00FD1AB7">
        <w:rPr>
          <w:color w:val="1154CC"/>
          <w:u w:val="single" w:color="1154CC"/>
        </w:rPr>
        <w:t>_</w:t>
      </w:r>
    </w:p>
    <w:p w14:paraId="3DBA0569" w14:textId="77777777" w:rsidR="004D48D3" w:rsidRDefault="004D48D3" w:rsidP="004D48D3">
      <w:pPr>
        <w:pStyle w:val="1"/>
        <w:rPr>
          <w:rFonts w:ascii="Times New Roman" w:hAnsi="Times New Roman"/>
          <w:color w:val="FF0000"/>
        </w:rPr>
      </w:pPr>
    </w:p>
    <w:p w14:paraId="6025EFF3" w14:textId="29B27187" w:rsidR="00DF7427" w:rsidRPr="004D48D3" w:rsidRDefault="000645E4" w:rsidP="004D48D3">
      <w:pPr>
        <w:pStyle w:val="1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ЧЕКАЄМО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НА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ВАШУ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УЧАСТЬ!</w:t>
      </w:r>
    </w:p>
    <w:p w14:paraId="20D6D732" w14:textId="58336E50" w:rsidR="00DF7427" w:rsidRPr="00DF7427" w:rsidRDefault="00DF7427" w:rsidP="00DF7427">
      <w:pPr>
        <w:pStyle w:val="1"/>
        <w:rPr>
          <w:rFonts w:ascii="Times New Roman" w:hAnsi="Times New Roman"/>
        </w:rPr>
      </w:pPr>
      <w:r w:rsidRPr="00DF7427">
        <w:rPr>
          <w:rFonts w:ascii="Times New Roman" w:hAnsi="Times New Roman"/>
        </w:rPr>
        <w:t xml:space="preserve">Подключиться </w:t>
      </w:r>
      <w:r w:rsidR="004D48D3">
        <w:rPr>
          <w:rFonts w:ascii="Times New Roman" w:hAnsi="Times New Roman"/>
        </w:rPr>
        <w:t>до семінару</w:t>
      </w:r>
      <w:r w:rsidRPr="00DF7427">
        <w:rPr>
          <w:rFonts w:ascii="Times New Roman" w:hAnsi="Times New Roman"/>
        </w:rPr>
        <w:t xml:space="preserve"> Zoom</w:t>
      </w:r>
    </w:p>
    <w:p w14:paraId="6D0A5F25" w14:textId="6318C6CF" w:rsidR="00DF7427" w:rsidRDefault="004D48D3" w:rsidP="00DF7427">
      <w:pPr>
        <w:pStyle w:val="1"/>
        <w:rPr>
          <w:rFonts w:ascii="Times New Roman" w:hAnsi="Times New Roman"/>
        </w:rPr>
      </w:pPr>
      <w:hyperlink r:id="rId8" w:history="1">
        <w:r w:rsidRPr="00C320C6">
          <w:rPr>
            <w:rStyle w:val="a6"/>
            <w:rFonts w:ascii="Times New Roman" w:hAnsi="Times New Roman"/>
          </w:rPr>
          <w:t>https://zoom.us/j/2536001623?pwd=RkZkblZQdGNFYmo1MUlkamxLRHBUZz09</w:t>
        </w:r>
      </w:hyperlink>
    </w:p>
    <w:p w14:paraId="5835E14A" w14:textId="22FF41FB" w:rsidR="00FD1AB7" w:rsidRDefault="00DF7427" w:rsidP="00D210D9">
      <w:pPr>
        <w:pStyle w:val="1"/>
        <w:rPr>
          <w:rFonts w:ascii="Times New Roman" w:hAnsi="Times New Roman"/>
        </w:rPr>
      </w:pPr>
      <w:r w:rsidRPr="00DF7427">
        <w:rPr>
          <w:rFonts w:ascii="Times New Roman" w:hAnsi="Times New Roman"/>
        </w:rPr>
        <w:t>Идентиф</w:t>
      </w:r>
      <w:r w:rsidR="004D48D3">
        <w:rPr>
          <w:rFonts w:ascii="Times New Roman" w:hAnsi="Times New Roman"/>
        </w:rPr>
        <w:t>і</w:t>
      </w:r>
      <w:r w:rsidRPr="00DF7427">
        <w:rPr>
          <w:rFonts w:ascii="Times New Roman" w:hAnsi="Times New Roman"/>
        </w:rPr>
        <w:t xml:space="preserve">катор </w:t>
      </w:r>
      <w:r w:rsidR="004D48D3">
        <w:rPr>
          <w:rFonts w:ascii="Times New Roman" w:hAnsi="Times New Roman"/>
        </w:rPr>
        <w:t>семінару</w:t>
      </w:r>
      <w:r w:rsidRPr="00DF7427">
        <w:rPr>
          <w:rFonts w:ascii="Times New Roman" w:hAnsi="Times New Roman"/>
        </w:rPr>
        <w:t>: 253 600 1623</w:t>
      </w:r>
      <w:r w:rsidR="00D210D9">
        <w:rPr>
          <w:rFonts w:ascii="Times New Roman" w:hAnsi="Times New Roman"/>
        </w:rPr>
        <w:t xml:space="preserve">  </w:t>
      </w:r>
      <w:r w:rsidRPr="00DF7427">
        <w:rPr>
          <w:rFonts w:ascii="Times New Roman" w:hAnsi="Times New Roman"/>
        </w:rPr>
        <w:t>Код доступа: 9TxU8g</w:t>
      </w:r>
      <w:r w:rsidR="00FD1AB7" w:rsidRPr="00FD1AB7">
        <w:rPr>
          <w:rFonts w:ascii="Times New Roman" w:hAnsi="Times New Roman"/>
        </w:rPr>
        <w:t xml:space="preserve"> </w:t>
      </w:r>
    </w:p>
    <w:sectPr w:rsidR="00FD1AB7" w:rsidSect="008C5016">
      <w:pgSz w:w="11910" w:h="16840"/>
      <w:pgMar w:top="709" w:right="520" w:bottom="568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9"/>
    <w:rsid w:val="00056F07"/>
    <w:rsid w:val="000645E4"/>
    <w:rsid w:val="000A52C2"/>
    <w:rsid w:val="00113050"/>
    <w:rsid w:val="001C4BDA"/>
    <w:rsid w:val="002839C0"/>
    <w:rsid w:val="0031710E"/>
    <w:rsid w:val="00365F2E"/>
    <w:rsid w:val="004D48D3"/>
    <w:rsid w:val="0053699A"/>
    <w:rsid w:val="005D7E60"/>
    <w:rsid w:val="006F31CF"/>
    <w:rsid w:val="007F4354"/>
    <w:rsid w:val="007F61A9"/>
    <w:rsid w:val="008207E4"/>
    <w:rsid w:val="00846F52"/>
    <w:rsid w:val="008C5016"/>
    <w:rsid w:val="008F689A"/>
    <w:rsid w:val="00A54331"/>
    <w:rsid w:val="00A764D7"/>
    <w:rsid w:val="00B55DCD"/>
    <w:rsid w:val="00B938B1"/>
    <w:rsid w:val="00B94711"/>
    <w:rsid w:val="00B94BE1"/>
    <w:rsid w:val="00C046F8"/>
    <w:rsid w:val="00C23670"/>
    <w:rsid w:val="00C43158"/>
    <w:rsid w:val="00CA6DAB"/>
    <w:rsid w:val="00CB1D5C"/>
    <w:rsid w:val="00CC0EE7"/>
    <w:rsid w:val="00CF26A6"/>
    <w:rsid w:val="00D210D9"/>
    <w:rsid w:val="00D244F6"/>
    <w:rsid w:val="00D616B3"/>
    <w:rsid w:val="00D730C9"/>
    <w:rsid w:val="00DF7427"/>
    <w:rsid w:val="00F5624C"/>
    <w:rsid w:val="00F664A3"/>
    <w:rsid w:val="00FA3675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617"/>
  <w15:docId w15:val="{124AC440-97B9-495C-8F28-9B6259C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"/>
      <w:ind w:left="911" w:right="730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9"/>
      <w:ind w:left="911" w:right="63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DF74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42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616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6B3"/>
    <w:rPr>
      <w:rFonts w:ascii="Consolas" w:eastAsia="Times New Roman" w:hAnsi="Consolas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536001623?pwd=RkZkblZQdGNFYmo1MUlkamxLRHBU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2536001623?pwd=RkZkblZQdGNFYmo1MUlkamxLRHBU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FB94-00D7-49EF-AA47-85D1685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Elena Mrs.</cp:lastModifiedBy>
  <cp:revision>6</cp:revision>
  <dcterms:created xsi:type="dcterms:W3CDTF">2024-11-15T21:16:00Z</dcterms:created>
  <dcterms:modified xsi:type="dcterms:W3CDTF">2024-11-15T23:03:00Z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