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3577"/>
        <w:gridCol w:w="3131"/>
      </w:tblGrid>
      <w:tr w:rsidR="00FA7A12" w:rsidRPr="0039776C" w:rsidTr="00FA7A12">
        <w:tc>
          <w:tcPr>
            <w:tcW w:w="3996" w:type="dxa"/>
            <w:shd w:val="clear" w:color="auto" w:fill="auto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577" w:type="dxa"/>
            <w:shd w:val="clear" w:color="auto" w:fill="auto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Асоціація</w:t>
            </w:r>
          </w:p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3131" w:type="dxa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ГО Асоціація фахівців землеуст</w:t>
            </w:r>
            <w:r w:rsidR="009879A8" w:rsidRPr="0039776C">
              <w:rPr>
                <w:rFonts w:ascii="Century Gothic" w:eastAsia="Calibri" w:hAnsi="Century Gothic"/>
                <w:b/>
                <w:caps/>
                <w:szCs w:val="28"/>
              </w:rPr>
              <w:t>Р</w:t>
            </w: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ою україни</w:t>
            </w:r>
          </w:p>
        </w:tc>
      </w:tr>
    </w:tbl>
    <w:p w:rsidR="0073790C" w:rsidRPr="0039776C" w:rsidRDefault="0073790C" w:rsidP="0031107D">
      <w:pPr>
        <w:spacing w:after="0" w:line="240" w:lineRule="auto"/>
        <w:rPr>
          <w:rFonts w:ascii="Century Gothic" w:hAnsi="Century Gothic"/>
          <w:b/>
          <w:caps/>
          <w:sz w:val="16"/>
          <w:szCs w:val="16"/>
        </w:rPr>
      </w:pPr>
    </w:p>
    <w:p w:rsidR="0073790C" w:rsidRPr="0039776C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8612A1" w:rsidRPr="0039776C" w:rsidRDefault="00654E7B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 w:rsidRPr="0039776C"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5935" cy="186055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CAB" w:rsidRPr="0039776C">
        <w:rPr>
          <w:rFonts w:ascii="Century Gothic" w:hAnsi="Century Gothic"/>
          <w:noProof/>
          <w:lang w:eastAsia="uk-UA"/>
        </w:rPr>
        <w:t xml:space="preserve">  </w:t>
      </w:r>
    </w:p>
    <w:p w:rsidR="0073790C" w:rsidRPr="0039776C" w:rsidRDefault="0073790C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44620" w:rsidRPr="0039776C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39776C">
        <w:rPr>
          <w:rFonts w:ascii="Century Gothic" w:hAnsi="Century Gothic"/>
          <w:b/>
          <w:sz w:val="48"/>
          <w:szCs w:val="36"/>
        </w:rPr>
        <w:t>ПРОГРАМА</w:t>
      </w:r>
    </w:p>
    <w:p w:rsidR="0015038B" w:rsidRPr="0039776C" w:rsidRDefault="00E50AD6" w:rsidP="00DD1B2F">
      <w:pPr>
        <w:spacing w:after="0" w:line="240" w:lineRule="auto"/>
        <w:jc w:val="center"/>
        <w:rPr>
          <w:rFonts w:ascii="Century Gothic" w:hAnsi="Century Gothic"/>
          <w:sz w:val="48"/>
          <w:szCs w:val="36"/>
        </w:rPr>
      </w:pPr>
      <w:r w:rsidRPr="0039776C">
        <w:rPr>
          <w:rFonts w:ascii="Century Gothic" w:hAnsi="Century Gothic"/>
          <w:sz w:val="48"/>
          <w:szCs w:val="36"/>
        </w:rPr>
        <w:t>Всеукраїнського науково-практичного семінару</w:t>
      </w:r>
    </w:p>
    <w:p w:rsidR="00477F2F" w:rsidRPr="0039776C" w:rsidRDefault="00477F2F" w:rsidP="00DD1B2F">
      <w:pPr>
        <w:spacing w:after="0" w:line="240" w:lineRule="auto"/>
        <w:jc w:val="center"/>
        <w:rPr>
          <w:rFonts w:ascii="Century Gothic" w:hAnsi="Century Gothic"/>
          <w:szCs w:val="28"/>
        </w:rPr>
      </w:pPr>
    </w:p>
    <w:p w:rsidR="002C14CB" w:rsidRPr="0039776C" w:rsidRDefault="002C14CB" w:rsidP="00477F2F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39776C">
        <w:rPr>
          <w:rFonts w:ascii="Century Gothic" w:hAnsi="Century Gothic"/>
          <w:b/>
          <w:caps/>
          <w:sz w:val="34"/>
          <w:szCs w:val="34"/>
        </w:rPr>
        <w:t>«</w:t>
      </w:r>
      <w:r w:rsidR="00391E4E">
        <w:rPr>
          <w:rFonts w:ascii="Century Gothic" w:hAnsi="Century Gothic"/>
          <w:b/>
          <w:caps/>
          <w:sz w:val="34"/>
          <w:szCs w:val="34"/>
        </w:rPr>
        <w:t>проблеми здійснення публічних закупівель землевпорядних, землеоціночних та топографо-геодезичних робіт</w:t>
      </w:r>
      <w:r w:rsidRPr="0039776C">
        <w:rPr>
          <w:rFonts w:ascii="Century Gothic" w:hAnsi="Century Gothic"/>
          <w:b/>
          <w:caps/>
          <w:sz w:val="34"/>
          <w:szCs w:val="34"/>
        </w:rPr>
        <w:t>»</w:t>
      </w:r>
    </w:p>
    <w:p w:rsidR="005E1784" w:rsidRPr="0039776C" w:rsidRDefault="00477F2F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39776C">
        <w:rPr>
          <w:rFonts w:ascii="Century Gothic" w:hAnsi="Century Gothic"/>
          <w:b/>
          <w:sz w:val="36"/>
          <w:szCs w:val="36"/>
        </w:rPr>
        <w:t>1</w:t>
      </w:r>
      <w:r w:rsidR="00E42289">
        <w:rPr>
          <w:rFonts w:ascii="Century Gothic" w:hAnsi="Century Gothic"/>
          <w:b/>
          <w:sz w:val="36"/>
          <w:szCs w:val="36"/>
        </w:rPr>
        <w:t>1</w:t>
      </w:r>
      <w:r w:rsidRPr="0039776C">
        <w:rPr>
          <w:rFonts w:ascii="Century Gothic" w:hAnsi="Century Gothic"/>
          <w:b/>
          <w:sz w:val="36"/>
          <w:szCs w:val="36"/>
        </w:rPr>
        <w:t xml:space="preserve"> </w:t>
      </w:r>
      <w:r w:rsidR="00E42289">
        <w:rPr>
          <w:rFonts w:ascii="Century Gothic" w:hAnsi="Century Gothic"/>
          <w:b/>
          <w:sz w:val="36"/>
          <w:szCs w:val="36"/>
        </w:rPr>
        <w:t>жовтня</w:t>
      </w:r>
      <w:r w:rsidR="0015038B" w:rsidRPr="0039776C">
        <w:rPr>
          <w:rFonts w:ascii="Century Gothic" w:hAnsi="Century Gothic"/>
          <w:b/>
          <w:sz w:val="36"/>
          <w:szCs w:val="36"/>
        </w:rPr>
        <w:t xml:space="preserve"> 201</w:t>
      </w:r>
      <w:r w:rsidR="00563B53" w:rsidRPr="0039776C">
        <w:rPr>
          <w:rFonts w:ascii="Century Gothic" w:hAnsi="Century Gothic"/>
          <w:b/>
          <w:sz w:val="36"/>
          <w:szCs w:val="36"/>
        </w:rPr>
        <w:t>8</w:t>
      </w:r>
      <w:r w:rsidR="00FA7A12" w:rsidRPr="0039776C">
        <w:rPr>
          <w:rFonts w:ascii="Century Gothic" w:hAnsi="Century Gothic"/>
          <w:b/>
          <w:sz w:val="36"/>
          <w:szCs w:val="36"/>
        </w:rPr>
        <w:t xml:space="preserve"> </w:t>
      </w:r>
      <w:r w:rsidR="0015038B" w:rsidRPr="0039776C">
        <w:rPr>
          <w:rFonts w:ascii="Century Gothic" w:hAnsi="Century Gothic"/>
          <w:b/>
          <w:sz w:val="36"/>
          <w:szCs w:val="36"/>
        </w:rPr>
        <w:t>р.</w:t>
      </w:r>
    </w:p>
    <w:p w:rsidR="00477F2F" w:rsidRPr="0039776C" w:rsidRDefault="00477F2F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BF5A8E" w:rsidRPr="0039776C" w:rsidRDefault="002233D6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953996" cy="2322285"/>
            <wp:effectExtent l="19050" t="0" r="8404" b="0"/>
            <wp:docPr id="7" name="Рисунок 7" descr="Картинки по запросу ПРОБЛЕМИ ЗДІЙСНЕННЯ ПУБЛІЧНИХ ЗАКУПІВ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БЛЕМИ ЗДІЙСНЕННЯ ПУБЛІЧНИХ ЗАКУПІВЕЛ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65" cy="233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8E" w:rsidRPr="0039776C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612A1" w:rsidRPr="0039776C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39776C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39776C">
        <w:rPr>
          <w:rFonts w:ascii="Century Gothic" w:hAnsi="Century Gothic"/>
          <w:b/>
          <w:sz w:val="36"/>
          <w:szCs w:val="36"/>
        </w:rPr>
        <w:t>К</w:t>
      </w:r>
      <w:r w:rsidR="0015038B" w:rsidRPr="0039776C">
        <w:rPr>
          <w:rFonts w:ascii="Century Gothic" w:hAnsi="Century Gothic"/>
          <w:b/>
          <w:sz w:val="36"/>
          <w:szCs w:val="36"/>
        </w:rPr>
        <w:t>иїв</w:t>
      </w:r>
      <w:r w:rsidR="002B7E01" w:rsidRPr="0039776C">
        <w:rPr>
          <w:rFonts w:ascii="Century Gothic" w:hAnsi="Century Gothic"/>
          <w:b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754"/>
      </w:tblGrid>
      <w:tr w:rsidR="00C900E3" w:rsidRPr="0039776C" w:rsidTr="00D24E34">
        <w:trPr>
          <w:trHeight w:val="266"/>
        </w:trPr>
        <w:tc>
          <w:tcPr>
            <w:tcW w:w="5000" w:type="pct"/>
            <w:gridSpan w:val="2"/>
            <w:shd w:val="clear" w:color="auto" w:fill="CCCCCC"/>
          </w:tcPr>
          <w:p w:rsidR="00C900E3" w:rsidRPr="0039776C" w:rsidRDefault="008612A1" w:rsidP="00E42289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39776C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1</w:t>
            </w:r>
            <w:r w:rsidR="00E42289">
              <w:rPr>
                <w:rFonts w:ascii="Century Gothic" w:hAnsi="Century Gothic"/>
                <w:b/>
                <w:szCs w:val="28"/>
                <w:lang w:val="ru-RU" w:eastAsia="ru-RU"/>
              </w:rPr>
              <w:t>1</w:t>
            </w:r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="00E42289">
              <w:rPr>
                <w:rFonts w:ascii="Century Gothic" w:hAnsi="Century Gothic"/>
                <w:b/>
                <w:szCs w:val="28"/>
                <w:lang w:val="ru-RU" w:eastAsia="ru-RU"/>
              </w:rPr>
              <w:t>жовтня</w:t>
            </w:r>
            <w:proofErr w:type="spellEnd"/>
            <w:r w:rsidR="00C20343"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 201</w:t>
            </w:r>
            <w:r w:rsidR="005C3AC2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8</w:t>
            </w:r>
            <w:r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proofErr w:type="spellStart"/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четвер</w:t>
            </w:r>
            <w:proofErr w:type="spellEnd"/>
          </w:p>
        </w:tc>
      </w:tr>
      <w:tr w:rsidR="00C900E3" w:rsidRPr="0039776C" w:rsidTr="001C34E3">
        <w:trPr>
          <w:trHeight w:val="1330"/>
        </w:trPr>
        <w:tc>
          <w:tcPr>
            <w:tcW w:w="5000" w:type="pct"/>
            <w:gridSpan w:val="2"/>
          </w:tcPr>
          <w:p w:rsidR="00C900E3" w:rsidRPr="0039776C" w:rsidRDefault="00C900E3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Привітання, доповіді</w:t>
            </w:r>
            <w:r w:rsidR="007B1EED" w:rsidRPr="0039776C">
              <w:rPr>
                <w:rFonts w:ascii="Century Gothic" w:hAnsi="Century Gothic"/>
                <w:szCs w:val="28"/>
                <w:lang w:eastAsia="ru-RU"/>
              </w:rPr>
              <w:t>,</w:t>
            </w:r>
            <w:r w:rsidR="00D46899" w:rsidRPr="0039776C">
              <w:rPr>
                <w:rFonts w:ascii="Century Gothic" w:hAnsi="Century Gothic"/>
                <w:szCs w:val="28"/>
                <w:lang w:eastAsia="ru-RU"/>
              </w:rPr>
              <w:t xml:space="preserve"> дискусія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</w:p>
          <w:p w:rsidR="00CC2B9A" w:rsidRPr="0039776C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39776C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39776C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 Васильківська, 17,  </w:t>
            </w:r>
            <w:proofErr w:type="spellStart"/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ауд</w:t>
            </w:r>
            <w:proofErr w:type="spellEnd"/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. 234</w:t>
            </w:r>
          </w:p>
        </w:tc>
      </w:tr>
      <w:tr w:rsidR="00C900E3" w:rsidRPr="0039776C" w:rsidTr="007B2609">
        <w:trPr>
          <w:trHeight w:val="419"/>
        </w:trPr>
        <w:tc>
          <w:tcPr>
            <w:tcW w:w="911" w:type="pct"/>
            <w:shd w:val="clear" w:color="auto" w:fill="D9D9D9"/>
            <w:vAlign w:val="center"/>
          </w:tcPr>
          <w:p w:rsidR="00C900E3" w:rsidRPr="0039776C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9.0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0 – 1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.00</w:t>
            </w:r>
          </w:p>
        </w:tc>
        <w:tc>
          <w:tcPr>
            <w:tcW w:w="4089" w:type="pct"/>
            <w:vAlign w:val="center"/>
          </w:tcPr>
          <w:p w:rsidR="00C900E3" w:rsidRPr="0039776C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Реєстрація учасникі</w:t>
            </w:r>
            <w:r w:rsidR="008612A1" w:rsidRPr="0039776C">
              <w:rPr>
                <w:rFonts w:ascii="Century Gothic" w:hAnsi="Century Gothic"/>
                <w:szCs w:val="28"/>
                <w:lang w:eastAsia="ru-RU"/>
              </w:rPr>
              <w:t>в</w:t>
            </w:r>
          </w:p>
        </w:tc>
      </w:tr>
      <w:tr w:rsidR="00632BF6" w:rsidRPr="0039776C" w:rsidTr="002233D6">
        <w:trPr>
          <w:trHeight w:val="5907"/>
        </w:trPr>
        <w:tc>
          <w:tcPr>
            <w:tcW w:w="911" w:type="pct"/>
            <w:shd w:val="clear" w:color="auto" w:fill="D9D9D9"/>
          </w:tcPr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.00 – 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.20</w:t>
            </w:r>
          </w:p>
        </w:tc>
        <w:tc>
          <w:tcPr>
            <w:tcW w:w="4089" w:type="pct"/>
            <w:vAlign w:val="center"/>
          </w:tcPr>
          <w:p w:rsidR="00632BF6" w:rsidRPr="0039776C" w:rsidRDefault="00632BF6" w:rsidP="001E7A49">
            <w:pPr>
              <w:spacing w:before="120" w:after="0" w:line="240" w:lineRule="auto"/>
              <w:ind w:left="210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Виступи голови та співголів оргкомітету</w:t>
            </w:r>
          </w:p>
          <w:p w:rsidR="00EE5332" w:rsidRPr="0039776C" w:rsidRDefault="005C3AC2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Кваша </w:t>
            </w:r>
            <w:r w:rsidR="005B7165"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Сергій Миколайович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проректор з навчальної і виховної роботи НУБіП України,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д.е.н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професор, академік НААН України, заслужений діяч науки і техніки України</w:t>
            </w:r>
          </w:p>
          <w:p w:rsidR="00632BF6" w:rsidRPr="0039776C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Євсюков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Тарас Олексійович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декан факультету землевпорядкування НУБіП України, </w:t>
            </w:r>
            <w:proofErr w:type="spellStart"/>
            <w:r w:rsidR="008A4F19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</w:t>
            </w:r>
            <w:r w:rsidR="0068159E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.е.н</w:t>
            </w:r>
            <w:proofErr w:type="spellEnd"/>
            <w:r w:rsidR="0068159E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</w:t>
            </w:r>
          </w:p>
          <w:p w:rsidR="000A3B72" w:rsidRPr="0039776C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Кошиль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Андрій Григорович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</w:t>
            </w:r>
            <w:r w:rsidR="00B60BFA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резидент Асоціації «Земельна спілка України»</w:t>
            </w:r>
          </w:p>
          <w:p w:rsidR="00632BF6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Полтавець Анатолій Миколайович </w:t>
            </w:r>
            <w:r w:rsid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- </w:t>
            </w:r>
            <w:r w:rsidR="00DA1E91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Голова правління </w:t>
            </w:r>
            <w:r w:rsid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</w:t>
            </w:r>
            <w:r w:rsidR="00DA1E91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 Асоціація фахівців землеустрою України</w:t>
            </w:r>
            <w:r w:rsid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к.е.н</w:t>
            </w:r>
            <w:proofErr w:type="spellEnd"/>
            <w:r w:rsid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</w:t>
            </w:r>
          </w:p>
          <w:p w:rsidR="00215098" w:rsidRPr="0039776C" w:rsidRDefault="00215098" w:rsidP="00215098">
            <w:pPr>
              <w:spacing w:before="120" w:after="0" w:line="240" w:lineRule="auto"/>
              <w:ind w:left="72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</w:tc>
      </w:tr>
      <w:tr w:rsidR="00632BF6" w:rsidRPr="0039776C" w:rsidTr="002233D6">
        <w:trPr>
          <w:trHeight w:val="5084"/>
        </w:trPr>
        <w:tc>
          <w:tcPr>
            <w:tcW w:w="911" w:type="pct"/>
            <w:shd w:val="clear" w:color="auto" w:fill="D9D9D9"/>
          </w:tcPr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 xml:space="preserve">.20 – 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12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30</w:t>
            </w: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  <w:vAlign w:val="center"/>
          </w:tcPr>
          <w:p w:rsidR="00632BF6" w:rsidRDefault="00023FE5" w:rsidP="000A3B72">
            <w:pPr>
              <w:spacing w:before="120"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Основні виступи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(регламент</w:t>
            </w:r>
            <w:r w:rsidR="005D29F2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B22FB0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15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хв.)</w:t>
            </w:r>
            <w:r w:rsidR="00215098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br/>
            </w:r>
          </w:p>
          <w:p w:rsidR="00DA638A" w:rsidRDefault="00DA638A" w:rsidP="00DA638A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Андрій Мартин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кафедри землевпорядного проектування НУБіП України;</w:t>
            </w:r>
          </w:p>
          <w:p w:rsidR="00DA638A" w:rsidRDefault="00DA638A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Андрій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Тарнопольський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</w:t>
            </w: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Голова правління ГО «Центр </w:t>
            </w:r>
            <w:proofErr w:type="spellStart"/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геопросторових</w:t>
            </w:r>
            <w:proofErr w:type="spellEnd"/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даних</w:t>
            </w:r>
            <w:r w:rsidR="00312327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DA638A" w:rsidRDefault="00DA638A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Євген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Паценко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м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енеджер з розвитку бізнесу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DA638A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"ВІНД ПАУЕР" ДТЕК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391E4E" w:rsidRDefault="00391E4E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Йосип Дорош 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 доцент кафедри земельного кадастру НУБіП України;</w:t>
            </w:r>
          </w:p>
          <w:p w:rsidR="002233D6" w:rsidRDefault="00391E4E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1E4E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Олександр Ткаченко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2233D6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– Начальник управління оренди землі та міського земельного кадастру КМДА;</w:t>
            </w:r>
          </w:p>
          <w:p w:rsidR="00DA638A" w:rsidRPr="00DA638A" w:rsidRDefault="002233D6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Петро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Крельштейн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2233D6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-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1E7A4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1E7A4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форматики</w:t>
            </w:r>
            <w:proofErr w:type="spellEnd"/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КНУ ім. Т.Г. Шевченка.</w:t>
            </w:r>
            <w:r w:rsidR="00391E4E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215098" w:rsidRPr="0039776C" w:rsidRDefault="00215098" w:rsidP="00DA638A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71FE9" w:rsidRPr="0039776C" w:rsidTr="00215098">
        <w:trPr>
          <w:trHeight w:val="636"/>
        </w:trPr>
        <w:tc>
          <w:tcPr>
            <w:tcW w:w="911" w:type="pct"/>
            <w:shd w:val="clear" w:color="auto" w:fill="D9D9D9"/>
            <w:vAlign w:val="center"/>
          </w:tcPr>
          <w:p w:rsidR="00271FE9" w:rsidRPr="0039776C" w:rsidRDefault="00271FE9" w:rsidP="00215098">
            <w:pPr>
              <w:spacing w:after="0" w:line="240" w:lineRule="auto"/>
              <w:jc w:val="left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12.30 – 13.00</w:t>
            </w:r>
          </w:p>
        </w:tc>
        <w:tc>
          <w:tcPr>
            <w:tcW w:w="4089" w:type="pct"/>
            <w:vAlign w:val="center"/>
          </w:tcPr>
          <w:p w:rsidR="00215098" w:rsidRPr="0039776C" w:rsidRDefault="00271FE9" w:rsidP="00215098">
            <w:pPr>
              <w:spacing w:after="0" w:line="240" w:lineRule="auto"/>
              <w:ind w:left="209"/>
              <w:jc w:val="left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Перерва</w:t>
            </w:r>
          </w:p>
        </w:tc>
      </w:tr>
      <w:tr w:rsidR="00BF6EE5" w:rsidRPr="0039776C" w:rsidTr="007B2609">
        <w:trPr>
          <w:trHeight w:val="482"/>
        </w:trPr>
        <w:tc>
          <w:tcPr>
            <w:tcW w:w="911" w:type="pct"/>
            <w:shd w:val="clear" w:color="auto" w:fill="D9D9D9"/>
          </w:tcPr>
          <w:p w:rsidR="00215098" w:rsidRPr="002233D6" w:rsidRDefault="00215098" w:rsidP="007B2609">
            <w:pPr>
              <w:spacing w:after="0" w:line="240" w:lineRule="auto"/>
              <w:rPr>
                <w:rFonts w:ascii="Century Gothic" w:hAnsi="Century Gothic"/>
                <w:sz w:val="18"/>
                <w:szCs w:val="28"/>
                <w:lang w:eastAsia="ru-RU"/>
              </w:rPr>
            </w:pPr>
          </w:p>
          <w:p w:rsidR="00BF6EE5" w:rsidRPr="0039776C" w:rsidRDefault="00654E7B" w:rsidP="007B260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13.0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 xml:space="preserve">0 – 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7B2609" w:rsidRPr="0039776C">
              <w:rPr>
                <w:rFonts w:ascii="Century Gothic" w:hAnsi="Century Gothic"/>
                <w:szCs w:val="28"/>
                <w:lang w:eastAsia="ru-RU"/>
              </w:rPr>
              <w:t>5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7B260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</w:p>
        </w:tc>
        <w:tc>
          <w:tcPr>
            <w:tcW w:w="4089" w:type="pct"/>
            <w:vAlign w:val="center"/>
          </w:tcPr>
          <w:p w:rsidR="000A6E71" w:rsidRPr="0039776C" w:rsidRDefault="00743C11" w:rsidP="007B2609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учасників та короткі виступи до 5 хв. для осіб, які записались для виступу)</w:t>
            </w:r>
          </w:p>
        </w:tc>
      </w:tr>
      <w:tr w:rsidR="0031163D" w:rsidRPr="001C34E3" w:rsidTr="007B2609">
        <w:trPr>
          <w:trHeight w:val="696"/>
        </w:trPr>
        <w:tc>
          <w:tcPr>
            <w:tcW w:w="911" w:type="pct"/>
            <w:shd w:val="clear" w:color="auto" w:fill="D9D9D9"/>
          </w:tcPr>
          <w:p w:rsidR="0031163D" w:rsidRPr="0039776C" w:rsidRDefault="0031163D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</w:tcPr>
          <w:p w:rsidR="00215098" w:rsidRDefault="00215098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  <w:p w:rsidR="0031163D" w:rsidRDefault="0031163D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загальної дискусії:</w:t>
            </w:r>
          </w:p>
          <w:p w:rsidR="00215098" w:rsidRPr="002233D6" w:rsidRDefault="00215098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 w:val="16"/>
                <w:szCs w:val="28"/>
                <w:lang w:eastAsia="ru-RU"/>
              </w:rPr>
            </w:pPr>
          </w:p>
          <w:p w:rsidR="001704D7" w:rsidRPr="00E42289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Бавровська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земельного кадастру НУБіП України;</w:t>
            </w:r>
          </w:p>
          <w:p w:rsidR="00DA638A" w:rsidRPr="00E42289" w:rsidRDefault="00DA638A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Баніт Ю.,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«ДЕМЕТРА ПЛЮС», Інженер-землевпорядник;</w:t>
            </w:r>
          </w:p>
          <w:p w:rsidR="00DA638A" w:rsidRPr="00E42289" w:rsidRDefault="00DA638A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Береза В.,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провідний фахівець відділу управління майном, НАУ;</w:t>
            </w:r>
          </w:p>
          <w:p w:rsidR="00C611BA" w:rsidRPr="00E42289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Бойко О.,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НАУ, викладач;</w:t>
            </w:r>
          </w:p>
          <w:p w:rsidR="00DA638A" w:rsidRPr="00E42289" w:rsidRDefault="00DA638A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Гайченя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ПрАТ "АК "Київводоканал", начальник управління;</w:t>
            </w:r>
          </w:p>
          <w:p w:rsidR="00DA638A" w:rsidRPr="00E42289" w:rsidRDefault="00DA638A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Гаращенко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КНЕУ, доцент;</w:t>
            </w:r>
          </w:p>
          <w:p w:rsidR="00DA638A" w:rsidRPr="00E42289" w:rsidRDefault="00E42289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Гончар О.,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ТОВ"ЕНЕРДЖІ СОЛАР ", заступник директора;</w:t>
            </w:r>
          </w:p>
          <w:p w:rsidR="001704D7" w:rsidRPr="00E42289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Гунько Л.,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9E330E" w:rsidRPr="00E42289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Ковтун В.,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ГС УТГК,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Віцe-Прeзидeнт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D24E34" w:rsidRPr="00E42289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Колганова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асистент кафедри землевпорядного проектування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E42289" w:rsidRPr="00E42289" w:rsidRDefault="00E42289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Колісник Г.,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старший викладач кафедри управління земельними ресурсами НУБіП України;</w:t>
            </w:r>
          </w:p>
          <w:p w:rsidR="00631E04" w:rsidRPr="00E42289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Кольоса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Навчально-науково-виробничого центру "Охорона природних ресурсів та реформування земельних відносин" НУБіП України;</w:t>
            </w:r>
          </w:p>
          <w:p w:rsidR="00631E04" w:rsidRPr="00E42289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31E04" w:rsidRPr="00E42289" w:rsidRDefault="001A507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Кустовська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 О.,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E42289" w:rsidRPr="00E42289" w:rsidRDefault="00E42289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Кучерявко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ПП «СЕРВІОР», директор;</w:t>
            </w:r>
          </w:p>
          <w:p w:rsidR="00631E04" w:rsidRPr="00E42289" w:rsidRDefault="00BD6D48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Мороз Ю.,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фахівець 1 категорії ННВЦ НУБіП України;</w:t>
            </w:r>
          </w:p>
          <w:p w:rsidR="00E42289" w:rsidRPr="00E42289" w:rsidRDefault="00E42289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Нечай Ю.,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"КОМПАС ГЕО", інженер;</w:t>
            </w:r>
          </w:p>
          <w:p w:rsidR="001A5073" w:rsidRPr="00E42289" w:rsidRDefault="00E33761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Патіюк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ZEMRES.COM, адміністратор порталу</w:t>
            </w:r>
            <w:r w:rsidR="00DE44D9"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аспірант</w:t>
            </w:r>
            <w:r w:rsidR="001A5073"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НУБіП України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E42289" w:rsidRDefault="006A70A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Поліщук С.,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Білоцерківський НАУ, асистент;</w:t>
            </w:r>
          </w:p>
          <w:p w:rsidR="00665955" w:rsidRPr="00E42289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Тихенко Р.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доцент кафедри управління земельними ресурсами НУБіП України;</w:t>
            </w:r>
          </w:p>
          <w:p w:rsidR="00D24E34" w:rsidRPr="00E42289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Тихенко О., 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кадастру НУБіП України;</w:t>
            </w:r>
          </w:p>
          <w:p w:rsidR="00D24E34" w:rsidRPr="00E42289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Фалько</w:t>
            </w:r>
            <w:proofErr w:type="spellEnd"/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bookmarkStart w:id="0" w:name="_GoBack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КДП "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Київгеоінформатика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</w:t>
            </w:r>
            <w:bookmarkEnd w:id="0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інженер;</w:t>
            </w:r>
          </w:p>
          <w:p w:rsidR="00665955" w:rsidRPr="00E42289" w:rsidRDefault="00665955" w:rsidP="00665955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Чумаченко О.,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D403F1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E42289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Шевченко О.,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665955"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Заступник декана факультету землевпорядкування</w:t>
            </w:r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E42289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E42289" w:rsidRDefault="00E42289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Шелест О., НАУ, завідувач сектору;</w:t>
            </w:r>
          </w:p>
          <w:p w:rsidR="00E42289" w:rsidRPr="0039776C" w:rsidRDefault="00E42289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Шеремет М., ФОП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Шеремет,директор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.</w:t>
            </w:r>
          </w:p>
          <w:p w:rsidR="00D403F1" w:rsidRPr="0039776C" w:rsidRDefault="00E42289" w:rsidP="00DA638A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C900E3" w:rsidRPr="00105392" w:rsidRDefault="00EF6EA5" w:rsidP="00BD6D48">
      <w:pPr>
        <w:tabs>
          <w:tab w:val="left" w:pos="3135"/>
        </w:tabs>
        <w:spacing w:line="240" w:lineRule="auto"/>
        <w:jc w:val="center"/>
        <w:rPr>
          <w:rFonts w:ascii="Century Gothic" w:hAnsi="Century Gothic"/>
          <w:b/>
          <w:sz w:val="32"/>
          <w:szCs w:val="32"/>
          <w:lang w:val="ru-RU" w:eastAsia="ru-RU"/>
        </w:rPr>
      </w:pPr>
      <w:r>
        <w:rPr>
          <w:rFonts w:ascii="Century Gothic" w:hAnsi="Century Gothic"/>
          <w:b/>
          <w:sz w:val="32"/>
          <w:szCs w:val="32"/>
          <w:lang w:val="ru-RU" w:eastAsia="ru-RU"/>
        </w:rPr>
        <w:lastRenderedPageBreak/>
        <w:t>ДЛЯ НОТАТОК</w:t>
      </w:r>
    </w:p>
    <w:sectPr w:rsidR="00C900E3" w:rsidRPr="00105392" w:rsidSect="007B2609">
      <w:pgSz w:w="11906" w:h="16838"/>
      <w:pgMar w:top="737" w:right="709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1C" w:rsidRDefault="00A57D1C" w:rsidP="0066781D">
      <w:pPr>
        <w:spacing w:after="0" w:line="240" w:lineRule="auto"/>
      </w:pPr>
      <w:r>
        <w:separator/>
      </w:r>
    </w:p>
  </w:endnote>
  <w:endnote w:type="continuationSeparator" w:id="0">
    <w:p w:rsidR="00A57D1C" w:rsidRDefault="00A57D1C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1C" w:rsidRDefault="00A57D1C" w:rsidP="0066781D">
      <w:pPr>
        <w:spacing w:after="0" w:line="240" w:lineRule="auto"/>
      </w:pPr>
      <w:r>
        <w:separator/>
      </w:r>
    </w:p>
  </w:footnote>
  <w:footnote w:type="continuationSeparator" w:id="0">
    <w:p w:rsidR="00A57D1C" w:rsidRDefault="00A57D1C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1114C"/>
    <w:rsid w:val="000179FA"/>
    <w:rsid w:val="00023FE5"/>
    <w:rsid w:val="00025201"/>
    <w:rsid w:val="0003314E"/>
    <w:rsid w:val="00033CF7"/>
    <w:rsid w:val="000363A2"/>
    <w:rsid w:val="00037A4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5BC"/>
    <w:rsid w:val="00063069"/>
    <w:rsid w:val="0006663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212D"/>
    <w:rsid w:val="000B3EDB"/>
    <w:rsid w:val="000B61AF"/>
    <w:rsid w:val="000B6E68"/>
    <w:rsid w:val="000B7B0F"/>
    <w:rsid w:val="000C0E6A"/>
    <w:rsid w:val="000C32CD"/>
    <w:rsid w:val="000C4D67"/>
    <w:rsid w:val="000D0DB8"/>
    <w:rsid w:val="000D1666"/>
    <w:rsid w:val="000D7C60"/>
    <w:rsid w:val="000E41C4"/>
    <w:rsid w:val="000E62EE"/>
    <w:rsid w:val="000E6BEE"/>
    <w:rsid w:val="000E72EC"/>
    <w:rsid w:val="000E7DA7"/>
    <w:rsid w:val="000F2B2A"/>
    <w:rsid w:val="00105392"/>
    <w:rsid w:val="0011044B"/>
    <w:rsid w:val="0011176A"/>
    <w:rsid w:val="00116430"/>
    <w:rsid w:val="00121646"/>
    <w:rsid w:val="00124794"/>
    <w:rsid w:val="00124B40"/>
    <w:rsid w:val="00127BF0"/>
    <w:rsid w:val="00130F9C"/>
    <w:rsid w:val="00134CDC"/>
    <w:rsid w:val="00134D5C"/>
    <w:rsid w:val="0015038B"/>
    <w:rsid w:val="00152A84"/>
    <w:rsid w:val="0016453E"/>
    <w:rsid w:val="001651B0"/>
    <w:rsid w:val="001704D7"/>
    <w:rsid w:val="00176D2E"/>
    <w:rsid w:val="00177AB7"/>
    <w:rsid w:val="00177C8D"/>
    <w:rsid w:val="001842E8"/>
    <w:rsid w:val="00190132"/>
    <w:rsid w:val="00194F6A"/>
    <w:rsid w:val="00195184"/>
    <w:rsid w:val="00197F73"/>
    <w:rsid w:val="001A1CDB"/>
    <w:rsid w:val="001A3279"/>
    <w:rsid w:val="001A5073"/>
    <w:rsid w:val="001A693A"/>
    <w:rsid w:val="001B5FC4"/>
    <w:rsid w:val="001C0AB2"/>
    <w:rsid w:val="001C34E3"/>
    <w:rsid w:val="001C5CC0"/>
    <w:rsid w:val="001C77C9"/>
    <w:rsid w:val="001D202E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205737"/>
    <w:rsid w:val="00206046"/>
    <w:rsid w:val="00210D30"/>
    <w:rsid w:val="00215098"/>
    <w:rsid w:val="002233D6"/>
    <w:rsid w:val="00223B05"/>
    <w:rsid w:val="00224BA1"/>
    <w:rsid w:val="00226C30"/>
    <w:rsid w:val="00231283"/>
    <w:rsid w:val="00253633"/>
    <w:rsid w:val="00254418"/>
    <w:rsid w:val="00265C82"/>
    <w:rsid w:val="00271FE9"/>
    <w:rsid w:val="002755AF"/>
    <w:rsid w:val="0027597A"/>
    <w:rsid w:val="00277C62"/>
    <w:rsid w:val="002860B5"/>
    <w:rsid w:val="002A01BD"/>
    <w:rsid w:val="002A179C"/>
    <w:rsid w:val="002A19A7"/>
    <w:rsid w:val="002A5E40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2EE8"/>
    <w:rsid w:val="002D3F42"/>
    <w:rsid w:val="002D6A9C"/>
    <w:rsid w:val="002E00BF"/>
    <w:rsid w:val="002E52C3"/>
    <w:rsid w:val="002E5A0F"/>
    <w:rsid w:val="00304BC2"/>
    <w:rsid w:val="003055E4"/>
    <w:rsid w:val="00305651"/>
    <w:rsid w:val="003060C8"/>
    <w:rsid w:val="0031107D"/>
    <w:rsid w:val="0031163D"/>
    <w:rsid w:val="00312327"/>
    <w:rsid w:val="003244B1"/>
    <w:rsid w:val="00327175"/>
    <w:rsid w:val="00327CCF"/>
    <w:rsid w:val="00336026"/>
    <w:rsid w:val="00337CD3"/>
    <w:rsid w:val="00347FBA"/>
    <w:rsid w:val="00356BCD"/>
    <w:rsid w:val="003623CF"/>
    <w:rsid w:val="00364212"/>
    <w:rsid w:val="00377CBF"/>
    <w:rsid w:val="00382BC5"/>
    <w:rsid w:val="003868C9"/>
    <w:rsid w:val="00391E4E"/>
    <w:rsid w:val="00394941"/>
    <w:rsid w:val="0039776C"/>
    <w:rsid w:val="003A2484"/>
    <w:rsid w:val="003C0555"/>
    <w:rsid w:val="003C1299"/>
    <w:rsid w:val="003C1C63"/>
    <w:rsid w:val="003C6905"/>
    <w:rsid w:val="003D0041"/>
    <w:rsid w:val="003D24E5"/>
    <w:rsid w:val="003D47CC"/>
    <w:rsid w:val="003E1749"/>
    <w:rsid w:val="003E4829"/>
    <w:rsid w:val="003E7074"/>
    <w:rsid w:val="00401722"/>
    <w:rsid w:val="004018CB"/>
    <w:rsid w:val="00403CF4"/>
    <w:rsid w:val="004077E7"/>
    <w:rsid w:val="004105B0"/>
    <w:rsid w:val="00426ECC"/>
    <w:rsid w:val="004362A4"/>
    <w:rsid w:val="004371A7"/>
    <w:rsid w:val="00437E36"/>
    <w:rsid w:val="0044253C"/>
    <w:rsid w:val="004433EF"/>
    <w:rsid w:val="004523FB"/>
    <w:rsid w:val="00455429"/>
    <w:rsid w:val="004636B8"/>
    <w:rsid w:val="00477F2F"/>
    <w:rsid w:val="004816BC"/>
    <w:rsid w:val="00484613"/>
    <w:rsid w:val="004930AE"/>
    <w:rsid w:val="00495753"/>
    <w:rsid w:val="004A0961"/>
    <w:rsid w:val="004A1668"/>
    <w:rsid w:val="004A56C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7000"/>
    <w:rsid w:val="005576CF"/>
    <w:rsid w:val="0056357F"/>
    <w:rsid w:val="00563B53"/>
    <w:rsid w:val="0057047D"/>
    <w:rsid w:val="00571C3E"/>
    <w:rsid w:val="00572AE7"/>
    <w:rsid w:val="00580691"/>
    <w:rsid w:val="00584FAC"/>
    <w:rsid w:val="00586F09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6003AF"/>
    <w:rsid w:val="00601B92"/>
    <w:rsid w:val="00602714"/>
    <w:rsid w:val="00606B9B"/>
    <w:rsid w:val="00610244"/>
    <w:rsid w:val="00612280"/>
    <w:rsid w:val="00614FCA"/>
    <w:rsid w:val="00622517"/>
    <w:rsid w:val="006229AA"/>
    <w:rsid w:val="006276C8"/>
    <w:rsid w:val="00631E04"/>
    <w:rsid w:val="0063298D"/>
    <w:rsid w:val="00632BF6"/>
    <w:rsid w:val="006466D8"/>
    <w:rsid w:val="0065086A"/>
    <w:rsid w:val="00650ABC"/>
    <w:rsid w:val="00653948"/>
    <w:rsid w:val="006549BA"/>
    <w:rsid w:val="00654E7B"/>
    <w:rsid w:val="00656D7E"/>
    <w:rsid w:val="00662C25"/>
    <w:rsid w:val="00662DB0"/>
    <w:rsid w:val="006644FB"/>
    <w:rsid w:val="00665955"/>
    <w:rsid w:val="006665DF"/>
    <w:rsid w:val="0066781D"/>
    <w:rsid w:val="0068159E"/>
    <w:rsid w:val="006831F6"/>
    <w:rsid w:val="00686776"/>
    <w:rsid w:val="006955AA"/>
    <w:rsid w:val="00697F30"/>
    <w:rsid w:val="006A2C30"/>
    <w:rsid w:val="006A70A3"/>
    <w:rsid w:val="006B06E1"/>
    <w:rsid w:val="006B5C05"/>
    <w:rsid w:val="006B79BB"/>
    <w:rsid w:val="006D468D"/>
    <w:rsid w:val="006E0A4F"/>
    <w:rsid w:val="006E53E3"/>
    <w:rsid w:val="006F322A"/>
    <w:rsid w:val="006F45B5"/>
    <w:rsid w:val="006F5904"/>
    <w:rsid w:val="006F663E"/>
    <w:rsid w:val="006F70A3"/>
    <w:rsid w:val="006F7AA7"/>
    <w:rsid w:val="00700916"/>
    <w:rsid w:val="00707B74"/>
    <w:rsid w:val="00710238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302B"/>
    <w:rsid w:val="00743C11"/>
    <w:rsid w:val="0075135E"/>
    <w:rsid w:val="00751AE4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A664C"/>
    <w:rsid w:val="007B1EED"/>
    <w:rsid w:val="007B2609"/>
    <w:rsid w:val="007B28E6"/>
    <w:rsid w:val="007B391E"/>
    <w:rsid w:val="007C17A3"/>
    <w:rsid w:val="007C418E"/>
    <w:rsid w:val="007D4AF7"/>
    <w:rsid w:val="007D66E6"/>
    <w:rsid w:val="007E13D9"/>
    <w:rsid w:val="007E44EA"/>
    <w:rsid w:val="007F42E5"/>
    <w:rsid w:val="007F5212"/>
    <w:rsid w:val="007F7EB6"/>
    <w:rsid w:val="00801371"/>
    <w:rsid w:val="0080373D"/>
    <w:rsid w:val="00805972"/>
    <w:rsid w:val="00817B7D"/>
    <w:rsid w:val="00823A13"/>
    <w:rsid w:val="00824B19"/>
    <w:rsid w:val="00831760"/>
    <w:rsid w:val="0084053F"/>
    <w:rsid w:val="00840D3E"/>
    <w:rsid w:val="00842065"/>
    <w:rsid w:val="0084358B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7122A"/>
    <w:rsid w:val="00871318"/>
    <w:rsid w:val="00874602"/>
    <w:rsid w:val="00875B3F"/>
    <w:rsid w:val="008810BE"/>
    <w:rsid w:val="0088234B"/>
    <w:rsid w:val="008946D1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902E5C"/>
    <w:rsid w:val="009033BD"/>
    <w:rsid w:val="00903892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34D55"/>
    <w:rsid w:val="00940D9A"/>
    <w:rsid w:val="00946F30"/>
    <w:rsid w:val="009552C2"/>
    <w:rsid w:val="00961EE7"/>
    <w:rsid w:val="00967204"/>
    <w:rsid w:val="00970E47"/>
    <w:rsid w:val="00975814"/>
    <w:rsid w:val="0098157D"/>
    <w:rsid w:val="009879A8"/>
    <w:rsid w:val="00992D9E"/>
    <w:rsid w:val="0099360D"/>
    <w:rsid w:val="0099518B"/>
    <w:rsid w:val="009968B8"/>
    <w:rsid w:val="009A0032"/>
    <w:rsid w:val="009A76A6"/>
    <w:rsid w:val="009B6E1F"/>
    <w:rsid w:val="009C0F70"/>
    <w:rsid w:val="009C595E"/>
    <w:rsid w:val="009D1AA0"/>
    <w:rsid w:val="009D65BD"/>
    <w:rsid w:val="009E330E"/>
    <w:rsid w:val="009E3952"/>
    <w:rsid w:val="009E52BB"/>
    <w:rsid w:val="009E58DC"/>
    <w:rsid w:val="009E5FCC"/>
    <w:rsid w:val="009E7D35"/>
    <w:rsid w:val="009F522C"/>
    <w:rsid w:val="00A042E8"/>
    <w:rsid w:val="00A05457"/>
    <w:rsid w:val="00A244C8"/>
    <w:rsid w:val="00A26027"/>
    <w:rsid w:val="00A2662C"/>
    <w:rsid w:val="00A34BBB"/>
    <w:rsid w:val="00A40C65"/>
    <w:rsid w:val="00A43D6B"/>
    <w:rsid w:val="00A46932"/>
    <w:rsid w:val="00A57D1C"/>
    <w:rsid w:val="00A621A4"/>
    <w:rsid w:val="00A63EB4"/>
    <w:rsid w:val="00A64E50"/>
    <w:rsid w:val="00A717A3"/>
    <w:rsid w:val="00A743E2"/>
    <w:rsid w:val="00A7663A"/>
    <w:rsid w:val="00A916F7"/>
    <w:rsid w:val="00A97EEA"/>
    <w:rsid w:val="00AA301F"/>
    <w:rsid w:val="00AA6FDA"/>
    <w:rsid w:val="00AB5EC2"/>
    <w:rsid w:val="00AC0A8B"/>
    <w:rsid w:val="00AD1177"/>
    <w:rsid w:val="00AD3880"/>
    <w:rsid w:val="00AE253B"/>
    <w:rsid w:val="00AE29F0"/>
    <w:rsid w:val="00AE3996"/>
    <w:rsid w:val="00AF4A50"/>
    <w:rsid w:val="00AF5CCF"/>
    <w:rsid w:val="00AF601E"/>
    <w:rsid w:val="00AF7187"/>
    <w:rsid w:val="00B04E6E"/>
    <w:rsid w:val="00B06259"/>
    <w:rsid w:val="00B17F8D"/>
    <w:rsid w:val="00B2268A"/>
    <w:rsid w:val="00B22D84"/>
    <w:rsid w:val="00B22FB0"/>
    <w:rsid w:val="00B271C7"/>
    <w:rsid w:val="00B33C8A"/>
    <w:rsid w:val="00B35217"/>
    <w:rsid w:val="00B41D2B"/>
    <w:rsid w:val="00B535CC"/>
    <w:rsid w:val="00B54247"/>
    <w:rsid w:val="00B5631C"/>
    <w:rsid w:val="00B60BFA"/>
    <w:rsid w:val="00B6143E"/>
    <w:rsid w:val="00B63147"/>
    <w:rsid w:val="00B63B2D"/>
    <w:rsid w:val="00B64A6E"/>
    <w:rsid w:val="00B671A8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8CA"/>
    <w:rsid w:val="00B94D7F"/>
    <w:rsid w:val="00B96BFA"/>
    <w:rsid w:val="00BA1458"/>
    <w:rsid w:val="00BA66AD"/>
    <w:rsid w:val="00BB1DDC"/>
    <w:rsid w:val="00BB36E7"/>
    <w:rsid w:val="00BB5E52"/>
    <w:rsid w:val="00BB6E9A"/>
    <w:rsid w:val="00BC280D"/>
    <w:rsid w:val="00BC755B"/>
    <w:rsid w:val="00BD6D48"/>
    <w:rsid w:val="00BE3917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F8A"/>
    <w:rsid w:val="00C150B4"/>
    <w:rsid w:val="00C15329"/>
    <w:rsid w:val="00C20343"/>
    <w:rsid w:val="00C218DA"/>
    <w:rsid w:val="00C24593"/>
    <w:rsid w:val="00C30274"/>
    <w:rsid w:val="00C32D26"/>
    <w:rsid w:val="00C32E7B"/>
    <w:rsid w:val="00C33A09"/>
    <w:rsid w:val="00C368AF"/>
    <w:rsid w:val="00C37019"/>
    <w:rsid w:val="00C46DD4"/>
    <w:rsid w:val="00C51797"/>
    <w:rsid w:val="00C52FA4"/>
    <w:rsid w:val="00C573E6"/>
    <w:rsid w:val="00C611BA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A0E6E"/>
    <w:rsid w:val="00CA2D17"/>
    <w:rsid w:val="00CA57E7"/>
    <w:rsid w:val="00CB0B15"/>
    <w:rsid w:val="00CB1830"/>
    <w:rsid w:val="00CB20A9"/>
    <w:rsid w:val="00CB4491"/>
    <w:rsid w:val="00CC0130"/>
    <w:rsid w:val="00CC022A"/>
    <w:rsid w:val="00CC061F"/>
    <w:rsid w:val="00CC1652"/>
    <w:rsid w:val="00CC248F"/>
    <w:rsid w:val="00CC2B9A"/>
    <w:rsid w:val="00CC2F77"/>
    <w:rsid w:val="00CD0FCB"/>
    <w:rsid w:val="00CD6DE0"/>
    <w:rsid w:val="00CE0CF5"/>
    <w:rsid w:val="00CE32CA"/>
    <w:rsid w:val="00CE614F"/>
    <w:rsid w:val="00CF112B"/>
    <w:rsid w:val="00CF7AA9"/>
    <w:rsid w:val="00D0043D"/>
    <w:rsid w:val="00D048F1"/>
    <w:rsid w:val="00D064C9"/>
    <w:rsid w:val="00D11DC5"/>
    <w:rsid w:val="00D1387F"/>
    <w:rsid w:val="00D14DAC"/>
    <w:rsid w:val="00D20A5B"/>
    <w:rsid w:val="00D20A83"/>
    <w:rsid w:val="00D23B3A"/>
    <w:rsid w:val="00D24309"/>
    <w:rsid w:val="00D24E34"/>
    <w:rsid w:val="00D27832"/>
    <w:rsid w:val="00D40146"/>
    <w:rsid w:val="00D403F1"/>
    <w:rsid w:val="00D4086F"/>
    <w:rsid w:val="00D40CDA"/>
    <w:rsid w:val="00D40D2D"/>
    <w:rsid w:val="00D46454"/>
    <w:rsid w:val="00D46645"/>
    <w:rsid w:val="00D46899"/>
    <w:rsid w:val="00D52F92"/>
    <w:rsid w:val="00D649AA"/>
    <w:rsid w:val="00D717AF"/>
    <w:rsid w:val="00D83200"/>
    <w:rsid w:val="00D90FD2"/>
    <w:rsid w:val="00D93AD1"/>
    <w:rsid w:val="00D96684"/>
    <w:rsid w:val="00DA1E91"/>
    <w:rsid w:val="00DA6037"/>
    <w:rsid w:val="00DA638A"/>
    <w:rsid w:val="00DA68EF"/>
    <w:rsid w:val="00DB72E6"/>
    <w:rsid w:val="00DC6EEA"/>
    <w:rsid w:val="00DD1B2F"/>
    <w:rsid w:val="00DE1275"/>
    <w:rsid w:val="00DE1C98"/>
    <w:rsid w:val="00DE44D9"/>
    <w:rsid w:val="00DF46D2"/>
    <w:rsid w:val="00E02132"/>
    <w:rsid w:val="00E17947"/>
    <w:rsid w:val="00E22FFE"/>
    <w:rsid w:val="00E26BFF"/>
    <w:rsid w:val="00E33761"/>
    <w:rsid w:val="00E42289"/>
    <w:rsid w:val="00E4708D"/>
    <w:rsid w:val="00E4779E"/>
    <w:rsid w:val="00E50953"/>
    <w:rsid w:val="00E50AD6"/>
    <w:rsid w:val="00E54A99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D6111"/>
    <w:rsid w:val="00EE158E"/>
    <w:rsid w:val="00EE5332"/>
    <w:rsid w:val="00EE6263"/>
    <w:rsid w:val="00EF6EA5"/>
    <w:rsid w:val="00F06972"/>
    <w:rsid w:val="00F073A5"/>
    <w:rsid w:val="00F139DF"/>
    <w:rsid w:val="00F153C7"/>
    <w:rsid w:val="00F22D1E"/>
    <w:rsid w:val="00F27A50"/>
    <w:rsid w:val="00F304A0"/>
    <w:rsid w:val="00F34224"/>
    <w:rsid w:val="00F362A9"/>
    <w:rsid w:val="00F41FCB"/>
    <w:rsid w:val="00F44620"/>
    <w:rsid w:val="00F46126"/>
    <w:rsid w:val="00F47F03"/>
    <w:rsid w:val="00F51391"/>
    <w:rsid w:val="00F55DDC"/>
    <w:rsid w:val="00F60831"/>
    <w:rsid w:val="00F62EB4"/>
    <w:rsid w:val="00F71DCD"/>
    <w:rsid w:val="00F770BB"/>
    <w:rsid w:val="00F8228F"/>
    <w:rsid w:val="00F91D4C"/>
    <w:rsid w:val="00F92F56"/>
    <w:rsid w:val="00F96859"/>
    <w:rsid w:val="00FA32D9"/>
    <w:rsid w:val="00FA32FD"/>
    <w:rsid w:val="00FA4FFE"/>
    <w:rsid w:val="00FA7A12"/>
    <w:rsid w:val="00FB37AC"/>
    <w:rsid w:val="00FB5758"/>
    <w:rsid w:val="00FB7063"/>
    <w:rsid w:val="00FC08EC"/>
    <w:rsid w:val="00FC5D67"/>
    <w:rsid w:val="00FC635F"/>
    <w:rsid w:val="00FD4376"/>
    <w:rsid w:val="00FD5505"/>
    <w:rsid w:val="00FD6FBD"/>
    <w:rsid w:val="00FE064D"/>
    <w:rsid w:val="00FE3FC5"/>
    <w:rsid w:val="00FE6505"/>
    <w:rsid w:val="00FF103B"/>
    <w:rsid w:val="00FF39B4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7F5-FE7C-43DB-911C-8953B96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creator>Администратор</dc:creator>
  <cp:lastModifiedBy>Gunko</cp:lastModifiedBy>
  <cp:revision>2</cp:revision>
  <cp:lastPrinted>2018-09-12T14:41:00Z</cp:lastPrinted>
  <dcterms:created xsi:type="dcterms:W3CDTF">2018-11-25T19:02:00Z</dcterms:created>
  <dcterms:modified xsi:type="dcterms:W3CDTF">2018-11-25T19:02:00Z</dcterms:modified>
</cp:coreProperties>
</file>