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C92B" w14:textId="42BAF10F" w:rsidR="00A81202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>РЕЗОЛЮЦІЯ</w:t>
      </w:r>
    </w:p>
    <w:p w14:paraId="18BEB221" w14:textId="77777777" w:rsidR="00EA3F75" w:rsidRPr="00C616C4" w:rsidRDefault="00EA3F75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7CCE1" w14:textId="33F78A71" w:rsidR="008E32FC" w:rsidRPr="00C616C4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>VI</w:t>
      </w:r>
      <w:r w:rsidR="00A039F2">
        <w:rPr>
          <w:rFonts w:ascii="Times New Roman" w:hAnsi="Times New Roman" w:cs="Times New Roman"/>
          <w:b/>
          <w:sz w:val="28"/>
          <w:szCs w:val="28"/>
        </w:rPr>
        <w:t>І</w:t>
      </w:r>
      <w:r w:rsidR="00FB26EB">
        <w:rPr>
          <w:rFonts w:ascii="Times New Roman" w:hAnsi="Times New Roman" w:cs="Times New Roman"/>
          <w:b/>
          <w:sz w:val="28"/>
          <w:szCs w:val="28"/>
        </w:rPr>
        <w:t>І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Міжнародн</w:t>
      </w:r>
      <w:r w:rsidR="00EA3F75">
        <w:rPr>
          <w:rFonts w:ascii="Times New Roman" w:hAnsi="Times New Roman" w:cs="Times New Roman"/>
          <w:b/>
          <w:sz w:val="28"/>
          <w:szCs w:val="28"/>
        </w:rPr>
        <w:t>ої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науково-практичн</w:t>
      </w:r>
      <w:r w:rsidR="00EA3F75">
        <w:rPr>
          <w:rFonts w:ascii="Times New Roman" w:hAnsi="Times New Roman" w:cs="Times New Roman"/>
          <w:b/>
          <w:sz w:val="28"/>
          <w:szCs w:val="28"/>
        </w:rPr>
        <w:t>ої</w:t>
      </w:r>
      <w:r w:rsidR="00524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6C4">
        <w:rPr>
          <w:rFonts w:ascii="Times New Roman" w:hAnsi="Times New Roman" w:cs="Times New Roman"/>
          <w:b/>
          <w:sz w:val="28"/>
          <w:szCs w:val="28"/>
        </w:rPr>
        <w:t>конференці</w:t>
      </w:r>
      <w:r w:rsidR="00EA3F75">
        <w:rPr>
          <w:rFonts w:ascii="Times New Roman" w:hAnsi="Times New Roman" w:cs="Times New Roman"/>
          <w:b/>
          <w:sz w:val="28"/>
          <w:szCs w:val="28"/>
        </w:rPr>
        <w:t>ї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«Роль молоді у розвитку АПК України»</w:t>
      </w:r>
    </w:p>
    <w:p w14:paraId="02252A6F" w14:textId="0EEE287A" w:rsidR="008E32FC" w:rsidRPr="00C616C4" w:rsidRDefault="008E32FC" w:rsidP="00C61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C4">
        <w:rPr>
          <w:rFonts w:ascii="Times New Roman" w:hAnsi="Times New Roman" w:cs="Times New Roman"/>
          <w:b/>
          <w:sz w:val="28"/>
          <w:szCs w:val="28"/>
        </w:rPr>
        <w:t xml:space="preserve">(Національний університет біоресурсів і </w:t>
      </w:r>
      <w:r w:rsidR="00C3179E">
        <w:rPr>
          <w:rFonts w:ascii="Times New Roman" w:hAnsi="Times New Roman" w:cs="Times New Roman"/>
          <w:b/>
          <w:sz w:val="28"/>
          <w:szCs w:val="28"/>
        </w:rPr>
        <w:t>природокористування України, м. </w:t>
      </w:r>
      <w:r w:rsidRPr="00C616C4">
        <w:rPr>
          <w:rFonts w:ascii="Times New Roman" w:hAnsi="Times New Roman" w:cs="Times New Roman"/>
          <w:b/>
          <w:sz w:val="28"/>
          <w:szCs w:val="28"/>
        </w:rPr>
        <w:t>Київ, 1</w:t>
      </w:r>
      <w:r w:rsidR="00A039F2">
        <w:rPr>
          <w:rFonts w:ascii="Times New Roman" w:hAnsi="Times New Roman" w:cs="Times New Roman"/>
          <w:b/>
          <w:sz w:val="28"/>
          <w:szCs w:val="28"/>
        </w:rPr>
        <w:t>6-17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A039F2">
        <w:rPr>
          <w:rFonts w:ascii="Times New Roman" w:hAnsi="Times New Roman" w:cs="Times New Roman"/>
          <w:b/>
          <w:sz w:val="28"/>
          <w:szCs w:val="28"/>
        </w:rPr>
        <w:t>рав</w:t>
      </w:r>
      <w:r w:rsidRPr="00C616C4">
        <w:rPr>
          <w:rFonts w:ascii="Times New Roman" w:hAnsi="Times New Roman" w:cs="Times New Roman"/>
          <w:b/>
          <w:sz w:val="28"/>
          <w:szCs w:val="28"/>
        </w:rPr>
        <w:t>ня 202</w:t>
      </w:r>
      <w:r w:rsidR="00A039F2">
        <w:rPr>
          <w:rFonts w:ascii="Times New Roman" w:hAnsi="Times New Roman" w:cs="Times New Roman"/>
          <w:b/>
          <w:sz w:val="28"/>
          <w:szCs w:val="28"/>
        </w:rPr>
        <w:t>4</w:t>
      </w:r>
      <w:r w:rsidRPr="00C616C4"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3E9371BE" w14:textId="77777777" w:rsidR="00A415BA" w:rsidRDefault="00A415BA" w:rsidP="00A84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BE40F" w14:textId="07A0285E" w:rsidR="00A8448C" w:rsidRPr="00A8448C" w:rsidRDefault="00E833C1" w:rsidP="00A844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8C">
        <w:rPr>
          <w:rFonts w:ascii="Times New Roman" w:hAnsi="Times New Roman" w:cs="Times New Roman"/>
          <w:sz w:val="28"/>
          <w:szCs w:val="28"/>
        </w:rPr>
        <w:t xml:space="preserve">У конференції взяло участь понад сто учасників, які відзначили, що конференція сприяє розкриттю наукового потенціалу </w:t>
      </w:r>
      <w:r w:rsidR="00EF390F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A8448C">
        <w:rPr>
          <w:rFonts w:ascii="Times New Roman" w:hAnsi="Times New Roman" w:cs="Times New Roman"/>
          <w:sz w:val="28"/>
          <w:szCs w:val="28"/>
        </w:rPr>
        <w:t>, аспірантів і молодих учених, розвитку співробітництва у галузі управлінської науки, налагодженню науково-освітніх, інформаційних зв’язків і взаємодії на національному рівні. Окрім того</w:t>
      </w:r>
      <w:r w:rsidR="00A8448C" w:rsidRPr="00A8448C">
        <w:rPr>
          <w:rFonts w:ascii="Times New Roman" w:hAnsi="Times New Roman" w:cs="Times New Roman"/>
          <w:sz w:val="28"/>
          <w:szCs w:val="28"/>
        </w:rPr>
        <w:t>,</w:t>
      </w:r>
      <w:r w:rsidRPr="00A8448C">
        <w:rPr>
          <w:rFonts w:ascii="Times New Roman" w:hAnsi="Times New Roman" w:cs="Times New Roman"/>
          <w:sz w:val="28"/>
          <w:szCs w:val="28"/>
        </w:rPr>
        <w:t xml:space="preserve"> проведення таких конференцій спри</w:t>
      </w:r>
      <w:r w:rsidR="00C616C4" w:rsidRPr="00A8448C">
        <w:rPr>
          <w:rFonts w:ascii="Times New Roman" w:hAnsi="Times New Roman" w:cs="Times New Roman"/>
          <w:sz w:val="28"/>
          <w:szCs w:val="28"/>
        </w:rPr>
        <w:t>я</w:t>
      </w:r>
      <w:r w:rsidRPr="00A8448C">
        <w:rPr>
          <w:rFonts w:ascii="Times New Roman" w:hAnsi="Times New Roman" w:cs="Times New Roman"/>
          <w:sz w:val="28"/>
          <w:szCs w:val="28"/>
        </w:rPr>
        <w:t>є формуванню культури міждисциплінарного спілкування та всебічному обговоренню питань розвитку аграрної сфери.</w:t>
      </w:r>
      <w:r w:rsidR="00A8448C">
        <w:rPr>
          <w:rFonts w:ascii="Times New Roman" w:hAnsi="Times New Roman" w:cs="Times New Roman"/>
          <w:sz w:val="28"/>
          <w:szCs w:val="28"/>
        </w:rPr>
        <w:t xml:space="preserve"> Загалом, с</w:t>
      </w:r>
      <w:r w:rsidR="00A8448C" w:rsidRPr="00A8448C">
        <w:rPr>
          <w:rFonts w:ascii="Times New Roman" w:hAnsi="Times New Roman" w:cs="Times New Roman"/>
          <w:sz w:val="28"/>
          <w:szCs w:val="28"/>
        </w:rPr>
        <w:t xml:space="preserve">ільське господарство є ключовою </w:t>
      </w:r>
      <w:proofErr w:type="spellStart"/>
      <w:r w:rsidR="00A8448C" w:rsidRPr="00A8448C">
        <w:rPr>
          <w:rFonts w:ascii="Times New Roman" w:hAnsi="Times New Roman" w:cs="Times New Roman"/>
          <w:sz w:val="28"/>
          <w:szCs w:val="28"/>
        </w:rPr>
        <w:t>системоутворювальною</w:t>
      </w:r>
      <w:proofErr w:type="spellEnd"/>
      <w:r w:rsidR="00A8448C" w:rsidRPr="00A8448C">
        <w:rPr>
          <w:rFonts w:ascii="Times New Roman" w:hAnsi="Times New Roman" w:cs="Times New Roman"/>
          <w:sz w:val="28"/>
          <w:szCs w:val="28"/>
        </w:rPr>
        <w:t xml:space="preserve"> галуззю в національній економіці, оскільки забезпечує розвиток суміжних галузей та сприяє роботі мол</w:t>
      </w:r>
      <w:r w:rsidR="00EF390F">
        <w:rPr>
          <w:rFonts w:ascii="Times New Roman" w:hAnsi="Times New Roman" w:cs="Times New Roman"/>
          <w:sz w:val="28"/>
          <w:szCs w:val="28"/>
        </w:rPr>
        <w:t>оді в умовах воєнного стану. На</w:t>
      </w:r>
      <w:r w:rsidR="00A8448C" w:rsidRPr="00A8448C">
        <w:rPr>
          <w:rFonts w:ascii="Times New Roman" w:hAnsi="Times New Roman" w:cs="Times New Roman"/>
          <w:sz w:val="28"/>
          <w:szCs w:val="28"/>
        </w:rPr>
        <w:t xml:space="preserve">разі необхідними завданнями у секторі є </w:t>
      </w:r>
      <w:r w:rsidR="00344BF9">
        <w:rPr>
          <w:rFonts w:ascii="Times New Roman" w:hAnsi="Times New Roman" w:cs="Times New Roman"/>
          <w:sz w:val="28"/>
          <w:szCs w:val="28"/>
        </w:rPr>
        <w:t>розвиток соціально-економічної інклюзії</w:t>
      </w:r>
      <w:r w:rsidR="00A8448C" w:rsidRPr="00A8448C">
        <w:rPr>
          <w:rFonts w:ascii="Times New Roman" w:hAnsi="Times New Roman" w:cs="Times New Roman"/>
          <w:sz w:val="28"/>
          <w:szCs w:val="28"/>
        </w:rPr>
        <w:t xml:space="preserve">, пошук нових комунікацій з потенційними партнерами в країнах Європи, робота над </w:t>
      </w:r>
      <w:r w:rsidR="00344BF9">
        <w:rPr>
          <w:rFonts w:ascii="Times New Roman" w:hAnsi="Times New Roman" w:cs="Times New Roman"/>
          <w:sz w:val="28"/>
          <w:szCs w:val="28"/>
        </w:rPr>
        <w:t>проведе</w:t>
      </w:r>
      <w:r w:rsidR="00A8448C" w:rsidRPr="00A8448C">
        <w:rPr>
          <w:rFonts w:ascii="Times New Roman" w:hAnsi="Times New Roman" w:cs="Times New Roman"/>
          <w:sz w:val="28"/>
          <w:szCs w:val="28"/>
        </w:rPr>
        <w:t>нням земельної реформи та відновленн</w:t>
      </w:r>
      <w:r w:rsidR="001060C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8448C" w:rsidRPr="00A8448C">
        <w:rPr>
          <w:rFonts w:ascii="Times New Roman" w:hAnsi="Times New Roman" w:cs="Times New Roman"/>
          <w:sz w:val="28"/>
          <w:szCs w:val="28"/>
        </w:rPr>
        <w:t xml:space="preserve"> територій</w:t>
      </w:r>
      <w:r w:rsidR="001060C5">
        <w:rPr>
          <w:rFonts w:ascii="Times New Roman" w:hAnsi="Times New Roman" w:cs="Times New Roman"/>
          <w:sz w:val="28"/>
          <w:szCs w:val="28"/>
        </w:rPr>
        <w:t>, що постраждали від</w:t>
      </w:r>
      <w:r w:rsidR="00A8448C" w:rsidRPr="00A8448C">
        <w:rPr>
          <w:rFonts w:ascii="Times New Roman" w:hAnsi="Times New Roman" w:cs="Times New Roman"/>
          <w:sz w:val="28"/>
          <w:szCs w:val="28"/>
        </w:rPr>
        <w:t xml:space="preserve"> бойових дій.</w:t>
      </w:r>
    </w:p>
    <w:p w14:paraId="0462B0C4" w14:textId="7E1BAEBB" w:rsidR="00E833C1" w:rsidRPr="00C616C4" w:rsidRDefault="00E833C1" w:rsidP="00C616C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C4">
        <w:rPr>
          <w:rFonts w:ascii="Times New Roman" w:hAnsi="Times New Roman" w:cs="Times New Roman"/>
          <w:sz w:val="28"/>
          <w:szCs w:val="28"/>
        </w:rPr>
        <w:t>Задля подальшого розвитку теоретичних та прикладних досліджень щодо ролі молоді у розвитку агропромислового комплексу України та з метою сприяння розширенню та поглибленню наукових та ділових контактів, а також для обміну інформацією щодо наукових, інноваційних та прикладних досягнень у даній сфері було ухвалено:</w:t>
      </w:r>
    </w:p>
    <w:p w14:paraId="646D2862" w14:textId="139CE3B1" w:rsidR="00A5615E" w:rsidRPr="004C54F2" w:rsidRDefault="00E833C1" w:rsidP="004C54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C4">
        <w:rPr>
          <w:rFonts w:ascii="Times New Roman" w:hAnsi="Times New Roman" w:cs="Times New Roman"/>
          <w:sz w:val="28"/>
          <w:szCs w:val="28"/>
        </w:rPr>
        <w:t>Визнати, що V</w:t>
      </w:r>
      <w:r w:rsidR="00EF390F">
        <w:rPr>
          <w:rFonts w:ascii="Times New Roman" w:hAnsi="Times New Roman" w:cs="Times New Roman"/>
          <w:sz w:val="28"/>
          <w:szCs w:val="28"/>
        </w:rPr>
        <w:t>І</w:t>
      </w:r>
      <w:r w:rsidR="00C3179E">
        <w:rPr>
          <w:rFonts w:ascii="Times New Roman" w:hAnsi="Times New Roman" w:cs="Times New Roman"/>
          <w:sz w:val="28"/>
          <w:szCs w:val="28"/>
        </w:rPr>
        <w:t>І</w:t>
      </w:r>
      <w:r w:rsidRPr="00C616C4">
        <w:rPr>
          <w:rFonts w:ascii="Times New Roman" w:hAnsi="Times New Roman" w:cs="Times New Roman"/>
          <w:sz w:val="28"/>
          <w:szCs w:val="28"/>
        </w:rPr>
        <w:t xml:space="preserve">I Міжнародна науково-практична конференція «Роль молоді у розвитку АПК України» пройшла на високому науковому та організаційному рівні та має </w:t>
      </w:r>
      <w:r w:rsidR="00D86948">
        <w:rPr>
          <w:rFonts w:ascii="Times New Roman" w:hAnsi="Times New Roman" w:cs="Times New Roman"/>
          <w:sz w:val="28"/>
          <w:szCs w:val="28"/>
        </w:rPr>
        <w:t>практичне значення</w:t>
      </w:r>
      <w:r w:rsidR="004C54F2">
        <w:rPr>
          <w:rFonts w:ascii="Times New Roman" w:hAnsi="Times New Roman" w:cs="Times New Roman"/>
          <w:sz w:val="28"/>
          <w:szCs w:val="28"/>
        </w:rPr>
        <w:t>.</w:t>
      </w:r>
    </w:p>
    <w:p w14:paraId="267E1D5E" w14:textId="77777777" w:rsidR="00F532C6" w:rsidRDefault="00E833C1" w:rsidP="00F532C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C4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3B1545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Pr="00C616C4">
        <w:rPr>
          <w:rFonts w:ascii="Times New Roman" w:hAnsi="Times New Roman" w:cs="Times New Roman"/>
          <w:sz w:val="28"/>
          <w:szCs w:val="28"/>
        </w:rPr>
        <w:t>щорічно проводити конференцію «Роль молоді у розвитку АПК України»</w:t>
      </w:r>
      <w:r w:rsidR="00ED7F80">
        <w:rPr>
          <w:rFonts w:ascii="Times New Roman" w:hAnsi="Times New Roman" w:cs="Times New Roman"/>
          <w:sz w:val="28"/>
          <w:szCs w:val="28"/>
        </w:rPr>
        <w:t xml:space="preserve">, що сприятиме розвитку </w:t>
      </w:r>
      <w:r w:rsidR="00DC14A0">
        <w:rPr>
          <w:rFonts w:ascii="Times New Roman" w:hAnsi="Times New Roman" w:cs="Times New Roman"/>
          <w:sz w:val="28"/>
          <w:szCs w:val="28"/>
        </w:rPr>
        <w:t>студентської</w:t>
      </w:r>
      <w:r w:rsidR="00ED7F80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14:paraId="4E56229F" w14:textId="0E569AC6" w:rsidR="00181456" w:rsidRPr="00F532C6" w:rsidRDefault="00743C65" w:rsidP="00F532C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Налагоджувати та п</w:t>
      </w:r>
      <w:r w:rsidR="00181456" w:rsidRPr="00F532C6">
        <w:rPr>
          <w:rFonts w:ascii="Times New Roman" w:eastAsia="Times New Roman" w:hAnsi="Times New Roman" w:cs="Times New Roman"/>
          <w:bCs/>
          <w:sz w:val="28"/>
          <w:szCs w:val="28"/>
        </w:rPr>
        <w:t>оглиблювати партнерські відносини з науковцями з закордонних університетів</w:t>
      </w:r>
      <w:r w:rsidR="00F532C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5ACB85D" w14:textId="76FF5DBA" w:rsidR="009C79F5" w:rsidRPr="00A5615E" w:rsidRDefault="00893327" w:rsidP="00A5615E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Розширювати регіональні, всеукраїнські та міжнародні зв’язки молодих вчених у сфері </w:t>
      </w:r>
      <w:r w:rsidR="00197C32">
        <w:rPr>
          <w:rFonts w:ascii="Times New Roman" w:hAnsi="Times New Roman" w:cs="Times New Roman"/>
          <w:sz w:val="28"/>
          <w:szCs w:val="28"/>
        </w:rPr>
        <w:t>розвитку АПК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E0E4C2" w14:textId="5EB4DA2A" w:rsidR="0052473D" w:rsidRDefault="0052473D" w:rsidP="005247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7F5DF7" w14:textId="77777777" w:rsidR="00EA3F75" w:rsidRPr="00055B48" w:rsidRDefault="00EA3F75" w:rsidP="00EA3F75">
      <w:pPr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07008E68" w14:textId="4F2EFB20" w:rsidR="00E03217" w:rsidRPr="001D6788" w:rsidRDefault="00EA3F75" w:rsidP="00E03217">
      <w:pPr>
        <w:pStyle w:val="a3"/>
        <w:spacing w:line="360" w:lineRule="auto"/>
        <w:ind w:left="0" w:right="-613"/>
        <w:jc w:val="both"/>
        <w:rPr>
          <w:b/>
          <w:i/>
          <w:sz w:val="27"/>
        </w:rPr>
      </w:pPr>
      <w:r w:rsidRPr="0052473D">
        <w:rPr>
          <w:rFonts w:ascii="Times New Roman" w:hAnsi="Times New Roman" w:cs="Times New Roman"/>
          <w:sz w:val="28"/>
          <w:szCs w:val="28"/>
        </w:rPr>
        <w:t>Голова організаційного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 w:rsidRPr="00E03217">
        <w:rPr>
          <w:rFonts w:ascii="Times New Roman" w:hAnsi="Times New Roman" w:cs="Times New Roman"/>
          <w:sz w:val="28"/>
          <w:szCs w:val="28"/>
        </w:rPr>
        <w:t>Оксана</w:t>
      </w:r>
      <w:r w:rsidR="00E03217" w:rsidRPr="00E03217">
        <w:rPr>
          <w:rFonts w:ascii="Times New Roman" w:hAnsi="Times New Roman" w:cs="Times New Roman"/>
          <w:sz w:val="28"/>
          <w:szCs w:val="28"/>
        </w:rPr>
        <w:t xml:space="preserve"> </w:t>
      </w:r>
      <w:r w:rsidR="00E03217" w:rsidRPr="00E03217">
        <w:rPr>
          <w:rFonts w:ascii="Times New Roman" w:hAnsi="Times New Roman" w:cs="Times New Roman"/>
          <w:sz w:val="28"/>
          <w:szCs w:val="28"/>
        </w:rPr>
        <w:t>ТОНХА</w:t>
      </w:r>
      <w:r w:rsidR="00E03217" w:rsidRPr="001D6788">
        <w:rPr>
          <w:b/>
          <w:i/>
          <w:sz w:val="27"/>
        </w:rPr>
        <w:t xml:space="preserve"> </w:t>
      </w:r>
    </w:p>
    <w:p w14:paraId="38AE611A" w14:textId="77777777" w:rsidR="00EA3F75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</w:p>
    <w:p w14:paraId="14CFE1D6" w14:textId="23E50A62" w:rsidR="00EA3F75" w:rsidRPr="0052473D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  <w:r w:rsidRPr="0052473D">
        <w:rPr>
          <w:rFonts w:ascii="Times New Roman" w:hAnsi="Times New Roman" w:cs="Times New Roman"/>
          <w:sz w:val="28"/>
          <w:szCs w:val="28"/>
        </w:rPr>
        <w:t>Співголова організаційного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>
        <w:rPr>
          <w:rFonts w:ascii="Times New Roman" w:hAnsi="Times New Roman" w:cs="Times New Roman"/>
          <w:sz w:val="28"/>
          <w:szCs w:val="28"/>
        </w:rPr>
        <w:t>Тетяна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17">
        <w:rPr>
          <w:rFonts w:ascii="Times New Roman" w:hAnsi="Times New Roman" w:cs="Times New Roman"/>
          <w:sz w:val="28"/>
          <w:szCs w:val="28"/>
        </w:rPr>
        <w:t>ВЛАСЕНКО</w:t>
      </w:r>
    </w:p>
    <w:p w14:paraId="06179BD9" w14:textId="77777777" w:rsidR="00EA3F75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</w:p>
    <w:p w14:paraId="52C283C9" w14:textId="2BCE825D" w:rsidR="00EA3F75" w:rsidRPr="00FD79AA" w:rsidRDefault="00EA3F75" w:rsidP="00EA3F75">
      <w:pPr>
        <w:pStyle w:val="a3"/>
        <w:spacing w:line="360" w:lineRule="auto"/>
        <w:ind w:left="0" w:right="-613"/>
        <w:jc w:val="both"/>
        <w:rPr>
          <w:rFonts w:ascii="Times New Roman" w:hAnsi="Times New Roman" w:cs="Times New Roman"/>
          <w:sz w:val="28"/>
          <w:szCs w:val="28"/>
        </w:rPr>
      </w:pPr>
      <w:r w:rsidRPr="0052473D">
        <w:rPr>
          <w:rFonts w:ascii="Times New Roman" w:hAnsi="Times New Roman" w:cs="Times New Roman"/>
          <w:sz w:val="28"/>
          <w:szCs w:val="28"/>
        </w:rPr>
        <w:t>Відповідальний 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217">
        <w:rPr>
          <w:rFonts w:ascii="Times New Roman" w:hAnsi="Times New Roman" w:cs="Times New Roman"/>
          <w:sz w:val="28"/>
          <w:szCs w:val="28"/>
        </w:rPr>
        <w:t>Дар’я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17">
        <w:rPr>
          <w:rFonts w:ascii="Times New Roman" w:hAnsi="Times New Roman" w:cs="Times New Roman"/>
          <w:sz w:val="28"/>
          <w:szCs w:val="28"/>
        </w:rPr>
        <w:t>КЕНДУС</w:t>
      </w:r>
    </w:p>
    <w:p w14:paraId="002948AF" w14:textId="1D25D594" w:rsidR="0052473D" w:rsidRDefault="0052473D" w:rsidP="00EA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90BAE9" w14:textId="77777777" w:rsidR="00232086" w:rsidRDefault="00232086" w:rsidP="00EA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76D661" w14:textId="70280D2C" w:rsidR="00232086" w:rsidRPr="00232086" w:rsidRDefault="00232086" w:rsidP="00232086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14:paraId="015F4D46" w14:textId="77777777" w:rsidR="00232086" w:rsidRPr="00C616C4" w:rsidRDefault="00232086" w:rsidP="00EA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32086" w:rsidRPr="00C616C4" w:rsidSect="00C616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4887"/>
    <w:multiLevelType w:val="hybridMultilevel"/>
    <w:tmpl w:val="A23C62D8"/>
    <w:lvl w:ilvl="0" w:tplc="0D6C4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505BB5"/>
    <w:multiLevelType w:val="hybridMultilevel"/>
    <w:tmpl w:val="DC3A366E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1B"/>
    <w:rsid w:val="0005721A"/>
    <w:rsid w:val="000B3C71"/>
    <w:rsid w:val="001060C5"/>
    <w:rsid w:val="00181456"/>
    <w:rsid w:val="00197C32"/>
    <w:rsid w:val="001C0BDC"/>
    <w:rsid w:val="00232086"/>
    <w:rsid w:val="0023794B"/>
    <w:rsid w:val="00344BF9"/>
    <w:rsid w:val="003B1545"/>
    <w:rsid w:val="004C54F2"/>
    <w:rsid w:val="0052473D"/>
    <w:rsid w:val="00743C65"/>
    <w:rsid w:val="00893327"/>
    <w:rsid w:val="008E32FC"/>
    <w:rsid w:val="00907FB0"/>
    <w:rsid w:val="009639C0"/>
    <w:rsid w:val="009C79F5"/>
    <w:rsid w:val="00A039F2"/>
    <w:rsid w:val="00A415BA"/>
    <w:rsid w:val="00A5615E"/>
    <w:rsid w:val="00A81202"/>
    <w:rsid w:val="00A8448C"/>
    <w:rsid w:val="00C3179E"/>
    <w:rsid w:val="00C616C4"/>
    <w:rsid w:val="00CF131B"/>
    <w:rsid w:val="00D86948"/>
    <w:rsid w:val="00DC14A0"/>
    <w:rsid w:val="00E03217"/>
    <w:rsid w:val="00E81C8F"/>
    <w:rsid w:val="00E833C1"/>
    <w:rsid w:val="00EA3F75"/>
    <w:rsid w:val="00ED7F80"/>
    <w:rsid w:val="00EF390F"/>
    <w:rsid w:val="00F532C6"/>
    <w:rsid w:val="00FB26E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0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iPriority w:val="1"/>
    <w:qFormat/>
    <w:rsid w:val="00E0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03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321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0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iPriority w:val="1"/>
    <w:qFormat/>
    <w:rsid w:val="00E0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03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3217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 e5c</cp:lastModifiedBy>
  <cp:revision>8</cp:revision>
  <cp:lastPrinted>2023-12-13T12:36:00Z</cp:lastPrinted>
  <dcterms:created xsi:type="dcterms:W3CDTF">2024-06-20T21:01:00Z</dcterms:created>
  <dcterms:modified xsi:type="dcterms:W3CDTF">2024-06-21T04:17:00Z</dcterms:modified>
</cp:coreProperties>
</file>