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A82C" w14:textId="77777777" w:rsidR="00D376EC" w:rsidRPr="00DB213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ЗВIТ</w:t>
      </w:r>
    </w:p>
    <w:p w14:paraId="0F5FAF28" w14:textId="523114B0" w:rsidR="00D376EC" w:rsidRPr="00DB213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про проведення конкурсу наукових робіт у рамках «Тижня філософії»</w:t>
      </w:r>
    </w:p>
    <w:p w14:paraId="5424A995" w14:textId="77777777" w:rsidR="00D376EC" w:rsidRPr="00DB213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 xml:space="preserve"> </w:t>
      </w:r>
    </w:p>
    <w:p w14:paraId="270409E6" w14:textId="77777777" w:rsidR="00D376EC" w:rsidRPr="00DB2138" w:rsidRDefault="00000000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5EECA046" w14:textId="77777777" w:rsidR="00D376EC" w:rsidRPr="00DB2138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«Конкурс наукових та творчих робіт «Людина та світ ХХІ століття»</w:t>
      </w:r>
    </w:p>
    <w:p w14:paraId="70BA3A88" w14:textId="77777777" w:rsidR="00D376EC" w:rsidRPr="00DB2138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03041, Україна, м. Київ, вул. Героїв Оборони, 15, навчальний корпус № 3.</w:t>
      </w:r>
    </w:p>
    <w:p w14:paraId="041DF2AC" w14:textId="77777777" w:rsidR="00D376EC" w:rsidRPr="00DB2138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11-15.11.24</w:t>
      </w:r>
    </w:p>
    <w:p w14:paraId="2DB1E724" w14:textId="77777777" w:rsidR="00D376EC" w:rsidRPr="00DB2138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Співорганізатори заходу – немає</w:t>
      </w:r>
    </w:p>
    <w:p w14:paraId="17D48627" w14:textId="600501A9" w:rsidR="00D376EC" w:rsidRPr="00902BBF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902BBF">
        <w:rPr>
          <w:sz w:val="28"/>
          <w:szCs w:val="28"/>
          <w:lang w:val="uk-UA"/>
        </w:rPr>
        <w:t>Кількість учасників заходу–</w:t>
      </w:r>
      <w:r w:rsidR="00902BBF" w:rsidRPr="00902BBF">
        <w:rPr>
          <w:sz w:val="28"/>
          <w:szCs w:val="28"/>
          <w:lang w:val="uk-UA"/>
        </w:rPr>
        <w:t xml:space="preserve"> </w:t>
      </w:r>
      <w:r w:rsidRPr="00902BBF">
        <w:rPr>
          <w:sz w:val="28"/>
          <w:szCs w:val="28"/>
          <w:lang w:val="uk-UA"/>
        </w:rPr>
        <w:t>39.</w:t>
      </w:r>
    </w:p>
    <w:p w14:paraId="06A267AC" w14:textId="77777777" w:rsidR="00D376EC" w:rsidRPr="00DB2138" w:rsidRDefault="0000000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Перелік навчальних закладів та установ, які взяли участь у заході:</w:t>
      </w:r>
    </w:p>
    <w:p w14:paraId="107DAF3E" w14:textId="77777777" w:rsidR="00D376EC" w:rsidRPr="00DB2138" w:rsidRDefault="00000000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6B11145F" w14:textId="3FF39860" w:rsidR="00D376EC" w:rsidRPr="00DB2138" w:rsidRDefault="00000000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Оголошення про захід за покликанням</w:t>
      </w:r>
    </w:p>
    <w:p w14:paraId="488B7EB7" w14:textId="77777777" w:rsidR="00D376EC" w:rsidRPr="00DB2138" w:rsidRDefault="00000000">
      <w:pPr>
        <w:spacing w:line="360" w:lineRule="auto"/>
        <w:ind w:left="360"/>
        <w:jc w:val="both"/>
        <w:rPr>
          <w:sz w:val="28"/>
          <w:szCs w:val="28"/>
          <w:lang w:val="uk-UA"/>
        </w:rPr>
      </w:pPr>
      <w:hyperlink r:id="rId5" w:history="1">
        <w:r w:rsidRPr="00DB2138">
          <w:rPr>
            <w:rStyle w:val="a4"/>
            <w:sz w:val="28"/>
            <w:szCs w:val="28"/>
            <w:lang w:val="uk-UA"/>
          </w:rPr>
          <w:t>https://nubip.edu.ua/node/154702</w:t>
        </w:r>
      </w:hyperlink>
    </w:p>
    <w:p w14:paraId="71007883" w14:textId="77777777" w:rsidR="00D376EC" w:rsidRPr="00DB2138" w:rsidRDefault="00000000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DB2138">
        <w:rPr>
          <w:bCs/>
          <w:iCs/>
          <w:sz w:val="28"/>
          <w:szCs w:val="28"/>
          <w:lang w:val="uk-UA"/>
        </w:rPr>
        <w:t>Збірник матеріалів</w:t>
      </w:r>
    </w:p>
    <w:p w14:paraId="334CC41E" w14:textId="77777777" w:rsidR="00D376EC" w:rsidRPr="00DB2138" w:rsidRDefault="00000000">
      <w:pPr>
        <w:numPr>
          <w:ilvl w:val="0"/>
          <w:numId w:val="1"/>
        </w:numPr>
        <w:spacing w:line="360" w:lineRule="auto"/>
        <w:ind w:left="0" w:firstLine="567"/>
        <w:jc w:val="both"/>
        <w:rPr>
          <w:bCs/>
          <w:iCs/>
          <w:sz w:val="28"/>
          <w:szCs w:val="28"/>
          <w:lang w:val="uk-UA"/>
        </w:rPr>
      </w:pPr>
      <w:hyperlink r:id="rId6" w:history="1">
        <w:r w:rsidRPr="00DB2138">
          <w:rPr>
            <w:rStyle w:val="a4"/>
            <w:bCs/>
            <w:iCs/>
            <w:sz w:val="28"/>
            <w:szCs w:val="28"/>
            <w:lang w:val="uk-UA"/>
          </w:rPr>
          <w:t>https://nubip.edu.ua/sites/default/files/u368/konkurs_tvorchih_robit.pdf</w:t>
        </w:r>
      </w:hyperlink>
    </w:p>
    <w:p w14:paraId="43ECD3FE" w14:textId="77777777" w:rsidR="00D376EC" w:rsidRPr="00DB2138" w:rsidRDefault="00000000">
      <w:pPr>
        <w:numPr>
          <w:ilvl w:val="0"/>
          <w:numId w:val="1"/>
        </w:numPr>
        <w:spacing w:line="360" w:lineRule="auto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 xml:space="preserve">Висвітлення проведення заходу на головній </w:t>
      </w:r>
      <w:proofErr w:type="spellStart"/>
      <w:r w:rsidRPr="00DB2138">
        <w:rPr>
          <w:sz w:val="28"/>
          <w:szCs w:val="28"/>
          <w:lang w:val="uk-UA"/>
        </w:rPr>
        <w:t>вебсторінці</w:t>
      </w:r>
      <w:proofErr w:type="spellEnd"/>
      <w:r w:rsidRPr="00DB2138">
        <w:rPr>
          <w:sz w:val="28"/>
          <w:szCs w:val="28"/>
          <w:lang w:val="uk-UA"/>
        </w:rPr>
        <w:t xml:space="preserve"> НУБІП України</w:t>
      </w:r>
    </w:p>
    <w:p w14:paraId="2BB32B87" w14:textId="77777777" w:rsidR="00D376EC" w:rsidRPr="00DB2138" w:rsidRDefault="00000000">
      <w:pPr>
        <w:spacing w:line="360" w:lineRule="auto"/>
        <w:ind w:left="709"/>
        <w:jc w:val="both"/>
        <w:rPr>
          <w:sz w:val="28"/>
          <w:szCs w:val="28"/>
          <w:lang w:val="uk-UA"/>
        </w:rPr>
      </w:pPr>
      <w:hyperlink r:id="rId7" w:history="1">
        <w:r w:rsidRPr="00DB2138">
          <w:rPr>
            <w:rStyle w:val="a4"/>
            <w:sz w:val="28"/>
            <w:szCs w:val="28"/>
            <w:lang w:val="uk-UA"/>
          </w:rPr>
          <w:t>https://nubip.edu.ua/node/156227</w:t>
        </w:r>
      </w:hyperlink>
    </w:p>
    <w:p w14:paraId="23E3AC26" w14:textId="77777777" w:rsidR="00D376EC" w:rsidRPr="00DB2138" w:rsidRDefault="00000000">
      <w:pPr>
        <w:spacing w:line="360" w:lineRule="auto"/>
        <w:ind w:left="709"/>
        <w:jc w:val="both"/>
        <w:rPr>
          <w:bCs/>
          <w:iCs/>
          <w:sz w:val="28"/>
          <w:szCs w:val="28"/>
          <w:lang w:val="uk-UA"/>
        </w:rPr>
      </w:pPr>
      <w:r w:rsidRPr="00DB2138">
        <w:rPr>
          <w:bCs/>
          <w:iCs/>
          <w:sz w:val="28"/>
          <w:szCs w:val="28"/>
          <w:lang w:val="uk-UA"/>
        </w:rPr>
        <w:t xml:space="preserve">12. </w:t>
      </w:r>
      <w:r w:rsidRPr="00DB2138">
        <w:rPr>
          <w:sz w:val="28"/>
          <w:szCs w:val="28"/>
          <w:lang w:val="uk-UA"/>
        </w:rPr>
        <w:t>Резолюція, рекомендації, рішення</w:t>
      </w:r>
      <w:r w:rsidRPr="00DB2138">
        <w:rPr>
          <w:bCs/>
          <w:iCs/>
          <w:sz w:val="28"/>
          <w:szCs w:val="28"/>
          <w:lang w:val="uk-UA"/>
        </w:rPr>
        <w:t xml:space="preserve"> </w:t>
      </w:r>
    </w:p>
    <w:p w14:paraId="524A497F" w14:textId="236B0089" w:rsidR="00D376EC" w:rsidRPr="00DB2138" w:rsidRDefault="00000000">
      <w:pPr>
        <w:ind w:firstLine="708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 xml:space="preserve">Представлені наукові дослідження є важливим внеском у розвиток філософських поглядів на сучасну картину світу. </w:t>
      </w:r>
      <w:r w:rsidRPr="00DB2138">
        <w:rPr>
          <w:color w:val="000000"/>
          <w:sz w:val="28"/>
          <w:szCs w:val="28"/>
          <w:lang w:val="uk-UA" w:eastAsia="zh-CN" w:bidi="ar"/>
        </w:rPr>
        <w:t xml:space="preserve">В поданих роботах було висвітлено ставлення сучасного </w:t>
      </w:r>
      <w:r w:rsidR="00DB2138" w:rsidRPr="00DB2138">
        <w:rPr>
          <w:color w:val="000000"/>
          <w:sz w:val="28"/>
          <w:szCs w:val="28"/>
          <w:lang w:val="uk-UA" w:eastAsia="zh-CN" w:bidi="ar"/>
        </w:rPr>
        <w:t>студентства</w:t>
      </w:r>
      <w:r w:rsidRPr="00DB2138">
        <w:rPr>
          <w:color w:val="000000"/>
          <w:sz w:val="28"/>
          <w:szCs w:val="28"/>
          <w:lang w:val="uk-UA" w:eastAsia="zh-CN" w:bidi="ar"/>
        </w:rPr>
        <w:t xml:space="preserve"> до реалій людини та суспільства в світлі ХХІ століття. </w:t>
      </w:r>
      <w:r w:rsidRPr="00DB2138">
        <w:rPr>
          <w:sz w:val="28"/>
          <w:szCs w:val="28"/>
          <w:lang w:val="uk-UA"/>
        </w:rPr>
        <w:t xml:space="preserve">Проблематика та перспективи дослідження "Людина та світ ХХІ століття" охоплюють широке коло актуальних тем, які пов’язані із глобальними змінами, що відбуваються в соціально-економічному, технологічному, екологічному та культурному вимірах. Це питання </w:t>
      </w:r>
      <w:r w:rsidR="00DB2138">
        <w:rPr>
          <w:sz w:val="28"/>
          <w:szCs w:val="28"/>
          <w:lang w:val="uk-UA"/>
        </w:rPr>
        <w:t>досліджується</w:t>
      </w:r>
      <w:r w:rsidRPr="00DB2138">
        <w:rPr>
          <w:sz w:val="28"/>
          <w:szCs w:val="28"/>
          <w:lang w:val="uk-UA"/>
        </w:rPr>
        <w:t xml:space="preserve"> в контексті філософії, соціології, політики, психології та багатьох інших галузей знань.</w:t>
      </w:r>
    </w:p>
    <w:p w14:paraId="30D57827" w14:textId="5B004356" w:rsidR="00D376EC" w:rsidRPr="00DB2138" w:rsidRDefault="00000000">
      <w:pPr>
        <w:ind w:leftChars="139" w:left="278" w:firstLineChars="303" w:firstLine="848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З огляду на вище зазначене, учасники заходу ухвалили продовжувати досліджувати проблематику XXI століття в комплексному підході, що дозволить краще розуміти складні процеси, які відбуваються в сучасному світі. Сучасний світ вимагає розробки нових філософських концепцій, які можуть допомогти зрозуміти місце людини в світі високих технологій, глобалізованого суспільства та швидких змін. Загалом, вивчення людини та світу XXI століття є багатогранним і динамічним процесом, який включає в себе численні напрямки дослідження, від соціальних і культурних змін до глобальних екологічних і технологічних викликів.</w:t>
      </w:r>
    </w:p>
    <w:p w14:paraId="6062E9A5" w14:textId="77777777" w:rsidR="00D376EC" w:rsidRPr="00DB2138" w:rsidRDefault="00000000">
      <w:pPr>
        <w:ind w:firstLine="708"/>
        <w:jc w:val="both"/>
        <w:rPr>
          <w:sz w:val="28"/>
          <w:szCs w:val="28"/>
          <w:lang w:val="uk-UA"/>
        </w:rPr>
      </w:pPr>
      <w:r w:rsidRPr="00DB2138">
        <w:rPr>
          <w:sz w:val="28"/>
          <w:szCs w:val="28"/>
          <w:lang w:val="uk-UA"/>
        </w:rPr>
        <w:t>Рекомендовано продовжити практику проведення подібних заходів у наступному 2025 році.</w:t>
      </w:r>
    </w:p>
    <w:p w14:paraId="4887C22F" w14:textId="77777777" w:rsidR="00D376EC" w:rsidRPr="00DB2138" w:rsidRDefault="00D376EC">
      <w:pPr>
        <w:ind w:firstLine="708"/>
        <w:jc w:val="both"/>
        <w:rPr>
          <w:sz w:val="28"/>
          <w:szCs w:val="28"/>
          <w:lang w:val="uk-UA"/>
        </w:rPr>
      </w:pPr>
    </w:p>
    <w:p w14:paraId="3CE2B9D2" w14:textId="77777777" w:rsidR="00D376EC" w:rsidRPr="00DB2138" w:rsidRDefault="00D376EC">
      <w:pPr>
        <w:ind w:firstLine="708"/>
        <w:jc w:val="both"/>
        <w:rPr>
          <w:sz w:val="28"/>
          <w:szCs w:val="28"/>
          <w:lang w:val="uk-UA"/>
        </w:rPr>
      </w:pPr>
    </w:p>
    <w:sectPr w:rsidR="00D376EC" w:rsidRPr="00DB2138" w:rsidSect="00DB2138">
      <w:pgSz w:w="11906" w:h="16838"/>
      <w:pgMar w:top="567" w:right="850" w:bottom="113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8059D"/>
    <w:multiLevelType w:val="multilevel"/>
    <w:tmpl w:val="7908059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 w16cid:durableId="74055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CD"/>
    <w:rsid w:val="001829C6"/>
    <w:rsid w:val="004F1ACD"/>
    <w:rsid w:val="007A575E"/>
    <w:rsid w:val="008317B1"/>
    <w:rsid w:val="00902BBF"/>
    <w:rsid w:val="00955C94"/>
    <w:rsid w:val="00D376EC"/>
    <w:rsid w:val="00DB2138"/>
    <w:rsid w:val="00E07ADF"/>
    <w:rsid w:val="00EB5C54"/>
    <w:rsid w:val="00F82D7F"/>
    <w:rsid w:val="00F952D3"/>
    <w:rsid w:val="1FFF1F9E"/>
    <w:rsid w:val="429553C7"/>
    <w:rsid w:val="44E54C39"/>
    <w:rsid w:val="4A216F0C"/>
    <w:rsid w:val="79236737"/>
    <w:rsid w:val="7E3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C2DD"/>
  <w15:docId w15:val="{8617E7B8-1EE2-467D-B913-EFD9F6B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zh-CN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bip.edu.ua/node/156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sites/default/files/u368/konkurs_tvorchih_robit.pdf" TargetMode="External"/><Relationship Id="rId5" Type="http://schemas.openxmlformats.org/officeDocument/2006/relationships/hyperlink" Target="https://nubip.edu.ua/node/154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Roma</cp:lastModifiedBy>
  <cp:revision>3</cp:revision>
  <dcterms:created xsi:type="dcterms:W3CDTF">2024-11-10T11:10:00Z</dcterms:created>
  <dcterms:modified xsi:type="dcterms:W3CDTF">2024-12-08T17:28:00Z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B95D493087C54060850DE0A98E7FB343_12</vt:lpwstr>
  </property>
</Properties>
</file>