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71" w:rsidRDefault="00B17771" w:rsidP="00B1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Т</w:t>
      </w:r>
    </w:p>
    <w:p w:rsidR="00B17771" w:rsidRPr="00B17771" w:rsidRDefault="00B17771" w:rsidP="00B1777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проведення міжнародного науково-практичного семінару </w:t>
      </w:r>
    </w:p>
    <w:p w:rsidR="00B17771" w:rsidRPr="000D3B5A" w:rsidRDefault="00B17771" w:rsidP="00B1777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0D3B5A">
        <w:rPr>
          <w:rStyle w:val="a4"/>
          <w:b/>
          <w:bCs/>
          <w:sz w:val="28"/>
          <w:szCs w:val="28"/>
        </w:rPr>
        <w:t>«</w:t>
      </w:r>
      <w:r w:rsidR="005C0097">
        <w:rPr>
          <w:rStyle w:val="a4"/>
          <w:b/>
          <w:bCs/>
          <w:sz w:val="28"/>
          <w:szCs w:val="28"/>
          <w:lang w:val="en-US"/>
        </w:rPr>
        <w:t>APTIS</w:t>
      </w:r>
      <w:r w:rsidR="005C0097" w:rsidRPr="000D3B5A">
        <w:rPr>
          <w:rStyle w:val="a4"/>
          <w:b/>
          <w:bCs/>
          <w:sz w:val="28"/>
          <w:szCs w:val="28"/>
        </w:rPr>
        <w:t xml:space="preserve"> – </w:t>
      </w:r>
      <w:r w:rsidR="005C0097">
        <w:rPr>
          <w:rStyle w:val="a4"/>
          <w:b/>
          <w:bCs/>
          <w:sz w:val="28"/>
          <w:szCs w:val="28"/>
          <w:lang w:val="en-US"/>
        </w:rPr>
        <w:t>Asses</w:t>
      </w:r>
      <w:r w:rsidR="005C0097" w:rsidRPr="000D3B5A">
        <w:rPr>
          <w:rStyle w:val="a4"/>
          <w:b/>
          <w:bCs/>
          <w:sz w:val="28"/>
          <w:szCs w:val="28"/>
        </w:rPr>
        <w:t xml:space="preserve"> </w:t>
      </w:r>
      <w:r w:rsidR="005C0097">
        <w:rPr>
          <w:rStyle w:val="a4"/>
          <w:b/>
          <w:bCs/>
          <w:sz w:val="28"/>
          <w:szCs w:val="28"/>
          <w:lang w:val="en-US"/>
        </w:rPr>
        <w:t>English</w:t>
      </w:r>
      <w:r w:rsidR="005C0097" w:rsidRPr="000D3B5A">
        <w:rPr>
          <w:rStyle w:val="a4"/>
          <w:b/>
          <w:bCs/>
          <w:sz w:val="28"/>
          <w:szCs w:val="28"/>
        </w:rPr>
        <w:t xml:space="preserve"> </w:t>
      </w:r>
      <w:r w:rsidR="005C0097">
        <w:rPr>
          <w:rStyle w:val="a4"/>
          <w:b/>
          <w:bCs/>
          <w:sz w:val="28"/>
          <w:szCs w:val="28"/>
          <w:lang w:val="en-US"/>
        </w:rPr>
        <w:t>Skills</w:t>
      </w:r>
      <w:r w:rsidRPr="000D3B5A">
        <w:rPr>
          <w:rStyle w:val="a4"/>
          <w:b/>
          <w:bCs/>
          <w:sz w:val="28"/>
          <w:szCs w:val="28"/>
        </w:rPr>
        <w:t>»</w:t>
      </w:r>
    </w:p>
    <w:p w:rsidR="00B17771" w:rsidRDefault="00B17771" w:rsidP="00B1777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гуманітарно</w:t>
      </w:r>
      <w:proofErr w:type="spellEnd"/>
      <w:r>
        <w:rPr>
          <w:sz w:val="28"/>
          <w:szCs w:val="28"/>
          <w:lang w:val="uk-UA"/>
        </w:rPr>
        <w:t>-педагогічним факультетом</w:t>
      </w:r>
    </w:p>
    <w:p w:rsidR="00B17771" w:rsidRDefault="00B17771" w:rsidP="00B1777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(кафедра англійської мови для технічних та агробіологічних спеціальностей) </w:t>
      </w:r>
    </w:p>
    <w:p w:rsidR="00B17771" w:rsidRDefault="00B17771" w:rsidP="00B1777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Національним університетом біоресурсів і природокористування України</w:t>
      </w:r>
    </w:p>
    <w:p w:rsidR="00B17771" w:rsidRDefault="00B17771" w:rsidP="00B17771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center"/>
        <w:rPr>
          <w:rStyle w:val="xfm20824546"/>
        </w:rPr>
      </w:pPr>
    </w:p>
    <w:p w:rsidR="00B17771" w:rsidRDefault="00B17771" w:rsidP="00502939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2" w:firstLine="284"/>
        <w:jc w:val="both"/>
      </w:pPr>
      <w:r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:rsidR="00B17771" w:rsidRPr="005C0097" w:rsidRDefault="00B17771" w:rsidP="0050293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Міжнародний науково-практичний семінар </w:t>
      </w:r>
      <w:r w:rsidRPr="005C0097">
        <w:rPr>
          <w:rStyle w:val="a4"/>
          <w:b/>
          <w:bCs/>
          <w:sz w:val="28"/>
          <w:szCs w:val="28"/>
        </w:rPr>
        <w:t>«</w:t>
      </w:r>
      <w:r w:rsidR="005C0097" w:rsidRPr="005C0097">
        <w:rPr>
          <w:rStyle w:val="a4"/>
          <w:bCs/>
          <w:sz w:val="28"/>
          <w:szCs w:val="28"/>
        </w:rPr>
        <w:t>«</w:t>
      </w:r>
      <w:r w:rsidR="005C0097">
        <w:rPr>
          <w:rStyle w:val="a4"/>
          <w:bCs/>
          <w:sz w:val="28"/>
          <w:szCs w:val="28"/>
          <w:lang w:val="en-US"/>
        </w:rPr>
        <w:t>APTIS</w:t>
      </w:r>
      <w:r w:rsidR="005C0097" w:rsidRPr="005C0097">
        <w:rPr>
          <w:rStyle w:val="a4"/>
          <w:bCs/>
          <w:sz w:val="28"/>
          <w:szCs w:val="28"/>
        </w:rPr>
        <w:t xml:space="preserve"> – </w:t>
      </w:r>
      <w:r w:rsidR="005C0097">
        <w:rPr>
          <w:rStyle w:val="a4"/>
          <w:bCs/>
          <w:sz w:val="28"/>
          <w:szCs w:val="28"/>
          <w:lang w:val="en-US"/>
        </w:rPr>
        <w:t>Asses</w:t>
      </w:r>
      <w:r w:rsidR="005C0097" w:rsidRPr="005C0097">
        <w:rPr>
          <w:rStyle w:val="a4"/>
          <w:bCs/>
          <w:sz w:val="28"/>
          <w:szCs w:val="28"/>
        </w:rPr>
        <w:t xml:space="preserve"> </w:t>
      </w:r>
      <w:r w:rsidR="005C0097">
        <w:rPr>
          <w:rStyle w:val="a4"/>
          <w:bCs/>
          <w:sz w:val="28"/>
          <w:szCs w:val="28"/>
          <w:lang w:val="en-US"/>
        </w:rPr>
        <w:t>English</w:t>
      </w:r>
      <w:r w:rsidR="005C0097" w:rsidRPr="005C0097">
        <w:rPr>
          <w:rStyle w:val="a4"/>
          <w:bCs/>
          <w:sz w:val="28"/>
          <w:szCs w:val="28"/>
        </w:rPr>
        <w:t xml:space="preserve"> </w:t>
      </w:r>
      <w:r w:rsidR="005C0097">
        <w:rPr>
          <w:rStyle w:val="a4"/>
          <w:bCs/>
          <w:sz w:val="28"/>
          <w:szCs w:val="28"/>
          <w:lang w:val="en-US"/>
        </w:rPr>
        <w:t>Skills</w:t>
      </w:r>
      <w:r w:rsidRPr="005C0097">
        <w:rPr>
          <w:rStyle w:val="a4"/>
          <w:bCs/>
          <w:sz w:val="28"/>
          <w:szCs w:val="28"/>
        </w:rPr>
        <w:t>»</w:t>
      </w:r>
      <w:r w:rsidRPr="005C0097">
        <w:rPr>
          <w:sz w:val="28"/>
          <w:szCs w:val="28"/>
        </w:rPr>
        <w:t>.</w:t>
      </w:r>
    </w:p>
    <w:p w:rsidR="00B17771" w:rsidRDefault="00B17771" w:rsidP="00502939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03040, Україна, м. Київ, вул. Героїв Оборони, </w:t>
      </w:r>
      <w:r w:rsidRPr="00B17771">
        <w:rPr>
          <w:sz w:val="28"/>
          <w:szCs w:val="28"/>
        </w:rPr>
        <w:t>15</w:t>
      </w:r>
      <w:r>
        <w:rPr>
          <w:sz w:val="28"/>
          <w:szCs w:val="28"/>
          <w:lang w:val="uk-UA"/>
        </w:rPr>
        <w:t xml:space="preserve">, навчальний корпус № </w:t>
      </w:r>
      <w:r w:rsidRPr="00B17771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</w:t>
      </w:r>
    </w:p>
    <w:p w:rsidR="00B17771" w:rsidRDefault="00B17771" w:rsidP="00502939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2" w:firstLine="284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 xml:space="preserve">2 </w:t>
      </w:r>
      <w:r w:rsidR="00730CAD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2018 р.</w:t>
      </w:r>
    </w:p>
    <w:p w:rsidR="00B17771" w:rsidRDefault="00B17771" w:rsidP="00502939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2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Співорганізатори заходу – Представництво видавництва </w:t>
      </w:r>
      <w:r w:rsidR="005C0097">
        <w:rPr>
          <w:color w:val="000000"/>
          <w:sz w:val="28"/>
          <w:szCs w:val="28"/>
          <w:lang w:val="en-US"/>
        </w:rPr>
        <w:t>British</w:t>
      </w:r>
      <w:r w:rsidR="005C0097" w:rsidRPr="005C0097">
        <w:rPr>
          <w:color w:val="000000"/>
          <w:sz w:val="28"/>
          <w:szCs w:val="28"/>
        </w:rPr>
        <w:t xml:space="preserve"> </w:t>
      </w:r>
      <w:r w:rsidR="005C0097">
        <w:rPr>
          <w:color w:val="000000"/>
          <w:sz w:val="28"/>
          <w:szCs w:val="28"/>
          <w:lang w:val="en-US"/>
        </w:rPr>
        <w:t>Council</w:t>
      </w:r>
      <w:r w:rsidR="005C0097" w:rsidRPr="005C0097">
        <w:rPr>
          <w:color w:val="000000"/>
          <w:sz w:val="28"/>
          <w:szCs w:val="28"/>
        </w:rPr>
        <w:t xml:space="preserve"> </w:t>
      </w:r>
    </w:p>
    <w:p w:rsidR="00B17771" w:rsidRDefault="00B17771" w:rsidP="00502939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5C0097" w:rsidRPr="005C0097">
        <w:rPr>
          <w:sz w:val="28"/>
          <w:szCs w:val="28"/>
        </w:rPr>
        <w:t>60</w:t>
      </w:r>
      <w:r>
        <w:rPr>
          <w:sz w:val="28"/>
          <w:szCs w:val="28"/>
          <w:lang w:val="uk-UA"/>
        </w:rPr>
        <w:t xml:space="preserve">,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gramStart"/>
      <w:r>
        <w:rPr>
          <w:sz w:val="28"/>
          <w:szCs w:val="28"/>
          <w:lang w:val="uk-UA"/>
        </w:rPr>
        <w:t xml:space="preserve">–  </w:t>
      </w:r>
      <w:r w:rsidR="00730CAD">
        <w:rPr>
          <w:sz w:val="28"/>
          <w:szCs w:val="28"/>
          <w:lang w:val="uk-UA"/>
        </w:rPr>
        <w:t>3</w:t>
      </w:r>
      <w:proofErr w:type="gramEnd"/>
      <w:r>
        <w:rPr>
          <w:sz w:val="28"/>
          <w:szCs w:val="28"/>
          <w:lang w:val="uk-UA"/>
        </w:rPr>
        <w:t xml:space="preserve"> з інших країн</w:t>
      </w:r>
      <w:r>
        <w:rPr>
          <w:sz w:val="28"/>
          <w:szCs w:val="28"/>
        </w:rPr>
        <w:t>.</w:t>
      </w:r>
    </w:p>
    <w:p w:rsidR="00B17771" w:rsidRDefault="00B17771" w:rsidP="00502939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взяли участь у</w:t>
      </w:r>
      <w:r>
        <w:rPr>
          <w:sz w:val="28"/>
          <w:szCs w:val="28"/>
          <w:lang w:val="uk-UA"/>
        </w:rPr>
        <w:t xml:space="preserve"> заході:</w:t>
      </w:r>
    </w:p>
    <w:p w:rsidR="00B17771" w:rsidRDefault="00B17771" w:rsidP="00502939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Національний університет біоресурсів і природокористування України;</w:t>
      </w:r>
    </w:p>
    <w:p w:rsidR="00B17771" w:rsidRDefault="00B17771" w:rsidP="00502939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 НУБіП України «Немішаївський агротехнічний коледж»;</w:t>
      </w:r>
    </w:p>
    <w:p w:rsidR="00B17771" w:rsidRDefault="00B17771" w:rsidP="00502939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педагогічний університет імені М.П. Драгоманова;</w:t>
      </w:r>
    </w:p>
    <w:p w:rsidR="00B17771" w:rsidRDefault="00B17771" w:rsidP="00502939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Еколого-природничий ліцей №116;</w:t>
      </w:r>
    </w:p>
    <w:p w:rsidR="00B17771" w:rsidRDefault="00B17771" w:rsidP="00502939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Представництво </w:t>
      </w:r>
      <w:r w:rsidR="005C0097">
        <w:rPr>
          <w:color w:val="000000"/>
          <w:sz w:val="28"/>
          <w:szCs w:val="28"/>
          <w:lang w:val="en-US"/>
        </w:rPr>
        <w:t>British</w:t>
      </w:r>
      <w:r w:rsidR="005C0097" w:rsidRPr="005C0097">
        <w:rPr>
          <w:color w:val="000000"/>
          <w:sz w:val="28"/>
          <w:szCs w:val="28"/>
          <w:lang w:val="uk-UA"/>
        </w:rPr>
        <w:t xml:space="preserve"> </w:t>
      </w:r>
      <w:r w:rsidR="005C0097">
        <w:rPr>
          <w:color w:val="000000"/>
          <w:sz w:val="28"/>
          <w:szCs w:val="28"/>
          <w:lang w:val="en-US"/>
        </w:rPr>
        <w:t>Council</w:t>
      </w:r>
      <w:r>
        <w:rPr>
          <w:color w:val="000000"/>
          <w:sz w:val="28"/>
          <w:szCs w:val="28"/>
          <w:lang w:val="uk-UA"/>
        </w:rPr>
        <w:t xml:space="preserve"> в Україні;</w:t>
      </w:r>
    </w:p>
    <w:p w:rsidR="00730CAD" w:rsidRPr="005C0097" w:rsidRDefault="00730CAD" w:rsidP="00502939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Університет  </w:t>
      </w:r>
      <w:proofErr w:type="spellStart"/>
      <w:r>
        <w:rPr>
          <w:sz w:val="28"/>
          <w:szCs w:val="28"/>
          <w:lang w:val="uk-UA"/>
        </w:rPr>
        <w:t>Палацького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 w:rsidR="00D05496">
        <w:rPr>
          <w:sz w:val="28"/>
          <w:szCs w:val="28"/>
          <w:lang w:val="uk-UA"/>
        </w:rPr>
        <w:t>Оломоуц</w:t>
      </w:r>
      <w:proofErr w:type="spellEnd"/>
      <w:r w:rsidR="00D0549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Чеська республіка)</w:t>
      </w:r>
      <w:r w:rsidR="005C0097" w:rsidRPr="005C0097">
        <w:rPr>
          <w:sz w:val="28"/>
          <w:szCs w:val="28"/>
          <w:lang w:val="uk-UA"/>
        </w:rPr>
        <w:t>;</w:t>
      </w:r>
    </w:p>
    <w:p w:rsidR="005C0097" w:rsidRPr="005C0097" w:rsidRDefault="005C0097" w:rsidP="00502939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НПЦ «Джерело»</w:t>
      </w:r>
      <w:r>
        <w:rPr>
          <w:sz w:val="28"/>
          <w:szCs w:val="28"/>
          <w:lang w:val="en-US"/>
        </w:rPr>
        <w:t>;</w:t>
      </w:r>
    </w:p>
    <w:p w:rsidR="005C0097" w:rsidRPr="005C0097" w:rsidRDefault="005C0097" w:rsidP="00502939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284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Underhub</w:t>
      </w:r>
      <w:proofErr w:type="spellEnd"/>
    </w:p>
    <w:p w:rsidR="00B17771" w:rsidRPr="000D3B5A" w:rsidRDefault="00B17771" w:rsidP="00502939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2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Express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Publishing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міжнародного науково-практичного семінару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0D3B5A" w:rsidRPr="000D3B5A" w:rsidRDefault="000D3B5A" w:rsidP="00502939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2" w:firstLine="284"/>
        <w:jc w:val="both"/>
        <w:rPr>
          <w:sz w:val="28"/>
          <w:szCs w:val="28"/>
        </w:rPr>
      </w:pPr>
      <w:r w:rsidRPr="000D3B5A">
        <w:rPr>
          <w:sz w:val="28"/>
          <w:szCs w:val="28"/>
          <w:lang w:val="uk-UA"/>
        </w:rPr>
        <w:t>https://nubip.edu.ua/node/53258</w:t>
      </w:r>
    </w:p>
    <w:p w:rsidR="000D3B5A" w:rsidRPr="007C3795" w:rsidRDefault="000D3B5A" w:rsidP="000D3B5A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sz w:val="28"/>
          <w:szCs w:val="28"/>
        </w:rPr>
      </w:pPr>
    </w:p>
    <w:p w:rsidR="00B17771" w:rsidRDefault="00B17771" w:rsidP="00B1777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13FD6" w:rsidRPr="000D3B5A" w:rsidRDefault="00F13FD6" w:rsidP="00B177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7771" w:rsidRDefault="00B17771" w:rsidP="00B17771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Резолюція</w:t>
      </w:r>
    </w:p>
    <w:p w:rsidR="00B17771" w:rsidRDefault="00B17771" w:rsidP="00B17771">
      <w:pPr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практикувати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дискусії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форматах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семінарів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конференцій</w:t>
      </w:r>
      <w:proofErr w:type="spellEnd"/>
      <w:r>
        <w:rPr>
          <w:sz w:val="28"/>
          <w:szCs w:val="28"/>
          <w:lang w:val="uk-UA"/>
        </w:rPr>
        <w:t xml:space="preserve"> майстер-класів</w:t>
      </w:r>
      <w:r>
        <w:rPr>
          <w:sz w:val="28"/>
          <w:szCs w:val="28"/>
        </w:rPr>
        <w:t xml:space="preserve">; </w:t>
      </w:r>
    </w:p>
    <w:p w:rsidR="00B17771" w:rsidRPr="005C0097" w:rsidRDefault="00B17771" w:rsidP="00B17771">
      <w:pPr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доцільне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рекомендувати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кафедрам </w:t>
      </w:r>
      <w:proofErr w:type="spellStart"/>
      <w:r>
        <w:rPr>
          <w:sz w:val="28"/>
          <w:szCs w:val="28"/>
          <w:lang w:val="uk-UA"/>
        </w:rPr>
        <w:t>гуманітарно</w:t>
      </w:r>
      <w:proofErr w:type="spellEnd"/>
      <w:r>
        <w:rPr>
          <w:sz w:val="28"/>
          <w:szCs w:val="28"/>
          <w:lang w:val="uk-UA"/>
        </w:rPr>
        <w:t>-педагогічного факультету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викладання іноземних мов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навчально-методичної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використання спеціалізованої науково-методичної літератури видавництва </w:t>
      </w:r>
      <w:r w:rsidR="005C0097">
        <w:rPr>
          <w:color w:val="000000"/>
          <w:sz w:val="28"/>
          <w:szCs w:val="28"/>
          <w:lang w:val="en-US"/>
        </w:rPr>
        <w:t>British</w:t>
      </w:r>
      <w:r w:rsidR="005C0097" w:rsidRPr="005C0097">
        <w:rPr>
          <w:color w:val="000000"/>
          <w:sz w:val="28"/>
          <w:szCs w:val="28"/>
        </w:rPr>
        <w:t xml:space="preserve"> </w:t>
      </w:r>
      <w:r w:rsidR="005C0097">
        <w:rPr>
          <w:color w:val="000000"/>
          <w:sz w:val="28"/>
          <w:szCs w:val="28"/>
          <w:lang w:val="en-US"/>
        </w:rPr>
        <w:t>Council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(як паперових, так і електронних варіантів) для забезпечення викладання на належ</w:t>
      </w:r>
      <w:bookmarkStart w:id="0" w:name="_GoBack"/>
      <w:bookmarkEnd w:id="0"/>
      <w:r>
        <w:rPr>
          <w:sz w:val="28"/>
          <w:szCs w:val="28"/>
          <w:lang w:val="uk-UA"/>
        </w:rPr>
        <w:t xml:space="preserve">ному рівні англійської мови </w:t>
      </w:r>
      <w:r w:rsidR="005C0097">
        <w:rPr>
          <w:sz w:val="28"/>
          <w:szCs w:val="28"/>
        </w:rPr>
        <w:t xml:space="preserve">у </w:t>
      </w:r>
      <w:proofErr w:type="spellStart"/>
      <w:r w:rsidR="005C0097">
        <w:rPr>
          <w:sz w:val="28"/>
          <w:szCs w:val="28"/>
        </w:rPr>
        <w:t>вищих</w:t>
      </w:r>
      <w:proofErr w:type="spellEnd"/>
      <w:r w:rsidR="005C0097">
        <w:rPr>
          <w:sz w:val="28"/>
          <w:szCs w:val="28"/>
        </w:rPr>
        <w:t xml:space="preserve"> </w:t>
      </w:r>
      <w:proofErr w:type="spellStart"/>
      <w:r w:rsidR="005C0097">
        <w:rPr>
          <w:sz w:val="28"/>
          <w:szCs w:val="28"/>
        </w:rPr>
        <w:t>навчальних</w:t>
      </w:r>
      <w:proofErr w:type="spellEnd"/>
      <w:r w:rsidR="005C0097">
        <w:rPr>
          <w:sz w:val="28"/>
          <w:szCs w:val="28"/>
        </w:rPr>
        <w:t xml:space="preserve"> закладах</w:t>
      </w:r>
      <w:r w:rsidR="005C0097" w:rsidRPr="005C0097">
        <w:rPr>
          <w:sz w:val="28"/>
          <w:szCs w:val="28"/>
        </w:rPr>
        <w:t>;</w:t>
      </w:r>
    </w:p>
    <w:p w:rsidR="005C0097" w:rsidRDefault="005C0097" w:rsidP="007C3795">
      <w:pPr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 w:rsidRPr="005C0097">
        <w:rPr>
          <w:sz w:val="28"/>
          <w:szCs w:val="28"/>
        </w:rPr>
        <w:t>вважати</w:t>
      </w:r>
      <w:proofErr w:type="spellEnd"/>
      <w:r w:rsidRPr="005C0097">
        <w:rPr>
          <w:sz w:val="28"/>
          <w:szCs w:val="28"/>
        </w:rPr>
        <w:t xml:space="preserve"> за </w:t>
      </w:r>
      <w:proofErr w:type="spellStart"/>
      <w:r w:rsidRPr="005C0097">
        <w:rPr>
          <w:sz w:val="28"/>
          <w:szCs w:val="28"/>
        </w:rPr>
        <w:t>доцільне</w:t>
      </w:r>
      <w:proofErr w:type="spellEnd"/>
      <w:r w:rsidRPr="005C0097">
        <w:rPr>
          <w:sz w:val="28"/>
          <w:szCs w:val="28"/>
        </w:rPr>
        <w:t xml:space="preserve"> </w:t>
      </w:r>
      <w:proofErr w:type="spellStart"/>
      <w:r w:rsidRPr="005C0097">
        <w:rPr>
          <w:sz w:val="28"/>
          <w:szCs w:val="28"/>
        </w:rPr>
        <w:t>рекомендувати</w:t>
      </w:r>
      <w:proofErr w:type="spellEnd"/>
      <w:r w:rsidRPr="005C009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НПП Університету складати міжнародний іспит з англійської мови </w:t>
      </w:r>
      <w:proofErr w:type="spellStart"/>
      <w:r>
        <w:rPr>
          <w:sz w:val="28"/>
          <w:szCs w:val="28"/>
          <w:lang w:val="en-US"/>
        </w:rPr>
        <w:t>Aptis</w:t>
      </w:r>
      <w:proofErr w:type="spellEnd"/>
      <w:r w:rsidRPr="005C009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 Британської Ради (</w:t>
      </w:r>
      <w:r>
        <w:rPr>
          <w:sz w:val="28"/>
          <w:szCs w:val="28"/>
          <w:lang w:val="en-US"/>
        </w:rPr>
        <w:t>British</w:t>
      </w:r>
      <w:r w:rsidRPr="005C00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Coucnil</w:t>
      </w:r>
      <w:proofErr w:type="spellEnd"/>
      <w:r>
        <w:rPr>
          <w:sz w:val="28"/>
          <w:szCs w:val="28"/>
          <w:lang w:val="uk-UA"/>
        </w:rPr>
        <w:t>)</w:t>
      </w:r>
      <w:r w:rsidRPr="005C0097">
        <w:rPr>
          <w:sz w:val="28"/>
          <w:szCs w:val="28"/>
        </w:rPr>
        <w:t xml:space="preserve"> </w:t>
      </w:r>
      <w:r w:rsidR="007C3795">
        <w:rPr>
          <w:sz w:val="28"/>
          <w:szCs w:val="28"/>
          <w:lang w:val="uk-UA"/>
        </w:rPr>
        <w:t xml:space="preserve">з метою діагностики </w:t>
      </w:r>
      <w:proofErr w:type="spellStart"/>
      <w:r w:rsidR="007C3795">
        <w:rPr>
          <w:sz w:val="28"/>
          <w:szCs w:val="28"/>
          <w:lang w:val="uk-UA"/>
        </w:rPr>
        <w:t>мовних</w:t>
      </w:r>
      <w:proofErr w:type="spellEnd"/>
      <w:r w:rsidR="007C3795">
        <w:rPr>
          <w:sz w:val="28"/>
          <w:szCs w:val="28"/>
          <w:lang w:val="uk-UA"/>
        </w:rPr>
        <w:t xml:space="preserve"> і мовленнєвих компетенцій та як такий, що в</w:t>
      </w:r>
      <w:r w:rsidR="007C3795" w:rsidRPr="007C3795">
        <w:rPr>
          <w:sz w:val="28"/>
          <w:szCs w:val="28"/>
        </w:rPr>
        <w:t xml:space="preserve">ходить до </w:t>
      </w:r>
      <w:proofErr w:type="spellStart"/>
      <w:r w:rsidR="007C3795" w:rsidRPr="007C3795">
        <w:rPr>
          <w:sz w:val="28"/>
          <w:szCs w:val="28"/>
        </w:rPr>
        <w:t>переліку</w:t>
      </w:r>
      <w:proofErr w:type="spellEnd"/>
      <w:r w:rsidR="007C3795" w:rsidRPr="007C3795">
        <w:rPr>
          <w:sz w:val="28"/>
          <w:szCs w:val="28"/>
        </w:rPr>
        <w:t xml:space="preserve"> </w:t>
      </w:r>
      <w:proofErr w:type="spellStart"/>
      <w:r w:rsidR="007C3795" w:rsidRPr="007C3795">
        <w:rPr>
          <w:sz w:val="28"/>
          <w:szCs w:val="28"/>
        </w:rPr>
        <w:t>рекомендованих</w:t>
      </w:r>
      <w:proofErr w:type="spellEnd"/>
      <w:r w:rsidR="007C3795" w:rsidRPr="007C3795">
        <w:rPr>
          <w:sz w:val="28"/>
          <w:szCs w:val="28"/>
        </w:rPr>
        <w:t xml:space="preserve"> </w:t>
      </w:r>
      <w:proofErr w:type="spellStart"/>
      <w:r w:rsidR="007C3795" w:rsidRPr="007C3795">
        <w:rPr>
          <w:sz w:val="28"/>
          <w:szCs w:val="28"/>
        </w:rPr>
        <w:t>Міністерством</w:t>
      </w:r>
      <w:proofErr w:type="spellEnd"/>
      <w:r w:rsidR="007C3795" w:rsidRPr="007C3795">
        <w:rPr>
          <w:sz w:val="28"/>
          <w:szCs w:val="28"/>
        </w:rPr>
        <w:t xml:space="preserve"> </w:t>
      </w:r>
      <w:proofErr w:type="spellStart"/>
      <w:r w:rsidR="007C3795" w:rsidRPr="007C3795">
        <w:rPr>
          <w:sz w:val="28"/>
          <w:szCs w:val="28"/>
        </w:rPr>
        <w:t>освіти</w:t>
      </w:r>
      <w:proofErr w:type="spellEnd"/>
      <w:r w:rsidR="007C3795" w:rsidRPr="007C3795">
        <w:rPr>
          <w:sz w:val="28"/>
          <w:szCs w:val="28"/>
        </w:rPr>
        <w:t xml:space="preserve"> і науки </w:t>
      </w:r>
      <w:proofErr w:type="spellStart"/>
      <w:r w:rsidR="007C3795" w:rsidRPr="007C3795">
        <w:rPr>
          <w:sz w:val="28"/>
          <w:szCs w:val="28"/>
        </w:rPr>
        <w:t>України</w:t>
      </w:r>
      <w:proofErr w:type="spellEnd"/>
      <w:r w:rsidR="007C3795" w:rsidRPr="007C3795">
        <w:rPr>
          <w:sz w:val="28"/>
          <w:szCs w:val="28"/>
        </w:rPr>
        <w:t xml:space="preserve"> </w:t>
      </w:r>
      <w:proofErr w:type="spellStart"/>
      <w:r w:rsidR="007C3795" w:rsidRPr="007C3795">
        <w:rPr>
          <w:sz w:val="28"/>
          <w:szCs w:val="28"/>
        </w:rPr>
        <w:t>міжнародних</w:t>
      </w:r>
      <w:proofErr w:type="spellEnd"/>
      <w:r w:rsidR="007C3795" w:rsidRPr="007C3795">
        <w:rPr>
          <w:sz w:val="28"/>
          <w:szCs w:val="28"/>
        </w:rPr>
        <w:t xml:space="preserve"> </w:t>
      </w:r>
      <w:proofErr w:type="spellStart"/>
      <w:r w:rsidR="007C3795" w:rsidRPr="007C3795">
        <w:rPr>
          <w:sz w:val="28"/>
          <w:szCs w:val="28"/>
        </w:rPr>
        <w:t>тестувань</w:t>
      </w:r>
      <w:proofErr w:type="spellEnd"/>
      <w:r w:rsidR="007C3795" w:rsidRPr="007C3795">
        <w:rPr>
          <w:sz w:val="28"/>
          <w:szCs w:val="28"/>
        </w:rPr>
        <w:t xml:space="preserve"> для </w:t>
      </w:r>
      <w:proofErr w:type="spellStart"/>
      <w:r w:rsidR="007C3795" w:rsidRPr="007C3795">
        <w:rPr>
          <w:sz w:val="28"/>
          <w:szCs w:val="28"/>
        </w:rPr>
        <w:t>підтвердження</w:t>
      </w:r>
      <w:proofErr w:type="spellEnd"/>
      <w:r w:rsidR="007C3795" w:rsidRPr="007C3795">
        <w:rPr>
          <w:sz w:val="28"/>
          <w:szCs w:val="28"/>
        </w:rPr>
        <w:t xml:space="preserve"> </w:t>
      </w:r>
      <w:proofErr w:type="spellStart"/>
      <w:r w:rsidR="007C3795" w:rsidRPr="007C3795">
        <w:rPr>
          <w:sz w:val="28"/>
          <w:szCs w:val="28"/>
        </w:rPr>
        <w:t>іншомовної</w:t>
      </w:r>
      <w:proofErr w:type="spellEnd"/>
      <w:r w:rsidR="007C3795" w:rsidRPr="007C3795">
        <w:rPr>
          <w:sz w:val="28"/>
          <w:szCs w:val="28"/>
        </w:rPr>
        <w:t xml:space="preserve"> </w:t>
      </w:r>
      <w:proofErr w:type="spellStart"/>
      <w:r w:rsidR="007C3795" w:rsidRPr="007C3795">
        <w:rPr>
          <w:sz w:val="28"/>
          <w:szCs w:val="28"/>
        </w:rPr>
        <w:t>кваліфікації</w:t>
      </w:r>
      <w:proofErr w:type="spellEnd"/>
      <w:r w:rsidR="007C3795" w:rsidRPr="007C3795">
        <w:rPr>
          <w:sz w:val="28"/>
          <w:szCs w:val="28"/>
        </w:rPr>
        <w:t xml:space="preserve"> з метою </w:t>
      </w:r>
      <w:proofErr w:type="spellStart"/>
      <w:r w:rsidR="007C3795" w:rsidRPr="007C3795">
        <w:rPr>
          <w:sz w:val="28"/>
          <w:szCs w:val="28"/>
        </w:rPr>
        <w:t>отримання</w:t>
      </w:r>
      <w:proofErr w:type="spellEnd"/>
      <w:r w:rsidR="007C3795" w:rsidRPr="007C3795">
        <w:rPr>
          <w:sz w:val="28"/>
          <w:szCs w:val="28"/>
        </w:rPr>
        <w:t xml:space="preserve"> вчених </w:t>
      </w:r>
      <w:proofErr w:type="spellStart"/>
      <w:r w:rsidR="007C3795" w:rsidRPr="007C3795">
        <w:rPr>
          <w:sz w:val="28"/>
          <w:szCs w:val="28"/>
        </w:rPr>
        <w:t>звань</w:t>
      </w:r>
      <w:proofErr w:type="spellEnd"/>
      <w:r w:rsidR="007C3795" w:rsidRPr="007C3795">
        <w:rPr>
          <w:sz w:val="28"/>
          <w:szCs w:val="28"/>
        </w:rPr>
        <w:t xml:space="preserve"> доцента та </w:t>
      </w:r>
      <w:proofErr w:type="spellStart"/>
      <w:r w:rsidR="007C3795" w:rsidRPr="007C3795">
        <w:rPr>
          <w:sz w:val="28"/>
          <w:szCs w:val="28"/>
        </w:rPr>
        <w:t>професора</w:t>
      </w:r>
      <w:proofErr w:type="spellEnd"/>
      <w:r w:rsidR="007C3795" w:rsidRPr="007C3795">
        <w:rPr>
          <w:sz w:val="28"/>
          <w:szCs w:val="28"/>
        </w:rPr>
        <w:t>.</w:t>
      </w:r>
    </w:p>
    <w:p w:rsidR="00D43367" w:rsidRDefault="00D43367"/>
    <w:sectPr w:rsidR="00D43367" w:rsidSect="005029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143CA"/>
    <w:multiLevelType w:val="hybridMultilevel"/>
    <w:tmpl w:val="CE9A60CE"/>
    <w:lvl w:ilvl="0" w:tplc="B0E6F0EC">
      <w:start w:val="1"/>
      <w:numFmt w:val="decimal"/>
      <w:lvlText w:val="%1."/>
      <w:lvlJc w:val="left"/>
      <w:pPr>
        <w:ind w:left="567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E0592"/>
    <w:multiLevelType w:val="hybridMultilevel"/>
    <w:tmpl w:val="995C0396"/>
    <w:lvl w:ilvl="0" w:tplc="D416FB34">
      <w:start w:val="1"/>
      <w:numFmt w:val="decimal"/>
      <w:lvlText w:val="%1)"/>
      <w:lvlJc w:val="left"/>
      <w:pPr>
        <w:ind w:left="567" w:hanging="360"/>
      </w:pPr>
    </w:lvl>
    <w:lvl w:ilvl="1" w:tplc="04220019">
      <w:start w:val="1"/>
      <w:numFmt w:val="lowerLetter"/>
      <w:lvlText w:val="%2."/>
      <w:lvlJc w:val="left"/>
      <w:pPr>
        <w:ind w:left="1287" w:hanging="360"/>
      </w:pPr>
    </w:lvl>
    <w:lvl w:ilvl="2" w:tplc="0422001B">
      <w:start w:val="1"/>
      <w:numFmt w:val="lowerRoman"/>
      <w:lvlText w:val="%3."/>
      <w:lvlJc w:val="right"/>
      <w:pPr>
        <w:ind w:left="2007" w:hanging="180"/>
      </w:pPr>
    </w:lvl>
    <w:lvl w:ilvl="3" w:tplc="0422000F">
      <w:start w:val="1"/>
      <w:numFmt w:val="decimal"/>
      <w:lvlText w:val="%4."/>
      <w:lvlJc w:val="left"/>
      <w:pPr>
        <w:ind w:left="2727" w:hanging="360"/>
      </w:pPr>
    </w:lvl>
    <w:lvl w:ilvl="4" w:tplc="04220019">
      <w:start w:val="1"/>
      <w:numFmt w:val="lowerLetter"/>
      <w:lvlText w:val="%5."/>
      <w:lvlJc w:val="left"/>
      <w:pPr>
        <w:ind w:left="3447" w:hanging="360"/>
      </w:pPr>
    </w:lvl>
    <w:lvl w:ilvl="5" w:tplc="0422001B">
      <w:start w:val="1"/>
      <w:numFmt w:val="lowerRoman"/>
      <w:lvlText w:val="%6."/>
      <w:lvlJc w:val="right"/>
      <w:pPr>
        <w:ind w:left="4167" w:hanging="180"/>
      </w:pPr>
    </w:lvl>
    <w:lvl w:ilvl="6" w:tplc="0422000F">
      <w:start w:val="1"/>
      <w:numFmt w:val="decimal"/>
      <w:lvlText w:val="%7."/>
      <w:lvlJc w:val="left"/>
      <w:pPr>
        <w:ind w:left="4887" w:hanging="360"/>
      </w:pPr>
    </w:lvl>
    <w:lvl w:ilvl="7" w:tplc="04220019">
      <w:start w:val="1"/>
      <w:numFmt w:val="lowerLetter"/>
      <w:lvlText w:val="%8."/>
      <w:lvlJc w:val="left"/>
      <w:pPr>
        <w:ind w:left="5607" w:hanging="360"/>
      </w:pPr>
    </w:lvl>
    <w:lvl w:ilvl="8" w:tplc="0422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71"/>
    <w:rsid w:val="000D3B5A"/>
    <w:rsid w:val="004002CE"/>
    <w:rsid w:val="004B5093"/>
    <w:rsid w:val="00502939"/>
    <w:rsid w:val="005C0097"/>
    <w:rsid w:val="006D3CE8"/>
    <w:rsid w:val="00730CAD"/>
    <w:rsid w:val="007C3795"/>
    <w:rsid w:val="00B17771"/>
    <w:rsid w:val="00B44060"/>
    <w:rsid w:val="00D05496"/>
    <w:rsid w:val="00D43367"/>
    <w:rsid w:val="00F13FD6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3EA6F-0A94-49D0-88A5-029DB650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7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fm20824546">
    <w:name w:val="xfm_20824546"/>
    <w:rsid w:val="00B17771"/>
  </w:style>
  <w:style w:type="character" w:styleId="a4">
    <w:name w:val="Emphasis"/>
    <w:basedOn w:val="a0"/>
    <w:uiPriority w:val="20"/>
    <w:qFormat/>
    <w:rsid w:val="00B17771"/>
    <w:rPr>
      <w:i/>
      <w:iCs/>
    </w:rPr>
  </w:style>
  <w:style w:type="paragraph" w:styleId="a5">
    <w:name w:val="List Paragraph"/>
    <w:basedOn w:val="a"/>
    <w:uiPriority w:val="34"/>
    <w:qFormat/>
    <w:rsid w:val="006D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NTI_Natasha</cp:lastModifiedBy>
  <cp:revision>3</cp:revision>
  <dcterms:created xsi:type="dcterms:W3CDTF">2018-11-19T17:09:00Z</dcterms:created>
  <dcterms:modified xsi:type="dcterms:W3CDTF">2019-02-18T13:28:00Z</dcterms:modified>
</cp:coreProperties>
</file>