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26" w:rsidRDefault="00832726">
      <w:pPr>
        <w:jc w:val="center"/>
        <w:rPr>
          <w:b/>
          <w:sz w:val="28"/>
          <w:szCs w:val="28"/>
        </w:rPr>
      </w:pPr>
      <w:r>
        <w:rPr>
          <w:noProof/>
          <w:lang w:val="uk-UA" w:eastAsia="uk-UA"/>
        </w:rPr>
        <w:drawing>
          <wp:inline distT="0" distB="0" distL="0" distR="0" wp14:anchorId="4D6F2D57" wp14:editId="7F01A9A8">
            <wp:extent cx="6036945" cy="86182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945" cy="8618220"/>
                    </a:xfrm>
                    <a:prstGeom prst="rect">
                      <a:avLst/>
                    </a:prstGeom>
                  </pic:spPr>
                </pic:pic>
              </a:graphicData>
            </a:graphic>
          </wp:inline>
        </w:drawing>
      </w:r>
    </w:p>
    <w:p w:rsidR="002C1E7D" w:rsidRDefault="002C1E7D" w:rsidP="002C1E7D">
      <w:pPr>
        <w:ind w:left="709"/>
        <w:jc w:val="center"/>
        <w:rPr>
          <w:b/>
          <w:sz w:val="28"/>
          <w:szCs w:val="28"/>
        </w:rPr>
      </w:pPr>
      <w:r>
        <w:rPr>
          <w:b/>
          <w:sz w:val="28"/>
          <w:szCs w:val="28"/>
        </w:rPr>
        <w:lastRenderedPageBreak/>
        <w:t>ПОЯСНЮВАЛЬНА ЗАПИСКА</w:t>
      </w:r>
    </w:p>
    <w:p w:rsidR="002C1E7D" w:rsidRDefault="002C1E7D">
      <w:pPr>
        <w:jc w:val="center"/>
        <w:rPr>
          <w:sz w:val="28"/>
          <w:szCs w:val="28"/>
        </w:rPr>
      </w:pPr>
    </w:p>
    <w:p w:rsidR="002C1E7D" w:rsidRDefault="00344C19" w:rsidP="00344C19">
      <w:pPr>
        <w:ind w:firstLine="709"/>
        <w:jc w:val="both"/>
        <w:rPr>
          <w:sz w:val="28"/>
          <w:szCs w:val="28"/>
          <w:lang w:val="uk-UA"/>
        </w:rPr>
      </w:pPr>
      <w:r>
        <w:rPr>
          <w:sz w:val="28"/>
          <w:szCs w:val="28"/>
          <w:lang w:val="uk-UA"/>
        </w:rPr>
        <w:t xml:space="preserve">Педагогічна </w:t>
      </w:r>
      <w:r w:rsidR="00741299">
        <w:rPr>
          <w:sz w:val="28"/>
          <w:szCs w:val="28"/>
          <w:lang w:val="uk-UA"/>
        </w:rPr>
        <w:t xml:space="preserve">(асистентська) </w:t>
      </w:r>
      <w:r>
        <w:rPr>
          <w:sz w:val="28"/>
          <w:szCs w:val="28"/>
          <w:lang w:val="uk-UA"/>
        </w:rPr>
        <w:t>практика в системі вищої освіти на третьому освітньо-науковому рівні є одним із етапів професійної підготовки до науково-педагогічної діяльності, який має за мету закріпити навички практичної діяльності аспірантів зі здійснення навчально-виховного процесу у вищій школі, включаючи викладання спеціальних дисциплін, організацію навчальної діяльності, навчально-методичну роботу.</w:t>
      </w:r>
    </w:p>
    <w:p w:rsidR="00741299" w:rsidRDefault="00741299" w:rsidP="00344C19">
      <w:pPr>
        <w:ind w:firstLine="709"/>
        <w:jc w:val="both"/>
        <w:rPr>
          <w:sz w:val="28"/>
          <w:szCs w:val="28"/>
          <w:lang w:val="uk-UA"/>
        </w:rPr>
      </w:pPr>
      <w:r>
        <w:rPr>
          <w:sz w:val="28"/>
          <w:szCs w:val="28"/>
          <w:lang w:val="uk-UA"/>
        </w:rPr>
        <w:t xml:space="preserve">Під час педагогічної (асистентської) практики аспіранти </w:t>
      </w:r>
      <w:r w:rsidR="00027180">
        <w:rPr>
          <w:sz w:val="28"/>
          <w:szCs w:val="28"/>
          <w:lang w:val="uk-UA"/>
        </w:rPr>
        <w:t xml:space="preserve">здійснюють такі види діяльності: аналізують методичне забезпечення навчальних дисциплін, відвідують й аналізують навчальні заняття науково-педагогічних працівників бази практики, готують методичні матеріали для навчальних занять, для організації самостійної роботи студентів, налагоджують ефективну педагогічну взаємодію зі студентами, проводять навчальні заняття, застосовуючи інноваційні освітні технології, розробляють та запроваджують авторські методики викладання, </w:t>
      </w:r>
      <w:r w:rsidR="00286DD5">
        <w:rPr>
          <w:sz w:val="28"/>
          <w:szCs w:val="28"/>
          <w:lang w:val="uk-UA"/>
        </w:rPr>
        <w:t>розробляють авторські навчальні курси</w:t>
      </w:r>
      <w:r w:rsidR="00027180">
        <w:rPr>
          <w:sz w:val="28"/>
          <w:szCs w:val="28"/>
          <w:lang w:val="uk-UA"/>
        </w:rPr>
        <w:t>.</w:t>
      </w:r>
    </w:p>
    <w:p w:rsidR="002C1E7D" w:rsidRPr="00286DD5" w:rsidRDefault="002C1E7D" w:rsidP="002C1E7D">
      <w:pPr>
        <w:ind w:firstLine="709"/>
        <w:jc w:val="both"/>
        <w:rPr>
          <w:sz w:val="28"/>
          <w:szCs w:val="28"/>
          <w:highlight w:val="yellow"/>
          <w:lang w:val="uk-UA"/>
        </w:rPr>
      </w:pPr>
      <w:r w:rsidRPr="00286DD5">
        <w:rPr>
          <w:sz w:val="28"/>
          <w:szCs w:val="28"/>
          <w:lang w:val="uk-UA"/>
        </w:rPr>
        <w:t xml:space="preserve">Особливістю </w:t>
      </w:r>
      <w:r w:rsidR="00286DD5" w:rsidRPr="00286DD5">
        <w:rPr>
          <w:sz w:val="28"/>
          <w:szCs w:val="28"/>
          <w:lang w:val="uk-UA"/>
        </w:rPr>
        <w:t>педагогічної</w:t>
      </w:r>
      <w:r w:rsidRPr="00286DD5">
        <w:rPr>
          <w:sz w:val="28"/>
          <w:szCs w:val="28"/>
          <w:lang w:val="uk-UA"/>
        </w:rPr>
        <w:t xml:space="preserve"> (</w:t>
      </w:r>
      <w:r w:rsidR="00286DD5" w:rsidRPr="00286DD5">
        <w:rPr>
          <w:sz w:val="28"/>
          <w:szCs w:val="28"/>
          <w:lang w:val="uk-UA"/>
        </w:rPr>
        <w:t>асистентської</w:t>
      </w:r>
      <w:r w:rsidRPr="00286DD5">
        <w:rPr>
          <w:sz w:val="28"/>
          <w:szCs w:val="28"/>
          <w:lang w:val="uk-UA"/>
        </w:rPr>
        <w:t>) практики є орієнтація</w:t>
      </w:r>
      <w:r w:rsidR="00286DD5">
        <w:rPr>
          <w:sz w:val="28"/>
          <w:szCs w:val="28"/>
          <w:lang w:val="uk-UA"/>
        </w:rPr>
        <w:t xml:space="preserve"> аспірантів на професійну діяльність у закладі вищої освіти, на вироблення навичок застосування власних наукових знань із фаху для формування наукових знань у здобувачів інших освітніх ступенів. </w:t>
      </w:r>
    </w:p>
    <w:p w:rsidR="00286DD5" w:rsidRDefault="002C1E7D" w:rsidP="002C1E7D">
      <w:pPr>
        <w:ind w:firstLine="709"/>
        <w:jc w:val="both"/>
        <w:rPr>
          <w:sz w:val="28"/>
          <w:szCs w:val="28"/>
          <w:lang w:val="uk-UA"/>
        </w:rPr>
      </w:pPr>
      <w:r w:rsidRPr="00286DD5">
        <w:rPr>
          <w:sz w:val="28"/>
          <w:szCs w:val="28"/>
          <w:lang w:val="uk-UA"/>
        </w:rPr>
        <w:t xml:space="preserve">Організація практичної підготовки </w:t>
      </w:r>
      <w:r w:rsidR="00286DD5" w:rsidRPr="00286DD5">
        <w:rPr>
          <w:sz w:val="28"/>
          <w:szCs w:val="28"/>
          <w:lang w:val="uk-UA"/>
        </w:rPr>
        <w:t xml:space="preserve">аспірантів </w:t>
      </w:r>
      <w:r w:rsidRPr="00286DD5">
        <w:rPr>
          <w:sz w:val="28"/>
          <w:szCs w:val="28"/>
          <w:lang w:val="uk-UA"/>
        </w:rPr>
        <w:t xml:space="preserve">регламентується Положенням про </w:t>
      </w:r>
      <w:r w:rsidR="00286DD5" w:rsidRPr="00286DD5">
        <w:rPr>
          <w:sz w:val="28"/>
          <w:szCs w:val="28"/>
          <w:lang w:val="uk-UA"/>
        </w:rPr>
        <w:t>педагогічну практику здобувачів вищої освіти ступеня доктора філософії (</w:t>
      </w:r>
      <w:r w:rsidR="00286DD5" w:rsidRPr="00286DD5">
        <w:rPr>
          <w:sz w:val="28"/>
          <w:szCs w:val="28"/>
          <w:lang w:val="en-US"/>
        </w:rPr>
        <w:t>PhD</w:t>
      </w:r>
      <w:r w:rsidR="00286DD5" w:rsidRPr="00286DD5">
        <w:rPr>
          <w:sz w:val="28"/>
          <w:szCs w:val="28"/>
          <w:lang w:val="uk-UA"/>
        </w:rPr>
        <w:t>) Національного університету біоресурсів і природокористування України (від 29.05.2020 р.)</w:t>
      </w:r>
      <w:r w:rsidR="00286DD5">
        <w:rPr>
          <w:sz w:val="28"/>
          <w:szCs w:val="28"/>
          <w:lang w:val="uk-UA"/>
        </w:rPr>
        <w:t xml:space="preserve"> </w:t>
      </w:r>
      <w:r w:rsidRPr="00286DD5">
        <w:rPr>
          <w:sz w:val="28"/>
          <w:szCs w:val="28"/>
          <w:lang w:val="uk-UA"/>
        </w:rPr>
        <w:t>та навчальним планом підготовки фахівців спеціальності «Психологія»</w:t>
      </w:r>
      <w:r w:rsidR="00286DD5">
        <w:rPr>
          <w:sz w:val="28"/>
          <w:szCs w:val="28"/>
          <w:lang w:val="uk-UA"/>
        </w:rPr>
        <w:t xml:space="preserve">. </w:t>
      </w:r>
    </w:p>
    <w:p w:rsidR="002C1E7D" w:rsidRDefault="002C1E7D" w:rsidP="002C1E7D">
      <w:pPr>
        <w:ind w:firstLine="709"/>
        <w:jc w:val="both"/>
        <w:rPr>
          <w:sz w:val="28"/>
          <w:szCs w:val="28"/>
        </w:rPr>
      </w:pPr>
      <w:proofErr w:type="spellStart"/>
      <w:r w:rsidRPr="00347415">
        <w:rPr>
          <w:sz w:val="28"/>
          <w:szCs w:val="28"/>
        </w:rPr>
        <w:t>Термін</w:t>
      </w:r>
      <w:proofErr w:type="spellEnd"/>
      <w:r w:rsidRPr="00347415">
        <w:rPr>
          <w:sz w:val="28"/>
          <w:szCs w:val="28"/>
        </w:rPr>
        <w:t xml:space="preserve"> практики ‒ </w:t>
      </w:r>
      <w:r w:rsidR="00347415" w:rsidRPr="00347415">
        <w:rPr>
          <w:sz w:val="28"/>
          <w:szCs w:val="28"/>
          <w:lang w:val="uk-UA"/>
        </w:rPr>
        <w:t>8</w:t>
      </w:r>
      <w:r w:rsidRPr="00347415">
        <w:rPr>
          <w:sz w:val="28"/>
          <w:szCs w:val="28"/>
        </w:rPr>
        <w:t xml:space="preserve"> </w:t>
      </w:r>
      <w:proofErr w:type="spellStart"/>
      <w:r w:rsidRPr="00347415">
        <w:rPr>
          <w:sz w:val="28"/>
          <w:szCs w:val="28"/>
        </w:rPr>
        <w:t>тижні</w:t>
      </w:r>
      <w:proofErr w:type="spellEnd"/>
      <w:r w:rsidR="00347415" w:rsidRPr="00347415">
        <w:rPr>
          <w:sz w:val="28"/>
          <w:szCs w:val="28"/>
          <w:lang w:val="uk-UA"/>
        </w:rPr>
        <w:t>в</w:t>
      </w:r>
      <w:r w:rsidR="00347415">
        <w:rPr>
          <w:sz w:val="28"/>
          <w:szCs w:val="28"/>
          <w:lang w:val="uk-UA"/>
        </w:rPr>
        <w:t xml:space="preserve"> </w:t>
      </w:r>
      <w:r w:rsidR="00347415" w:rsidRPr="00347415">
        <w:rPr>
          <w:sz w:val="28"/>
          <w:szCs w:val="28"/>
        </w:rPr>
        <w:t>(120 годин, 4</w:t>
      </w:r>
      <w:r w:rsidRPr="00347415">
        <w:rPr>
          <w:sz w:val="28"/>
          <w:szCs w:val="28"/>
        </w:rPr>
        <w:t xml:space="preserve"> </w:t>
      </w:r>
      <w:proofErr w:type="spellStart"/>
      <w:r w:rsidRPr="00347415">
        <w:rPr>
          <w:sz w:val="28"/>
          <w:szCs w:val="28"/>
        </w:rPr>
        <w:t>кредити</w:t>
      </w:r>
      <w:proofErr w:type="spellEnd"/>
      <w:r w:rsidRPr="00347415">
        <w:rPr>
          <w:sz w:val="28"/>
          <w:szCs w:val="28"/>
        </w:rPr>
        <w:t>).</w:t>
      </w:r>
    </w:p>
    <w:p w:rsidR="002C1E7D" w:rsidRPr="00347415" w:rsidRDefault="002C1E7D">
      <w:pPr>
        <w:jc w:val="center"/>
        <w:rPr>
          <w:sz w:val="28"/>
          <w:szCs w:val="28"/>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832726" w:rsidRDefault="00832726">
      <w:pPr>
        <w:jc w:val="center"/>
        <w:rPr>
          <w:sz w:val="28"/>
          <w:szCs w:val="28"/>
          <w:lang w:val="uk-UA"/>
        </w:rPr>
      </w:pPr>
    </w:p>
    <w:p w:rsidR="00832726" w:rsidRDefault="00832726">
      <w:pPr>
        <w:jc w:val="center"/>
        <w:rPr>
          <w:sz w:val="28"/>
          <w:szCs w:val="28"/>
          <w:lang w:val="uk-UA"/>
        </w:rPr>
      </w:pPr>
    </w:p>
    <w:p w:rsidR="002C1E7D" w:rsidRDefault="002C1E7D">
      <w:pPr>
        <w:jc w:val="center"/>
        <w:rPr>
          <w:sz w:val="28"/>
          <w:szCs w:val="28"/>
          <w:lang w:val="uk-UA"/>
        </w:rPr>
      </w:pPr>
    </w:p>
    <w:p w:rsidR="002C1E7D" w:rsidRDefault="002C1E7D">
      <w:pPr>
        <w:jc w:val="center"/>
        <w:rPr>
          <w:sz w:val="28"/>
          <w:szCs w:val="28"/>
          <w:lang w:val="uk-UA"/>
        </w:rPr>
      </w:pPr>
    </w:p>
    <w:p w:rsidR="00A57109" w:rsidRDefault="00A57109">
      <w:pPr>
        <w:jc w:val="center"/>
        <w:rPr>
          <w:sz w:val="28"/>
          <w:szCs w:val="28"/>
          <w:lang w:val="uk-UA"/>
        </w:rPr>
      </w:pPr>
    </w:p>
    <w:p w:rsidR="00A57109" w:rsidRDefault="00A57109">
      <w:pPr>
        <w:jc w:val="center"/>
        <w:rPr>
          <w:sz w:val="28"/>
          <w:szCs w:val="28"/>
          <w:lang w:val="uk-UA"/>
        </w:rPr>
      </w:pPr>
    </w:p>
    <w:p w:rsidR="002C1E7D" w:rsidRDefault="002C1E7D" w:rsidP="002C1E7D">
      <w:pPr>
        <w:ind w:firstLine="709"/>
        <w:jc w:val="center"/>
        <w:rPr>
          <w:b/>
          <w:sz w:val="28"/>
          <w:szCs w:val="28"/>
        </w:rPr>
      </w:pPr>
      <w:bookmarkStart w:id="0" w:name="_GoBack"/>
      <w:bookmarkEnd w:id="0"/>
      <w:r>
        <w:rPr>
          <w:b/>
          <w:sz w:val="28"/>
          <w:szCs w:val="28"/>
        </w:rPr>
        <w:lastRenderedPageBreak/>
        <w:t>МЕТА І ЗАВДАННЯ ПРАКТИКИ</w:t>
      </w:r>
    </w:p>
    <w:p w:rsidR="002C1E7D" w:rsidRDefault="002C1E7D" w:rsidP="002C1E7D">
      <w:pPr>
        <w:ind w:firstLine="709"/>
        <w:jc w:val="center"/>
        <w:rPr>
          <w:b/>
          <w:sz w:val="28"/>
          <w:szCs w:val="28"/>
        </w:rPr>
      </w:pPr>
    </w:p>
    <w:p w:rsidR="002C1E7D" w:rsidRDefault="00A0264D" w:rsidP="002C1E7D">
      <w:pPr>
        <w:ind w:firstLine="709"/>
        <w:jc w:val="both"/>
        <w:rPr>
          <w:sz w:val="28"/>
          <w:szCs w:val="28"/>
        </w:rPr>
      </w:pPr>
      <w:r w:rsidRPr="008A12C2">
        <w:rPr>
          <w:b/>
          <w:sz w:val="28"/>
          <w:szCs w:val="28"/>
        </w:rPr>
        <w:t>Метою</w:t>
      </w:r>
      <w:r>
        <w:rPr>
          <w:sz w:val="28"/>
          <w:szCs w:val="28"/>
        </w:rPr>
        <w:t xml:space="preserve"> практики є </w:t>
      </w:r>
      <w:proofErr w:type="spellStart"/>
      <w:r>
        <w:rPr>
          <w:sz w:val="28"/>
          <w:szCs w:val="28"/>
        </w:rPr>
        <w:t>вироблення</w:t>
      </w:r>
      <w:proofErr w:type="spellEnd"/>
      <w:r>
        <w:rPr>
          <w:sz w:val="28"/>
          <w:szCs w:val="28"/>
        </w:rPr>
        <w:t xml:space="preserve"> </w:t>
      </w:r>
      <w:r w:rsidR="002C1E7D">
        <w:rPr>
          <w:sz w:val="28"/>
          <w:szCs w:val="28"/>
        </w:rPr>
        <w:t xml:space="preserve">та </w:t>
      </w:r>
      <w:r>
        <w:rPr>
          <w:sz w:val="28"/>
          <w:szCs w:val="28"/>
          <w:lang w:val="uk-UA"/>
        </w:rPr>
        <w:t>вдосконалення в аспірантів</w:t>
      </w:r>
      <w:r w:rsidR="002C1E7D">
        <w:rPr>
          <w:sz w:val="28"/>
          <w:szCs w:val="28"/>
        </w:rPr>
        <w:t xml:space="preserve"> </w:t>
      </w:r>
      <w:proofErr w:type="spellStart"/>
      <w:r w:rsidR="002C1E7D">
        <w:rPr>
          <w:sz w:val="28"/>
          <w:szCs w:val="28"/>
        </w:rPr>
        <w:t>практичних</w:t>
      </w:r>
      <w:proofErr w:type="spellEnd"/>
      <w:r w:rsidR="002C1E7D">
        <w:rPr>
          <w:sz w:val="28"/>
          <w:szCs w:val="28"/>
        </w:rPr>
        <w:t xml:space="preserve"> </w:t>
      </w:r>
      <w:proofErr w:type="spellStart"/>
      <w:r w:rsidR="002C1E7D">
        <w:rPr>
          <w:sz w:val="28"/>
          <w:szCs w:val="28"/>
        </w:rPr>
        <w:t>умінь</w:t>
      </w:r>
      <w:proofErr w:type="spellEnd"/>
      <w:r w:rsidR="002C1E7D">
        <w:rPr>
          <w:sz w:val="28"/>
          <w:szCs w:val="28"/>
        </w:rPr>
        <w:t xml:space="preserve"> </w:t>
      </w:r>
      <w:r>
        <w:rPr>
          <w:sz w:val="28"/>
          <w:szCs w:val="28"/>
          <w:lang w:val="uk-UA"/>
        </w:rPr>
        <w:t>і навичок навчально-методичної роботи</w:t>
      </w:r>
      <w:r w:rsidR="00E53F94">
        <w:rPr>
          <w:sz w:val="28"/>
          <w:szCs w:val="28"/>
          <w:lang w:val="uk-UA"/>
        </w:rPr>
        <w:t xml:space="preserve"> за фахом, </w:t>
      </w:r>
      <w:proofErr w:type="spellStart"/>
      <w:r w:rsidR="002C1E7D">
        <w:rPr>
          <w:sz w:val="28"/>
          <w:szCs w:val="28"/>
        </w:rPr>
        <w:t>формування</w:t>
      </w:r>
      <w:proofErr w:type="spellEnd"/>
      <w:r w:rsidR="002C1E7D">
        <w:rPr>
          <w:sz w:val="28"/>
          <w:szCs w:val="28"/>
        </w:rPr>
        <w:t xml:space="preserve"> професійно-</w:t>
      </w:r>
      <w:proofErr w:type="spellStart"/>
      <w:r w:rsidR="002C1E7D">
        <w:rPr>
          <w:sz w:val="28"/>
          <w:szCs w:val="28"/>
        </w:rPr>
        <w:t>важ</w:t>
      </w:r>
      <w:r w:rsidR="00E53F94">
        <w:rPr>
          <w:sz w:val="28"/>
          <w:szCs w:val="28"/>
        </w:rPr>
        <w:t>ливих</w:t>
      </w:r>
      <w:proofErr w:type="spellEnd"/>
      <w:r w:rsidR="00E53F94">
        <w:rPr>
          <w:sz w:val="28"/>
          <w:szCs w:val="28"/>
        </w:rPr>
        <w:t xml:space="preserve"> </w:t>
      </w:r>
      <w:proofErr w:type="spellStart"/>
      <w:r w:rsidR="00E53F94">
        <w:rPr>
          <w:sz w:val="28"/>
          <w:szCs w:val="28"/>
        </w:rPr>
        <w:t>якостей</w:t>
      </w:r>
      <w:proofErr w:type="spellEnd"/>
      <w:r w:rsidR="00E53F94">
        <w:rPr>
          <w:sz w:val="28"/>
          <w:szCs w:val="28"/>
        </w:rPr>
        <w:t xml:space="preserve"> </w:t>
      </w:r>
      <w:proofErr w:type="spellStart"/>
      <w:r w:rsidR="00E53F94">
        <w:rPr>
          <w:sz w:val="28"/>
          <w:szCs w:val="28"/>
        </w:rPr>
        <w:t>майбутніх</w:t>
      </w:r>
      <w:proofErr w:type="spellEnd"/>
      <w:r w:rsidR="00E53F94">
        <w:rPr>
          <w:sz w:val="28"/>
          <w:szCs w:val="28"/>
        </w:rPr>
        <w:t xml:space="preserve"> </w:t>
      </w:r>
      <w:proofErr w:type="spellStart"/>
      <w:r w:rsidR="00E53F94">
        <w:rPr>
          <w:sz w:val="28"/>
          <w:szCs w:val="28"/>
        </w:rPr>
        <w:t>викладачів</w:t>
      </w:r>
      <w:proofErr w:type="spellEnd"/>
      <w:r w:rsidR="002C1E7D">
        <w:rPr>
          <w:sz w:val="28"/>
          <w:szCs w:val="28"/>
        </w:rPr>
        <w:t>.</w:t>
      </w:r>
    </w:p>
    <w:p w:rsidR="002C1E7D" w:rsidRDefault="002C1E7D" w:rsidP="002C1E7D">
      <w:pPr>
        <w:ind w:firstLine="709"/>
        <w:jc w:val="both"/>
        <w:rPr>
          <w:sz w:val="28"/>
          <w:szCs w:val="28"/>
        </w:rPr>
      </w:pPr>
      <w:r>
        <w:rPr>
          <w:sz w:val="28"/>
          <w:szCs w:val="28"/>
        </w:rPr>
        <w:t xml:space="preserve">Мета практики </w:t>
      </w:r>
      <w:proofErr w:type="spellStart"/>
      <w:r>
        <w:rPr>
          <w:sz w:val="28"/>
          <w:szCs w:val="28"/>
        </w:rPr>
        <w:t>конкретизується</w:t>
      </w:r>
      <w:proofErr w:type="spellEnd"/>
      <w:r>
        <w:rPr>
          <w:sz w:val="28"/>
          <w:szCs w:val="28"/>
        </w:rPr>
        <w:t xml:space="preserve"> такими </w:t>
      </w:r>
      <w:r w:rsidRPr="008A12C2">
        <w:rPr>
          <w:b/>
          <w:sz w:val="28"/>
          <w:szCs w:val="28"/>
        </w:rPr>
        <w:t>завданнями</w:t>
      </w:r>
      <w:r>
        <w:rPr>
          <w:sz w:val="28"/>
          <w:szCs w:val="28"/>
        </w:rPr>
        <w:t>:</w:t>
      </w:r>
    </w:p>
    <w:p w:rsidR="002C1E7D" w:rsidRPr="00332668" w:rsidRDefault="002C1E7D" w:rsidP="002C1E7D">
      <w:pPr>
        <w:pStyle w:val="af0"/>
        <w:numPr>
          <w:ilvl w:val="0"/>
          <w:numId w:val="8"/>
        </w:numPr>
        <w:jc w:val="both"/>
        <w:rPr>
          <w:szCs w:val="28"/>
        </w:rPr>
      </w:pPr>
      <w:r w:rsidRPr="00332668">
        <w:rPr>
          <w:szCs w:val="28"/>
        </w:rPr>
        <w:t xml:space="preserve">Ознайомлення із нормативно-правовою документацією, якою регламентується </w:t>
      </w:r>
      <w:r w:rsidR="00E53F94">
        <w:rPr>
          <w:szCs w:val="28"/>
          <w:lang w:val="uk-UA"/>
        </w:rPr>
        <w:t>освітній процес у закладі вищої освіти</w:t>
      </w:r>
      <w:r w:rsidRPr="00332668">
        <w:rPr>
          <w:szCs w:val="28"/>
        </w:rPr>
        <w:t>.</w:t>
      </w:r>
    </w:p>
    <w:p w:rsidR="002C1E7D" w:rsidRDefault="002C1E7D" w:rsidP="002C1E7D">
      <w:pPr>
        <w:pStyle w:val="af0"/>
        <w:numPr>
          <w:ilvl w:val="0"/>
          <w:numId w:val="8"/>
        </w:numPr>
        <w:jc w:val="both"/>
        <w:rPr>
          <w:szCs w:val="28"/>
        </w:rPr>
      </w:pPr>
      <w:r w:rsidRPr="00B17DE7">
        <w:rPr>
          <w:szCs w:val="28"/>
        </w:rPr>
        <w:t>Ознайомлення</w:t>
      </w:r>
      <w:r w:rsidR="00347415">
        <w:rPr>
          <w:szCs w:val="28"/>
          <w:lang w:val="uk-UA"/>
        </w:rPr>
        <w:t xml:space="preserve"> із робочими програмами та силабусами навчальних </w:t>
      </w:r>
      <w:proofErr w:type="spellStart"/>
      <w:r w:rsidR="00347415">
        <w:rPr>
          <w:szCs w:val="28"/>
          <w:lang w:val="uk-UA"/>
        </w:rPr>
        <w:t>дисцилін</w:t>
      </w:r>
      <w:proofErr w:type="spellEnd"/>
      <w:r w:rsidR="00347415">
        <w:rPr>
          <w:szCs w:val="28"/>
          <w:lang w:val="uk-UA"/>
        </w:rPr>
        <w:t>, що викладаються кафедрою-базою практики</w:t>
      </w:r>
      <w:r w:rsidR="00F2156A">
        <w:rPr>
          <w:szCs w:val="28"/>
          <w:lang w:val="uk-UA"/>
        </w:rPr>
        <w:t xml:space="preserve"> та які відведені керівником практики для роботи аспіранта</w:t>
      </w:r>
      <w:r w:rsidRPr="00B17DE7">
        <w:rPr>
          <w:szCs w:val="28"/>
        </w:rPr>
        <w:t xml:space="preserve">. </w:t>
      </w:r>
    </w:p>
    <w:p w:rsidR="002C1E7D" w:rsidRPr="00A21A5C" w:rsidRDefault="002C1E7D" w:rsidP="002C1E7D">
      <w:pPr>
        <w:pStyle w:val="af0"/>
        <w:numPr>
          <w:ilvl w:val="0"/>
          <w:numId w:val="8"/>
        </w:numPr>
        <w:jc w:val="both"/>
        <w:rPr>
          <w:szCs w:val="28"/>
        </w:rPr>
      </w:pPr>
      <w:r w:rsidRPr="00A21A5C">
        <w:rPr>
          <w:szCs w:val="28"/>
        </w:rPr>
        <w:t>Спостереження особливостей роботи</w:t>
      </w:r>
      <w:r w:rsidR="00F2156A">
        <w:rPr>
          <w:szCs w:val="28"/>
          <w:lang w:val="uk-UA"/>
        </w:rPr>
        <w:t xml:space="preserve"> науково-педагогічних працівників </w:t>
      </w:r>
      <w:r w:rsidR="00F2156A">
        <w:rPr>
          <w:szCs w:val="28"/>
        </w:rPr>
        <w:t>бази практики</w:t>
      </w:r>
      <w:r w:rsidRPr="00A21A5C">
        <w:rPr>
          <w:szCs w:val="28"/>
        </w:rPr>
        <w:t>.</w:t>
      </w:r>
    </w:p>
    <w:p w:rsidR="002C1E7D" w:rsidRDefault="002C1E7D" w:rsidP="002C1E7D">
      <w:pPr>
        <w:pStyle w:val="af0"/>
        <w:numPr>
          <w:ilvl w:val="0"/>
          <w:numId w:val="8"/>
        </w:numPr>
        <w:jc w:val="both"/>
        <w:rPr>
          <w:szCs w:val="28"/>
        </w:rPr>
      </w:pPr>
      <w:r w:rsidRPr="00B17DE7">
        <w:rPr>
          <w:szCs w:val="28"/>
        </w:rPr>
        <w:t>Проведення</w:t>
      </w:r>
      <w:r w:rsidR="00F2156A">
        <w:rPr>
          <w:szCs w:val="28"/>
          <w:lang w:val="uk-UA"/>
        </w:rPr>
        <w:t xml:space="preserve"> </w:t>
      </w:r>
      <w:r w:rsidR="00604032">
        <w:rPr>
          <w:szCs w:val="28"/>
          <w:lang w:val="uk-UA"/>
        </w:rPr>
        <w:t>практичних і семінарських занять навчальних дисциплін для здобувачів освітнього ступеня «бакалавр»</w:t>
      </w:r>
      <w:r w:rsidR="008A12C2">
        <w:rPr>
          <w:szCs w:val="28"/>
          <w:lang w:val="uk-UA"/>
        </w:rPr>
        <w:t xml:space="preserve"> із застосуванням сучасних методів активного навчання</w:t>
      </w:r>
      <w:r>
        <w:rPr>
          <w:szCs w:val="28"/>
        </w:rPr>
        <w:t>.</w:t>
      </w:r>
    </w:p>
    <w:p w:rsidR="008A12C2" w:rsidRDefault="002C1E7D" w:rsidP="008A12C2">
      <w:pPr>
        <w:pStyle w:val="af0"/>
        <w:numPr>
          <w:ilvl w:val="0"/>
          <w:numId w:val="8"/>
        </w:numPr>
        <w:jc w:val="both"/>
        <w:rPr>
          <w:szCs w:val="28"/>
        </w:rPr>
      </w:pPr>
      <w:r w:rsidRPr="00B17DE7">
        <w:rPr>
          <w:szCs w:val="28"/>
        </w:rPr>
        <w:t>Проведення</w:t>
      </w:r>
      <w:r w:rsidR="008A12C2" w:rsidRPr="008A12C2">
        <w:rPr>
          <w:szCs w:val="28"/>
        </w:rPr>
        <w:t xml:space="preserve"> лекційних </w:t>
      </w:r>
      <w:r w:rsidR="008A12C2">
        <w:rPr>
          <w:szCs w:val="28"/>
          <w:lang w:val="uk-UA"/>
        </w:rPr>
        <w:t>занять навчальних дисциплін для здобувачів освітнього ступеня «бакалавр» із попередньою підготовкою презентаційних матеріалів</w:t>
      </w:r>
      <w:r w:rsidR="008A12C2">
        <w:rPr>
          <w:szCs w:val="28"/>
        </w:rPr>
        <w:t>.</w:t>
      </w:r>
    </w:p>
    <w:p w:rsidR="002C1E7D" w:rsidRDefault="002C1E7D" w:rsidP="002C1E7D">
      <w:pPr>
        <w:pStyle w:val="af0"/>
        <w:numPr>
          <w:ilvl w:val="0"/>
          <w:numId w:val="8"/>
        </w:numPr>
        <w:jc w:val="both"/>
        <w:rPr>
          <w:szCs w:val="28"/>
        </w:rPr>
      </w:pPr>
      <w:r>
        <w:rPr>
          <w:szCs w:val="28"/>
        </w:rPr>
        <w:t>П</w:t>
      </w:r>
      <w:r w:rsidR="008A12C2">
        <w:rPr>
          <w:szCs w:val="28"/>
          <w:lang w:val="uk-UA"/>
        </w:rPr>
        <w:t xml:space="preserve">ідготовка методичних матеріалів до електронних курсів відповідних навчальних дисциплін (завдань самостійної роботи, тестів для визначення рівня знань студентів). </w:t>
      </w:r>
    </w:p>
    <w:p w:rsidR="002C1E7D" w:rsidRDefault="008A12C2" w:rsidP="002C1E7D">
      <w:pPr>
        <w:pStyle w:val="af0"/>
        <w:numPr>
          <w:ilvl w:val="0"/>
          <w:numId w:val="8"/>
        </w:numPr>
        <w:jc w:val="both"/>
        <w:rPr>
          <w:szCs w:val="28"/>
        </w:rPr>
      </w:pPr>
      <w:r>
        <w:rPr>
          <w:szCs w:val="28"/>
          <w:lang w:val="uk-UA"/>
        </w:rPr>
        <w:t>Проведення відкритого навчального заняття.</w:t>
      </w:r>
    </w:p>
    <w:p w:rsidR="002C1E7D" w:rsidRPr="00A21A5C" w:rsidRDefault="008A12C2" w:rsidP="002C1E7D">
      <w:pPr>
        <w:pStyle w:val="af0"/>
        <w:numPr>
          <w:ilvl w:val="0"/>
          <w:numId w:val="8"/>
        </w:numPr>
        <w:jc w:val="both"/>
        <w:rPr>
          <w:szCs w:val="28"/>
        </w:rPr>
      </w:pPr>
      <w:r>
        <w:rPr>
          <w:szCs w:val="28"/>
          <w:lang w:val="uk-UA"/>
        </w:rPr>
        <w:t xml:space="preserve">Участь у засіданнях кафедри – бази практики з метою обговорення педагогічного досвіду. </w:t>
      </w:r>
    </w:p>
    <w:p w:rsidR="002C1E7D" w:rsidRDefault="002C1E7D" w:rsidP="002C1E7D">
      <w:pPr>
        <w:pStyle w:val="af0"/>
        <w:numPr>
          <w:ilvl w:val="0"/>
          <w:numId w:val="8"/>
        </w:numPr>
        <w:jc w:val="both"/>
        <w:rPr>
          <w:szCs w:val="28"/>
        </w:rPr>
      </w:pPr>
      <w:r>
        <w:rPr>
          <w:szCs w:val="28"/>
        </w:rPr>
        <w:t>Виконання індивідуального творчого завдання</w:t>
      </w:r>
      <w:r w:rsidR="00550691">
        <w:rPr>
          <w:szCs w:val="28"/>
          <w:lang w:val="uk-UA"/>
        </w:rPr>
        <w:t>: розробка силабуса або</w:t>
      </w:r>
      <w:r w:rsidR="00746106">
        <w:rPr>
          <w:szCs w:val="28"/>
          <w:lang w:val="uk-UA"/>
        </w:rPr>
        <w:t xml:space="preserve"> робочої програми навчальної дисципліни, що відповідає змісту наукових інтересів аспіранта.</w:t>
      </w:r>
    </w:p>
    <w:p w:rsidR="002C1E7D" w:rsidRPr="00B17DE7" w:rsidRDefault="002C1E7D" w:rsidP="002C1E7D">
      <w:pPr>
        <w:pStyle w:val="af0"/>
        <w:numPr>
          <w:ilvl w:val="0"/>
          <w:numId w:val="8"/>
        </w:numPr>
        <w:jc w:val="both"/>
        <w:rPr>
          <w:szCs w:val="28"/>
        </w:rPr>
      </w:pPr>
      <w:r>
        <w:rPr>
          <w:szCs w:val="28"/>
        </w:rPr>
        <w:t xml:space="preserve"> Оформлення звіту практики.</w:t>
      </w:r>
    </w:p>
    <w:p w:rsidR="002C1E7D" w:rsidRDefault="002C1E7D" w:rsidP="002C1E7D">
      <w:pPr>
        <w:pStyle w:val="Bodytext1"/>
        <w:shd w:val="clear" w:color="auto" w:fill="auto"/>
        <w:spacing w:line="240" w:lineRule="auto"/>
        <w:ind w:firstLine="540"/>
        <w:rPr>
          <w:b/>
          <w:bCs/>
          <w:i/>
          <w:sz w:val="28"/>
          <w:szCs w:val="28"/>
        </w:rPr>
      </w:pPr>
      <w:r>
        <w:rPr>
          <w:b/>
          <w:bCs/>
          <w:i/>
          <w:sz w:val="28"/>
          <w:szCs w:val="28"/>
        </w:rPr>
        <w:t>Набуття компетентностей:</w:t>
      </w:r>
    </w:p>
    <w:p w:rsidR="002C1E7D" w:rsidRPr="00695748" w:rsidRDefault="002C1E7D" w:rsidP="002C1E7D">
      <w:pPr>
        <w:ind w:firstLine="540"/>
        <w:jc w:val="both"/>
        <w:rPr>
          <w:sz w:val="28"/>
          <w:szCs w:val="28"/>
          <w:lang w:val="uk-UA"/>
        </w:rPr>
      </w:pPr>
      <w:r>
        <w:rPr>
          <w:bCs/>
          <w:sz w:val="28"/>
          <w:szCs w:val="28"/>
          <w:u w:val="single"/>
        </w:rPr>
        <w:t>інтегральна компетентність (ІК):</w:t>
      </w:r>
      <w:r w:rsidRPr="002C1E7D">
        <w:rPr>
          <w:bCs/>
          <w:sz w:val="28"/>
          <w:szCs w:val="28"/>
          <w:lang w:val="uk-UA"/>
        </w:rPr>
        <w:t xml:space="preserve"> </w:t>
      </w:r>
      <w:r w:rsidRPr="00DC54C8">
        <w:rPr>
          <w:bCs/>
          <w:sz w:val="28"/>
          <w:szCs w:val="28"/>
          <w:lang w:val="uk-UA"/>
        </w:rPr>
        <w:t xml:space="preserve">здатність </w:t>
      </w:r>
      <w:r w:rsidR="00DC54C8">
        <w:rPr>
          <w:bCs/>
          <w:sz w:val="28"/>
          <w:szCs w:val="28"/>
          <w:lang w:val="uk-UA"/>
        </w:rPr>
        <w:t>здійснювати викладацьку діяльність</w:t>
      </w:r>
      <w:r w:rsidRPr="00DC54C8">
        <w:rPr>
          <w:bCs/>
          <w:sz w:val="28"/>
          <w:szCs w:val="28"/>
          <w:lang w:val="uk-UA"/>
        </w:rPr>
        <w:t>;</w:t>
      </w:r>
    </w:p>
    <w:p w:rsidR="002C1E7D" w:rsidRDefault="002C1E7D" w:rsidP="002C1E7D">
      <w:pPr>
        <w:pStyle w:val="Bodytext1"/>
        <w:shd w:val="clear" w:color="auto" w:fill="auto"/>
        <w:spacing w:line="240" w:lineRule="auto"/>
        <w:ind w:firstLine="540"/>
        <w:rPr>
          <w:bCs/>
          <w:sz w:val="28"/>
          <w:szCs w:val="28"/>
          <w:u w:val="single"/>
        </w:rPr>
      </w:pPr>
      <w:r>
        <w:rPr>
          <w:bCs/>
          <w:sz w:val="28"/>
          <w:szCs w:val="28"/>
          <w:u w:val="single"/>
        </w:rPr>
        <w:t>загальні компетентності (ЗК):</w:t>
      </w:r>
      <w:r w:rsidR="00DC54C8">
        <w:rPr>
          <w:bCs/>
          <w:sz w:val="28"/>
          <w:szCs w:val="28"/>
          <w:u w:val="single"/>
        </w:rPr>
        <w:t xml:space="preserve">   </w:t>
      </w:r>
    </w:p>
    <w:p w:rsidR="00DC54C8" w:rsidRDefault="00DC54C8" w:rsidP="00903A3E">
      <w:pPr>
        <w:pStyle w:val="Bodytext1"/>
        <w:numPr>
          <w:ilvl w:val="0"/>
          <w:numId w:val="19"/>
        </w:numPr>
        <w:shd w:val="clear" w:color="auto" w:fill="auto"/>
        <w:spacing w:line="240" w:lineRule="auto"/>
        <w:rPr>
          <w:bCs/>
          <w:sz w:val="28"/>
          <w:szCs w:val="28"/>
        </w:rPr>
      </w:pPr>
      <w:r>
        <w:rPr>
          <w:bCs/>
          <w:sz w:val="28"/>
          <w:szCs w:val="28"/>
        </w:rPr>
        <w:t>здатність до проведення досліджень на рівні сучасних вимог, що приводить до нових знань (ЗК02);</w:t>
      </w:r>
    </w:p>
    <w:p w:rsidR="00DC54C8" w:rsidRDefault="00DC54C8" w:rsidP="00903A3E">
      <w:pPr>
        <w:pStyle w:val="Bodytext1"/>
        <w:numPr>
          <w:ilvl w:val="0"/>
          <w:numId w:val="19"/>
        </w:numPr>
        <w:shd w:val="clear" w:color="auto" w:fill="auto"/>
        <w:spacing w:line="240" w:lineRule="auto"/>
        <w:rPr>
          <w:bCs/>
          <w:sz w:val="28"/>
          <w:szCs w:val="28"/>
        </w:rPr>
      </w:pPr>
      <w:r>
        <w:rPr>
          <w:bCs/>
          <w:sz w:val="28"/>
          <w:szCs w:val="28"/>
        </w:rPr>
        <w:t>здатність до формування системного наукового світогляду, професійної етики та загального культурного кругозору (ЗК03);</w:t>
      </w:r>
    </w:p>
    <w:p w:rsidR="00DC54C8" w:rsidRDefault="00DC54C8" w:rsidP="00903A3E">
      <w:pPr>
        <w:pStyle w:val="Bodytext1"/>
        <w:numPr>
          <w:ilvl w:val="0"/>
          <w:numId w:val="19"/>
        </w:numPr>
        <w:shd w:val="clear" w:color="auto" w:fill="auto"/>
        <w:spacing w:line="240" w:lineRule="auto"/>
        <w:rPr>
          <w:bCs/>
          <w:sz w:val="28"/>
          <w:szCs w:val="28"/>
        </w:rPr>
      </w:pPr>
      <w:r>
        <w:rPr>
          <w:bCs/>
          <w:sz w:val="28"/>
          <w:szCs w:val="28"/>
        </w:rPr>
        <w:t>здатність переосмислювати наявне та створювати нове цілісне знання та</w:t>
      </w:r>
      <w:r w:rsidRPr="00DC54C8">
        <w:rPr>
          <w:bCs/>
          <w:sz w:val="28"/>
          <w:szCs w:val="28"/>
        </w:rPr>
        <w:t>/</w:t>
      </w:r>
      <w:r>
        <w:rPr>
          <w:bCs/>
          <w:sz w:val="28"/>
          <w:szCs w:val="28"/>
        </w:rPr>
        <w:t>або професійну практику і розв</w:t>
      </w:r>
      <w:r w:rsidRPr="00DC54C8">
        <w:rPr>
          <w:bCs/>
          <w:sz w:val="28"/>
          <w:szCs w:val="28"/>
        </w:rPr>
        <w:t>’</w:t>
      </w:r>
      <w:r>
        <w:rPr>
          <w:bCs/>
          <w:sz w:val="28"/>
          <w:szCs w:val="28"/>
        </w:rPr>
        <w:t>язувати значущі соціальні, наукові, культурні, етичні й науково-прикладні завдання (ЗК04);</w:t>
      </w:r>
    </w:p>
    <w:p w:rsidR="00DC54C8" w:rsidRDefault="00903A3E" w:rsidP="00903A3E">
      <w:pPr>
        <w:pStyle w:val="Bodytext1"/>
        <w:numPr>
          <w:ilvl w:val="0"/>
          <w:numId w:val="19"/>
        </w:numPr>
        <w:shd w:val="clear" w:color="auto" w:fill="auto"/>
        <w:spacing w:line="240" w:lineRule="auto"/>
        <w:rPr>
          <w:bCs/>
          <w:sz w:val="28"/>
          <w:szCs w:val="28"/>
        </w:rPr>
      </w:pPr>
      <w:r>
        <w:rPr>
          <w:bCs/>
          <w:sz w:val="28"/>
          <w:szCs w:val="28"/>
        </w:rPr>
        <w:t>вміння виявляти, ставити та вирішувати наукові й науково-прикладні завдання (ЗК05);</w:t>
      </w:r>
    </w:p>
    <w:p w:rsidR="00903A3E" w:rsidRPr="00DC54C8" w:rsidRDefault="00903A3E" w:rsidP="00903A3E">
      <w:pPr>
        <w:pStyle w:val="Bodytext1"/>
        <w:numPr>
          <w:ilvl w:val="0"/>
          <w:numId w:val="19"/>
        </w:numPr>
        <w:shd w:val="clear" w:color="auto" w:fill="auto"/>
        <w:spacing w:line="240" w:lineRule="auto"/>
        <w:rPr>
          <w:bCs/>
          <w:sz w:val="28"/>
          <w:szCs w:val="28"/>
        </w:rPr>
      </w:pPr>
      <w:r>
        <w:rPr>
          <w:bCs/>
          <w:sz w:val="28"/>
          <w:szCs w:val="28"/>
        </w:rPr>
        <w:lastRenderedPageBreak/>
        <w:t>здатність налагоджувати наукову взаємодію, співробітництво (ЗК08).</w:t>
      </w:r>
    </w:p>
    <w:p w:rsidR="002C1E7D" w:rsidRPr="00903A3E" w:rsidRDefault="002C1E7D" w:rsidP="002C1E7D">
      <w:pPr>
        <w:ind w:firstLine="540"/>
        <w:jc w:val="both"/>
        <w:rPr>
          <w:bCs/>
          <w:sz w:val="28"/>
          <w:szCs w:val="28"/>
          <w:u w:val="single"/>
          <w:lang w:val="uk-UA"/>
        </w:rPr>
      </w:pPr>
      <w:r w:rsidRPr="00903A3E">
        <w:rPr>
          <w:bCs/>
          <w:sz w:val="28"/>
          <w:szCs w:val="28"/>
          <w:u w:val="single"/>
          <w:lang w:val="uk-UA"/>
        </w:rPr>
        <w:t>фахові (спеціальні) компетентності (ФК):</w:t>
      </w:r>
      <w:r w:rsidR="00976085">
        <w:rPr>
          <w:bCs/>
          <w:sz w:val="28"/>
          <w:szCs w:val="28"/>
          <w:u w:val="single"/>
          <w:lang w:val="uk-UA"/>
        </w:rPr>
        <w:t xml:space="preserve"> </w:t>
      </w:r>
    </w:p>
    <w:p w:rsidR="00903A3E" w:rsidRPr="00903A3E" w:rsidRDefault="00903A3E" w:rsidP="00903A3E">
      <w:pPr>
        <w:pStyle w:val="af0"/>
        <w:numPr>
          <w:ilvl w:val="0"/>
          <w:numId w:val="19"/>
        </w:numPr>
        <w:pBdr>
          <w:top w:val="nil"/>
          <w:left w:val="nil"/>
          <w:bottom w:val="nil"/>
          <w:right w:val="nil"/>
          <w:between w:val="nil"/>
        </w:pBdr>
        <w:jc w:val="both"/>
        <w:rPr>
          <w:color w:val="000000"/>
          <w:szCs w:val="28"/>
          <w:lang w:val="uk-UA"/>
        </w:rPr>
      </w:pPr>
      <w:r w:rsidRPr="00903A3E">
        <w:rPr>
          <w:color w:val="000000"/>
          <w:szCs w:val="28"/>
          <w:lang w:val="uk-UA"/>
        </w:rPr>
        <w:t>здатність до оволодіння та розвитку методології наукової, педагогічної та психологічної діяльності (ФК01);</w:t>
      </w:r>
    </w:p>
    <w:p w:rsidR="00903A3E" w:rsidRDefault="00903A3E"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здатність забезпечувати належний рівень якості наукових</w:t>
      </w:r>
      <w:r w:rsidRPr="00903A3E">
        <w:rPr>
          <w:color w:val="000000"/>
          <w:szCs w:val="28"/>
          <w:lang w:val="uk-UA"/>
        </w:rPr>
        <w:t>/</w:t>
      </w:r>
      <w:r>
        <w:rPr>
          <w:color w:val="000000"/>
          <w:szCs w:val="28"/>
          <w:lang w:val="uk-UA"/>
        </w:rPr>
        <w:t>науково-методичних продуктів, послуг чи процесів, формулювання наукових і науково-практичних задач, уміння реалізовувати взаємозв</w:t>
      </w:r>
      <w:r w:rsidRPr="00903A3E">
        <w:rPr>
          <w:color w:val="000000"/>
          <w:szCs w:val="28"/>
          <w:lang w:val="uk-UA"/>
        </w:rPr>
        <w:t>’</w:t>
      </w:r>
      <w:r>
        <w:rPr>
          <w:color w:val="000000"/>
          <w:szCs w:val="28"/>
          <w:lang w:val="uk-UA"/>
        </w:rPr>
        <w:t>язок наукового знання з практикою (ФК03);</w:t>
      </w:r>
    </w:p>
    <w:p w:rsidR="00903A3E" w:rsidRDefault="00903A3E"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здатність планувати й організовувати роботу дослідницьких колективів з вирішення наукових і науково-освітніх завдань (ФК04);</w:t>
      </w:r>
    </w:p>
    <w:p w:rsidR="00903A3E" w:rsidRDefault="00903A3E"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 xml:space="preserve">здатність здійснювати викладацьку діяльність у різних типах закладів вищої освіти, застосовуючи </w:t>
      </w:r>
      <w:r w:rsidR="00976085">
        <w:rPr>
          <w:color w:val="000000"/>
          <w:szCs w:val="28"/>
          <w:lang w:val="uk-UA"/>
        </w:rPr>
        <w:t>інноваційні форми, засоби, технології навчально-виховної роботи, зокрема й формування у студентів навичок самостійно здобувати знання (ФК05);</w:t>
      </w:r>
    </w:p>
    <w:p w:rsidR="00976085" w:rsidRDefault="00976085"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уміння здійснювати підготовку текстів навчальних та наукових видань, навчально-методичного контенту із забезпечення навчального процесу (ФК06);</w:t>
      </w:r>
    </w:p>
    <w:p w:rsidR="00976085" w:rsidRDefault="00976085"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здатність науково обґрунтовувати, розробляти та здійснювати експертизу у межах професійної компетенції (ФК07);</w:t>
      </w:r>
    </w:p>
    <w:p w:rsidR="00976085" w:rsidRDefault="00976085"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 xml:space="preserve">здатність ініціювати, організовувати та керувати інноваційними </w:t>
      </w:r>
      <w:proofErr w:type="spellStart"/>
      <w:r>
        <w:rPr>
          <w:color w:val="000000"/>
          <w:szCs w:val="28"/>
          <w:lang w:val="uk-UA"/>
        </w:rPr>
        <w:t>проєктами</w:t>
      </w:r>
      <w:proofErr w:type="spellEnd"/>
      <w:r>
        <w:rPr>
          <w:color w:val="000000"/>
          <w:szCs w:val="28"/>
          <w:lang w:val="uk-UA"/>
        </w:rPr>
        <w:t xml:space="preserve"> на різних рівнях психології (ФК09);</w:t>
      </w:r>
    </w:p>
    <w:p w:rsidR="00976085" w:rsidRDefault="00976085"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здатність розробляти та проводити комунікативні заходи задля забезпечення громадської підтримки прийняття рішень на всіх рівнях реалізації діяльності в напрямку психології (ФК11);</w:t>
      </w:r>
    </w:p>
    <w:p w:rsidR="00976085" w:rsidRDefault="00976085"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здатність застосовувати, розробляти й удосконалювати сучасні психологічні технології, у тому числі адміністративно-управлінські, інформаційно-комунікаційні технології, у практичній, науковій та освітній (педагогічній) діяльності (ФК12);</w:t>
      </w:r>
    </w:p>
    <w:p w:rsidR="00976085" w:rsidRDefault="00976085" w:rsidP="00903A3E">
      <w:pPr>
        <w:pStyle w:val="af0"/>
        <w:numPr>
          <w:ilvl w:val="0"/>
          <w:numId w:val="19"/>
        </w:numPr>
        <w:pBdr>
          <w:top w:val="nil"/>
          <w:left w:val="nil"/>
          <w:bottom w:val="nil"/>
          <w:right w:val="nil"/>
          <w:between w:val="nil"/>
        </w:pBdr>
        <w:jc w:val="both"/>
        <w:rPr>
          <w:color w:val="000000"/>
          <w:szCs w:val="28"/>
          <w:lang w:val="uk-UA"/>
        </w:rPr>
      </w:pPr>
      <w:r>
        <w:rPr>
          <w:color w:val="000000"/>
          <w:szCs w:val="28"/>
          <w:lang w:val="uk-UA"/>
        </w:rPr>
        <w:t>здатність приймати обґрунтовані рішення, у тому числі у конфліктних ситуаціях, а також із метою їх запобігання (ФК13).</w:t>
      </w:r>
    </w:p>
    <w:p w:rsidR="002C1E7D" w:rsidRPr="00D03B89" w:rsidRDefault="002C1E7D" w:rsidP="00D03B89">
      <w:pPr>
        <w:pBdr>
          <w:top w:val="nil"/>
          <w:left w:val="nil"/>
          <w:bottom w:val="nil"/>
          <w:right w:val="nil"/>
          <w:between w:val="nil"/>
        </w:pBdr>
        <w:ind w:left="567"/>
        <w:jc w:val="both"/>
        <w:rPr>
          <w:color w:val="000000"/>
          <w:sz w:val="28"/>
          <w:szCs w:val="28"/>
          <w:highlight w:val="yellow"/>
        </w:rPr>
      </w:pPr>
      <w:r w:rsidRPr="00D03B89">
        <w:rPr>
          <w:b/>
          <w:bCs/>
          <w:i/>
          <w:color w:val="000000"/>
          <w:spacing w:val="7"/>
          <w:sz w:val="28"/>
          <w:szCs w:val="28"/>
          <w:lang w:val="uk-UA"/>
        </w:rPr>
        <w:t>Програмні результати навчання (ПРН):</w:t>
      </w:r>
    </w:p>
    <w:p w:rsidR="00976085" w:rsidRPr="00A50940" w:rsidRDefault="00976085" w:rsidP="00976085">
      <w:pPr>
        <w:pStyle w:val="af0"/>
        <w:numPr>
          <w:ilvl w:val="0"/>
          <w:numId w:val="19"/>
        </w:numPr>
        <w:tabs>
          <w:tab w:val="left" w:pos="851"/>
        </w:tabs>
        <w:ind w:right="163"/>
        <w:jc w:val="both"/>
        <w:rPr>
          <w:color w:val="000000"/>
          <w:szCs w:val="28"/>
        </w:rPr>
      </w:pPr>
      <w:r w:rsidRPr="00976085">
        <w:rPr>
          <w:color w:val="000000"/>
          <w:szCs w:val="28"/>
          <w:lang w:val="uk-UA"/>
        </w:rPr>
        <w:t>вміння переоглядати вже існуючі знання із проблем психології та бути здатним до їх розширення і переоцінки (ПРН03);</w:t>
      </w:r>
    </w:p>
    <w:p w:rsidR="00A50940" w:rsidRPr="00A50940" w:rsidRDefault="00A50940" w:rsidP="00976085">
      <w:pPr>
        <w:pStyle w:val="af0"/>
        <w:numPr>
          <w:ilvl w:val="0"/>
          <w:numId w:val="19"/>
        </w:numPr>
        <w:tabs>
          <w:tab w:val="left" w:pos="851"/>
        </w:tabs>
        <w:ind w:right="163"/>
        <w:jc w:val="both"/>
        <w:rPr>
          <w:color w:val="000000"/>
          <w:szCs w:val="28"/>
        </w:rPr>
      </w:pPr>
      <w:r>
        <w:rPr>
          <w:color w:val="000000"/>
          <w:szCs w:val="28"/>
          <w:lang w:val="uk-UA"/>
        </w:rPr>
        <w:t>вміння оцінювати новітні психологічні прикладні знання та здатність впроваджувати їх у галузеву суспільну практику (ПРН07);</w:t>
      </w:r>
    </w:p>
    <w:p w:rsidR="00A50940" w:rsidRPr="00A50940" w:rsidRDefault="00A50940" w:rsidP="00976085">
      <w:pPr>
        <w:pStyle w:val="af0"/>
        <w:numPr>
          <w:ilvl w:val="0"/>
          <w:numId w:val="19"/>
        </w:numPr>
        <w:tabs>
          <w:tab w:val="left" w:pos="851"/>
        </w:tabs>
        <w:ind w:right="163"/>
        <w:jc w:val="both"/>
        <w:rPr>
          <w:color w:val="000000"/>
          <w:szCs w:val="28"/>
        </w:rPr>
      </w:pPr>
      <w:r>
        <w:rPr>
          <w:color w:val="000000"/>
          <w:szCs w:val="28"/>
          <w:lang w:val="uk-UA"/>
        </w:rPr>
        <w:t>уміння моделювати складні психологічні процеси і системи та бути здатним розбивати інформацію на компоненти, розуміти їх взаємозв</w:t>
      </w:r>
      <w:r w:rsidRPr="00A50940">
        <w:rPr>
          <w:color w:val="000000"/>
          <w:szCs w:val="28"/>
        </w:rPr>
        <w:t>’</w:t>
      </w:r>
      <w:r>
        <w:rPr>
          <w:color w:val="000000"/>
          <w:szCs w:val="28"/>
          <w:lang w:val="uk-UA"/>
        </w:rPr>
        <w:t>язки та організаційну структуру, бачити помилки й огріхи в логіці міркувань, різницю між фактами і наслідками, оцінювати значущість даних (ПРН14);</w:t>
      </w:r>
    </w:p>
    <w:p w:rsidR="00A50940" w:rsidRPr="00976085" w:rsidRDefault="00A50940" w:rsidP="00976085">
      <w:pPr>
        <w:pStyle w:val="af0"/>
        <w:numPr>
          <w:ilvl w:val="0"/>
          <w:numId w:val="19"/>
        </w:numPr>
        <w:tabs>
          <w:tab w:val="left" w:pos="851"/>
        </w:tabs>
        <w:ind w:right="163"/>
        <w:jc w:val="both"/>
        <w:rPr>
          <w:color w:val="000000"/>
          <w:szCs w:val="28"/>
        </w:rPr>
      </w:pPr>
      <w:r>
        <w:rPr>
          <w:color w:val="000000"/>
          <w:szCs w:val="28"/>
          <w:lang w:val="uk-UA"/>
        </w:rPr>
        <w:t>уміння винаходити нові оригінальні психологічні наукові підходи до розгляду онтогенетичного розвитку людини та бути здатним їх обґрунтовувати та встановлювати функціональні можливості (ПРН15).</w:t>
      </w:r>
    </w:p>
    <w:p w:rsidR="00976085" w:rsidRPr="00A50940" w:rsidRDefault="00976085" w:rsidP="00A50940">
      <w:pPr>
        <w:tabs>
          <w:tab w:val="left" w:pos="589"/>
        </w:tabs>
        <w:ind w:left="360" w:right="163"/>
        <w:jc w:val="both"/>
        <w:rPr>
          <w:color w:val="000000"/>
          <w:szCs w:val="28"/>
        </w:rPr>
      </w:pPr>
    </w:p>
    <w:p w:rsidR="002C1E7D" w:rsidRDefault="002C1E7D" w:rsidP="002C1E7D">
      <w:pPr>
        <w:pStyle w:val="af0"/>
        <w:ind w:left="0" w:firstLine="709"/>
        <w:jc w:val="center"/>
        <w:rPr>
          <w:b/>
          <w:szCs w:val="28"/>
        </w:rPr>
      </w:pPr>
      <w:r>
        <w:rPr>
          <w:b/>
          <w:szCs w:val="28"/>
        </w:rPr>
        <w:t>БАЗИ ПРАКТИКИ</w:t>
      </w:r>
    </w:p>
    <w:p w:rsidR="002C1E7D" w:rsidRDefault="002C1E7D" w:rsidP="002C1E7D">
      <w:pPr>
        <w:pStyle w:val="af0"/>
        <w:ind w:left="0" w:firstLine="709"/>
        <w:jc w:val="center"/>
        <w:rPr>
          <w:b/>
          <w:szCs w:val="28"/>
        </w:rPr>
      </w:pPr>
    </w:p>
    <w:p w:rsidR="00286DD5" w:rsidRDefault="00F34CA3" w:rsidP="002C1E7D">
      <w:pPr>
        <w:pStyle w:val="af0"/>
        <w:ind w:left="0" w:firstLine="709"/>
        <w:jc w:val="both"/>
        <w:rPr>
          <w:szCs w:val="28"/>
          <w:lang w:val="uk-UA"/>
        </w:rPr>
      </w:pPr>
      <w:r>
        <w:rPr>
          <w:szCs w:val="28"/>
          <w:lang w:val="uk-UA"/>
        </w:rPr>
        <w:t xml:space="preserve">Педагогічна </w:t>
      </w:r>
      <w:r w:rsidR="002C1E7D">
        <w:rPr>
          <w:szCs w:val="28"/>
        </w:rPr>
        <w:t>(</w:t>
      </w:r>
      <w:r>
        <w:rPr>
          <w:szCs w:val="28"/>
          <w:lang w:val="uk-UA"/>
        </w:rPr>
        <w:t>асистентська</w:t>
      </w:r>
      <w:r w:rsidR="002C1E7D">
        <w:rPr>
          <w:szCs w:val="28"/>
        </w:rPr>
        <w:t xml:space="preserve">) практика </w:t>
      </w:r>
      <w:r>
        <w:rPr>
          <w:szCs w:val="28"/>
          <w:lang w:val="uk-UA"/>
        </w:rPr>
        <w:t>аспірантів</w:t>
      </w:r>
      <w:r w:rsidR="002C1E7D">
        <w:rPr>
          <w:szCs w:val="28"/>
        </w:rPr>
        <w:t xml:space="preserve"> спеціальності 053 «Психологія» проводиться на </w:t>
      </w:r>
      <w:proofErr w:type="spellStart"/>
      <w:r w:rsidR="002C1E7D">
        <w:rPr>
          <w:szCs w:val="28"/>
        </w:rPr>
        <w:t>базі</w:t>
      </w:r>
      <w:proofErr w:type="spellEnd"/>
      <w:r w:rsidR="002C1E7D">
        <w:rPr>
          <w:szCs w:val="28"/>
        </w:rPr>
        <w:t xml:space="preserve"> </w:t>
      </w:r>
      <w:r>
        <w:rPr>
          <w:szCs w:val="28"/>
          <w:lang w:val="uk-UA"/>
        </w:rPr>
        <w:t>кафедри психології Національного університету біоресурсів і природокористування України</w:t>
      </w:r>
      <w:r w:rsidR="002C1E7D">
        <w:rPr>
          <w:szCs w:val="28"/>
        </w:rPr>
        <w:t xml:space="preserve">, що відповідає вимогам Положення </w:t>
      </w:r>
      <w:r w:rsidR="00286DD5">
        <w:rPr>
          <w:szCs w:val="28"/>
          <w:lang w:val="uk-UA"/>
        </w:rPr>
        <w:t xml:space="preserve">про </w:t>
      </w:r>
      <w:r w:rsidR="003E6164">
        <w:rPr>
          <w:szCs w:val="28"/>
          <w:lang w:val="uk-UA"/>
        </w:rPr>
        <w:t>педагогічну практику здобувачів вищої освіти ступеня доктора філософії (</w:t>
      </w:r>
      <w:r w:rsidR="003E6164">
        <w:rPr>
          <w:szCs w:val="28"/>
          <w:lang w:val="en-US"/>
        </w:rPr>
        <w:t>PhD</w:t>
      </w:r>
      <w:r w:rsidR="003E6164">
        <w:rPr>
          <w:szCs w:val="28"/>
          <w:lang w:val="uk-UA"/>
        </w:rPr>
        <w:t xml:space="preserve">) Національного університету </w:t>
      </w:r>
      <w:r w:rsidR="00900FA3">
        <w:rPr>
          <w:szCs w:val="28"/>
          <w:lang w:val="uk-UA"/>
        </w:rPr>
        <w:t>б</w:t>
      </w:r>
      <w:r w:rsidR="003E6164">
        <w:rPr>
          <w:szCs w:val="28"/>
          <w:lang w:val="uk-UA"/>
        </w:rPr>
        <w:t xml:space="preserve">іоресурсів і природокористування України </w:t>
      </w:r>
      <w:r w:rsidR="00DC6D7B">
        <w:rPr>
          <w:szCs w:val="28"/>
        </w:rPr>
        <w:t>(від 2</w:t>
      </w:r>
      <w:r w:rsidR="003E6164">
        <w:rPr>
          <w:szCs w:val="28"/>
          <w:lang w:val="uk-UA"/>
        </w:rPr>
        <w:t>9</w:t>
      </w:r>
      <w:r w:rsidR="00DC6D7B">
        <w:rPr>
          <w:szCs w:val="28"/>
        </w:rPr>
        <w:t>.</w:t>
      </w:r>
      <w:r w:rsidR="00DC6D7B">
        <w:rPr>
          <w:szCs w:val="28"/>
          <w:lang w:val="uk-UA"/>
        </w:rPr>
        <w:t>0</w:t>
      </w:r>
      <w:r w:rsidR="003E6164">
        <w:rPr>
          <w:szCs w:val="28"/>
          <w:lang w:val="uk-UA"/>
        </w:rPr>
        <w:t>5</w:t>
      </w:r>
      <w:r w:rsidR="00DC6D7B">
        <w:rPr>
          <w:szCs w:val="28"/>
        </w:rPr>
        <w:t>.202</w:t>
      </w:r>
      <w:r w:rsidR="003E6164">
        <w:rPr>
          <w:szCs w:val="28"/>
          <w:lang w:val="uk-UA"/>
        </w:rPr>
        <w:t>0</w:t>
      </w:r>
      <w:r w:rsidR="002C1E7D">
        <w:rPr>
          <w:szCs w:val="28"/>
        </w:rPr>
        <w:t xml:space="preserve"> р.).</w:t>
      </w:r>
      <w:r w:rsidR="00D84B2F">
        <w:rPr>
          <w:szCs w:val="28"/>
          <w:lang w:val="uk-UA"/>
        </w:rPr>
        <w:t xml:space="preserve"> </w:t>
      </w:r>
      <w:r w:rsidR="00A57109">
        <w:rPr>
          <w:szCs w:val="28"/>
          <w:lang w:val="uk-UA"/>
        </w:rPr>
        <w:t xml:space="preserve">Керівником практики є </w:t>
      </w:r>
      <w:r w:rsidR="0022399B">
        <w:rPr>
          <w:szCs w:val="28"/>
          <w:lang w:val="uk-UA"/>
        </w:rPr>
        <w:t>науковий керівник аспіранта</w:t>
      </w:r>
      <w:r w:rsidR="00A57109">
        <w:rPr>
          <w:szCs w:val="28"/>
          <w:lang w:val="uk-UA"/>
        </w:rPr>
        <w:t>.</w:t>
      </w:r>
    </w:p>
    <w:p w:rsidR="00286DD5" w:rsidRPr="00C77AC3" w:rsidRDefault="00D84B2F" w:rsidP="00286DD5">
      <w:pPr>
        <w:pStyle w:val="af0"/>
        <w:ind w:left="0" w:firstLine="709"/>
        <w:jc w:val="both"/>
        <w:rPr>
          <w:szCs w:val="28"/>
        </w:rPr>
      </w:pPr>
      <w:r>
        <w:rPr>
          <w:szCs w:val="28"/>
          <w:lang w:val="uk-UA"/>
        </w:rPr>
        <w:t xml:space="preserve">Аспірант може пройти педагогічну </w:t>
      </w:r>
      <w:r w:rsidR="00A57109">
        <w:rPr>
          <w:szCs w:val="28"/>
          <w:lang w:val="uk-UA"/>
        </w:rPr>
        <w:t xml:space="preserve">(асистентську) </w:t>
      </w:r>
      <w:r>
        <w:rPr>
          <w:szCs w:val="28"/>
          <w:lang w:val="uk-UA"/>
        </w:rPr>
        <w:t>практику на базі інших підрозділів чи</w:t>
      </w:r>
      <w:r w:rsidR="00C77AC3">
        <w:rPr>
          <w:szCs w:val="28"/>
          <w:lang w:val="uk-UA"/>
        </w:rPr>
        <w:t>, за наявності відповідного договору, в</w:t>
      </w:r>
      <w:r>
        <w:rPr>
          <w:szCs w:val="28"/>
          <w:lang w:val="uk-UA"/>
        </w:rPr>
        <w:t xml:space="preserve"> інш</w:t>
      </w:r>
      <w:r w:rsidR="00C77AC3">
        <w:rPr>
          <w:szCs w:val="28"/>
          <w:lang w:val="uk-UA"/>
        </w:rPr>
        <w:t xml:space="preserve">ому </w:t>
      </w:r>
      <w:r>
        <w:rPr>
          <w:szCs w:val="28"/>
          <w:lang w:val="uk-UA"/>
        </w:rPr>
        <w:t>закладі вищої освіти ІІІ-І</w:t>
      </w:r>
      <w:r>
        <w:rPr>
          <w:szCs w:val="28"/>
          <w:lang w:val="en-US"/>
        </w:rPr>
        <w:t>V</w:t>
      </w:r>
      <w:r w:rsidRPr="00D84B2F">
        <w:rPr>
          <w:szCs w:val="28"/>
          <w:lang w:val="uk-UA"/>
        </w:rPr>
        <w:t xml:space="preserve"> </w:t>
      </w:r>
      <w:r>
        <w:rPr>
          <w:szCs w:val="28"/>
          <w:lang w:val="uk-UA"/>
        </w:rPr>
        <w:t>рівнів акредитації</w:t>
      </w:r>
      <w:r w:rsidR="008968B2">
        <w:rPr>
          <w:szCs w:val="28"/>
          <w:lang w:val="uk-UA"/>
        </w:rPr>
        <w:t>, у тому числі закордоном</w:t>
      </w:r>
      <w:r w:rsidR="00C77AC3" w:rsidRPr="00C77AC3">
        <w:rPr>
          <w:szCs w:val="28"/>
          <w:lang w:val="uk-UA"/>
        </w:rPr>
        <w:t>.</w:t>
      </w:r>
      <w:r w:rsidR="00286DD5" w:rsidRPr="00C77AC3">
        <w:rPr>
          <w:szCs w:val="28"/>
          <w:lang w:val="uk-UA"/>
        </w:rPr>
        <w:t xml:space="preserve"> Б</w:t>
      </w:r>
      <w:r w:rsidR="00286DD5" w:rsidRPr="00C77AC3">
        <w:rPr>
          <w:szCs w:val="28"/>
        </w:rPr>
        <w:t xml:space="preserve">езпосереднє керівництво практикою </w:t>
      </w:r>
      <w:r w:rsidR="00286DD5" w:rsidRPr="00C77AC3">
        <w:rPr>
          <w:szCs w:val="28"/>
          <w:lang w:val="uk-UA"/>
        </w:rPr>
        <w:t xml:space="preserve">у такому випадку </w:t>
      </w:r>
      <w:r w:rsidR="00286DD5" w:rsidRPr="00C77AC3">
        <w:rPr>
          <w:szCs w:val="28"/>
        </w:rPr>
        <w:t>покладене на керівника практики від</w:t>
      </w:r>
      <w:r w:rsidR="00286DD5" w:rsidRPr="00C77AC3">
        <w:rPr>
          <w:szCs w:val="28"/>
          <w:lang w:val="uk-UA"/>
        </w:rPr>
        <w:t xml:space="preserve"> </w:t>
      </w:r>
      <w:r w:rsidR="00C77AC3" w:rsidRPr="00C77AC3">
        <w:rPr>
          <w:szCs w:val="28"/>
          <w:lang w:val="uk-UA"/>
        </w:rPr>
        <w:t>випускової кафедри</w:t>
      </w:r>
      <w:r w:rsidR="0022399B">
        <w:rPr>
          <w:szCs w:val="28"/>
          <w:lang w:val="uk-UA"/>
        </w:rPr>
        <w:t xml:space="preserve"> (наукового керівника аспіранта)</w:t>
      </w:r>
      <w:r w:rsidR="00C77AC3" w:rsidRPr="00C77AC3">
        <w:rPr>
          <w:szCs w:val="28"/>
          <w:lang w:val="uk-UA"/>
        </w:rPr>
        <w:t xml:space="preserve"> та </w:t>
      </w:r>
      <w:r w:rsidR="00286DD5" w:rsidRPr="00C77AC3">
        <w:rPr>
          <w:szCs w:val="28"/>
        </w:rPr>
        <w:t>керівника від бази практики (</w:t>
      </w:r>
      <w:r w:rsidR="00C77AC3" w:rsidRPr="00C77AC3">
        <w:rPr>
          <w:szCs w:val="28"/>
          <w:lang w:val="uk-UA"/>
        </w:rPr>
        <w:t>науково-практичного керівника</w:t>
      </w:r>
      <w:r w:rsidR="00286DD5" w:rsidRPr="00C77AC3">
        <w:rPr>
          <w:szCs w:val="28"/>
        </w:rPr>
        <w:t xml:space="preserve">). </w:t>
      </w:r>
    </w:p>
    <w:p w:rsidR="002C1E7D" w:rsidRPr="00286DD5" w:rsidRDefault="002C1E7D" w:rsidP="002C1E7D">
      <w:pPr>
        <w:pStyle w:val="af0"/>
        <w:ind w:left="0" w:firstLine="709"/>
        <w:jc w:val="both"/>
        <w:rPr>
          <w:szCs w:val="28"/>
        </w:rPr>
      </w:pPr>
    </w:p>
    <w:p w:rsidR="002C1E7D" w:rsidRDefault="002C1E7D" w:rsidP="002C1E7D">
      <w:pPr>
        <w:pStyle w:val="af0"/>
        <w:ind w:left="0" w:firstLine="709"/>
        <w:jc w:val="both"/>
        <w:rPr>
          <w:szCs w:val="28"/>
          <w:lang w:val="uk-UA"/>
        </w:rPr>
      </w:pPr>
    </w:p>
    <w:p w:rsidR="002C1E7D" w:rsidRPr="00933194" w:rsidRDefault="002C1E7D" w:rsidP="002C1E7D">
      <w:pPr>
        <w:pStyle w:val="af0"/>
        <w:ind w:left="0" w:firstLine="709"/>
        <w:jc w:val="center"/>
        <w:rPr>
          <w:b/>
          <w:szCs w:val="28"/>
          <w:lang w:val="uk-UA"/>
        </w:rPr>
      </w:pPr>
      <w:r w:rsidRPr="00933194">
        <w:rPr>
          <w:b/>
          <w:szCs w:val="28"/>
          <w:lang w:val="uk-UA"/>
        </w:rPr>
        <w:t xml:space="preserve">ЗМІСТ </w:t>
      </w:r>
      <w:r w:rsidR="00933194">
        <w:rPr>
          <w:b/>
          <w:szCs w:val="28"/>
          <w:lang w:val="uk-UA"/>
        </w:rPr>
        <w:t xml:space="preserve">ТА СТРУКТУРА </w:t>
      </w:r>
      <w:r w:rsidRPr="00933194">
        <w:rPr>
          <w:b/>
          <w:szCs w:val="28"/>
          <w:lang w:val="uk-UA"/>
        </w:rPr>
        <w:t>ПРАКТИКИ</w:t>
      </w:r>
    </w:p>
    <w:p w:rsidR="002C1E7D" w:rsidRPr="00933194" w:rsidRDefault="002C1E7D" w:rsidP="002C1E7D">
      <w:pPr>
        <w:pStyle w:val="af0"/>
        <w:ind w:left="0" w:firstLine="709"/>
        <w:jc w:val="center"/>
        <w:rPr>
          <w:b/>
          <w:szCs w:val="28"/>
          <w:lang w:val="uk-UA"/>
        </w:rPr>
      </w:pPr>
    </w:p>
    <w:p w:rsidR="002C1E7D" w:rsidRPr="00933194" w:rsidRDefault="00933194" w:rsidP="002C1E7D">
      <w:pPr>
        <w:pStyle w:val="af0"/>
        <w:ind w:left="0" w:firstLine="709"/>
        <w:jc w:val="both"/>
        <w:rPr>
          <w:szCs w:val="28"/>
          <w:lang w:val="uk-UA"/>
        </w:rPr>
      </w:pPr>
      <w:r>
        <w:rPr>
          <w:szCs w:val="28"/>
          <w:lang w:val="uk-UA"/>
        </w:rPr>
        <w:t>Педагогічна</w:t>
      </w:r>
      <w:r w:rsidR="002C1E7D" w:rsidRPr="00933194">
        <w:rPr>
          <w:szCs w:val="28"/>
          <w:lang w:val="uk-UA"/>
        </w:rPr>
        <w:t xml:space="preserve"> (</w:t>
      </w:r>
      <w:r>
        <w:rPr>
          <w:szCs w:val="28"/>
          <w:lang w:val="uk-UA"/>
        </w:rPr>
        <w:t>асистентська</w:t>
      </w:r>
      <w:r w:rsidR="002C1E7D" w:rsidRPr="00933194">
        <w:rPr>
          <w:szCs w:val="28"/>
          <w:lang w:val="uk-UA"/>
        </w:rPr>
        <w:t xml:space="preserve">) практика </w:t>
      </w:r>
      <w:r>
        <w:rPr>
          <w:szCs w:val="28"/>
          <w:lang w:val="uk-UA"/>
        </w:rPr>
        <w:t>аспірантів</w:t>
      </w:r>
      <w:r w:rsidR="002C1E7D" w:rsidRPr="00933194">
        <w:rPr>
          <w:szCs w:val="28"/>
          <w:lang w:val="uk-UA"/>
        </w:rPr>
        <w:t xml:space="preserve"> передбачає неперервність та послідовність її проведенн</w:t>
      </w:r>
      <w:r w:rsidRPr="00933194">
        <w:rPr>
          <w:szCs w:val="28"/>
          <w:lang w:val="uk-UA"/>
        </w:rPr>
        <w:t xml:space="preserve">я, ґрунтується на попередньому </w:t>
      </w:r>
      <w:r w:rsidR="002C1E7D" w:rsidRPr="00933194">
        <w:rPr>
          <w:szCs w:val="28"/>
          <w:lang w:val="uk-UA"/>
        </w:rPr>
        <w:t>отриманні студентами потрібного обсягу практичних знань та умінь відповідно до О</w:t>
      </w:r>
      <w:r>
        <w:rPr>
          <w:szCs w:val="28"/>
          <w:lang w:val="uk-UA"/>
        </w:rPr>
        <w:t>Н</w:t>
      </w:r>
      <w:r w:rsidR="002C1E7D" w:rsidRPr="00933194">
        <w:rPr>
          <w:szCs w:val="28"/>
          <w:lang w:val="uk-UA"/>
        </w:rPr>
        <w:t>П «Психологія» ОС «</w:t>
      </w:r>
      <w:r>
        <w:rPr>
          <w:szCs w:val="28"/>
          <w:lang w:val="uk-UA"/>
        </w:rPr>
        <w:t>доктор філософії</w:t>
      </w:r>
      <w:r w:rsidR="002C1E7D" w:rsidRPr="00933194">
        <w:rPr>
          <w:szCs w:val="28"/>
          <w:lang w:val="uk-UA"/>
        </w:rPr>
        <w:t>».</w:t>
      </w:r>
    </w:p>
    <w:p w:rsidR="002C1E7D" w:rsidRPr="008546CB" w:rsidRDefault="002C1E7D" w:rsidP="002C1E7D">
      <w:pPr>
        <w:pStyle w:val="af0"/>
        <w:ind w:left="0" w:firstLine="709"/>
        <w:jc w:val="both"/>
        <w:rPr>
          <w:szCs w:val="28"/>
          <w:lang w:val="uk-UA"/>
        </w:rPr>
      </w:pPr>
      <w:r w:rsidRPr="00933194">
        <w:rPr>
          <w:szCs w:val="28"/>
          <w:lang w:val="uk-UA"/>
        </w:rPr>
        <w:t xml:space="preserve">У результаті практики </w:t>
      </w:r>
      <w:r w:rsidR="00933194">
        <w:rPr>
          <w:szCs w:val="28"/>
          <w:lang w:val="uk-UA"/>
        </w:rPr>
        <w:t>аспіранти</w:t>
      </w:r>
      <w:r w:rsidRPr="00933194">
        <w:rPr>
          <w:szCs w:val="28"/>
          <w:lang w:val="uk-UA"/>
        </w:rPr>
        <w:t xml:space="preserve"> мають набути навичок </w:t>
      </w:r>
      <w:r w:rsidR="00933194">
        <w:rPr>
          <w:szCs w:val="28"/>
          <w:lang w:val="uk-UA"/>
        </w:rPr>
        <w:t xml:space="preserve">методичної та викладацької роботи, </w:t>
      </w:r>
      <w:r w:rsidRPr="008546CB">
        <w:rPr>
          <w:szCs w:val="28"/>
          <w:lang w:val="uk-UA"/>
        </w:rPr>
        <w:t>поглиб</w:t>
      </w:r>
      <w:r w:rsidR="00933194">
        <w:rPr>
          <w:szCs w:val="28"/>
          <w:lang w:val="uk-UA"/>
        </w:rPr>
        <w:t xml:space="preserve">ити </w:t>
      </w:r>
      <w:r w:rsidRPr="008546CB">
        <w:rPr>
          <w:szCs w:val="28"/>
          <w:lang w:val="uk-UA"/>
        </w:rPr>
        <w:t>та закріп</w:t>
      </w:r>
      <w:r w:rsidR="00933194">
        <w:rPr>
          <w:szCs w:val="28"/>
          <w:lang w:val="uk-UA"/>
        </w:rPr>
        <w:t xml:space="preserve">ити </w:t>
      </w:r>
      <w:r w:rsidR="008546CB">
        <w:rPr>
          <w:szCs w:val="28"/>
          <w:lang w:val="uk-UA"/>
        </w:rPr>
        <w:t xml:space="preserve">теоретичні знання з дисциплін: «Педагогіка та управління закладами вищої освіти», «Актуальні проблеми психології особистості», </w:t>
      </w:r>
      <w:r w:rsidRPr="008546CB">
        <w:rPr>
          <w:szCs w:val="28"/>
          <w:lang w:val="uk-UA"/>
        </w:rPr>
        <w:t>«</w:t>
      </w:r>
      <w:r w:rsidR="008546CB">
        <w:rPr>
          <w:szCs w:val="28"/>
          <w:lang w:val="uk-UA"/>
        </w:rPr>
        <w:t>Інноваційні методики викладання психологічних дисциплін</w:t>
      </w:r>
      <w:r w:rsidRPr="008546CB">
        <w:rPr>
          <w:szCs w:val="28"/>
          <w:lang w:val="uk-UA"/>
        </w:rPr>
        <w:t>»</w:t>
      </w:r>
      <w:r w:rsidR="008546CB">
        <w:rPr>
          <w:szCs w:val="28"/>
          <w:lang w:val="uk-UA"/>
        </w:rPr>
        <w:t xml:space="preserve">. Окрім </w:t>
      </w:r>
      <w:r w:rsidRPr="008546CB">
        <w:rPr>
          <w:szCs w:val="28"/>
          <w:lang w:val="uk-UA"/>
        </w:rPr>
        <w:t>того</w:t>
      </w:r>
      <w:r w:rsidR="008546CB">
        <w:rPr>
          <w:szCs w:val="28"/>
          <w:lang w:val="uk-UA"/>
        </w:rPr>
        <w:t>,</w:t>
      </w:r>
      <w:r w:rsidRPr="008546CB">
        <w:rPr>
          <w:szCs w:val="28"/>
          <w:lang w:val="uk-UA"/>
        </w:rPr>
        <w:t xml:space="preserve"> поглиблюються знання з окремих проблем </w:t>
      </w:r>
      <w:r w:rsidR="008546CB">
        <w:rPr>
          <w:szCs w:val="28"/>
          <w:lang w:val="uk-UA"/>
        </w:rPr>
        <w:t xml:space="preserve">психології та методики викладання шляхом підбору </w:t>
      </w:r>
      <w:r w:rsidRPr="008546CB">
        <w:rPr>
          <w:szCs w:val="28"/>
          <w:lang w:val="uk-UA"/>
        </w:rPr>
        <w:t xml:space="preserve">фактичного матеріалу </w:t>
      </w:r>
      <w:r w:rsidR="008546CB">
        <w:rPr>
          <w:szCs w:val="28"/>
          <w:lang w:val="uk-UA"/>
        </w:rPr>
        <w:t xml:space="preserve">та методів викладання під час підготовки та проведення навчальних занять, організації самостійної роботи, а також під час </w:t>
      </w:r>
      <w:r w:rsidRPr="008546CB">
        <w:rPr>
          <w:szCs w:val="28"/>
          <w:lang w:val="uk-UA"/>
        </w:rPr>
        <w:t>виконання індивідуальних творчих завдань.</w:t>
      </w:r>
    </w:p>
    <w:p w:rsidR="002C1E7D" w:rsidRDefault="002C1E7D" w:rsidP="002C1E7D">
      <w:pPr>
        <w:pStyle w:val="af0"/>
        <w:ind w:left="0" w:firstLine="709"/>
        <w:jc w:val="both"/>
        <w:rPr>
          <w:szCs w:val="28"/>
        </w:rPr>
      </w:pPr>
      <w:proofErr w:type="spellStart"/>
      <w:r>
        <w:rPr>
          <w:szCs w:val="28"/>
        </w:rPr>
        <w:t>Основні</w:t>
      </w:r>
      <w:proofErr w:type="spellEnd"/>
      <w:r>
        <w:rPr>
          <w:szCs w:val="28"/>
        </w:rPr>
        <w:t xml:space="preserve"> </w:t>
      </w:r>
      <w:proofErr w:type="spellStart"/>
      <w:r>
        <w:rPr>
          <w:szCs w:val="28"/>
        </w:rPr>
        <w:t>напрями</w:t>
      </w:r>
      <w:proofErr w:type="spellEnd"/>
      <w:r>
        <w:rPr>
          <w:szCs w:val="28"/>
        </w:rPr>
        <w:t xml:space="preserve"> </w:t>
      </w:r>
      <w:proofErr w:type="spellStart"/>
      <w:r>
        <w:rPr>
          <w:szCs w:val="28"/>
        </w:rPr>
        <w:t>організації</w:t>
      </w:r>
      <w:proofErr w:type="spellEnd"/>
      <w:r>
        <w:rPr>
          <w:szCs w:val="28"/>
        </w:rPr>
        <w:t xml:space="preserve"> </w:t>
      </w:r>
      <w:r w:rsidR="008546CB">
        <w:rPr>
          <w:szCs w:val="28"/>
          <w:lang w:val="uk-UA"/>
        </w:rPr>
        <w:t xml:space="preserve">педагогічної </w:t>
      </w:r>
      <w:r>
        <w:rPr>
          <w:szCs w:val="28"/>
        </w:rPr>
        <w:t>(</w:t>
      </w:r>
      <w:r w:rsidR="008546CB">
        <w:rPr>
          <w:szCs w:val="28"/>
          <w:lang w:val="uk-UA"/>
        </w:rPr>
        <w:t>асистентської</w:t>
      </w:r>
      <w:r>
        <w:rPr>
          <w:szCs w:val="28"/>
        </w:rPr>
        <w:t>) практики:</w:t>
      </w:r>
    </w:p>
    <w:p w:rsidR="002C1E7D" w:rsidRDefault="002C1E7D" w:rsidP="002C1E7D">
      <w:pPr>
        <w:pStyle w:val="af0"/>
        <w:ind w:left="0" w:firstLine="709"/>
        <w:jc w:val="both"/>
        <w:rPr>
          <w:szCs w:val="28"/>
        </w:rPr>
      </w:pPr>
      <w:r>
        <w:rPr>
          <w:szCs w:val="28"/>
        </w:rPr>
        <w:t>- </w:t>
      </w:r>
      <w:r w:rsidR="008546CB">
        <w:rPr>
          <w:szCs w:val="28"/>
          <w:lang w:val="uk-UA"/>
        </w:rPr>
        <w:t>методична робота з підготовки навчальних матеріалів</w:t>
      </w:r>
      <w:r>
        <w:rPr>
          <w:szCs w:val="28"/>
        </w:rPr>
        <w:t>;</w:t>
      </w:r>
    </w:p>
    <w:p w:rsidR="008546CB" w:rsidRDefault="002C1E7D" w:rsidP="002C1E7D">
      <w:pPr>
        <w:pStyle w:val="af0"/>
        <w:ind w:left="0" w:firstLine="709"/>
        <w:jc w:val="both"/>
        <w:rPr>
          <w:szCs w:val="28"/>
          <w:lang w:val="uk-UA"/>
        </w:rPr>
      </w:pPr>
      <w:r>
        <w:rPr>
          <w:szCs w:val="28"/>
        </w:rPr>
        <w:t>- </w:t>
      </w:r>
      <w:r w:rsidR="008546CB">
        <w:rPr>
          <w:szCs w:val="28"/>
          <w:lang w:val="uk-UA"/>
        </w:rPr>
        <w:t>педагогічне спілкування зі здобувачами вищої освіти;</w:t>
      </w:r>
    </w:p>
    <w:p w:rsidR="002C1E7D" w:rsidRPr="00EE0F66" w:rsidRDefault="008546CB" w:rsidP="002C1E7D">
      <w:pPr>
        <w:pStyle w:val="af0"/>
        <w:ind w:left="0" w:firstLine="709"/>
        <w:jc w:val="both"/>
        <w:rPr>
          <w:szCs w:val="28"/>
          <w:highlight w:val="yellow"/>
        </w:rPr>
      </w:pPr>
      <w:r>
        <w:rPr>
          <w:szCs w:val="28"/>
          <w:lang w:val="uk-UA"/>
        </w:rPr>
        <w:t>- професійна взаємодія з колегами (науково-педагогічними працівниками)</w:t>
      </w:r>
      <w:r w:rsidR="002C1E7D">
        <w:rPr>
          <w:szCs w:val="28"/>
        </w:rPr>
        <w:t>.</w:t>
      </w:r>
    </w:p>
    <w:p w:rsidR="002C1E7D" w:rsidRDefault="002C1E7D" w:rsidP="002C1E7D">
      <w:pPr>
        <w:pStyle w:val="af0"/>
        <w:ind w:left="0" w:firstLine="709"/>
        <w:jc w:val="both"/>
        <w:rPr>
          <w:szCs w:val="28"/>
        </w:rPr>
      </w:pPr>
    </w:p>
    <w:p w:rsidR="002C1E7D" w:rsidRDefault="002C1E7D" w:rsidP="002C1E7D">
      <w:pPr>
        <w:pStyle w:val="af0"/>
        <w:ind w:left="0" w:firstLine="709"/>
        <w:jc w:val="both"/>
        <w:rPr>
          <w:szCs w:val="28"/>
        </w:rPr>
      </w:pPr>
    </w:p>
    <w:p w:rsidR="002C1E7D" w:rsidRDefault="002C1E7D" w:rsidP="002C1E7D">
      <w:pPr>
        <w:pStyle w:val="af0"/>
        <w:ind w:left="0" w:firstLine="709"/>
        <w:jc w:val="both"/>
        <w:rPr>
          <w:szCs w:val="28"/>
        </w:rPr>
      </w:pPr>
    </w:p>
    <w:p w:rsidR="002C1E7D" w:rsidRDefault="002C1E7D" w:rsidP="002C1E7D">
      <w:pPr>
        <w:pStyle w:val="af0"/>
        <w:ind w:left="0" w:firstLine="709"/>
        <w:jc w:val="both"/>
        <w:rPr>
          <w:szCs w:val="28"/>
        </w:rPr>
      </w:pPr>
    </w:p>
    <w:p w:rsidR="002C1E7D" w:rsidRDefault="002C1E7D" w:rsidP="002C1E7D">
      <w:pPr>
        <w:rPr>
          <w:sz w:val="28"/>
          <w:szCs w:val="28"/>
        </w:rPr>
      </w:pPr>
      <w:r>
        <w:rPr>
          <w:sz w:val="28"/>
          <w:szCs w:val="28"/>
        </w:rPr>
        <w:br w:type="page"/>
      </w:r>
    </w:p>
    <w:p w:rsidR="002C1E7D" w:rsidRPr="00825411" w:rsidRDefault="002C1E7D" w:rsidP="002C1E7D">
      <w:pPr>
        <w:pStyle w:val="af0"/>
        <w:ind w:left="0" w:firstLine="709"/>
        <w:jc w:val="center"/>
        <w:rPr>
          <w:szCs w:val="28"/>
        </w:rPr>
      </w:pPr>
      <w:r w:rsidRPr="00825411">
        <w:rPr>
          <w:szCs w:val="28"/>
        </w:rPr>
        <w:lastRenderedPageBreak/>
        <w:t xml:space="preserve">СТРУКТУРА </w:t>
      </w:r>
      <w:r w:rsidR="008546CB" w:rsidRPr="00825411">
        <w:rPr>
          <w:szCs w:val="28"/>
          <w:lang w:val="uk-UA"/>
        </w:rPr>
        <w:t>ПЕДАГОГІЧНОЇ</w:t>
      </w:r>
      <w:r w:rsidRPr="00825411">
        <w:rPr>
          <w:szCs w:val="28"/>
        </w:rPr>
        <w:t xml:space="preserve"> (</w:t>
      </w:r>
      <w:r w:rsidR="008546CB" w:rsidRPr="00825411">
        <w:rPr>
          <w:szCs w:val="28"/>
          <w:lang w:val="uk-UA"/>
        </w:rPr>
        <w:t>АСИСТЕНТСЬКОЇ</w:t>
      </w:r>
      <w:r w:rsidRPr="00825411">
        <w:rPr>
          <w:szCs w:val="28"/>
        </w:rPr>
        <w:t>) ПРАКТИКИ</w:t>
      </w:r>
    </w:p>
    <w:p w:rsidR="002C1E7D" w:rsidRDefault="002C1E7D" w:rsidP="002C1E7D">
      <w:pPr>
        <w:pStyle w:val="af0"/>
        <w:ind w:left="0" w:firstLine="709"/>
        <w:jc w:val="center"/>
        <w:rPr>
          <w:b/>
          <w:szCs w:val="28"/>
        </w:rPr>
      </w:pPr>
    </w:p>
    <w:tbl>
      <w:tblPr>
        <w:tblStyle w:val="af1"/>
        <w:tblW w:w="9741" w:type="dxa"/>
        <w:tblInd w:w="0" w:type="dxa"/>
        <w:tblLayout w:type="fixed"/>
        <w:tblLook w:val="04A0" w:firstRow="1" w:lastRow="0" w:firstColumn="1" w:lastColumn="0" w:noHBand="0" w:noVBand="1"/>
      </w:tblPr>
      <w:tblGrid>
        <w:gridCol w:w="610"/>
        <w:gridCol w:w="5481"/>
        <w:gridCol w:w="1417"/>
        <w:gridCol w:w="1275"/>
        <w:gridCol w:w="958"/>
      </w:tblGrid>
      <w:tr w:rsidR="008546CB" w:rsidRPr="00C56B19" w:rsidTr="008546CB">
        <w:tc>
          <w:tcPr>
            <w:tcW w:w="610" w:type="dxa"/>
          </w:tcPr>
          <w:p w:rsidR="008546CB" w:rsidRPr="003508B0" w:rsidRDefault="008546CB" w:rsidP="00D03B89">
            <w:pPr>
              <w:pStyle w:val="af0"/>
              <w:ind w:left="0"/>
              <w:jc w:val="center"/>
              <w:rPr>
                <w:szCs w:val="28"/>
              </w:rPr>
            </w:pPr>
            <w:r>
              <w:rPr>
                <w:szCs w:val="28"/>
              </w:rPr>
              <w:t xml:space="preserve">№ </w:t>
            </w:r>
          </w:p>
        </w:tc>
        <w:tc>
          <w:tcPr>
            <w:tcW w:w="5481" w:type="dxa"/>
          </w:tcPr>
          <w:p w:rsidR="008546CB" w:rsidRDefault="008546CB" w:rsidP="00D03B89">
            <w:pPr>
              <w:pStyle w:val="af0"/>
              <w:ind w:left="0"/>
              <w:jc w:val="center"/>
              <w:rPr>
                <w:szCs w:val="28"/>
              </w:rPr>
            </w:pPr>
            <w:r>
              <w:rPr>
                <w:szCs w:val="28"/>
              </w:rPr>
              <w:t>Зміст і види роботи</w:t>
            </w:r>
          </w:p>
        </w:tc>
        <w:tc>
          <w:tcPr>
            <w:tcW w:w="1417" w:type="dxa"/>
          </w:tcPr>
          <w:p w:rsidR="008546CB" w:rsidRPr="00C56B19" w:rsidRDefault="00825411" w:rsidP="00D03B89">
            <w:pPr>
              <w:pStyle w:val="af0"/>
              <w:ind w:left="0"/>
              <w:jc w:val="center"/>
              <w:rPr>
                <w:sz w:val="24"/>
              </w:rPr>
            </w:pPr>
            <w:r>
              <w:rPr>
                <w:sz w:val="24"/>
                <w:lang w:val="uk-UA"/>
              </w:rPr>
              <w:t>Аудиторні заняття</w:t>
            </w:r>
            <w:r w:rsidR="008546CB" w:rsidRPr="00C56B19">
              <w:rPr>
                <w:sz w:val="24"/>
              </w:rPr>
              <w:t>, год</w:t>
            </w:r>
          </w:p>
        </w:tc>
        <w:tc>
          <w:tcPr>
            <w:tcW w:w="1275" w:type="dxa"/>
          </w:tcPr>
          <w:p w:rsidR="008546CB" w:rsidRPr="00C56B19" w:rsidRDefault="008546CB" w:rsidP="00D03B89">
            <w:pPr>
              <w:pStyle w:val="af0"/>
              <w:ind w:left="0"/>
              <w:jc w:val="center"/>
              <w:rPr>
                <w:sz w:val="24"/>
              </w:rPr>
            </w:pPr>
            <w:proofErr w:type="spellStart"/>
            <w:r w:rsidRPr="00C56B19">
              <w:rPr>
                <w:sz w:val="24"/>
              </w:rPr>
              <w:t>Самостій</w:t>
            </w:r>
            <w:proofErr w:type="spellEnd"/>
            <w:r>
              <w:rPr>
                <w:sz w:val="24"/>
              </w:rPr>
              <w:t>-</w:t>
            </w:r>
            <w:r w:rsidRPr="00C56B19">
              <w:rPr>
                <w:sz w:val="24"/>
              </w:rPr>
              <w:t xml:space="preserve">на робота, </w:t>
            </w:r>
          </w:p>
          <w:p w:rsidR="008546CB" w:rsidRPr="00C56B19" w:rsidRDefault="00895D6D" w:rsidP="00D03B89">
            <w:pPr>
              <w:pStyle w:val="af0"/>
              <w:ind w:left="0"/>
              <w:jc w:val="center"/>
              <w:rPr>
                <w:sz w:val="24"/>
              </w:rPr>
            </w:pPr>
            <w:r w:rsidRPr="00C56B19">
              <w:rPr>
                <w:sz w:val="24"/>
              </w:rPr>
              <w:t>Г</w:t>
            </w:r>
            <w:r w:rsidR="008546CB" w:rsidRPr="00C56B19">
              <w:rPr>
                <w:sz w:val="24"/>
              </w:rPr>
              <w:t>од</w:t>
            </w:r>
          </w:p>
        </w:tc>
        <w:tc>
          <w:tcPr>
            <w:tcW w:w="958" w:type="dxa"/>
          </w:tcPr>
          <w:p w:rsidR="008546CB" w:rsidRPr="00C56B19" w:rsidRDefault="008546CB" w:rsidP="00D03B89">
            <w:pPr>
              <w:pStyle w:val="af0"/>
              <w:ind w:left="0"/>
              <w:jc w:val="center"/>
              <w:rPr>
                <w:sz w:val="24"/>
              </w:rPr>
            </w:pPr>
            <w:proofErr w:type="spellStart"/>
            <w:r w:rsidRPr="00C56B19">
              <w:rPr>
                <w:sz w:val="24"/>
              </w:rPr>
              <w:t>Всього</w:t>
            </w:r>
            <w:proofErr w:type="spellEnd"/>
            <w:r w:rsidRPr="00C56B19">
              <w:rPr>
                <w:sz w:val="24"/>
              </w:rPr>
              <w:t xml:space="preserve"> годин</w:t>
            </w:r>
          </w:p>
        </w:tc>
      </w:tr>
      <w:tr w:rsidR="008546CB" w:rsidRPr="00EE0F66" w:rsidTr="008546CB">
        <w:tc>
          <w:tcPr>
            <w:tcW w:w="610" w:type="dxa"/>
          </w:tcPr>
          <w:p w:rsidR="008546CB" w:rsidRDefault="008546CB" w:rsidP="00D03B89">
            <w:pPr>
              <w:pStyle w:val="af0"/>
              <w:ind w:left="0"/>
              <w:jc w:val="center"/>
              <w:rPr>
                <w:szCs w:val="28"/>
              </w:rPr>
            </w:pPr>
            <w:r>
              <w:rPr>
                <w:szCs w:val="28"/>
              </w:rPr>
              <w:t>1</w:t>
            </w:r>
          </w:p>
        </w:tc>
        <w:tc>
          <w:tcPr>
            <w:tcW w:w="5481" w:type="dxa"/>
          </w:tcPr>
          <w:p w:rsidR="008546CB" w:rsidRPr="00D76216" w:rsidRDefault="00D76216" w:rsidP="00825411">
            <w:pPr>
              <w:jc w:val="both"/>
              <w:rPr>
                <w:sz w:val="28"/>
                <w:szCs w:val="28"/>
                <w:lang w:val="uk-UA"/>
              </w:rPr>
            </w:pPr>
            <w:r>
              <w:rPr>
                <w:sz w:val="28"/>
                <w:szCs w:val="28"/>
                <w:lang w:val="uk-UA"/>
              </w:rPr>
              <w:t>Проходження інструктажу з техніки безпеки та охорони праці</w:t>
            </w:r>
          </w:p>
        </w:tc>
        <w:tc>
          <w:tcPr>
            <w:tcW w:w="1417" w:type="dxa"/>
          </w:tcPr>
          <w:p w:rsidR="008546CB" w:rsidRPr="00D76216" w:rsidRDefault="00D76216" w:rsidP="00D03B89">
            <w:pPr>
              <w:pStyle w:val="af0"/>
              <w:ind w:left="0"/>
              <w:jc w:val="center"/>
              <w:rPr>
                <w:szCs w:val="28"/>
                <w:lang w:val="uk-UA"/>
              </w:rPr>
            </w:pPr>
            <w:r>
              <w:rPr>
                <w:szCs w:val="28"/>
                <w:lang w:val="uk-UA"/>
              </w:rPr>
              <w:t>2</w:t>
            </w:r>
          </w:p>
        </w:tc>
        <w:tc>
          <w:tcPr>
            <w:tcW w:w="1275" w:type="dxa"/>
          </w:tcPr>
          <w:p w:rsidR="008546CB" w:rsidRPr="00EE0F66" w:rsidRDefault="008546CB" w:rsidP="00D03B89">
            <w:pPr>
              <w:pStyle w:val="af0"/>
              <w:ind w:left="0"/>
              <w:jc w:val="center"/>
              <w:rPr>
                <w:szCs w:val="28"/>
              </w:rPr>
            </w:pPr>
          </w:p>
        </w:tc>
        <w:tc>
          <w:tcPr>
            <w:tcW w:w="958" w:type="dxa"/>
          </w:tcPr>
          <w:p w:rsidR="008546CB" w:rsidRPr="00D76216" w:rsidRDefault="00D76216" w:rsidP="00D03B89">
            <w:pPr>
              <w:pStyle w:val="af0"/>
              <w:ind w:left="0"/>
              <w:jc w:val="center"/>
              <w:rPr>
                <w:szCs w:val="28"/>
                <w:lang w:val="uk-UA"/>
              </w:rPr>
            </w:pPr>
            <w:r>
              <w:rPr>
                <w:szCs w:val="28"/>
                <w:lang w:val="uk-UA"/>
              </w:rPr>
              <w:t>2</w:t>
            </w:r>
          </w:p>
        </w:tc>
      </w:tr>
      <w:tr w:rsidR="00D76216" w:rsidRPr="00EE0F66" w:rsidTr="008546CB">
        <w:tc>
          <w:tcPr>
            <w:tcW w:w="610" w:type="dxa"/>
          </w:tcPr>
          <w:p w:rsidR="00D76216" w:rsidRPr="00D76216" w:rsidRDefault="00D76216" w:rsidP="00D76216">
            <w:pPr>
              <w:pStyle w:val="af0"/>
              <w:ind w:left="0"/>
              <w:jc w:val="center"/>
              <w:rPr>
                <w:szCs w:val="28"/>
                <w:lang w:val="uk-UA"/>
              </w:rPr>
            </w:pPr>
            <w:r>
              <w:rPr>
                <w:szCs w:val="28"/>
                <w:lang w:val="uk-UA"/>
              </w:rPr>
              <w:t>2</w:t>
            </w:r>
          </w:p>
        </w:tc>
        <w:tc>
          <w:tcPr>
            <w:tcW w:w="5481" w:type="dxa"/>
          </w:tcPr>
          <w:p w:rsidR="00D76216" w:rsidRPr="00D76216" w:rsidRDefault="00D76216" w:rsidP="00D76216">
            <w:pPr>
              <w:jc w:val="both"/>
              <w:rPr>
                <w:sz w:val="28"/>
                <w:szCs w:val="28"/>
              </w:rPr>
            </w:pPr>
            <w:r w:rsidRPr="00D76216">
              <w:rPr>
                <w:sz w:val="28"/>
                <w:szCs w:val="28"/>
              </w:rPr>
              <w:t xml:space="preserve">Ознайомлення із нормативно-правовою документацією, якою регламентується </w:t>
            </w:r>
            <w:r w:rsidRPr="00D76216">
              <w:rPr>
                <w:sz w:val="28"/>
                <w:szCs w:val="28"/>
                <w:lang w:val="uk-UA"/>
              </w:rPr>
              <w:t>освітній процес у закладі вищої освіти</w:t>
            </w:r>
            <w:r w:rsidRPr="00D76216">
              <w:rPr>
                <w:sz w:val="28"/>
                <w:szCs w:val="28"/>
              </w:rPr>
              <w:t>.</w:t>
            </w:r>
          </w:p>
        </w:tc>
        <w:tc>
          <w:tcPr>
            <w:tcW w:w="1417" w:type="dxa"/>
          </w:tcPr>
          <w:p w:rsidR="00D76216" w:rsidRPr="00EE0F66" w:rsidRDefault="00D76216" w:rsidP="00D76216">
            <w:pPr>
              <w:pStyle w:val="af0"/>
              <w:ind w:left="0"/>
              <w:jc w:val="center"/>
              <w:rPr>
                <w:szCs w:val="28"/>
              </w:rPr>
            </w:pPr>
          </w:p>
        </w:tc>
        <w:tc>
          <w:tcPr>
            <w:tcW w:w="1275" w:type="dxa"/>
          </w:tcPr>
          <w:p w:rsidR="00D76216" w:rsidRPr="00D76216" w:rsidRDefault="00895D6D" w:rsidP="00D76216">
            <w:pPr>
              <w:pStyle w:val="af0"/>
              <w:ind w:left="0"/>
              <w:jc w:val="center"/>
              <w:rPr>
                <w:szCs w:val="28"/>
                <w:lang w:val="uk-UA"/>
              </w:rPr>
            </w:pPr>
            <w:r>
              <w:rPr>
                <w:szCs w:val="28"/>
                <w:lang w:val="uk-UA"/>
              </w:rPr>
              <w:t>4</w:t>
            </w:r>
          </w:p>
        </w:tc>
        <w:tc>
          <w:tcPr>
            <w:tcW w:w="958" w:type="dxa"/>
          </w:tcPr>
          <w:p w:rsidR="00D76216" w:rsidRPr="00D76216" w:rsidRDefault="00895D6D" w:rsidP="00D76216">
            <w:pPr>
              <w:pStyle w:val="af0"/>
              <w:ind w:left="0"/>
              <w:jc w:val="center"/>
              <w:rPr>
                <w:szCs w:val="28"/>
                <w:lang w:val="uk-UA"/>
              </w:rPr>
            </w:pPr>
            <w:r>
              <w:rPr>
                <w:szCs w:val="28"/>
                <w:lang w:val="uk-UA"/>
              </w:rPr>
              <w:t>4</w:t>
            </w:r>
          </w:p>
        </w:tc>
      </w:tr>
      <w:tr w:rsidR="00D76216" w:rsidRPr="00EE0F66" w:rsidTr="008546CB">
        <w:tc>
          <w:tcPr>
            <w:tcW w:w="610" w:type="dxa"/>
          </w:tcPr>
          <w:p w:rsidR="00D76216" w:rsidRDefault="00D76216" w:rsidP="00D76216">
            <w:pPr>
              <w:pStyle w:val="af0"/>
              <w:ind w:left="0"/>
              <w:jc w:val="center"/>
              <w:rPr>
                <w:szCs w:val="28"/>
              </w:rPr>
            </w:pPr>
            <w:r>
              <w:rPr>
                <w:szCs w:val="28"/>
              </w:rPr>
              <w:t>3</w:t>
            </w:r>
          </w:p>
        </w:tc>
        <w:tc>
          <w:tcPr>
            <w:tcW w:w="5481" w:type="dxa"/>
          </w:tcPr>
          <w:p w:rsidR="00D76216" w:rsidRPr="00D76216" w:rsidRDefault="00D76216" w:rsidP="00D76216">
            <w:pPr>
              <w:jc w:val="both"/>
              <w:rPr>
                <w:sz w:val="28"/>
                <w:szCs w:val="28"/>
                <w:highlight w:val="yellow"/>
              </w:rPr>
            </w:pPr>
            <w:r w:rsidRPr="00D76216">
              <w:rPr>
                <w:sz w:val="28"/>
                <w:szCs w:val="28"/>
              </w:rPr>
              <w:t>Ознайомлення</w:t>
            </w:r>
            <w:r w:rsidRPr="00D76216">
              <w:rPr>
                <w:sz w:val="28"/>
                <w:szCs w:val="28"/>
                <w:lang w:val="uk-UA"/>
              </w:rPr>
              <w:t xml:space="preserve"> із робочими програмами та силабусами навчальних дисци</w:t>
            </w:r>
            <w:r>
              <w:rPr>
                <w:sz w:val="28"/>
                <w:szCs w:val="28"/>
                <w:lang w:val="uk-UA"/>
              </w:rPr>
              <w:t>п</w:t>
            </w:r>
            <w:r w:rsidRPr="00D76216">
              <w:rPr>
                <w:sz w:val="28"/>
                <w:szCs w:val="28"/>
                <w:lang w:val="uk-UA"/>
              </w:rPr>
              <w:t>лін, що викладаються кафедрою-базою практики та які відведені керівником практики для роботи аспіранта</w:t>
            </w:r>
            <w:r w:rsidRPr="00D76216">
              <w:rPr>
                <w:sz w:val="28"/>
                <w:szCs w:val="28"/>
              </w:rPr>
              <w:t xml:space="preserve">. </w:t>
            </w:r>
          </w:p>
        </w:tc>
        <w:tc>
          <w:tcPr>
            <w:tcW w:w="1417" w:type="dxa"/>
          </w:tcPr>
          <w:p w:rsidR="00D76216" w:rsidRPr="00EE0F66" w:rsidRDefault="00D76216" w:rsidP="00D76216">
            <w:pPr>
              <w:pStyle w:val="af0"/>
              <w:ind w:left="0"/>
              <w:jc w:val="center"/>
              <w:rPr>
                <w:szCs w:val="28"/>
              </w:rPr>
            </w:pPr>
          </w:p>
        </w:tc>
        <w:tc>
          <w:tcPr>
            <w:tcW w:w="1275" w:type="dxa"/>
          </w:tcPr>
          <w:p w:rsidR="00D76216" w:rsidRPr="00D76216" w:rsidRDefault="00895D6D" w:rsidP="00D76216">
            <w:pPr>
              <w:pStyle w:val="af0"/>
              <w:ind w:left="0"/>
              <w:jc w:val="center"/>
              <w:rPr>
                <w:szCs w:val="28"/>
                <w:lang w:val="uk-UA"/>
              </w:rPr>
            </w:pPr>
            <w:r>
              <w:rPr>
                <w:szCs w:val="28"/>
                <w:lang w:val="uk-UA"/>
              </w:rPr>
              <w:t>2</w:t>
            </w:r>
          </w:p>
        </w:tc>
        <w:tc>
          <w:tcPr>
            <w:tcW w:w="958" w:type="dxa"/>
          </w:tcPr>
          <w:p w:rsidR="00D76216" w:rsidRPr="00D76216" w:rsidRDefault="00895D6D" w:rsidP="00D76216">
            <w:pPr>
              <w:pStyle w:val="af0"/>
              <w:ind w:left="0"/>
              <w:jc w:val="center"/>
              <w:rPr>
                <w:szCs w:val="28"/>
                <w:lang w:val="uk-UA"/>
              </w:rPr>
            </w:pPr>
            <w:r>
              <w:rPr>
                <w:szCs w:val="28"/>
                <w:lang w:val="uk-UA"/>
              </w:rPr>
              <w:t>2</w:t>
            </w:r>
          </w:p>
        </w:tc>
      </w:tr>
      <w:tr w:rsidR="00D76216" w:rsidRPr="00EE0F66" w:rsidTr="008546CB">
        <w:tc>
          <w:tcPr>
            <w:tcW w:w="610" w:type="dxa"/>
          </w:tcPr>
          <w:p w:rsidR="00D76216" w:rsidRDefault="00D76216" w:rsidP="00D76216">
            <w:pPr>
              <w:pStyle w:val="af0"/>
              <w:ind w:left="0"/>
              <w:jc w:val="center"/>
              <w:rPr>
                <w:szCs w:val="28"/>
              </w:rPr>
            </w:pPr>
            <w:r>
              <w:rPr>
                <w:szCs w:val="28"/>
              </w:rPr>
              <w:t>4</w:t>
            </w:r>
          </w:p>
        </w:tc>
        <w:tc>
          <w:tcPr>
            <w:tcW w:w="5481" w:type="dxa"/>
          </w:tcPr>
          <w:p w:rsidR="00D76216" w:rsidRPr="00D76216" w:rsidRDefault="00D76216" w:rsidP="00D76216">
            <w:pPr>
              <w:jc w:val="both"/>
              <w:rPr>
                <w:sz w:val="28"/>
                <w:szCs w:val="28"/>
                <w:highlight w:val="yellow"/>
              </w:rPr>
            </w:pPr>
            <w:r w:rsidRPr="00D76216">
              <w:rPr>
                <w:sz w:val="28"/>
                <w:szCs w:val="28"/>
              </w:rPr>
              <w:t>Спостереження особливостей роботи</w:t>
            </w:r>
            <w:r w:rsidRPr="00D76216">
              <w:rPr>
                <w:sz w:val="28"/>
                <w:szCs w:val="28"/>
                <w:lang w:val="uk-UA"/>
              </w:rPr>
              <w:t xml:space="preserve"> науково-педагогічних працівників </w:t>
            </w:r>
            <w:r w:rsidRPr="00D76216">
              <w:rPr>
                <w:sz w:val="28"/>
                <w:szCs w:val="28"/>
              </w:rPr>
              <w:t>бази практики.</w:t>
            </w:r>
          </w:p>
        </w:tc>
        <w:tc>
          <w:tcPr>
            <w:tcW w:w="1417" w:type="dxa"/>
          </w:tcPr>
          <w:p w:rsidR="00D76216" w:rsidRPr="00D76216" w:rsidRDefault="00895D6D" w:rsidP="00D76216">
            <w:pPr>
              <w:pStyle w:val="af0"/>
              <w:ind w:left="0"/>
              <w:jc w:val="center"/>
              <w:rPr>
                <w:szCs w:val="28"/>
                <w:lang w:val="uk-UA"/>
              </w:rPr>
            </w:pPr>
            <w:r>
              <w:rPr>
                <w:szCs w:val="28"/>
                <w:lang w:val="uk-UA"/>
              </w:rPr>
              <w:t>1</w:t>
            </w:r>
            <w:r w:rsidR="00D76216">
              <w:rPr>
                <w:szCs w:val="28"/>
                <w:lang w:val="uk-UA"/>
              </w:rPr>
              <w:t>0</w:t>
            </w:r>
          </w:p>
        </w:tc>
        <w:tc>
          <w:tcPr>
            <w:tcW w:w="1275" w:type="dxa"/>
          </w:tcPr>
          <w:p w:rsidR="00D76216" w:rsidRPr="00EE0F66" w:rsidRDefault="00D76216" w:rsidP="00D76216">
            <w:pPr>
              <w:pStyle w:val="af0"/>
              <w:ind w:left="0"/>
              <w:jc w:val="center"/>
              <w:rPr>
                <w:szCs w:val="28"/>
              </w:rPr>
            </w:pPr>
          </w:p>
        </w:tc>
        <w:tc>
          <w:tcPr>
            <w:tcW w:w="958" w:type="dxa"/>
          </w:tcPr>
          <w:p w:rsidR="00D76216" w:rsidRPr="00D76216" w:rsidRDefault="00895D6D" w:rsidP="00D76216">
            <w:pPr>
              <w:pStyle w:val="af0"/>
              <w:ind w:left="0"/>
              <w:jc w:val="center"/>
              <w:rPr>
                <w:szCs w:val="28"/>
                <w:lang w:val="uk-UA"/>
              </w:rPr>
            </w:pPr>
            <w:r>
              <w:rPr>
                <w:szCs w:val="28"/>
                <w:lang w:val="uk-UA"/>
              </w:rPr>
              <w:t>1</w:t>
            </w:r>
            <w:r w:rsidR="00D76216">
              <w:rPr>
                <w:szCs w:val="28"/>
                <w:lang w:val="uk-UA"/>
              </w:rPr>
              <w:t>0</w:t>
            </w:r>
          </w:p>
        </w:tc>
      </w:tr>
      <w:tr w:rsidR="00D76216" w:rsidRPr="00EE0F66" w:rsidTr="008546CB">
        <w:tc>
          <w:tcPr>
            <w:tcW w:w="610" w:type="dxa"/>
          </w:tcPr>
          <w:p w:rsidR="00D76216" w:rsidRDefault="00D76216" w:rsidP="00D76216">
            <w:pPr>
              <w:pStyle w:val="af0"/>
              <w:ind w:left="0"/>
              <w:jc w:val="center"/>
              <w:rPr>
                <w:szCs w:val="28"/>
              </w:rPr>
            </w:pPr>
            <w:r>
              <w:rPr>
                <w:szCs w:val="28"/>
                <w:lang w:val="en-US"/>
              </w:rPr>
              <w:t>5</w:t>
            </w:r>
          </w:p>
        </w:tc>
        <w:tc>
          <w:tcPr>
            <w:tcW w:w="5481" w:type="dxa"/>
          </w:tcPr>
          <w:p w:rsidR="00D76216" w:rsidRPr="00D76216" w:rsidRDefault="00D76216" w:rsidP="00D76216">
            <w:pPr>
              <w:jc w:val="both"/>
              <w:rPr>
                <w:sz w:val="28"/>
                <w:szCs w:val="28"/>
                <w:highlight w:val="yellow"/>
              </w:rPr>
            </w:pPr>
            <w:r w:rsidRPr="00D76216">
              <w:rPr>
                <w:sz w:val="28"/>
                <w:szCs w:val="28"/>
              </w:rPr>
              <w:t>Проведення</w:t>
            </w:r>
            <w:r w:rsidRPr="00D76216">
              <w:rPr>
                <w:sz w:val="28"/>
                <w:szCs w:val="28"/>
                <w:lang w:val="uk-UA"/>
              </w:rPr>
              <w:t xml:space="preserve"> практичних і семінарських занять навчальних дисциплін для здобувачів освітнього ступеня «бакалавр» із застосуванням сучасних методів активного навчання</w:t>
            </w:r>
            <w:r w:rsidRPr="00D76216">
              <w:rPr>
                <w:sz w:val="28"/>
                <w:szCs w:val="28"/>
              </w:rPr>
              <w:t>.</w:t>
            </w:r>
          </w:p>
        </w:tc>
        <w:tc>
          <w:tcPr>
            <w:tcW w:w="1417" w:type="dxa"/>
          </w:tcPr>
          <w:p w:rsidR="00D76216" w:rsidRPr="00D76216" w:rsidRDefault="00D76216" w:rsidP="00D76216">
            <w:pPr>
              <w:pStyle w:val="af0"/>
              <w:ind w:left="0"/>
              <w:jc w:val="center"/>
              <w:rPr>
                <w:szCs w:val="28"/>
                <w:lang w:val="uk-UA"/>
              </w:rPr>
            </w:pPr>
            <w:r>
              <w:rPr>
                <w:szCs w:val="28"/>
                <w:lang w:val="uk-UA"/>
              </w:rPr>
              <w:t>28</w:t>
            </w:r>
          </w:p>
        </w:tc>
        <w:tc>
          <w:tcPr>
            <w:tcW w:w="1275" w:type="dxa"/>
          </w:tcPr>
          <w:p w:rsidR="00D76216" w:rsidRPr="00D76216" w:rsidRDefault="00895D6D" w:rsidP="00D76216">
            <w:pPr>
              <w:pStyle w:val="af0"/>
              <w:ind w:left="0"/>
              <w:jc w:val="center"/>
              <w:rPr>
                <w:szCs w:val="28"/>
                <w:lang w:val="uk-UA"/>
              </w:rPr>
            </w:pPr>
            <w:r>
              <w:rPr>
                <w:szCs w:val="28"/>
                <w:lang w:val="uk-UA"/>
              </w:rPr>
              <w:t>14</w:t>
            </w:r>
          </w:p>
        </w:tc>
        <w:tc>
          <w:tcPr>
            <w:tcW w:w="958" w:type="dxa"/>
          </w:tcPr>
          <w:p w:rsidR="00D76216" w:rsidRPr="00D76216" w:rsidRDefault="00D76216" w:rsidP="00D76216">
            <w:pPr>
              <w:pStyle w:val="af0"/>
              <w:ind w:left="0"/>
              <w:jc w:val="center"/>
              <w:rPr>
                <w:szCs w:val="28"/>
                <w:lang w:val="uk-UA"/>
              </w:rPr>
            </w:pPr>
            <w:r>
              <w:rPr>
                <w:szCs w:val="28"/>
                <w:lang w:val="uk-UA"/>
              </w:rPr>
              <w:t>4</w:t>
            </w:r>
            <w:r w:rsidR="00895D6D">
              <w:rPr>
                <w:szCs w:val="28"/>
                <w:lang w:val="uk-UA"/>
              </w:rPr>
              <w:t>2</w:t>
            </w:r>
          </w:p>
        </w:tc>
      </w:tr>
      <w:tr w:rsidR="00D76216" w:rsidRPr="00EE0F66" w:rsidTr="008546CB">
        <w:tc>
          <w:tcPr>
            <w:tcW w:w="610" w:type="dxa"/>
          </w:tcPr>
          <w:p w:rsidR="00D76216" w:rsidRDefault="00D76216" w:rsidP="00D76216">
            <w:pPr>
              <w:pStyle w:val="af0"/>
              <w:ind w:left="0"/>
              <w:jc w:val="center"/>
              <w:rPr>
                <w:szCs w:val="28"/>
              </w:rPr>
            </w:pPr>
            <w:r>
              <w:rPr>
                <w:szCs w:val="28"/>
              </w:rPr>
              <w:t>6</w:t>
            </w:r>
          </w:p>
        </w:tc>
        <w:tc>
          <w:tcPr>
            <w:tcW w:w="5481" w:type="dxa"/>
          </w:tcPr>
          <w:p w:rsidR="00D76216" w:rsidRPr="00D76216" w:rsidRDefault="00D76216" w:rsidP="00D76216">
            <w:pPr>
              <w:jc w:val="both"/>
              <w:rPr>
                <w:sz w:val="28"/>
                <w:szCs w:val="28"/>
                <w:highlight w:val="yellow"/>
              </w:rPr>
            </w:pPr>
            <w:r w:rsidRPr="00D76216">
              <w:rPr>
                <w:sz w:val="28"/>
                <w:szCs w:val="28"/>
              </w:rPr>
              <w:t xml:space="preserve">Проведення лекційних </w:t>
            </w:r>
            <w:r w:rsidRPr="00D76216">
              <w:rPr>
                <w:sz w:val="28"/>
                <w:szCs w:val="28"/>
                <w:lang w:val="uk-UA"/>
              </w:rPr>
              <w:t>занять навчальних дисциплін для здобувачів освітнього ступеня «бакалавр» із попередньою підготовкою презентаційних матеріалів</w:t>
            </w:r>
            <w:r w:rsidRPr="00D76216">
              <w:rPr>
                <w:sz w:val="28"/>
                <w:szCs w:val="28"/>
              </w:rPr>
              <w:t>.</w:t>
            </w:r>
          </w:p>
        </w:tc>
        <w:tc>
          <w:tcPr>
            <w:tcW w:w="1417" w:type="dxa"/>
          </w:tcPr>
          <w:p w:rsidR="00D76216" w:rsidRPr="00D76216" w:rsidRDefault="00895D6D" w:rsidP="00D76216">
            <w:pPr>
              <w:pStyle w:val="af0"/>
              <w:ind w:left="0"/>
              <w:jc w:val="center"/>
              <w:rPr>
                <w:szCs w:val="28"/>
                <w:lang w:val="uk-UA"/>
              </w:rPr>
            </w:pPr>
            <w:r>
              <w:rPr>
                <w:szCs w:val="28"/>
                <w:lang w:val="uk-UA"/>
              </w:rPr>
              <w:t>14</w:t>
            </w:r>
          </w:p>
        </w:tc>
        <w:tc>
          <w:tcPr>
            <w:tcW w:w="1275" w:type="dxa"/>
          </w:tcPr>
          <w:p w:rsidR="00D76216" w:rsidRPr="00D76216" w:rsidRDefault="00895D6D" w:rsidP="00D76216">
            <w:pPr>
              <w:pStyle w:val="af0"/>
              <w:ind w:left="0"/>
              <w:jc w:val="center"/>
              <w:rPr>
                <w:szCs w:val="28"/>
                <w:lang w:val="uk-UA"/>
              </w:rPr>
            </w:pPr>
            <w:r>
              <w:rPr>
                <w:szCs w:val="28"/>
                <w:lang w:val="uk-UA"/>
              </w:rPr>
              <w:t>14</w:t>
            </w:r>
          </w:p>
        </w:tc>
        <w:tc>
          <w:tcPr>
            <w:tcW w:w="958" w:type="dxa"/>
          </w:tcPr>
          <w:p w:rsidR="00D76216" w:rsidRPr="00D76216" w:rsidRDefault="00895D6D" w:rsidP="00D76216">
            <w:pPr>
              <w:pStyle w:val="af0"/>
              <w:ind w:left="0"/>
              <w:jc w:val="center"/>
              <w:rPr>
                <w:szCs w:val="28"/>
                <w:lang w:val="uk-UA"/>
              </w:rPr>
            </w:pPr>
            <w:r>
              <w:rPr>
                <w:szCs w:val="28"/>
                <w:lang w:val="uk-UA"/>
              </w:rPr>
              <w:t>28</w:t>
            </w:r>
          </w:p>
        </w:tc>
      </w:tr>
      <w:tr w:rsidR="00D76216" w:rsidRPr="00EE0F66" w:rsidTr="008546CB">
        <w:tc>
          <w:tcPr>
            <w:tcW w:w="610" w:type="dxa"/>
          </w:tcPr>
          <w:p w:rsidR="00D76216" w:rsidRPr="00DB7CBE" w:rsidRDefault="00D76216" w:rsidP="00D76216">
            <w:pPr>
              <w:pStyle w:val="af0"/>
              <w:ind w:left="0"/>
              <w:jc w:val="center"/>
              <w:rPr>
                <w:szCs w:val="28"/>
                <w:lang w:val="en-US"/>
              </w:rPr>
            </w:pPr>
            <w:r>
              <w:rPr>
                <w:szCs w:val="28"/>
                <w:lang w:val="en-US"/>
              </w:rPr>
              <w:t>7</w:t>
            </w:r>
          </w:p>
        </w:tc>
        <w:tc>
          <w:tcPr>
            <w:tcW w:w="5481" w:type="dxa"/>
          </w:tcPr>
          <w:p w:rsidR="00D76216" w:rsidRPr="00D76216" w:rsidRDefault="00D76216" w:rsidP="00D76216">
            <w:pPr>
              <w:jc w:val="both"/>
              <w:rPr>
                <w:sz w:val="28"/>
                <w:szCs w:val="28"/>
                <w:highlight w:val="yellow"/>
              </w:rPr>
            </w:pPr>
            <w:r w:rsidRPr="00D76216">
              <w:rPr>
                <w:sz w:val="28"/>
                <w:szCs w:val="28"/>
              </w:rPr>
              <w:t>П</w:t>
            </w:r>
            <w:r w:rsidRPr="00D76216">
              <w:rPr>
                <w:sz w:val="28"/>
                <w:szCs w:val="28"/>
                <w:lang w:val="uk-UA"/>
              </w:rPr>
              <w:t xml:space="preserve">ідготовка методичних матеріалів до електронних курсів відповідних навчальних дисциплін (завдань самостійної роботи, тестів для визначення рівня знань студентів). </w:t>
            </w:r>
          </w:p>
        </w:tc>
        <w:tc>
          <w:tcPr>
            <w:tcW w:w="1417" w:type="dxa"/>
          </w:tcPr>
          <w:p w:rsidR="00D76216" w:rsidRPr="00EE0F66" w:rsidRDefault="00D76216" w:rsidP="00D76216">
            <w:pPr>
              <w:pStyle w:val="af0"/>
              <w:ind w:left="0"/>
              <w:jc w:val="center"/>
              <w:rPr>
                <w:szCs w:val="28"/>
              </w:rPr>
            </w:pPr>
          </w:p>
        </w:tc>
        <w:tc>
          <w:tcPr>
            <w:tcW w:w="1275" w:type="dxa"/>
          </w:tcPr>
          <w:p w:rsidR="00D76216" w:rsidRPr="00D76216" w:rsidRDefault="00895D6D" w:rsidP="00D76216">
            <w:pPr>
              <w:pStyle w:val="af0"/>
              <w:ind w:left="0"/>
              <w:jc w:val="center"/>
              <w:rPr>
                <w:szCs w:val="28"/>
                <w:lang w:val="uk-UA"/>
              </w:rPr>
            </w:pPr>
            <w:r>
              <w:rPr>
                <w:szCs w:val="28"/>
                <w:lang w:val="uk-UA"/>
              </w:rPr>
              <w:t>8</w:t>
            </w:r>
          </w:p>
        </w:tc>
        <w:tc>
          <w:tcPr>
            <w:tcW w:w="958" w:type="dxa"/>
          </w:tcPr>
          <w:p w:rsidR="00D76216" w:rsidRPr="00D76216" w:rsidRDefault="00895D6D" w:rsidP="00D76216">
            <w:pPr>
              <w:pStyle w:val="af0"/>
              <w:ind w:left="0"/>
              <w:jc w:val="center"/>
              <w:rPr>
                <w:szCs w:val="28"/>
                <w:lang w:val="uk-UA"/>
              </w:rPr>
            </w:pPr>
            <w:r>
              <w:rPr>
                <w:szCs w:val="28"/>
                <w:lang w:val="uk-UA"/>
              </w:rPr>
              <w:t>8</w:t>
            </w:r>
          </w:p>
        </w:tc>
      </w:tr>
      <w:tr w:rsidR="00D76216" w:rsidRPr="00EE0F66" w:rsidTr="008546CB">
        <w:tc>
          <w:tcPr>
            <w:tcW w:w="610" w:type="dxa"/>
          </w:tcPr>
          <w:p w:rsidR="00D76216" w:rsidRPr="00DB7CBE" w:rsidRDefault="00D76216" w:rsidP="00D76216">
            <w:pPr>
              <w:pStyle w:val="af0"/>
              <w:ind w:left="0"/>
              <w:jc w:val="center"/>
              <w:rPr>
                <w:szCs w:val="28"/>
                <w:lang w:val="en-US"/>
              </w:rPr>
            </w:pPr>
            <w:r>
              <w:rPr>
                <w:szCs w:val="28"/>
                <w:lang w:val="en-US"/>
              </w:rPr>
              <w:t>8</w:t>
            </w:r>
          </w:p>
        </w:tc>
        <w:tc>
          <w:tcPr>
            <w:tcW w:w="5481" w:type="dxa"/>
          </w:tcPr>
          <w:p w:rsidR="00D76216" w:rsidRPr="00D76216" w:rsidRDefault="00D76216" w:rsidP="00D76216">
            <w:pPr>
              <w:jc w:val="both"/>
              <w:rPr>
                <w:sz w:val="28"/>
                <w:szCs w:val="28"/>
                <w:highlight w:val="yellow"/>
              </w:rPr>
            </w:pPr>
            <w:r w:rsidRPr="00D76216">
              <w:rPr>
                <w:sz w:val="28"/>
                <w:szCs w:val="28"/>
                <w:lang w:val="uk-UA"/>
              </w:rPr>
              <w:t xml:space="preserve">Проведення відкритого навчального заняття. </w:t>
            </w:r>
          </w:p>
        </w:tc>
        <w:tc>
          <w:tcPr>
            <w:tcW w:w="1417" w:type="dxa"/>
          </w:tcPr>
          <w:p w:rsidR="00D76216" w:rsidRPr="00D76216" w:rsidRDefault="00D76216" w:rsidP="00D76216">
            <w:pPr>
              <w:pStyle w:val="af0"/>
              <w:ind w:left="0"/>
              <w:jc w:val="center"/>
              <w:rPr>
                <w:szCs w:val="28"/>
                <w:lang w:val="uk-UA"/>
              </w:rPr>
            </w:pPr>
            <w:r>
              <w:rPr>
                <w:szCs w:val="28"/>
                <w:lang w:val="uk-UA"/>
              </w:rPr>
              <w:t>2</w:t>
            </w:r>
          </w:p>
        </w:tc>
        <w:tc>
          <w:tcPr>
            <w:tcW w:w="1275" w:type="dxa"/>
          </w:tcPr>
          <w:p w:rsidR="00D76216" w:rsidRPr="00D76216" w:rsidRDefault="00D76216" w:rsidP="00D76216">
            <w:pPr>
              <w:pStyle w:val="af0"/>
              <w:ind w:left="0"/>
              <w:jc w:val="center"/>
              <w:rPr>
                <w:szCs w:val="28"/>
                <w:lang w:val="uk-UA"/>
              </w:rPr>
            </w:pPr>
            <w:r>
              <w:rPr>
                <w:szCs w:val="28"/>
                <w:lang w:val="uk-UA"/>
              </w:rPr>
              <w:t>4</w:t>
            </w:r>
          </w:p>
        </w:tc>
        <w:tc>
          <w:tcPr>
            <w:tcW w:w="958" w:type="dxa"/>
          </w:tcPr>
          <w:p w:rsidR="00D76216" w:rsidRPr="00D76216" w:rsidRDefault="00D76216" w:rsidP="00D76216">
            <w:pPr>
              <w:pStyle w:val="af0"/>
              <w:ind w:left="0"/>
              <w:jc w:val="center"/>
              <w:rPr>
                <w:szCs w:val="28"/>
                <w:lang w:val="uk-UA"/>
              </w:rPr>
            </w:pPr>
            <w:r>
              <w:rPr>
                <w:szCs w:val="28"/>
                <w:lang w:val="uk-UA"/>
              </w:rPr>
              <w:t>6</w:t>
            </w:r>
          </w:p>
        </w:tc>
      </w:tr>
      <w:tr w:rsidR="00D76216" w:rsidRPr="00EE0F66" w:rsidTr="008546CB">
        <w:tc>
          <w:tcPr>
            <w:tcW w:w="610" w:type="dxa"/>
          </w:tcPr>
          <w:p w:rsidR="00D76216" w:rsidRDefault="00D76216" w:rsidP="00D76216">
            <w:pPr>
              <w:pStyle w:val="af0"/>
              <w:ind w:left="0"/>
              <w:jc w:val="center"/>
              <w:rPr>
                <w:szCs w:val="28"/>
              </w:rPr>
            </w:pPr>
            <w:r>
              <w:rPr>
                <w:szCs w:val="28"/>
              </w:rPr>
              <w:t>9</w:t>
            </w:r>
          </w:p>
        </w:tc>
        <w:tc>
          <w:tcPr>
            <w:tcW w:w="5481" w:type="dxa"/>
          </w:tcPr>
          <w:p w:rsidR="00D76216" w:rsidRPr="00D76216" w:rsidRDefault="00D76216" w:rsidP="00D76216">
            <w:pPr>
              <w:jc w:val="both"/>
              <w:rPr>
                <w:sz w:val="28"/>
                <w:szCs w:val="28"/>
                <w:highlight w:val="yellow"/>
              </w:rPr>
            </w:pPr>
            <w:r w:rsidRPr="00D76216">
              <w:rPr>
                <w:sz w:val="28"/>
                <w:szCs w:val="28"/>
                <w:lang w:val="uk-UA"/>
              </w:rPr>
              <w:t xml:space="preserve">Участь у засіданнях кафедри бази практики з метою обговорення педагогічного досвіду. </w:t>
            </w:r>
          </w:p>
        </w:tc>
        <w:tc>
          <w:tcPr>
            <w:tcW w:w="1417" w:type="dxa"/>
          </w:tcPr>
          <w:p w:rsidR="00D76216" w:rsidRPr="00D76216" w:rsidRDefault="00895D6D" w:rsidP="00D76216">
            <w:pPr>
              <w:pStyle w:val="af0"/>
              <w:ind w:left="0"/>
              <w:jc w:val="center"/>
              <w:rPr>
                <w:szCs w:val="28"/>
                <w:lang w:val="uk-UA"/>
              </w:rPr>
            </w:pPr>
            <w:r>
              <w:rPr>
                <w:szCs w:val="28"/>
                <w:lang w:val="uk-UA"/>
              </w:rPr>
              <w:t>2</w:t>
            </w:r>
          </w:p>
        </w:tc>
        <w:tc>
          <w:tcPr>
            <w:tcW w:w="1275" w:type="dxa"/>
          </w:tcPr>
          <w:p w:rsidR="00D76216" w:rsidRPr="00EE0F66" w:rsidRDefault="00D76216" w:rsidP="00D76216">
            <w:pPr>
              <w:pStyle w:val="af0"/>
              <w:ind w:left="0"/>
              <w:jc w:val="center"/>
              <w:rPr>
                <w:szCs w:val="28"/>
              </w:rPr>
            </w:pPr>
          </w:p>
        </w:tc>
        <w:tc>
          <w:tcPr>
            <w:tcW w:w="958" w:type="dxa"/>
          </w:tcPr>
          <w:p w:rsidR="00D76216" w:rsidRPr="00D76216" w:rsidRDefault="00895D6D" w:rsidP="00D76216">
            <w:pPr>
              <w:pStyle w:val="af0"/>
              <w:ind w:left="0"/>
              <w:jc w:val="center"/>
              <w:rPr>
                <w:szCs w:val="28"/>
                <w:lang w:val="uk-UA"/>
              </w:rPr>
            </w:pPr>
            <w:r>
              <w:rPr>
                <w:szCs w:val="28"/>
                <w:lang w:val="uk-UA"/>
              </w:rPr>
              <w:t>2</w:t>
            </w:r>
          </w:p>
        </w:tc>
      </w:tr>
      <w:tr w:rsidR="00D76216" w:rsidRPr="00EE0F66" w:rsidTr="008546CB">
        <w:tc>
          <w:tcPr>
            <w:tcW w:w="610" w:type="dxa"/>
          </w:tcPr>
          <w:p w:rsidR="00D76216" w:rsidRDefault="00D76216" w:rsidP="00D76216">
            <w:pPr>
              <w:pStyle w:val="af0"/>
              <w:ind w:left="0"/>
              <w:jc w:val="center"/>
              <w:rPr>
                <w:szCs w:val="28"/>
              </w:rPr>
            </w:pPr>
            <w:r>
              <w:rPr>
                <w:szCs w:val="28"/>
              </w:rPr>
              <w:t>10</w:t>
            </w:r>
          </w:p>
        </w:tc>
        <w:tc>
          <w:tcPr>
            <w:tcW w:w="5481" w:type="dxa"/>
          </w:tcPr>
          <w:p w:rsidR="00D76216" w:rsidRPr="00D76216" w:rsidRDefault="00D76216" w:rsidP="00D76216">
            <w:pPr>
              <w:jc w:val="both"/>
              <w:rPr>
                <w:sz w:val="28"/>
                <w:szCs w:val="28"/>
              </w:rPr>
            </w:pPr>
            <w:r w:rsidRPr="00D76216">
              <w:rPr>
                <w:sz w:val="28"/>
                <w:szCs w:val="28"/>
              </w:rPr>
              <w:t>Виконання індивідуального творчого завдання</w:t>
            </w:r>
            <w:r w:rsidR="00550691">
              <w:rPr>
                <w:sz w:val="28"/>
                <w:szCs w:val="28"/>
                <w:lang w:val="uk-UA"/>
              </w:rPr>
              <w:t>: розробка силабуса або</w:t>
            </w:r>
            <w:r w:rsidRPr="00D76216">
              <w:rPr>
                <w:sz w:val="28"/>
                <w:szCs w:val="28"/>
                <w:lang w:val="uk-UA"/>
              </w:rPr>
              <w:t xml:space="preserve"> робочої програми навчальної дисципліни, що відповідає змісту наукових інтересів аспіранта.</w:t>
            </w:r>
          </w:p>
        </w:tc>
        <w:tc>
          <w:tcPr>
            <w:tcW w:w="1417" w:type="dxa"/>
          </w:tcPr>
          <w:p w:rsidR="00D76216" w:rsidRPr="00EE0F66" w:rsidRDefault="00D76216" w:rsidP="00D76216">
            <w:pPr>
              <w:pStyle w:val="af0"/>
              <w:ind w:left="0"/>
              <w:jc w:val="center"/>
              <w:rPr>
                <w:szCs w:val="28"/>
              </w:rPr>
            </w:pPr>
          </w:p>
        </w:tc>
        <w:tc>
          <w:tcPr>
            <w:tcW w:w="1275" w:type="dxa"/>
          </w:tcPr>
          <w:p w:rsidR="00D76216" w:rsidRPr="00D76216" w:rsidRDefault="00D76216" w:rsidP="00D76216">
            <w:pPr>
              <w:pStyle w:val="af0"/>
              <w:ind w:left="0"/>
              <w:jc w:val="center"/>
              <w:rPr>
                <w:szCs w:val="28"/>
                <w:lang w:val="uk-UA"/>
              </w:rPr>
            </w:pPr>
            <w:r>
              <w:rPr>
                <w:szCs w:val="28"/>
                <w:lang w:val="uk-UA"/>
              </w:rPr>
              <w:t>10</w:t>
            </w:r>
          </w:p>
        </w:tc>
        <w:tc>
          <w:tcPr>
            <w:tcW w:w="958" w:type="dxa"/>
          </w:tcPr>
          <w:p w:rsidR="00D76216" w:rsidRPr="00D76216" w:rsidRDefault="00D76216" w:rsidP="00D76216">
            <w:pPr>
              <w:pStyle w:val="af0"/>
              <w:ind w:left="0"/>
              <w:jc w:val="center"/>
              <w:rPr>
                <w:szCs w:val="28"/>
                <w:lang w:val="uk-UA"/>
              </w:rPr>
            </w:pPr>
            <w:r>
              <w:rPr>
                <w:szCs w:val="28"/>
                <w:lang w:val="uk-UA"/>
              </w:rPr>
              <w:t>10</w:t>
            </w:r>
          </w:p>
        </w:tc>
      </w:tr>
      <w:tr w:rsidR="00D76216" w:rsidRPr="00EE0F66" w:rsidTr="008546CB">
        <w:tc>
          <w:tcPr>
            <w:tcW w:w="610" w:type="dxa"/>
          </w:tcPr>
          <w:p w:rsidR="00D76216" w:rsidRDefault="00D76216" w:rsidP="00D76216">
            <w:pPr>
              <w:pStyle w:val="af0"/>
              <w:ind w:left="0"/>
              <w:jc w:val="center"/>
              <w:rPr>
                <w:szCs w:val="28"/>
              </w:rPr>
            </w:pPr>
            <w:r>
              <w:rPr>
                <w:szCs w:val="28"/>
              </w:rPr>
              <w:lastRenderedPageBreak/>
              <w:t>11</w:t>
            </w:r>
          </w:p>
        </w:tc>
        <w:tc>
          <w:tcPr>
            <w:tcW w:w="5481" w:type="dxa"/>
          </w:tcPr>
          <w:p w:rsidR="00D76216" w:rsidRPr="00D76216" w:rsidRDefault="00D76216" w:rsidP="00D76216">
            <w:pPr>
              <w:jc w:val="both"/>
              <w:rPr>
                <w:sz w:val="28"/>
                <w:szCs w:val="28"/>
                <w:highlight w:val="yellow"/>
              </w:rPr>
            </w:pPr>
            <w:r w:rsidRPr="00D76216">
              <w:rPr>
                <w:sz w:val="28"/>
                <w:szCs w:val="28"/>
              </w:rPr>
              <w:t>Оформлення звіту практики.</w:t>
            </w:r>
            <w:r w:rsidRPr="00D76216">
              <w:rPr>
                <w:sz w:val="28"/>
                <w:szCs w:val="28"/>
                <w:lang w:val="uk-UA"/>
              </w:rPr>
              <w:t xml:space="preserve"> Захист практики.</w:t>
            </w:r>
          </w:p>
        </w:tc>
        <w:tc>
          <w:tcPr>
            <w:tcW w:w="1417" w:type="dxa"/>
          </w:tcPr>
          <w:p w:rsidR="00D76216" w:rsidRPr="00D76216" w:rsidRDefault="00D76216" w:rsidP="00D76216">
            <w:pPr>
              <w:pStyle w:val="af0"/>
              <w:ind w:left="0"/>
              <w:jc w:val="center"/>
              <w:rPr>
                <w:szCs w:val="28"/>
                <w:lang w:val="uk-UA"/>
              </w:rPr>
            </w:pPr>
            <w:r>
              <w:rPr>
                <w:szCs w:val="28"/>
                <w:lang w:val="uk-UA"/>
              </w:rPr>
              <w:t>2</w:t>
            </w:r>
          </w:p>
        </w:tc>
        <w:tc>
          <w:tcPr>
            <w:tcW w:w="1275" w:type="dxa"/>
          </w:tcPr>
          <w:p w:rsidR="00D76216" w:rsidRPr="00D76216" w:rsidRDefault="00D76216" w:rsidP="00D76216">
            <w:pPr>
              <w:pStyle w:val="af0"/>
              <w:ind w:left="0"/>
              <w:jc w:val="center"/>
              <w:rPr>
                <w:szCs w:val="28"/>
                <w:lang w:val="uk-UA"/>
              </w:rPr>
            </w:pPr>
            <w:r>
              <w:rPr>
                <w:szCs w:val="28"/>
                <w:lang w:val="uk-UA"/>
              </w:rPr>
              <w:t>4</w:t>
            </w:r>
          </w:p>
        </w:tc>
        <w:tc>
          <w:tcPr>
            <w:tcW w:w="958" w:type="dxa"/>
          </w:tcPr>
          <w:p w:rsidR="00D76216" w:rsidRPr="00D76216" w:rsidRDefault="00D76216" w:rsidP="00D76216">
            <w:pPr>
              <w:pStyle w:val="af0"/>
              <w:ind w:left="0"/>
              <w:jc w:val="center"/>
              <w:rPr>
                <w:szCs w:val="28"/>
                <w:lang w:val="uk-UA"/>
              </w:rPr>
            </w:pPr>
            <w:r>
              <w:rPr>
                <w:szCs w:val="28"/>
                <w:lang w:val="uk-UA"/>
              </w:rPr>
              <w:t>6</w:t>
            </w:r>
          </w:p>
        </w:tc>
      </w:tr>
      <w:tr w:rsidR="00D76216" w:rsidTr="008546CB">
        <w:tc>
          <w:tcPr>
            <w:tcW w:w="610" w:type="dxa"/>
          </w:tcPr>
          <w:p w:rsidR="00D76216" w:rsidRDefault="00D76216" w:rsidP="00D76216">
            <w:pPr>
              <w:pStyle w:val="af0"/>
              <w:ind w:left="0"/>
              <w:jc w:val="center"/>
              <w:rPr>
                <w:szCs w:val="28"/>
              </w:rPr>
            </w:pPr>
          </w:p>
        </w:tc>
        <w:tc>
          <w:tcPr>
            <w:tcW w:w="5481" w:type="dxa"/>
          </w:tcPr>
          <w:p w:rsidR="00D76216" w:rsidRDefault="00D76216" w:rsidP="00D76216">
            <w:pPr>
              <w:pStyle w:val="af0"/>
              <w:ind w:left="0"/>
              <w:jc w:val="both"/>
              <w:rPr>
                <w:szCs w:val="28"/>
              </w:rPr>
            </w:pPr>
            <w:proofErr w:type="spellStart"/>
            <w:r>
              <w:rPr>
                <w:szCs w:val="28"/>
              </w:rPr>
              <w:t>Всього</w:t>
            </w:r>
            <w:proofErr w:type="spellEnd"/>
          </w:p>
        </w:tc>
        <w:tc>
          <w:tcPr>
            <w:tcW w:w="1417" w:type="dxa"/>
          </w:tcPr>
          <w:p w:rsidR="00D76216" w:rsidRPr="00895D6D" w:rsidRDefault="00895D6D" w:rsidP="00D76216">
            <w:pPr>
              <w:pStyle w:val="af0"/>
              <w:ind w:left="0"/>
              <w:jc w:val="center"/>
              <w:rPr>
                <w:szCs w:val="28"/>
                <w:lang w:val="uk-UA"/>
              </w:rPr>
            </w:pPr>
            <w:r>
              <w:rPr>
                <w:szCs w:val="28"/>
                <w:lang w:val="uk-UA"/>
              </w:rPr>
              <w:t>60</w:t>
            </w:r>
          </w:p>
        </w:tc>
        <w:tc>
          <w:tcPr>
            <w:tcW w:w="1275" w:type="dxa"/>
          </w:tcPr>
          <w:p w:rsidR="00D76216" w:rsidRPr="00895D6D" w:rsidRDefault="00895D6D" w:rsidP="00D76216">
            <w:pPr>
              <w:pStyle w:val="af0"/>
              <w:ind w:left="0"/>
              <w:jc w:val="center"/>
              <w:rPr>
                <w:szCs w:val="28"/>
                <w:lang w:val="uk-UA"/>
              </w:rPr>
            </w:pPr>
            <w:r>
              <w:rPr>
                <w:szCs w:val="28"/>
                <w:lang w:val="uk-UA"/>
              </w:rPr>
              <w:t>60</w:t>
            </w:r>
          </w:p>
        </w:tc>
        <w:tc>
          <w:tcPr>
            <w:tcW w:w="958" w:type="dxa"/>
          </w:tcPr>
          <w:p w:rsidR="00D76216" w:rsidRPr="00825411" w:rsidRDefault="00D76216" w:rsidP="00D76216">
            <w:pPr>
              <w:pStyle w:val="af0"/>
              <w:ind w:left="0"/>
              <w:jc w:val="center"/>
              <w:rPr>
                <w:szCs w:val="28"/>
                <w:lang w:val="uk-UA"/>
              </w:rPr>
            </w:pPr>
            <w:r>
              <w:rPr>
                <w:szCs w:val="28"/>
                <w:lang w:val="uk-UA"/>
              </w:rPr>
              <w:t>120</w:t>
            </w:r>
          </w:p>
        </w:tc>
      </w:tr>
    </w:tbl>
    <w:p w:rsidR="002C1E7D" w:rsidRDefault="002C1E7D" w:rsidP="002C1E7D">
      <w:pPr>
        <w:pStyle w:val="af0"/>
        <w:ind w:left="0" w:firstLine="709"/>
        <w:jc w:val="center"/>
        <w:rPr>
          <w:b/>
          <w:szCs w:val="28"/>
        </w:rPr>
      </w:pPr>
    </w:p>
    <w:p w:rsidR="002C1E7D" w:rsidRDefault="002C1E7D" w:rsidP="002C1E7D">
      <w:pPr>
        <w:pStyle w:val="af0"/>
        <w:ind w:left="0" w:firstLine="709"/>
        <w:jc w:val="center"/>
        <w:rPr>
          <w:b/>
          <w:szCs w:val="28"/>
        </w:rPr>
      </w:pPr>
    </w:p>
    <w:p w:rsidR="002C1E7D" w:rsidRDefault="002C1E7D" w:rsidP="002C1E7D">
      <w:pPr>
        <w:pStyle w:val="af0"/>
        <w:ind w:left="0" w:firstLine="709"/>
        <w:jc w:val="center"/>
        <w:rPr>
          <w:b/>
          <w:szCs w:val="28"/>
        </w:rPr>
      </w:pPr>
    </w:p>
    <w:p w:rsidR="002C1E7D" w:rsidRDefault="002C1E7D" w:rsidP="002C1E7D">
      <w:pPr>
        <w:rPr>
          <w:b/>
          <w:sz w:val="28"/>
          <w:szCs w:val="28"/>
        </w:rPr>
      </w:pPr>
      <w:r>
        <w:rPr>
          <w:b/>
          <w:sz w:val="28"/>
          <w:szCs w:val="28"/>
        </w:rPr>
        <w:br w:type="page"/>
      </w:r>
    </w:p>
    <w:p w:rsidR="002C1E7D" w:rsidRDefault="002C1E7D" w:rsidP="002C1E7D">
      <w:pPr>
        <w:pStyle w:val="af0"/>
        <w:ind w:left="0" w:firstLine="709"/>
        <w:jc w:val="center"/>
        <w:rPr>
          <w:b/>
          <w:szCs w:val="28"/>
        </w:rPr>
      </w:pPr>
      <w:r>
        <w:rPr>
          <w:b/>
          <w:szCs w:val="28"/>
        </w:rPr>
        <w:lastRenderedPageBreak/>
        <w:t>ОРГАНІЗАЦІЯ І КЕРІВНИЦТВО ПРАКТИКОЮ</w:t>
      </w:r>
    </w:p>
    <w:p w:rsidR="002C1E7D" w:rsidRDefault="002C1E7D" w:rsidP="002C1E7D">
      <w:pPr>
        <w:pStyle w:val="af0"/>
        <w:ind w:left="0" w:firstLine="709"/>
        <w:jc w:val="center"/>
        <w:rPr>
          <w:b/>
          <w:szCs w:val="28"/>
        </w:rPr>
      </w:pPr>
    </w:p>
    <w:p w:rsidR="002C1E7D" w:rsidRPr="001216D4" w:rsidRDefault="002C1E7D" w:rsidP="002C1E7D">
      <w:pPr>
        <w:pStyle w:val="af0"/>
        <w:ind w:left="0" w:firstLine="709"/>
        <w:jc w:val="both"/>
        <w:rPr>
          <w:szCs w:val="28"/>
        </w:rPr>
      </w:pPr>
      <w:proofErr w:type="spellStart"/>
      <w:r w:rsidRPr="001216D4">
        <w:rPr>
          <w:szCs w:val="28"/>
        </w:rPr>
        <w:t>Відповідальність</w:t>
      </w:r>
      <w:proofErr w:type="spellEnd"/>
      <w:r w:rsidRPr="001216D4">
        <w:rPr>
          <w:szCs w:val="28"/>
        </w:rPr>
        <w:t xml:space="preserve"> за </w:t>
      </w:r>
      <w:proofErr w:type="spellStart"/>
      <w:r w:rsidRPr="001216D4">
        <w:rPr>
          <w:szCs w:val="28"/>
        </w:rPr>
        <w:t>організацію</w:t>
      </w:r>
      <w:proofErr w:type="spellEnd"/>
      <w:r w:rsidRPr="001216D4">
        <w:rPr>
          <w:szCs w:val="28"/>
        </w:rPr>
        <w:t xml:space="preserve">, проведення і контроль практики </w:t>
      </w:r>
      <w:proofErr w:type="spellStart"/>
      <w:r w:rsidRPr="001216D4">
        <w:rPr>
          <w:szCs w:val="28"/>
        </w:rPr>
        <w:t>покладається</w:t>
      </w:r>
      <w:proofErr w:type="spellEnd"/>
      <w:r w:rsidRPr="001216D4">
        <w:rPr>
          <w:szCs w:val="28"/>
        </w:rPr>
        <w:t xml:space="preserve"> на </w:t>
      </w:r>
      <w:r w:rsidR="00DB7332">
        <w:rPr>
          <w:szCs w:val="28"/>
          <w:lang w:val="uk-UA"/>
        </w:rPr>
        <w:t>завідувача кафедри</w:t>
      </w:r>
      <w:r w:rsidR="00527CA2">
        <w:rPr>
          <w:szCs w:val="28"/>
          <w:lang w:val="uk-UA"/>
        </w:rPr>
        <w:t>, за якою закріплений аспірант</w:t>
      </w:r>
      <w:r w:rsidRPr="001216D4">
        <w:rPr>
          <w:szCs w:val="28"/>
        </w:rPr>
        <w:t>.</w:t>
      </w:r>
    </w:p>
    <w:p w:rsidR="002C1E7D" w:rsidRPr="001216D4" w:rsidRDefault="002C1E7D" w:rsidP="002C1E7D">
      <w:pPr>
        <w:pStyle w:val="af0"/>
        <w:ind w:left="0" w:firstLine="709"/>
        <w:jc w:val="both"/>
        <w:rPr>
          <w:szCs w:val="28"/>
        </w:rPr>
      </w:pPr>
      <w:proofErr w:type="spellStart"/>
      <w:r w:rsidRPr="001216D4">
        <w:rPr>
          <w:szCs w:val="28"/>
        </w:rPr>
        <w:t>Навчально-методичне</w:t>
      </w:r>
      <w:proofErr w:type="spellEnd"/>
      <w:r w:rsidRPr="001216D4">
        <w:rPr>
          <w:szCs w:val="28"/>
        </w:rPr>
        <w:t xml:space="preserve"> керівництво та </w:t>
      </w:r>
      <w:proofErr w:type="spellStart"/>
      <w:r w:rsidRPr="001216D4">
        <w:rPr>
          <w:szCs w:val="28"/>
        </w:rPr>
        <w:t>виконання</w:t>
      </w:r>
      <w:proofErr w:type="spellEnd"/>
      <w:r w:rsidRPr="001216D4">
        <w:rPr>
          <w:szCs w:val="28"/>
        </w:rPr>
        <w:t xml:space="preserve"> </w:t>
      </w:r>
      <w:proofErr w:type="spellStart"/>
      <w:r w:rsidRPr="001216D4">
        <w:rPr>
          <w:szCs w:val="28"/>
        </w:rPr>
        <w:t>програм</w:t>
      </w:r>
      <w:proofErr w:type="spellEnd"/>
      <w:r w:rsidR="00527CA2">
        <w:rPr>
          <w:szCs w:val="28"/>
          <w:lang w:val="uk-UA"/>
        </w:rPr>
        <w:t>и</w:t>
      </w:r>
      <w:r w:rsidRPr="001216D4">
        <w:rPr>
          <w:szCs w:val="28"/>
        </w:rPr>
        <w:t xml:space="preserve"> практики </w:t>
      </w:r>
      <w:proofErr w:type="spellStart"/>
      <w:r w:rsidRPr="001216D4">
        <w:rPr>
          <w:szCs w:val="28"/>
        </w:rPr>
        <w:t>забезпечує</w:t>
      </w:r>
      <w:proofErr w:type="spellEnd"/>
      <w:r w:rsidRPr="001216D4">
        <w:rPr>
          <w:szCs w:val="28"/>
        </w:rPr>
        <w:t xml:space="preserve"> кафедра психології </w:t>
      </w:r>
      <w:proofErr w:type="spellStart"/>
      <w:r w:rsidRPr="001216D4">
        <w:rPr>
          <w:szCs w:val="28"/>
        </w:rPr>
        <w:t>НУБіП</w:t>
      </w:r>
      <w:proofErr w:type="spellEnd"/>
      <w:r w:rsidRPr="001216D4">
        <w:rPr>
          <w:szCs w:val="28"/>
        </w:rPr>
        <w:t xml:space="preserve"> України.</w:t>
      </w:r>
    </w:p>
    <w:p w:rsidR="002C1E7D" w:rsidRPr="001216D4" w:rsidRDefault="002C1E7D" w:rsidP="002C1E7D">
      <w:pPr>
        <w:pStyle w:val="af0"/>
        <w:ind w:left="0" w:firstLine="709"/>
        <w:jc w:val="both"/>
        <w:rPr>
          <w:szCs w:val="28"/>
        </w:rPr>
      </w:pPr>
      <w:proofErr w:type="spellStart"/>
      <w:r w:rsidRPr="001216D4">
        <w:rPr>
          <w:szCs w:val="28"/>
        </w:rPr>
        <w:t>Безпосередньо</w:t>
      </w:r>
      <w:proofErr w:type="spellEnd"/>
      <w:r w:rsidRPr="001216D4">
        <w:rPr>
          <w:szCs w:val="28"/>
        </w:rPr>
        <w:t xml:space="preserve"> </w:t>
      </w:r>
      <w:proofErr w:type="spellStart"/>
      <w:r w:rsidRPr="001216D4">
        <w:rPr>
          <w:szCs w:val="28"/>
        </w:rPr>
        <w:t>організацію</w:t>
      </w:r>
      <w:proofErr w:type="spellEnd"/>
      <w:r w:rsidRPr="001216D4">
        <w:rPr>
          <w:szCs w:val="28"/>
        </w:rPr>
        <w:t xml:space="preserve"> практики та контроль за її </w:t>
      </w:r>
      <w:proofErr w:type="spellStart"/>
      <w:r w:rsidRPr="001216D4">
        <w:rPr>
          <w:szCs w:val="28"/>
        </w:rPr>
        <w:t>проведенням</w:t>
      </w:r>
      <w:proofErr w:type="spellEnd"/>
      <w:r w:rsidRPr="001216D4">
        <w:rPr>
          <w:szCs w:val="28"/>
        </w:rPr>
        <w:t xml:space="preserve"> </w:t>
      </w:r>
      <w:proofErr w:type="spellStart"/>
      <w:r w:rsidRPr="001216D4">
        <w:rPr>
          <w:szCs w:val="28"/>
        </w:rPr>
        <w:t>здійснюють</w:t>
      </w:r>
      <w:proofErr w:type="spellEnd"/>
      <w:r w:rsidRPr="001216D4">
        <w:rPr>
          <w:szCs w:val="28"/>
        </w:rPr>
        <w:t xml:space="preserve"> </w:t>
      </w:r>
      <w:proofErr w:type="spellStart"/>
      <w:r w:rsidRPr="001216D4">
        <w:rPr>
          <w:szCs w:val="28"/>
        </w:rPr>
        <w:t>завідувач</w:t>
      </w:r>
      <w:proofErr w:type="spellEnd"/>
      <w:r w:rsidR="00527CA2">
        <w:rPr>
          <w:szCs w:val="28"/>
          <w:lang w:val="uk-UA"/>
        </w:rPr>
        <w:t xml:space="preserve"> кафедри та науковий керівник аспіранта</w:t>
      </w:r>
      <w:r w:rsidRPr="001216D4">
        <w:rPr>
          <w:szCs w:val="28"/>
        </w:rPr>
        <w:t>.</w:t>
      </w:r>
    </w:p>
    <w:p w:rsidR="002C1E7D" w:rsidRPr="001216D4" w:rsidRDefault="002C1E7D" w:rsidP="002C1E7D">
      <w:pPr>
        <w:pStyle w:val="af0"/>
        <w:ind w:left="0" w:firstLine="709"/>
        <w:jc w:val="both"/>
        <w:rPr>
          <w:szCs w:val="28"/>
        </w:rPr>
      </w:pPr>
      <w:r w:rsidRPr="001216D4">
        <w:rPr>
          <w:szCs w:val="28"/>
        </w:rPr>
        <w:t xml:space="preserve">До </w:t>
      </w:r>
      <w:proofErr w:type="spellStart"/>
      <w:r w:rsidRPr="001216D4">
        <w:rPr>
          <w:szCs w:val="28"/>
        </w:rPr>
        <w:t>обовʼязків</w:t>
      </w:r>
      <w:proofErr w:type="spellEnd"/>
      <w:r w:rsidRPr="001216D4">
        <w:rPr>
          <w:szCs w:val="28"/>
        </w:rPr>
        <w:t xml:space="preserve"> </w:t>
      </w:r>
      <w:r w:rsidR="00A67095">
        <w:rPr>
          <w:szCs w:val="28"/>
          <w:lang w:val="uk-UA"/>
        </w:rPr>
        <w:t xml:space="preserve">наукового </w:t>
      </w:r>
      <w:proofErr w:type="spellStart"/>
      <w:r w:rsidR="00A67095">
        <w:rPr>
          <w:szCs w:val="28"/>
          <w:lang w:val="uk-UA"/>
        </w:rPr>
        <w:t>керіваника</w:t>
      </w:r>
      <w:proofErr w:type="spellEnd"/>
      <w:r w:rsidR="00A67095">
        <w:rPr>
          <w:szCs w:val="28"/>
          <w:lang w:val="uk-UA"/>
        </w:rPr>
        <w:t xml:space="preserve"> як </w:t>
      </w:r>
      <w:r w:rsidRPr="001216D4">
        <w:rPr>
          <w:szCs w:val="28"/>
        </w:rPr>
        <w:t xml:space="preserve">керівника практики </w:t>
      </w:r>
      <w:proofErr w:type="spellStart"/>
      <w:r w:rsidR="00A67095">
        <w:rPr>
          <w:szCs w:val="28"/>
          <w:lang w:val="uk-UA"/>
        </w:rPr>
        <w:t>вх</w:t>
      </w:r>
      <w:r w:rsidRPr="001216D4">
        <w:rPr>
          <w:szCs w:val="28"/>
        </w:rPr>
        <w:t>одить</w:t>
      </w:r>
      <w:proofErr w:type="spellEnd"/>
      <w:r w:rsidRPr="001216D4">
        <w:rPr>
          <w:szCs w:val="28"/>
        </w:rPr>
        <w:t>:</w:t>
      </w:r>
    </w:p>
    <w:p w:rsidR="002C1E7D" w:rsidRPr="001216D4" w:rsidRDefault="002C1E7D" w:rsidP="002C1E7D">
      <w:pPr>
        <w:pStyle w:val="af0"/>
        <w:numPr>
          <w:ilvl w:val="0"/>
          <w:numId w:val="10"/>
        </w:numPr>
        <w:jc w:val="both"/>
        <w:rPr>
          <w:szCs w:val="28"/>
        </w:rPr>
      </w:pPr>
      <w:r w:rsidRPr="001216D4">
        <w:rPr>
          <w:szCs w:val="28"/>
        </w:rPr>
        <w:t xml:space="preserve">контроль за </w:t>
      </w:r>
      <w:proofErr w:type="spellStart"/>
      <w:r w:rsidRPr="001216D4">
        <w:rPr>
          <w:szCs w:val="28"/>
        </w:rPr>
        <w:t>підготовленістю</w:t>
      </w:r>
      <w:proofErr w:type="spellEnd"/>
      <w:r w:rsidRPr="001216D4">
        <w:rPr>
          <w:szCs w:val="28"/>
        </w:rPr>
        <w:t xml:space="preserve"> бази практики;</w:t>
      </w:r>
    </w:p>
    <w:p w:rsidR="002C1E7D" w:rsidRPr="001216D4" w:rsidRDefault="002C1E7D" w:rsidP="002C1E7D">
      <w:pPr>
        <w:pStyle w:val="af0"/>
        <w:numPr>
          <w:ilvl w:val="0"/>
          <w:numId w:val="10"/>
        </w:numPr>
        <w:jc w:val="both"/>
        <w:rPr>
          <w:szCs w:val="28"/>
        </w:rPr>
      </w:pPr>
      <w:r w:rsidRPr="001216D4">
        <w:rPr>
          <w:szCs w:val="28"/>
        </w:rPr>
        <w:t xml:space="preserve">забезпечення проведення </w:t>
      </w:r>
      <w:proofErr w:type="spellStart"/>
      <w:r w:rsidRPr="001216D4">
        <w:rPr>
          <w:szCs w:val="28"/>
        </w:rPr>
        <w:t>усіх</w:t>
      </w:r>
      <w:proofErr w:type="spellEnd"/>
      <w:r w:rsidRPr="001216D4">
        <w:rPr>
          <w:szCs w:val="28"/>
        </w:rPr>
        <w:t xml:space="preserve"> </w:t>
      </w:r>
      <w:proofErr w:type="spellStart"/>
      <w:r w:rsidRPr="001216D4">
        <w:rPr>
          <w:szCs w:val="28"/>
        </w:rPr>
        <w:t>організаційних</w:t>
      </w:r>
      <w:proofErr w:type="spellEnd"/>
      <w:r w:rsidRPr="001216D4">
        <w:rPr>
          <w:szCs w:val="28"/>
        </w:rPr>
        <w:t xml:space="preserve"> </w:t>
      </w:r>
      <w:proofErr w:type="spellStart"/>
      <w:r w:rsidRPr="001216D4">
        <w:rPr>
          <w:szCs w:val="28"/>
        </w:rPr>
        <w:t>заходів</w:t>
      </w:r>
      <w:proofErr w:type="spellEnd"/>
      <w:r w:rsidRPr="001216D4">
        <w:rPr>
          <w:szCs w:val="28"/>
        </w:rPr>
        <w:t xml:space="preserve"> перед </w:t>
      </w:r>
      <w:proofErr w:type="spellStart"/>
      <w:r w:rsidRPr="001216D4">
        <w:rPr>
          <w:szCs w:val="28"/>
        </w:rPr>
        <w:t>виходом</w:t>
      </w:r>
      <w:proofErr w:type="spellEnd"/>
      <w:r w:rsidRPr="001216D4">
        <w:rPr>
          <w:szCs w:val="28"/>
        </w:rPr>
        <w:t xml:space="preserve"> </w:t>
      </w:r>
      <w:r w:rsidR="00A67095">
        <w:rPr>
          <w:szCs w:val="28"/>
          <w:lang w:val="uk-UA"/>
        </w:rPr>
        <w:t>аспіранта</w:t>
      </w:r>
      <w:r w:rsidRPr="001216D4">
        <w:rPr>
          <w:szCs w:val="28"/>
        </w:rPr>
        <w:t xml:space="preserve"> на практику:</w:t>
      </w:r>
    </w:p>
    <w:p w:rsidR="002C1E7D" w:rsidRPr="001216D4" w:rsidRDefault="002C1E7D" w:rsidP="002C1E7D">
      <w:pPr>
        <w:pStyle w:val="af0"/>
        <w:numPr>
          <w:ilvl w:val="0"/>
          <w:numId w:val="9"/>
        </w:numPr>
        <w:jc w:val="both"/>
        <w:rPr>
          <w:szCs w:val="28"/>
        </w:rPr>
      </w:pPr>
      <w:proofErr w:type="spellStart"/>
      <w:r w:rsidRPr="001216D4">
        <w:rPr>
          <w:szCs w:val="28"/>
        </w:rPr>
        <w:t>інструктаж</w:t>
      </w:r>
      <w:proofErr w:type="spellEnd"/>
      <w:r w:rsidRPr="001216D4">
        <w:rPr>
          <w:szCs w:val="28"/>
        </w:rPr>
        <w:t xml:space="preserve"> про </w:t>
      </w:r>
      <w:proofErr w:type="spellStart"/>
      <w:r w:rsidRPr="001216D4">
        <w:rPr>
          <w:szCs w:val="28"/>
        </w:rPr>
        <w:t>проходження</w:t>
      </w:r>
      <w:proofErr w:type="spellEnd"/>
      <w:r w:rsidRPr="001216D4">
        <w:rPr>
          <w:szCs w:val="28"/>
        </w:rPr>
        <w:t xml:space="preserve"> практики, </w:t>
      </w:r>
      <w:proofErr w:type="spellStart"/>
      <w:r w:rsidRPr="001216D4">
        <w:rPr>
          <w:szCs w:val="28"/>
        </w:rPr>
        <w:t>техніку</w:t>
      </w:r>
      <w:proofErr w:type="spellEnd"/>
      <w:r w:rsidRPr="001216D4">
        <w:rPr>
          <w:szCs w:val="28"/>
        </w:rPr>
        <w:t xml:space="preserve"> </w:t>
      </w:r>
      <w:proofErr w:type="spellStart"/>
      <w:r w:rsidRPr="001216D4">
        <w:rPr>
          <w:szCs w:val="28"/>
        </w:rPr>
        <w:t>безпеки</w:t>
      </w:r>
      <w:proofErr w:type="spellEnd"/>
      <w:r w:rsidRPr="001216D4">
        <w:rPr>
          <w:szCs w:val="28"/>
        </w:rPr>
        <w:t>;</w:t>
      </w:r>
    </w:p>
    <w:p w:rsidR="002C1E7D" w:rsidRPr="001216D4" w:rsidRDefault="002C1E7D" w:rsidP="002C1E7D">
      <w:pPr>
        <w:pStyle w:val="af0"/>
        <w:numPr>
          <w:ilvl w:val="0"/>
          <w:numId w:val="9"/>
        </w:numPr>
        <w:jc w:val="both"/>
        <w:rPr>
          <w:szCs w:val="28"/>
        </w:rPr>
      </w:pPr>
      <w:proofErr w:type="spellStart"/>
      <w:r w:rsidRPr="001216D4">
        <w:rPr>
          <w:szCs w:val="28"/>
        </w:rPr>
        <w:t>ознайомлення</w:t>
      </w:r>
      <w:proofErr w:type="spellEnd"/>
      <w:r w:rsidRPr="001216D4">
        <w:rPr>
          <w:szCs w:val="28"/>
        </w:rPr>
        <w:t xml:space="preserve"> </w:t>
      </w:r>
      <w:r w:rsidR="00A67095">
        <w:rPr>
          <w:szCs w:val="28"/>
          <w:lang w:val="uk-UA"/>
        </w:rPr>
        <w:t>і</w:t>
      </w:r>
      <w:r w:rsidRPr="001216D4">
        <w:rPr>
          <w:szCs w:val="28"/>
        </w:rPr>
        <w:t xml:space="preserve">з </w:t>
      </w:r>
      <w:proofErr w:type="spellStart"/>
      <w:r w:rsidRPr="001216D4">
        <w:rPr>
          <w:szCs w:val="28"/>
        </w:rPr>
        <w:t>програмою</w:t>
      </w:r>
      <w:proofErr w:type="spellEnd"/>
      <w:r w:rsidRPr="001216D4">
        <w:rPr>
          <w:szCs w:val="28"/>
        </w:rPr>
        <w:t xml:space="preserve"> практики;</w:t>
      </w:r>
    </w:p>
    <w:p w:rsidR="00A67095" w:rsidRPr="00A67095" w:rsidRDefault="002C1E7D" w:rsidP="002C1E7D">
      <w:pPr>
        <w:pStyle w:val="af0"/>
        <w:numPr>
          <w:ilvl w:val="0"/>
          <w:numId w:val="9"/>
        </w:numPr>
        <w:jc w:val="both"/>
        <w:rPr>
          <w:szCs w:val="28"/>
        </w:rPr>
      </w:pPr>
      <w:proofErr w:type="spellStart"/>
      <w:r w:rsidRPr="001216D4">
        <w:rPr>
          <w:szCs w:val="28"/>
        </w:rPr>
        <w:t>організація</w:t>
      </w:r>
      <w:proofErr w:type="spellEnd"/>
      <w:r w:rsidRPr="001216D4">
        <w:rPr>
          <w:szCs w:val="28"/>
        </w:rPr>
        <w:t xml:space="preserve"> </w:t>
      </w:r>
      <w:proofErr w:type="spellStart"/>
      <w:r w:rsidRPr="001216D4">
        <w:rPr>
          <w:szCs w:val="28"/>
        </w:rPr>
        <w:t>виконання</w:t>
      </w:r>
      <w:proofErr w:type="spellEnd"/>
      <w:r w:rsidRPr="001216D4">
        <w:rPr>
          <w:szCs w:val="28"/>
        </w:rPr>
        <w:t xml:space="preserve"> </w:t>
      </w:r>
      <w:r w:rsidR="00A67095">
        <w:rPr>
          <w:szCs w:val="28"/>
          <w:lang w:val="uk-UA"/>
        </w:rPr>
        <w:t xml:space="preserve">аспірантом </w:t>
      </w:r>
      <w:proofErr w:type="spellStart"/>
      <w:r w:rsidRPr="001216D4">
        <w:rPr>
          <w:szCs w:val="28"/>
        </w:rPr>
        <w:t>індивідуальн</w:t>
      </w:r>
      <w:proofErr w:type="spellEnd"/>
      <w:r w:rsidR="00A67095">
        <w:rPr>
          <w:szCs w:val="28"/>
          <w:lang w:val="uk-UA"/>
        </w:rPr>
        <w:t xml:space="preserve">ого творчого </w:t>
      </w:r>
      <w:proofErr w:type="spellStart"/>
      <w:r w:rsidRPr="001216D4">
        <w:rPr>
          <w:szCs w:val="28"/>
        </w:rPr>
        <w:t>завдан</w:t>
      </w:r>
      <w:proofErr w:type="spellEnd"/>
      <w:r w:rsidR="00A67095">
        <w:rPr>
          <w:szCs w:val="28"/>
          <w:lang w:val="uk-UA"/>
        </w:rPr>
        <w:t>ня;</w:t>
      </w:r>
    </w:p>
    <w:p w:rsidR="002C1E7D" w:rsidRPr="001216D4" w:rsidRDefault="002C1E7D" w:rsidP="002C1E7D">
      <w:pPr>
        <w:pStyle w:val="af0"/>
        <w:numPr>
          <w:ilvl w:val="0"/>
          <w:numId w:val="9"/>
        </w:numPr>
        <w:jc w:val="both"/>
        <w:rPr>
          <w:szCs w:val="28"/>
        </w:rPr>
      </w:pPr>
      <w:proofErr w:type="spellStart"/>
      <w:r w:rsidRPr="001216D4">
        <w:rPr>
          <w:szCs w:val="28"/>
        </w:rPr>
        <w:t>надання</w:t>
      </w:r>
      <w:proofErr w:type="spellEnd"/>
      <w:r w:rsidRPr="001216D4">
        <w:rPr>
          <w:szCs w:val="28"/>
        </w:rPr>
        <w:t xml:space="preserve"> </w:t>
      </w:r>
      <w:r w:rsidR="00A67095">
        <w:rPr>
          <w:szCs w:val="28"/>
          <w:lang w:val="uk-UA"/>
        </w:rPr>
        <w:t>практиканту</w:t>
      </w:r>
      <w:r w:rsidR="00A67095">
        <w:rPr>
          <w:szCs w:val="28"/>
        </w:rPr>
        <w:t xml:space="preserve"> </w:t>
      </w:r>
      <w:proofErr w:type="spellStart"/>
      <w:r w:rsidR="00A67095">
        <w:rPr>
          <w:szCs w:val="28"/>
        </w:rPr>
        <w:t>необхідних</w:t>
      </w:r>
      <w:proofErr w:type="spellEnd"/>
      <w:r w:rsidR="00A67095">
        <w:rPr>
          <w:szCs w:val="28"/>
        </w:rPr>
        <w:t xml:space="preserve"> </w:t>
      </w:r>
      <w:proofErr w:type="spellStart"/>
      <w:r w:rsidR="00A67095">
        <w:rPr>
          <w:szCs w:val="28"/>
        </w:rPr>
        <w:t>документів</w:t>
      </w:r>
      <w:proofErr w:type="spellEnd"/>
      <w:r w:rsidRPr="001216D4">
        <w:rPr>
          <w:szCs w:val="28"/>
        </w:rPr>
        <w:t>;</w:t>
      </w:r>
    </w:p>
    <w:p w:rsidR="002C1E7D" w:rsidRPr="001216D4" w:rsidRDefault="002C1E7D" w:rsidP="002C1E7D">
      <w:pPr>
        <w:pStyle w:val="af0"/>
        <w:numPr>
          <w:ilvl w:val="0"/>
          <w:numId w:val="9"/>
        </w:numPr>
        <w:jc w:val="both"/>
        <w:rPr>
          <w:szCs w:val="28"/>
        </w:rPr>
      </w:pPr>
      <w:proofErr w:type="spellStart"/>
      <w:r w:rsidRPr="001216D4">
        <w:rPr>
          <w:szCs w:val="28"/>
        </w:rPr>
        <w:t>повідомлення</w:t>
      </w:r>
      <w:proofErr w:type="spellEnd"/>
      <w:r w:rsidRPr="001216D4">
        <w:rPr>
          <w:szCs w:val="28"/>
        </w:rPr>
        <w:t xml:space="preserve"> </w:t>
      </w:r>
      <w:r w:rsidR="00A67095">
        <w:rPr>
          <w:szCs w:val="28"/>
          <w:lang w:val="uk-UA"/>
        </w:rPr>
        <w:t>п</w:t>
      </w:r>
      <w:proofErr w:type="spellStart"/>
      <w:r w:rsidRPr="001216D4">
        <w:rPr>
          <w:szCs w:val="28"/>
        </w:rPr>
        <w:t>ро</w:t>
      </w:r>
      <w:proofErr w:type="spellEnd"/>
      <w:r w:rsidRPr="001216D4">
        <w:rPr>
          <w:szCs w:val="28"/>
        </w:rPr>
        <w:t xml:space="preserve"> систему </w:t>
      </w:r>
      <w:proofErr w:type="spellStart"/>
      <w:r w:rsidRPr="001216D4">
        <w:rPr>
          <w:szCs w:val="28"/>
        </w:rPr>
        <w:t>звітності</w:t>
      </w:r>
      <w:proofErr w:type="spellEnd"/>
      <w:r w:rsidRPr="001216D4">
        <w:rPr>
          <w:szCs w:val="28"/>
        </w:rPr>
        <w:t xml:space="preserve"> з практики;</w:t>
      </w:r>
    </w:p>
    <w:p w:rsidR="002C1E7D" w:rsidRPr="001216D4" w:rsidRDefault="002C1E7D" w:rsidP="002C1E7D">
      <w:pPr>
        <w:pStyle w:val="af0"/>
        <w:numPr>
          <w:ilvl w:val="0"/>
          <w:numId w:val="10"/>
        </w:numPr>
        <w:jc w:val="both"/>
        <w:rPr>
          <w:szCs w:val="28"/>
        </w:rPr>
      </w:pPr>
      <w:proofErr w:type="spellStart"/>
      <w:r w:rsidRPr="001216D4">
        <w:rPr>
          <w:szCs w:val="28"/>
        </w:rPr>
        <w:t>консультування</w:t>
      </w:r>
      <w:proofErr w:type="spellEnd"/>
      <w:r w:rsidRPr="001216D4">
        <w:rPr>
          <w:szCs w:val="28"/>
        </w:rPr>
        <w:t xml:space="preserve"> </w:t>
      </w:r>
      <w:r w:rsidR="00A67095">
        <w:rPr>
          <w:szCs w:val="28"/>
          <w:lang w:val="uk-UA"/>
        </w:rPr>
        <w:t>аспірантів</w:t>
      </w:r>
      <w:r w:rsidRPr="001216D4">
        <w:rPr>
          <w:szCs w:val="28"/>
        </w:rPr>
        <w:t xml:space="preserve"> протягом </w:t>
      </w:r>
      <w:proofErr w:type="spellStart"/>
      <w:r w:rsidRPr="001216D4">
        <w:rPr>
          <w:szCs w:val="28"/>
        </w:rPr>
        <w:t>проходження</w:t>
      </w:r>
      <w:proofErr w:type="spellEnd"/>
      <w:r w:rsidRPr="001216D4">
        <w:rPr>
          <w:szCs w:val="28"/>
        </w:rPr>
        <w:t xml:space="preserve"> практики;</w:t>
      </w:r>
    </w:p>
    <w:p w:rsidR="002C1E7D" w:rsidRPr="001216D4" w:rsidRDefault="002C1E7D" w:rsidP="002C1E7D">
      <w:pPr>
        <w:pStyle w:val="af0"/>
        <w:numPr>
          <w:ilvl w:val="0"/>
          <w:numId w:val="10"/>
        </w:numPr>
        <w:jc w:val="both"/>
        <w:rPr>
          <w:szCs w:val="28"/>
        </w:rPr>
      </w:pPr>
      <w:r w:rsidRPr="001216D4">
        <w:rPr>
          <w:szCs w:val="28"/>
        </w:rPr>
        <w:t xml:space="preserve">забезпечення </w:t>
      </w:r>
      <w:proofErr w:type="spellStart"/>
      <w:r w:rsidRPr="001216D4">
        <w:rPr>
          <w:szCs w:val="28"/>
        </w:rPr>
        <w:t>високої</w:t>
      </w:r>
      <w:proofErr w:type="spellEnd"/>
      <w:r w:rsidRPr="001216D4">
        <w:rPr>
          <w:szCs w:val="28"/>
        </w:rPr>
        <w:t xml:space="preserve"> якості </w:t>
      </w:r>
      <w:proofErr w:type="spellStart"/>
      <w:r w:rsidRPr="001216D4">
        <w:rPr>
          <w:szCs w:val="28"/>
        </w:rPr>
        <w:t>проходження</w:t>
      </w:r>
      <w:proofErr w:type="spellEnd"/>
      <w:r w:rsidRPr="001216D4">
        <w:rPr>
          <w:szCs w:val="28"/>
        </w:rPr>
        <w:t xml:space="preserve"> практики </w:t>
      </w:r>
      <w:r w:rsidR="00A67095">
        <w:rPr>
          <w:szCs w:val="28"/>
          <w:lang w:val="uk-UA"/>
        </w:rPr>
        <w:t>аспірантом</w:t>
      </w:r>
      <w:r w:rsidRPr="001216D4">
        <w:rPr>
          <w:szCs w:val="28"/>
        </w:rPr>
        <w:t xml:space="preserve"> </w:t>
      </w:r>
      <w:proofErr w:type="spellStart"/>
      <w:r w:rsidRPr="001216D4">
        <w:rPr>
          <w:szCs w:val="28"/>
        </w:rPr>
        <w:t>згідно</w:t>
      </w:r>
      <w:proofErr w:type="spellEnd"/>
      <w:r w:rsidRPr="001216D4">
        <w:rPr>
          <w:szCs w:val="28"/>
        </w:rPr>
        <w:t xml:space="preserve"> з </w:t>
      </w:r>
      <w:proofErr w:type="spellStart"/>
      <w:r w:rsidRPr="001216D4">
        <w:rPr>
          <w:szCs w:val="28"/>
        </w:rPr>
        <w:t>програмою</w:t>
      </w:r>
      <w:proofErr w:type="spellEnd"/>
      <w:r w:rsidRPr="001216D4">
        <w:rPr>
          <w:szCs w:val="28"/>
        </w:rPr>
        <w:t>;</w:t>
      </w:r>
    </w:p>
    <w:p w:rsidR="002C1E7D" w:rsidRPr="00DB1D10" w:rsidRDefault="002C1E7D" w:rsidP="002C1E7D">
      <w:pPr>
        <w:pStyle w:val="af0"/>
        <w:numPr>
          <w:ilvl w:val="0"/>
          <w:numId w:val="10"/>
        </w:numPr>
        <w:jc w:val="both"/>
        <w:rPr>
          <w:szCs w:val="28"/>
        </w:rPr>
      </w:pPr>
      <w:r w:rsidRPr="00DB1D10">
        <w:rPr>
          <w:szCs w:val="28"/>
        </w:rPr>
        <w:t xml:space="preserve">контроль за </w:t>
      </w:r>
      <w:proofErr w:type="spellStart"/>
      <w:r w:rsidRPr="00DB1D10">
        <w:rPr>
          <w:szCs w:val="28"/>
        </w:rPr>
        <w:t>виконанням</w:t>
      </w:r>
      <w:proofErr w:type="spellEnd"/>
      <w:r w:rsidRPr="00DB1D10">
        <w:rPr>
          <w:szCs w:val="28"/>
        </w:rPr>
        <w:t xml:space="preserve"> </w:t>
      </w:r>
      <w:r w:rsidR="00A67095">
        <w:rPr>
          <w:szCs w:val="28"/>
          <w:lang w:val="uk-UA"/>
        </w:rPr>
        <w:t>аспірантом</w:t>
      </w:r>
      <w:r w:rsidRPr="00DB1D10">
        <w:rPr>
          <w:szCs w:val="28"/>
        </w:rPr>
        <w:t xml:space="preserve"> </w:t>
      </w:r>
      <w:proofErr w:type="spellStart"/>
      <w:r w:rsidRPr="00DB1D10">
        <w:rPr>
          <w:szCs w:val="28"/>
        </w:rPr>
        <w:t>програми</w:t>
      </w:r>
      <w:proofErr w:type="spellEnd"/>
      <w:r w:rsidRPr="00DB1D10">
        <w:rPr>
          <w:szCs w:val="28"/>
        </w:rPr>
        <w:t xml:space="preserve"> практики, правил </w:t>
      </w:r>
      <w:proofErr w:type="spellStart"/>
      <w:r w:rsidRPr="00DB1D10">
        <w:rPr>
          <w:szCs w:val="28"/>
        </w:rPr>
        <w:t>внутрішнього</w:t>
      </w:r>
      <w:proofErr w:type="spellEnd"/>
      <w:r w:rsidRPr="00DB1D10">
        <w:rPr>
          <w:szCs w:val="28"/>
        </w:rPr>
        <w:t xml:space="preserve"> трудового </w:t>
      </w:r>
      <w:proofErr w:type="spellStart"/>
      <w:r w:rsidRPr="00DB1D10">
        <w:rPr>
          <w:szCs w:val="28"/>
        </w:rPr>
        <w:t>розпорядку</w:t>
      </w:r>
      <w:proofErr w:type="spellEnd"/>
      <w:r w:rsidR="00A67095">
        <w:rPr>
          <w:szCs w:val="28"/>
          <w:lang w:val="uk-UA"/>
        </w:rPr>
        <w:t xml:space="preserve"> </w:t>
      </w:r>
      <w:r w:rsidRPr="00DB1D10">
        <w:rPr>
          <w:szCs w:val="28"/>
        </w:rPr>
        <w:t xml:space="preserve">бази практики, </w:t>
      </w:r>
      <w:proofErr w:type="spellStart"/>
      <w:r w:rsidRPr="00DB1D10">
        <w:rPr>
          <w:szCs w:val="28"/>
        </w:rPr>
        <w:t>ведення</w:t>
      </w:r>
      <w:proofErr w:type="spellEnd"/>
      <w:r w:rsidRPr="00DB1D10">
        <w:rPr>
          <w:szCs w:val="28"/>
        </w:rPr>
        <w:t xml:space="preserve"> табелю </w:t>
      </w:r>
      <w:proofErr w:type="spellStart"/>
      <w:r w:rsidRPr="00DB1D10">
        <w:rPr>
          <w:szCs w:val="28"/>
        </w:rPr>
        <w:t>відвідування</w:t>
      </w:r>
      <w:proofErr w:type="spellEnd"/>
      <w:r w:rsidRPr="00DB1D10">
        <w:rPr>
          <w:szCs w:val="28"/>
        </w:rPr>
        <w:t xml:space="preserve"> </w:t>
      </w:r>
      <w:r w:rsidR="00A67095">
        <w:rPr>
          <w:szCs w:val="28"/>
          <w:lang w:val="uk-UA"/>
        </w:rPr>
        <w:t>аспірантом</w:t>
      </w:r>
      <w:r w:rsidRPr="00DB1D10">
        <w:rPr>
          <w:szCs w:val="28"/>
        </w:rPr>
        <w:t xml:space="preserve"> бази практики;</w:t>
      </w:r>
    </w:p>
    <w:p w:rsidR="002C1E7D" w:rsidRPr="00DB1D10" w:rsidRDefault="002C1E7D" w:rsidP="002C1E7D">
      <w:pPr>
        <w:pStyle w:val="af0"/>
        <w:numPr>
          <w:ilvl w:val="0"/>
          <w:numId w:val="10"/>
        </w:numPr>
        <w:jc w:val="both"/>
        <w:rPr>
          <w:szCs w:val="28"/>
        </w:rPr>
      </w:pPr>
      <w:proofErr w:type="spellStart"/>
      <w:r w:rsidRPr="00DB1D10">
        <w:rPr>
          <w:szCs w:val="28"/>
        </w:rPr>
        <w:t>інформування</w:t>
      </w:r>
      <w:proofErr w:type="spellEnd"/>
      <w:r w:rsidRPr="00DB1D10">
        <w:rPr>
          <w:szCs w:val="28"/>
        </w:rPr>
        <w:t xml:space="preserve"> кафедри про </w:t>
      </w:r>
      <w:proofErr w:type="spellStart"/>
      <w:r w:rsidRPr="00DB1D10">
        <w:rPr>
          <w:szCs w:val="28"/>
        </w:rPr>
        <w:t>хід</w:t>
      </w:r>
      <w:proofErr w:type="spellEnd"/>
      <w:r w:rsidRPr="00DB1D10">
        <w:rPr>
          <w:szCs w:val="28"/>
        </w:rPr>
        <w:t xml:space="preserve"> практики;</w:t>
      </w:r>
    </w:p>
    <w:p w:rsidR="002C1E7D" w:rsidRPr="00DB1D10" w:rsidRDefault="002C1E7D" w:rsidP="002C1E7D">
      <w:pPr>
        <w:pStyle w:val="af0"/>
        <w:numPr>
          <w:ilvl w:val="0"/>
          <w:numId w:val="10"/>
        </w:numPr>
        <w:jc w:val="both"/>
        <w:rPr>
          <w:szCs w:val="28"/>
        </w:rPr>
      </w:pPr>
      <w:proofErr w:type="spellStart"/>
      <w:r w:rsidRPr="00DB1D10">
        <w:rPr>
          <w:szCs w:val="28"/>
        </w:rPr>
        <w:t>прийняття</w:t>
      </w:r>
      <w:proofErr w:type="spellEnd"/>
      <w:r w:rsidRPr="00DB1D10">
        <w:rPr>
          <w:szCs w:val="28"/>
        </w:rPr>
        <w:t xml:space="preserve"> </w:t>
      </w:r>
      <w:proofErr w:type="spellStart"/>
      <w:r w:rsidRPr="00DB1D10">
        <w:rPr>
          <w:szCs w:val="28"/>
        </w:rPr>
        <w:t>заліків</w:t>
      </w:r>
      <w:proofErr w:type="spellEnd"/>
      <w:r w:rsidRPr="00DB1D10">
        <w:rPr>
          <w:szCs w:val="28"/>
        </w:rPr>
        <w:t xml:space="preserve"> із практики у </w:t>
      </w:r>
      <w:proofErr w:type="spellStart"/>
      <w:r w:rsidRPr="00DB1D10">
        <w:rPr>
          <w:szCs w:val="28"/>
        </w:rPr>
        <w:t>складі</w:t>
      </w:r>
      <w:proofErr w:type="spellEnd"/>
      <w:r w:rsidRPr="00DB1D10">
        <w:rPr>
          <w:szCs w:val="28"/>
        </w:rPr>
        <w:t xml:space="preserve"> відповідної </w:t>
      </w:r>
      <w:proofErr w:type="spellStart"/>
      <w:r w:rsidRPr="00DB1D10">
        <w:rPr>
          <w:szCs w:val="28"/>
        </w:rPr>
        <w:t>комісії</w:t>
      </w:r>
      <w:proofErr w:type="spellEnd"/>
      <w:r w:rsidRPr="00DB1D10">
        <w:rPr>
          <w:szCs w:val="28"/>
        </w:rPr>
        <w:t>;</w:t>
      </w:r>
    </w:p>
    <w:p w:rsidR="002C1E7D" w:rsidRPr="00DB1D10" w:rsidRDefault="002C1E7D" w:rsidP="002C1E7D">
      <w:pPr>
        <w:pStyle w:val="af0"/>
        <w:numPr>
          <w:ilvl w:val="0"/>
          <w:numId w:val="10"/>
        </w:numPr>
        <w:tabs>
          <w:tab w:val="left" w:pos="851"/>
        </w:tabs>
        <w:jc w:val="both"/>
        <w:rPr>
          <w:szCs w:val="28"/>
        </w:rPr>
      </w:pPr>
      <w:proofErr w:type="spellStart"/>
      <w:r w:rsidRPr="00DB1D10">
        <w:rPr>
          <w:szCs w:val="28"/>
        </w:rPr>
        <w:t>методичне</w:t>
      </w:r>
      <w:proofErr w:type="spellEnd"/>
      <w:r w:rsidRPr="00DB1D10">
        <w:rPr>
          <w:szCs w:val="28"/>
        </w:rPr>
        <w:t xml:space="preserve"> і </w:t>
      </w:r>
      <w:proofErr w:type="spellStart"/>
      <w:r w:rsidRPr="00DB1D10">
        <w:rPr>
          <w:szCs w:val="28"/>
        </w:rPr>
        <w:t>наукове</w:t>
      </w:r>
      <w:proofErr w:type="spellEnd"/>
      <w:r w:rsidRPr="00DB1D10">
        <w:rPr>
          <w:szCs w:val="28"/>
        </w:rPr>
        <w:t xml:space="preserve"> керівництво </w:t>
      </w:r>
      <w:proofErr w:type="spellStart"/>
      <w:r w:rsidRPr="00DB1D10">
        <w:rPr>
          <w:szCs w:val="28"/>
        </w:rPr>
        <w:t>підготовкою</w:t>
      </w:r>
      <w:proofErr w:type="spellEnd"/>
      <w:r w:rsidRPr="00DB1D10">
        <w:rPr>
          <w:szCs w:val="28"/>
        </w:rPr>
        <w:t xml:space="preserve"> </w:t>
      </w:r>
      <w:proofErr w:type="spellStart"/>
      <w:r w:rsidRPr="00DB1D10">
        <w:rPr>
          <w:szCs w:val="28"/>
        </w:rPr>
        <w:t>звіт</w:t>
      </w:r>
      <w:proofErr w:type="spellEnd"/>
      <w:r w:rsidR="00A67095">
        <w:rPr>
          <w:szCs w:val="28"/>
          <w:lang w:val="uk-UA"/>
        </w:rPr>
        <w:t>у із</w:t>
      </w:r>
      <w:r w:rsidRPr="00DB1D10">
        <w:rPr>
          <w:szCs w:val="28"/>
        </w:rPr>
        <w:t xml:space="preserve"> </w:t>
      </w:r>
      <w:proofErr w:type="spellStart"/>
      <w:r w:rsidRPr="00DB1D10">
        <w:rPr>
          <w:szCs w:val="28"/>
        </w:rPr>
        <w:t>проходження</w:t>
      </w:r>
      <w:proofErr w:type="spellEnd"/>
      <w:r w:rsidRPr="00DB1D10">
        <w:rPr>
          <w:szCs w:val="28"/>
        </w:rPr>
        <w:t xml:space="preserve"> практики;</w:t>
      </w:r>
    </w:p>
    <w:p w:rsidR="002C1E7D" w:rsidRPr="00DB1D10" w:rsidRDefault="002C1E7D" w:rsidP="002C1E7D">
      <w:pPr>
        <w:pStyle w:val="af0"/>
        <w:numPr>
          <w:ilvl w:val="0"/>
          <w:numId w:val="10"/>
        </w:numPr>
        <w:tabs>
          <w:tab w:val="left" w:pos="851"/>
        </w:tabs>
        <w:jc w:val="both"/>
        <w:rPr>
          <w:szCs w:val="28"/>
        </w:rPr>
      </w:pPr>
      <w:proofErr w:type="spellStart"/>
      <w:r w:rsidRPr="00DB1D10">
        <w:rPr>
          <w:szCs w:val="28"/>
        </w:rPr>
        <w:t>організація</w:t>
      </w:r>
      <w:proofErr w:type="spellEnd"/>
      <w:r w:rsidRPr="00DB1D10">
        <w:rPr>
          <w:szCs w:val="28"/>
        </w:rPr>
        <w:t xml:space="preserve"> захисту </w:t>
      </w:r>
      <w:r w:rsidR="00A67095">
        <w:rPr>
          <w:szCs w:val="28"/>
          <w:lang w:val="uk-UA"/>
        </w:rPr>
        <w:t>аспірантом</w:t>
      </w:r>
      <w:r w:rsidRPr="00DB1D10">
        <w:rPr>
          <w:szCs w:val="28"/>
        </w:rPr>
        <w:t xml:space="preserve"> </w:t>
      </w:r>
      <w:proofErr w:type="spellStart"/>
      <w:r w:rsidRPr="00DB1D10">
        <w:rPr>
          <w:szCs w:val="28"/>
        </w:rPr>
        <w:t>звіт</w:t>
      </w:r>
      <w:proofErr w:type="spellEnd"/>
      <w:r w:rsidR="00A67095">
        <w:rPr>
          <w:szCs w:val="28"/>
          <w:lang w:val="uk-UA"/>
        </w:rPr>
        <w:t>у із практики</w:t>
      </w:r>
      <w:r w:rsidRPr="00DB1D10">
        <w:rPr>
          <w:szCs w:val="28"/>
        </w:rPr>
        <w:t>;</w:t>
      </w:r>
    </w:p>
    <w:p w:rsidR="002C1E7D" w:rsidRPr="00DB1D10" w:rsidRDefault="002C1E7D" w:rsidP="002C1E7D">
      <w:pPr>
        <w:pStyle w:val="af0"/>
        <w:numPr>
          <w:ilvl w:val="0"/>
          <w:numId w:val="10"/>
        </w:numPr>
        <w:tabs>
          <w:tab w:val="left" w:pos="851"/>
        </w:tabs>
        <w:jc w:val="both"/>
        <w:rPr>
          <w:szCs w:val="28"/>
        </w:rPr>
      </w:pPr>
      <w:proofErr w:type="spellStart"/>
      <w:r w:rsidRPr="00DB1D10">
        <w:rPr>
          <w:szCs w:val="28"/>
        </w:rPr>
        <w:t>подання</w:t>
      </w:r>
      <w:proofErr w:type="spellEnd"/>
      <w:r w:rsidRPr="00DB1D10">
        <w:rPr>
          <w:szCs w:val="28"/>
        </w:rPr>
        <w:t xml:space="preserve"> на кафедру </w:t>
      </w:r>
      <w:proofErr w:type="spellStart"/>
      <w:r w:rsidRPr="00DB1D10">
        <w:rPr>
          <w:szCs w:val="28"/>
        </w:rPr>
        <w:t>письмового</w:t>
      </w:r>
      <w:proofErr w:type="spellEnd"/>
      <w:r w:rsidRPr="00DB1D10">
        <w:rPr>
          <w:szCs w:val="28"/>
        </w:rPr>
        <w:t xml:space="preserve"> звіту про проведення практики, </w:t>
      </w:r>
      <w:proofErr w:type="spellStart"/>
      <w:r w:rsidRPr="00DB1D10">
        <w:rPr>
          <w:szCs w:val="28"/>
        </w:rPr>
        <w:t>звіт</w:t>
      </w:r>
      <w:proofErr w:type="spellEnd"/>
      <w:r w:rsidR="00A67095">
        <w:rPr>
          <w:szCs w:val="28"/>
          <w:lang w:val="uk-UA"/>
        </w:rPr>
        <w:t>у</w:t>
      </w:r>
      <w:r w:rsidRPr="00DB1D10">
        <w:rPr>
          <w:szCs w:val="28"/>
        </w:rPr>
        <w:t xml:space="preserve"> студент</w:t>
      </w:r>
      <w:r w:rsidR="00A67095">
        <w:rPr>
          <w:szCs w:val="28"/>
          <w:lang w:val="uk-UA"/>
        </w:rPr>
        <w:t>а</w:t>
      </w:r>
      <w:r w:rsidRPr="00DB1D10">
        <w:rPr>
          <w:szCs w:val="28"/>
        </w:rPr>
        <w:t xml:space="preserve"> із </w:t>
      </w:r>
      <w:proofErr w:type="spellStart"/>
      <w:r w:rsidRPr="00DB1D10">
        <w:rPr>
          <w:szCs w:val="28"/>
        </w:rPr>
        <w:t>зауваженнями</w:t>
      </w:r>
      <w:proofErr w:type="spellEnd"/>
      <w:r w:rsidRPr="00DB1D10">
        <w:rPr>
          <w:szCs w:val="28"/>
        </w:rPr>
        <w:t xml:space="preserve"> та </w:t>
      </w:r>
      <w:proofErr w:type="spellStart"/>
      <w:r w:rsidRPr="00DB1D10">
        <w:rPr>
          <w:szCs w:val="28"/>
        </w:rPr>
        <w:t>пропозиціями</w:t>
      </w:r>
      <w:proofErr w:type="spellEnd"/>
      <w:r w:rsidRPr="00DB1D10">
        <w:rPr>
          <w:szCs w:val="28"/>
        </w:rPr>
        <w:t xml:space="preserve"> </w:t>
      </w:r>
      <w:proofErr w:type="spellStart"/>
      <w:r w:rsidRPr="00DB1D10">
        <w:rPr>
          <w:szCs w:val="28"/>
        </w:rPr>
        <w:t>щодо</w:t>
      </w:r>
      <w:proofErr w:type="spellEnd"/>
      <w:r w:rsidRPr="00DB1D10">
        <w:rPr>
          <w:szCs w:val="28"/>
        </w:rPr>
        <w:t xml:space="preserve"> </w:t>
      </w:r>
      <w:proofErr w:type="spellStart"/>
      <w:r w:rsidRPr="00DB1D10">
        <w:rPr>
          <w:szCs w:val="28"/>
        </w:rPr>
        <w:t>поліпшення</w:t>
      </w:r>
      <w:proofErr w:type="spellEnd"/>
      <w:r w:rsidRPr="00DB1D10">
        <w:rPr>
          <w:szCs w:val="28"/>
        </w:rPr>
        <w:t xml:space="preserve"> практики.</w:t>
      </w:r>
    </w:p>
    <w:p w:rsidR="00A67095" w:rsidRDefault="00A67095" w:rsidP="002C1E7D">
      <w:pPr>
        <w:pStyle w:val="af0"/>
        <w:tabs>
          <w:tab w:val="left" w:pos="851"/>
        </w:tabs>
        <w:ind w:left="0" w:firstLine="709"/>
        <w:jc w:val="both"/>
        <w:rPr>
          <w:szCs w:val="28"/>
        </w:rPr>
      </w:pPr>
    </w:p>
    <w:p w:rsidR="002C1E7D" w:rsidRPr="00DB1D10" w:rsidRDefault="00A67095" w:rsidP="002C1E7D">
      <w:pPr>
        <w:pStyle w:val="af0"/>
        <w:tabs>
          <w:tab w:val="left" w:pos="851"/>
        </w:tabs>
        <w:ind w:left="0" w:firstLine="709"/>
        <w:jc w:val="both"/>
        <w:rPr>
          <w:szCs w:val="28"/>
        </w:rPr>
      </w:pPr>
      <w:r>
        <w:rPr>
          <w:szCs w:val="28"/>
          <w:lang w:val="uk-UA"/>
        </w:rPr>
        <w:t>У випадку проходження педагогічної (асистентської) практики на базі інших підрозділів чи в іншому закладі вищої освіти ІІІ-І</w:t>
      </w:r>
      <w:r>
        <w:rPr>
          <w:szCs w:val="28"/>
          <w:lang w:val="en-US"/>
        </w:rPr>
        <w:t>V</w:t>
      </w:r>
      <w:r w:rsidRPr="00D84B2F">
        <w:rPr>
          <w:szCs w:val="28"/>
          <w:lang w:val="uk-UA"/>
        </w:rPr>
        <w:t xml:space="preserve"> </w:t>
      </w:r>
      <w:r>
        <w:rPr>
          <w:szCs w:val="28"/>
          <w:lang w:val="uk-UA"/>
        </w:rPr>
        <w:t>рівнів акредитації</w:t>
      </w:r>
      <w:r w:rsidR="005D04AA">
        <w:rPr>
          <w:szCs w:val="28"/>
          <w:lang w:val="uk-UA"/>
        </w:rPr>
        <w:t xml:space="preserve"> керівництво бази практики д</w:t>
      </w:r>
      <w:proofErr w:type="spellStart"/>
      <w:r w:rsidR="002C1E7D" w:rsidRPr="00DB1D10">
        <w:rPr>
          <w:szCs w:val="28"/>
        </w:rPr>
        <w:t>оручає</w:t>
      </w:r>
      <w:proofErr w:type="spellEnd"/>
      <w:r w:rsidR="002C1E7D" w:rsidRPr="00DB1D10">
        <w:rPr>
          <w:szCs w:val="28"/>
        </w:rPr>
        <w:t xml:space="preserve"> </w:t>
      </w:r>
      <w:proofErr w:type="spellStart"/>
      <w:r w:rsidR="002C1E7D" w:rsidRPr="00DB1D10">
        <w:rPr>
          <w:szCs w:val="28"/>
        </w:rPr>
        <w:t>керувати</w:t>
      </w:r>
      <w:proofErr w:type="spellEnd"/>
      <w:r w:rsidR="002C1E7D" w:rsidRPr="00DB1D10">
        <w:rPr>
          <w:szCs w:val="28"/>
        </w:rPr>
        <w:t xml:space="preserve"> практикою студентів </w:t>
      </w:r>
      <w:proofErr w:type="spellStart"/>
      <w:r w:rsidR="002C1E7D" w:rsidRPr="00DB1D10">
        <w:rPr>
          <w:szCs w:val="28"/>
        </w:rPr>
        <w:t>кваліфікованому</w:t>
      </w:r>
      <w:proofErr w:type="spellEnd"/>
      <w:r w:rsidR="002C1E7D" w:rsidRPr="00DB1D10">
        <w:rPr>
          <w:szCs w:val="28"/>
        </w:rPr>
        <w:t xml:space="preserve"> </w:t>
      </w:r>
      <w:proofErr w:type="spellStart"/>
      <w:r w:rsidR="002C1E7D" w:rsidRPr="00DB1D10">
        <w:rPr>
          <w:szCs w:val="28"/>
        </w:rPr>
        <w:t>фахівцю</w:t>
      </w:r>
      <w:proofErr w:type="spellEnd"/>
      <w:r w:rsidR="002C1E7D" w:rsidRPr="00DB1D10">
        <w:rPr>
          <w:szCs w:val="28"/>
        </w:rPr>
        <w:t xml:space="preserve"> </w:t>
      </w:r>
      <w:proofErr w:type="spellStart"/>
      <w:r w:rsidR="002C1E7D" w:rsidRPr="00DB1D10">
        <w:rPr>
          <w:szCs w:val="28"/>
        </w:rPr>
        <w:t>відповідного</w:t>
      </w:r>
      <w:proofErr w:type="spellEnd"/>
      <w:r w:rsidR="002C1E7D" w:rsidRPr="00DB1D10">
        <w:rPr>
          <w:szCs w:val="28"/>
        </w:rPr>
        <w:t xml:space="preserve"> </w:t>
      </w:r>
      <w:proofErr w:type="spellStart"/>
      <w:r w:rsidR="002C1E7D" w:rsidRPr="00DB1D10">
        <w:rPr>
          <w:szCs w:val="28"/>
        </w:rPr>
        <w:t>напряму</w:t>
      </w:r>
      <w:proofErr w:type="spellEnd"/>
      <w:r w:rsidR="002C1E7D" w:rsidRPr="00DB1D10">
        <w:rPr>
          <w:szCs w:val="28"/>
        </w:rPr>
        <w:t xml:space="preserve">, до </w:t>
      </w:r>
      <w:proofErr w:type="spellStart"/>
      <w:r w:rsidR="002C1E7D" w:rsidRPr="00DB1D10">
        <w:rPr>
          <w:szCs w:val="28"/>
        </w:rPr>
        <w:t>обовʼязків</w:t>
      </w:r>
      <w:proofErr w:type="spellEnd"/>
      <w:r w:rsidR="002C1E7D" w:rsidRPr="00DB1D10">
        <w:rPr>
          <w:szCs w:val="28"/>
        </w:rPr>
        <w:t xml:space="preserve"> </w:t>
      </w:r>
      <w:proofErr w:type="spellStart"/>
      <w:r w:rsidR="002C1E7D" w:rsidRPr="00DB1D10">
        <w:rPr>
          <w:szCs w:val="28"/>
        </w:rPr>
        <w:t>якого</w:t>
      </w:r>
      <w:proofErr w:type="spellEnd"/>
      <w:r w:rsidR="002C1E7D" w:rsidRPr="00DB1D10">
        <w:rPr>
          <w:szCs w:val="28"/>
        </w:rPr>
        <w:t xml:space="preserve"> входить:</w:t>
      </w:r>
    </w:p>
    <w:p w:rsidR="002C1E7D" w:rsidRPr="00DB1D10" w:rsidRDefault="002C1E7D" w:rsidP="002C1E7D">
      <w:pPr>
        <w:pStyle w:val="af0"/>
        <w:numPr>
          <w:ilvl w:val="0"/>
          <w:numId w:val="11"/>
        </w:numPr>
        <w:tabs>
          <w:tab w:val="left" w:pos="851"/>
        </w:tabs>
        <w:jc w:val="both"/>
        <w:rPr>
          <w:szCs w:val="28"/>
        </w:rPr>
      </w:pPr>
      <w:proofErr w:type="spellStart"/>
      <w:r w:rsidRPr="00DB1D10">
        <w:rPr>
          <w:szCs w:val="28"/>
        </w:rPr>
        <w:t>ознайомлення</w:t>
      </w:r>
      <w:proofErr w:type="spellEnd"/>
      <w:r w:rsidRPr="00DB1D10">
        <w:rPr>
          <w:szCs w:val="28"/>
        </w:rPr>
        <w:t xml:space="preserve"> </w:t>
      </w:r>
      <w:r w:rsidR="005D04AA">
        <w:rPr>
          <w:szCs w:val="28"/>
          <w:lang w:val="uk-UA"/>
        </w:rPr>
        <w:t>аспіранта</w:t>
      </w:r>
      <w:r w:rsidRPr="00DB1D10">
        <w:rPr>
          <w:szCs w:val="28"/>
        </w:rPr>
        <w:t xml:space="preserve"> </w:t>
      </w:r>
      <w:r w:rsidR="005D04AA">
        <w:rPr>
          <w:szCs w:val="28"/>
          <w:lang w:val="uk-UA"/>
        </w:rPr>
        <w:t>і</w:t>
      </w:r>
      <w:r w:rsidRPr="00DB1D10">
        <w:rPr>
          <w:szCs w:val="28"/>
        </w:rPr>
        <w:t xml:space="preserve">з </w:t>
      </w:r>
      <w:proofErr w:type="spellStart"/>
      <w:r w:rsidRPr="00DB1D10">
        <w:rPr>
          <w:szCs w:val="28"/>
        </w:rPr>
        <w:t>діяльністю</w:t>
      </w:r>
      <w:proofErr w:type="spellEnd"/>
      <w:r w:rsidRPr="00DB1D10">
        <w:rPr>
          <w:szCs w:val="28"/>
        </w:rPr>
        <w:t xml:space="preserve"> закладу;</w:t>
      </w:r>
    </w:p>
    <w:p w:rsidR="002C1E7D" w:rsidRPr="00DB1D10" w:rsidRDefault="002C1E7D" w:rsidP="002C1E7D">
      <w:pPr>
        <w:pStyle w:val="af0"/>
        <w:numPr>
          <w:ilvl w:val="0"/>
          <w:numId w:val="11"/>
        </w:numPr>
        <w:tabs>
          <w:tab w:val="left" w:pos="851"/>
        </w:tabs>
        <w:jc w:val="both"/>
        <w:rPr>
          <w:szCs w:val="28"/>
        </w:rPr>
      </w:pPr>
      <w:r w:rsidRPr="00DB1D10">
        <w:rPr>
          <w:szCs w:val="28"/>
        </w:rPr>
        <w:t xml:space="preserve">забезпечення </w:t>
      </w:r>
      <w:r w:rsidR="005D04AA">
        <w:rPr>
          <w:szCs w:val="28"/>
          <w:lang w:val="uk-UA"/>
        </w:rPr>
        <w:t>аспіранта</w:t>
      </w:r>
      <w:r w:rsidR="005D04AA">
        <w:rPr>
          <w:szCs w:val="28"/>
        </w:rPr>
        <w:t xml:space="preserve"> </w:t>
      </w:r>
      <w:proofErr w:type="spellStart"/>
      <w:r w:rsidR="005D04AA">
        <w:rPr>
          <w:szCs w:val="28"/>
        </w:rPr>
        <w:t>робочим</w:t>
      </w:r>
      <w:proofErr w:type="spellEnd"/>
      <w:r w:rsidRPr="00DB1D10">
        <w:rPr>
          <w:szCs w:val="28"/>
        </w:rPr>
        <w:t xml:space="preserve"> </w:t>
      </w:r>
      <w:proofErr w:type="spellStart"/>
      <w:r w:rsidRPr="00DB1D10">
        <w:rPr>
          <w:szCs w:val="28"/>
        </w:rPr>
        <w:t>місц</w:t>
      </w:r>
      <w:r w:rsidR="005D04AA">
        <w:rPr>
          <w:szCs w:val="28"/>
          <w:lang w:val="uk-UA"/>
        </w:rPr>
        <w:t>ем</w:t>
      </w:r>
      <w:proofErr w:type="spellEnd"/>
      <w:r w:rsidRPr="00DB1D10">
        <w:rPr>
          <w:szCs w:val="28"/>
        </w:rPr>
        <w:t>;</w:t>
      </w:r>
    </w:p>
    <w:p w:rsidR="002C1E7D" w:rsidRPr="00DB1D10" w:rsidRDefault="002C1E7D" w:rsidP="002C1E7D">
      <w:pPr>
        <w:pStyle w:val="af0"/>
        <w:numPr>
          <w:ilvl w:val="0"/>
          <w:numId w:val="11"/>
        </w:numPr>
        <w:tabs>
          <w:tab w:val="left" w:pos="851"/>
        </w:tabs>
        <w:jc w:val="both"/>
        <w:rPr>
          <w:szCs w:val="28"/>
        </w:rPr>
      </w:pPr>
      <w:proofErr w:type="spellStart"/>
      <w:r w:rsidRPr="00DB1D10">
        <w:rPr>
          <w:szCs w:val="28"/>
        </w:rPr>
        <w:t>допомога</w:t>
      </w:r>
      <w:proofErr w:type="spellEnd"/>
      <w:r w:rsidRPr="00DB1D10">
        <w:rPr>
          <w:szCs w:val="28"/>
        </w:rPr>
        <w:t xml:space="preserve"> </w:t>
      </w:r>
      <w:r w:rsidR="005D04AA">
        <w:rPr>
          <w:szCs w:val="28"/>
          <w:lang w:val="uk-UA"/>
        </w:rPr>
        <w:t xml:space="preserve">аспіранту </w:t>
      </w:r>
      <w:r w:rsidRPr="00DB1D10">
        <w:rPr>
          <w:szCs w:val="28"/>
        </w:rPr>
        <w:t xml:space="preserve">у </w:t>
      </w:r>
      <w:proofErr w:type="spellStart"/>
      <w:r w:rsidRPr="00DB1D10">
        <w:rPr>
          <w:szCs w:val="28"/>
        </w:rPr>
        <w:t>виконанні</w:t>
      </w:r>
      <w:proofErr w:type="spellEnd"/>
      <w:r w:rsidRPr="00DB1D10">
        <w:rPr>
          <w:szCs w:val="28"/>
        </w:rPr>
        <w:t xml:space="preserve"> </w:t>
      </w:r>
      <w:proofErr w:type="spellStart"/>
      <w:r w:rsidRPr="00DB1D10">
        <w:rPr>
          <w:szCs w:val="28"/>
        </w:rPr>
        <w:t>програми</w:t>
      </w:r>
      <w:proofErr w:type="spellEnd"/>
      <w:r w:rsidRPr="00DB1D10">
        <w:rPr>
          <w:szCs w:val="28"/>
        </w:rPr>
        <w:t xml:space="preserve"> практики;</w:t>
      </w:r>
    </w:p>
    <w:p w:rsidR="002C1E7D" w:rsidRPr="00DB1D10" w:rsidRDefault="002C1E7D" w:rsidP="002C1E7D">
      <w:pPr>
        <w:pStyle w:val="af0"/>
        <w:numPr>
          <w:ilvl w:val="0"/>
          <w:numId w:val="11"/>
        </w:numPr>
        <w:tabs>
          <w:tab w:val="left" w:pos="851"/>
        </w:tabs>
        <w:jc w:val="both"/>
        <w:rPr>
          <w:szCs w:val="28"/>
        </w:rPr>
      </w:pPr>
      <w:proofErr w:type="spellStart"/>
      <w:r w:rsidRPr="00DB1D10">
        <w:rPr>
          <w:szCs w:val="28"/>
        </w:rPr>
        <w:t>організація</w:t>
      </w:r>
      <w:proofErr w:type="spellEnd"/>
      <w:r w:rsidRPr="00DB1D10">
        <w:rPr>
          <w:szCs w:val="28"/>
        </w:rPr>
        <w:t xml:space="preserve"> для </w:t>
      </w:r>
      <w:r w:rsidR="005D04AA">
        <w:rPr>
          <w:szCs w:val="28"/>
          <w:lang w:val="uk-UA"/>
        </w:rPr>
        <w:t>аспіранта</w:t>
      </w:r>
      <w:r w:rsidRPr="00DB1D10">
        <w:rPr>
          <w:szCs w:val="28"/>
        </w:rPr>
        <w:t xml:space="preserve"> </w:t>
      </w:r>
      <w:proofErr w:type="spellStart"/>
      <w:r w:rsidRPr="00DB1D10">
        <w:rPr>
          <w:szCs w:val="28"/>
        </w:rPr>
        <w:t>бесід</w:t>
      </w:r>
      <w:proofErr w:type="spellEnd"/>
      <w:r w:rsidRPr="00DB1D10">
        <w:rPr>
          <w:szCs w:val="28"/>
        </w:rPr>
        <w:t xml:space="preserve">, </w:t>
      </w:r>
      <w:proofErr w:type="spellStart"/>
      <w:r w:rsidRPr="00DB1D10">
        <w:rPr>
          <w:szCs w:val="28"/>
        </w:rPr>
        <w:t>передбачених</w:t>
      </w:r>
      <w:proofErr w:type="spellEnd"/>
      <w:r w:rsidRPr="00DB1D10">
        <w:rPr>
          <w:szCs w:val="28"/>
        </w:rPr>
        <w:t xml:space="preserve"> </w:t>
      </w:r>
      <w:proofErr w:type="spellStart"/>
      <w:r w:rsidRPr="00DB1D10">
        <w:rPr>
          <w:szCs w:val="28"/>
        </w:rPr>
        <w:t>програмою</w:t>
      </w:r>
      <w:proofErr w:type="spellEnd"/>
      <w:r w:rsidRPr="00DB1D10">
        <w:rPr>
          <w:szCs w:val="28"/>
        </w:rPr>
        <w:t xml:space="preserve"> практики;</w:t>
      </w:r>
    </w:p>
    <w:p w:rsidR="002C1E7D" w:rsidRPr="00DB1D10" w:rsidRDefault="002C1E7D" w:rsidP="002C1E7D">
      <w:pPr>
        <w:pStyle w:val="af0"/>
        <w:numPr>
          <w:ilvl w:val="0"/>
          <w:numId w:val="11"/>
        </w:numPr>
        <w:tabs>
          <w:tab w:val="left" w:pos="851"/>
        </w:tabs>
        <w:jc w:val="both"/>
        <w:rPr>
          <w:szCs w:val="28"/>
        </w:rPr>
      </w:pPr>
      <w:proofErr w:type="spellStart"/>
      <w:r w:rsidRPr="00DB1D10">
        <w:rPr>
          <w:szCs w:val="28"/>
        </w:rPr>
        <w:t>методичне</w:t>
      </w:r>
      <w:proofErr w:type="spellEnd"/>
      <w:r w:rsidRPr="00DB1D10">
        <w:rPr>
          <w:szCs w:val="28"/>
        </w:rPr>
        <w:t xml:space="preserve"> керівництво і </w:t>
      </w:r>
      <w:proofErr w:type="spellStart"/>
      <w:r w:rsidRPr="00DB1D10">
        <w:rPr>
          <w:szCs w:val="28"/>
        </w:rPr>
        <w:t>консультації</w:t>
      </w:r>
      <w:proofErr w:type="spellEnd"/>
      <w:r w:rsidRPr="00DB1D10">
        <w:rPr>
          <w:szCs w:val="28"/>
        </w:rPr>
        <w:t xml:space="preserve"> </w:t>
      </w:r>
      <w:r w:rsidR="005D04AA">
        <w:rPr>
          <w:szCs w:val="28"/>
          <w:lang w:val="uk-UA"/>
        </w:rPr>
        <w:t>аспіранта</w:t>
      </w:r>
      <w:r w:rsidRPr="00DB1D10">
        <w:rPr>
          <w:szCs w:val="28"/>
        </w:rPr>
        <w:t xml:space="preserve"> з питань практики;</w:t>
      </w:r>
    </w:p>
    <w:p w:rsidR="002C1E7D" w:rsidRPr="00DB1D10" w:rsidRDefault="002C1E7D" w:rsidP="002C1E7D">
      <w:pPr>
        <w:pStyle w:val="af0"/>
        <w:numPr>
          <w:ilvl w:val="0"/>
          <w:numId w:val="11"/>
        </w:numPr>
        <w:tabs>
          <w:tab w:val="left" w:pos="851"/>
        </w:tabs>
        <w:jc w:val="both"/>
        <w:rPr>
          <w:szCs w:val="28"/>
        </w:rPr>
      </w:pPr>
      <w:r w:rsidRPr="00DB1D10">
        <w:rPr>
          <w:szCs w:val="28"/>
        </w:rPr>
        <w:t>к</w:t>
      </w:r>
      <w:r w:rsidR="005D04AA">
        <w:rPr>
          <w:szCs w:val="28"/>
        </w:rPr>
        <w:t xml:space="preserve">онтроль за </w:t>
      </w:r>
      <w:proofErr w:type="spellStart"/>
      <w:r w:rsidR="005D04AA">
        <w:rPr>
          <w:szCs w:val="28"/>
        </w:rPr>
        <w:t>виконанням</w:t>
      </w:r>
      <w:proofErr w:type="spellEnd"/>
      <w:r w:rsidR="005D04AA">
        <w:rPr>
          <w:szCs w:val="28"/>
        </w:rPr>
        <w:t xml:space="preserve"> </w:t>
      </w:r>
      <w:proofErr w:type="spellStart"/>
      <w:r w:rsidR="005D04AA">
        <w:rPr>
          <w:szCs w:val="28"/>
        </w:rPr>
        <w:t>аспірантом</w:t>
      </w:r>
      <w:proofErr w:type="spellEnd"/>
      <w:r w:rsidRPr="00DB1D10">
        <w:rPr>
          <w:szCs w:val="28"/>
        </w:rPr>
        <w:t xml:space="preserve"> </w:t>
      </w:r>
      <w:proofErr w:type="spellStart"/>
      <w:r w:rsidRPr="00DB1D10">
        <w:rPr>
          <w:szCs w:val="28"/>
        </w:rPr>
        <w:t>програми</w:t>
      </w:r>
      <w:proofErr w:type="spellEnd"/>
      <w:r w:rsidRPr="00DB1D10">
        <w:rPr>
          <w:szCs w:val="28"/>
        </w:rPr>
        <w:t xml:space="preserve"> практики, правил </w:t>
      </w:r>
      <w:proofErr w:type="spellStart"/>
      <w:r w:rsidRPr="00DB1D10">
        <w:rPr>
          <w:szCs w:val="28"/>
        </w:rPr>
        <w:t>внутрішнього</w:t>
      </w:r>
      <w:proofErr w:type="spellEnd"/>
      <w:r w:rsidRPr="00DB1D10">
        <w:rPr>
          <w:szCs w:val="28"/>
        </w:rPr>
        <w:t xml:space="preserve"> трудового </w:t>
      </w:r>
      <w:proofErr w:type="spellStart"/>
      <w:r w:rsidRPr="00DB1D10">
        <w:rPr>
          <w:szCs w:val="28"/>
        </w:rPr>
        <w:t>розпорядку</w:t>
      </w:r>
      <w:proofErr w:type="spellEnd"/>
      <w:r w:rsidRPr="00DB1D10">
        <w:rPr>
          <w:szCs w:val="28"/>
        </w:rPr>
        <w:t xml:space="preserve"> бази практики.</w:t>
      </w:r>
    </w:p>
    <w:p w:rsidR="002C1E7D" w:rsidRPr="00FE0320" w:rsidRDefault="002C1E7D" w:rsidP="002C1E7D">
      <w:pPr>
        <w:tabs>
          <w:tab w:val="left" w:pos="851"/>
        </w:tabs>
        <w:ind w:firstLine="709"/>
        <w:jc w:val="both"/>
        <w:rPr>
          <w:sz w:val="28"/>
          <w:szCs w:val="28"/>
        </w:rPr>
      </w:pPr>
      <w:r w:rsidRPr="00FE0320">
        <w:rPr>
          <w:sz w:val="28"/>
          <w:szCs w:val="28"/>
        </w:rPr>
        <w:lastRenderedPageBreak/>
        <w:t xml:space="preserve">Обовʼязки </w:t>
      </w:r>
      <w:proofErr w:type="spellStart"/>
      <w:r w:rsidRPr="00FE0320">
        <w:rPr>
          <w:sz w:val="28"/>
          <w:szCs w:val="28"/>
        </w:rPr>
        <w:t>безпосередніх</w:t>
      </w:r>
      <w:proofErr w:type="spellEnd"/>
      <w:r w:rsidRPr="00FE0320">
        <w:rPr>
          <w:sz w:val="28"/>
          <w:szCs w:val="28"/>
        </w:rPr>
        <w:t xml:space="preserve"> </w:t>
      </w:r>
      <w:proofErr w:type="spellStart"/>
      <w:r w:rsidRPr="00FE0320">
        <w:rPr>
          <w:sz w:val="28"/>
          <w:szCs w:val="28"/>
        </w:rPr>
        <w:t>керівників</w:t>
      </w:r>
      <w:proofErr w:type="spellEnd"/>
      <w:r w:rsidRPr="00FE0320">
        <w:rPr>
          <w:sz w:val="28"/>
          <w:szCs w:val="28"/>
        </w:rPr>
        <w:t xml:space="preserve">, </w:t>
      </w:r>
      <w:proofErr w:type="spellStart"/>
      <w:r w:rsidRPr="00FE0320">
        <w:rPr>
          <w:sz w:val="28"/>
          <w:szCs w:val="28"/>
        </w:rPr>
        <w:t>призначених</w:t>
      </w:r>
      <w:proofErr w:type="spellEnd"/>
      <w:r w:rsidRPr="00FE0320">
        <w:rPr>
          <w:sz w:val="28"/>
          <w:szCs w:val="28"/>
        </w:rPr>
        <w:t xml:space="preserve"> базами практики, </w:t>
      </w:r>
      <w:proofErr w:type="spellStart"/>
      <w:r w:rsidRPr="00FE0320">
        <w:rPr>
          <w:sz w:val="28"/>
          <w:szCs w:val="28"/>
        </w:rPr>
        <w:t>визначаються</w:t>
      </w:r>
      <w:proofErr w:type="spellEnd"/>
      <w:r w:rsidRPr="00FE0320">
        <w:rPr>
          <w:sz w:val="28"/>
          <w:szCs w:val="28"/>
        </w:rPr>
        <w:t xml:space="preserve"> в </w:t>
      </w:r>
      <w:proofErr w:type="spellStart"/>
      <w:r w:rsidRPr="00FE0320">
        <w:rPr>
          <w:sz w:val="28"/>
          <w:szCs w:val="28"/>
        </w:rPr>
        <w:t>окремих</w:t>
      </w:r>
      <w:proofErr w:type="spellEnd"/>
      <w:r w:rsidRPr="00FE0320">
        <w:rPr>
          <w:sz w:val="28"/>
          <w:szCs w:val="28"/>
        </w:rPr>
        <w:t xml:space="preserve"> </w:t>
      </w:r>
      <w:proofErr w:type="spellStart"/>
      <w:r w:rsidRPr="00FE0320">
        <w:rPr>
          <w:sz w:val="28"/>
          <w:szCs w:val="28"/>
        </w:rPr>
        <w:t>розділах</w:t>
      </w:r>
      <w:proofErr w:type="spellEnd"/>
      <w:r w:rsidRPr="00FE0320">
        <w:rPr>
          <w:sz w:val="28"/>
          <w:szCs w:val="28"/>
        </w:rPr>
        <w:t xml:space="preserve"> </w:t>
      </w:r>
      <w:proofErr w:type="spellStart"/>
      <w:r w:rsidRPr="00FE0320">
        <w:rPr>
          <w:sz w:val="28"/>
          <w:szCs w:val="28"/>
        </w:rPr>
        <w:t>договорів</w:t>
      </w:r>
      <w:proofErr w:type="spellEnd"/>
      <w:r w:rsidRPr="00FE0320">
        <w:rPr>
          <w:sz w:val="28"/>
          <w:szCs w:val="28"/>
        </w:rPr>
        <w:t xml:space="preserve"> на проведення практики.</w:t>
      </w:r>
    </w:p>
    <w:p w:rsidR="002C1E7D" w:rsidRPr="00FE0320" w:rsidRDefault="005D04AA" w:rsidP="002C1E7D">
      <w:pPr>
        <w:tabs>
          <w:tab w:val="left" w:pos="851"/>
        </w:tabs>
        <w:ind w:firstLine="709"/>
        <w:jc w:val="both"/>
        <w:rPr>
          <w:sz w:val="28"/>
          <w:szCs w:val="28"/>
        </w:rPr>
      </w:pPr>
      <w:r>
        <w:rPr>
          <w:sz w:val="28"/>
          <w:szCs w:val="28"/>
          <w:lang w:val="uk-UA"/>
        </w:rPr>
        <w:t xml:space="preserve">Аспіранти </w:t>
      </w:r>
      <w:r w:rsidR="002C1E7D" w:rsidRPr="00FE0320">
        <w:rPr>
          <w:sz w:val="28"/>
          <w:szCs w:val="28"/>
        </w:rPr>
        <w:t xml:space="preserve">під час </w:t>
      </w:r>
      <w:proofErr w:type="spellStart"/>
      <w:r w:rsidR="002C1E7D" w:rsidRPr="00FE0320">
        <w:rPr>
          <w:sz w:val="28"/>
          <w:szCs w:val="28"/>
        </w:rPr>
        <w:t>проходження</w:t>
      </w:r>
      <w:proofErr w:type="spellEnd"/>
      <w:r w:rsidR="002C1E7D" w:rsidRPr="00FE0320">
        <w:rPr>
          <w:sz w:val="28"/>
          <w:szCs w:val="28"/>
        </w:rPr>
        <w:t xml:space="preserve"> практики </w:t>
      </w:r>
      <w:proofErr w:type="spellStart"/>
      <w:r w:rsidR="002C1E7D" w:rsidRPr="00FE0320">
        <w:rPr>
          <w:sz w:val="28"/>
          <w:szCs w:val="28"/>
        </w:rPr>
        <w:t>зобовʼязані</w:t>
      </w:r>
      <w:proofErr w:type="spellEnd"/>
      <w:r w:rsidR="002C1E7D" w:rsidRPr="00FE0320">
        <w:rPr>
          <w:sz w:val="28"/>
          <w:szCs w:val="28"/>
        </w:rPr>
        <w:t>:</w:t>
      </w:r>
    </w:p>
    <w:p w:rsidR="002C1E7D" w:rsidRPr="00FE0320" w:rsidRDefault="002C1E7D" w:rsidP="002C1E7D">
      <w:pPr>
        <w:pStyle w:val="af0"/>
        <w:numPr>
          <w:ilvl w:val="0"/>
          <w:numId w:val="12"/>
        </w:numPr>
        <w:tabs>
          <w:tab w:val="left" w:pos="851"/>
        </w:tabs>
        <w:jc w:val="both"/>
        <w:rPr>
          <w:szCs w:val="28"/>
        </w:rPr>
      </w:pPr>
      <w:proofErr w:type="gramStart"/>
      <w:r w:rsidRPr="00FE0320">
        <w:rPr>
          <w:szCs w:val="28"/>
        </w:rPr>
        <w:t>до початку</w:t>
      </w:r>
      <w:proofErr w:type="gramEnd"/>
      <w:r w:rsidRPr="00FE0320">
        <w:rPr>
          <w:szCs w:val="28"/>
        </w:rPr>
        <w:t xml:space="preserve"> практики </w:t>
      </w:r>
      <w:proofErr w:type="spellStart"/>
      <w:r w:rsidRPr="00FE0320">
        <w:rPr>
          <w:szCs w:val="28"/>
        </w:rPr>
        <w:t>отримати</w:t>
      </w:r>
      <w:proofErr w:type="spellEnd"/>
      <w:r w:rsidRPr="00FE0320">
        <w:rPr>
          <w:szCs w:val="28"/>
        </w:rPr>
        <w:t xml:space="preserve"> від керівника практики з боку </w:t>
      </w:r>
      <w:proofErr w:type="spellStart"/>
      <w:r w:rsidRPr="00FE0320">
        <w:rPr>
          <w:szCs w:val="28"/>
        </w:rPr>
        <w:t>університету</w:t>
      </w:r>
      <w:proofErr w:type="spellEnd"/>
      <w:r w:rsidRPr="00FE0320">
        <w:rPr>
          <w:szCs w:val="28"/>
        </w:rPr>
        <w:t xml:space="preserve"> </w:t>
      </w:r>
      <w:proofErr w:type="spellStart"/>
      <w:r w:rsidRPr="00FE0320">
        <w:rPr>
          <w:szCs w:val="28"/>
        </w:rPr>
        <w:t>консультації</w:t>
      </w:r>
      <w:proofErr w:type="spellEnd"/>
      <w:r w:rsidRPr="00FE0320">
        <w:rPr>
          <w:szCs w:val="28"/>
        </w:rPr>
        <w:t xml:space="preserve"> </w:t>
      </w:r>
      <w:proofErr w:type="spellStart"/>
      <w:r w:rsidRPr="00FE0320">
        <w:rPr>
          <w:szCs w:val="28"/>
        </w:rPr>
        <w:t>щодо</w:t>
      </w:r>
      <w:proofErr w:type="spellEnd"/>
      <w:r w:rsidRPr="00FE0320">
        <w:rPr>
          <w:szCs w:val="28"/>
        </w:rPr>
        <w:t xml:space="preserve"> </w:t>
      </w:r>
      <w:proofErr w:type="spellStart"/>
      <w:r w:rsidRPr="00FE0320">
        <w:rPr>
          <w:szCs w:val="28"/>
        </w:rPr>
        <w:t>оформлення</w:t>
      </w:r>
      <w:proofErr w:type="spellEnd"/>
      <w:r w:rsidRPr="00FE0320">
        <w:rPr>
          <w:szCs w:val="28"/>
        </w:rPr>
        <w:t xml:space="preserve"> </w:t>
      </w:r>
      <w:proofErr w:type="spellStart"/>
      <w:r w:rsidRPr="00FE0320">
        <w:rPr>
          <w:szCs w:val="28"/>
        </w:rPr>
        <w:t>всіх</w:t>
      </w:r>
      <w:proofErr w:type="spellEnd"/>
      <w:r w:rsidRPr="00FE0320">
        <w:rPr>
          <w:szCs w:val="28"/>
        </w:rPr>
        <w:t xml:space="preserve"> </w:t>
      </w:r>
      <w:proofErr w:type="spellStart"/>
      <w:r w:rsidRPr="00FE0320">
        <w:rPr>
          <w:szCs w:val="28"/>
        </w:rPr>
        <w:t>необхідних</w:t>
      </w:r>
      <w:proofErr w:type="spellEnd"/>
      <w:r w:rsidRPr="00FE0320">
        <w:rPr>
          <w:szCs w:val="28"/>
        </w:rPr>
        <w:t xml:space="preserve"> </w:t>
      </w:r>
      <w:proofErr w:type="spellStart"/>
      <w:r w:rsidRPr="00FE0320">
        <w:rPr>
          <w:szCs w:val="28"/>
        </w:rPr>
        <w:t>документів</w:t>
      </w:r>
      <w:proofErr w:type="spellEnd"/>
      <w:r w:rsidRPr="00FE0320">
        <w:rPr>
          <w:szCs w:val="28"/>
        </w:rPr>
        <w:t>;</w:t>
      </w:r>
    </w:p>
    <w:p w:rsidR="002C1E7D" w:rsidRPr="00FE0320" w:rsidRDefault="002C1E7D" w:rsidP="002C1E7D">
      <w:pPr>
        <w:pStyle w:val="af0"/>
        <w:numPr>
          <w:ilvl w:val="0"/>
          <w:numId w:val="12"/>
        </w:numPr>
        <w:tabs>
          <w:tab w:val="left" w:pos="851"/>
        </w:tabs>
        <w:jc w:val="both"/>
        <w:rPr>
          <w:szCs w:val="28"/>
        </w:rPr>
      </w:pPr>
      <w:r w:rsidRPr="00FE0320">
        <w:rPr>
          <w:szCs w:val="28"/>
        </w:rPr>
        <w:t xml:space="preserve">у </w:t>
      </w:r>
      <w:proofErr w:type="spellStart"/>
      <w:r w:rsidRPr="00FE0320">
        <w:rPr>
          <w:szCs w:val="28"/>
        </w:rPr>
        <w:t>повному</w:t>
      </w:r>
      <w:proofErr w:type="spellEnd"/>
      <w:r w:rsidRPr="00FE0320">
        <w:rPr>
          <w:szCs w:val="28"/>
        </w:rPr>
        <w:t xml:space="preserve"> </w:t>
      </w:r>
      <w:proofErr w:type="spellStart"/>
      <w:r w:rsidRPr="00FE0320">
        <w:rPr>
          <w:szCs w:val="28"/>
        </w:rPr>
        <w:t>обсязі</w:t>
      </w:r>
      <w:proofErr w:type="spellEnd"/>
      <w:r w:rsidRPr="00FE0320">
        <w:rPr>
          <w:szCs w:val="28"/>
        </w:rPr>
        <w:t xml:space="preserve"> </w:t>
      </w:r>
      <w:proofErr w:type="spellStart"/>
      <w:r w:rsidRPr="00FE0320">
        <w:rPr>
          <w:szCs w:val="28"/>
        </w:rPr>
        <w:t>виконувати</w:t>
      </w:r>
      <w:proofErr w:type="spellEnd"/>
      <w:r w:rsidRPr="00FE0320">
        <w:rPr>
          <w:szCs w:val="28"/>
        </w:rPr>
        <w:t xml:space="preserve"> </w:t>
      </w:r>
      <w:proofErr w:type="spellStart"/>
      <w:r w:rsidRPr="00FE0320">
        <w:rPr>
          <w:szCs w:val="28"/>
        </w:rPr>
        <w:t>всі</w:t>
      </w:r>
      <w:proofErr w:type="spellEnd"/>
      <w:r w:rsidRPr="00FE0320">
        <w:rPr>
          <w:szCs w:val="28"/>
        </w:rPr>
        <w:t xml:space="preserve"> завдання, </w:t>
      </w:r>
      <w:proofErr w:type="spellStart"/>
      <w:r w:rsidRPr="00FE0320">
        <w:rPr>
          <w:szCs w:val="28"/>
        </w:rPr>
        <w:t>передбачені</w:t>
      </w:r>
      <w:proofErr w:type="spellEnd"/>
      <w:r w:rsidRPr="00FE0320">
        <w:rPr>
          <w:szCs w:val="28"/>
        </w:rPr>
        <w:t xml:space="preserve"> </w:t>
      </w:r>
      <w:proofErr w:type="spellStart"/>
      <w:r w:rsidRPr="00FE0320">
        <w:rPr>
          <w:szCs w:val="28"/>
        </w:rPr>
        <w:t>програмою</w:t>
      </w:r>
      <w:proofErr w:type="spellEnd"/>
      <w:r w:rsidRPr="00FE0320">
        <w:rPr>
          <w:szCs w:val="28"/>
        </w:rPr>
        <w:t xml:space="preserve"> практики та </w:t>
      </w:r>
      <w:proofErr w:type="spellStart"/>
      <w:r w:rsidRPr="00FE0320">
        <w:rPr>
          <w:szCs w:val="28"/>
        </w:rPr>
        <w:t>вказівками</w:t>
      </w:r>
      <w:proofErr w:type="spellEnd"/>
      <w:r w:rsidRPr="00FE0320">
        <w:rPr>
          <w:szCs w:val="28"/>
        </w:rPr>
        <w:t xml:space="preserve"> її </w:t>
      </w:r>
      <w:proofErr w:type="spellStart"/>
      <w:r w:rsidRPr="00FE0320">
        <w:rPr>
          <w:szCs w:val="28"/>
        </w:rPr>
        <w:t>керівників</w:t>
      </w:r>
      <w:proofErr w:type="spellEnd"/>
      <w:r w:rsidRPr="00FE0320">
        <w:rPr>
          <w:szCs w:val="28"/>
        </w:rPr>
        <w:t>;</w:t>
      </w:r>
    </w:p>
    <w:p w:rsidR="002C1E7D" w:rsidRPr="00FE0320" w:rsidRDefault="002C1E7D" w:rsidP="002C1E7D">
      <w:pPr>
        <w:pStyle w:val="af0"/>
        <w:numPr>
          <w:ilvl w:val="0"/>
          <w:numId w:val="12"/>
        </w:numPr>
        <w:tabs>
          <w:tab w:val="left" w:pos="851"/>
        </w:tabs>
        <w:jc w:val="both"/>
        <w:rPr>
          <w:szCs w:val="28"/>
        </w:rPr>
      </w:pPr>
      <w:proofErr w:type="spellStart"/>
      <w:r w:rsidRPr="00FE0320">
        <w:rPr>
          <w:szCs w:val="28"/>
        </w:rPr>
        <w:t>вивчати</w:t>
      </w:r>
      <w:proofErr w:type="spellEnd"/>
      <w:r w:rsidRPr="00FE0320">
        <w:rPr>
          <w:szCs w:val="28"/>
        </w:rPr>
        <w:t xml:space="preserve"> і </w:t>
      </w:r>
      <w:proofErr w:type="spellStart"/>
      <w:r w:rsidRPr="00FE0320">
        <w:rPr>
          <w:szCs w:val="28"/>
        </w:rPr>
        <w:t>суворо</w:t>
      </w:r>
      <w:proofErr w:type="spellEnd"/>
      <w:r w:rsidRPr="00FE0320">
        <w:rPr>
          <w:szCs w:val="28"/>
        </w:rPr>
        <w:t xml:space="preserve"> </w:t>
      </w:r>
      <w:proofErr w:type="spellStart"/>
      <w:r w:rsidRPr="00FE0320">
        <w:rPr>
          <w:szCs w:val="28"/>
        </w:rPr>
        <w:t>дотримуватися</w:t>
      </w:r>
      <w:proofErr w:type="spellEnd"/>
      <w:r w:rsidRPr="00FE0320">
        <w:rPr>
          <w:szCs w:val="28"/>
        </w:rPr>
        <w:t xml:space="preserve"> правил </w:t>
      </w:r>
      <w:proofErr w:type="spellStart"/>
      <w:r w:rsidRPr="00FE0320">
        <w:rPr>
          <w:szCs w:val="28"/>
        </w:rPr>
        <w:t>охорони</w:t>
      </w:r>
      <w:proofErr w:type="spellEnd"/>
      <w:r w:rsidRPr="00FE0320">
        <w:rPr>
          <w:szCs w:val="28"/>
        </w:rPr>
        <w:t xml:space="preserve"> </w:t>
      </w:r>
      <w:proofErr w:type="spellStart"/>
      <w:r w:rsidRPr="00FE0320">
        <w:rPr>
          <w:szCs w:val="28"/>
        </w:rPr>
        <w:t>праці</w:t>
      </w:r>
      <w:proofErr w:type="spellEnd"/>
      <w:r w:rsidRPr="00FE0320">
        <w:rPr>
          <w:szCs w:val="28"/>
        </w:rPr>
        <w:t xml:space="preserve">, </w:t>
      </w:r>
      <w:proofErr w:type="spellStart"/>
      <w:r w:rsidRPr="00FE0320">
        <w:rPr>
          <w:szCs w:val="28"/>
        </w:rPr>
        <w:t>техніки</w:t>
      </w:r>
      <w:proofErr w:type="spellEnd"/>
      <w:r w:rsidRPr="00FE0320">
        <w:rPr>
          <w:szCs w:val="28"/>
        </w:rPr>
        <w:t xml:space="preserve"> </w:t>
      </w:r>
      <w:proofErr w:type="spellStart"/>
      <w:r w:rsidRPr="00FE0320">
        <w:rPr>
          <w:szCs w:val="28"/>
        </w:rPr>
        <w:t>безпеки</w:t>
      </w:r>
      <w:proofErr w:type="spellEnd"/>
      <w:r w:rsidRPr="00FE0320">
        <w:rPr>
          <w:szCs w:val="28"/>
        </w:rPr>
        <w:t xml:space="preserve"> та виробничої </w:t>
      </w:r>
      <w:proofErr w:type="spellStart"/>
      <w:r w:rsidRPr="00FE0320">
        <w:rPr>
          <w:szCs w:val="28"/>
        </w:rPr>
        <w:t>санітарії</w:t>
      </w:r>
      <w:proofErr w:type="spellEnd"/>
      <w:r w:rsidRPr="00FE0320">
        <w:rPr>
          <w:szCs w:val="28"/>
        </w:rPr>
        <w:t xml:space="preserve">, </w:t>
      </w:r>
      <w:proofErr w:type="spellStart"/>
      <w:r w:rsidRPr="00FE0320">
        <w:rPr>
          <w:szCs w:val="28"/>
        </w:rPr>
        <w:t>внутрішнього</w:t>
      </w:r>
      <w:proofErr w:type="spellEnd"/>
      <w:r w:rsidRPr="00FE0320">
        <w:rPr>
          <w:szCs w:val="28"/>
        </w:rPr>
        <w:t xml:space="preserve"> </w:t>
      </w:r>
      <w:proofErr w:type="spellStart"/>
      <w:r w:rsidRPr="00FE0320">
        <w:rPr>
          <w:szCs w:val="28"/>
        </w:rPr>
        <w:t>розпорядку</w:t>
      </w:r>
      <w:proofErr w:type="spellEnd"/>
      <w:r w:rsidRPr="00FE0320">
        <w:rPr>
          <w:szCs w:val="28"/>
        </w:rPr>
        <w:t xml:space="preserve"> бази практики;</w:t>
      </w:r>
    </w:p>
    <w:p w:rsidR="002C1E7D" w:rsidRPr="00FE0320" w:rsidRDefault="002C1E7D" w:rsidP="002C1E7D">
      <w:pPr>
        <w:pStyle w:val="af0"/>
        <w:numPr>
          <w:ilvl w:val="0"/>
          <w:numId w:val="12"/>
        </w:numPr>
        <w:tabs>
          <w:tab w:val="left" w:pos="851"/>
        </w:tabs>
        <w:jc w:val="both"/>
        <w:rPr>
          <w:szCs w:val="28"/>
        </w:rPr>
      </w:pPr>
      <w:r w:rsidRPr="00FE0320">
        <w:rPr>
          <w:szCs w:val="28"/>
        </w:rPr>
        <w:t xml:space="preserve">нести </w:t>
      </w:r>
      <w:proofErr w:type="spellStart"/>
      <w:r w:rsidRPr="00FE0320">
        <w:rPr>
          <w:szCs w:val="28"/>
        </w:rPr>
        <w:t>відповідальність</w:t>
      </w:r>
      <w:proofErr w:type="spellEnd"/>
      <w:r w:rsidRPr="00FE0320">
        <w:rPr>
          <w:szCs w:val="28"/>
        </w:rPr>
        <w:t xml:space="preserve"> за </w:t>
      </w:r>
      <w:proofErr w:type="spellStart"/>
      <w:r w:rsidRPr="00FE0320">
        <w:rPr>
          <w:szCs w:val="28"/>
        </w:rPr>
        <w:t>виконану</w:t>
      </w:r>
      <w:proofErr w:type="spellEnd"/>
      <w:r w:rsidRPr="00FE0320">
        <w:rPr>
          <w:szCs w:val="28"/>
        </w:rPr>
        <w:t xml:space="preserve"> роботу;</w:t>
      </w:r>
    </w:p>
    <w:p w:rsidR="002C1E7D" w:rsidRPr="00FE0320" w:rsidRDefault="002C1E7D" w:rsidP="002C1E7D">
      <w:pPr>
        <w:pStyle w:val="af0"/>
        <w:numPr>
          <w:ilvl w:val="0"/>
          <w:numId w:val="12"/>
        </w:numPr>
        <w:tabs>
          <w:tab w:val="left" w:pos="851"/>
        </w:tabs>
        <w:jc w:val="both"/>
        <w:rPr>
          <w:szCs w:val="28"/>
        </w:rPr>
      </w:pPr>
      <w:r w:rsidRPr="00FE0320">
        <w:rPr>
          <w:szCs w:val="28"/>
        </w:rPr>
        <w:t xml:space="preserve">вести </w:t>
      </w:r>
      <w:proofErr w:type="spellStart"/>
      <w:r w:rsidRPr="00FE0320">
        <w:rPr>
          <w:szCs w:val="28"/>
        </w:rPr>
        <w:t>щоденник</w:t>
      </w:r>
      <w:proofErr w:type="spellEnd"/>
      <w:r w:rsidRPr="00FE0320">
        <w:rPr>
          <w:szCs w:val="28"/>
        </w:rPr>
        <w:t xml:space="preserve"> практики;</w:t>
      </w:r>
    </w:p>
    <w:p w:rsidR="002C1E7D" w:rsidRPr="00FE0320" w:rsidRDefault="002C1E7D" w:rsidP="002C1E7D">
      <w:pPr>
        <w:pStyle w:val="af0"/>
        <w:numPr>
          <w:ilvl w:val="0"/>
          <w:numId w:val="12"/>
        </w:numPr>
        <w:tabs>
          <w:tab w:val="left" w:pos="851"/>
        </w:tabs>
        <w:jc w:val="both"/>
        <w:rPr>
          <w:szCs w:val="28"/>
        </w:rPr>
      </w:pPr>
      <w:proofErr w:type="spellStart"/>
      <w:r w:rsidRPr="00FE0320">
        <w:rPr>
          <w:szCs w:val="28"/>
        </w:rPr>
        <w:t>зібрати</w:t>
      </w:r>
      <w:proofErr w:type="spellEnd"/>
      <w:r w:rsidRPr="00FE0320">
        <w:rPr>
          <w:szCs w:val="28"/>
        </w:rPr>
        <w:t xml:space="preserve"> </w:t>
      </w:r>
      <w:proofErr w:type="spellStart"/>
      <w:r w:rsidRPr="00FE0320">
        <w:rPr>
          <w:szCs w:val="28"/>
        </w:rPr>
        <w:t>необхідний</w:t>
      </w:r>
      <w:proofErr w:type="spellEnd"/>
      <w:r w:rsidRPr="00FE0320">
        <w:rPr>
          <w:szCs w:val="28"/>
        </w:rPr>
        <w:t xml:space="preserve"> для </w:t>
      </w:r>
      <w:proofErr w:type="spellStart"/>
      <w:r w:rsidRPr="00FE0320">
        <w:rPr>
          <w:szCs w:val="28"/>
        </w:rPr>
        <w:t>виконання</w:t>
      </w:r>
      <w:proofErr w:type="spellEnd"/>
      <w:r w:rsidRPr="00FE0320">
        <w:rPr>
          <w:szCs w:val="28"/>
        </w:rPr>
        <w:t xml:space="preserve"> індивідуального завдання </w:t>
      </w:r>
      <w:proofErr w:type="spellStart"/>
      <w:r w:rsidRPr="00FE0320">
        <w:rPr>
          <w:szCs w:val="28"/>
        </w:rPr>
        <w:t>матеріал</w:t>
      </w:r>
      <w:proofErr w:type="spellEnd"/>
      <w:r w:rsidRPr="00FE0320">
        <w:rPr>
          <w:szCs w:val="28"/>
        </w:rPr>
        <w:t>;</w:t>
      </w:r>
    </w:p>
    <w:p w:rsidR="002C1E7D" w:rsidRPr="00FE0320" w:rsidRDefault="005D04AA" w:rsidP="002C1E7D">
      <w:pPr>
        <w:pStyle w:val="af0"/>
        <w:numPr>
          <w:ilvl w:val="0"/>
          <w:numId w:val="12"/>
        </w:numPr>
        <w:tabs>
          <w:tab w:val="left" w:pos="851"/>
        </w:tabs>
        <w:jc w:val="both"/>
        <w:rPr>
          <w:szCs w:val="28"/>
        </w:rPr>
      </w:pPr>
      <w:r>
        <w:rPr>
          <w:szCs w:val="28"/>
          <w:lang w:val="uk-UA"/>
        </w:rPr>
        <w:t xml:space="preserve">своєчасно </w:t>
      </w:r>
      <w:proofErr w:type="spellStart"/>
      <w:r w:rsidR="002C1E7D" w:rsidRPr="00FE0320">
        <w:rPr>
          <w:szCs w:val="28"/>
        </w:rPr>
        <w:t>здати</w:t>
      </w:r>
      <w:proofErr w:type="spellEnd"/>
      <w:r w:rsidR="002C1E7D" w:rsidRPr="00FE0320">
        <w:rPr>
          <w:szCs w:val="28"/>
        </w:rPr>
        <w:t xml:space="preserve"> і </w:t>
      </w:r>
      <w:proofErr w:type="spellStart"/>
      <w:r w:rsidR="002C1E7D" w:rsidRPr="00FE0320">
        <w:rPr>
          <w:szCs w:val="28"/>
        </w:rPr>
        <w:t>захистити</w:t>
      </w:r>
      <w:proofErr w:type="spellEnd"/>
      <w:r w:rsidR="002C1E7D" w:rsidRPr="00FE0320">
        <w:rPr>
          <w:szCs w:val="28"/>
        </w:rPr>
        <w:t xml:space="preserve"> </w:t>
      </w:r>
      <w:proofErr w:type="spellStart"/>
      <w:r w:rsidR="002C1E7D" w:rsidRPr="00FE0320">
        <w:rPr>
          <w:szCs w:val="28"/>
        </w:rPr>
        <w:t>звіт</w:t>
      </w:r>
      <w:proofErr w:type="spellEnd"/>
      <w:r w:rsidR="002C1E7D" w:rsidRPr="00FE0320">
        <w:rPr>
          <w:szCs w:val="28"/>
        </w:rPr>
        <w:t xml:space="preserve"> </w:t>
      </w:r>
      <w:r>
        <w:rPr>
          <w:szCs w:val="28"/>
          <w:lang w:val="uk-UA"/>
        </w:rPr>
        <w:t>і</w:t>
      </w:r>
      <w:r w:rsidR="002C1E7D" w:rsidRPr="00FE0320">
        <w:rPr>
          <w:szCs w:val="28"/>
        </w:rPr>
        <w:t>з практики.</w:t>
      </w:r>
    </w:p>
    <w:p w:rsidR="002C1E7D" w:rsidRPr="006E71A1" w:rsidRDefault="002C1E7D" w:rsidP="002C1E7D">
      <w:pPr>
        <w:rPr>
          <w:sz w:val="28"/>
          <w:szCs w:val="28"/>
          <w:highlight w:val="yellow"/>
        </w:rPr>
      </w:pPr>
      <w:r w:rsidRPr="006E71A1">
        <w:rPr>
          <w:sz w:val="28"/>
          <w:szCs w:val="28"/>
          <w:highlight w:val="yellow"/>
        </w:rPr>
        <w:br w:type="page"/>
      </w:r>
    </w:p>
    <w:p w:rsidR="002C1E7D" w:rsidRPr="004447C6" w:rsidRDefault="002C1E7D" w:rsidP="002C1E7D">
      <w:pPr>
        <w:pStyle w:val="af0"/>
        <w:tabs>
          <w:tab w:val="left" w:pos="851"/>
        </w:tabs>
        <w:ind w:left="0"/>
        <w:jc w:val="center"/>
        <w:rPr>
          <w:b/>
          <w:szCs w:val="28"/>
        </w:rPr>
      </w:pPr>
      <w:r w:rsidRPr="004447C6">
        <w:rPr>
          <w:b/>
          <w:szCs w:val="28"/>
        </w:rPr>
        <w:lastRenderedPageBreak/>
        <w:t>ДОКУМЕНТАЦІЯ, ОБЛІК, КОНТРОЛЬ І ОЦІНКА ПРАКТИКИ</w:t>
      </w:r>
    </w:p>
    <w:p w:rsidR="002C1E7D" w:rsidRPr="004447C6" w:rsidRDefault="002C1E7D" w:rsidP="002C1E7D">
      <w:pPr>
        <w:pStyle w:val="af0"/>
        <w:tabs>
          <w:tab w:val="left" w:pos="851"/>
        </w:tabs>
        <w:ind w:left="1069"/>
        <w:jc w:val="center"/>
        <w:rPr>
          <w:b/>
          <w:szCs w:val="28"/>
        </w:rPr>
      </w:pPr>
    </w:p>
    <w:p w:rsidR="002C1E7D" w:rsidRPr="004447C6" w:rsidRDefault="002C1E7D" w:rsidP="002C1E7D">
      <w:pPr>
        <w:pStyle w:val="af0"/>
        <w:tabs>
          <w:tab w:val="left" w:pos="0"/>
        </w:tabs>
        <w:ind w:left="0" w:firstLine="709"/>
        <w:jc w:val="both"/>
        <w:rPr>
          <w:szCs w:val="28"/>
        </w:rPr>
      </w:pPr>
      <w:r w:rsidRPr="004447C6">
        <w:rPr>
          <w:szCs w:val="28"/>
        </w:rPr>
        <w:t xml:space="preserve">Під час практики </w:t>
      </w:r>
      <w:r w:rsidR="005F781E">
        <w:rPr>
          <w:szCs w:val="28"/>
          <w:lang w:val="uk-UA"/>
        </w:rPr>
        <w:t>аспірант</w:t>
      </w:r>
      <w:r w:rsidRPr="004447C6">
        <w:rPr>
          <w:szCs w:val="28"/>
        </w:rPr>
        <w:t xml:space="preserve"> </w:t>
      </w:r>
      <w:proofErr w:type="spellStart"/>
      <w:r w:rsidRPr="004447C6">
        <w:rPr>
          <w:szCs w:val="28"/>
        </w:rPr>
        <w:t>працює</w:t>
      </w:r>
      <w:proofErr w:type="spellEnd"/>
      <w:r w:rsidRPr="004447C6">
        <w:rPr>
          <w:szCs w:val="28"/>
        </w:rPr>
        <w:t xml:space="preserve"> за </w:t>
      </w:r>
      <w:proofErr w:type="spellStart"/>
      <w:r w:rsidRPr="004447C6">
        <w:rPr>
          <w:szCs w:val="28"/>
        </w:rPr>
        <w:t>індивідуальним</w:t>
      </w:r>
      <w:proofErr w:type="spellEnd"/>
      <w:r w:rsidRPr="004447C6">
        <w:rPr>
          <w:szCs w:val="28"/>
        </w:rPr>
        <w:t xml:space="preserve"> планом роботи і </w:t>
      </w:r>
      <w:proofErr w:type="spellStart"/>
      <w:r w:rsidRPr="004447C6">
        <w:rPr>
          <w:szCs w:val="28"/>
        </w:rPr>
        <w:t>веде</w:t>
      </w:r>
      <w:proofErr w:type="spellEnd"/>
      <w:r w:rsidRPr="004447C6">
        <w:rPr>
          <w:szCs w:val="28"/>
        </w:rPr>
        <w:t xml:space="preserve"> </w:t>
      </w:r>
      <w:proofErr w:type="spellStart"/>
      <w:r w:rsidRPr="004447C6">
        <w:rPr>
          <w:szCs w:val="28"/>
        </w:rPr>
        <w:t>щоденник</w:t>
      </w:r>
      <w:proofErr w:type="spellEnd"/>
      <w:r w:rsidRPr="004447C6">
        <w:rPr>
          <w:szCs w:val="28"/>
        </w:rPr>
        <w:t xml:space="preserve">. У </w:t>
      </w:r>
      <w:proofErr w:type="spellStart"/>
      <w:r w:rsidRPr="004447C6">
        <w:rPr>
          <w:szCs w:val="28"/>
        </w:rPr>
        <w:t>щоденнику</w:t>
      </w:r>
      <w:proofErr w:type="spellEnd"/>
      <w:r w:rsidRPr="004447C6">
        <w:rPr>
          <w:szCs w:val="28"/>
        </w:rPr>
        <w:t xml:space="preserve"> </w:t>
      </w:r>
      <w:proofErr w:type="spellStart"/>
      <w:r w:rsidRPr="004447C6">
        <w:rPr>
          <w:szCs w:val="28"/>
        </w:rPr>
        <w:t>відображається</w:t>
      </w:r>
      <w:proofErr w:type="spellEnd"/>
      <w:r w:rsidRPr="004447C6">
        <w:rPr>
          <w:szCs w:val="28"/>
        </w:rPr>
        <w:t xml:space="preserve"> </w:t>
      </w:r>
      <w:proofErr w:type="spellStart"/>
      <w:r w:rsidRPr="004447C6">
        <w:rPr>
          <w:szCs w:val="28"/>
        </w:rPr>
        <w:t>зміст</w:t>
      </w:r>
      <w:proofErr w:type="spellEnd"/>
      <w:r w:rsidRPr="004447C6">
        <w:rPr>
          <w:szCs w:val="28"/>
        </w:rPr>
        <w:t xml:space="preserve"> </w:t>
      </w:r>
      <w:proofErr w:type="spellStart"/>
      <w:r w:rsidRPr="004447C6">
        <w:rPr>
          <w:szCs w:val="28"/>
        </w:rPr>
        <w:t>проведеної</w:t>
      </w:r>
      <w:proofErr w:type="spellEnd"/>
      <w:r w:rsidRPr="004447C6">
        <w:rPr>
          <w:szCs w:val="28"/>
        </w:rPr>
        <w:t xml:space="preserve"> студентом роботи, </w:t>
      </w:r>
      <w:proofErr w:type="spellStart"/>
      <w:r w:rsidRPr="004447C6">
        <w:rPr>
          <w:szCs w:val="28"/>
        </w:rPr>
        <w:t>записуються</w:t>
      </w:r>
      <w:proofErr w:type="spellEnd"/>
      <w:r w:rsidRPr="004447C6">
        <w:rPr>
          <w:szCs w:val="28"/>
        </w:rPr>
        <w:t xml:space="preserve"> </w:t>
      </w:r>
      <w:proofErr w:type="spellStart"/>
      <w:r w:rsidRPr="004447C6">
        <w:rPr>
          <w:szCs w:val="28"/>
        </w:rPr>
        <w:t>спостереження</w:t>
      </w:r>
      <w:proofErr w:type="spellEnd"/>
      <w:r w:rsidRPr="004447C6">
        <w:rPr>
          <w:szCs w:val="28"/>
        </w:rPr>
        <w:t xml:space="preserve">, </w:t>
      </w:r>
      <w:proofErr w:type="spellStart"/>
      <w:r w:rsidRPr="004447C6">
        <w:rPr>
          <w:szCs w:val="28"/>
        </w:rPr>
        <w:t>роздуми</w:t>
      </w:r>
      <w:proofErr w:type="spellEnd"/>
      <w:r w:rsidRPr="004447C6">
        <w:rPr>
          <w:szCs w:val="28"/>
        </w:rPr>
        <w:t xml:space="preserve">, а </w:t>
      </w:r>
      <w:proofErr w:type="spellStart"/>
      <w:r w:rsidRPr="004447C6">
        <w:rPr>
          <w:szCs w:val="28"/>
        </w:rPr>
        <w:t>також</w:t>
      </w:r>
      <w:proofErr w:type="spellEnd"/>
      <w:r w:rsidRPr="004447C6">
        <w:rPr>
          <w:szCs w:val="28"/>
        </w:rPr>
        <w:t xml:space="preserve"> </w:t>
      </w:r>
      <w:proofErr w:type="spellStart"/>
      <w:r w:rsidRPr="004447C6">
        <w:rPr>
          <w:szCs w:val="28"/>
        </w:rPr>
        <w:t>зауваження</w:t>
      </w:r>
      <w:proofErr w:type="spellEnd"/>
      <w:r w:rsidRPr="004447C6">
        <w:rPr>
          <w:szCs w:val="28"/>
        </w:rPr>
        <w:t xml:space="preserve"> </w:t>
      </w:r>
      <w:proofErr w:type="spellStart"/>
      <w:r w:rsidRPr="004447C6">
        <w:rPr>
          <w:szCs w:val="28"/>
        </w:rPr>
        <w:t>керівників</w:t>
      </w:r>
      <w:proofErr w:type="spellEnd"/>
      <w:r w:rsidRPr="004447C6">
        <w:rPr>
          <w:szCs w:val="28"/>
        </w:rPr>
        <w:t xml:space="preserve"> практики.</w:t>
      </w:r>
    </w:p>
    <w:p w:rsidR="005F781E" w:rsidRDefault="002C1E7D" w:rsidP="002C1E7D">
      <w:pPr>
        <w:pStyle w:val="af0"/>
        <w:tabs>
          <w:tab w:val="left" w:pos="0"/>
        </w:tabs>
        <w:ind w:left="0" w:firstLine="709"/>
        <w:jc w:val="both"/>
        <w:rPr>
          <w:szCs w:val="28"/>
          <w:lang w:val="uk-UA"/>
        </w:rPr>
      </w:pPr>
      <w:r w:rsidRPr="004447C6">
        <w:rPr>
          <w:szCs w:val="28"/>
        </w:rPr>
        <w:t xml:space="preserve">По </w:t>
      </w:r>
      <w:proofErr w:type="spellStart"/>
      <w:r w:rsidRPr="004447C6">
        <w:rPr>
          <w:szCs w:val="28"/>
        </w:rPr>
        <w:t>завершенні</w:t>
      </w:r>
      <w:proofErr w:type="spellEnd"/>
      <w:r w:rsidRPr="004447C6">
        <w:rPr>
          <w:szCs w:val="28"/>
        </w:rPr>
        <w:t xml:space="preserve"> </w:t>
      </w:r>
      <w:proofErr w:type="spellStart"/>
      <w:r w:rsidRPr="004447C6">
        <w:rPr>
          <w:szCs w:val="28"/>
        </w:rPr>
        <w:t>терміну</w:t>
      </w:r>
      <w:proofErr w:type="spellEnd"/>
      <w:r w:rsidRPr="004447C6">
        <w:rPr>
          <w:szCs w:val="28"/>
        </w:rPr>
        <w:t xml:space="preserve"> </w:t>
      </w:r>
      <w:proofErr w:type="spellStart"/>
      <w:r w:rsidRPr="004447C6">
        <w:rPr>
          <w:szCs w:val="28"/>
        </w:rPr>
        <w:t>проходження</w:t>
      </w:r>
      <w:proofErr w:type="spellEnd"/>
      <w:r w:rsidRPr="004447C6">
        <w:rPr>
          <w:szCs w:val="28"/>
        </w:rPr>
        <w:t xml:space="preserve"> навчальної практики </w:t>
      </w:r>
      <w:proofErr w:type="spellStart"/>
      <w:r w:rsidRPr="004447C6">
        <w:rPr>
          <w:szCs w:val="28"/>
        </w:rPr>
        <w:t>студенти</w:t>
      </w:r>
      <w:proofErr w:type="spellEnd"/>
      <w:r w:rsidRPr="004447C6">
        <w:rPr>
          <w:szCs w:val="28"/>
        </w:rPr>
        <w:t xml:space="preserve"> </w:t>
      </w:r>
      <w:proofErr w:type="spellStart"/>
      <w:r w:rsidRPr="004447C6">
        <w:rPr>
          <w:szCs w:val="28"/>
        </w:rPr>
        <w:t>подають</w:t>
      </w:r>
      <w:proofErr w:type="spellEnd"/>
      <w:r w:rsidRPr="004447C6">
        <w:rPr>
          <w:szCs w:val="28"/>
        </w:rPr>
        <w:t xml:space="preserve"> </w:t>
      </w:r>
      <w:r w:rsidR="005F781E" w:rsidRPr="008968B2">
        <w:rPr>
          <w:b/>
          <w:szCs w:val="28"/>
          <w:lang w:val="uk-UA"/>
        </w:rPr>
        <w:t xml:space="preserve">на кафедру та у відділ аспірантури </w:t>
      </w:r>
      <w:proofErr w:type="spellStart"/>
      <w:r w:rsidR="005F781E" w:rsidRPr="008968B2">
        <w:rPr>
          <w:b/>
          <w:szCs w:val="28"/>
        </w:rPr>
        <w:t>такі</w:t>
      </w:r>
      <w:proofErr w:type="spellEnd"/>
      <w:r w:rsidRPr="008968B2">
        <w:rPr>
          <w:b/>
          <w:szCs w:val="28"/>
        </w:rPr>
        <w:t xml:space="preserve"> документ</w:t>
      </w:r>
      <w:r w:rsidR="005F781E" w:rsidRPr="008968B2">
        <w:rPr>
          <w:b/>
          <w:szCs w:val="28"/>
          <w:lang w:val="uk-UA"/>
        </w:rPr>
        <w:t>и</w:t>
      </w:r>
      <w:r w:rsidR="005F781E">
        <w:rPr>
          <w:szCs w:val="28"/>
          <w:lang w:val="uk-UA"/>
        </w:rPr>
        <w:t>:</w:t>
      </w:r>
    </w:p>
    <w:p w:rsidR="005F781E" w:rsidRDefault="005F781E" w:rsidP="005F781E">
      <w:pPr>
        <w:pStyle w:val="af0"/>
        <w:numPr>
          <w:ilvl w:val="0"/>
          <w:numId w:val="22"/>
        </w:numPr>
        <w:tabs>
          <w:tab w:val="left" w:pos="0"/>
        </w:tabs>
        <w:jc w:val="both"/>
        <w:rPr>
          <w:szCs w:val="28"/>
          <w:lang w:val="uk-UA"/>
        </w:rPr>
      </w:pPr>
      <w:r>
        <w:rPr>
          <w:szCs w:val="28"/>
          <w:lang w:val="uk-UA"/>
        </w:rPr>
        <w:t>звіт про проходження практики</w:t>
      </w:r>
      <w:r w:rsidR="00216762">
        <w:rPr>
          <w:szCs w:val="28"/>
          <w:lang w:val="uk-UA"/>
        </w:rPr>
        <w:t xml:space="preserve"> (див. дод. 1)</w:t>
      </w:r>
      <w:r>
        <w:rPr>
          <w:szCs w:val="28"/>
          <w:lang w:val="uk-UA"/>
        </w:rPr>
        <w:t>;</w:t>
      </w:r>
    </w:p>
    <w:p w:rsidR="005F781E" w:rsidRDefault="005F781E" w:rsidP="005F781E">
      <w:pPr>
        <w:pStyle w:val="af0"/>
        <w:numPr>
          <w:ilvl w:val="0"/>
          <w:numId w:val="22"/>
        </w:numPr>
        <w:tabs>
          <w:tab w:val="left" w:pos="0"/>
        </w:tabs>
        <w:jc w:val="both"/>
        <w:rPr>
          <w:szCs w:val="28"/>
          <w:lang w:val="uk-UA"/>
        </w:rPr>
      </w:pPr>
      <w:r>
        <w:rPr>
          <w:szCs w:val="28"/>
          <w:lang w:val="uk-UA"/>
        </w:rPr>
        <w:t>календарний графік проходження практики</w:t>
      </w:r>
      <w:r w:rsidR="00216762">
        <w:rPr>
          <w:szCs w:val="28"/>
          <w:lang w:val="uk-UA"/>
        </w:rPr>
        <w:t xml:space="preserve"> (див. дод. 2)</w:t>
      </w:r>
      <w:r>
        <w:rPr>
          <w:szCs w:val="28"/>
          <w:lang w:val="uk-UA"/>
        </w:rPr>
        <w:t>;</w:t>
      </w:r>
    </w:p>
    <w:p w:rsidR="005F781E" w:rsidRDefault="005F781E" w:rsidP="005F781E">
      <w:pPr>
        <w:pStyle w:val="af0"/>
        <w:numPr>
          <w:ilvl w:val="0"/>
          <w:numId w:val="22"/>
        </w:numPr>
        <w:tabs>
          <w:tab w:val="left" w:pos="0"/>
        </w:tabs>
        <w:jc w:val="both"/>
        <w:rPr>
          <w:szCs w:val="28"/>
          <w:lang w:val="uk-UA"/>
        </w:rPr>
      </w:pPr>
      <w:r>
        <w:rPr>
          <w:szCs w:val="28"/>
          <w:lang w:val="uk-UA"/>
        </w:rPr>
        <w:t xml:space="preserve">календарний план виконання індивідуального завдання </w:t>
      </w:r>
      <w:r w:rsidR="00216762">
        <w:rPr>
          <w:szCs w:val="28"/>
          <w:lang w:val="uk-UA"/>
        </w:rPr>
        <w:t xml:space="preserve">педагогічної (асистентської) </w:t>
      </w:r>
      <w:r>
        <w:rPr>
          <w:szCs w:val="28"/>
          <w:lang w:val="uk-UA"/>
        </w:rPr>
        <w:t>практики</w:t>
      </w:r>
      <w:r w:rsidR="00216762">
        <w:rPr>
          <w:szCs w:val="28"/>
          <w:lang w:val="uk-UA"/>
        </w:rPr>
        <w:t xml:space="preserve"> (див. дод. 3)</w:t>
      </w:r>
      <w:r>
        <w:rPr>
          <w:szCs w:val="28"/>
          <w:lang w:val="uk-UA"/>
        </w:rPr>
        <w:t>;</w:t>
      </w:r>
    </w:p>
    <w:p w:rsidR="008968B2" w:rsidRDefault="005F781E" w:rsidP="008968B2">
      <w:pPr>
        <w:pStyle w:val="af0"/>
        <w:numPr>
          <w:ilvl w:val="0"/>
          <w:numId w:val="22"/>
        </w:numPr>
        <w:tabs>
          <w:tab w:val="left" w:pos="0"/>
        </w:tabs>
        <w:jc w:val="both"/>
        <w:rPr>
          <w:szCs w:val="28"/>
          <w:lang w:val="uk-UA"/>
        </w:rPr>
      </w:pPr>
      <w:r>
        <w:rPr>
          <w:szCs w:val="28"/>
          <w:lang w:val="uk-UA"/>
        </w:rPr>
        <w:t>відгук наукового кер</w:t>
      </w:r>
      <w:r w:rsidR="008968B2">
        <w:rPr>
          <w:szCs w:val="28"/>
          <w:lang w:val="uk-UA"/>
        </w:rPr>
        <w:t>івника про проходження практики</w:t>
      </w:r>
      <w:r w:rsidR="00CE32C3">
        <w:rPr>
          <w:szCs w:val="28"/>
          <w:lang w:val="uk-UA"/>
        </w:rPr>
        <w:t xml:space="preserve"> (див. дод. 4)</w:t>
      </w:r>
      <w:r w:rsidR="008968B2">
        <w:rPr>
          <w:szCs w:val="28"/>
          <w:lang w:val="uk-UA"/>
        </w:rPr>
        <w:t>.</w:t>
      </w:r>
    </w:p>
    <w:p w:rsidR="008968B2" w:rsidRPr="008968B2" w:rsidRDefault="008968B2" w:rsidP="008968B2">
      <w:pPr>
        <w:tabs>
          <w:tab w:val="left" w:pos="0"/>
        </w:tabs>
        <w:ind w:firstLine="851"/>
        <w:jc w:val="both"/>
        <w:rPr>
          <w:sz w:val="28"/>
          <w:szCs w:val="28"/>
          <w:lang w:val="uk-UA"/>
        </w:rPr>
      </w:pPr>
      <w:r w:rsidRPr="008968B2">
        <w:rPr>
          <w:sz w:val="28"/>
          <w:szCs w:val="28"/>
          <w:lang w:val="uk-UA"/>
        </w:rPr>
        <w:t>Перебуваючи на посаді науково-педагогічного працівника за сумісництвом у закладі вищої освіти, звільняються від практики з відповідним поданням на кафедру позитивної характеристики та довідки з місця роботи.</w:t>
      </w:r>
    </w:p>
    <w:p w:rsidR="008968B2" w:rsidRDefault="008968B2" w:rsidP="008968B2">
      <w:pPr>
        <w:tabs>
          <w:tab w:val="left" w:pos="0"/>
        </w:tabs>
        <w:ind w:left="709"/>
        <w:jc w:val="both"/>
        <w:rPr>
          <w:szCs w:val="28"/>
          <w:lang w:val="uk-UA"/>
        </w:rPr>
      </w:pPr>
    </w:p>
    <w:p w:rsidR="008968B2" w:rsidRDefault="008968B2" w:rsidP="008968B2">
      <w:pPr>
        <w:tabs>
          <w:tab w:val="left" w:pos="0"/>
        </w:tabs>
        <w:ind w:firstLine="709"/>
        <w:jc w:val="both"/>
        <w:rPr>
          <w:sz w:val="28"/>
          <w:szCs w:val="28"/>
          <w:lang w:val="uk-UA"/>
        </w:rPr>
      </w:pPr>
      <w:r>
        <w:rPr>
          <w:sz w:val="28"/>
          <w:szCs w:val="28"/>
          <w:lang w:val="uk-UA"/>
        </w:rPr>
        <w:t>Результати практики та її захист оцінюються на підставі наданих звітних документів та висновків, які відображені у відгуку наукового керівника.</w:t>
      </w:r>
    </w:p>
    <w:p w:rsidR="008968B2" w:rsidRDefault="008968B2" w:rsidP="008968B2">
      <w:pPr>
        <w:tabs>
          <w:tab w:val="left" w:pos="0"/>
        </w:tabs>
        <w:ind w:firstLine="709"/>
        <w:jc w:val="both"/>
        <w:rPr>
          <w:sz w:val="28"/>
          <w:szCs w:val="28"/>
          <w:lang w:val="uk-UA"/>
        </w:rPr>
      </w:pPr>
      <w:r>
        <w:rPr>
          <w:sz w:val="28"/>
          <w:szCs w:val="28"/>
          <w:lang w:val="uk-UA"/>
        </w:rPr>
        <w:t>Підсумковий контроль із педагогічної (асистентської) практики відбувається у формі диференційованого заліку.</w:t>
      </w:r>
    </w:p>
    <w:p w:rsidR="008968B2" w:rsidRDefault="008968B2" w:rsidP="008968B2">
      <w:pPr>
        <w:tabs>
          <w:tab w:val="left" w:pos="0"/>
        </w:tabs>
        <w:ind w:firstLine="709"/>
        <w:jc w:val="both"/>
        <w:rPr>
          <w:sz w:val="28"/>
          <w:szCs w:val="28"/>
          <w:lang w:val="uk-UA"/>
        </w:rPr>
      </w:pPr>
      <w:r>
        <w:rPr>
          <w:sz w:val="28"/>
          <w:szCs w:val="28"/>
          <w:lang w:val="uk-UA"/>
        </w:rPr>
        <w:t>Диференційований залік із практики виставляється за результатами захисту аспірантом звіту перед комісією кафедри, склад якої формує її завідувач</w:t>
      </w:r>
      <w:r w:rsidR="00D4066A">
        <w:rPr>
          <w:sz w:val="28"/>
          <w:szCs w:val="28"/>
          <w:lang w:val="uk-UA"/>
        </w:rPr>
        <w:t xml:space="preserve"> (два науково-педагогічних працівники)</w:t>
      </w:r>
      <w:r>
        <w:rPr>
          <w:sz w:val="28"/>
          <w:szCs w:val="28"/>
          <w:lang w:val="uk-UA"/>
        </w:rPr>
        <w:t xml:space="preserve"> і оцінюється зв 100-бальною шкалою. Під час визначення підсумкової оцінки враховується результат оцінювання усіх видів робіт. Участь у роботі комісії керівника практики (наукового керівника) є обов’язковою. </w:t>
      </w:r>
    </w:p>
    <w:p w:rsidR="00D4066A" w:rsidRDefault="00D4066A" w:rsidP="008968B2">
      <w:pPr>
        <w:tabs>
          <w:tab w:val="left" w:pos="0"/>
        </w:tabs>
        <w:ind w:firstLine="709"/>
        <w:jc w:val="both"/>
        <w:rPr>
          <w:sz w:val="28"/>
          <w:szCs w:val="28"/>
          <w:lang w:val="uk-UA"/>
        </w:rPr>
      </w:pPr>
      <w:r>
        <w:rPr>
          <w:sz w:val="28"/>
          <w:szCs w:val="28"/>
          <w:lang w:val="uk-UA"/>
        </w:rPr>
        <w:t>Аспіранту, який не виконав програму практики, отримав негативний висновок щодо її проходження, або незадовільну оцінку за результатами захисту, надається право її повторного проходження та захисту у встановленому порядку.</w:t>
      </w:r>
    </w:p>
    <w:p w:rsidR="00D4066A" w:rsidRPr="008968B2" w:rsidRDefault="00D4066A" w:rsidP="008968B2">
      <w:pPr>
        <w:tabs>
          <w:tab w:val="left" w:pos="0"/>
        </w:tabs>
        <w:ind w:firstLine="709"/>
        <w:jc w:val="both"/>
        <w:rPr>
          <w:sz w:val="28"/>
          <w:szCs w:val="28"/>
          <w:lang w:val="uk-UA"/>
        </w:rPr>
      </w:pPr>
    </w:p>
    <w:p w:rsidR="008968B2" w:rsidRPr="008968B2" w:rsidRDefault="008968B2" w:rsidP="008968B2">
      <w:pPr>
        <w:tabs>
          <w:tab w:val="left" w:pos="0"/>
        </w:tabs>
        <w:jc w:val="both"/>
        <w:rPr>
          <w:sz w:val="28"/>
          <w:szCs w:val="28"/>
          <w:lang w:val="uk-UA"/>
        </w:rPr>
      </w:pPr>
    </w:p>
    <w:p w:rsidR="005F781E" w:rsidRPr="008968B2" w:rsidRDefault="005F781E" w:rsidP="008968B2">
      <w:pPr>
        <w:tabs>
          <w:tab w:val="left" w:pos="0"/>
        </w:tabs>
        <w:ind w:left="709"/>
        <w:jc w:val="both"/>
        <w:rPr>
          <w:szCs w:val="28"/>
          <w:lang w:val="uk-UA"/>
        </w:rPr>
      </w:pPr>
      <w:r w:rsidRPr="008968B2">
        <w:rPr>
          <w:szCs w:val="28"/>
          <w:lang w:val="uk-UA"/>
        </w:rPr>
        <w:br/>
      </w:r>
    </w:p>
    <w:p w:rsidR="00216762" w:rsidRDefault="00216762">
      <w:pPr>
        <w:rPr>
          <w:b/>
          <w:sz w:val="28"/>
          <w:szCs w:val="28"/>
        </w:rPr>
      </w:pPr>
      <w:r>
        <w:rPr>
          <w:b/>
          <w:sz w:val="28"/>
          <w:szCs w:val="28"/>
        </w:rPr>
        <w:br w:type="page"/>
      </w:r>
    </w:p>
    <w:p w:rsidR="002C1E7D" w:rsidRDefault="002C1E7D" w:rsidP="002C1E7D">
      <w:pPr>
        <w:ind w:firstLine="709"/>
        <w:jc w:val="center"/>
        <w:rPr>
          <w:b/>
          <w:sz w:val="28"/>
          <w:szCs w:val="28"/>
        </w:rPr>
      </w:pPr>
      <w:r>
        <w:rPr>
          <w:b/>
          <w:sz w:val="28"/>
          <w:szCs w:val="28"/>
        </w:rPr>
        <w:lastRenderedPageBreak/>
        <w:t>СПИСОК РЕКОМЕНДОВАНОЇ ЛІТЕРАТУРИ</w:t>
      </w:r>
    </w:p>
    <w:p w:rsidR="002C1E7D" w:rsidRDefault="002C1E7D" w:rsidP="002C1E7D">
      <w:pPr>
        <w:ind w:firstLine="709"/>
        <w:jc w:val="center"/>
        <w:rPr>
          <w:b/>
          <w:sz w:val="28"/>
          <w:szCs w:val="28"/>
        </w:rPr>
      </w:pPr>
    </w:p>
    <w:p w:rsidR="000D0B98" w:rsidRDefault="000D0B98" w:rsidP="008D5E74">
      <w:pPr>
        <w:pStyle w:val="af0"/>
        <w:widowControl w:val="0"/>
        <w:numPr>
          <w:ilvl w:val="0"/>
          <w:numId w:val="24"/>
        </w:numPr>
        <w:shd w:val="clear" w:color="auto" w:fill="FFFFFF"/>
        <w:tabs>
          <w:tab w:val="left" w:pos="851"/>
        </w:tabs>
        <w:autoSpaceDE w:val="0"/>
        <w:autoSpaceDN w:val="0"/>
        <w:adjustRightInd w:val="0"/>
        <w:spacing w:before="10"/>
        <w:jc w:val="both"/>
        <w:rPr>
          <w:lang w:val="uk-UA"/>
        </w:rPr>
      </w:pPr>
      <w:r>
        <w:rPr>
          <w:lang w:val="uk-UA"/>
        </w:rPr>
        <w:t>Бойко-</w:t>
      </w:r>
      <w:proofErr w:type="spellStart"/>
      <w:r>
        <w:rPr>
          <w:lang w:val="uk-UA"/>
        </w:rPr>
        <w:t>Бузиль</w:t>
      </w:r>
      <w:proofErr w:type="spellEnd"/>
      <w:r>
        <w:rPr>
          <w:lang w:val="uk-UA"/>
        </w:rPr>
        <w:t xml:space="preserve"> Ю. Ю., </w:t>
      </w:r>
      <w:proofErr w:type="spellStart"/>
      <w:r>
        <w:rPr>
          <w:lang w:val="uk-UA"/>
        </w:rPr>
        <w:t>Горбенко</w:t>
      </w:r>
      <w:proofErr w:type="spellEnd"/>
      <w:r>
        <w:rPr>
          <w:lang w:val="uk-UA"/>
        </w:rPr>
        <w:t xml:space="preserve"> С. Л. та ін. Методика викладання у вищій школі: навч. посіб. К.: </w:t>
      </w:r>
      <w:proofErr w:type="spellStart"/>
      <w:r>
        <w:rPr>
          <w:lang w:val="uk-UA"/>
        </w:rPr>
        <w:t>Атіка</w:t>
      </w:r>
      <w:proofErr w:type="spellEnd"/>
      <w:r>
        <w:rPr>
          <w:lang w:val="uk-UA"/>
        </w:rPr>
        <w:t>, 2012. 272 с.</w:t>
      </w:r>
    </w:p>
    <w:p w:rsidR="009A5140" w:rsidRDefault="008D5E74" w:rsidP="008D5E74">
      <w:pPr>
        <w:pStyle w:val="af0"/>
        <w:widowControl w:val="0"/>
        <w:numPr>
          <w:ilvl w:val="0"/>
          <w:numId w:val="24"/>
        </w:numPr>
        <w:shd w:val="clear" w:color="auto" w:fill="FFFFFF"/>
        <w:tabs>
          <w:tab w:val="left" w:pos="851"/>
        </w:tabs>
        <w:autoSpaceDE w:val="0"/>
        <w:autoSpaceDN w:val="0"/>
        <w:adjustRightInd w:val="0"/>
        <w:spacing w:before="10"/>
        <w:jc w:val="both"/>
        <w:rPr>
          <w:lang w:val="uk-UA"/>
        </w:rPr>
      </w:pPr>
      <w:r w:rsidRPr="008D5E74">
        <w:rPr>
          <w:lang w:val="uk-UA"/>
        </w:rPr>
        <w:t xml:space="preserve">Зайченко І.В., Теслюк В.М., </w:t>
      </w:r>
      <w:proofErr w:type="spellStart"/>
      <w:r w:rsidRPr="008D5E74">
        <w:rPr>
          <w:lang w:val="uk-UA"/>
        </w:rPr>
        <w:t>Каленський</w:t>
      </w:r>
      <w:proofErr w:type="spellEnd"/>
      <w:r w:rsidRPr="008D5E74">
        <w:rPr>
          <w:lang w:val="uk-UA"/>
        </w:rPr>
        <w:t xml:space="preserve"> А.А. Основи педагогічної майстерності та етика викладача вищої школи: підручник. К.: Ліра-К, 2016. 602 с.</w:t>
      </w:r>
    </w:p>
    <w:p w:rsidR="000C0518" w:rsidRDefault="000C0518" w:rsidP="000C0518">
      <w:pPr>
        <w:pStyle w:val="af0"/>
        <w:widowControl w:val="0"/>
        <w:numPr>
          <w:ilvl w:val="0"/>
          <w:numId w:val="24"/>
        </w:numPr>
        <w:shd w:val="clear" w:color="auto" w:fill="FFFFFF"/>
        <w:tabs>
          <w:tab w:val="left" w:pos="851"/>
        </w:tabs>
        <w:autoSpaceDE w:val="0"/>
        <w:autoSpaceDN w:val="0"/>
        <w:adjustRightInd w:val="0"/>
        <w:spacing w:before="10"/>
        <w:jc w:val="both"/>
        <w:rPr>
          <w:lang w:val="uk-UA"/>
        </w:rPr>
      </w:pPr>
      <w:r>
        <w:rPr>
          <w:lang w:val="uk-UA"/>
        </w:rPr>
        <w:t xml:space="preserve">Закон України «Про вищу освіту». </w:t>
      </w:r>
      <w:r>
        <w:rPr>
          <w:szCs w:val="28"/>
          <w:lang w:val="en-US"/>
        </w:rPr>
        <w:t>URL</w:t>
      </w:r>
      <w:r>
        <w:rPr>
          <w:szCs w:val="28"/>
          <w:lang w:val="uk-UA"/>
        </w:rPr>
        <w:t xml:space="preserve">: </w:t>
      </w:r>
      <w:hyperlink r:id="rId7" w:anchor="Text" w:history="1">
        <w:r w:rsidRPr="006C46F2">
          <w:rPr>
            <w:rStyle w:val="a4"/>
            <w:szCs w:val="28"/>
            <w:lang w:val="uk-UA"/>
          </w:rPr>
          <w:t>https://zakon.rada.gov.ua/laws/show/1556-18#Text</w:t>
        </w:r>
      </w:hyperlink>
      <w:r>
        <w:rPr>
          <w:szCs w:val="28"/>
          <w:lang w:val="uk-UA"/>
        </w:rPr>
        <w:t xml:space="preserve"> </w:t>
      </w:r>
      <w:r w:rsidR="004467E8">
        <w:rPr>
          <w:szCs w:val="28"/>
          <w:lang w:val="uk-UA"/>
        </w:rPr>
        <w:t>(дата звернення: 05.05.23 р.).</w:t>
      </w:r>
    </w:p>
    <w:p w:rsidR="005865F3" w:rsidRDefault="005865F3" w:rsidP="00C90A51">
      <w:pPr>
        <w:pStyle w:val="af0"/>
        <w:widowControl w:val="0"/>
        <w:numPr>
          <w:ilvl w:val="0"/>
          <w:numId w:val="24"/>
        </w:numPr>
        <w:shd w:val="clear" w:color="auto" w:fill="FFFFFF"/>
        <w:tabs>
          <w:tab w:val="left" w:pos="851"/>
        </w:tabs>
        <w:autoSpaceDE w:val="0"/>
        <w:autoSpaceDN w:val="0"/>
        <w:adjustRightInd w:val="0"/>
        <w:spacing w:before="10"/>
        <w:jc w:val="both"/>
        <w:rPr>
          <w:szCs w:val="28"/>
          <w:lang w:val="uk-UA"/>
        </w:rPr>
      </w:pPr>
      <w:proofErr w:type="spellStart"/>
      <w:r>
        <w:rPr>
          <w:szCs w:val="28"/>
          <w:lang w:val="uk-UA"/>
        </w:rPr>
        <w:t>Каплінський</w:t>
      </w:r>
      <w:proofErr w:type="spellEnd"/>
      <w:r>
        <w:rPr>
          <w:szCs w:val="28"/>
          <w:lang w:val="uk-UA"/>
        </w:rPr>
        <w:t> В. В. Методика викладання у вищій школі: навч. посіб. Вінниця: ТОВ «</w:t>
      </w:r>
      <w:proofErr w:type="spellStart"/>
      <w:r>
        <w:rPr>
          <w:szCs w:val="28"/>
          <w:lang w:val="uk-UA"/>
        </w:rPr>
        <w:t>Ніланд</w:t>
      </w:r>
      <w:proofErr w:type="spellEnd"/>
      <w:r>
        <w:rPr>
          <w:szCs w:val="28"/>
          <w:lang w:val="uk-UA"/>
        </w:rPr>
        <w:t xml:space="preserve"> ЛТД», 2015. 224 с.</w:t>
      </w:r>
    </w:p>
    <w:p w:rsidR="00C90A51" w:rsidRDefault="00C90A51" w:rsidP="00C90A51">
      <w:pPr>
        <w:pStyle w:val="af0"/>
        <w:widowControl w:val="0"/>
        <w:numPr>
          <w:ilvl w:val="0"/>
          <w:numId w:val="24"/>
        </w:numPr>
        <w:shd w:val="clear" w:color="auto" w:fill="FFFFFF"/>
        <w:tabs>
          <w:tab w:val="left" w:pos="851"/>
        </w:tabs>
        <w:autoSpaceDE w:val="0"/>
        <w:autoSpaceDN w:val="0"/>
        <w:adjustRightInd w:val="0"/>
        <w:spacing w:before="10"/>
        <w:jc w:val="both"/>
        <w:rPr>
          <w:szCs w:val="28"/>
          <w:lang w:val="uk-UA"/>
        </w:rPr>
      </w:pPr>
      <w:proofErr w:type="spellStart"/>
      <w:r>
        <w:rPr>
          <w:szCs w:val="28"/>
          <w:lang w:val="uk-UA"/>
        </w:rPr>
        <w:t>Ляховець</w:t>
      </w:r>
      <w:proofErr w:type="spellEnd"/>
      <w:r>
        <w:rPr>
          <w:szCs w:val="28"/>
          <w:lang w:val="uk-UA"/>
        </w:rPr>
        <w:t xml:space="preserve"> Л. О. Методика викладання психології: навч.-метод. посіб. 2-ге вид., </w:t>
      </w:r>
      <w:proofErr w:type="spellStart"/>
      <w:r>
        <w:rPr>
          <w:szCs w:val="28"/>
          <w:lang w:val="uk-UA"/>
        </w:rPr>
        <w:t>доп</w:t>
      </w:r>
      <w:proofErr w:type="spellEnd"/>
      <w:r>
        <w:rPr>
          <w:szCs w:val="28"/>
          <w:lang w:val="uk-UA"/>
        </w:rPr>
        <w:t>. Чернігів: НУ «ЧК» імені Т. Г. Шевченка, 2020. 272 с.</w:t>
      </w:r>
    </w:p>
    <w:p w:rsidR="00C417F0" w:rsidRPr="00C417F0" w:rsidRDefault="00C417F0" w:rsidP="00C90A51">
      <w:pPr>
        <w:pStyle w:val="af0"/>
        <w:widowControl w:val="0"/>
        <w:numPr>
          <w:ilvl w:val="0"/>
          <w:numId w:val="24"/>
        </w:numPr>
        <w:shd w:val="clear" w:color="auto" w:fill="FFFFFF"/>
        <w:tabs>
          <w:tab w:val="left" w:pos="851"/>
        </w:tabs>
        <w:autoSpaceDE w:val="0"/>
        <w:autoSpaceDN w:val="0"/>
        <w:adjustRightInd w:val="0"/>
        <w:spacing w:before="10"/>
        <w:jc w:val="both"/>
        <w:rPr>
          <w:szCs w:val="28"/>
          <w:lang w:val="uk-UA"/>
        </w:rPr>
      </w:pPr>
      <w:r w:rsidRPr="00C417F0">
        <w:rPr>
          <w:szCs w:val="28"/>
          <w:lang w:val="uk-UA"/>
        </w:rPr>
        <w:t>Мартинюк</w:t>
      </w:r>
      <w:r w:rsidRPr="00C417F0">
        <w:rPr>
          <w:szCs w:val="28"/>
        </w:rPr>
        <w:t> </w:t>
      </w:r>
      <w:r w:rsidRPr="00C417F0">
        <w:rPr>
          <w:szCs w:val="28"/>
          <w:lang w:val="uk-UA"/>
        </w:rPr>
        <w:t>І.</w:t>
      </w:r>
      <w:r w:rsidRPr="00C417F0">
        <w:rPr>
          <w:szCs w:val="28"/>
        </w:rPr>
        <w:t> </w:t>
      </w:r>
      <w:r w:rsidRPr="00C417F0">
        <w:rPr>
          <w:szCs w:val="28"/>
          <w:lang w:val="uk-UA"/>
        </w:rPr>
        <w:t>А. Методи формування готовності студентської молоді до навчання упродовж життя: методичний посібник для науково-педагогічних працівників закладів вищої освіти</w:t>
      </w:r>
      <w:r>
        <w:rPr>
          <w:szCs w:val="28"/>
          <w:lang w:val="uk-UA"/>
        </w:rPr>
        <w:t xml:space="preserve">. </w:t>
      </w:r>
      <w:r w:rsidRPr="00C417F0">
        <w:rPr>
          <w:szCs w:val="28"/>
          <w:lang w:val="uk-UA"/>
        </w:rPr>
        <w:t xml:space="preserve">К.: </w:t>
      </w:r>
      <w:proofErr w:type="spellStart"/>
      <w:r w:rsidRPr="00C417F0">
        <w:rPr>
          <w:szCs w:val="28"/>
          <w:lang w:val="uk-UA"/>
        </w:rPr>
        <w:t>НУБіПУ</w:t>
      </w:r>
      <w:proofErr w:type="spellEnd"/>
      <w:r w:rsidRPr="00C417F0">
        <w:rPr>
          <w:szCs w:val="28"/>
          <w:lang w:val="uk-UA"/>
        </w:rPr>
        <w:t xml:space="preserve">, 2023. </w:t>
      </w:r>
      <w:r w:rsidRPr="00C417F0">
        <w:rPr>
          <w:szCs w:val="28"/>
        </w:rPr>
        <w:t xml:space="preserve">114 </w:t>
      </w:r>
      <w:r w:rsidRPr="00C417F0">
        <w:rPr>
          <w:szCs w:val="28"/>
          <w:lang w:val="uk-UA"/>
        </w:rPr>
        <w:t>с.</w:t>
      </w:r>
    </w:p>
    <w:p w:rsidR="004467E8" w:rsidRDefault="000C0518" w:rsidP="004467E8">
      <w:pPr>
        <w:pStyle w:val="af0"/>
        <w:widowControl w:val="0"/>
        <w:numPr>
          <w:ilvl w:val="0"/>
          <w:numId w:val="24"/>
        </w:numPr>
        <w:shd w:val="clear" w:color="auto" w:fill="FFFFFF"/>
        <w:tabs>
          <w:tab w:val="left" w:pos="851"/>
        </w:tabs>
        <w:autoSpaceDE w:val="0"/>
        <w:autoSpaceDN w:val="0"/>
        <w:adjustRightInd w:val="0"/>
        <w:spacing w:before="10"/>
        <w:jc w:val="both"/>
        <w:rPr>
          <w:lang w:val="uk-UA"/>
        </w:rPr>
      </w:pPr>
      <w:r>
        <w:rPr>
          <w:szCs w:val="28"/>
          <w:lang w:val="uk-UA"/>
        </w:rPr>
        <w:t xml:space="preserve">Морзе Н. В. Глазунова О. Г., </w:t>
      </w:r>
      <w:proofErr w:type="spellStart"/>
      <w:r>
        <w:rPr>
          <w:szCs w:val="28"/>
          <w:lang w:val="uk-UA"/>
        </w:rPr>
        <w:t>Мокрієв</w:t>
      </w:r>
      <w:proofErr w:type="spellEnd"/>
      <w:r>
        <w:rPr>
          <w:szCs w:val="28"/>
          <w:lang w:val="uk-UA"/>
        </w:rPr>
        <w:t xml:space="preserve"> М. В. Методика створення електронних навчальних курсів (на базі платформи дистанційного навчання </w:t>
      </w:r>
      <w:proofErr w:type="spellStart"/>
      <w:r>
        <w:rPr>
          <w:szCs w:val="28"/>
          <w:lang w:val="en-US"/>
        </w:rPr>
        <w:t>moodle</w:t>
      </w:r>
      <w:proofErr w:type="spellEnd"/>
      <w:r>
        <w:rPr>
          <w:szCs w:val="28"/>
          <w:lang w:val="uk-UA"/>
        </w:rPr>
        <w:t xml:space="preserve"> 3): навч. посіб. К., 2016. 240 с. </w:t>
      </w:r>
      <w:r>
        <w:rPr>
          <w:szCs w:val="28"/>
          <w:lang w:val="en-US"/>
        </w:rPr>
        <w:t>URL</w:t>
      </w:r>
      <w:r>
        <w:rPr>
          <w:szCs w:val="28"/>
          <w:lang w:val="uk-UA"/>
        </w:rPr>
        <w:t xml:space="preserve">: </w:t>
      </w:r>
      <w:hyperlink r:id="rId8" w:history="1">
        <w:r w:rsidRPr="006C46F2">
          <w:rPr>
            <w:rStyle w:val="a4"/>
            <w:szCs w:val="28"/>
            <w:lang w:val="uk-UA"/>
          </w:rPr>
          <w:t>https://drive.google.com/file/d/0B2ysJED05tFIengxcnNVWWRYZGc/view?resourcekey=0-CXkRhjhhrSGaWyaNEdU7Jg</w:t>
        </w:r>
      </w:hyperlink>
      <w:r w:rsidR="004467E8">
        <w:rPr>
          <w:szCs w:val="28"/>
          <w:lang w:val="uk-UA"/>
        </w:rPr>
        <w:t xml:space="preserve"> (дата звернення: 05.05.23 р.).</w:t>
      </w:r>
    </w:p>
    <w:p w:rsidR="004467E8" w:rsidRDefault="004467E8" w:rsidP="004467E8">
      <w:pPr>
        <w:pStyle w:val="af0"/>
        <w:widowControl w:val="0"/>
        <w:numPr>
          <w:ilvl w:val="0"/>
          <w:numId w:val="24"/>
        </w:numPr>
        <w:shd w:val="clear" w:color="auto" w:fill="FFFFFF"/>
        <w:tabs>
          <w:tab w:val="left" w:pos="851"/>
        </w:tabs>
        <w:autoSpaceDE w:val="0"/>
        <w:autoSpaceDN w:val="0"/>
        <w:adjustRightInd w:val="0"/>
        <w:spacing w:before="10"/>
        <w:jc w:val="both"/>
        <w:rPr>
          <w:lang w:val="uk-UA"/>
        </w:rPr>
      </w:pPr>
      <w:r>
        <w:rPr>
          <w:szCs w:val="28"/>
          <w:lang w:val="uk-UA"/>
        </w:rPr>
        <w:t xml:space="preserve">Положення про організацію освітнього процесу в НУБіП України. </w:t>
      </w:r>
      <w:r>
        <w:rPr>
          <w:szCs w:val="28"/>
          <w:lang w:val="en-US"/>
        </w:rPr>
        <w:t>URL</w:t>
      </w:r>
      <w:r>
        <w:rPr>
          <w:szCs w:val="28"/>
          <w:lang w:val="uk-UA"/>
        </w:rPr>
        <w:t xml:space="preserve">: </w:t>
      </w:r>
      <w:hyperlink r:id="rId9" w:history="1">
        <w:r w:rsidRPr="006C46F2">
          <w:rPr>
            <w:rStyle w:val="a4"/>
            <w:szCs w:val="28"/>
            <w:lang w:val="uk-UA"/>
          </w:rPr>
          <w:t>https://nubip.edu.ua/sites/default/files/u284/pro_organizaciyu_osvitnogo_procesu_26_kvitnya_2023_na_sayt.pdf</w:t>
        </w:r>
      </w:hyperlink>
      <w:r>
        <w:rPr>
          <w:szCs w:val="28"/>
          <w:lang w:val="uk-UA"/>
        </w:rPr>
        <w:t xml:space="preserve"> (дата звернення: 05.05.23 р.).</w:t>
      </w:r>
    </w:p>
    <w:p w:rsidR="00C90A51" w:rsidRPr="009A5140" w:rsidRDefault="00C90A51" w:rsidP="00C90A51">
      <w:pPr>
        <w:pStyle w:val="af0"/>
        <w:widowControl w:val="0"/>
        <w:numPr>
          <w:ilvl w:val="0"/>
          <w:numId w:val="24"/>
        </w:numPr>
        <w:shd w:val="clear" w:color="auto" w:fill="FFFFFF"/>
        <w:tabs>
          <w:tab w:val="left" w:pos="851"/>
        </w:tabs>
        <w:autoSpaceDE w:val="0"/>
        <w:autoSpaceDN w:val="0"/>
        <w:adjustRightInd w:val="0"/>
        <w:spacing w:before="10"/>
        <w:jc w:val="both"/>
        <w:rPr>
          <w:szCs w:val="28"/>
          <w:lang w:val="uk-UA"/>
        </w:rPr>
      </w:pPr>
      <w:r w:rsidRPr="009A5140">
        <w:rPr>
          <w:szCs w:val="28"/>
          <w:lang w:val="uk-UA"/>
        </w:rPr>
        <w:t>Прищак М. Д., Залюбівська О. Б. Педагогіка, психологія та методика викладання у вищій школі: курс лекцій. Вінниця: ВНТУ, 2019. 150 с.</w:t>
      </w:r>
    </w:p>
    <w:p w:rsidR="00C417F0" w:rsidRPr="004467E8" w:rsidRDefault="00F932FD" w:rsidP="00862EFC">
      <w:pPr>
        <w:pStyle w:val="af0"/>
        <w:widowControl w:val="0"/>
        <w:numPr>
          <w:ilvl w:val="0"/>
          <w:numId w:val="24"/>
        </w:numPr>
        <w:shd w:val="clear" w:color="auto" w:fill="FFFFFF"/>
        <w:tabs>
          <w:tab w:val="left" w:pos="851"/>
        </w:tabs>
        <w:autoSpaceDE w:val="0"/>
        <w:autoSpaceDN w:val="0"/>
        <w:adjustRightInd w:val="0"/>
        <w:spacing w:before="10"/>
        <w:jc w:val="both"/>
        <w:rPr>
          <w:lang w:val="uk-UA"/>
        </w:rPr>
      </w:pPr>
      <w:r w:rsidRPr="004467E8">
        <w:rPr>
          <w:lang w:val="uk-UA"/>
        </w:rPr>
        <w:t xml:space="preserve">Тарасова Т. Б. Методика навчання психології у вищій школі: навч. посіб. Суми: Вид-во </w:t>
      </w:r>
      <w:proofErr w:type="spellStart"/>
      <w:r w:rsidRPr="004467E8">
        <w:rPr>
          <w:lang w:val="uk-UA"/>
        </w:rPr>
        <w:t>СумДПУ</w:t>
      </w:r>
      <w:proofErr w:type="spellEnd"/>
      <w:r w:rsidRPr="004467E8">
        <w:rPr>
          <w:lang w:val="uk-UA"/>
        </w:rPr>
        <w:t xml:space="preserve"> імені А. С. Макаренка, 2019. 361 с. </w:t>
      </w:r>
    </w:p>
    <w:p w:rsidR="002C1E7D" w:rsidRPr="0069541E" w:rsidRDefault="002C1E7D" w:rsidP="0069541E">
      <w:pPr>
        <w:jc w:val="right"/>
        <w:rPr>
          <w:sz w:val="28"/>
          <w:lang w:val="uk-UA"/>
        </w:rPr>
      </w:pPr>
      <w:r w:rsidRPr="008D5E74">
        <w:rPr>
          <w:sz w:val="28"/>
          <w:lang w:val="uk-UA"/>
        </w:rPr>
        <w:br w:type="page"/>
      </w:r>
      <w:r w:rsidR="0069541E" w:rsidRPr="0069541E">
        <w:rPr>
          <w:sz w:val="28"/>
          <w:lang w:val="uk-UA"/>
        </w:rPr>
        <w:lastRenderedPageBreak/>
        <w:t>Додаток 1</w:t>
      </w:r>
    </w:p>
    <w:p w:rsidR="0069541E" w:rsidRDefault="0069541E" w:rsidP="0069541E">
      <w:pPr>
        <w:jc w:val="center"/>
        <w:rPr>
          <w:b/>
          <w:sz w:val="28"/>
          <w:lang w:val="uk-UA"/>
        </w:rPr>
      </w:pPr>
      <w:r>
        <w:rPr>
          <w:b/>
          <w:sz w:val="28"/>
          <w:lang w:val="uk-UA"/>
        </w:rPr>
        <w:t>Міністерство освіти і науки України</w:t>
      </w:r>
    </w:p>
    <w:p w:rsidR="0069541E" w:rsidRDefault="0069541E" w:rsidP="0069541E">
      <w:pPr>
        <w:jc w:val="center"/>
        <w:rPr>
          <w:b/>
          <w:sz w:val="28"/>
          <w:lang w:val="uk-UA"/>
        </w:rPr>
      </w:pPr>
      <w:r>
        <w:rPr>
          <w:b/>
          <w:sz w:val="28"/>
          <w:lang w:val="uk-UA"/>
        </w:rPr>
        <w:t>Національний університет біоресурсів і природокористування України</w:t>
      </w: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r>
        <w:rPr>
          <w:b/>
          <w:sz w:val="28"/>
          <w:lang w:val="uk-UA"/>
        </w:rPr>
        <w:t>Звіт</w:t>
      </w:r>
    </w:p>
    <w:p w:rsidR="0069541E" w:rsidRDefault="0069541E" w:rsidP="0069541E">
      <w:pPr>
        <w:jc w:val="center"/>
        <w:rPr>
          <w:b/>
          <w:sz w:val="28"/>
          <w:lang w:val="uk-UA"/>
        </w:rPr>
      </w:pPr>
      <w:r>
        <w:rPr>
          <w:b/>
          <w:sz w:val="28"/>
          <w:lang w:val="uk-UA"/>
        </w:rPr>
        <w:t xml:space="preserve">з педагогічної (асистентської) практики </w:t>
      </w:r>
    </w:p>
    <w:p w:rsidR="0069541E" w:rsidRDefault="0069541E" w:rsidP="0069541E">
      <w:pPr>
        <w:jc w:val="center"/>
        <w:rPr>
          <w:b/>
          <w:sz w:val="28"/>
          <w:lang w:val="uk-UA"/>
        </w:rPr>
      </w:pPr>
      <w:r>
        <w:rPr>
          <w:b/>
          <w:sz w:val="28"/>
          <w:lang w:val="uk-UA"/>
        </w:rPr>
        <w:t>аспіранта кафедри психології</w:t>
      </w:r>
    </w:p>
    <w:p w:rsidR="0069541E" w:rsidRDefault="0069541E" w:rsidP="0069541E">
      <w:pPr>
        <w:jc w:val="center"/>
        <w:rPr>
          <w:b/>
          <w:sz w:val="28"/>
          <w:lang w:val="uk-UA"/>
        </w:rPr>
      </w:pPr>
      <w:r>
        <w:rPr>
          <w:b/>
          <w:sz w:val="28"/>
          <w:lang w:val="uk-UA"/>
        </w:rPr>
        <w:t>спеціальності 053 «Психологія»</w:t>
      </w:r>
    </w:p>
    <w:p w:rsidR="0069541E" w:rsidRDefault="0069541E" w:rsidP="0069541E">
      <w:pPr>
        <w:jc w:val="center"/>
        <w:rPr>
          <w:b/>
          <w:sz w:val="28"/>
          <w:lang w:val="uk-UA"/>
        </w:rPr>
      </w:pPr>
      <w:r>
        <w:rPr>
          <w:b/>
          <w:sz w:val="28"/>
          <w:lang w:val="uk-UA"/>
        </w:rPr>
        <w:t>ОНП «Психологія»</w:t>
      </w:r>
    </w:p>
    <w:p w:rsidR="0069541E" w:rsidRDefault="0069541E" w:rsidP="0069541E">
      <w:pPr>
        <w:jc w:val="center"/>
        <w:rPr>
          <w:b/>
          <w:sz w:val="28"/>
          <w:lang w:val="uk-UA"/>
        </w:rPr>
      </w:pPr>
      <w:r>
        <w:rPr>
          <w:b/>
          <w:sz w:val="28"/>
          <w:lang w:val="uk-UA"/>
        </w:rPr>
        <w:t>___________________________________________</w:t>
      </w:r>
    </w:p>
    <w:p w:rsidR="0069541E" w:rsidRPr="0069541E" w:rsidRDefault="0069541E" w:rsidP="0069541E">
      <w:pPr>
        <w:jc w:val="center"/>
        <w:rPr>
          <w:i/>
          <w:sz w:val="28"/>
          <w:lang w:val="uk-UA"/>
        </w:rPr>
      </w:pPr>
      <w:r>
        <w:rPr>
          <w:i/>
          <w:sz w:val="28"/>
          <w:lang w:val="uk-UA"/>
        </w:rPr>
        <w:t>(ПІБ)</w:t>
      </w: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center"/>
        <w:rPr>
          <w:b/>
          <w:sz w:val="28"/>
          <w:lang w:val="uk-UA"/>
        </w:rPr>
      </w:pPr>
    </w:p>
    <w:p w:rsidR="0069541E" w:rsidRDefault="0069541E" w:rsidP="0069541E">
      <w:pPr>
        <w:jc w:val="both"/>
        <w:rPr>
          <w:sz w:val="28"/>
          <w:lang w:val="uk-UA"/>
        </w:rPr>
      </w:pPr>
      <w:r>
        <w:rPr>
          <w:sz w:val="28"/>
          <w:lang w:val="uk-UA"/>
        </w:rPr>
        <w:t xml:space="preserve">Термін проходження практики _________________________________________ </w:t>
      </w:r>
    </w:p>
    <w:p w:rsidR="0069541E" w:rsidRDefault="0069541E" w:rsidP="0069541E">
      <w:pPr>
        <w:jc w:val="both"/>
        <w:rPr>
          <w:sz w:val="28"/>
          <w:lang w:val="uk-UA"/>
        </w:rPr>
      </w:pPr>
    </w:p>
    <w:p w:rsidR="0069541E" w:rsidRDefault="0069541E" w:rsidP="0069541E">
      <w:pPr>
        <w:jc w:val="both"/>
        <w:rPr>
          <w:sz w:val="28"/>
          <w:lang w:val="uk-UA"/>
        </w:rPr>
      </w:pPr>
      <w:r>
        <w:rPr>
          <w:sz w:val="28"/>
          <w:lang w:val="uk-UA"/>
        </w:rPr>
        <w:t>Науковий керівник ___________________________________________________</w:t>
      </w:r>
    </w:p>
    <w:p w:rsidR="0069541E" w:rsidRDefault="0069541E" w:rsidP="0069541E">
      <w:pPr>
        <w:jc w:val="both"/>
        <w:rPr>
          <w:sz w:val="28"/>
          <w:lang w:val="uk-UA"/>
        </w:rPr>
      </w:pPr>
    </w:p>
    <w:p w:rsidR="0069541E" w:rsidRDefault="0069541E" w:rsidP="0069541E">
      <w:pPr>
        <w:jc w:val="both"/>
        <w:rPr>
          <w:sz w:val="28"/>
          <w:lang w:val="uk-UA"/>
        </w:rPr>
      </w:pPr>
      <w:r>
        <w:rPr>
          <w:sz w:val="28"/>
          <w:lang w:val="uk-UA"/>
        </w:rPr>
        <w:t>Завідувач кафедри ____________________________________________________</w:t>
      </w: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both"/>
        <w:rPr>
          <w:sz w:val="28"/>
          <w:lang w:val="uk-UA"/>
        </w:rPr>
      </w:pPr>
    </w:p>
    <w:p w:rsidR="0069541E" w:rsidRDefault="0069541E" w:rsidP="0069541E">
      <w:pPr>
        <w:jc w:val="center"/>
        <w:rPr>
          <w:sz w:val="28"/>
          <w:lang w:val="uk-UA"/>
        </w:rPr>
      </w:pPr>
      <w:r>
        <w:rPr>
          <w:sz w:val="28"/>
          <w:lang w:val="uk-UA"/>
        </w:rPr>
        <w:t>Київ-20__</w:t>
      </w:r>
    </w:p>
    <w:p w:rsidR="0069541E" w:rsidRDefault="0069541E" w:rsidP="0069541E">
      <w:pPr>
        <w:jc w:val="center"/>
        <w:rPr>
          <w:sz w:val="28"/>
          <w:lang w:val="uk-UA"/>
        </w:rPr>
      </w:pPr>
    </w:p>
    <w:p w:rsidR="0069541E" w:rsidRDefault="0069541E" w:rsidP="0069541E">
      <w:pPr>
        <w:jc w:val="both"/>
        <w:rPr>
          <w:sz w:val="28"/>
          <w:lang w:val="uk-UA"/>
        </w:rPr>
      </w:pPr>
    </w:p>
    <w:p w:rsidR="0069541E" w:rsidRPr="00256B2C" w:rsidRDefault="00256B2C" w:rsidP="00256B2C">
      <w:pPr>
        <w:pStyle w:val="af0"/>
        <w:numPr>
          <w:ilvl w:val="0"/>
          <w:numId w:val="23"/>
        </w:numPr>
        <w:jc w:val="both"/>
        <w:rPr>
          <w:szCs w:val="28"/>
        </w:rPr>
      </w:pPr>
      <w:r w:rsidRPr="00256B2C">
        <w:rPr>
          <w:lang w:val="uk-UA"/>
        </w:rPr>
        <w:t xml:space="preserve">Ознайомлення із </w:t>
      </w:r>
      <w:r w:rsidRPr="00256B2C">
        <w:rPr>
          <w:szCs w:val="28"/>
        </w:rPr>
        <w:t xml:space="preserve">нормативно-правовою документацією, якою регламентується </w:t>
      </w:r>
      <w:r w:rsidRPr="00256B2C">
        <w:rPr>
          <w:szCs w:val="28"/>
          <w:lang w:val="uk-UA"/>
        </w:rPr>
        <w:t>освітній процес у закладі вищої освіти</w:t>
      </w:r>
    </w:p>
    <w:p w:rsidR="00256B2C" w:rsidRDefault="00256B2C" w:rsidP="00256B2C">
      <w:pPr>
        <w:ind w:left="360"/>
        <w:jc w:val="both"/>
        <w:rPr>
          <w:lang w:val="uk-UA"/>
        </w:rPr>
      </w:pPr>
      <w:r>
        <w:rPr>
          <w:lang w:val="uk-UA"/>
        </w:rPr>
        <w:t>_____________________________________________________________________________________________</w:t>
      </w:r>
    </w:p>
    <w:p w:rsidR="00256B2C" w:rsidRDefault="00256B2C" w:rsidP="00256B2C">
      <w:pPr>
        <w:ind w:left="360"/>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B2C" w:rsidRDefault="00256B2C" w:rsidP="00256B2C">
      <w:pPr>
        <w:ind w:left="360"/>
        <w:jc w:val="both"/>
        <w:rPr>
          <w:sz w:val="28"/>
          <w:szCs w:val="28"/>
          <w:lang w:val="uk-UA"/>
        </w:rPr>
      </w:pPr>
    </w:p>
    <w:p w:rsidR="00256B2C" w:rsidRPr="000272D3" w:rsidRDefault="00256B2C" w:rsidP="000272D3">
      <w:pPr>
        <w:ind w:left="360"/>
        <w:jc w:val="both"/>
        <w:rPr>
          <w:sz w:val="28"/>
          <w:szCs w:val="28"/>
          <w:lang w:val="uk-UA"/>
        </w:rPr>
      </w:pPr>
      <w:r>
        <w:rPr>
          <w:sz w:val="28"/>
          <w:szCs w:val="28"/>
          <w:lang w:val="uk-UA"/>
        </w:rPr>
        <w:t>2. </w:t>
      </w:r>
      <w:r w:rsidR="000272D3" w:rsidRPr="00D76216">
        <w:rPr>
          <w:sz w:val="28"/>
          <w:szCs w:val="28"/>
        </w:rPr>
        <w:t>Ознайомлення</w:t>
      </w:r>
      <w:r w:rsidR="000272D3" w:rsidRPr="00D76216">
        <w:rPr>
          <w:sz w:val="28"/>
          <w:szCs w:val="28"/>
          <w:lang w:val="uk-UA"/>
        </w:rPr>
        <w:t xml:space="preserve"> із робочими програмами та силабусами навчальних дисци</w:t>
      </w:r>
      <w:r w:rsidR="000272D3">
        <w:rPr>
          <w:sz w:val="28"/>
          <w:szCs w:val="28"/>
          <w:lang w:val="uk-UA"/>
        </w:rPr>
        <w:t>п</w:t>
      </w:r>
      <w:r w:rsidR="000272D3" w:rsidRPr="00D76216">
        <w:rPr>
          <w:sz w:val="28"/>
          <w:szCs w:val="28"/>
          <w:lang w:val="uk-UA"/>
        </w:rPr>
        <w:t>лін, що викладаються кафедрою-базою практики та які відведені керівником практики для роботи аспіранта</w:t>
      </w:r>
    </w:p>
    <w:p w:rsidR="000272D3" w:rsidRDefault="000272D3" w:rsidP="000272D3">
      <w:pPr>
        <w:ind w:left="360"/>
        <w:jc w:val="both"/>
        <w:rPr>
          <w:lang w:val="uk-UA"/>
        </w:rPr>
      </w:pPr>
      <w:r>
        <w:rPr>
          <w:lang w:val="uk-UA"/>
        </w:rPr>
        <w:t>_____________________________________________________________________________________________</w:t>
      </w:r>
    </w:p>
    <w:p w:rsidR="000272D3" w:rsidRDefault="000272D3" w:rsidP="000272D3">
      <w:pPr>
        <w:ind w:left="360"/>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B2C" w:rsidRDefault="00256B2C" w:rsidP="00256B2C">
      <w:pPr>
        <w:ind w:left="360"/>
        <w:jc w:val="both"/>
        <w:rPr>
          <w:sz w:val="28"/>
          <w:szCs w:val="28"/>
          <w:lang w:val="uk-UA"/>
        </w:rPr>
      </w:pPr>
    </w:p>
    <w:p w:rsidR="000272D3" w:rsidRPr="00550691" w:rsidRDefault="000272D3" w:rsidP="00256B2C">
      <w:pPr>
        <w:ind w:left="360"/>
        <w:jc w:val="both"/>
        <w:rPr>
          <w:sz w:val="28"/>
          <w:szCs w:val="28"/>
          <w:lang w:val="uk-UA"/>
        </w:rPr>
      </w:pPr>
      <w:r>
        <w:rPr>
          <w:sz w:val="28"/>
          <w:szCs w:val="28"/>
          <w:lang w:val="uk-UA"/>
        </w:rPr>
        <w:t>3. </w:t>
      </w:r>
      <w:r w:rsidRPr="00D76216">
        <w:rPr>
          <w:sz w:val="28"/>
          <w:szCs w:val="28"/>
        </w:rPr>
        <w:t>Спостереження особливостей роботи</w:t>
      </w:r>
      <w:r w:rsidRPr="00D76216">
        <w:rPr>
          <w:sz w:val="28"/>
          <w:szCs w:val="28"/>
          <w:lang w:val="uk-UA"/>
        </w:rPr>
        <w:t xml:space="preserve"> науково-педагогічних працівників </w:t>
      </w:r>
      <w:r w:rsidRPr="00D76216">
        <w:rPr>
          <w:sz w:val="28"/>
          <w:szCs w:val="28"/>
        </w:rPr>
        <w:t>бази практики</w:t>
      </w:r>
      <w:r w:rsidR="00550691">
        <w:rPr>
          <w:sz w:val="28"/>
          <w:szCs w:val="28"/>
          <w:lang w:val="uk-UA"/>
        </w:rPr>
        <w:t xml:space="preserve"> </w:t>
      </w:r>
      <w:r w:rsidR="00550691" w:rsidRPr="00550691">
        <w:rPr>
          <w:i/>
          <w:sz w:val="28"/>
          <w:szCs w:val="28"/>
          <w:lang w:val="uk-UA"/>
        </w:rPr>
        <w:t>(дата, тема відвіданого заняття, дисципліна, викладач)</w:t>
      </w:r>
    </w:p>
    <w:p w:rsidR="000272D3" w:rsidRDefault="000272D3" w:rsidP="000272D3">
      <w:pPr>
        <w:ind w:left="360"/>
        <w:jc w:val="both"/>
        <w:rPr>
          <w:lang w:val="uk-UA"/>
        </w:rPr>
      </w:pPr>
      <w:r>
        <w:rPr>
          <w:lang w:val="uk-UA"/>
        </w:rPr>
        <w:t>_____________________________________________________________________________________________</w:t>
      </w:r>
    </w:p>
    <w:p w:rsidR="000272D3" w:rsidRDefault="000272D3" w:rsidP="000272D3">
      <w:pPr>
        <w:ind w:left="360"/>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2D3" w:rsidRDefault="000272D3" w:rsidP="00256B2C">
      <w:pPr>
        <w:ind w:left="360"/>
        <w:jc w:val="both"/>
        <w:rPr>
          <w:sz w:val="28"/>
          <w:szCs w:val="28"/>
        </w:rPr>
      </w:pPr>
    </w:p>
    <w:p w:rsidR="000272D3" w:rsidRPr="00550691" w:rsidRDefault="000272D3" w:rsidP="00256B2C">
      <w:pPr>
        <w:ind w:left="360"/>
        <w:jc w:val="both"/>
        <w:rPr>
          <w:i/>
          <w:sz w:val="28"/>
          <w:szCs w:val="28"/>
          <w:lang w:val="uk-UA"/>
        </w:rPr>
      </w:pPr>
      <w:r>
        <w:rPr>
          <w:sz w:val="28"/>
          <w:szCs w:val="28"/>
          <w:lang w:val="uk-UA"/>
        </w:rPr>
        <w:t>4. </w:t>
      </w:r>
      <w:r w:rsidRPr="00D76216">
        <w:rPr>
          <w:sz w:val="28"/>
          <w:szCs w:val="28"/>
        </w:rPr>
        <w:t>Проведення</w:t>
      </w:r>
      <w:r w:rsidRPr="00D76216">
        <w:rPr>
          <w:sz w:val="28"/>
          <w:szCs w:val="28"/>
          <w:lang w:val="uk-UA"/>
        </w:rPr>
        <w:t xml:space="preserve"> практичних і семінарських занять навчальних дисциплін для здобувачів освітнього ступеня «бакалавр» із застосуванням сучасних методів активного навчання</w:t>
      </w:r>
      <w:r w:rsidR="00550691">
        <w:rPr>
          <w:sz w:val="28"/>
          <w:szCs w:val="28"/>
          <w:lang w:val="uk-UA"/>
        </w:rPr>
        <w:t xml:space="preserve"> </w:t>
      </w:r>
      <w:r w:rsidR="00550691">
        <w:rPr>
          <w:i/>
          <w:sz w:val="28"/>
          <w:szCs w:val="28"/>
          <w:lang w:val="uk-UA"/>
        </w:rPr>
        <w:t>(дата, тема заняття, застосовувані методи)</w:t>
      </w:r>
    </w:p>
    <w:p w:rsidR="000272D3" w:rsidRDefault="000272D3" w:rsidP="000272D3">
      <w:pPr>
        <w:ind w:left="360"/>
        <w:jc w:val="both"/>
        <w:rPr>
          <w:lang w:val="uk-UA"/>
        </w:rPr>
      </w:pPr>
      <w:r>
        <w:rPr>
          <w:lang w:val="uk-UA"/>
        </w:rPr>
        <w:t>_____________________________________________________________________________________________</w:t>
      </w:r>
    </w:p>
    <w:p w:rsidR="000272D3" w:rsidRDefault="000272D3" w:rsidP="000272D3">
      <w:pPr>
        <w:ind w:left="360"/>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2D3" w:rsidRDefault="000272D3" w:rsidP="00256B2C">
      <w:pPr>
        <w:ind w:left="360"/>
        <w:jc w:val="both"/>
        <w:rPr>
          <w:sz w:val="28"/>
          <w:szCs w:val="28"/>
          <w:lang w:val="uk-UA"/>
        </w:rPr>
      </w:pPr>
    </w:p>
    <w:p w:rsidR="000272D3" w:rsidRPr="00550691" w:rsidRDefault="000272D3" w:rsidP="000272D3">
      <w:pPr>
        <w:ind w:left="360"/>
        <w:jc w:val="both"/>
        <w:rPr>
          <w:i/>
          <w:sz w:val="28"/>
          <w:szCs w:val="28"/>
          <w:lang w:val="uk-UA"/>
        </w:rPr>
      </w:pPr>
      <w:r>
        <w:rPr>
          <w:sz w:val="28"/>
          <w:szCs w:val="28"/>
          <w:lang w:val="uk-UA"/>
        </w:rPr>
        <w:t>5. </w:t>
      </w:r>
      <w:r w:rsidRPr="00D76216">
        <w:rPr>
          <w:sz w:val="28"/>
          <w:szCs w:val="28"/>
        </w:rPr>
        <w:t xml:space="preserve">Проведення лекційних </w:t>
      </w:r>
      <w:r w:rsidRPr="00D76216">
        <w:rPr>
          <w:sz w:val="28"/>
          <w:szCs w:val="28"/>
          <w:lang w:val="uk-UA"/>
        </w:rPr>
        <w:t>занять навчальних дисциплін для здобувачів освітнього ступеня «бакалавр»</w:t>
      </w:r>
      <w:r w:rsidR="00550691">
        <w:rPr>
          <w:sz w:val="28"/>
          <w:szCs w:val="28"/>
          <w:lang w:val="uk-UA"/>
        </w:rPr>
        <w:t xml:space="preserve"> </w:t>
      </w:r>
      <w:r w:rsidR="00550691">
        <w:rPr>
          <w:i/>
          <w:sz w:val="28"/>
          <w:szCs w:val="28"/>
          <w:lang w:val="uk-UA"/>
        </w:rPr>
        <w:t>(дата, тема заняття, застосовувані методи)</w:t>
      </w:r>
    </w:p>
    <w:p w:rsidR="000272D3" w:rsidRDefault="000272D3" w:rsidP="000272D3">
      <w:pPr>
        <w:ind w:left="360"/>
        <w:jc w:val="both"/>
        <w:rPr>
          <w:lang w:val="uk-UA"/>
        </w:rPr>
      </w:pPr>
      <w:r>
        <w:rPr>
          <w:lang w:val="uk-UA"/>
        </w:rPr>
        <w:t>_____________________________________________________________________________________________</w:t>
      </w:r>
    </w:p>
    <w:p w:rsidR="000272D3" w:rsidRDefault="000272D3" w:rsidP="000272D3">
      <w:pPr>
        <w:ind w:left="360"/>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41E" w:rsidRDefault="0069541E" w:rsidP="0069541E">
      <w:pPr>
        <w:jc w:val="both"/>
        <w:rPr>
          <w:sz w:val="28"/>
          <w:lang w:val="uk-UA"/>
        </w:rPr>
      </w:pPr>
    </w:p>
    <w:p w:rsidR="000272D3" w:rsidRPr="00550691" w:rsidRDefault="000272D3" w:rsidP="000272D3">
      <w:pPr>
        <w:ind w:left="426"/>
        <w:jc w:val="both"/>
        <w:rPr>
          <w:i/>
          <w:sz w:val="28"/>
          <w:lang w:val="uk-UA"/>
        </w:rPr>
      </w:pPr>
      <w:r>
        <w:rPr>
          <w:sz w:val="28"/>
          <w:lang w:val="uk-UA"/>
        </w:rPr>
        <w:t>6. </w:t>
      </w:r>
      <w:r w:rsidRPr="00550691">
        <w:rPr>
          <w:sz w:val="28"/>
          <w:szCs w:val="28"/>
          <w:lang w:val="uk-UA"/>
        </w:rPr>
        <w:t>П</w:t>
      </w:r>
      <w:r w:rsidRPr="00D76216">
        <w:rPr>
          <w:sz w:val="28"/>
          <w:szCs w:val="28"/>
          <w:lang w:val="uk-UA"/>
        </w:rPr>
        <w:t>ідготовка методичних матеріалів до електронних курсів відповідних навчальних дисциплін (завдань самостійної роботи, тестів для визначення рівня знань студентів)</w:t>
      </w:r>
      <w:r w:rsidR="00550691">
        <w:rPr>
          <w:sz w:val="28"/>
          <w:szCs w:val="28"/>
          <w:lang w:val="uk-UA"/>
        </w:rPr>
        <w:t xml:space="preserve"> </w:t>
      </w:r>
      <w:r w:rsidR="00550691">
        <w:rPr>
          <w:i/>
          <w:sz w:val="28"/>
          <w:szCs w:val="28"/>
          <w:lang w:val="uk-UA"/>
        </w:rPr>
        <w:t>(дисципліна, тема, до якої розроблене завдання самостійної роботи, тести, кількість тестів, їх типи)</w:t>
      </w:r>
    </w:p>
    <w:p w:rsidR="000272D3" w:rsidRDefault="000272D3" w:rsidP="000272D3">
      <w:pPr>
        <w:ind w:left="360"/>
        <w:jc w:val="both"/>
        <w:rPr>
          <w:lang w:val="uk-UA"/>
        </w:rPr>
      </w:pPr>
      <w:r>
        <w:rPr>
          <w:lang w:val="uk-UA"/>
        </w:rPr>
        <w:t>_____________________________________________________________________________________________</w:t>
      </w:r>
    </w:p>
    <w:p w:rsidR="000272D3" w:rsidRDefault="000272D3" w:rsidP="000272D3">
      <w:pPr>
        <w:ind w:left="360"/>
        <w:jc w:val="both"/>
        <w:rPr>
          <w:lang w:val="uk-UA"/>
        </w:rPr>
      </w:pPr>
      <w:r>
        <w:rPr>
          <w:lang w:val="uk-UA"/>
        </w:rPr>
        <w:t>__________________________________________________________________________________________________________________________________________________________________________________________</w:t>
      </w:r>
      <w:r>
        <w:rPr>
          <w:lang w:val="uk-UA"/>
        </w:rPr>
        <w:lastRenderedPageBreak/>
        <w:t>__________________________________________________________________________________________________________________________________________________________________________________________</w:t>
      </w:r>
    </w:p>
    <w:p w:rsidR="000272D3" w:rsidRDefault="000272D3" w:rsidP="0069541E">
      <w:pPr>
        <w:jc w:val="both"/>
        <w:rPr>
          <w:sz w:val="28"/>
          <w:lang w:val="uk-UA"/>
        </w:rPr>
      </w:pPr>
    </w:p>
    <w:p w:rsidR="000272D3" w:rsidRPr="00550691" w:rsidRDefault="000272D3" w:rsidP="000272D3">
      <w:pPr>
        <w:ind w:left="426"/>
        <w:jc w:val="both"/>
        <w:rPr>
          <w:i/>
          <w:sz w:val="28"/>
          <w:szCs w:val="28"/>
          <w:lang w:val="uk-UA"/>
        </w:rPr>
      </w:pPr>
      <w:r>
        <w:rPr>
          <w:sz w:val="28"/>
          <w:lang w:val="uk-UA"/>
        </w:rPr>
        <w:t>7. </w:t>
      </w:r>
      <w:r w:rsidRPr="00D76216">
        <w:rPr>
          <w:sz w:val="28"/>
          <w:szCs w:val="28"/>
          <w:lang w:val="uk-UA"/>
        </w:rPr>
        <w:t>Проведення відкритого навчального заняття</w:t>
      </w:r>
      <w:r w:rsidR="00550691">
        <w:rPr>
          <w:sz w:val="28"/>
          <w:szCs w:val="28"/>
          <w:lang w:val="uk-UA"/>
        </w:rPr>
        <w:t xml:space="preserve"> </w:t>
      </w:r>
      <w:r w:rsidR="00550691">
        <w:rPr>
          <w:i/>
          <w:sz w:val="28"/>
          <w:szCs w:val="28"/>
          <w:lang w:val="uk-UA"/>
        </w:rPr>
        <w:t>(дата, дисципліна, тема, група студентів, ПІБ і посади присутніх науково-педагогічних працівників)</w:t>
      </w:r>
    </w:p>
    <w:p w:rsidR="000272D3" w:rsidRDefault="000272D3" w:rsidP="000272D3">
      <w:pPr>
        <w:ind w:left="426"/>
        <w:jc w:val="both"/>
        <w:rPr>
          <w:lang w:val="uk-UA"/>
        </w:rPr>
      </w:pPr>
      <w:r>
        <w:rPr>
          <w:lang w:val="uk-UA"/>
        </w:rPr>
        <w:t>____________________________________________________________________________________________</w:t>
      </w:r>
    </w:p>
    <w:p w:rsidR="000272D3" w:rsidRDefault="000272D3" w:rsidP="000272D3">
      <w:pPr>
        <w:ind w:left="426"/>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2D3" w:rsidRDefault="000272D3" w:rsidP="000272D3">
      <w:pPr>
        <w:ind w:left="426"/>
        <w:jc w:val="both"/>
        <w:rPr>
          <w:sz w:val="28"/>
          <w:lang w:val="uk-UA"/>
        </w:rPr>
      </w:pPr>
    </w:p>
    <w:p w:rsidR="000272D3" w:rsidRPr="00550691" w:rsidRDefault="000272D3" w:rsidP="000272D3">
      <w:pPr>
        <w:ind w:left="426"/>
        <w:jc w:val="both"/>
        <w:rPr>
          <w:i/>
          <w:sz w:val="28"/>
          <w:lang w:val="uk-UA"/>
        </w:rPr>
      </w:pPr>
      <w:r>
        <w:rPr>
          <w:sz w:val="28"/>
          <w:lang w:val="uk-UA"/>
        </w:rPr>
        <w:t>8. </w:t>
      </w:r>
      <w:r w:rsidRPr="00D76216">
        <w:rPr>
          <w:sz w:val="28"/>
          <w:szCs w:val="28"/>
          <w:lang w:val="uk-UA"/>
        </w:rPr>
        <w:t>Участь у засіданнях кафедри бази практики з метою обговорення педагогічного досвіду</w:t>
      </w:r>
      <w:r w:rsidR="00550691">
        <w:rPr>
          <w:sz w:val="28"/>
          <w:szCs w:val="28"/>
          <w:lang w:val="uk-UA"/>
        </w:rPr>
        <w:t xml:space="preserve"> </w:t>
      </w:r>
      <w:r w:rsidR="00550691">
        <w:rPr>
          <w:i/>
          <w:sz w:val="28"/>
          <w:szCs w:val="28"/>
          <w:lang w:val="uk-UA"/>
        </w:rPr>
        <w:t>(дата</w:t>
      </w:r>
      <w:r w:rsidR="0062063B">
        <w:rPr>
          <w:i/>
          <w:sz w:val="28"/>
          <w:szCs w:val="28"/>
          <w:lang w:val="uk-UA"/>
        </w:rPr>
        <w:t xml:space="preserve"> відвіданого засідання кафедри, отримані рекомендації, зроблені висновки з приводу педагогічної діяльності</w:t>
      </w:r>
      <w:r w:rsidR="00550691">
        <w:rPr>
          <w:i/>
          <w:sz w:val="28"/>
          <w:szCs w:val="28"/>
          <w:lang w:val="uk-UA"/>
        </w:rPr>
        <w:t>)</w:t>
      </w:r>
    </w:p>
    <w:p w:rsidR="000272D3" w:rsidRDefault="000272D3" w:rsidP="000272D3">
      <w:pPr>
        <w:ind w:left="426"/>
        <w:jc w:val="both"/>
        <w:rPr>
          <w:lang w:val="uk-UA"/>
        </w:rPr>
      </w:pPr>
      <w:r>
        <w:rPr>
          <w:lang w:val="uk-UA"/>
        </w:rPr>
        <w:t>____________________________________________________________________________________________</w:t>
      </w:r>
    </w:p>
    <w:p w:rsidR="000272D3" w:rsidRDefault="000272D3" w:rsidP="000272D3">
      <w:pPr>
        <w:ind w:left="426"/>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2D3" w:rsidRDefault="000272D3" w:rsidP="000272D3">
      <w:pPr>
        <w:ind w:left="426"/>
        <w:jc w:val="both"/>
        <w:rPr>
          <w:sz w:val="28"/>
          <w:lang w:val="uk-UA"/>
        </w:rPr>
      </w:pPr>
    </w:p>
    <w:p w:rsidR="000272D3" w:rsidRPr="0062063B" w:rsidRDefault="000272D3" w:rsidP="000272D3">
      <w:pPr>
        <w:ind w:left="426"/>
        <w:jc w:val="both"/>
        <w:rPr>
          <w:i/>
          <w:sz w:val="28"/>
          <w:lang w:val="uk-UA"/>
        </w:rPr>
      </w:pPr>
      <w:r>
        <w:rPr>
          <w:sz w:val="28"/>
          <w:lang w:val="uk-UA"/>
        </w:rPr>
        <w:t>9. </w:t>
      </w:r>
      <w:r w:rsidRPr="000272D3">
        <w:rPr>
          <w:sz w:val="28"/>
          <w:szCs w:val="28"/>
          <w:lang w:val="uk-UA"/>
        </w:rPr>
        <w:t>Виконання індивідуального творчого завдання</w:t>
      </w:r>
      <w:r w:rsidR="00550691">
        <w:rPr>
          <w:sz w:val="28"/>
          <w:szCs w:val="28"/>
          <w:lang w:val="uk-UA"/>
        </w:rPr>
        <w:t>: розробка силабуса або</w:t>
      </w:r>
      <w:r w:rsidRPr="00D76216">
        <w:rPr>
          <w:sz w:val="28"/>
          <w:szCs w:val="28"/>
          <w:lang w:val="uk-UA"/>
        </w:rPr>
        <w:t xml:space="preserve"> робочої програми навчальної дисципліни, що відповідає змісту наукових інтересів аспіранта</w:t>
      </w:r>
      <w:r w:rsidR="0062063B">
        <w:rPr>
          <w:sz w:val="28"/>
          <w:szCs w:val="28"/>
          <w:lang w:val="uk-UA"/>
        </w:rPr>
        <w:t xml:space="preserve"> </w:t>
      </w:r>
      <w:r w:rsidR="0062063B">
        <w:rPr>
          <w:i/>
          <w:sz w:val="28"/>
          <w:szCs w:val="28"/>
          <w:lang w:val="uk-UA"/>
        </w:rPr>
        <w:t>(зазначити, до якої дисципліни розроблений силабус чи робоча програма, сам силабус чи робочу програму розмістити у додатку до звіту)</w:t>
      </w:r>
    </w:p>
    <w:p w:rsidR="004001F4" w:rsidRDefault="004001F4" w:rsidP="004001F4">
      <w:pPr>
        <w:ind w:left="426"/>
        <w:jc w:val="both"/>
        <w:rPr>
          <w:lang w:val="uk-UA"/>
        </w:rPr>
      </w:pPr>
      <w:r>
        <w:rPr>
          <w:lang w:val="uk-UA"/>
        </w:rPr>
        <w:t>____________________________________________________________________________________________</w:t>
      </w:r>
    </w:p>
    <w:p w:rsidR="004001F4" w:rsidRDefault="004001F4" w:rsidP="004001F4">
      <w:pPr>
        <w:ind w:left="426"/>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2D3" w:rsidRDefault="000272D3" w:rsidP="0069541E">
      <w:pPr>
        <w:jc w:val="both"/>
        <w:rPr>
          <w:sz w:val="28"/>
          <w:lang w:val="uk-UA"/>
        </w:rPr>
      </w:pPr>
    </w:p>
    <w:p w:rsidR="00550691" w:rsidRDefault="00550691" w:rsidP="00550691">
      <w:pPr>
        <w:ind w:left="426"/>
        <w:jc w:val="both"/>
        <w:rPr>
          <w:sz w:val="28"/>
          <w:lang w:val="uk-UA"/>
        </w:rPr>
      </w:pPr>
      <w:r>
        <w:rPr>
          <w:sz w:val="28"/>
          <w:lang w:val="uk-UA"/>
        </w:rPr>
        <w:t>10. Відгук наукового керівника про якість проведення занять</w:t>
      </w:r>
    </w:p>
    <w:p w:rsidR="00550691" w:rsidRDefault="00550691" w:rsidP="00550691">
      <w:pPr>
        <w:ind w:left="426"/>
        <w:jc w:val="both"/>
        <w:rPr>
          <w:lang w:val="uk-UA"/>
        </w:rPr>
      </w:pPr>
      <w:r>
        <w:rPr>
          <w:lang w:val="uk-UA"/>
        </w:rPr>
        <w:t>____________________________________________________________________________________________</w:t>
      </w:r>
    </w:p>
    <w:p w:rsidR="00550691" w:rsidRDefault="00550691" w:rsidP="00550691">
      <w:pPr>
        <w:ind w:left="426"/>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0691" w:rsidRDefault="00550691" w:rsidP="00550691">
      <w:pPr>
        <w:ind w:left="426"/>
        <w:jc w:val="both"/>
        <w:rPr>
          <w:sz w:val="28"/>
          <w:lang w:val="uk-UA"/>
        </w:rPr>
      </w:pPr>
    </w:p>
    <w:p w:rsidR="00B841F4" w:rsidRDefault="00B841F4" w:rsidP="00550691">
      <w:pPr>
        <w:ind w:left="426"/>
        <w:jc w:val="both"/>
        <w:rPr>
          <w:sz w:val="28"/>
          <w:lang w:val="uk-UA"/>
        </w:rPr>
      </w:pPr>
      <w:r>
        <w:rPr>
          <w:sz w:val="28"/>
          <w:lang w:val="uk-UA"/>
        </w:rPr>
        <w:t>Дата __________ Науковий керівник ___________</w:t>
      </w:r>
      <w:r w:rsidR="00CE32C3">
        <w:rPr>
          <w:sz w:val="28"/>
          <w:lang w:val="uk-UA"/>
        </w:rPr>
        <w:t xml:space="preserve"> </w:t>
      </w:r>
      <w:r>
        <w:rPr>
          <w:sz w:val="28"/>
          <w:lang w:val="uk-UA"/>
        </w:rPr>
        <w:t>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rPr>
        <w:t>’</w:t>
      </w:r>
      <w:r>
        <w:rPr>
          <w:i/>
          <w:sz w:val="24"/>
          <w:szCs w:val="24"/>
          <w:lang w:val="uk-UA"/>
        </w:rPr>
        <w:t>я та прізвище)</w:t>
      </w:r>
    </w:p>
    <w:p w:rsidR="00B841F4" w:rsidRDefault="00B841F4" w:rsidP="00550691">
      <w:pPr>
        <w:ind w:left="426"/>
        <w:jc w:val="both"/>
        <w:rPr>
          <w:sz w:val="28"/>
          <w:lang w:val="uk-UA"/>
        </w:rPr>
      </w:pPr>
    </w:p>
    <w:p w:rsidR="00B841F4" w:rsidRDefault="00B841F4" w:rsidP="00550691">
      <w:pPr>
        <w:ind w:left="426"/>
        <w:jc w:val="both"/>
        <w:rPr>
          <w:sz w:val="28"/>
          <w:lang w:val="uk-UA"/>
        </w:rPr>
      </w:pPr>
      <w:r>
        <w:rPr>
          <w:sz w:val="28"/>
          <w:lang w:val="uk-UA"/>
        </w:rPr>
        <w:t>Аспірант ___________</w:t>
      </w:r>
      <w:r w:rsidR="00CE32C3">
        <w:rPr>
          <w:sz w:val="28"/>
          <w:lang w:val="uk-UA"/>
        </w:rPr>
        <w:t xml:space="preserve"> </w:t>
      </w:r>
      <w:r>
        <w:rPr>
          <w:sz w:val="28"/>
          <w:lang w:val="uk-UA"/>
        </w:rPr>
        <w:t>_______________________________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lang w:val="uk-UA"/>
        </w:rPr>
        <w:t>’</w:t>
      </w:r>
      <w:r>
        <w:rPr>
          <w:i/>
          <w:sz w:val="24"/>
          <w:szCs w:val="24"/>
          <w:lang w:val="uk-UA"/>
        </w:rPr>
        <w:t>я та прізвище)</w:t>
      </w:r>
    </w:p>
    <w:p w:rsidR="00CE32C3" w:rsidRDefault="00CE32C3" w:rsidP="00550691">
      <w:pPr>
        <w:ind w:left="426"/>
        <w:jc w:val="both"/>
        <w:rPr>
          <w:sz w:val="28"/>
          <w:lang w:val="uk-UA"/>
        </w:rPr>
      </w:pPr>
    </w:p>
    <w:p w:rsidR="00B841F4" w:rsidRDefault="00B841F4" w:rsidP="00550691">
      <w:pPr>
        <w:ind w:left="426"/>
        <w:jc w:val="both"/>
        <w:rPr>
          <w:sz w:val="28"/>
          <w:lang w:val="uk-UA"/>
        </w:rPr>
      </w:pPr>
      <w:r>
        <w:rPr>
          <w:sz w:val="28"/>
          <w:lang w:val="uk-UA"/>
        </w:rPr>
        <w:t>Завідувач кафедри психології ______________</w:t>
      </w:r>
      <w:r w:rsidR="00CE32C3">
        <w:rPr>
          <w:sz w:val="28"/>
          <w:lang w:val="uk-UA"/>
        </w:rPr>
        <w:t xml:space="preserve"> </w:t>
      </w:r>
      <w:r>
        <w:rPr>
          <w:sz w:val="28"/>
          <w:lang w:val="uk-UA"/>
        </w:rPr>
        <w:t>____________________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832726">
        <w:rPr>
          <w:i/>
          <w:sz w:val="24"/>
          <w:szCs w:val="24"/>
          <w:lang w:val="uk-UA"/>
        </w:rPr>
        <w:t>’</w:t>
      </w:r>
      <w:r>
        <w:rPr>
          <w:i/>
          <w:sz w:val="24"/>
          <w:szCs w:val="24"/>
          <w:lang w:val="uk-UA"/>
        </w:rPr>
        <w:t>я та прізвище)</w:t>
      </w:r>
    </w:p>
    <w:p w:rsidR="00B841F4" w:rsidRDefault="00B841F4" w:rsidP="00550691">
      <w:pPr>
        <w:ind w:left="426"/>
        <w:jc w:val="both"/>
        <w:rPr>
          <w:sz w:val="28"/>
          <w:lang w:val="uk-UA"/>
        </w:rPr>
      </w:pPr>
    </w:p>
    <w:p w:rsidR="00B841F4" w:rsidRDefault="00B841F4" w:rsidP="00550691">
      <w:pPr>
        <w:ind w:left="426"/>
        <w:jc w:val="both"/>
        <w:rPr>
          <w:sz w:val="28"/>
          <w:lang w:val="uk-UA"/>
        </w:rPr>
      </w:pPr>
      <w:r>
        <w:rPr>
          <w:sz w:val="28"/>
          <w:lang w:val="uk-UA"/>
        </w:rPr>
        <w:t>Дата ________________</w:t>
      </w:r>
    </w:p>
    <w:p w:rsidR="000272D3" w:rsidRDefault="000272D3" w:rsidP="0069541E">
      <w:pPr>
        <w:jc w:val="both"/>
        <w:rPr>
          <w:sz w:val="28"/>
          <w:lang w:val="uk-UA"/>
        </w:rPr>
      </w:pPr>
    </w:p>
    <w:p w:rsidR="00390886" w:rsidRPr="0069541E" w:rsidRDefault="00390886" w:rsidP="00390886">
      <w:pPr>
        <w:jc w:val="right"/>
        <w:rPr>
          <w:sz w:val="28"/>
          <w:lang w:val="uk-UA"/>
        </w:rPr>
      </w:pPr>
      <w:r w:rsidRPr="0069541E">
        <w:rPr>
          <w:sz w:val="28"/>
          <w:lang w:val="uk-UA"/>
        </w:rPr>
        <w:t xml:space="preserve">Додаток </w:t>
      </w:r>
      <w:r w:rsidR="00F41C89">
        <w:rPr>
          <w:sz w:val="28"/>
          <w:lang w:val="uk-UA"/>
        </w:rPr>
        <w:t>2</w:t>
      </w:r>
    </w:p>
    <w:p w:rsidR="0069541E" w:rsidRDefault="00390886" w:rsidP="00390886">
      <w:pPr>
        <w:tabs>
          <w:tab w:val="left" w:pos="567"/>
        </w:tabs>
        <w:jc w:val="center"/>
        <w:rPr>
          <w:b/>
          <w:sz w:val="28"/>
          <w:lang w:val="uk-UA"/>
        </w:rPr>
      </w:pPr>
      <w:r>
        <w:rPr>
          <w:b/>
          <w:sz w:val="28"/>
          <w:lang w:val="uk-UA"/>
        </w:rPr>
        <w:t>Календарний графік проходження практики</w:t>
      </w:r>
    </w:p>
    <w:tbl>
      <w:tblPr>
        <w:tblStyle w:val="af1"/>
        <w:tblW w:w="0" w:type="auto"/>
        <w:tblInd w:w="0" w:type="dxa"/>
        <w:tblLook w:val="04A0" w:firstRow="1" w:lastRow="0" w:firstColumn="1" w:lastColumn="0" w:noHBand="0" w:noVBand="1"/>
      </w:tblPr>
      <w:tblGrid>
        <w:gridCol w:w="695"/>
        <w:gridCol w:w="2641"/>
        <w:gridCol w:w="1598"/>
        <w:gridCol w:w="1616"/>
        <w:gridCol w:w="1832"/>
        <w:gridCol w:w="1297"/>
      </w:tblGrid>
      <w:tr w:rsidR="00390886" w:rsidTr="00F95D7F">
        <w:tc>
          <w:tcPr>
            <w:tcW w:w="704" w:type="dxa"/>
          </w:tcPr>
          <w:p w:rsidR="00390886" w:rsidRPr="00390886" w:rsidRDefault="00390886" w:rsidP="00390886">
            <w:pPr>
              <w:tabs>
                <w:tab w:val="left" w:pos="567"/>
              </w:tabs>
              <w:jc w:val="center"/>
              <w:rPr>
                <w:sz w:val="28"/>
                <w:lang w:val="uk-UA"/>
              </w:rPr>
            </w:pPr>
            <w:r>
              <w:rPr>
                <w:sz w:val="28"/>
                <w:lang w:val="uk-UA"/>
              </w:rPr>
              <w:t>№ з</w:t>
            </w:r>
            <w:r>
              <w:rPr>
                <w:sz w:val="28"/>
                <w:lang w:val="en-US"/>
              </w:rPr>
              <w:t>/</w:t>
            </w:r>
            <w:r>
              <w:rPr>
                <w:sz w:val="28"/>
                <w:lang w:val="uk-UA"/>
              </w:rPr>
              <w:t>п</w:t>
            </w:r>
          </w:p>
        </w:tc>
        <w:tc>
          <w:tcPr>
            <w:tcW w:w="2693" w:type="dxa"/>
          </w:tcPr>
          <w:p w:rsidR="00390886" w:rsidRPr="00390886" w:rsidRDefault="00390886" w:rsidP="00390886">
            <w:pPr>
              <w:tabs>
                <w:tab w:val="left" w:pos="567"/>
              </w:tabs>
              <w:jc w:val="center"/>
              <w:rPr>
                <w:sz w:val="28"/>
                <w:lang w:val="uk-UA"/>
              </w:rPr>
            </w:pPr>
            <w:r>
              <w:rPr>
                <w:sz w:val="28"/>
                <w:lang w:val="uk-UA"/>
              </w:rPr>
              <w:t>Назви робіт</w:t>
            </w:r>
          </w:p>
        </w:tc>
        <w:tc>
          <w:tcPr>
            <w:tcW w:w="1441" w:type="dxa"/>
          </w:tcPr>
          <w:p w:rsidR="00390886" w:rsidRDefault="00390886" w:rsidP="00390886">
            <w:pPr>
              <w:tabs>
                <w:tab w:val="left" w:pos="567"/>
              </w:tabs>
              <w:jc w:val="center"/>
              <w:rPr>
                <w:sz w:val="28"/>
                <w:lang w:val="uk-UA"/>
              </w:rPr>
            </w:pPr>
            <w:r>
              <w:rPr>
                <w:sz w:val="28"/>
                <w:lang w:val="uk-UA"/>
              </w:rPr>
              <w:t>Дата</w:t>
            </w:r>
          </w:p>
          <w:p w:rsidR="00390886" w:rsidRPr="00390886" w:rsidRDefault="00390886" w:rsidP="00390886">
            <w:pPr>
              <w:tabs>
                <w:tab w:val="left" w:pos="567"/>
              </w:tabs>
              <w:jc w:val="center"/>
              <w:rPr>
                <w:sz w:val="28"/>
                <w:lang w:val="uk-UA"/>
              </w:rPr>
            </w:pPr>
            <w:r>
              <w:rPr>
                <w:sz w:val="28"/>
                <w:lang w:val="uk-UA"/>
              </w:rPr>
              <w:t>проведення</w:t>
            </w:r>
          </w:p>
        </w:tc>
        <w:tc>
          <w:tcPr>
            <w:tcW w:w="1616" w:type="dxa"/>
          </w:tcPr>
          <w:p w:rsidR="00390886" w:rsidRDefault="00390886" w:rsidP="00390886">
            <w:pPr>
              <w:tabs>
                <w:tab w:val="left" w:pos="567"/>
              </w:tabs>
              <w:jc w:val="center"/>
              <w:rPr>
                <w:sz w:val="28"/>
                <w:lang w:val="uk-UA"/>
              </w:rPr>
            </w:pPr>
            <w:r>
              <w:rPr>
                <w:sz w:val="28"/>
                <w:lang w:val="uk-UA"/>
              </w:rPr>
              <w:t>Академічна</w:t>
            </w:r>
          </w:p>
          <w:p w:rsidR="00390886" w:rsidRPr="00390886" w:rsidRDefault="00390886" w:rsidP="00390886">
            <w:pPr>
              <w:tabs>
                <w:tab w:val="left" w:pos="567"/>
              </w:tabs>
              <w:jc w:val="center"/>
              <w:rPr>
                <w:sz w:val="28"/>
                <w:lang w:val="uk-UA"/>
              </w:rPr>
            </w:pPr>
            <w:r>
              <w:rPr>
                <w:sz w:val="28"/>
                <w:lang w:val="uk-UA"/>
              </w:rPr>
              <w:t>група</w:t>
            </w:r>
          </w:p>
        </w:tc>
        <w:tc>
          <w:tcPr>
            <w:tcW w:w="1905" w:type="dxa"/>
          </w:tcPr>
          <w:p w:rsidR="00390886" w:rsidRPr="00390886" w:rsidRDefault="00390886" w:rsidP="00390886">
            <w:pPr>
              <w:tabs>
                <w:tab w:val="left" w:pos="567"/>
              </w:tabs>
              <w:jc w:val="center"/>
              <w:rPr>
                <w:sz w:val="28"/>
                <w:lang w:val="uk-UA"/>
              </w:rPr>
            </w:pPr>
            <w:r>
              <w:rPr>
                <w:sz w:val="28"/>
                <w:lang w:val="uk-UA"/>
              </w:rPr>
              <w:t>Тема</w:t>
            </w:r>
          </w:p>
        </w:tc>
        <w:tc>
          <w:tcPr>
            <w:tcW w:w="1320" w:type="dxa"/>
          </w:tcPr>
          <w:p w:rsidR="00390886" w:rsidRPr="00390886" w:rsidRDefault="00390886" w:rsidP="00390886">
            <w:pPr>
              <w:tabs>
                <w:tab w:val="left" w:pos="567"/>
              </w:tabs>
              <w:jc w:val="center"/>
              <w:rPr>
                <w:sz w:val="28"/>
                <w:lang w:val="uk-UA"/>
              </w:rPr>
            </w:pPr>
            <w:r>
              <w:rPr>
                <w:sz w:val="28"/>
                <w:lang w:val="uk-UA"/>
              </w:rPr>
              <w:t>Вид занять</w:t>
            </w:r>
          </w:p>
        </w:tc>
      </w:tr>
      <w:tr w:rsidR="00390886" w:rsidTr="00F95D7F">
        <w:tc>
          <w:tcPr>
            <w:tcW w:w="704" w:type="dxa"/>
          </w:tcPr>
          <w:p w:rsidR="00390886" w:rsidRPr="00390886" w:rsidRDefault="00390886" w:rsidP="00390886">
            <w:pPr>
              <w:tabs>
                <w:tab w:val="left" w:pos="567"/>
              </w:tabs>
              <w:jc w:val="center"/>
              <w:rPr>
                <w:sz w:val="28"/>
                <w:lang w:val="uk-UA"/>
              </w:rPr>
            </w:pPr>
            <w:r w:rsidRPr="00390886">
              <w:rPr>
                <w:sz w:val="28"/>
                <w:lang w:val="uk-UA"/>
              </w:rPr>
              <w:t>1</w:t>
            </w:r>
          </w:p>
        </w:tc>
        <w:tc>
          <w:tcPr>
            <w:tcW w:w="2693" w:type="dxa"/>
          </w:tcPr>
          <w:p w:rsidR="00390886" w:rsidRPr="00FB2108" w:rsidRDefault="00390886" w:rsidP="00390886">
            <w:pPr>
              <w:tabs>
                <w:tab w:val="left" w:pos="567"/>
              </w:tabs>
              <w:rPr>
                <w:sz w:val="24"/>
                <w:szCs w:val="24"/>
                <w:lang w:val="uk-UA"/>
              </w:rPr>
            </w:pPr>
            <w:r w:rsidRPr="00FB2108">
              <w:rPr>
                <w:sz w:val="24"/>
                <w:szCs w:val="24"/>
                <w:lang w:val="uk-UA"/>
              </w:rPr>
              <w:t>Прибуття аспіранта на практику</w:t>
            </w:r>
          </w:p>
        </w:tc>
        <w:tc>
          <w:tcPr>
            <w:tcW w:w="1441" w:type="dxa"/>
          </w:tcPr>
          <w:p w:rsidR="00390886" w:rsidRPr="00390886" w:rsidRDefault="00390886" w:rsidP="00390886">
            <w:pPr>
              <w:tabs>
                <w:tab w:val="left" w:pos="567"/>
              </w:tabs>
              <w:jc w:val="center"/>
              <w:rPr>
                <w:sz w:val="28"/>
                <w:lang w:val="uk-UA"/>
              </w:rPr>
            </w:pPr>
          </w:p>
        </w:tc>
        <w:tc>
          <w:tcPr>
            <w:tcW w:w="1616" w:type="dxa"/>
          </w:tcPr>
          <w:p w:rsidR="00390886" w:rsidRPr="00390886" w:rsidRDefault="00390886" w:rsidP="00390886">
            <w:pPr>
              <w:tabs>
                <w:tab w:val="left" w:pos="567"/>
              </w:tabs>
              <w:jc w:val="center"/>
              <w:rPr>
                <w:sz w:val="28"/>
                <w:lang w:val="uk-UA"/>
              </w:rPr>
            </w:pPr>
          </w:p>
        </w:tc>
        <w:tc>
          <w:tcPr>
            <w:tcW w:w="1905" w:type="dxa"/>
          </w:tcPr>
          <w:p w:rsidR="00390886" w:rsidRPr="00390886" w:rsidRDefault="00390886" w:rsidP="00390886">
            <w:pPr>
              <w:tabs>
                <w:tab w:val="left" w:pos="567"/>
              </w:tabs>
              <w:jc w:val="center"/>
              <w:rPr>
                <w:sz w:val="28"/>
                <w:lang w:val="uk-UA"/>
              </w:rPr>
            </w:pPr>
          </w:p>
        </w:tc>
        <w:tc>
          <w:tcPr>
            <w:tcW w:w="1320" w:type="dxa"/>
          </w:tcPr>
          <w:p w:rsidR="00390886" w:rsidRPr="00390886" w:rsidRDefault="00390886" w:rsidP="00390886">
            <w:pPr>
              <w:tabs>
                <w:tab w:val="left" w:pos="567"/>
              </w:tabs>
              <w:jc w:val="center"/>
              <w:rPr>
                <w:sz w:val="28"/>
                <w:lang w:val="uk-UA"/>
              </w:rPr>
            </w:pPr>
          </w:p>
        </w:tc>
      </w:tr>
      <w:tr w:rsidR="00390886" w:rsidTr="00F95D7F">
        <w:tc>
          <w:tcPr>
            <w:tcW w:w="704" w:type="dxa"/>
          </w:tcPr>
          <w:p w:rsidR="00390886" w:rsidRPr="00390886" w:rsidRDefault="00390886" w:rsidP="00390886">
            <w:pPr>
              <w:tabs>
                <w:tab w:val="left" w:pos="567"/>
              </w:tabs>
              <w:jc w:val="center"/>
              <w:rPr>
                <w:sz w:val="28"/>
                <w:lang w:val="uk-UA"/>
              </w:rPr>
            </w:pPr>
            <w:r w:rsidRPr="00390886">
              <w:rPr>
                <w:sz w:val="28"/>
                <w:lang w:val="uk-UA"/>
              </w:rPr>
              <w:t>2</w:t>
            </w:r>
          </w:p>
        </w:tc>
        <w:tc>
          <w:tcPr>
            <w:tcW w:w="2693" w:type="dxa"/>
          </w:tcPr>
          <w:p w:rsidR="00390886" w:rsidRPr="00FB2108" w:rsidRDefault="00390886" w:rsidP="00390886">
            <w:pPr>
              <w:tabs>
                <w:tab w:val="left" w:pos="567"/>
              </w:tabs>
              <w:rPr>
                <w:sz w:val="24"/>
                <w:szCs w:val="24"/>
                <w:lang w:val="uk-UA"/>
              </w:rPr>
            </w:pPr>
            <w:r w:rsidRPr="00FB2108">
              <w:rPr>
                <w:sz w:val="24"/>
                <w:szCs w:val="24"/>
                <w:lang w:val="uk-UA"/>
              </w:rPr>
              <w:t>Проведення інструктажу з техніки безпеки та охорони праці</w:t>
            </w:r>
          </w:p>
        </w:tc>
        <w:tc>
          <w:tcPr>
            <w:tcW w:w="1441" w:type="dxa"/>
          </w:tcPr>
          <w:p w:rsidR="00390886" w:rsidRPr="00390886" w:rsidRDefault="00390886" w:rsidP="00390886">
            <w:pPr>
              <w:tabs>
                <w:tab w:val="left" w:pos="567"/>
              </w:tabs>
              <w:jc w:val="center"/>
              <w:rPr>
                <w:sz w:val="28"/>
                <w:lang w:val="uk-UA"/>
              </w:rPr>
            </w:pPr>
          </w:p>
        </w:tc>
        <w:tc>
          <w:tcPr>
            <w:tcW w:w="1616" w:type="dxa"/>
          </w:tcPr>
          <w:p w:rsidR="00390886" w:rsidRPr="00390886" w:rsidRDefault="00390886" w:rsidP="00390886">
            <w:pPr>
              <w:tabs>
                <w:tab w:val="left" w:pos="567"/>
              </w:tabs>
              <w:jc w:val="center"/>
              <w:rPr>
                <w:sz w:val="28"/>
                <w:lang w:val="uk-UA"/>
              </w:rPr>
            </w:pPr>
          </w:p>
        </w:tc>
        <w:tc>
          <w:tcPr>
            <w:tcW w:w="1905" w:type="dxa"/>
          </w:tcPr>
          <w:p w:rsidR="00390886" w:rsidRPr="00390886" w:rsidRDefault="00390886" w:rsidP="00390886">
            <w:pPr>
              <w:tabs>
                <w:tab w:val="left" w:pos="567"/>
              </w:tabs>
              <w:jc w:val="center"/>
              <w:rPr>
                <w:sz w:val="28"/>
                <w:lang w:val="uk-UA"/>
              </w:rPr>
            </w:pPr>
          </w:p>
        </w:tc>
        <w:tc>
          <w:tcPr>
            <w:tcW w:w="1320" w:type="dxa"/>
          </w:tcPr>
          <w:p w:rsidR="00390886" w:rsidRPr="00390886" w:rsidRDefault="00390886" w:rsidP="00390886">
            <w:pPr>
              <w:tabs>
                <w:tab w:val="left" w:pos="567"/>
              </w:tabs>
              <w:jc w:val="center"/>
              <w:rPr>
                <w:sz w:val="28"/>
                <w:lang w:val="uk-UA"/>
              </w:rPr>
            </w:pPr>
          </w:p>
        </w:tc>
      </w:tr>
      <w:tr w:rsidR="00390886" w:rsidTr="00F95D7F">
        <w:tc>
          <w:tcPr>
            <w:tcW w:w="704" w:type="dxa"/>
          </w:tcPr>
          <w:p w:rsidR="00390886" w:rsidRPr="00390886" w:rsidRDefault="00390886" w:rsidP="00390886">
            <w:pPr>
              <w:tabs>
                <w:tab w:val="left" w:pos="567"/>
              </w:tabs>
              <w:jc w:val="center"/>
              <w:rPr>
                <w:sz w:val="28"/>
                <w:lang w:val="uk-UA"/>
              </w:rPr>
            </w:pPr>
            <w:r w:rsidRPr="00390886">
              <w:rPr>
                <w:sz w:val="28"/>
                <w:lang w:val="uk-UA"/>
              </w:rPr>
              <w:t>3</w:t>
            </w:r>
          </w:p>
        </w:tc>
        <w:tc>
          <w:tcPr>
            <w:tcW w:w="2693" w:type="dxa"/>
          </w:tcPr>
          <w:p w:rsidR="00390886" w:rsidRPr="00FB2108" w:rsidRDefault="00390886" w:rsidP="00390886">
            <w:pPr>
              <w:tabs>
                <w:tab w:val="left" w:pos="567"/>
              </w:tabs>
              <w:rPr>
                <w:sz w:val="24"/>
                <w:szCs w:val="24"/>
                <w:lang w:val="uk-UA"/>
              </w:rPr>
            </w:pPr>
            <w:r w:rsidRPr="00FB2108">
              <w:rPr>
                <w:sz w:val="24"/>
                <w:szCs w:val="24"/>
                <w:lang w:val="uk-UA"/>
              </w:rPr>
              <w:t xml:space="preserve">Ознайомлення з місцем роботи аспіранта та надання йому чітких і конкретних рекомендацій про виконання програми з практики та контроль його діяльності науковим керівником </w:t>
            </w:r>
          </w:p>
        </w:tc>
        <w:tc>
          <w:tcPr>
            <w:tcW w:w="1441" w:type="dxa"/>
          </w:tcPr>
          <w:p w:rsidR="00390886" w:rsidRPr="00390886" w:rsidRDefault="00390886" w:rsidP="00390886">
            <w:pPr>
              <w:tabs>
                <w:tab w:val="left" w:pos="567"/>
              </w:tabs>
              <w:jc w:val="center"/>
              <w:rPr>
                <w:sz w:val="28"/>
                <w:lang w:val="uk-UA"/>
              </w:rPr>
            </w:pPr>
          </w:p>
        </w:tc>
        <w:tc>
          <w:tcPr>
            <w:tcW w:w="1616" w:type="dxa"/>
          </w:tcPr>
          <w:p w:rsidR="00390886" w:rsidRPr="00390886" w:rsidRDefault="00390886" w:rsidP="00390886">
            <w:pPr>
              <w:tabs>
                <w:tab w:val="left" w:pos="567"/>
              </w:tabs>
              <w:jc w:val="center"/>
              <w:rPr>
                <w:sz w:val="28"/>
                <w:lang w:val="uk-UA"/>
              </w:rPr>
            </w:pPr>
          </w:p>
        </w:tc>
        <w:tc>
          <w:tcPr>
            <w:tcW w:w="1905" w:type="dxa"/>
          </w:tcPr>
          <w:p w:rsidR="00390886" w:rsidRPr="00390886" w:rsidRDefault="00390886" w:rsidP="00390886">
            <w:pPr>
              <w:tabs>
                <w:tab w:val="left" w:pos="567"/>
              </w:tabs>
              <w:jc w:val="center"/>
              <w:rPr>
                <w:sz w:val="28"/>
                <w:lang w:val="uk-UA"/>
              </w:rPr>
            </w:pPr>
          </w:p>
        </w:tc>
        <w:tc>
          <w:tcPr>
            <w:tcW w:w="1320" w:type="dxa"/>
          </w:tcPr>
          <w:p w:rsidR="00390886" w:rsidRPr="00390886" w:rsidRDefault="00390886" w:rsidP="00390886">
            <w:pPr>
              <w:tabs>
                <w:tab w:val="left" w:pos="567"/>
              </w:tabs>
              <w:jc w:val="center"/>
              <w:rPr>
                <w:sz w:val="28"/>
                <w:lang w:val="uk-UA"/>
              </w:rPr>
            </w:pPr>
          </w:p>
        </w:tc>
      </w:tr>
      <w:tr w:rsidR="00390886" w:rsidTr="00F95D7F">
        <w:tc>
          <w:tcPr>
            <w:tcW w:w="704" w:type="dxa"/>
          </w:tcPr>
          <w:p w:rsidR="00390886" w:rsidRPr="00390886" w:rsidRDefault="00390886" w:rsidP="00390886">
            <w:pPr>
              <w:tabs>
                <w:tab w:val="left" w:pos="567"/>
              </w:tabs>
              <w:jc w:val="center"/>
              <w:rPr>
                <w:sz w:val="28"/>
                <w:lang w:val="uk-UA"/>
              </w:rPr>
            </w:pPr>
            <w:r w:rsidRPr="00390886">
              <w:rPr>
                <w:sz w:val="28"/>
                <w:lang w:val="uk-UA"/>
              </w:rPr>
              <w:t>4</w:t>
            </w:r>
          </w:p>
        </w:tc>
        <w:tc>
          <w:tcPr>
            <w:tcW w:w="2693" w:type="dxa"/>
          </w:tcPr>
          <w:p w:rsidR="00390886" w:rsidRPr="00FB2108" w:rsidRDefault="00FB2108" w:rsidP="00390886">
            <w:pPr>
              <w:tabs>
                <w:tab w:val="left" w:pos="567"/>
              </w:tabs>
              <w:rPr>
                <w:sz w:val="24"/>
                <w:szCs w:val="24"/>
                <w:lang w:val="uk-UA"/>
              </w:rPr>
            </w:pPr>
            <w:r w:rsidRPr="00FB2108">
              <w:rPr>
                <w:sz w:val="24"/>
                <w:szCs w:val="24"/>
              </w:rPr>
              <w:t xml:space="preserve">Ознайомлення із нормативно-правовою документацією, якою регламентується </w:t>
            </w:r>
            <w:r w:rsidRPr="00FB2108">
              <w:rPr>
                <w:sz w:val="24"/>
                <w:szCs w:val="24"/>
                <w:lang w:val="uk-UA"/>
              </w:rPr>
              <w:t>освітній процес у закладі вищої освіти</w:t>
            </w:r>
          </w:p>
        </w:tc>
        <w:tc>
          <w:tcPr>
            <w:tcW w:w="1441" w:type="dxa"/>
          </w:tcPr>
          <w:p w:rsidR="00390886" w:rsidRPr="00390886" w:rsidRDefault="00390886" w:rsidP="00390886">
            <w:pPr>
              <w:tabs>
                <w:tab w:val="left" w:pos="567"/>
              </w:tabs>
              <w:jc w:val="center"/>
              <w:rPr>
                <w:sz w:val="28"/>
                <w:lang w:val="uk-UA"/>
              </w:rPr>
            </w:pPr>
          </w:p>
        </w:tc>
        <w:tc>
          <w:tcPr>
            <w:tcW w:w="1616" w:type="dxa"/>
          </w:tcPr>
          <w:p w:rsidR="00390886" w:rsidRPr="00390886" w:rsidRDefault="00390886" w:rsidP="00390886">
            <w:pPr>
              <w:tabs>
                <w:tab w:val="left" w:pos="567"/>
              </w:tabs>
              <w:jc w:val="center"/>
              <w:rPr>
                <w:sz w:val="28"/>
                <w:lang w:val="uk-UA"/>
              </w:rPr>
            </w:pPr>
          </w:p>
        </w:tc>
        <w:tc>
          <w:tcPr>
            <w:tcW w:w="1905" w:type="dxa"/>
          </w:tcPr>
          <w:p w:rsidR="00390886" w:rsidRPr="00390886" w:rsidRDefault="00390886" w:rsidP="00390886">
            <w:pPr>
              <w:tabs>
                <w:tab w:val="left" w:pos="567"/>
              </w:tabs>
              <w:jc w:val="center"/>
              <w:rPr>
                <w:sz w:val="28"/>
                <w:lang w:val="uk-UA"/>
              </w:rPr>
            </w:pPr>
          </w:p>
        </w:tc>
        <w:tc>
          <w:tcPr>
            <w:tcW w:w="1320" w:type="dxa"/>
          </w:tcPr>
          <w:p w:rsidR="00390886" w:rsidRPr="00390886" w:rsidRDefault="00390886" w:rsidP="00390886">
            <w:pPr>
              <w:tabs>
                <w:tab w:val="left" w:pos="567"/>
              </w:tabs>
              <w:jc w:val="center"/>
              <w:rPr>
                <w:sz w:val="28"/>
                <w:lang w:val="uk-UA"/>
              </w:rPr>
            </w:pPr>
          </w:p>
        </w:tc>
      </w:tr>
      <w:tr w:rsidR="00390886" w:rsidTr="00F95D7F">
        <w:tc>
          <w:tcPr>
            <w:tcW w:w="704" w:type="dxa"/>
          </w:tcPr>
          <w:p w:rsidR="00390886" w:rsidRPr="00390886" w:rsidRDefault="00390886" w:rsidP="00390886">
            <w:pPr>
              <w:tabs>
                <w:tab w:val="left" w:pos="567"/>
              </w:tabs>
              <w:jc w:val="center"/>
              <w:rPr>
                <w:sz w:val="28"/>
                <w:lang w:val="uk-UA"/>
              </w:rPr>
            </w:pPr>
            <w:r>
              <w:rPr>
                <w:sz w:val="28"/>
                <w:lang w:val="uk-UA"/>
              </w:rPr>
              <w:t>5</w:t>
            </w:r>
          </w:p>
        </w:tc>
        <w:tc>
          <w:tcPr>
            <w:tcW w:w="2693" w:type="dxa"/>
          </w:tcPr>
          <w:p w:rsidR="00390886" w:rsidRPr="00FB2108" w:rsidRDefault="00FB2108" w:rsidP="00390886">
            <w:pPr>
              <w:tabs>
                <w:tab w:val="left" w:pos="567"/>
              </w:tabs>
              <w:rPr>
                <w:sz w:val="24"/>
                <w:szCs w:val="24"/>
                <w:lang w:val="uk-UA"/>
              </w:rPr>
            </w:pPr>
            <w:r w:rsidRPr="00FB2108">
              <w:rPr>
                <w:sz w:val="24"/>
                <w:szCs w:val="24"/>
              </w:rPr>
              <w:t>Ознайомлення</w:t>
            </w:r>
            <w:r w:rsidRPr="00FB2108">
              <w:rPr>
                <w:sz w:val="24"/>
                <w:szCs w:val="24"/>
                <w:lang w:val="uk-UA"/>
              </w:rPr>
              <w:t xml:space="preserve"> із робочими програмами та силабусами </w:t>
            </w:r>
            <w:r w:rsidR="00F95D7F">
              <w:rPr>
                <w:sz w:val="24"/>
                <w:szCs w:val="24"/>
                <w:lang w:val="uk-UA"/>
              </w:rPr>
              <w:t>Н</w:t>
            </w:r>
            <w:r w:rsidR="00F95D7F" w:rsidRPr="00F95D7F">
              <w:rPr>
                <w:sz w:val="24"/>
                <w:szCs w:val="24"/>
              </w:rPr>
              <w:t>/</w:t>
            </w:r>
            <w:r w:rsidR="00F95D7F">
              <w:rPr>
                <w:sz w:val="24"/>
                <w:szCs w:val="24"/>
                <w:lang w:val="uk-UA"/>
              </w:rPr>
              <w:t>Д</w:t>
            </w:r>
            <w:r w:rsidRPr="00FB2108">
              <w:rPr>
                <w:sz w:val="24"/>
                <w:szCs w:val="24"/>
                <w:lang w:val="uk-UA"/>
              </w:rPr>
              <w:t>, що викладаються кафедрою-базою практики та які відведені керівником практики для роботи аспіранта</w:t>
            </w:r>
          </w:p>
        </w:tc>
        <w:tc>
          <w:tcPr>
            <w:tcW w:w="1441" w:type="dxa"/>
          </w:tcPr>
          <w:p w:rsidR="00390886" w:rsidRPr="00390886" w:rsidRDefault="00390886" w:rsidP="00390886">
            <w:pPr>
              <w:tabs>
                <w:tab w:val="left" w:pos="567"/>
              </w:tabs>
              <w:jc w:val="center"/>
              <w:rPr>
                <w:sz w:val="28"/>
                <w:lang w:val="uk-UA"/>
              </w:rPr>
            </w:pPr>
          </w:p>
        </w:tc>
        <w:tc>
          <w:tcPr>
            <w:tcW w:w="1616" w:type="dxa"/>
          </w:tcPr>
          <w:p w:rsidR="00390886" w:rsidRPr="00390886" w:rsidRDefault="00390886" w:rsidP="00390886">
            <w:pPr>
              <w:tabs>
                <w:tab w:val="left" w:pos="567"/>
              </w:tabs>
              <w:jc w:val="center"/>
              <w:rPr>
                <w:sz w:val="28"/>
                <w:lang w:val="uk-UA"/>
              </w:rPr>
            </w:pPr>
          </w:p>
        </w:tc>
        <w:tc>
          <w:tcPr>
            <w:tcW w:w="1905" w:type="dxa"/>
          </w:tcPr>
          <w:p w:rsidR="00390886" w:rsidRPr="00390886" w:rsidRDefault="00390886" w:rsidP="00390886">
            <w:pPr>
              <w:tabs>
                <w:tab w:val="left" w:pos="567"/>
              </w:tabs>
              <w:jc w:val="center"/>
              <w:rPr>
                <w:sz w:val="28"/>
                <w:lang w:val="uk-UA"/>
              </w:rPr>
            </w:pPr>
          </w:p>
        </w:tc>
        <w:tc>
          <w:tcPr>
            <w:tcW w:w="1320" w:type="dxa"/>
          </w:tcPr>
          <w:p w:rsidR="00390886" w:rsidRPr="00390886" w:rsidRDefault="00390886" w:rsidP="00390886">
            <w:pPr>
              <w:tabs>
                <w:tab w:val="left" w:pos="567"/>
              </w:tabs>
              <w:jc w:val="center"/>
              <w:rPr>
                <w:sz w:val="28"/>
                <w:lang w:val="uk-UA"/>
              </w:rPr>
            </w:pPr>
          </w:p>
        </w:tc>
      </w:tr>
      <w:tr w:rsidR="00390886" w:rsidTr="00F95D7F">
        <w:tc>
          <w:tcPr>
            <w:tcW w:w="704" w:type="dxa"/>
          </w:tcPr>
          <w:p w:rsidR="00390886" w:rsidRPr="00390886" w:rsidRDefault="00390886" w:rsidP="00390886">
            <w:pPr>
              <w:tabs>
                <w:tab w:val="left" w:pos="567"/>
              </w:tabs>
              <w:jc w:val="center"/>
              <w:rPr>
                <w:sz w:val="28"/>
                <w:lang w:val="uk-UA"/>
              </w:rPr>
            </w:pPr>
            <w:r>
              <w:rPr>
                <w:sz w:val="28"/>
                <w:lang w:val="uk-UA"/>
              </w:rPr>
              <w:t>6</w:t>
            </w:r>
          </w:p>
        </w:tc>
        <w:tc>
          <w:tcPr>
            <w:tcW w:w="2693" w:type="dxa"/>
          </w:tcPr>
          <w:p w:rsidR="00390886" w:rsidRPr="00FB2108" w:rsidRDefault="00FB2108" w:rsidP="00390886">
            <w:pPr>
              <w:tabs>
                <w:tab w:val="left" w:pos="567"/>
              </w:tabs>
              <w:rPr>
                <w:sz w:val="24"/>
                <w:szCs w:val="24"/>
                <w:lang w:val="uk-UA"/>
              </w:rPr>
            </w:pPr>
            <w:r w:rsidRPr="00FB2108">
              <w:rPr>
                <w:sz w:val="24"/>
                <w:szCs w:val="24"/>
              </w:rPr>
              <w:t>Спостереження особливостей роботи</w:t>
            </w:r>
            <w:r w:rsidRPr="00FB2108">
              <w:rPr>
                <w:sz w:val="24"/>
                <w:szCs w:val="24"/>
                <w:lang w:val="uk-UA"/>
              </w:rPr>
              <w:t xml:space="preserve"> науково-педагогічних працівників </w:t>
            </w:r>
            <w:r w:rsidRPr="00FB2108">
              <w:rPr>
                <w:sz w:val="24"/>
                <w:szCs w:val="24"/>
              </w:rPr>
              <w:t>бази практики</w:t>
            </w:r>
          </w:p>
        </w:tc>
        <w:tc>
          <w:tcPr>
            <w:tcW w:w="1441" w:type="dxa"/>
          </w:tcPr>
          <w:p w:rsidR="00390886" w:rsidRPr="00390886" w:rsidRDefault="00390886" w:rsidP="00390886">
            <w:pPr>
              <w:tabs>
                <w:tab w:val="left" w:pos="567"/>
              </w:tabs>
              <w:jc w:val="center"/>
              <w:rPr>
                <w:sz w:val="28"/>
                <w:lang w:val="uk-UA"/>
              </w:rPr>
            </w:pPr>
          </w:p>
        </w:tc>
        <w:tc>
          <w:tcPr>
            <w:tcW w:w="1616" w:type="dxa"/>
          </w:tcPr>
          <w:p w:rsidR="00390886" w:rsidRPr="00390886" w:rsidRDefault="00390886" w:rsidP="00390886">
            <w:pPr>
              <w:tabs>
                <w:tab w:val="left" w:pos="567"/>
              </w:tabs>
              <w:jc w:val="center"/>
              <w:rPr>
                <w:sz w:val="28"/>
                <w:lang w:val="uk-UA"/>
              </w:rPr>
            </w:pPr>
          </w:p>
        </w:tc>
        <w:tc>
          <w:tcPr>
            <w:tcW w:w="1905" w:type="dxa"/>
          </w:tcPr>
          <w:p w:rsidR="00390886" w:rsidRPr="00390886" w:rsidRDefault="00390886" w:rsidP="00390886">
            <w:pPr>
              <w:tabs>
                <w:tab w:val="left" w:pos="567"/>
              </w:tabs>
              <w:jc w:val="center"/>
              <w:rPr>
                <w:sz w:val="28"/>
                <w:lang w:val="uk-UA"/>
              </w:rPr>
            </w:pPr>
          </w:p>
        </w:tc>
        <w:tc>
          <w:tcPr>
            <w:tcW w:w="1320" w:type="dxa"/>
          </w:tcPr>
          <w:p w:rsidR="00390886" w:rsidRPr="00390886" w:rsidRDefault="00390886" w:rsidP="00390886">
            <w:pPr>
              <w:tabs>
                <w:tab w:val="left" w:pos="567"/>
              </w:tabs>
              <w:jc w:val="center"/>
              <w:rPr>
                <w:sz w:val="28"/>
                <w:lang w:val="uk-UA"/>
              </w:rPr>
            </w:pPr>
          </w:p>
        </w:tc>
      </w:tr>
      <w:tr w:rsidR="00FB2108" w:rsidTr="00F95D7F">
        <w:tc>
          <w:tcPr>
            <w:tcW w:w="704" w:type="dxa"/>
          </w:tcPr>
          <w:p w:rsidR="00FB2108" w:rsidRDefault="00FB2108" w:rsidP="00390886">
            <w:pPr>
              <w:tabs>
                <w:tab w:val="left" w:pos="567"/>
              </w:tabs>
              <w:jc w:val="center"/>
              <w:rPr>
                <w:sz w:val="28"/>
                <w:lang w:val="uk-UA"/>
              </w:rPr>
            </w:pPr>
            <w:r>
              <w:rPr>
                <w:sz w:val="28"/>
                <w:lang w:val="uk-UA"/>
              </w:rPr>
              <w:t>7</w:t>
            </w:r>
          </w:p>
        </w:tc>
        <w:tc>
          <w:tcPr>
            <w:tcW w:w="2693" w:type="dxa"/>
          </w:tcPr>
          <w:p w:rsidR="00FB2108" w:rsidRPr="00FB2108" w:rsidRDefault="00FB2108" w:rsidP="00390886">
            <w:pPr>
              <w:tabs>
                <w:tab w:val="left" w:pos="567"/>
              </w:tabs>
              <w:rPr>
                <w:sz w:val="24"/>
                <w:szCs w:val="24"/>
              </w:rPr>
            </w:pPr>
            <w:r w:rsidRPr="00FB2108">
              <w:rPr>
                <w:sz w:val="24"/>
                <w:szCs w:val="24"/>
              </w:rPr>
              <w:t>Проведення</w:t>
            </w:r>
            <w:r w:rsidRPr="00FB2108">
              <w:rPr>
                <w:sz w:val="24"/>
                <w:szCs w:val="24"/>
                <w:lang w:val="uk-UA"/>
              </w:rPr>
              <w:t xml:space="preserve"> практичних і семінарських занять </w:t>
            </w:r>
            <w:r w:rsidR="00F95D7F">
              <w:rPr>
                <w:sz w:val="24"/>
                <w:szCs w:val="24"/>
                <w:lang w:val="uk-UA"/>
              </w:rPr>
              <w:t>Н</w:t>
            </w:r>
            <w:r w:rsidR="00F95D7F" w:rsidRPr="00F95D7F">
              <w:rPr>
                <w:sz w:val="24"/>
                <w:szCs w:val="24"/>
              </w:rPr>
              <w:t>/</w:t>
            </w:r>
            <w:r w:rsidR="00F95D7F">
              <w:rPr>
                <w:sz w:val="24"/>
                <w:szCs w:val="24"/>
                <w:lang w:val="uk-UA"/>
              </w:rPr>
              <w:t>Д</w:t>
            </w:r>
            <w:r w:rsidR="00F95D7F" w:rsidRPr="00FB2108">
              <w:rPr>
                <w:sz w:val="24"/>
                <w:szCs w:val="24"/>
                <w:lang w:val="uk-UA"/>
              </w:rPr>
              <w:t xml:space="preserve"> </w:t>
            </w:r>
            <w:r w:rsidRPr="00FB2108">
              <w:rPr>
                <w:sz w:val="24"/>
                <w:szCs w:val="24"/>
                <w:lang w:val="uk-UA"/>
              </w:rPr>
              <w:t xml:space="preserve">для здобувачів освітнього ступеня «бакалавр» із застосуванням </w:t>
            </w:r>
            <w:r w:rsidRPr="00FB2108">
              <w:rPr>
                <w:sz w:val="24"/>
                <w:szCs w:val="24"/>
                <w:lang w:val="uk-UA"/>
              </w:rPr>
              <w:lastRenderedPageBreak/>
              <w:t>сучасних методів активного навчання</w:t>
            </w:r>
          </w:p>
        </w:tc>
        <w:tc>
          <w:tcPr>
            <w:tcW w:w="1441" w:type="dxa"/>
          </w:tcPr>
          <w:p w:rsidR="00FB2108" w:rsidRPr="00390886" w:rsidRDefault="00FB2108" w:rsidP="00390886">
            <w:pPr>
              <w:tabs>
                <w:tab w:val="left" w:pos="567"/>
              </w:tabs>
              <w:jc w:val="center"/>
              <w:rPr>
                <w:sz w:val="28"/>
                <w:lang w:val="uk-UA"/>
              </w:rPr>
            </w:pPr>
          </w:p>
        </w:tc>
        <w:tc>
          <w:tcPr>
            <w:tcW w:w="1616" w:type="dxa"/>
          </w:tcPr>
          <w:p w:rsidR="00FB2108" w:rsidRPr="00390886" w:rsidRDefault="00FB2108" w:rsidP="00390886">
            <w:pPr>
              <w:tabs>
                <w:tab w:val="left" w:pos="567"/>
              </w:tabs>
              <w:jc w:val="center"/>
              <w:rPr>
                <w:sz w:val="28"/>
                <w:lang w:val="uk-UA"/>
              </w:rPr>
            </w:pPr>
          </w:p>
        </w:tc>
        <w:tc>
          <w:tcPr>
            <w:tcW w:w="1905" w:type="dxa"/>
          </w:tcPr>
          <w:p w:rsidR="00FB2108" w:rsidRPr="00390886" w:rsidRDefault="00FB2108" w:rsidP="00390886">
            <w:pPr>
              <w:tabs>
                <w:tab w:val="left" w:pos="567"/>
              </w:tabs>
              <w:jc w:val="center"/>
              <w:rPr>
                <w:sz w:val="28"/>
                <w:lang w:val="uk-UA"/>
              </w:rPr>
            </w:pPr>
          </w:p>
        </w:tc>
        <w:tc>
          <w:tcPr>
            <w:tcW w:w="1320" w:type="dxa"/>
          </w:tcPr>
          <w:p w:rsidR="00FB2108" w:rsidRPr="00390886" w:rsidRDefault="00FB2108" w:rsidP="00390886">
            <w:pPr>
              <w:tabs>
                <w:tab w:val="left" w:pos="567"/>
              </w:tabs>
              <w:jc w:val="center"/>
              <w:rPr>
                <w:sz w:val="28"/>
                <w:lang w:val="uk-UA"/>
              </w:rPr>
            </w:pPr>
          </w:p>
        </w:tc>
      </w:tr>
      <w:tr w:rsidR="00FB2108" w:rsidTr="00F95D7F">
        <w:tc>
          <w:tcPr>
            <w:tcW w:w="704" w:type="dxa"/>
          </w:tcPr>
          <w:p w:rsidR="00FB2108" w:rsidRDefault="00FB2108" w:rsidP="00390886">
            <w:pPr>
              <w:tabs>
                <w:tab w:val="left" w:pos="567"/>
              </w:tabs>
              <w:jc w:val="center"/>
              <w:rPr>
                <w:sz w:val="28"/>
                <w:lang w:val="uk-UA"/>
              </w:rPr>
            </w:pPr>
            <w:r>
              <w:rPr>
                <w:sz w:val="28"/>
                <w:lang w:val="uk-UA"/>
              </w:rPr>
              <w:lastRenderedPageBreak/>
              <w:t>8</w:t>
            </w:r>
          </w:p>
        </w:tc>
        <w:tc>
          <w:tcPr>
            <w:tcW w:w="2693" w:type="dxa"/>
          </w:tcPr>
          <w:p w:rsidR="00FB2108" w:rsidRPr="00FB2108" w:rsidRDefault="00FB2108" w:rsidP="00390886">
            <w:pPr>
              <w:tabs>
                <w:tab w:val="left" w:pos="567"/>
              </w:tabs>
              <w:rPr>
                <w:sz w:val="24"/>
                <w:szCs w:val="24"/>
              </w:rPr>
            </w:pPr>
            <w:r w:rsidRPr="00FB2108">
              <w:rPr>
                <w:sz w:val="24"/>
                <w:szCs w:val="24"/>
              </w:rPr>
              <w:t xml:space="preserve">Проведення лекційних </w:t>
            </w:r>
            <w:r w:rsidRPr="00FB2108">
              <w:rPr>
                <w:sz w:val="24"/>
                <w:szCs w:val="24"/>
                <w:lang w:val="uk-UA"/>
              </w:rPr>
              <w:t xml:space="preserve">занять </w:t>
            </w:r>
            <w:r w:rsidR="00F95D7F">
              <w:rPr>
                <w:sz w:val="24"/>
                <w:szCs w:val="24"/>
                <w:lang w:val="uk-UA"/>
              </w:rPr>
              <w:t>Н</w:t>
            </w:r>
            <w:r w:rsidR="00F95D7F" w:rsidRPr="00F95D7F">
              <w:rPr>
                <w:sz w:val="24"/>
                <w:szCs w:val="24"/>
              </w:rPr>
              <w:t>/</w:t>
            </w:r>
            <w:r w:rsidR="00F95D7F">
              <w:rPr>
                <w:sz w:val="24"/>
                <w:szCs w:val="24"/>
                <w:lang w:val="uk-UA"/>
              </w:rPr>
              <w:t>Д</w:t>
            </w:r>
            <w:r w:rsidR="00F95D7F" w:rsidRPr="00FB2108">
              <w:rPr>
                <w:sz w:val="24"/>
                <w:szCs w:val="24"/>
                <w:lang w:val="uk-UA"/>
              </w:rPr>
              <w:t xml:space="preserve"> </w:t>
            </w:r>
            <w:r w:rsidRPr="00FB2108">
              <w:rPr>
                <w:sz w:val="24"/>
                <w:szCs w:val="24"/>
                <w:lang w:val="uk-UA"/>
              </w:rPr>
              <w:t>для здобувачів освітнього ступеня «бакалавр» із попередньою підготовкою презентаційних матеріалів</w:t>
            </w:r>
          </w:p>
        </w:tc>
        <w:tc>
          <w:tcPr>
            <w:tcW w:w="1441" w:type="dxa"/>
          </w:tcPr>
          <w:p w:rsidR="00FB2108" w:rsidRPr="00390886" w:rsidRDefault="00FB2108" w:rsidP="00390886">
            <w:pPr>
              <w:tabs>
                <w:tab w:val="left" w:pos="567"/>
              </w:tabs>
              <w:jc w:val="center"/>
              <w:rPr>
                <w:sz w:val="28"/>
                <w:lang w:val="uk-UA"/>
              </w:rPr>
            </w:pPr>
          </w:p>
        </w:tc>
        <w:tc>
          <w:tcPr>
            <w:tcW w:w="1616" w:type="dxa"/>
          </w:tcPr>
          <w:p w:rsidR="00FB2108" w:rsidRPr="00390886" w:rsidRDefault="00FB2108" w:rsidP="00390886">
            <w:pPr>
              <w:tabs>
                <w:tab w:val="left" w:pos="567"/>
              </w:tabs>
              <w:jc w:val="center"/>
              <w:rPr>
                <w:sz w:val="28"/>
                <w:lang w:val="uk-UA"/>
              </w:rPr>
            </w:pPr>
          </w:p>
        </w:tc>
        <w:tc>
          <w:tcPr>
            <w:tcW w:w="1905" w:type="dxa"/>
          </w:tcPr>
          <w:p w:rsidR="00FB2108" w:rsidRPr="00390886" w:rsidRDefault="00FB2108" w:rsidP="00390886">
            <w:pPr>
              <w:tabs>
                <w:tab w:val="left" w:pos="567"/>
              </w:tabs>
              <w:jc w:val="center"/>
              <w:rPr>
                <w:sz w:val="28"/>
                <w:lang w:val="uk-UA"/>
              </w:rPr>
            </w:pPr>
          </w:p>
        </w:tc>
        <w:tc>
          <w:tcPr>
            <w:tcW w:w="1320" w:type="dxa"/>
          </w:tcPr>
          <w:p w:rsidR="00FB2108" w:rsidRPr="00390886" w:rsidRDefault="00FB2108" w:rsidP="00390886">
            <w:pPr>
              <w:tabs>
                <w:tab w:val="left" w:pos="567"/>
              </w:tabs>
              <w:jc w:val="center"/>
              <w:rPr>
                <w:sz w:val="28"/>
                <w:lang w:val="uk-UA"/>
              </w:rPr>
            </w:pPr>
          </w:p>
        </w:tc>
      </w:tr>
      <w:tr w:rsidR="00FB2108" w:rsidTr="00F95D7F">
        <w:tc>
          <w:tcPr>
            <w:tcW w:w="704" w:type="dxa"/>
          </w:tcPr>
          <w:p w:rsidR="00FB2108" w:rsidRDefault="00FB2108" w:rsidP="00390886">
            <w:pPr>
              <w:tabs>
                <w:tab w:val="left" w:pos="567"/>
              </w:tabs>
              <w:jc w:val="center"/>
              <w:rPr>
                <w:sz w:val="28"/>
                <w:lang w:val="uk-UA"/>
              </w:rPr>
            </w:pPr>
            <w:r>
              <w:rPr>
                <w:sz w:val="28"/>
                <w:lang w:val="uk-UA"/>
              </w:rPr>
              <w:t>9</w:t>
            </w:r>
          </w:p>
        </w:tc>
        <w:tc>
          <w:tcPr>
            <w:tcW w:w="2693" w:type="dxa"/>
          </w:tcPr>
          <w:p w:rsidR="00FB2108" w:rsidRPr="00FB2108" w:rsidRDefault="00F41C89" w:rsidP="00F95D7F">
            <w:pPr>
              <w:tabs>
                <w:tab w:val="left" w:pos="567"/>
              </w:tabs>
              <w:rPr>
                <w:sz w:val="24"/>
                <w:szCs w:val="24"/>
              </w:rPr>
            </w:pPr>
            <w:r w:rsidRPr="00FB2108">
              <w:rPr>
                <w:sz w:val="24"/>
                <w:szCs w:val="24"/>
              </w:rPr>
              <w:t>П</w:t>
            </w:r>
            <w:r w:rsidRPr="00FB2108">
              <w:rPr>
                <w:sz w:val="24"/>
                <w:szCs w:val="24"/>
                <w:lang w:val="uk-UA"/>
              </w:rPr>
              <w:t xml:space="preserve">ідготовка методичних матеріалів до електронних курсів </w:t>
            </w:r>
            <w:r w:rsidR="00F95D7F">
              <w:rPr>
                <w:sz w:val="24"/>
                <w:szCs w:val="24"/>
                <w:lang w:val="uk-UA"/>
              </w:rPr>
              <w:t>з Н</w:t>
            </w:r>
            <w:r w:rsidR="00F95D7F" w:rsidRPr="00F95D7F">
              <w:rPr>
                <w:sz w:val="24"/>
                <w:szCs w:val="24"/>
              </w:rPr>
              <w:t>/</w:t>
            </w:r>
            <w:r w:rsidR="00F95D7F">
              <w:rPr>
                <w:sz w:val="24"/>
                <w:szCs w:val="24"/>
                <w:lang w:val="uk-UA"/>
              </w:rPr>
              <w:t>Д</w:t>
            </w:r>
            <w:r w:rsidRPr="00FB2108">
              <w:rPr>
                <w:sz w:val="24"/>
                <w:szCs w:val="24"/>
                <w:lang w:val="uk-UA"/>
              </w:rPr>
              <w:t xml:space="preserve"> (завдань самостійної роботи, тестів для визначення рівня знань студентів)</w:t>
            </w:r>
          </w:p>
        </w:tc>
        <w:tc>
          <w:tcPr>
            <w:tcW w:w="1441" w:type="dxa"/>
          </w:tcPr>
          <w:p w:rsidR="00FB2108" w:rsidRPr="00390886" w:rsidRDefault="00FB2108" w:rsidP="00390886">
            <w:pPr>
              <w:tabs>
                <w:tab w:val="left" w:pos="567"/>
              </w:tabs>
              <w:jc w:val="center"/>
              <w:rPr>
                <w:sz w:val="28"/>
                <w:lang w:val="uk-UA"/>
              </w:rPr>
            </w:pPr>
          </w:p>
        </w:tc>
        <w:tc>
          <w:tcPr>
            <w:tcW w:w="1616" w:type="dxa"/>
          </w:tcPr>
          <w:p w:rsidR="00FB2108" w:rsidRPr="00390886" w:rsidRDefault="00FB2108" w:rsidP="00390886">
            <w:pPr>
              <w:tabs>
                <w:tab w:val="left" w:pos="567"/>
              </w:tabs>
              <w:jc w:val="center"/>
              <w:rPr>
                <w:sz w:val="28"/>
                <w:lang w:val="uk-UA"/>
              </w:rPr>
            </w:pPr>
          </w:p>
        </w:tc>
        <w:tc>
          <w:tcPr>
            <w:tcW w:w="1905" w:type="dxa"/>
          </w:tcPr>
          <w:p w:rsidR="00FB2108" w:rsidRPr="00390886" w:rsidRDefault="00FB2108" w:rsidP="00390886">
            <w:pPr>
              <w:tabs>
                <w:tab w:val="left" w:pos="567"/>
              </w:tabs>
              <w:jc w:val="center"/>
              <w:rPr>
                <w:sz w:val="28"/>
                <w:lang w:val="uk-UA"/>
              </w:rPr>
            </w:pPr>
          </w:p>
        </w:tc>
        <w:tc>
          <w:tcPr>
            <w:tcW w:w="1320" w:type="dxa"/>
          </w:tcPr>
          <w:p w:rsidR="00FB2108" w:rsidRPr="00390886" w:rsidRDefault="00FB2108" w:rsidP="00390886">
            <w:pPr>
              <w:tabs>
                <w:tab w:val="left" w:pos="567"/>
              </w:tabs>
              <w:jc w:val="center"/>
              <w:rPr>
                <w:sz w:val="28"/>
                <w:lang w:val="uk-UA"/>
              </w:rPr>
            </w:pPr>
          </w:p>
        </w:tc>
      </w:tr>
      <w:tr w:rsidR="00F41C89" w:rsidTr="00F95D7F">
        <w:tc>
          <w:tcPr>
            <w:tcW w:w="704" w:type="dxa"/>
          </w:tcPr>
          <w:p w:rsidR="00F41C89" w:rsidRDefault="00F41C89" w:rsidP="00390886">
            <w:pPr>
              <w:tabs>
                <w:tab w:val="left" w:pos="567"/>
              </w:tabs>
              <w:jc w:val="center"/>
              <w:rPr>
                <w:sz w:val="28"/>
                <w:lang w:val="uk-UA"/>
              </w:rPr>
            </w:pPr>
            <w:r>
              <w:rPr>
                <w:sz w:val="28"/>
                <w:lang w:val="uk-UA"/>
              </w:rPr>
              <w:t>10</w:t>
            </w:r>
          </w:p>
        </w:tc>
        <w:tc>
          <w:tcPr>
            <w:tcW w:w="2693" w:type="dxa"/>
          </w:tcPr>
          <w:p w:rsidR="00F41C89" w:rsidRPr="00FB2108" w:rsidRDefault="00F41C89" w:rsidP="00390886">
            <w:pPr>
              <w:tabs>
                <w:tab w:val="left" w:pos="567"/>
              </w:tabs>
              <w:rPr>
                <w:sz w:val="24"/>
                <w:szCs w:val="24"/>
              </w:rPr>
            </w:pPr>
            <w:r w:rsidRPr="00F41C89">
              <w:rPr>
                <w:sz w:val="24"/>
                <w:szCs w:val="24"/>
                <w:lang w:val="uk-UA"/>
              </w:rPr>
              <w:t>Проведення відкритого навчального заняття</w:t>
            </w:r>
          </w:p>
        </w:tc>
        <w:tc>
          <w:tcPr>
            <w:tcW w:w="1441" w:type="dxa"/>
          </w:tcPr>
          <w:p w:rsidR="00F41C89" w:rsidRPr="00390886" w:rsidRDefault="00F41C89" w:rsidP="00390886">
            <w:pPr>
              <w:tabs>
                <w:tab w:val="left" w:pos="567"/>
              </w:tabs>
              <w:jc w:val="center"/>
              <w:rPr>
                <w:sz w:val="28"/>
                <w:lang w:val="uk-UA"/>
              </w:rPr>
            </w:pPr>
          </w:p>
        </w:tc>
        <w:tc>
          <w:tcPr>
            <w:tcW w:w="1616" w:type="dxa"/>
          </w:tcPr>
          <w:p w:rsidR="00F41C89" w:rsidRPr="00390886" w:rsidRDefault="00F41C89" w:rsidP="00390886">
            <w:pPr>
              <w:tabs>
                <w:tab w:val="left" w:pos="567"/>
              </w:tabs>
              <w:jc w:val="center"/>
              <w:rPr>
                <w:sz w:val="28"/>
                <w:lang w:val="uk-UA"/>
              </w:rPr>
            </w:pPr>
          </w:p>
        </w:tc>
        <w:tc>
          <w:tcPr>
            <w:tcW w:w="1905" w:type="dxa"/>
          </w:tcPr>
          <w:p w:rsidR="00F41C89" w:rsidRPr="00390886" w:rsidRDefault="00F41C89" w:rsidP="00390886">
            <w:pPr>
              <w:tabs>
                <w:tab w:val="left" w:pos="567"/>
              </w:tabs>
              <w:jc w:val="center"/>
              <w:rPr>
                <w:sz w:val="28"/>
                <w:lang w:val="uk-UA"/>
              </w:rPr>
            </w:pPr>
          </w:p>
        </w:tc>
        <w:tc>
          <w:tcPr>
            <w:tcW w:w="1320" w:type="dxa"/>
          </w:tcPr>
          <w:p w:rsidR="00F41C89" w:rsidRPr="00390886" w:rsidRDefault="00F41C89" w:rsidP="00390886">
            <w:pPr>
              <w:tabs>
                <w:tab w:val="left" w:pos="567"/>
              </w:tabs>
              <w:jc w:val="center"/>
              <w:rPr>
                <w:sz w:val="28"/>
                <w:lang w:val="uk-UA"/>
              </w:rPr>
            </w:pPr>
          </w:p>
        </w:tc>
      </w:tr>
      <w:tr w:rsidR="00F41C89" w:rsidTr="00F95D7F">
        <w:tc>
          <w:tcPr>
            <w:tcW w:w="704" w:type="dxa"/>
          </w:tcPr>
          <w:p w:rsidR="00F41C89" w:rsidRDefault="00F41C89" w:rsidP="00F41C89">
            <w:pPr>
              <w:tabs>
                <w:tab w:val="left" w:pos="567"/>
              </w:tabs>
              <w:jc w:val="center"/>
              <w:rPr>
                <w:sz w:val="28"/>
                <w:lang w:val="uk-UA"/>
              </w:rPr>
            </w:pPr>
            <w:r>
              <w:rPr>
                <w:sz w:val="28"/>
                <w:lang w:val="uk-UA"/>
              </w:rPr>
              <w:t>11</w:t>
            </w:r>
          </w:p>
        </w:tc>
        <w:tc>
          <w:tcPr>
            <w:tcW w:w="2693" w:type="dxa"/>
          </w:tcPr>
          <w:p w:rsidR="00F41C89" w:rsidRPr="00F41C89" w:rsidRDefault="00F41C89" w:rsidP="00F41C89">
            <w:pPr>
              <w:jc w:val="both"/>
              <w:rPr>
                <w:sz w:val="24"/>
                <w:szCs w:val="24"/>
                <w:highlight w:val="yellow"/>
              </w:rPr>
            </w:pPr>
            <w:r w:rsidRPr="00F41C89">
              <w:rPr>
                <w:sz w:val="24"/>
                <w:szCs w:val="24"/>
                <w:lang w:val="uk-UA"/>
              </w:rPr>
              <w:t xml:space="preserve">Участь у засіданнях кафедри бази практики з метою обговорення педагогічного досвіду </w:t>
            </w:r>
          </w:p>
        </w:tc>
        <w:tc>
          <w:tcPr>
            <w:tcW w:w="1441" w:type="dxa"/>
          </w:tcPr>
          <w:p w:rsidR="00F41C89" w:rsidRPr="00390886" w:rsidRDefault="00F41C89" w:rsidP="00F41C89">
            <w:pPr>
              <w:tabs>
                <w:tab w:val="left" w:pos="567"/>
              </w:tabs>
              <w:jc w:val="center"/>
              <w:rPr>
                <w:sz w:val="28"/>
                <w:lang w:val="uk-UA"/>
              </w:rPr>
            </w:pPr>
          </w:p>
        </w:tc>
        <w:tc>
          <w:tcPr>
            <w:tcW w:w="1616" w:type="dxa"/>
          </w:tcPr>
          <w:p w:rsidR="00F41C89" w:rsidRPr="00390886" w:rsidRDefault="00F41C89" w:rsidP="00F41C89">
            <w:pPr>
              <w:tabs>
                <w:tab w:val="left" w:pos="567"/>
              </w:tabs>
              <w:jc w:val="center"/>
              <w:rPr>
                <w:sz w:val="28"/>
                <w:lang w:val="uk-UA"/>
              </w:rPr>
            </w:pPr>
          </w:p>
        </w:tc>
        <w:tc>
          <w:tcPr>
            <w:tcW w:w="1905" w:type="dxa"/>
          </w:tcPr>
          <w:p w:rsidR="00F41C89" w:rsidRPr="00390886" w:rsidRDefault="00F41C89" w:rsidP="00F41C89">
            <w:pPr>
              <w:tabs>
                <w:tab w:val="left" w:pos="567"/>
              </w:tabs>
              <w:jc w:val="center"/>
              <w:rPr>
                <w:sz w:val="28"/>
                <w:lang w:val="uk-UA"/>
              </w:rPr>
            </w:pPr>
          </w:p>
        </w:tc>
        <w:tc>
          <w:tcPr>
            <w:tcW w:w="1320" w:type="dxa"/>
          </w:tcPr>
          <w:p w:rsidR="00F41C89" w:rsidRPr="00390886" w:rsidRDefault="00F41C89" w:rsidP="00F41C89">
            <w:pPr>
              <w:tabs>
                <w:tab w:val="left" w:pos="567"/>
              </w:tabs>
              <w:jc w:val="center"/>
              <w:rPr>
                <w:sz w:val="28"/>
                <w:lang w:val="uk-UA"/>
              </w:rPr>
            </w:pPr>
          </w:p>
        </w:tc>
      </w:tr>
      <w:tr w:rsidR="00F41C89" w:rsidTr="00F95D7F">
        <w:tc>
          <w:tcPr>
            <w:tcW w:w="704" w:type="dxa"/>
          </w:tcPr>
          <w:p w:rsidR="00F41C89" w:rsidRDefault="00F41C89" w:rsidP="00F41C89">
            <w:pPr>
              <w:tabs>
                <w:tab w:val="left" w:pos="567"/>
              </w:tabs>
              <w:jc w:val="center"/>
              <w:rPr>
                <w:sz w:val="28"/>
                <w:lang w:val="uk-UA"/>
              </w:rPr>
            </w:pPr>
            <w:r>
              <w:rPr>
                <w:sz w:val="28"/>
                <w:lang w:val="uk-UA"/>
              </w:rPr>
              <w:t>12</w:t>
            </w:r>
          </w:p>
        </w:tc>
        <w:tc>
          <w:tcPr>
            <w:tcW w:w="2693" w:type="dxa"/>
          </w:tcPr>
          <w:p w:rsidR="00F41C89" w:rsidRPr="00F41C89" w:rsidRDefault="00F41C89" w:rsidP="00F95D7F">
            <w:pPr>
              <w:jc w:val="both"/>
              <w:rPr>
                <w:sz w:val="24"/>
                <w:szCs w:val="24"/>
                <w:lang w:val="uk-UA"/>
              </w:rPr>
            </w:pPr>
            <w:r w:rsidRPr="00F41C89">
              <w:rPr>
                <w:sz w:val="24"/>
                <w:szCs w:val="24"/>
                <w:lang w:val="uk-UA"/>
              </w:rPr>
              <w:t xml:space="preserve">Виконання індивідуального творчого завдання: розробка силабуса або робочої програми </w:t>
            </w:r>
            <w:r w:rsidR="00F95D7F">
              <w:rPr>
                <w:sz w:val="24"/>
                <w:szCs w:val="24"/>
                <w:lang w:val="uk-UA"/>
              </w:rPr>
              <w:t>Н</w:t>
            </w:r>
            <w:r w:rsidR="00F95D7F" w:rsidRPr="00F95D7F">
              <w:rPr>
                <w:sz w:val="24"/>
                <w:szCs w:val="24"/>
              </w:rPr>
              <w:t>/</w:t>
            </w:r>
            <w:r w:rsidR="00F95D7F">
              <w:rPr>
                <w:sz w:val="24"/>
                <w:szCs w:val="24"/>
                <w:lang w:val="uk-UA"/>
              </w:rPr>
              <w:t>Д</w:t>
            </w:r>
          </w:p>
        </w:tc>
        <w:tc>
          <w:tcPr>
            <w:tcW w:w="1441" w:type="dxa"/>
          </w:tcPr>
          <w:p w:rsidR="00F41C89" w:rsidRPr="00390886" w:rsidRDefault="00F41C89" w:rsidP="00F41C89">
            <w:pPr>
              <w:tabs>
                <w:tab w:val="left" w:pos="567"/>
              </w:tabs>
              <w:jc w:val="center"/>
              <w:rPr>
                <w:sz w:val="28"/>
                <w:lang w:val="uk-UA"/>
              </w:rPr>
            </w:pPr>
          </w:p>
        </w:tc>
        <w:tc>
          <w:tcPr>
            <w:tcW w:w="1616" w:type="dxa"/>
          </w:tcPr>
          <w:p w:rsidR="00F41C89" w:rsidRPr="00390886" w:rsidRDefault="00F41C89" w:rsidP="00F41C89">
            <w:pPr>
              <w:tabs>
                <w:tab w:val="left" w:pos="567"/>
              </w:tabs>
              <w:jc w:val="center"/>
              <w:rPr>
                <w:sz w:val="28"/>
                <w:lang w:val="uk-UA"/>
              </w:rPr>
            </w:pPr>
          </w:p>
        </w:tc>
        <w:tc>
          <w:tcPr>
            <w:tcW w:w="1905" w:type="dxa"/>
          </w:tcPr>
          <w:p w:rsidR="00F41C89" w:rsidRPr="00390886" w:rsidRDefault="00F41C89" w:rsidP="00F41C89">
            <w:pPr>
              <w:tabs>
                <w:tab w:val="left" w:pos="567"/>
              </w:tabs>
              <w:jc w:val="center"/>
              <w:rPr>
                <w:sz w:val="28"/>
                <w:lang w:val="uk-UA"/>
              </w:rPr>
            </w:pPr>
          </w:p>
        </w:tc>
        <w:tc>
          <w:tcPr>
            <w:tcW w:w="1320" w:type="dxa"/>
          </w:tcPr>
          <w:p w:rsidR="00F41C89" w:rsidRPr="00390886" w:rsidRDefault="00F41C89" w:rsidP="00F41C89">
            <w:pPr>
              <w:tabs>
                <w:tab w:val="left" w:pos="567"/>
              </w:tabs>
              <w:jc w:val="center"/>
              <w:rPr>
                <w:sz w:val="28"/>
                <w:lang w:val="uk-UA"/>
              </w:rPr>
            </w:pPr>
          </w:p>
        </w:tc>
      </w:tr>
      <w:tr w:rsidR="00F41C89" w:rsidTr="00F95D7F">
        <w:tc>
          <w:tcPr>
            <w:tcW w:w="704" w:type="dxa"/>
          </w:tcPr>
          <w:p w:rsidR="00F41C89" w:rsidRPr="00390886" w:rsidRDefault="00F41C89" w:rsidP="00F41C89">
            <w:pPr>
              <w:tabs>
                <w:tab w:val="left" w:pos="567"/>
              </w:tabs>
              <w:jc w:val="center"/>
              <w:rPr>
                <w:sz w:val="28"/>
                <w:lang w:val="uk-UA"/>
              </w:rPr>
            </w:pPr>
            <w:r>
              <w:rPr>
                <w:sz w:val="28"/>
                <w:lang w:val="uk-UA"/>
              </w:rPr>
              <w:t>13</w:t>
            </w:r>
          </w:p>
        </w:tc>
        <w:tc>
          <w:tcPr>
            <w:tcW w:w="2693" w:type="dxa"/>
          </w:tcPr>
          <w:p w:rsidR="00F41C89" w:rsidRPr="00FB2108" w:rsidRDefault="00F41C89" w:rsidP="00F41C89">
            <w:pPr>
              <w:tabs>
                <w:tab w:val="left" w:pos="567"/>
              </w:tabs>
              <w:rPr>
                <w:sz w:val="24"/>
                <w:szCs w:val="24"/>
                <w:lang w:val="uk-UA"/>
              </w:rPr>
            </w:pPr>
            <w:r w:rsidRPr="00FB2108">
              <w:rPr>
                <w:sz w:val="24"/>
                <w:szCs w:val="24"/>
                <w:lang w:val="uk-UA"/>
              </w:rPr>
              <w:t xml:space="preserve">Підготовка звіту з практики та презентації до захисту практики </w:t>
            </w:r>
          </w:p>
        </w:tc>
        <w:tc>
          <w:tcPr>
            <w:tcW w:w="1441" w:type="dxa"/>
          </w:tcPr>
          <w:p w:rsidR="00F41C89" w:rsidRPr="00390886" w:rsidRDefault="00F41C89" w:rsidP="00F41C89">
            <w:pPr>
              <w:tabs>
                <w:tab w:val="left" w:pos="567"/>
              </w:tabs>
              <w:jc w:val="center"/>
              <w:rPr>
                <w:sz w:val="28"/>
                <w:lang w:val="uk-UA"/>
              </w:rPr>
            </w:pPr>
          </w:p>
        </w:tc>
        <w:tc>
          <w:tcPr>
            <w:tcW w:w="1616" w:type="dxa"/>
          </w:tcPr>
          <w:p w:rsidR="00F41C89" w:rsidRPr="00390886" w:rsidRDefault="00F41C89" w:rsidP="00F41C89">
            <w:pPr>
              <w:tabs>
                <w:tab w:val="left" w:pos="567"/>
              </w:tabs>
              <w:jc w:val="center"/>
              <w:rPr>
                <w:sz w:val="28"/>
                <w:lang w:val="uk-UA"/>
              </w:rPr>
            </w:pPr>
          </w:p>
        </w:tc>
        <w:tc>
          <w:tcPr>
            <w:tcW w:w="1905" w:type="dxa"/>
          </w:tcPr>
          <w:p w:rsidR="00F41C89" w:rsidRPr="00390886" w:rsidRDefault="00F41C89" w:rsidP="00F41C89">
            <w:pPr>
              <w:tabs>
                <w:tab w:val="left" w:pos="567"/>
              </w:tabs>
              <w:jc w:val="center"/>
              <w:rPr>
                <w:sz w:val="28"/>
                <w:lang w:val="uk-UA"/>
              </w:rPr>
            </w:pPr>
          </w:p>
        </w:tc>
        <w:tc>
          <w:tcPr>
            <w:tcW w:w="1320" w:type="dxa"/>
          </w:tcPr>
          <w:p w:rsidR="00F41C89" w:rsidRPr="00390886" w:rsidRDefault="00F41C89" w:rsidP="00F41C89">
            <w:pPr>
              <w:tabs>
                <w:tab w:val="left" w:pos="567"/>
              </w:tabs>
              <w:jc w:val="center"/>
              <w:rPr>
                <w:sz w:val="28"/>
                <w:lang w:val="uk-UA"/>
              </w:rPr>
            </w:pPr>
          </w:p>
        </w:tc>
      </w:tr>
      <w:tr w:rsidR="00F41C89" w:rsidTr="00F95D7F">
        <w:tc>
          <w:tcPr>
            <w:tcW w:w="704" w:type="dxa"/>
          </w:tcPr>
          <w:p w:rsidR="00F41C89" w:rsidRDefault="00F41C89" w:rsidP="00F41C89">
            <w:pPr>
              <w:tabs>
                <w:tab w:val="left" w:pos="567"/>
              </w:tabs>
              <w:jc w:val="center"/>
              <w:rPr>
                <w:sz w:val="28"/>
                <w:lang w:val="uk-UA"/>
              </w:rPr>
            </w:pPr>
            <w:r>
              <w:rPr>
                <w:sz w:val="28"/>
                <w:lang w:val="uk-UA"/>
              </w:rPr>
              <w:t>14</w:t>
            </w:r>
          </w:p>
        </w:tc>
        <w:tc>
          <w:tcPr>
            <w:tcW w:w="2693" w:type="dxa"/>
          </w:tcPr>
          <w:p w:rsidR="00F41C89" w:rsidRPr="00FB2108" w:rsidRDefault="00F41C89" w:rsidP="00F41C89">
            <w:pPr>
              <w:tabs>
                <w:tab w:val="left" w:pos="567"/>
              </w:tabs>
              <w:rPr>
                <w:sz w:val="24"/>
                <w:szCs w:val="24"/>
                <w:lang w:val="uk-UA"/>
              </w:rPr>
            </w:pPr>
            <w:r w:rsidRPr="00FB2108">
              <w:rPr>
                <w:sz w:val="24"/>
                <w:szCs w:val="24"/>
                <w:lang w:val="uk-UA"/>
              </w:rPr>
              <w:t>Надання роботи на перевірку науковому керівнику</w:t>
            </w:r>
          </w:p>
        </w:tc>
        <w:tc>
          <w:tcPr>
            <w:tcW w:w="1441" w:type="dxa"/>
          </w:tcPr>
          <w:p w:rsidR="00F41C89" w:rsidRPr="00390886" w:rsidRDefault="00F41C89" w:rsidP="00F41C89">
            <w:pPr>
              <w:tabs>
                <w:tab w:val="left" w:pos="567"/>
              </w:tabs>
              <w:jc w:val="center"/>
              <w:rPr>
                <w:sz w:val="28"/>
                <w:lang w:val="uk-UA"/>
              </w:rPr>
            </w:pPr>
          </w:p>
        </w:tc>
        <w:tc>
          <w:tcPr>
            <w:tcW w:w="1616" w:type="dxa"/>
          </w:tcPr>
          <w:p w:rsidR="00F41C89" w:rsidRPr="00390886" w:rsidRDefault="00F41C89" w:rsidP="00F41C89">
            <w:pPr>
              <w:tabs>
                <w:tab w:val="left" w:pos="567"/>
              </w:tabs>
              <w:jc w:val="center"/>
              <w:rPr>
                <w:sz w:val="28"/>
                <w:lang w:val="uk-UA"/>
              </w:rPr>
            </w:pPr>
          </w:p>
        </w:tc>
        <w:tc>
          <w:tcPr>
            <w:tcW w:w="1905" w:type="dxa"/>
          </w:tcPr>
          <w:p w:rsidR="00F41C89" w:rsidRPr="00390886" w:rsidRDefault="00F41C89" w:rsidP="00F41C89">
            <w:pPr>
              <w:tabs>
                <w:tab w:val="left" w:pos="567"/>
              </w:tabs>
              <w:jc w:val="center"/>
              <w:rPr>
                <w:sz w:val="28"/>
                <w:lang w:val="uk-UA"/>
              </w:rPr>
            </w:pPr>
          </w:p>
        </w:tc>
        <w:tc>
          <w:tcPr>
            <w:tcW w:w="1320" w:type="dxa"/>
          </w:tcPr>
          <w:p w:rsidR="00F41C89" w:rsidRPr="00390886" w:rsidRDefault="00F41C89" w:rsidP="00F41C89">
            <w:pPr>
              <w:tabs>
                <w:tab w:val="left" w:pos="567"/>
              </w:tabs>
              <w:jc w:val="center"/>
              <w:rPr>
                <w:sz w:val="28"/>
                <w:lang w:val="uk-UA"/>
              </w:rPr>
            </w:pPr>
          </w:p>
        </w:tc>
      </w:tr>
      <w:tr w:rsidR="00F41C89" w:rsidTr="00F95D7F">
        <w:tc>
          <w:tcPr>
            <w:tcW w:w="704" w:type="dxa"/>
          </w:tcPr>
          <w:p w:rsidR="00F41C89" w:rsidRDefault="00F41C89" w:rsidP="00F41C89">
            <w:pPr>
              <w:tabs>
                <w:tab w:val="left" w:pos="567"/>
              </w:tabs>
              <w:jc w:val="center"/>
              <w:rPr>
                <w:sz w:val="28"/>
                <w:lang w:val="uk-UA"/>
              </w:rPr>
            </w:pPr>
            <w:r>
              <w:rPr>
                <w:sz w:val="28"/>
                <w:lang w:val="uk-UA"/>
              </w:rPr>
              <w:t>15</w:t>
            </w:r>
          </w:p>
        </w:tc>
        <w:tc>
          <w:tcPr>
            <w:tcW w:w="2693" w:type="dxa"/>
          </w:tcPr>
          <w:p w:rsidR="00F41C89" w:rsidRPr="00FB2108" w:rsidRDefault="00F41C89" w:rsidP="00F41C89">
            <w:pPr>
              <w:tabs>
                <w:tab w:val="left" w:pos="567"/>
              </w:tabs>
              <w:rPr>
                <w:sz w:val="24"/>
                <w:szCs w:val="24"/>
                <w:lang w:val="uk-UA"/>
              </w:rPr>
            </w:pPr>
            <w:r w:rsidRPr="00FB2108">
              <w:rPr>
                <w:sz w:val="24"/>
                <w:szCs w:val="24"/>
                <w:lang w:val="uk-UA"/>
              </w:rPr>
              <w:t xml:space="preserve">Отримання відгуку у наукового керівника </w:t>
            </w:r>
          </w:p>
        </w:tc>
        <w:tc>
          <w:tcPr>
            <w:tcW w:w="1441" w:type="dxa"/>
          </w:tcPr>
          <w:p w:rsidR="00F41C89" w:rsidRPr="00390886" w:rsidRDefault="00F41C89" w:rsidP="00F41C89">
            <w:pPr>
              <w:tabs>
                <w:tab w:val="left" w:pos="567"/>
              </w:tabs>
              <w:jc w:val="center"/>
              <w:rPr>
                <w:sz w:val="28"/>
                <w:lang w:val="uk-UA"/>
              </w:rPr>
            </w:pPr>
          </w:p>
        </w:tc>
        <w:tc>
          <w:tcPr>
            <w:tcW w:w="1616" w:type="dxa"/>
          </w:tcPr>
          <w:p w:rsidR="00F41C89" w:rsidRPr="00390886" w:rsidRDefault="00F41C89" w:rsidP="00F41C89">
            <w:pPr>
              <w:tabs>
                <w:tab w:val="left" w:pos="567"/>
              </w:tabs>
              <w:jc w:val="center"/>
              <w:rPr>
                <w:sz w:val="28"/>
                <w:lang w:val="uk-UA"/>
              </w:rPr>
            </w:pPr>
          </w:p>
        </w:tc>
        <w:tc>
          <w:tcPr>
            <w:tcW w:w="1905" w:type="dxa"/>
          </w:tcPr>
          <w:p w:rsidR="00F41C89" w:rsidRPr="00390886" w:rsidRDefault="00F41C89" w:rsidP="00F41C89">
            <w:pPr>
              <w:tabs>
                <w:tab w:val="left" w:pos="567"/>
              </w:tabs>
              <w:jc w:val="center"/>
              <w:rPr>
                <w:sz w:val="28"/>
                <w:lang w:val="uk-UA"/>
              </w:rPr>
            </w:pPr>
          </w:p>
        </w:tc>
        <w:tc>
          <w:tcPr>
            <w:tcW w:w="1320" w:type="dxa"/>
          </w:tcPr>
          <w:p w:rsidR="00F41C89" w:rsidRPr="00390886" w:rsidRDefault="00F41C89" w:rsidP="00F41C89">
            <w:pPr>
              <w:tabs>
                <w:tab w:val="left" w:pos="567"/>
              </w:tabs>
              <w:jc w:val="center"/>
              <w:rPr>
                <w:sz w:val="28"/>
                <w:lang w:val="uk-UA"/>
              </w:rPr>
            </w:pPr>
          </w:p>
        </w:tc>
      </w:tr>
      <w:tr w:rsidR="00F41C89" w:rsidTr="00F95D7F">
        <w:tc>
          <w:tcPr>
            <w:tcW w:w="704" w:type="dxa"/>
          </w:tcPr>
          <w:p w:rsidR="00F41C89" w:rsidRDefault="00F41C89" w:rsidP="00F41C89">
            <w:pPr>
              <w:tabs>
                <w:tab w:val="left" w:pos="567"/>
              </w:tabs>
              <w:jc w:val="center"/>
              <w:rPr>
                <w:sz w:val="28"/>
                <w:lang w:val="uk-UA"/>
              </w:rPr>
            </w:pPr>
            <w:r>
              <w:rPr>
                <w:sz w:val="28"/>
                <w:lang w:val="uk-UA"/>
              </w:rPr>
              <w:t>16</w:t>
            </w:r>
          </w:p>
        </w:tc>
        <w:tc>
          <w:tcPr>
            <w:tcW w:w="2693" w:type="dxa"/>
          </w:tcPr>
          <w:p w:rsidR="00F41C89" w:rsidRPr="00FB2108" w:rsidRDefault="00F41C89" w:rsidP="00F41C89">
            <w:pPr>
              <w:tabs>
                <w:tab w:val="left" w:pos="567"/>
              </w:tabs>
              <w:rPr>
                <w:sz w:val="24"/>
                <w:szCs w:val="24"/>
                <w:lang w:val="uk-UA"/>
              </w:rPr>
            </w:pPr>
            <w:r w:rsidRPr="00FB2108">
              <w:rPr>
                <w:sz w:val="24"/>
                <w:szCs w:val="24"/>
                <w:lang w:val="uk-UA"/>
              </w:rPr>
              <w:t xml:space="preserve">Захист педагогічної </w:t>
            </w:r>
            <w:r>
              <w:rPr>
                <w:sz w:val="24"/>
                <w:szCs w:val="24"/>
                <w:lang w:val="uk-UA"/>
              </w:rPr>
              <w:t xml:space="preserve">(асистентської) </w:t>
            </w:r>
            <w:r w:rsidRPr="00FB2108">
              <w:rPr>
                <w:sz w:val="24"/>
                <w:szCs w:val="24"/>
                <w:lang w:val="uk-UA"/>
              </w:rPr>
              <w:t>практики</w:t>
            </w:r>
          </w:p>
        </w:tc>
        <w:tc>
          <w:tcPr>
            <w:tcW w:w="1441" w:type="dxa"/>
          </w:tcPr>
          <w:p w:rsidR="00F41C89" w:rsidRPr="00390886" w:rsidRDefault="00F41C89" w:rsidP="00F41C89">
            <w:pPr>
              <w:tabs>
                <w:tab w:val="left" w:pos="567"/>
              </w:tabs>
              <w:jc w:val="center"/>
              <w:rPr>
                <w:sz w:val="28"/>
                <w:lang w:val="uk-UA"/>
              </w:rPr>
            </w:pPr>
          </w:p>
        </w:tc>
        <w:tc>
          <w:tcPr>
            <w:tcW w:w="1616" w:type="dxa"/>
          </w:tcPr>
          <w:p w:rsidR="00F41C89" w:rsidRPr="00390886" w:rsidRDefault="00F41C89" w:rsidP="00F41C89">
            <w:pPr>
              <w:tabs>
                <w:tab w:val="left" w:pos="567"/>
              </w:tabs>
              <w:jc w:val="center"/>
              <w:rPr>
                <w:sz w:val="28"/>
                <w:lang w:val="uk-UA"/>
              </w:rPr>
            </w:pPr>
          </w:p>
        </w:tc>
        <w:tc>
          <w:tcPr>
            <w:tcW w:w="1905" w:type="dxa"/>
          </w:tcPr>
          <w:p w:rsidR="00F41C89" w:rsidRPr="00390886" w:rsidRDefault="00F41C89" w:rsidP="00F41C89">
            <w:pPr>
              <w:tabs>
                <w:tab w:val="left" w:pos="567"/>
              </w:tabs>
              <w:jc w:val="center"/>
              <w:rPr>
                <w:sz w:val="28"/>
                <w:lang w:val="uk-UA"/>
              </w:rPr>
            </w:pPr>
          </w:p>
        </w:tc>
        <w:tc>
          <w:tcPr>
            <w:tcW w:w="1320" w:type="dxa"/>
          </w:tcPr>
          <w:p w:rsidR="00F41C89" w:rsidRPr="00390886" w:rsidRDefault="00F41C89" w:rsidP="00F41C89">
            <w:pPr>
              <w:tabs>
                <w:tab w:val="left" w:pos="567"/>
              </w:tabs>
              <w:jc w:val="center"/>
              <w:rPr>
                <w:sz w:val="28"/>
                <w:lang w:val="uk-UA"/>
              </w:rPr>
            </w:pPr>
          </w:p>
        </w:tc>
      </w:tr>
    </w:tbl>
    <w:p w:rsidR="00390886" w:rsidRDefault="00390886" w:rsidP="00390886">
      <w:pPr>
        <w:tabs>
          <w:tab w:val="left" w:pos="567"/>
        </w:tabs>
        <w:jc w:val="center"/>
        <w:rPr>
          <w:b/>
          <w:sz w:val="28"/>
          <w:lang w:val="uk-UA"/>
        </w:rPr>
      </w:pPr>
    </w:p>
    <w:p w:rsidR="000D3F8F" w:rsidRDefault="00F41C89" w:rsidP="00F41C89">
      <w:pPr>
        <w:tabs>
          <w:tab w:val="left" w:pos="567"/>
        </w:tabs>
        <w:jc w:val="both"/>
        <w:rPr>
          <w:b/>
          <w:sz w:val="28"/>
          <w:lang w:val="uk-UA"/>
        </w:rPr>
      </w:pPr>
      <w:r>
        <w:rPr>
          <w:b/>
          <w:sz w:val="28"/>
          <w:lang w:val="uk-UA"/>
        </w:rPr>
        <w:t>Керівник практики:</w:t>
      </w:r>
    </w:p>
    <w:p w:rsidR="00F41C89" w:rsidRDefault="00F41C89" w:rsidP="00F41C89">
      <w:pPr>
        <w:tabs>
          <w:tab w:val="left" w:pos="567"/>
        </w:tabs>
        <w:jc w:val="both"/>
        <w:rPr>
          <w:sz w:val="28"/>
          <w:szCs w:val="28"/>
          <w:lang w:val="uk-UA"/>
        </w:rPr>
      </w:pPr>
      <w:r>
        <w:rPr>
          <w:sz w:val="28"/>
          <w:lang w:val="uk-UA"/>
        </w:rPr>
        <w:t xml:space="preserve">Науковий керівник _______________   </w:t>
      </w:r>
      <w:r>
        <w:rPr>
          <w:lang w:val="uk-UA"/>
        </w:rPr>
        <w:t>_______________________________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lang w:val="uk-UA"/>
        </w:rPr>
        <w:t>’</w:t>
      </w:r>
      <w:r>
        <w:rPr>
          <w:i/>
          <w:sz w:val="24"/>
          <w:szCs w:val="24"/>
          <w:lang w:val="uk-UA"/>
        </w:rPr>
        <w:t>я та прізвище)</w:t>
      </w: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r>
        <w:rPr>
          <w:sz w:val="28"/>
          <w:szCs w:val="28"/>
          <w:lang w:val="uk-UA"/>
        </w:rPr>
        <w:t>Завідувач кафедри психології ________________   ______________________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lang w:val="uk-UA"/>
        </w:rPr>
        <w:t>’</w:t>
      </w:r>
      <w:r>
        <w:rPr>
          <w:i/>
          <w:sz w:val="24"/>
          <w:szCs w:val="24"/>
          <w:lang w:val="uk-UA"/>
        </w:rPr>
        <w:t>я та прізвище)</w:t>
      </w:r>
    </w:p>
    <w:p w:rsidR="00F95D7F" w:rsidRDefault="00F95D7F" w:rsidP="00F41C89">
      <w:pPr>
        <w:jc w:val="right"/>
        <w:rPr>
          <w:sz w:val="28"/>
          <w:lang w:val="uk-UA"/>
        </w:rPr>
      </w:pPr>
    </w:p>
    <w:p w:rsidR="00F95D7F" w:rsidRDefault="00F95D7F" w:rsidP="00F41C89">
      <w:pPr>
        <w:jc w:val="right"/>
        <w:rPr>
          <w:sz w:val="28"/>
          <w:lang w:val="uk-UA"/>
        </w:rPr>
      </w:pPr>
    </w:p>
    <w:p w:rsidR="00F41C89" w:rsidRPr="0069541E" w:rsidRDefault="00F41C89" w:rsidP="00F41C89">
      <w:pPr>
        <w:jc w:val="right"/>
        <w:rPr>
          <w:sz w:val="28"/>
          <w:lang w:val="uk-UA"/>
        </w:rPr>
      </w:pPr>
      <w:r w:rsidRPr="0069541E">
        <w:rPr>
          <w:sz w:val="28"/>
          <w:lang w:val="uk-UA"/>
        </w:rPr>
        <w:t xml:space="preserve">Додаток </w:t>
      </w:r>
      <w:r>
        <w:rPr>
          <w:sz w:val="28"/>
          <w:lang w:val="uk-UA"/>
        </w:rPr>
        <w:t>2</w:t>
      </w:r>
    </w:p>
    <w:p w:rsidR="00F41C89" w:rsidRDefault="00F41C89" w:rsidP="00F41C89">
      <w:pPr>
        <w:tabs>
          <w:tab w:val="left" w:pos="567"/>
        </w:tabs>
        <w:jc w:val="right"/>
        <w:rPr>
          <w:sz w:val="28"/>
          <w:szCs w:val="28"/>
          <w:lang w:val="uk-UA"/>
        </w:rPr>
      </w:pPr>
    </w:p>
    <w:p w:rsidR="00F41C89" w:rsidRDefault="00F41C89" w:rsidP="00F41C89">
      <w:pPr>
        <w:tabs>
          <w:tab w:val="left" w:pos="567"/>
        </w:tabs>
        <w:jc w:val="right"/>
        <w:rPr>
          <w:b/>
          <w:sz w:val="28"/>
          <w:szCs w:val="28"/>
          <w:lang w:val="uk-UA"/>
        </w:rPr>
      </w:pPr>
      <w:r>
        <w:rPr>
          <w:b/>
          <w:sz w:val="28"/>
          <w:szCs w:val="28"/>
          <w:lang w:val="uk-UA"/>
        </w:rPr>
        <w:t>ЗАТВЕРДЖУЮ</w:t>
      </w:r>
    </w:p>
    <w:p w:rsidR="00F41C89" w:rsidRDefault="00F41C89" w:rsidP="00F41C89">
      <w:pPr>
        <w:tabs>
          <w:tab w:val="left" w:pos="567"/>
        </w:tabs>
        <w:jc w:val="right"/>
        <w:rPr>
          <w:b/>
          <w:sz w:val="28"/>
          <w:szCs w:val="28"/>
          <w:lang w:val="uk-UA"/>
        </w:rPr>
      </w:pPr>
    </w:p>
    <w:p w:rsidR="00F41C89" w:rsidRDefault="00F41C89" w:rsidP="00F41C89">
      <w:pPr>
        <w:tabs>
          <w:tab w:val="left" w:pos="567"/>
        </w:tabs>
        <w:jc w:val="right"/>
        <w:rPr>
          <w:sz w:val="28"/>
          <w:szCs w:val="28"/>
          <w:lang w:val="uk-UA"/>
        </w:rPr>
      </w:pPr>
      <w:r>
        <w:rPr>
          <w:sz w:val="28"/>
          <w:szCs w:val="28"/>
          <w:lang w:val="uk-UA"/>
        </w:rPr>
        <w:t>Завідувач кафедри психології</w:t>
      </w:r>
    </w:p>
    <w:p w:rsidR="00F41C89" w:rsidRDefault="00F41C89" w:rsidP="00F41C89">
      <w:pPr>
        <w:tabs>
          <w:tab w:val="left" w:pos="567"/>
        </w:tabs>
        <w:jc w:val="right"/>
        <w:rPr>
          <w:sz w:val="28"/>
          <w:szCs w:val="28"/>
          <w:lang w:val="uk-UA"/>
        </w:rPr>
      </w:pPr>
      <w:r>
        <w:rPr>
          <w:sz w:val="28"/>
          <w:szCs w:val="28"/>
          <w:lang w:val="uk-UA"/>
        </w:rPr>
        <w:t>____________ ______________</w:t>
      </w:r>
    </w:p>
    <w:p w:rsidR="00F41C89" w:rsidRDefault="00F41C89" w:rsidP="00F41C89">
      <w:pPr>
        <w:tabs>
          <w:tab w:val="left" w:pos="567"/>
        </w:tabs>
        <w:jc w:val="right"/>
        <w:rPr>
          <w:sz w:val="28"/>
          <w:szCs w:val="28"/>
          <w:lang w:val="uk-UA"/>
        </w:rPr>
      </w:pPr>
      <w:r>
        <w:rPr>
          <w:sz w:val="28"/>
          <w:szCs w:val="28"/>
          <w:lang w:val="uk-UA"/>
        </w:rPr>
        <w:t>«___»__________20__ р.</w:t>
      </w:r>
    </w:p>
    <w:p w:rsidR="00F41C89" w:rsidRDefault="00F41C89" w:rsidP="00F41C89">
      <w:pPr>
        <w:tabs>
          <w:tab w:val="left" w:pos="567"/>
        </w:tabs>
        <w:jc w:val="right"/>
        <w:rPr>
          <w:sz w:val="28"/>
          <w:szCs w:val="28"/>
          <w:lang w:val="uk-UA"/>
        </w:rPr>
      </w:pPr>
    </w:p>
    <w:p w:rsidR="00F41C89" w:rsidRDefault="00F41C89" w:rsidP="00F41C89">
      <w:pPr>
        <w:tabs>
          <w:tab w:val="left" w:pos="567"/>
        </w:tabs>
        <w:jc w:val="center"/>
        <w:rPr>
          <w:b/>
          <w:sz w:val="28"/>
          <w:szCs w:val="28"/>
          <w:lang w:val="uk-UA"/>
        </w:rPr>
      </w:pPr>
      <w:r>
        <w:rPr>
          <w:b/>
          <w:sz w:val="28"/>
          <w:szCs w:val="28"/>
          <w:lang w:val="uk-UA"/>
        </w:rPr>
        <w:t>КАЛЕНДАРНИЙ ПЛАН</w:t>
      </w:r>
    </w:p>
    <w:p w:rsidR="00F41C89" w:rsidRDefault="00F41C89" w:rsidP="00F41C89">
      <w:pPr>
        <w:tabs>
          <w:tab w:val="left" w:pos="567"/>
        </w:tabs>
        <w:jc w:val="center"/>
        <w:rPr>
          <w:b/>
          <w:sz w:val="28"/>
          <w:szCs w:val="28"/>
          <w:lang w:val="uk-UA"/>
        </w:rPr>
      </w:pPr>
      <w:r>
        <w:rPr>
          <w:b/>
          <w:sz w:val="28"/>
          <w:szCs w:val="28"/>
          <w:lang w:val="uk-UA"/>
        </w:rPr>
        <w:t>виконання індивідуального завдання</w:t>
      </w:r>
    </w:p>
    <w:p w:rsidR="00F41C89" w:rsidRDefault="00F41C89" w:rsidP="00F41C89">
      <w:pPr>
        <w:tabs>
          <w:tab w:val="left" w:pos="567"/>
        </w:tabs>
        <w:jc w:val="center"/>
        <w:rPr>
          <w:b/>
          <w:sz w:val="28"/>
          <w:szCs w:val="28"/>
          <w:lang w:val="uk-UA"/>
        </w:rPr>
      </w:pPr>
      <w:r>
        <w:rPr>
          <w:b/>
          <w:sz w:val="28"/>
          <w:szCs w:val="28"/>
          <w:lang w:val="uk-UA"/>
        </w:rPr>
        <w:t>педагогічної (асистентської) практики</w:t>
      </w:r>
    </w:p>
    <w:p w:rsidR="00F41C89" w:rsidRDefault="00F41C89" w:rsidP="00F41C89">
      <w:pPr>
        <w:tabs>
          <w:tab w:val="left" w:pos="567"/>
        </w:tabs>
        <w:jc w:val="center"/>
        <w:rPr>
          <w:sz w:val="28"/>
          <w:szCs w:val="28"/>
          <w:lang w:val="uk-UA"/>
        </w:rPr>
      </w:pPr>
      <w:r>
        <w:rPr>
          <w:sz w:val="28"/>
          <w:szCs w:val="28"/>
          <w:lang w:val="uk-UA"/>
        </w:rPr>
        <w:t>з «___» ________20__ р. по «___» _______ 20__ р.</w:t>
      </w:r>
    </w:p>
    <w:p w:rsidR="00F41C89" w:rsidRDefault="00F41C89" w:rsidP="00F41C89">
      <w:pPr>
        <w:tabs>
          <w:tab w:val="left" w:pos="567"/>
        </w:tabs>
        <w:jc w:val="center"/>
        <w:rPr>
          <w:sz w:val="28"/>
          <w:szCs w:val="28"/>
          <w:lang w:val="uk-UA"/>
        </w:rPr>
      </w:pPr>
    </w:p>
    <w:p w:rsidR="00F41C89" w:rsidRDefault="00F41C89" w:rsidP="00F41C89">
      <w:pPr>
        <w:tabs>
          <w:tab w:val="left" w:pos="567"/>
        </w:tabs>
        <w:jc w:val="center"/>
        <w:rPr>
          <w:sz w:val="28"/>
          <w:szCs w:val="28"/>
          <w:lang w:val="uk-UA"/>
        </w:rPr>
      </w:pPr>
      <w:r>
        <w:rPr>
          <w:sz w:val="28"/>
          <w:szCs w:val="28"/>
          <w:lang w:val="uk-UA"/>
        </w:rPr>
        <w:t>________________________________________________</w:t>
      </w:r>
    </w:p>
    <w:p w:rsidR="00F41C89" w:rsidRDefault="00F41C89" w:rsidP="00F41C89">
      <w:pPr>
        <w:tabs>
          <w:tab w:val="left" w:pos="567"/>
        </w:tabs>
        <w:jc w:val="center"/>
        <w:rPr>
          <w:i/>
          <w:sz w:val="28"/>
          <w:szCs w:val="28"/>
          <w:lang w:val="uk-UA"/>
        </w:rPr>
      </w:pPr>
      <w:r>
        <w:rPr>
          <w:i/>
          <w:sz w:val="28"/>
          <w:szCs w:val="28"/>
          <w:lang w:val="uk-UA"/>
        </w:rPr>
        <w:t>(ПІБ аспіранта)</w:t>
      </w:r>
    </w:p>
    <w:p w:rsidR="00F41C89" w:rsidRDefault="00F41C89" w:rsidP="00F41C89">
      <w:pPr>
        <w:tabs>
          <w:tab w:val="left" w:pos="567"/>
        </w:tabs>
        <w:jc w:val="center"/>
        <w:rPr>
          <w:i/>
          <w:sz w:val="28"/>
          <w:szCs w:val="28"/>
          <w:lang w:val="uk-UA"/>
        </w:rPr>
      </w:pPr>
    </w:p>
    <w:tbl>
      <w:tblPr>
        <w:tblStyle w:val="af1"/>
        <w:tblW w:w="0" w:type="auto"/>
        <w:tblInd w:w="0" w:type="dxa"/>
        <w:tblLook w:val="04A0" w:firstRow="1" w:lastRow="0" w:firstColumn="1" w:lastColumn="0" w:noHBand="0" w:noVBand="1"/>
      </w:tblPr>
      <w:tblGrid>
        <w:gridCol w:w="846"/>
        <w:gridCol w:w="3993"/>
        <w:gridCol w:w="2420"/>
        <w:gridCol w:w="2420"/>
      </w:tblGrid>
      <w:tr w:rsidR="00F41C89" w:rsidTr="00F95D7F">
        <w:tc>
          <w:tcPr>
            <w:tcW w:w="846" w:type="dxa"/>
          </w:tcPr>
          <w:p w:rsidR="00F41C89" w:rsidRDefault="00F95D7F" w:rsidP="00F41C89">
            <w:pPr>
              <w:tabs>
                <w:tab w:val="left" w:pos="567"/>
              </w:tabs>
              <w:jc w:val="center"/>
              <w:rPr>
                <w:i/>
                <w:sz w:val="28"/>
                <w:szCs w:val="28"/>
                <w:lang w:val="uk-UA"/>
              </w:rPr>
            </w:pPr>
            <w:r>
              <w:rPr>
                <w:sz w:val="28"/>
                <w:lang w:val="uk-UA"/>
              </w:rPr>
              <w:t>№ з</w:t>
            </w:r>
            <w:r>
              <w:rPr>
                <w:sz w:val="28"/>
                <w:lang w:val="en-US"/>
              </w:rPr>
              <w:t>/</w:t>
            </w:r>
            <w:r>
              <w:rPr>
                <w:sz w:val="28"/>
                <w:lang w:val="uk-UA"/>
              </w:rPr>
              <w:t>п</w:t>
            </w:r>
          </w:p>
        </w:tc>
        <w:tc>
          <w:tcPr>
            <w:tcW w:w="3993" w:type="dxa"/>
          </w:tcPr>
          <w:p w:rsidR="00F41C89" w:rsidRPr="00F95D7F" w:rsidRDefault="00F95D7F" w:rsidP="00F41C89">
            <w:pPr>
              <w:tabs>
                <w:tab w:val="left" w:pos="567"/>
              </w:tabs>
              <w:jc w:val="center"/>
              <w:rPr>
                <w:sz w:val="28"/>
                <w:szCs w:val="28"/>
                <w:lang w:val="uk-UA"/>
              </w:rPr>
            </w:pPr>
            <w:r>
              <w:rPr>
                <w:sz w:val="28"/>
                <w:szCs w:val="28"/>
                <w:lang w:val="uk-UA"/>
              </w:rPr>
              <w:t>Назва етапів роботи та питань, які повинні бути розроблені відповідно до завдання</w:t>
            </w:r>
          </w:p>
        </w:tc>
        <w:tc>
          <w:tcPr>
            <w:tcW w:w="2420" w:type="dxa"/>
          </w:tcPr>
          <w:p w:rsidR="00F41C89" w:rsidRPr="00F95D7F" w:rsidRDefault="00F95D7F" w:rsidP="00F41C89">
            <w:pPr>
              <w:tabs>
                <w:tab w:val="left" w:pos="567"/>
              </w:tabs>
              <w:jc w:val="center"/>
              <w:rPr>
                <w:sz w:val="28"/>
                <w:szCs w:val="28"/>
                <w:lang w:val="uk-UA"/>
              </w:rPr>
            </w:pPr>
            <w:r>
              <w:rPr>
                <w:sz w:val="28"/>
                <w:szCs w:val="28"/>
                <w:lang w:val="uk-UA"/>
              </w:rPr>
              <w:t>Термін виконання</w:t>
            </w:r>
          </w:p>
        </w:tc>
        <w:tc>
          <w:tcPr>
            <w:tcW w:w="2420" w:type="dxa"/>
          </w:tcPr>
          <w:p w:rsidR="00F41C89" w:rsidRPr="00F95D7F" w:rsidRDefault="00F95D7F" w:rsidP="00F41C89">
            <w:pPr>
              <w:tabs>
                <w:tab w:val="left" w:pos="567"/>
              </w:tabs>
              <w:jc w:val="center"/>
              <w:rPr>
                <w:sz w:val="28"/>
                <w:szCs w:val="28"/>
                <w:lang w:val="uk-UA"/>
              </w:rPr>
            </w:pPr>
            <w:r>
              <w:rPr>
                <w:sz w:val="28"/>
                <w:szCs w:val="28"/>
                <w:lang w:val="uk-UA"/>
              </w:rPr>
              <w:t>Показники керівника про виконання завдань</w:t>
            </w: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1</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Прибуття аспіранта на практику</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2</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Проведення інструктажу з техніки безпеки та охорони праці</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3</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 xml:space="preserve">Ознайомлення з місцем роботи аспіранта та надання йому чітких і конкретних рекомендацій про виконання програми з практики та контроль його діяльності науковим керівником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4</w:t>
            </w:r>
          </w:p>
        </w:tc>
        <w:tc>
          <w:tcPr>
            <w:tcW w:w="3993" w:type="dxa"/>
          </w:tcPr>
          <w:p w:rsidR="00F95D7F" w:rsidRPr="00FB2108" w:rsidRDefault="00F95D7F" w:rsidP="00F95D7F">
            <w:pPr>
              <w:tabs>
                <w:tab w:val="left" w:pos="567"/>
              </w:tabs>
              <w:rPr>
                <w:sz w:val="24"/>
                <w:szCs w:val="24"/>
                <w:lang w:val="uk-UA"/>
              </w:rPr>
            </w:pPr>
            <w:r w:rsidRPr="00FB2108">
              <w:rPr>
                <w:sz w:val="24"/>
                <w:szCs w:val="24"/>
              </w:rPr>
              <w:t xml:space="preserve">Ознайомлення із нормативно-правовою документацією, якою регламентується </w:t>
            </w:r>
            <w:r w:rsidRPr="00FB2108">
              <w:rPr>
                <w:sz w:val="24"/>
                <w:szCs w:val="24"/>
                <w:lang w:val="uk-UA"/>
              </w:rPr>
              <w:t>освітній процес у закладі вищої освіти</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5</w:t>
            </w:r>
          </w:p>
        </w:tc>
        <w:tc>
          <w:tcPr>
            <w:tcW w:w="3993" w:type="dxa"/>
          </w:tcPr>
          <w:p w:rsidR="00CE32C3" w:rsidRDefault="00F95D7F" w:rsidP="00F95D7F">
            <w:pPr>
              <w:tabs>
                <w:tab w:val="left" w:pos="567"/>
              </w:tabs>
              <w:rPr>
                <w:sz w:val="24"/>
                <w:szCs w:val="24"/>
                <w:lang w:val="uk-UA"/>
              </w:rPr>
            </w:pPr>
            <w:r w:rsidRPr="00FB2108">
              <w:rPr>
                <w:sz w:val="24"/>
                <w:szCs w:val="24"/>
              </w:rPr>
              <w:t>Ознайомлення</w:t>
            </w:r>
            <w:r w:rsidRPr="00FB2108">
              <w:rPr>
                <w:sz w:val="24"/>
                <w:szCs w:val="24"/>
                <w:lang w:val="uk-UA"/>
              </w:rPr>
              <w:t xml:space="preserve"> із робочими програмами та силабусами </w:t>
            </w:r>
            <w:r>
              <w:rPr>
                <w:sz w:val="24"/>
                <w:szCs w:val="24"/>
                <w:lang w:val="uk-UA"/>
              </w:rPr>
              <w:t>Н</w:t>
            </w:r>
            <w:r w:rsidRPr="00F95D7F">
              <w:rPr>
                <w:sz w:val="24"/>
                <w:szCs w:val="24"/>
              </w:rPr>
              <w:t>/</w:t>
            </w:r>
            <w:r>
              <w:rPr>
                <w:sz w:val="24"/>
                <w:szCs w:val="24"/>
                <w:lang w:val="uk-UA"/>
              </w:rPr>
              <w:t>Д</w:t>
            </w:r>
            <w:r w:rsidR="00CE32C3">
              <w:rPr>
                <w:sz w:val="24"/>
                <w:szCs w:val="24"/>
                <w:lang w:val="uk-UA"/>
              </w:rPr>
              <w:t>:</w:t>
            </w:r>
          </w:p>
          <w:p w:rsidR="00F95D7F" w:rsidRPr="00FB2108" w:rsidRDefault="00CE32C3" w:rsidP="00F95D7F">
            <w:pPr>
              <w:tabs>
                <w:tab w:val="left" w:pos="567"/>
              </w:tabs>
              <w:rPr>
                <w:sz w:val="24"/>
                <w:szCs w:val="24"/>
                <w:lang w:val="uk-UA"/>
              </w:rPr>
            </w:pPr>
            <w:r>
              <w:rPr>
                <w:sz w:val="24"/>
                <w:szCs w:val="24"/>
                <w:lang w:val="uk-UA"/>
              </w:rPr>
              <w:t>…</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6</w:t>
            </w:r>
          </w:p>
        </w:tc>
        <w:tc>
          <w:tcPr>
            <w:tcW w:w="3993" w:type="dxa"/>
          </w:tcPr>
          <w:p w:rsidR="00F95D7F" w:rsidRDefault="00F95D7F" w:rsidP="00F95D7F">
            <w:pPr>
              <w:tabs>
                <w:tab w:val="left" w:pos="567"/>
              </w:tabs>
              <w:rPr>
                <w:sz w:val="24"/>
                <w:szCs w:val="24"/>
                <w:lang w:val="uk-UA"/>
              </w:rPr>
            </w:pPr>
            <w:r w:rsidRPr="00FB2108">
              <w:rPr>
                <w:sz w:val="24"/>
                <w:szCs w:val="24"/>
              </w:rPr>
              <w:t>Спостереження особливостей роботи</w:t>
            </w:r>
            <w:r w:rsidRPr="00FB2108">
              <w:rPr>
                <w:sz w:val="24"/>
                <w:szCs w:val="24"/>
                <w:lang w:val="uk-UA"/>
              </w:rPr>
              <w:t xml:space="preserve"> н</w:t>
            </w:r>
            <w:r w:rsidR="00CE32C3">
              <w:rPr>
                <w:sz w:val="24"/>
                <w:szCs w:val="24"/>
                <w:lang w:val="uk-UA"/>
              </w:rPr>
              <w:t>ауково-педагогічних працівників:</w:t>
            </w:r>
          </w:p>
          <w:p w:rsidR="00CE32C3" w:rsidRPr="00FB2108" w:rsidRDefault="00CE32C3" w:rsidP="00F95D7F">
            <w:pPr>
              <w:tabs>
                <w:tab w:val="left" w:pos="567"/>
              </w:tabs>
              <w:rPr>
                <w:sz w:val="24"/>
                <w:szCs w:val="24"/>
                <w:lang w:val="uk-UA"/>
              </w:rPr>
            </w:pPr>
            <w:r>
              <w:rPr>
                <w:sz w:val="24"/>
                <w:szCs w:val="24"/>
                <w:lang w:val="uk-UA"/>
              </w:rPr>
              <w:t>….</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Pr="00F95D7F" w:rsidRDefault="00F95D7F" w:rsidP="00F95D7F">
            <w:pPr>
              <w:tabs>
                <w:tab w:val="left" w:pos="567"/>
              </w:tabs>
              <w:jc w:val="center"/>
              <w:rPr>
                <w:sz w:val="28"/>
                <w:szCs w:val="28"/>
                <w:lang w:val="uk-UA"/>
              </w:rPr>
            </w:pPr>
            <w:r>
              <w:rPr>
                <w:sz w:val="28"/>
                <w:szCs w:val="28"/>
                <w:lang w:val="uk-UA"/>
              </w:rPr>
              <w:t>7</w:t>
            </w:r>
          </w:p>
        </w:tc>
        <w:tc>
          <w:tcPr>
            <w:tcW w:w="3993" w:type="dxa"/>
          </w:tcPr>
          <w:p w:rsidR="00CE32C3" w:rsidRDefault="00F95D7F" w:rsidP="00F95D7F">
            <w:pPr>
              <w:tabs>
                <w:tab w:val="left" w:pos="567"/>
              </w:tabs>
              <w:rPr>
                <w:sz w:val="24"/>
                <w:szCs w:val="24"/>
                <w:lang w:val="uk-UA"/>
              </w:rPr>
            </w:pPr>
            <w:r w:rsidRPr="00FB2108">
              <w:rPr>
                <w:sz w:val="24"/>
                <w:szCs w:val="24"/>
              </w:rPr>
              <w:t>Проведення</w:t>
            </w:r>
            <w:r w:rsidRPr="00FB2108">
              <w:rPr>
                <w:sz w:val="24"/>
                <w:szCs w:val="24"/>
                <w:lang w:val="uk-UA"/>
              </w:rPr>
              <w:t xml:space="preserve"> практичних і семінарських занять </w:t>
            </w:r>
            <w:r>
              <w:rPr>
                <w:sz w:val="24"/>
                <w:szCs w:val="24"/>
                <w:lang w:val="uk-UA"/>
              </w:rPr>
              <w:t>Н</w:t>
            </w:r>
            <w:r w:rsidRPr="00F95D7F">
              <w:rPr>
                <w:sz w:val="24"/>
                <w:szCs w:val="24"/>
              </w:rPr>
              <w:t>/</w:t>
            </w:r>
            <w:r>
              <w:rPr>
                <w:sz w:val="24"/>
                <w:szCs w:val="24"/>
                <w:lang w:val="uk-UA"/>
              </w:rPr>
              <w:t>Д</w:t>
            </w:r>
            <w:r w:rsidR="00CE32C3">
              <w:rPr>
                <w:sz w:val="24"/>
                <w:szCs w:val="24"/>
                <w:lang w:val="uk-UA"/>
              </w:rPr>
              <w:t>:</w:t>
            </w:r>
          </w:p>
          <w:p w:rsidR="00F95D7F" w:rsidRDefault="00CE32C3" w:rsidP="00F95D7F">
            <w:pPr>
              <w:tabs>
                <w:tab w:val="left" w:pos="567"/>
              </w:tabs>
              <w:rPr>
                <w:sz w:val="24"/>
                <w:szCs w:val="24"/>
                <w:lang w:val="uk-UA"/>
              </w:rPr>
            </w:pPr>
            <w:r>
              <w:rPr>
                <w:sz w:val="24"/>
                <w:szCs w:val="24"/>
                <w:lang w:val="uk-UA"/>
              </w:rPr>
              <w:t>…</w:t>
            </w:r>
          </w:p>
          <w:p w:rsidR="00CE32C3" w:rsidRPr="00CE32C3" w:rsidRDefault="00CE32C3" w:rsidP="00F95D7F">
            <w:pPr>
              <w:tabs>
                <w:tab w:val="left" w:pos="567"/>
              </w:tabs>
              <w:rPr>
                <w:sz w:val="24"/>
                <w:szCs w:val="24"/>
                <w:lang w:val="uk-UA"/>
              </w:rPr>
            </w:pPr>
            <w:r>
              <w:rPr>
                <w:sz w:val="24"/>
                <w:szCs w:val="24"/>
                <w:lang w:val="uk-UA"/>
              </w:rPr>
              <w:lastRenderedPageBreak/>
              <w:t>Теми: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lastRenderedPageBreak/>
              <w:t>8</w:t>
            </w:r>
          </w:p>
        </w:tc>
        <w:tc>
          <w:tcPr>
            <w:tcW w:w="3993" w:type="dxa"/>
          </w:tcPr>
          <w:p w:rsidR="00F95D7F" w:rsidRDefault="00F95D7F" w:rsidP="00CE32C3">
            <w:pPr>
              <w:tabs>
                <w:tab w:val="left" w:pos="567"/>
              </w:tabs>
              <w:rPr>
                <w:sz w:val="24"/>
                <w:szCs w:val="24"/>
                <w:lang w:val="uk-UA"/>
              </w:rPr>
            </w:pPr>
            <w:r w:rsidRPr="00FB2108">
              <w:rPr>
                <w:sz w:val="24"/>
                <w:szCs w:val="24"/>
              </w:rPr>
              <w:t xml:space="preserve">Проведення лекційних </w:t>
            </w:r>
            <w:r w:rsidRPr="00FB2108">
              <w:rPr>
                <w:sz w:val="24"/>
                <w:szCs w:val="24"/>
                <w:lang w:val="uk-UA"/>
              </w:rPr>
              <w:t xml:space="preserve">занять </w:t>
            </w:r>
            <w:r>
              <w:rPr>
                <w:sz w:val="24"/>
                <w:szCs w:val="24"/>
                <w:lang w:val="uk-UA"/>
              </w:rPr>
              <w:t>Н</w:t>
            </w:r>
            <w:r w:rsidRPr="00F95D7F">
              <w:rPr>
                <w:sz w:val="24"/>
                <w:szCs w:val="24"/>
              </w:rPr>
              <w:t>/</w:t>
            </w:r>
            <w:r>
              <w:rPr>
                <w:sz w:val="24"/>
                <w:szCs w:val="24"/>
                <w:lang w:val="uk-UA"/>
              </w:rPr>
              <w:t>Д</w:t>
            </w:r>
            <w:r w:rsidR="00CE32C3">
              <w:rPr>
                <w:sz w:val="24"/>
                <w:szCs w:val="24"/>
                <w:lang w:val="uk-UA"/>
              </w:rPr>
              <w:t>:</w:t>
            </w:r>
            <w:r w:rsidRPr="00FB2108">
              <w:rPr>
                <w:sz w:val="24"/>
                <w:szCs w:val="24"/>
                <w:lang w:val="uk-UA"/>
              </w:rPr>
              <w:t xml:space="preserve"> </w:t>
            </w:r>
          </w:p>
          <w:p w:rsidR="00CE32C3" w:rsidRDefault="00CE32C3" w:rsidP="00CE32C3">
            <w:pPr>
              <w:tabs>
                <w:tab w:val="left" w:pos="567"/>
              </w:tabs>
              <w:rPr>
                <w:sz w:val="24"/>
                <w:szCs w:val="24"/>
                <w:lang w:val="uk-UA"/>
              </w:rPr>
            </w:pPr>
            <w:r>
              <w:rPr>
                <w:sz w:val="24"/>
                <w:szCs w:val="24"/>
                <w:lang w:val="uk-UA"/>
              </w:rPr>
              <w:t>…</w:t>
            </w:r>
          </w:p>
          <w:p w:rsidR="00CE32C3" w:rsidRPr="00FB2108" w:rsidRDefault="00CE32C3" w:rsidP="00CE32C3">
            <w:pPr>
              <w:tabs>
                <w:tab w:val="left" w:pos="567"/>
              </w:tabs>
              <w:rPr>
                <w:sz w:val="24"/>
                <w:szCs w:val="24"/>
              </w:rPr>
            </w:pPr>
            <w:r>
              <w:rPr>
                <w:sz w:val="24"/>
                <w:szCs w:val="24"/>
                <w:lang w:val="uk-UA"/>
              </w:rPr>
              <w:t>Теми: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9</w:t>
            </w:r>
          </w:p>
        </w:tc>
        <w:tc>
          <w:tcPr>
            <w:tcW w:w="3993" w:type="dxa"/>
          </w:tcPr>
          <w:p w:rsidR="00CE32C3" w:rsidRDefault="00F95D7F" w:rsidP="00F95D7F">
            <w:pPr>
              <w:tabs>
                <w:tab w:val="left" w:pos="567"/>
              </w:tabs>
              <w:rPr>
                <w:sz w:val="24"/>
                <w:szCs w:val="24"/>
                <w:lang w:val="uk-UA"/>
              </w:rPr>
            </w:pPr>
            <w:r w:rsidRPr="00FB2108">
              <w:rPr>
                <w:sz w:val="24"/>
                <w:szCs w:val="24"/>
              </w:rPr>
              <w:t>П</w:t>
            </w:r>
            <w:r w:rsidRPr="00FB2108">
              <w:rPr>
                <w:sz w:val="24"/>
                <w:szCs w:val="24"/>
                <w:lang w:val="uk-UA"/>
              </w:rPr>
              <w:t xml:space="preserve">ідготовка методичних матеріалів до електронних курсів </w:t>
            </w:r>
            <w:r>
              <w:rPr>
                <w:sz w:val="24"/>
                <w:szCs w:val="24"/>
                <w:lang w:val="uk-UA"/>
              </w:rPr>
              <w:t>з Н</w:t>
            </w:r>
            <w:r w:rsidRPr="00F95D7F">
              <w:rPr>
                <w:sz w:val="24"/>
                <w:szCs w:val="24"/>
              </w:rPr>
              <w:t>/</w:t>
            </w:r>
            <w:r>
              <w:rPr>
                <w:sz w:val="24"/>
                <w:szCs w:val="24"/>
                <w:lang w:val="uk-UA"/>
              </w:rPr>
              <w:t>Д</w:t>
            </w:r>
            <w:r w:rsidR="00CE32C3">
              <w:rPr>
                <w:sz w:val="24"/>
                <w:szCs w:val="24"/>
                <w:lang w:val="uk-UA"/>
              </w:rPr>
              <w:t>:</w:t>
            </w:r>
          </w:p>
          <w:p w:rsidR="00F95D7F" w:rsidRPr="00FB2108" w:rsidRDefault="00CE32C3" w:rsidP="00F95D7F">
            <w:pPr>
              <w:tabs>
                <w:tab w:val="left" w:pos="567"/>
              </w:tabs>
              <w:rPr>
                <w:sz w:val="24"/>
                <w:szCs w:val="24"/>
              </w:rPr>
            </w:pPr>
            <w:r>
              <w:rPr>
                <w:sz w:val="24"/>
                <w:szCs w:val="24"/>
                <w:lang w:val="uk-UA"/>
              </w:rPr>
              <w:t>…</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10</w:t>
            </w:r>
          </w:p>
        </w:tc>
        <w:tc>
          <w:tcPr>
            <w:tcW w:w="3993" w:type="dxa"/>
          </w:tcPr>
          <w:p w:rsidR="00CE32C3" w:rsidRDefault="00F95D7F" w:rsidP="00CE32C3">
            <w:pPr>
              <w:tabs>
                <w:tab w:val="left" w:pos="567"/>
              </w:tabs>
              <w:rPr>
                <w:sz w:val="24"/>
                <w:szCs w:val="24"/>
                <w:lang w:val="uk-UA"/>
              </w:rPr>
            </w:pPr>
            <w:r w:rsidRPr="00F41C89">
              <w:rPr>
                <w:sz w:val="24"/>
                <w:szCs w:val="24"/>
                <w:lang w:val="uk-UA"/>
              </w:rPr>
              <w:t>Проведення відкритого навчального заняття</w:t>
            </w:r>
            <w:r w:rsidR="00CE32C3">
              <w:rPr>
                <w:sz w:val="24"/>
                <w:szCs w:val="24"/>
                <w:lang w:val="uk-UA"/>
              </w:rPr>
              <w:t xml:space="preserve"> з Н</w:t>
            </w:r>
            <w:r w:rsidR="00CE32C3" w:rsidRPr="00F95D7F">
              <w:rPr>
                <w:sz w:val="24"/>
                <w:szCs w:val="24"/>
              </w:rPr>
              <w:t>/</w:t>
            </w:r>
            <w:r w:rsidR="00CE32C3">
              <w:rPr>
                <w:sz w:val="24"/>
                <w:szCs w:val="24"/>
                <w:lang w:val="uk-UA"/>
              </w:rPr>
              <w:t>Д:</w:t>
            </w:r>
          </w:p>
          <w:p w:rsidR="00F95D7F" w:rsidRPr="00FB2108" w:rsidRDefault="00CE32C3" w:rsidP="00CE32C3">
            <w:pPr>
              <w:tabs>
                <w:tab w:val="left" w:pos="567"/>
              </w:tabs>
              <w:rPr>
                <w:sz w:val="24"/>
                <w:szCs w:val="24"/>
              </w:rPr>
            </w:pPr>
            <w:r>
              <w:rPr>
                <w:sz w:val="24"/>
                <w:szCs w:val="24"/>
                <w:lang w:val="uk-UA"/>
              </w:rPr>
              <w:t>… на тему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11</w:t>
            </w:r>
          </w:p>
        </w:tc>
        <w:tc>
          <w:tcPr>
            <w:tcW w:w="3993" w:type="dxa"/>
          </w:tcPr>
          <w:p w:rsidR="00F95D7F" w:rsidRPr="00F41C89" w:rsidRDefault="00F95D7F" w:rsidP="00F95D7F">
            <w:pPr>
              <w:jc w:val="both"/>
              <w:rPr>
                <w:sz w:val="24"/>
                <w:szCs w:val="24"/>
                <w:highlight w:val="yellow"/>
              </w:rPr>
            </w:pPr>
            <w:r w:rsidRPr="00F41C89">
              <w:rPr>
                <w:sz w:val="24"/>
                <w:szCs w:val="24"/>
                <w:lang w:val="uk-UA"/>
              </w:rPr>
              <w:t xml:space="preserve">Участь у засіданнях кафедри бази практики з метою обговорення педагогічного досвіду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12</w:t>
            </w:r>
          </w:p>
        </w:tc>
        <w:tc>
          <w:tcPr>
            <w:tcW w:w="3993" w:type="dxa"/>
          </w:tcPr>
          <w:p w:rsidR="00F95D7F" w:rsidRPr="00F41C89" w:rsidRDefault="00F95D7F" w:rsidP="00F95D7F">
            <w:pPr>
              <w:jc w:val="both"/>
              <w:rPr>
                <w:sz w:val="24"/>
                <w:szCs w:val="24"/>
                <w:lang w:val="uk-UA"/>
              </w:rPr>
            </w:pPr>
            <w:r w:rsidRPr="00F41C89">
              <w:rPr>
                <w:sz w:val="24"/>
                <w:szCs w:val="24"/>
                <w:lang w:val="uk-UA"/>
              </w:rPr>
              <w:t xml:space="preserve">Виконання індивідуального творчого завдання: розробка силабуса або робочої програми </w:t>
            </w:r>
            <w:r>
              <w:rPr>
                <w:sz w:val="24"/>
                <w:szCs w:val="24"/>
                <w:lang w:val="uk-UA"/>
              </w:rPr>
              <w:t>Н</w:t>
            </w:r>
            <w:r w:rsidRPr="00F95D7F">
              <w:rPr>
                <w:sz w:val="24"/>
                <w:szCs w:val="24"/>
              </w:rPr>
              <w:t>/</w:t>
            </w:r>
            <w:r>
              <w:rPr>
                <w:sz w:val="24"/>
                <w:szCs w:val="24"/>
                <w:lang w:val="uk-UA"/>
              </w:rPr>
              <w:t>Д</w:t>
            </w:r>
            <w:r w:rsidR="00CE32C3">
              <w:rPr>
                <w:sz w:val="24"/>
                <w:szCs w:val="24"/>
                <w:lang w:val="uk-UA"/>
              </w:rPr>
              <w:t xml:space="preserve">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13</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 xml:space="preserve">Підготовка звіту з практики та презентації до захисту практики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14</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Надання роботи на перевірку науковому керівнику</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15</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 xml:space="preserve">Отримання відгуку у наукового керівника </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r w:rsidR="00F95D7F" w:rsidTr="00F95D7F">
        <w:tc>
          <w:tcPr>
            <w:tcW w:w="846" w:type="dxa"/>
          </w:tcPr>
          <w:p w:rsidR="00F95D7F" w:rsidRDefault="00F95D7F" w:rsidP="00F95D7F">
            <w:pPr>
              <w:tabs>
                <w:tab w:val="left" w:pos="567"/>
              </w:tabs>
              <w:jc w:val="center"/>
              <w:rPr>
                <w:sz w:val="28"/>
                <w:szCs w:val="28"/>
                <w:lang w:val="uk-UA"/>
              </w:rPr>
            </w:pPr>
            <w:r>
              <w:rPr>
                <w:sz w:val="28"/>
                <w:szCs w:val="28"/>
                <w:lang w:val="uk-UA"/>
              </w:rPr>
              <w:t>16</w:t>
            </w:r>
          </w:p>
        </w:tc>
        <w:tc>
          <w:tcPr>
            <w:tcW w:w="3993" w:type="dxa"/>
          </w:tcPr>
          <w:p w:rsidR="00F95D7F" w:rsidRPr="00FB2108" w:rsidRDefault="00F95D7F" w:rsidP="00F95D7F">
            <w:pPr>
              <w:tabs>
                <w:tab w:val="left" w:pos="567"/>
              </w:tabs>
              <w:rPr>
                <w:sz w:val="24"/>
                <w:szCs w:val="24"/>
                <w:lang w:val="uk-UA"/>
              </w:rPr>
            </w:pPr>
            <w:r w:rsidRPr="00FB2108">
              <w:rPr>
                <w:sz w:val="24"/>
                <w:szCs w:val="24"/>
                <w:lang w:val="uk-UA"/>
              </w:rPr>
              <w:t xml:space="preserve">Захист педагогічної </w:t>
            </w:r>
            <w:r>
              <w:rPr>
                <w:sz w:val="24"/>
                <w:szCs w:val="24"/>
                <w:lang w:val="uk-UA"/>
              </w:rPr>
              <w:t xml:space="preserve">(асистентської) </w:t>
            </w:r>
            <w:r w:rsidRPr="00FB2108">
              <w:rPr>
                <w:sz w:val="24"/>
                <w:szCs w:val="24"/>
                <w:lang w:val="uk-UA"/>
              </w:rPr>
              <w:t>практики</w:t>
            </w:r>
          </w:p>
        </w:tc>
        <w:tc>
          <w:tcPr>
            <w:tcW w:w="2420" w:type="dxa"/>
          </w:tcPr>
          <w:p w:rsidR="00F95D7F" w:rsidRPr="00F95D7F" w:rsidRDefault="00F95D7F" w:rsidP="00F95D7F">
            <w:pPr>
              <w:tabs>
                <w:tab w:val="left" w:pos="567"/>
              </w:tabs>
              <w:jc w:val="both"/>
              <w:rPr>
                <w:sz w:val="28"/>
                <w:szCs w:val="28"/>
                <w:lang w:val="uk-UA"/>
              </w:rPr>
            </w:pPr>
          </w:p>
        </w:tc>
        <w:tc>
          <w:tcPr>
            <w:tcW w:w="2420" w:type="dxa"/>
          </w:tcPr>
          <w:p w:rsidR="00F95D7F" w:rsidRPr="00F95D7F" w:rsidRDefault="00F95D7F" w:rsidP="00F95D7F">
            <w:pPr>
              <w:tabs>
                <w:tab w:val="left" w:pos="567"/>
              </w:tabs>
              <w:jc w:val="both"/>
              <w:rPr>
                <w:sz w:val="28"/>
                <w:szCs w:val="28"/>
                <w:lang w:val="uk-UA"/>
              </w:rPr>
            </w:pPr>
          </w:p>
        </w:tc>
      </w:tr>
    </w:tbl>
    <w:p w:rsidR="00F41C89" w:rsidRPr="00F41C89" w:rsidRDefault="00F41C89" w:rsidP="00F41C89">
      <w:pPr>
        <w:tabs>
          <w:tab w:val="left" w:pos="567"/>
        </w:tabs>
        <w:jc w:val="center"/>
        <w:rPr>
          <w:i/>
          <w:sz w:val="28"/>
          <w:szCs w:val="28"/>
          <w:lang w:val="uk-UA"/>
        </w:rPr>
      </w:pPr>
    </w:p>
    <w:p w:rsidR="00F41C89" w:rsidRDefault="00CE32C3" w:rsidP="00CE32C3">
      <w:pPr>
        <w:tabs>
          <w:tab w:val="left" w:pos="567"/>
        </w:tabs>
        <w:ind w:firstLine="709"/>
        <w:jc w:val="both"/>
        <w:rPr>
          <w:sz w:val="28"/>
          <w:szCs w:val="28"/>
          <w:lang w:val="uk-UA"/>
        </w:rPr>
      </w:pPr>
      <w:r>
        <w:rPr>
          <w:sz w:val="28"/>
          <w:szCs w:val="28"/>
          <w:lang w:val="uk-UA"/>
        </w:rPr>
        <w:t>Аспірант       ________________ _______________________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lang w:val="uk-UA"/>
        </w:rPr>
        <w:t>’</w:t>
      </w:r>
      <w:r>
        <w:rPr>
          <w:i/>
          <w:sz w:val="24"/>
          <w:szCs w:val="24"/>
          <w:lang w:val="uk-UA"/>
        </w:rPr>
        <w:t>я та прізвище)</w:t>
      </w:r>
    </w:p>
    <w:p w:rsidR="00CE32C3" w:rsidRDefault="00CE32C3" w:rsidP="00CE32C3">
      <w:pPr>
        <w:tabs>
          <w:tab w:val="left" w:pos="567"/>
        </w:tabs>
        <w:ind w:firstLine="709"/>
        <w:jc w:val="both"/>
        <w:rPr>
          <w:sz w:val="28"/>
          <w:szCs w:val="28"/>
          <w:lang w:val="uk-UA"/>
        </w:rPr>
      </w:pPr>
    </w:p>
    <w:p w:rsidR="00CE32C3" w:rsidRDefault="00CE32C3" w:rsidP="00CE32C3">
      <w:pPr>
        <w:tabs>
          <w:tab w:val="left" w:pos="567"/>
        </w:tabs>
        <w:ind w:firstLine="709"/>
        <w:jc w:val="both"/>
        <w:rPr>
          <w:sz w:val="28"/>
          <w:szCs w:val="28"/>
          <w:lang w:val="uk-UA"/>
        </w:rPr>
      </w:pPr>
      <w:r>
        <w:rPr>
          <w:sz w:val="28"/>
          <w:szCs w:val="28"/>
          <w:lang w:val="uk-UA"/>
        </w:rPr>
        <w:t>Науковий керівник аспіранта ____________ _______________________</w:t>
      </w:r>
    </w:p>
    <w:p w:rsidR="00CE32C3" w:rsidRPr="00CE32C3" w:rsidRDefault="00CE32C3" w:rsidP="00CE32C3">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lang w:val="uk-UA"/>
        </w:rPr>
        <w:t>’</w:t>
      </w:r>
      <w:r>
        <w:rPr>
          <w:i/>
          <w:sz w:val="24"/>
          <w:szCs w:val="24"/>
          <w:lang w:val="uk-UA"/>
        </w:rPr>
        <w:t>я та прізвище)</w:t>
      </w: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F41C89" w:rsidRDefault="00F41C89" w:rsidP="00F41C89">
      <w:pPr>
        <w:tabs>
          <w:tab w:val="left" w:pos="567"/>
        </w:tabs>
        <w:jc w:val="both"/>
        <w:rPr>
          <w:sz w:val="28"/>
          <w:szCs w:val="28"/>
          <w:lang w:val="uk-UA"/>
        </w:rPr>
      </w:pPr>
    </w:p>
    <w:p w:rsidR="00CE32C3" w:rsidRPr="0069541E" w:rsidRDefault="00CE32C3" w:rsidP="00CE32C3">
      <w:pPr>
        <w:jc w:val="right"/>
        <w:rPr>
          <w:sz w:val="28"/>
          <w:lang w:val="uk-UA"/>
        </w:rPr>
      </w:pPr>
      <w:r>
        <w:rPr>
          <w:sz w:val="28"/>
          <w:lang w:val="uk-UA"/>
        </w:rPr>
        <w:lastRenderedPageBreak/>
        <w:t>Додаток 4</w:t>
      </w:r>
    </w:p>
    <w:p w:rsidR="00F41C89" w:rsidRDefault="00F41C89" w:rsidP="00F41C89">
      <w:pPr>
        <w:tabs>
          <w:tab w:val="left" w:pos="567"/>
        </w:tabs>
        <w:jc w:val="both"/>
        <w:rPr>
          <w:sz w:val="28"/>
          <w:szCs w:val="28"/>
          <w:lang w:val="uk-UA"/>
        </w:rPr>
      </w:pPr>
    </w:p>
    <w:p w:rsidR="00CE32C3" w:rsidRDefault="00CE32C3" w:rsidP="00CE32C3">
      <w:pPr>
        <w:tabs>
          <w:tab w:val="left" w:pos="567"/>
        </w:tabs>
        <w:jc w:val="center"/>
        <w:rPr>
          <w:b/>
          <w:sz w:val="28"/>
          <w:szCs w:val="28"/>
          <w:lang w:val="uk-UA"/>
        </w:rPr>
      </w:pPr>
      <w:r>
        <w:rPr>
          <w:b/>
          <w:sz w:val="28"/>
          <w:szCs w:val="28"/>
          <w:lang w:val="uk-UA"/>
        </w:rPr>
        <w:t>Відгук</w:t>
      </w:r>
    </w:p>
    <w:p w:rsidR="00CE32C3" w:rsidRDefault="00CE32C3" w:rsidP="00CE32C3">
      <w:pPr>
        <w:tabs>
          <w:tab w:val="left" w:pos="567"/>
        </w:tabs>
        <w:jc w:val="center"/>
        <w:rPr>
          <w:b/>
          <w:sz w:val="28"/>
          <w:szCs w:val="28"/>
          <w:lang w:val="uk-UA"/>
        </w:rPr>
      </w:pPr>
      <w:r>
        <w:rPr>
          <w:b/>
          <w:sz w:val="28"/>
          <w:szCs w:val="28"/>
          <w:lang w:val="uk-UA"/>
        </w:rPr>
        <w:t xml:space="preserve">наукового керівника про </w:t>
      </w:r>
      <w:r w:rsidR="00222125">
        <w:rPr>
          <w:b/>
          <w:sz w:val="28"/>
          <w:szCs w:val="28"/>
          <w:lang w:val="uk-UA"/>
        </w:rPr>
        <w:t>проходження педагогічної (асистентської) практики</w:t>
      </w:r>
    </w:p>
    <w:p w:rsidR="00222125" w:rsidRDefault="00222125" w:rsidP="00CE32C3">
      <w:pPr>
        <w:tabs>
          <w:tab w:val="left" w:pos="567"/>
        </w:tabs>
        <w:jc w:val="center"/>
        <w:rPr>
          <w:b/>
          <w:sz w:val="28"/>
          <w:szCs w:val="28"/>
          <w:lang w:val="uk-UA"/>
        </w:rPr>
      </w:pPr>
    </w:p>
    <w:p w:rsidR="00222125" w:rsidRDefault="00222125" w:rsidP="00CE32C3">
      <w:pPr>
        <w:tabs>
          <w:tab w:val="left" w:pos="567"/>
        </w:tabs>
        <w:jc w:val="center"/>
        <w:rPr>
          <w:b/>
          <w:sz w:val="28"/>
          <w:szCs w:val="28"/>
          <w:lang w:val="uk-UA"/>
        </w:rPr>
      </w:pPr>
      <w:r>
        <w:rPr>
          <w:b/>
          <w:sz w:val="28"/>
          <w:szCs w:val="28"/>
          <w:lang w:val="uk-UA"/>
        </w:rPr>
        <w:t>__________________________________________</w:t>
      </w:r>
    </w:p>
    <w:p w:rsidR="00222125" w:rsidRDefault="00222125" w:rsidP="00CE32C3">
      <w:pPr>
        <w:tabs>
          <w:tab w:val="left" w:pos="567"/>
        </w:tabs>
        <w:jc w:val="center"/>
        <w:rPr>
          <w:i/>
          <w:sz w:val="28"/>
          <w:szCs w:val="28"/>
          <w:lang w:val="uk-UA"/>
        </w:rPr>
      </w:pPr>
      <w:r>
        <w:rPr>
          <w:i/>
          <w:sz w:val="28"/>
          <w:szCs w:val="28"/>
          <w:lang w:val="uk-UA"/>
        </w:rPr>
        <w:t>(ПІБ аспіранта)</w:t>
      </w:r>
    </w:p>
    <w:p w:rsidR="00222125" w:rsidRDefault="00222125" w:rsidP="00CE32C3">
      <w:pPr>
        <w:tabs>
          <w:tab w:val="left" w:pos="567"/>
        </w:tabs>
        <w:jc w:val="center"/>
        <w:rPr>
          <w:i/>
          <w:sz w:val="28"/>
          <w:szCs w:val="28"/>
          <w:lang w:val="uk-UA"/>
        </w:rPr>
      </w:pPr>
    </w:p>
    <w:p w:rsidR="00222125" w:rsidRDefault="00222125" w:rsidP="00CE32C3">
      <w:pPr>
        <w:tabs>
          <w:tab w:val="left" w:pos="567"/>
        </w:tabs>
        <w:jc w:val="center"/>
        <w:rPr>
          <w:b/>
          <w:sz w:val="28"/>
          <w:szCs w:val="28"/>
          <w:lang w:val="uk-UA"/>
        </w:rPr>
      </w:pPr>
      <w:r>
        <w:rPr>
          <w:b/>
          <w:sz w:val="28"/>
          <w:szCs w:val="28"/>
          <w:lang w:val="uk-UA"/>
        </w:rPr>
        <w:t>на кафедрі психології</w:t>
      </w:r>
    </w:p>
    <w:p w:rsidR="00222125" w:rsidRDefault="00222125" w:rsidP="00CE32C3">
      <w:pPr>
        <w:tabs>
          <w:tab w:val="left" w:pos="567"/>
        </w:tabs>
        <w:jc w:val="center"/>
        <w:rPr>
          <w:b/>
          <w:sz w:val="28"/>
          <w:szCs w:val="28"/>
          <w:lang w:val="uk-UA"/>
        </w:rPr>
      </w:pPr>
    </w:p>
    <w:p w:rsidR="00222125" w:rsidRDefault="00222125" w:rsidP="00222125">
      <w:pPr>
        <w:tabs>
          <w:tab w:val="left" w:pos="567"/>
        </w:tabs>
        <w:ind w:firstLine="709"/>
        <w:jc w:val="both"/>
        <w:rPr>
          <w:sz w:val="28"/>
          <w:szCs w:val="28"/>
          <w:lang w:val="uk-UA"/>
        </w:rPr>
      </w:pPr>
      <w:r>
        <w:rPr>
          <w:sz w:val="28"/>
          <w:szCs w:val="28"/>
          <w:lang w:val="uk-UA"/>
        </w:rPr>
        <w:t>За період практики аспірант(ка) ____________________ працював(ла) над оформленням необхідних навчально-методичних матеріалів для проведення лекційних та практичних і семінарських занять, а також завдань самостійної роботи, із навчальних дисциплін:</w:t>
      </w:r>
    </w:p>
    <w:p w:rsidR="00CC7EAB" w:rsidRDefault="00CC7EAB" w:rsidP="00222125">
      <w:pPr>
        <w:tabs>
          <w:tab w:val="left" w:pos="567"/>
        </w:tabs>
        <w:ind w:firstLine="709"/>
        <w:jc w:val="both"/>
        <w:rPr>
          <w:sz w:val="28"/>
          <w:szCs w:val="28"/>
          <w:lang w:val="uk-UA"/>
        </w:rPr>
      </w:pPr>
    </w:p>
    <w:tbl>
      <w:tblPr>
        <w:tblStyle w:val="af1"/>
        <w:tblW w:w="0" w:type="auto"/>
        <w:tblInd w:w="0" w:type="dxa"/>
        <w:tblLook w:val="04A0" w:firstRow="1" w:lastRow="0" w:firstColumn="1" w:lastColumn="0" w:noHBand="0" w:noVBand="1"/>
      </w:tblPr>
      <w:tblGrid>
        <w:gridCol w:w="846"/>
        <w:gridCol w:w="3025"/>
        <w:gridCol w:w="1936"/>
        <w:gridCol w:w="1936"/>
        <w:gridCol w:w="1936"/>
      </w:tblGrid>
      <w:tr w:rsidR="00CC7EAB" w:rsidTr="00CC7EAB">
        <w:tc>
          <w:tcPr>
            <w:tcW w:w="846" w:type="dxa"/>
          </w:tcPr>
          <w:p w:rsidR="00CC7EAB" w:rsidRDefault="00CC7EAB" w:rsidP="00CC7EAB">
            <w:pPr>
              <w:tabs>
                <w:tab w:val="left" w:pos="567"/>
              </w:tabs>
              <w:jc w:val="center"/>
              <w:rPr>
                <w:sz w:val="28"/>
                <w:szCs w:val="28"/>
                <w:lang w:val="uk-UA"/>
              </w:rPr>
            </w:pPr>
            <w:r>
              <w:rPr>
                <w:sz w:val="28"/>
                <w:lang w:val="uk-UA"/>
              </w:rPr>
              <w:t>№ з</w:t>
            </w:r>
            <w:r>
              <w:rPr>
                <w:sz w:val="28"/>
                <w:lang w:val="en-US"/>
              </w:rPr>
              <w:t>/</w:t>
            </w:r>
            <w:r>
              <w:rPr>
                <w:sz w:val="28"/>
                <w:lang w:val="uk-UA"/>
              </w:rPr>
              <w:t>п</w:t>
            </w:r>
          </w:p>
        </w:tc>
        <w:tc>
          <w:tcPr>
            <w:tcW w:w="3025" w:type="dxa"/>
          </w:tcPr>
          <w:p w:rsidR="00CC7EAB" w:rsidRDefault="00CC7EAB" w:rsidP="00CC7EAB">
            <w:pPr>
              <w:tabs>
                <w:tab w:val="left" w:pos="567"/>
              </w:tabs>
              <w:jc w:val="center"/>
              <w:rPr>
                <w:sz w:val="28"/>
                <w:szCs w:val="28"/>
                <w:lang w:val="uk-UA"/>
              </w:rPr>
            </w:pPr>
            <w:r>
              <w:rPr>
                <w:sz w:val="28"/>
                <w:szCs w:val="28"/>
                <w:lang w:val="uk-UA"/>
              </w:rPr>
              <w:t>Назва Н</w:t>
            </w:r>
            <w:r>
              <w:rPr>
                <w:sz w:val="28"/>
                <w:szCs w:val="28"/>
                <w:lang w:val="en-US"/>
              </w:rPr>
              <w:t>/</w:t>
            </w:r>
            <w:r>
              <w:rPr>
                <w:sz w:val="28"/>
                <w:szCs w:val="28"/>
                <w:lang w:val="uk-UA"/>
              </w:rPr>
              <w:t xml:space="preserve">Д </w:t>
            </w:r>
          </w:p>
          <w:p w:rsidR="00CC7EAB" w:rsidRPr="00CC7EAB" w:rsidRDefault="00CC7EAB" w:rsidP="00CC7EAB">
            <w:pPr>
              <w:tabs>
                <w:tab w:val="left" w:pos="567"/>
              </w:tabs>
              <w:jc w:val="center"/>
              <w:rPr>
                <w:sz w:val="28"/>
                <w:szCs w:val="28"/>
                <w:lang w:val="uk-UA"/>
              </w:rPr>
            </w:pPr>
          </w:p>
        </w:tc>
        <w:tc>
          <w:tcPr>
            <w:tcW w:w="1936" w:type="dxa"/>
          </w:tcPr>
          <w:p w:rsidR="00CC7EAB" w:rsidRDefault="00CC7EAB" w:rsidP="00CC7EAB">
            <w:pPr>
              <w:tabs>
                <w:tab w:val="left" w:pos="567"/>
              </w:tabs>
              <w:jc w:val="center"/>
              <w:rPr>
                <w:sz w:val="28"/>
                <w:szCs w:val="28"/>
                <w:lang w:val="uk-UA"/>
              </w:rPr>
            </w:pPr>
            <w:r>
              <w:rPr>
                <w:sz w:val="28"/>
                <w:szCs w:val="28"/>
                <w:lang w:val="uk-UA"/>
              </w:rPr>
              <w:t>Форма занять</w:t>
            </w:r>
          </w:p>
        </w:tc>
        <w:tc>
          <w:tcPr>
            <w:tcW w:w="1936" w:type="dxa"/>
          </w:tcPr>
          <w:p w:rsidR="00CC7EAB" w:rsidRDefault="00CC7EAB" w:rsidP="00CC7EAB">
            <w:pPr>
              <w:tabs>
                <w:tab w:val="left" w:pos="567"/>
              </w:tabs>
              <w:jc w:val="center"/>
              <w:rPr>
                <w:sz w:val="28"/>
                <w:szCs w:val="28"/>
                <w:lang w:val="uk-UA"/>
              </w:rPr>
            </w:pPr>
            <w:r>
              <w:rPr>
                <w:sz w:val="28"/>
                <w:szCs w:val="28"/>
                <w:lang w:val="uk-UA"/>
              </w:rPr>
              <w:t>НПП за Н</w:t>
            </w:r>
            <w:r>
              <w:rPr>
                <w:sz w:val="28"/>
                <w:szCs w:val="28"/>
                <w:lang w:val="en-US"/>
              </w:rPr>
              <w:t>/</w:t>
            </w:r>
            <w:r>
              <w:rPr>
                <w:sz w:val="28"/>
                <w:szCs w:val="28"/>
                <w:lang w:val="uk-UA"/>
              </w:rPr>
              <w:t>Д</w:t>
            </w:r>
          </w:p>
        </w:tc>
        <w:tc>
          <w:tcPr>
            <w:tcW w:w="1936" w:type="dxa"/>
          </w:tcPr>
          <w:p w:rsidR="00CC7EAB" w:rsidRDefault="00CC7EAB" w:rsidP="00CC7EAB">
            <w:pPr>
              <w:tabs>
                <w:tab w:val="left" w:pos="567"/>
              </w:tabs>
              <w:jc w:val="center"/>
              <w:rPr>
                <w:sz w:val="28"/>
                <w:szCs w:val="28"/>
                <w:lang w:val="uk-UA"/>
              </w:rPr>
            </w:pPr>
            <w:r>
              <w:rPr>
                <w:sz w:val="28"/>
                <w:szCs w:val="28"/>
                <w:lang w:val="uk-UA"/>
              </w:rPr>
              <w:t>Назва заняття</w:t>
            </w: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r w:rsidR="00CC7EAB" w:rsidTr="00CC7EAB">
        <w:tc>
          <w:tcPr>
            <w:tcW w:w="846" w:type="dxa"/>
          </w:tcPr>
          <w:p w:rsidR="00CC7EAB" w:rsidRDefault="00CC7EAB" w:rsidP="00CC7EAB">
            <w:pPr>
              <w:tabs>
                <w:tab w:val="left" w:pos="567"/>
              </w:tabs>
              <w:jc w:val="center"/>
              <w:rPr>
                <w:sz w:val="28"/>
                <w:szCs w:val="28"/>
                <w:lang w:val="uk-UA"/>
              </w:rPr>
            </w:pPr>
          </w:p>
        </w:tc>
        <w:tc>
          <w:tcPr>
            <w:tcW w:w="3025"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c>
          <w:tcPr>
            <w:tcW w:w="1936" w:type="dxa"/>
          </w:tcPr>
          <w:p w:rsidR="00CC7EAB" w:rsidRDefault="00CC7EAB" w:rsidP="00222125">
            <w:pPr>
              <w:tabs>
                <w:tab w:val="left" w:pos="567"/>
              </w:tabs>
              <w:jc w:val="both"/>
              <w:rPr>
                <w:sz w:val="28"/>
                <w:szCs w:val="28"/>
                <w:lang w:val="uk-UA"/>
              </w:rPr>
            </w:pPr>
          </w:p>
        </w:tc>
      </w:tr>
    </w:tbl>
    <w:p w:rsidR="00222125" w:rsidRDefault="00222125" w:rsidP="00CC7EAB">
      <w:pPr>
        <w:tabs>
          <w:tab w:val="left" w:pos="567"/>
          <w:tab w:val="left" w:pos="7056"/>
        </w:tabs>
        <w:ind w:firstLine="709"/>
        <w:jc w:val="both"/>
        <w:rPr>
          <w:sz w:val="28"/>
          <w:szCs w:val="28"/>
          <w:lang w:val="uk-UA"/>
        </w:rPr>
      </w:pPr>
    </w:p>
    <w:p w:rsidR="00445177" w:rsidRDefault="00445177" w:rsidP="00445177">
      <w:pPr>
        <w:tabs>
          <w:tab w:val="left" w:pos="567"/>
          <w:tab w:val="left" w:pos="7056"/>
        </w:tabs>
        <w:ind w:firstLine="709"/>
        <w:jc w:val="both"/>
        <w:rPr>
          <w:sz w:val="28"/>
          <w:szCs w:val="28"/>
          <w:lang w:val="uk-UA"/>
        </w:rPr>
      </w:pPr>
      <w:r>
        <w:rPr>
          <w:sz w:val="28"/>
          <w:szCs w:val="28"/>
          <w:lang w:val="uk-UA"/>
        </w:rPr>
        <w:t>Під час роботи аспірант(ка) ____________________ проявив(ла) себе як ………… викладач. Продемонстрував(ла) ………… рівень теоретичних знань і вмінь здійснювати ….. .</w:t>
      </w:r>
    </w:p>
    <w:p w:rsidR="000D3F8F" w:rsidRDefault="00445177" w:rsidP="00445177">
      <w:pPr>
        <w:tabs>
          <w:tab w:val="left" w:pos="567"/>
          <w:tab w:val="left" w:pos="7056"/>
        </w:tabs>
        <w:ind w:firstLine="709"/>
        <w:jc w:val="both"/>
        <w:rPr>
          <w:sz w:val="28"/>
          <w:szCs w:val="28"/>
          <w:lang w:val="uk-UA"/>
        </w:rPr>
      </w:pPr>
      <w:r>
        <w:rPr>
          <w:sz w:val="28"/>
          <w:szCs w:val="28"/>
          <w:lang w:val="uk-UA"/>
        </w:rPr>
        <w:t xml:space="preserve">Вважаю, що </w:t>
      </w:r>
      <w:r w:rsidR="00091EBD">
        <w:rPr>
          <w:sz w:val="28"/>
          <w:szCs w:val="28"/>
          <w:lang w:val="uk-UA"/>
        </w:rPr>
        <w:t>аспірант(ка) _________________ програму практики та індивідуального завдання виконав(ла) в …. Обсязі та заслуговує оцінку «_________».</w:t>
      </w:r>
    </w:p>
    <w:p w:rsidR="00091EBD" w:rsidRDefault="00091EBD" w:rsidP="00445177">
      <w:pPr>
        <w:tabs>
          <w:tab w:val="left" w:pos="567"/>
          <w:tab w:val="left" w:pos="7056"/>
        </w:tabs>
        <w:ind w:firstLine="709"/>
        <w:jc w:val="both"/>
        <w:rPr>
          <w:sz w:val="28"/>
          <w:szCs w:val="28"/>
          <w:lang w:val="uk-UA"/>
        </w:rPr>
      </w:pPr>
    </w:p>
    <w:p w:rsidR="00091EBD" w:rsidRDefault="00091EBD" w:rsidP="00445177">
      <w:pPr>
        <w:tabs>
          <w:tab w:val="left" w:pos="567"/>
          <w:tab w:val="left" w:pos="7056"/>
        </w:tabs>
        <w:ind w:firstLine="709"/>
        <w:jc w:val="both"/>
        <w:rPr>
          <w:sz w:val="28"/>
          <w:szCs w:val="28"/>
          <w:lang w:val="uk-UA"/>
        </w:rPr>
      </w:pPr>
    </w:p>
    <w:p w:rsidR="00091EBD" w:rsidRDefault="00091EBD" w:rsidP="00091EBD">
      <w:pPr>
        <w:tabs>
          <w:tab w:val="left" w:pos="567"/>
        </w:tabs>
        <w:ind w:firstLine="709"/>
        <w:jc w:val="both"/>
        <w:rPr>
          <w:sz w:val="28"/>
          <w:szCs w:val="28"/>
          <w:lang w:val="uk-UA"/>
        </w:rPr>
      </w:pPr>
      <w:r>
        <w:rPr>
          <w:sz w:val="28"/>
          <w:szCs w:val="28"/>
          <w:lang w:val="uk-UA"/>
        </w:rPr>
        <w:t>Науковий керівник аспіранта ____________ _______________________</w:t>
      </w:r>
    </w:p>
    <w:p w:rsidR="00091EBD" w:rsidRPr="00CE32C3" w:rsidRDefault="00091EBD" w:rsidP="00091EBD">
      <w:pPr>
        <w:tabs>
          <w:tab w:val="left" w:pos="567"/>
        </w:tabs>
        <w:ind w:firstLine="709"/>
        <w:jc w:val="both"/>
        <w:rPr>
          <w:i/>
          <w:sz w:val="24"/>
          <w:szCs w:val="24"/>
          <w:lang w:val="uk-UA"/>
        </w:rPr>
      </w:pPr>
      <w:r>
        <w:rPr>
          <w:sz w:val="28"/>
          <w:szCs w:val="28"/>
          <w:lang w:val="uk-UA"/>
        </w:rPr>
        <w:t xml:space="preserve">                                                          </w:t>
      </w:r>
      <w:r>
        <w:rPr>
          <w:i/>
          <w:sz w:val="24"/>
          <w:szCs w:val="24"/>
          <w:lang w:val="uk-UA"/>
        </w:rPr>
        <w:t>(підпис)                 (ім</w:t>
      </w:r>
      <w:r w:rsidRPr="00CE32C3">
        <w:rPr>
          <w:i/>
          <w:sz w:val="24"/>
          <w:szCs w:val="24"/>
          <w:lang w:val="uk-UA"/>
        </w:rPr>
        <w:t>’</w:t>
      </w:r>
      <w:r>
        <w:rPr>
          <w:i/>
          <w:sz w:val="24"/>
          <w:szCs w:val="24"/>
          <w:lang w:val="uk-UA"/>
        </w:rPr>
        <w:t>я та прізвище)</w:t>
      </w:r>
    </w:p>
    <w:p w:rsidR="00091EBD" w:rsidRDefault="00091EBD" w:rsidP="00445177">
      <w:pPr>
        <w:tabs>
          <w:tab w:val="left" w:pos="567"/>
          <w:tab w:val="left" w:pos="7056"/>
        </w:tabs>
        <w:ind w:firstLine="709"/>
        <w:jc w:val="both"/>
        <w:rPr>
          <w:sz w:val="28"/>
          <w:szCs w:val="28"/>
          <w:lang w:val="uk-UA"/>
        </w:rPr>
      </w:pPr>
      <w:r>
        <w:rPr>
          <w:sz w:val="28"/>
          <w:szCs w:val="28"/>
          <w:lang w:val="uk-UA"/>
        </w:rPr>
        <w:tab/>
      </w:r>
    </w:p>
    <w:p w:rsidR="00091EBD" w:rsidRPr="00445177" w:rsidRDefault="00091EBD" w:rsidP="00445177">
      <w:pPr>
        <w:tabs>
          <w:tab w:val="left" w:pos="567"/>
          <w:tab w:val="left" w:pos="7056"/>
        </w:tabs>
        <w:ind w:firstLine="709"/>
        <w:jc w:val="both"/>
        <w:rPr>
          <w:lang w:val="uk-UA"/>
        </w:rPr>
      </w:pPr>
    </w:p>
    <w:sectPr w:rsidR="00091EBD" w:rsidRPr="00445177">
      <w:pgSz w:w="12240" w:h="15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6309"/>
    <w:multiLevelType w:val="hybridMultilevel"/>
    <w:tmpl w:val="CA3AC7C4"/>
    <w:lvl w:ilvl="0" w:tplc="EED647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4664271"/>
    <w:multiLevelType w:val="hybridMultilevel"/>
    <w:tmpl w:val="A2F2BA90"/>
    <w:lvl w:ilvl="0" w:tplc="42763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0D2064"/>
    <w:multiLevelType w:val="hybridMultilevel"/>
    <w:tmpl w:val="A5309FCC"/>
    <w:lvl w:ilvl="0" w:tplc="9CA84E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E380C02"/>
    <w:multiLevelType w:val="hybridMultilevel"/>
    <w:tmpl w:val="59FEE2CE"/>
    <w:lvl w:ilvl="0" w:tplc="F6025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9264B09"/>
    <w:multiLevelType w:val="hybridMultilevel"/>
    <w:tmpl w:val="2840881A"/>
    <w:lvl w:ilvl="0" w:tplc="160E7260">
      <w:numFmt w:val="bullet"/>
      <w:lvlText w:val="–"/>
      <w:lvlJc w:val="left"/>
      <w:pPr>
        <w:ind w:left="720" w:hanging="360"/>
      </w:pPr>
      <w:rPr>
        <w:rFonts w:ascii="Times New Roman" w:eastAsia="Arial Unicode MS"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BD5C25"/>
    <w:multiLevelType w:val="multilevel"/>
    <w:tmpl w:val="6100A81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D2D4E14"/>
    <w:multiLevelType w:val="multilevel"/>
    <w:tmpl w:val="169C9E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C17765A"/>
    <w:multiLevelType w:val="hybridMultilevel"/>
    <w:tmpl w:val="85627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B70A54"/>
    <w:multiLevelType w:val="hybridMultilevel"/>
    <w:tmpl w:val="8C96EA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8911660"/>
    <w:multiLevelType w:val="multilevel"/>
    <w:tmpl w:val="1660D2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4C7A1BEB"/>
    <w:multiLevelType w:val="hybridMultilevel"/>
    <w:tmpl w:val="8738E0D6"/>
    <w:lvl w:ilvl="0" w:tplc="672ED562">
      <w:numFmt w:val="bullet"/>
      <w:lvlText w:val="-"/>
      <w:lvlJc w:val="left"/>
      <w:pPr>
        <w:ind w:left="900" w:hanging="360"/>
      </w:pPr>
      <w:rPr>
        <w:rFonts w:ascii="Times New Roman" w:eastAsia="Arial Unicode MS"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4E1C5047"/>
    <w:multiLevelType w:val="hybridMultilevel"/>
    <w:tmpl w:val="CEA2B6E8"/>
    <w:lvl w:ilvl="0" w:tplc="5670A3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F232B83"/>
    <w:multiLevelType w:val="hybridMultilevel"/>
    <w:tmpl w:val="12D838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F02AF4"/>
    <w:multiLevelType w:val="hybridMultilevel"/>
    <w:tmpl w:val="A97C6F88"/>
    <w:lvl w:ilvl="0" w:tplc="5F68759E">
      <w:start w:val="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52304FB6"/>
    <w:multiLevelType w:val="multilevel"/>
    <w:tmpl w:val="8EACBF1A"/>
    <w:lvl w:ilvl="0">
      <w:start w:val="4"/>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54895884"/>
    <w:multiLevelType w:val="hybridMultilevel"/>
    <w:tmpl w:val="1A6ACE2C"/>
    <w:lvl w:ilvl="0" w:tplc="8BBA099C">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6" w15:restartNumberingAfterBreak="0">
    <w:nsid w:val="5DB23950"/>
    <w:multiLevelType w:val="hybridMultilevel"/>
    <w:tmpl w:val="59FEE2CE"/>
    <w:lvl w:ilvl="0" w:tplc="F6025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158382E"/>
    <w:multiLevelType w:val="multilevel"/>
    <w:tmpl w:val="1C9268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65BD4936"/>
    <w:multiLevelType w:val="hybridMultilevel"/>
    <w:tmpl w:val="D9F06BB6"/>
    <w:lvl w:ilvl="0" w:tplc="B9C8E5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BB1228B"/>
    <w:multiLevelType w:val="hybridMultilevel"/>
    <w:tmpl w:val="D25473C8"/>
    <w:lvl w:ilvl="0" w:tplc="7B8C3F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BE320BE"/>
    <w:multiLevelType w:val="multilevel"/>
    <w:tmpl w:val="A9EC72A4"/>
    <w:lvl w:ilvl="0">
      <w:start w:val="1"/>
      <w:numFmt w:val="decimal"/>
      <w:lvlText w:val="%1."/>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163824"/>
    <w:multiLevelType w:val="multilevel"/>
    <w:tmpl w:val="F5D0E0FE"/>
    <w:lvl w:ilvl="0">
      <w:numFmt w:val="bullet"/>
      <w:lvlText w:val="–"/>
      <w:lvlJc w:val="left"/>
      <w:pPr>
        <w:ind w:left="928" w:hanging="360"/>
      </w:pPr>
      <w:rPr>
        <w:rFonts w:ascii="Times New Roman" w:eastAsia="Times New Roman" w:hAnsi="Times New Roman" w:cs="Times New Roman"/>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2" w15:restartNumberingAfterBreak="0">
    <w:nsid w:val="75A04291"/>
    <w:multiLevelType w:val="hybridMultilevel"/>
    <w:tmpl w:val="4AA4F052"/>
    <w:lvl w:ilvl="0" w:tplc="943402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C8A0936"/>
    <w:multiLevelType w:val="hybridMultilevel"/>
    <w:tmpl w:val="81A070A8"/>
    <w:lvl w:ilvl="0" w:tplc="0D68B0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num>
  <w:num w:numId="2">
    <w:abstractNumId w:val="5"/>
  </w:num>
  <w:num w:numId="3">
    <w:abstractNumId w:val="17"/>
  </w:num>
  <w:num w:numId="4">
    <w:abstractNumId w:val="20"/>
  </w:num>
  <w:num w:numId="5">
    <w:abstractNumId w:val="9"/>
  </w:num>
  <w:num w:numId="6">
    <w:abstractNumId w:val="14"/>
  </w:num>
  <w:num w:numId="7">
    <w:abstractNumId w:val="21"/>
  </w:num>
  <w:num w:numId="8">
    <w:abstractNumId w:val="16"/>
  </w:num>
  <w:num w:numId="9">
    <w:abstractNumId w:val="13"/>
  </w:num>
  <w:num w:numId="10">
    <w:abstractNumId w:val="12"/>
  </w:num>
  <w:num w:numId="11">
    <w:abstractNumId w:val="11"/>
  </w:num>
  <w:num w:numId="12">
    <w:abstractNumId w:val="0"/>
  </w:num>
  <w:num w:numId="13">
    <w:abstractNumId w:val="23"/>
  </w:num>
  <w:num w:numId="14">
    <w:abstractNumId w:val="19"/>
  </w:num>
  <w:num w:numId="15">
    <w:abstractNumId w:val="7"/>
  </w:num>
  <w:num w:numId="16">
    <w:abstractNumId w:val="1"/>
  </w:num>
  <w:num w:numId="17">
    <w:abstractNumId w:val="2"/>
  </w:num>
  <w:num w:numId="18">
    <w:abstractNumId w:val="10"/>
  </w:num>
  <w:num w:numId="19">
    <w:abstractNumId w:val="4"/>
  </w:num>
  <w:num w:numId="20">
    <w:abstractNumId w:val="22"/>
  </w:num>
  <w:num w:numId="21">
    <w:abstractNumId w:val="3"/>
  </w:num>
  <w:num w:numId="22">
    <w:abstractNumId w:val="18"/>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30"/>
    <w:rsid w:val="00027180"/>
    <w:rsid w:val="000272D3"/>
    <w:rsid w:val="00091EBD"/>
    <w:rsid w:val="000C0518"/>
    <w:rsid w:val="000D0B98"/>
    <w:rsid w:val="000D3F8F"/>
    <w:rsid w:val="00143396"/>
    <w:rsid w:val="00216762"/>
    <w:rsid w:val="00222125"/>
    <w:rsid w:val="0022399B"/>
    <w:rsid w:val="00256B2C"/>
    <w:rsid w:val="00286DD5"/>
    <w:rsid w:val="002C1E7D"/>
    <w:rsid w:val="003260E5"/>
    <w:rsid w:val="00344C19"/>
    <w:rsid w:val="00347415"/>
    <w:rsid w:val="00356238"/>
    <w:rsid w:val="00390886"/>
    <w:rsid w:val="003D3FE7"/>
    <w:rsid w:val="003E6164"/>
    <w:rsid w:val="004001F4"/>
    <w:rsid w:val="00445177"/>
    <w:rsid w:val="004467E8"/>
    <w:rsid w:val="00447162"/>
    <w:rsid w:val="00491C28"/>
    <w:rsid w:val="004E1485"/>
    <w:rsid w:val="00527CA2"/>
    <w:rsid w:val="00547733"/>
    <w:rsid w:val="00550691"/>
    <w:rsid w:val="005865F3"/>
    <w:rsid w:val="005D04AA"/>
    <w:rsid w:val="005F5F39"/>
    <w:rsid w:val="005F781E"/>
    <w:rsid w:val="00604032"/>
    <w:rsid w:val="0062063B"/>
    <w:rsid w:val="00656471"/>
    <w:rsid w:val="0069541E"/>
    <w:rsid w:val="00695748"/>
    <w:rsid w:val="00741299"/>
    <w:rsid w:val="00746106"/>
    <w:rsid w:val="00750602"/>
    <w:rsid w:val="00825411"/>
    <w:rsid w:val="00832726"/>
    <w:rsid w:val="008546CB"/>
    <w:rsid w:val="008549ED"/>
    <w:rsid w:val="00862397"/>
    <w:rsid w:val="00895D6D"/>
    <w:rsid w:val="008968B2"/>
    <w:rsid w:val="008A12C2"/>
    <w:rsid w:val="008C6D30"/>
    <w:rsid w:val="008D5E74"/>
    <w:rsid w:val="00900FA3"/>
    <w:rsid w:val="00903A3E"/>
    <w:rsid w:val="00933194"/>
    <w:rsid w:val="00976085"/>
    <w:rsid w:val="009A5140"/>
    <w:rsid w:val="00A0264D"/>
    <w:rsid w:val="00A10596"/>
    <w:rsid w:val="00A4677D"/>
    <w:rsid w:val="00A50940"/>
    <w:rsid w:val="00A57109"/>
    <w:rsid w:val="00A67095"/>
    <w:rsid w:val="00AB65A9"/>
    <w:rsid w:val="00B33E06"/>
    <w:rsid w:val="00B841F4"/>
    <w:rsid w:val="00BA2119"/>
    <w:rsid w:val="00BE685B"/>
    <w:rsid w:val="00C417F0"/>
    <w:rsid w:val="00C77AC3"/>
    <w:rsid w:val="00C90A51"/>
    <w:rsid w:val="00CC7EAB"/>
    <w:rsid w:val="00CE32C3"/>
    <w:rsid w:val="00D03B89"/>
    <w:rsid w:val="00D4066A"/>
    <w:rsid w:val="00D76216"/>
    <w:rsid w:val="00D84B2F"/>
    <w:rsid w:val="00DB7332"/>
    <w:rsid w:val="00DC54C8"/>
    <w:rsid w:val="00DC6D7B"/>
    <w:rsid w:val="00DD1122"/>
    <w:rsid w:val="00E536C2"/>
    <w:rsid w:val="00E53F94"/>
    <w:rsid w:val="00F2156A"/>
    <w:rsid w:val="00F34CA3"/>
    <w:rsid w:val="00F41C89"/>
    <w:rsid w:val="00F52FEF"/>
    <w:rsid w:val="00F86F9A"/>
    <w:rsid w:val="00F932FD"/>
    <w:rsid w:val="00F95D7F"/>
    <w:rsid w:val="00FB2108"/>
    <w:rsid w:val="00FE1F9D"/>
    <w:rsid w:val="00FF0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6C91"/>
  <w15:docId w15:val="{B371B4A8-7178-462E-8689-712BDE6D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8C"/>
    <w:rPr>
      <w:lang w:val="ru-RU" w:eastAsia="ru-RU"/>
    </w:rPr>
  </w:style>
  <w:style w:type="paragraph" w:styleId="1">
    <w:name w:val="heading 1"/>
    <w:basedOn w:val="a"/>
    <w:next w:val="a"/>
    <w:link w:val="10"/>
    <w:qFormat/>
    <w:rsid w:val="00C06A8C"/>
    <w:pPr>
      <w:keepNext/>
      <w:jc w:val="center"/>
      <w:outlineLvl w:val="0"/>
    </w:pPr>
    <w:rPr>
      <w:b/>
      <w:sz w:val="24"/>
      <w:lang w:val="uk-UA"/>
    </w:rPr>
  </w:style>
  <w:style w:type="paragraph" w:styleId="2">
    <w:name w:val="heading 2"/>
    <w:basedOn w:val="a"/>
    <w:next w:val="a"/>
    <w:link w:val="20"/>
    <w:semiHidden/>
    <w:unhideWhenUsed/>
    <w:qFormat/>
    <w:rsid w:val="00C06A8C"/>
    <w:pPr>
      <w:keepNext/>
      <w:jc w:val="center"/>
      <w:outlineLvl w:val="1"/>
    </w:pPr>
    <w:rPr>
      <w:b/>
      <w:i/>
      <w:sz w:val="28"/>
    </w:rPr>
  </w:style>
  <w:style w:type="paragraph" w:styleId="3">
    <w:name w:val="heading 3"/>
    <w:basedOn w:val="a"/>
    <w:next w:val="a"/>
    <w:link w:val="30"/>
    <w:semiHidden/>
    <w:unhideWhenUsed/>
    <w:qFormat/>
    <w:rsid w:val="00C06A8C"/>
    <w:pPr>
      <w:keepNext/>
      <w:tabs>
        <w:tab w:val="left" w:pos="426"/>
      </w:tabs>
      <w:jc w:val="center"/>
      <w:outlineLvl w:val="2"/>
    </w:pPr>
    <w:rPr>
      <w:sz w:val="28"/>
    </w:rPr>
  </w:style>
  <w:style w:type="paragraph" w:styleId="4">
    <w:name w:val="heading 4"/>
    <w:basedOn w:val="a"/>
    <w:next w:val="a"/>
    <w:link w:val="40"/>
    <w:semiHidden/>
    <w:unhideWhenUsed/>
    <w:qFormat/>
    <w:rsid w:val="00C06A8C"/>
    <w:pPr>
      <w:keepNext/>
      <w:tabs>
        <w:tab w:val="left" w:pos="426"/>
      </w:tabs>
      <w:jc w:val="center"/>
      <w:outlineLvl w:val="3"/>
    </w:pPr>
    <w:rPr>
      <w:b/>
      <w:sz w:val="28"/>
    </w:rPr>
  </w:style>
  <w:style w:type="paragraph" w:styleId="5">
    <w:name w:val="heading 5"/>
    <w:basedOn w:val="a"/>
    <w:next w:val="a"/>
    <w:link w:val="50"/>
    <w:unhideWhenUsed/>
    <w:qFormat/>
    <w:rsid w:val="00C06A8C"/>
    <w:pPr>
      <w:keepNext/>
      <w:tabs>
        <w:tab w:val="left" w:pos="426"/>
      </w:tabs>
      <w:jc w:val="center"/>
      <w:outlineLvl w:val="4"/>
    </w:pPr>
    <w:rPr>
      <w:i/>
      <w:sz w:val="28"/>
    </w:rPr>
  </w:style>
  <w:style w:type="paragraph" w:styleId="6">
    <w:name w:val="heading 6"/>
    <w:basedOn w:val="a"/>
    <w:next w:val="a"/>
    <w:link w:val="60"/>
    <w:semiHidden/>
    <w:unhideWhenUsed/>
    <w:qFormat/>
    <w:rsid w:val="00C06A8C"/>
    <w:pPr>
      <w:keepNext/>
      <w:tabs>
        <w:tab w:val="left" w:pos="426"/>
      </w:tabs>
      <w:jc w:val="center"/>
      <w:outlineLvl w:val="5"/>
    </w:pPr>
    <w:rPr>
      <w:b/>
      <w:sz w:val="32"/>
    </w:rPr>
  </w:style>
  <w:style w:type="paragraph" w:styleId="7">
    <w:name w:val="heading 7"/>
    <w:basedOn w:val="a"/>
    <w:next w:val="a"/>
    <w:link w:val="70"/>
    <w:uiPriority w:val="99"/>
    <w:semiHidden/>
    <w:unhideWhenUsed/>
    <w:qFormat/>
    <w:rsid w:val="00C06A8C"/>
    <w:pPr>
      <w:keepNext/>
      <w:jc w:val="center"/>
      <w:outlineLvl w:val="6"/>
    </w:pPr>
    <w:rPr>
      <w:b/>
      <w:i/>
      <w:sz w:val="36"/>
    </w:rPr>
  </w:style>
  <w:style w:type="paragraph" w:styleId="8">
    <w:name w:val="heading 8"/>
    <w:basedOn w:val="a"/>
    <w:next w:val="a"/>
    <w:link w:val="80"/>
    <w:uiPriority w:val="99"/>
    <w:semiHidden/>
    <w:unhideWhenUsed/>
    <w:qFormat/>
    <w:rsid w:val="00C06A8C"/>
    <w:pPr>
      <w:keepNext/>
      <w:ind w:firstLine="567"/>
      <w:jc w:val="both"/>
      <w:outlineLvl w:val="7"/>
    </w:pPr>
    <w:rPr>
      <w:b/>
      <w:sz w:val="28"/>
      <w:lang w:val="uk-UA"/>
    </w:rPr>
  </w:style>
  <w:style w:type="paragraph" w:styleId="9">
    <w:name w:val="heading 9"/>
    <w:basedOn w:val="a"/>
    <w:next w:val="a"/>
    <w:link w:val="90"/>
    <w:uiPriority w:val="99"/>
    <w:semiHidden/>
    <w:unhideWhenUsed/>
    <w:qFormat/>
    <w:rsid w:val="00C06A8C"/>
    <w:pPr>
      <w:keepNext/>
      <w:jc w:val="center"/>
      <w:outlineLvl w:val="8"/>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C06A8C"/>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semiHidden/>
    <w:rsid w:val="00C06A8C"/>
    <w:rPr>
      <w:rFonts w:ascii="Times New Roman" w:eastAsia="Times New Roman" w:hAnsi="Times New Roman" w:cs="Times New Roman"/>
      <w:b/>
      <w:i/>
      <w:sz w:val="28"/>
      <w:szCs w:val="20"/>
      <w:lang w:val="ru-RU" w:eastAsia="ru-RU"/>
    </w:rPr>
  </w:style>
  <w:style w:type="character" w:customStyle="1" w:styleId="30">
    <w:name w:val="Заголовок 3 Знак"/>
    <w:basedOn w:val="a0"/>
    <w:link w:val="3"/>
    <w:semiHidden/>
    <w:rsid w:val="00C06A8C"/>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semiHidden/>
    <w:rsid w:val="00C06A8C"/>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C06A8C"/>
    <w:rPr>
      <w:rFonts w:ascii="Times New Roman" w:eastAsia="Times New Roman" w:hAnsi="Times New Roman" w:cs="Times New Roman"/>
      <w:i/>
      <w:sz w:val="28"/>
      <w:szCs w:val="20"/>
      <w:lang w:val="ru-RU" w:eastAsia="ru-RU"/>
    </w:rPr>
  </w:style>
  <w:style w:type="character" w:customStyle="1" w:styleId="60">
    <w:name w:val="Заголовок 6 Знак"/>
    <w:basedOn w:val="a0"/>
    <w:link w:val="6"/>
    <w:semiHidden/>
    <w:rsid w:val="00C06A8C"/>
    <w:rPr>
      <w:rFonts w:ascii="Times New Roman" w:eastAsia="Times New Roman" w:hAnsi="Times New Roman" w:cs="Times New Roman"/>
      <w:b/>
      <w:sz w:val="32"/>
      <w:szCs w:val="20"/>
      <w:lang w:val="ru-RU" w:eastAsia="ru-RU"/>
    </w:rPr>
  </w:style>
  <w:style w:type="character" w:customStyle="1" w:styleId="70">
    <w:name w:val="Заголовок 7 Знак"/>
    <w:basedOn w:val="a0"/>
    <w:link w:val="7"/>
    <w:uiPriority w:val="99"/>
    <w:semiHidden/>
    <w:rsid w:val="00C06A8C"/>
    <w:rPr>
      <w:rFonts w:ascii="Times New Roman" w:eastAsia="Times New Roman" w:hAnsi="Times New Roman" w:cs="Times New Roman"/>
      <w:b/>
      <w:i/>
      <w:sz w:val="36"/>
      <w:szCs w:val="20"/>
      <w:lang w:val="ru-RU" w:eastAsia="ru-RU"/>
    </w:rPr>
  </w:style>
  <w:style w:type="character" w:customStyle="1" w:styleId="80">
    <w:name w:val="Заголовок 8 Знак"/>
    <w:basedOn w:val="a0"/>
    <w:link w:val="8"/>
    <w:uiPriority w:val="99"/>
    <w:semiHidden/>
    <w:rsid w:val="00C06A8C"/>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uiPriority w:val="99"/>
    <w:semiHidden/>
    <w:rsid w:val="00C06A8C"/>
    <w:rPr>
      <w:rFonts w:ascii="Times New Roman" w:eastAsia="Times New Roman" w:hAnsi="Times New Roman" w:cs="Times New Roman"/>
      <w:sz w:val="24"/>
      <w:szCs w:val="20"/>
      <w:lang w:val="uk-UA" w:eastAsia="ru-RU"/>
    </w:rPr>
  </w:style>
  <w:style w:type="character" w:styleId="a4">
    <w:name w:val="Hyperlink"/>
    <w:uiPriority w:val="99"/>
    <w:unhideWhenUsed/>
    <w:rsid w:val="00C06A8C"/>
    <w:rPr>
      <w:color w:val="0000FF"/>
      <w:u w:val="single"/>
    </w:rPr>
  </w:style>
  <w:style w:type="paragraph" w:customStyle="1" w:styleId="msonormal0">
    <w:name w:val="msonormal"/>
    <w:basedOn w:val="a"/>
    <w:uiPriority w:val="99"/>
    <w:rsid w:val="00C06A8C"/>
    <w:pPr>
      <w:spacing w:before="100" w:beforeAutospacing="1" w:after="100" w:afterAutospacing="1"/>
    </w:pPr>
    <w:rPr>
      <w:sz w:val="24"/>
      <w:szCs w:val="24"/>
    </w:rPr>
  </w:style>
  <w:style w:type="paragraph" w:styleId="a5">
    <w:name w:val="Normal (Web)"/>
    <w:basedOn w:val="a"/>
    <w:uiPriority w:val="99"/>
    <w:unhideWhenUsed/>
    <w:rsid w:val="00C06A8C"/>
    <w:pPr>
      <w:spacing w:before="100" w:beforeAutospacing="1" w:after="100" w:afterAutospacing="1"/>
    </w:pPr>
    <w:rPr>
      <w:sz w:val="24"/>
      <w:szCs w:val="24"/>
    </w:rPr>
  </w:style>
  <w:style w:type="paragraph" w:styleId="a6">
    <w:name w:val="header"/>
    <w:basedOn w:val="a"/>
    <w:link w:val="a7"/>
    <w:uiPriority w:val="99"/>
    <w:semiHidden/>
    <w:unhideWhenUsed/>
    <w:rsid w:val="00C06A8C"/>
    <w:pPr>
      <w:tabs>
        <w:tab w:val="center" w:pos="4153"/>
        <w:tab w:val="right" w:pos="8306"/>
      </w:tabs>
      <w:jc w:val="both"/>
    </w:pPr>
    <w:rPr>
      <w:sz w:val="24"/>
      <w:lang w:val="uk-UA"/>
    </w:rPr>
  </w:style>
  <w:style w:type="character" w:customStyle="1" w:styleId="a7">
    <w:name w:val="Верхний колонтитул Знак"/>
    <w:basedOn w:val="a0"/>
    <w:link w:val="a6"/>
    <w:uiPriority w:val="99"/>
    <w:semiHidden/>
    <w:rsid w:val="00C06A8C"/>
    <w:rPr>
      <w:rFonts w:ascii="Times New Roman" w:eastAsia="Times New Roman" w:hAnsi="Times New Roman" w:cs="Times New Roman"/>
      <w:sz w:val="24"/>
      <w:szCs w:val="20"/>
      <w:lang w:val="uk-UA" w:eastAsia="ru-RU"/>
    </w:rPr>
  </w:style>
  <w:style w:type="character" w:customStyle="1" w:styleId="a8">
    <w:name w:val="Нижний колонтитул Знак"/>
    <w:basedOn w:val="a0"/>
    <w:link w:val="a9"/>
    <w:uiPriority w:val="99"/>
    <w:semiHidden/>
    <w:rsid w:val="00C06A8C"/>
    <w:rPr>
      <w:rFonts w:ascii="Times New Roman" w:eastAsia="Times New Roman" w:hAnsi="Times New Roman" w:cs="Times New Roman"/>
      <w:sz w:val="20"/>
      <w:szCs w:val="20"/>
      <w:lang w:val="ru-RU" w:eastAsia="ru-RU"/>
    </w:rPr>
  </w:style>
  <w:style w:type="paragraph" w:styleId="a9">
    <w:name w:val="footer"/>
    <w:basedOn w:val="a"/>
    <w:link w:val="a8"/>
    <w:uiPriority w:val="99"/>
    <w:semiHidden/>
    <w:unhideWhenUsed/>
    <w:rsid w:val="00C06A8C"/>
    <w:pPr>
      <w:tabs>
        <w:tab w:val="center" w:pos="4677"/>
        <w:tab w:val="right" w:pos="9355"/>
      </w:tabs>
    </w:pPr>
  </w:style>
  <w:style w:type="paragraph" w:styleId="aa">
    <w:name w:val="Body Text"/>
    <w:basedOn w:val="a"/>
    <w:link w:val="ab"/>
    <w:uiPriority w:val="99"/>
    <w:unhideWhenUsed/>
    <w:rsid w:val="00C06A8C"/>
    <w:pPr>
      <w:spacing w:after="120"/>
    </w:pPr>
  </w:style>
  <w:style w:type="character" w:customStyle="1" w:styleId="ab">
    <w:name w:val="Основной текст Знак"/>
    <w:basedOn w:val="a0"/>
    <w:link w:val="aa"/>
    <w:uiPriority w:val="99"/>
    <w:rsid w:val="00C06A8C"/>
    <w:rPr>
      <w:rFonts w:ascii="Times New Roman" w:eastAsia="Times New Roman" w:hAnsi="Times New Roman" w:cs="Times New Roman"/>
      <w:sz w:val="20"/>
      <w:szCs w:val="20"/>
      <w:lang w:val="ru-RU" w:eastAsia="ru-RU"/>
    </w:rPr>
  </w:style>
  <w:style w:type="paragraph" w:styleId="ac">
    <w:name w:val="Body Text Indent"/>
    <w:basedOn w:val="a"/>
    <w:link w:val="ad"/>
    <w:uiPriority w:val="99"/>
    <w:semiHidden/>
    <w:unhideWhenUsed/>
    <w:rsid w:val="00C06A8C"/>
    <w:pPr>
      <w:spacing w:after="120"/>
      <w:ind w:left="283"/>
    </w:pPr>
  </w:style>
  <w:style w:type="character" w:customStyle="1" w:styleId="ad">
    <w:name w:val="Основной текст с отступом Знак"/>
    <w:basedOn w:val="a0"/>
    <w:link w:val="ac"/>
    <w:uiPriority w:val="99"/>
    <w:semiHidden/>
    <w:rsid w:val="00C06A8C"/>
    <w:rPr>
      <w:rFonts w:ascii="Times New Roman" w:eastAsia="Times New Roman" w:hAnsi="Times New Roman" w:cs="Times New Roman"/>
      <w:sz w:val="20"/>
      <w:szCs w:val="20"/>
      <w:lang w:val="ru-RU" w:eastAsia="ru-RU"/>
    </w:rPr>
  </w:style>
  <w:style w:type="character" w:customStyle="1" w:styleId="21">
    <w:name w:val="Основной текст 2 Знак"/>
    <w:basedOn w:val="a0"/>
    <w:link w:val="22"/>
    <w:uiPriority w:val="99"/>
    <w:semiHidden/>
    <w:rsid w:val="00C06A8C"/>
    <w:rPr>
      <w:rFonts w:ascii="Times New Roman" w:eastAsia="Times New Roman" w:hAnsi="Times New Roman" w:cs="Times New Roman"/>
      <w:i/>
      <w:iCs/>
      <w:sz w:val="28"/>
      <w:szCs w:val="20"/>
      <w:lang w:val="uk-UA" w:eastAsia="ru-RU"/>
    </w:rPr>
  </w:style>
  <w:style w:type="paragraph" w:styleId="22">
    <w:name w:val="Body Text 2"/>
    <w:basedOn w:val="a"/>
    <w:link w:val="21"/>
    <w:uiPriority w:val="99"/>
    <w:semiHidden/>
    <w:unhideWhenUsed/>
    <w:rsid w:val="00C06A8C"/>
    <w:pPr>
      <w:jc w:val="center"/>
    </w:pPr>
    <w:rPr>
      <w:i/>
      <w:iCs/>
      <w:sz w:val="28"/>
      <w:lang w:val="uk-UA"/>
    </w:rPr>
  </w:style>
  <w:style w:type="character" w:customStyle="1" w:styleId="31">
    <w:name w:val="Основной текст 3 Знак"/>
    <w:basedOn w:val="a0"/>
    <w:link w:val="32"/>
    <w:uiPriority w:val="99"/>
    <w:semiHidden/>
    <w:rsid w:val="00C06A8C"/>
    <w:rPr>
      <w:rFonts w:ascii="Times New Roman" w:eastAsia="Times New Roman" w:hAnsi="Times New Roman" w:cs="Times New Roman"/>
      <w:sz w:val="24"/>
      <w:szCs w:val="20"/>
      <w:lang w:val="uk-UA" w:eastAsia="ru-RU"/>
    </w:rPr>
  </w:style>
  <w:style w:type="paragraph" w:styleId="32">
    <w:name w:val="Body Text 3"/>
    <w:basedOn w:val="a"/>
    <w:link w:val="31"/>
    <w:uiPriority w:val="99"/>
    <w:semiHidden/>
    <w:unhideWhenUsed/>
    <w:rsid w:val="00C06A8C"/>
    <w:pPr>
      <w:jc w:val="center"/>
    </w:pPr>
    <w:rPr>
      <w:sz w:val="24"/>
      <w:lang w:val="uk-UA"/>
    </w:rPr>
  </w:style>
  <w:style w:type="character" w:customStyle="1" w:styleId="23">
    <w:name w:val="Основной текст с отступом 2 Знак"/>
    <w:basedOn w:val="a0"/>
    <w:link w:val="24"/>
    <w:uiPriority w:val="99"/>
    <w:semiHidden/>
    <w:rsid w:val="00C06A8C"/>
    <w:rPr>
      <w:rFonts w:ascii="Times New Roman" w:eastAsia="Times New Roman" w:hAnsi="Times New Roman" w:cs="Times New Roman"/>
      <w:sz w:val="20"/>
      <w:szCs w:val="20"/>
      <w:lang w:val="ru-RU" w:eastAsia="ru-RU"/>
    </w:rPr>
  </w:style>
  <w:style w:type="paragraph" w:styleId="24">
    <w:name w:val="Body Text Indent 2"/>
    <w:basedOn w:val="a"/>
    <w:link w:val="23"/>
    <w:uiPriority w:val="99"/>
    <w:semiHidden/>
    <w:unhideWhenUsed/>
    <w:rsid w:val="00C06A8C"/>
    <w:pPr>
      <w:spacing w:after="120" w:line="480" w:lineRule="auto"/>
      <w:ind w:left="283"/>
    </w:pPr>
  </w:style>
  <w:style w:type="character" w:customStyle="1" w:styleId="ae">
    <w:name w:val="Текст выноски Знак"/>
    <w:basedOn w:val="a0"/>
    <w:link w:val="af"/>
    <w:uiPriority w:val="99"/>
    <w:semiHidden/>
    <w:rsid w:val="00C06A8C"/>
    <w:rPr>
      <w:rFonts w:ascii="Tahoma" w:eastAsia="Times New Roman" w:hAnsi="Tahoma" w:cs="Tahoma"/>
      <w:sz w:val="16"/>
      <w:szCs w:val="16"/>
      <w:lang w:val="ru-RU" w:eastAsia="ru-RU"/>
    </w:rPr>
  </w:style>
  <w:style w:type="paragraph" w:styleId="af">
    <w:name w:val="Balloon Text"/>
    <w:basedOn w:val="a"/>
    <w:link w:val="ae"/>
    <w:uiPriority w:val="99"/>
    <w:semiHidden/>
    <w:unhideWhenUsed/>
    <w:rsid w:val="00C06A8C"/>
    <w:rPr>
      <w:rFonts w:ascii="Tahoma" w:hAnsi="Tahoma" w:cs="Tahoma"/>
      <w:sz w:val="16"/>
      <w:szCs w:val="16"/>
    </w:rPr>
  </w:style>
  <w:style w:type="paragraph" w:styleId="af0">
    <w:name w:val="List Paragraph"/>
    <w:basedOn w:val="a"/>
    <w:uiPriority w:val="34"/>
    <w:qFormat/>
    <w:rsid w:val="00C06A8C"/>
    <w:pPr>
      <w:ind w:left="720"/>
      <w:contextualSpacing/>
    </w:pPr>
    <w:rPr>
      <w:sz w:val="28"/>
      <w:szCs w:val="24"/>
    </w:rPr>
  </w:style>
  <w:style w:type="paragraph" w:customStyle="1" w:styleId="FR2">
    <w:name w:val="FR2"/>
    <w:uiPriority w:val="99"/>
    <w:rsid w:val="00C06A8C"/>
    <w:pPr>
      <w:widowControl w:val="0"/>
      <w:autoSpaceDE w:val="0"/>
      <w:autoSpaceDN w:val="0"/>
      <w:adjustRightInd w:val="0"/>
      <w:spacing w:before="220"/>
      <w:ind w:left="40" w:hanging="20"/>
    </w:pPr>
    <w:rPr>
      <w:rFonts w:ascii="Arial" w:hAnsi="Arial" w:cs="Arial"/>
      <w:sz w:val="18"/>
      <w:szCs w:val="18"/>
    </w:rPr>
  </w:style>
  <w:style w:type="paragraph" w:customStyle="1" w:styleId="11">
    <w:name w:val="Обычный1"/>
    <w:uiPriority w:val="99"/>
    <w:rsid w:val="00C06A8C"/>
    <w:pPr>
      <w:snapToGrid w:val="0"/>
    </w:pPr>
    <w:rPr>
      <w:sz w:val="28"/>
      <w:lang w:val="ru-RU" w:eastAsia="ru-RU"/>
    </w:rPr>
  </w:style>
  <w:style w:type="paragraph" w:customStyle="1" w:styleId="12">
    <w:name w:val="Нумерация 1"/>
    <w:uiPriority w:val="99"/>
    <w:rsid w:val="00C06A8C"/>
    <w:pPr>
      <w:tabs>
        <w:tab w:val="num" w:pos="426"/>
      </w:tabs>
      <w:ind w:left="-294" w:firstLine="720"/>
      <w:jc w:val="both"/>
    </w:pPr>
    <w:rPr>
      <w:b/>
      <w:noProof/>
      <w:color w:val="000000"/>
      <w:sz w:val="24"/>
      <w:lang w:val="ru-RU" w:eastAsia="ru-RU"/>
    </w:rPr>
  </w:style>
  <w:style w:type="paragraph" w:customStyle="1" w:styleId="25">
    <w:name w:val="Нумерация 2"/>
    <w:basedOn w:val="12"/>
    <w:uiPriority w:val="99"/>
    <w:rsid w:val="00C06A8C"/>
    <w:pPr>
      <w:snapToGrid w:val="0"/>
    </w:pPr>
    <w:rPr>
      <w:b w:val="0"/>
      <w:noProof w:val="0"/>
      <w:color w:val="auto"/>
    </w:rPr>
  </w:style>
  <w:style w:type="paragraph" w:customStyle="1" w:styleId="Bodytext1">
    <w:name w:val="Body text1"/>
    <w:basedOn w:val="a"/>
    <w:uiPriority w:val="99"/>
    <w:rsid w:val="00C06A8C"/>
    <w:pPr>
      <w:shd w:val="clear" w:color="auto" w:fill="FFFFFF"/>
      <w:spacing w:line="312" w:lineRule="exact"/>
      <w:jc w:val="both"/>
    </w:pPr>
    <w:rPr>
      <w:rFonts w:eastAsia="Arial Unicode MS"/>
      <w:sz w:val="25"/>
      <w:szCs w:val="25"/>
      <w:lang w:val="uk-UA"/>
    </w:rPr>
  </w:style>
  <w:style w:type="paragraph" w:customStyle="1" w:styleId="Heading11">
    <w:name w:val="Heading #11"/>
    <w:basedOn w:val="a"/>
    <w:uiPriority w:val="99"/>
    <w:rsid w:val="00C06A8C"/>
    <w:pPr>
      <w:shd w:val="clear" w:color="auto" w:fill="FFFFFF"/>
      <w:spacing w:before="360" w:after="360" w:line="240" w:lineRule="atLeast"/>
      <w:jc w:val="center"/>
      <w:outlineLvl w:val="0"/>
    </w:pPr>
    <w:rPr>
      <w:rFonts w:eastAsia="Arial Unicode MS"/>
      <w:b/>
      <w:bCs/>
      <w:sz w:val="25"/>
      <w:szCs w:val="25"/>
      <w:lang w:val="uk-UA"/>
    </w:rPr>
  </w:style>
  <w:style w:type="paragraph" w:customStyle="1" w:styleId="Bodytext31">
    <w:name w:val="Body text (3)1"/>
    <w:basedOn w:val="a"/>
    <w:uiPriority w:val="99"/>
    <w:rsid w:val="00C06A8C"/>
    <w:pPr>
      <w:shd w:val="clear" w:color="auto" w:fill="FFFFFF"/>
      <w:spacing w:line="240" w:lineRule="atLeast"/>
    </w:pPr>
    <w:rPr>
      <w:rFonts w:eastAsia="Arial Unicode MS"/>
      <w:i/>
      <w:iCs/>
      <w:sz w:val="27"/>
      <w:szCs w:val="27"/>
      <w:lang w:val="uk-UA"/>
    </w:rPr>
  </w:style>
  <w:style w:type="paragraph" w:customStyle="1" w:styleId="Heading31">
    <w:name w:val="Heading #31"/>
    <w:basedOn w:val="a"/>
    <w:uiPriority w:val="99"/>
    <w:rsid w:val="00C06A8C"/>
    <w:pPr>
      <w:shd w:val="clear" w:color="auto" w:fill="FFFFFF"/>
      <w:spacing w:after="360" w:line="240" w:lineRule="atLeast"/>
      <w:jc w:val="center"/>
      <w:outlineLvl w:val="2"/>
    </w:pPr>
    <w:rPr>
      <w:rFonts w:eastAsia="Arial Unicode MS"/>
      <w:b/>
      <w:bCs/>
      <w:sz w:val="25"/>
      <w:szCs w:val="25"/>
      <w:lang w:val="uk-UA"/>
    </w:rPr>
  </w:style>
  <w:style w:type="paragraph" w:customStyle="1" w:styleId="Bodytext61">
    <w:name w:val="Body text (6)1"/>
    <w:basedOn w:val="a"/>
    <w:uiPriority w:val="99"/>
    <w:rsid w:val="00C06A8C"/>
    <w:pPr>
      <w:shd w:val="clear" w:color="auto" w:fill="FFFFFF"/>
      <w:spacing w:line="269" w:lineRule="exact"/>
      <w:ind w:hanging="600"/>
    </w:pPr>
    <w:rPr>
      <w:rFonts w:eastAsia="Arial Unicode MS"/>
      <w:spacing w:val="10"/>
      <w:sz w:val="19"/>
      <w:szCs w:val="19"/>
      <w:lang w:val="uk-UA"/>
    </w:rPr>
  </w:style>
  <w:style w:type="paragraph" w:customStyle="1" w:styleId="13">
    <w:name w:val="Звичайний1"/>
    <w:uiPriority w:val="99"/>
    <w:rsid w:val="00C06A8C"/>
    <w:pPr>
      <w:snapToGrid w:val="0"/>
    </w:pPr>
    <w:rPr>
      <w:sz w:val="28"/>
      <w:lang w:val="ru-RU" w:eastAsia="ru-RU"/>
    </w:rPr>
  </w:style>
  <w:style w:type="paragraph" w:customStyle="1" w:styleId="26">
    <w:name w:val="Обычный2"/>
    <w:rsid w:val="00C06A8C"/>
    <w:pPr>
      <w:snapToGrid w:val="0"/>
    </w:pPr>
    <w:rPr>
      <w:sz w:val="28"/>
      <w:lang w:val="ru-RU" w:eastAsia="ru-RU"/>
    </w:rPr>
  </w:style>
  <w:style w:type="character" w:customStyle="1" w:styleId="shorttext1">
    <w:name w:val="short_text1"/>
    <w:rsid w:val="00C06A8C"/>
    <w:rPr>
      <w:sz w:val="29"/>
      <w:szCs w:val="29"/>
    </w:rPr>
  </w:style>
  <w:style w:type="character" w:customStyle="1" w:styleId="Heading1">
    <w:name w:val="Heading #1"/>
    <w:rsid w:val="00C06A8C"/>
    <w:rPr>
      <w:rFonts w:ascii="Times New Roman" w:hAnsi="Times New Roman" w:cs="Times New Roman" w:hint="default"/>
      <w:b/>
      <w:bCs/>
      <w:spacing w:val="0"/>
      <w:sz w:val="25"/>
      <w:szCs w:val="25"/>
    </w:rPr>
  </w:style>
  <w:style w:type="character" w:customStyle="1" w:styleId="Heading18">
    <w:name w:val="Heading #18"/>
    <w:rsid w:val="00C06A8C"/>
    <w:rPr>
      <w:rFonts w:ascii="Times New Roman" w:hAnsi="Times New Roman" w:cs="Times New Roman" w:hint="default"/>
      <w:b/>
      <w:bCs/>
      <w:spacing w:val="0"/>
      <w:sz w:val="25"/>
      <w:szCs w:val="25"/>
    </w:rPr>
  </w:style>
  <w:style w:type="character" w:customStyle="1" w:styleId="Bodytext3124">
    <w:name w:val="Body text (3) + 124"/>
    <w:aliases w:val="5 pt68,Bold29,Not Italic23"/>
    <w:rsid w:val="00C06A8C"/>
    <w:rPr>
      <w:rFonts w:ascii="Times New Roman" w:hAnsi="Times New Roman" w:cs="Times New Roman" w:hint="default"/>
      <w:b/>
      <w:bCs/>
      <w:i/>
      <w:iCs/>
      <w:spacing w:val="0"/>
      <w:sz w:val="25"/>
      <w:szCs w:val="25"/>
    </w:rPr>
  </w:style>
  <w:style w:type="character" w:customStyle="1" w:styleId="Heading17">
    <w:name w:val="Heading #17"/>
    <w:rsid w:val="00C06A8C"/>
    <w:rPr>
      <w:rFonts w:ascii="Times New Roman" w:hAnsi="Times New Roman" w:cs="Times New Roman" w:hint="default"/>
      <w:b/>
      <w:bCs/>
      <w:spacing w:val="0"/>
      <w:sz w:val="25"/>
      <w:szCs w:val="25"/>
    </w:rPr>
  </w:style>
  <w:style w:type="character" w:customStyle="1" w:styleId="Heading3">
    <w:name w:val="Heading #3"/>
    <w:rsid w:val="00C06A8C"/>
    <w:rPr>
      <w:rFonts w:ascii="Times New Roman" w:hAnsi="Times New Roman" w:cs="Times New Roman" w:hint="default"/>
      <w:b/>
      <w:bCs/>
      <w:spacing w:val="0"/>
      <w:sz w:val="25"/>
      <w:szCs w:val="25"/>
    </w:rPr>
  </w:style>
  <w:style w:type="character" w:customStyle="1" w:styleId="Heading36">
    <w:name w:val="Heading #36"/>
    <w:rsid w:val="00C06A8C"/>
    <w:rPr>
      <w:rFonts w:ascii="Times New Roman" w:hAnsi="Times New Roman" w:cs="Times New Roman" w:hint="default"/>
      <w:b/>
      <w:bCs/>
      <w:spacing w:val="0"/>
      <w:sz w:val="25"/>
      <w:szCs w:val="25"/>
    </w:rPr>
  </w:style>
  <w:style w:type="character" w:customStyle="1" w:styleId="Bodytext7">
    <w:name w:val="Body text (7)_"/>
    <w:locked/>
    <w:rsid w:val="00C06A8C"/>
    <w:rPr>
      <w:rFonts w:ascii="Times New Roman" w:hAnsi="Times New Roman" w:cs="Times New Roman" w:hint="default"/>
      <w:spacing w:val="0"/>
      <w:sz w:val="25"/>
      <w:szCs w:val="25"/>
      <w:lang w:val="ru-RU" w:eastAsia="ru-RU"/>
    </w:rPr>
  </w:style>
  <w:style w:type="character" w:customStyle="1" w:styleId="Bodytext6">
    <w:name w:val="Body text (6)"/>
    <w:rsid w:val="00C06A8C"/>
    <w:rPr>
      <w:rFonts w:ascii="Times New Roman" w:hAnsi="Times New Roman" w:cs="Times New Roman" w:hint="default"/>
      <w:spacing w:val="10"/>
      <w:sz w:val="19"/>
      <w:szCs w:val="19"/>
    </w:rPr>
  </w:style>
  <w:style w:type="character" w:customStyle="1" w:styleId="27">
    <w:name w:val="Основной текст (2) + Не полужирный"/>
    <w:rsid w:val="00C06A8C"/>
    <w:rPr>
      <w:rFonts w:ascii="Times New Roman" w:hAnsi="Times New Roman" w:cs="Times New Roman" w:hint="default"/>
      <w:b/>
      <w:bCs/>
      <w:strike w:val="0"/>
      <w:dstrike w:val="0"/>
      <w:color w:val="000000"/>
      <w:spacing w:val="0"/>
      <w:w w:val="100"/>
      <w:position w:val="0"/>
      <w:sz w:val="24"/>
      <w:szCs w:val="24"/>
      <w:u w:val="none"/>
      <w:effect w:val="none"/>
      <w:lang w:val="uk-UA" w:eastAsia="uk-UA"/>
    </w:rPr>
  </w:style>
  <w:style w:type="character" w:customStyle="1" w:styleId="24PalatinoLinotype">
    <w:name w:val="Заголовок №2 (4) + Palatino Linotype"/>
    <w:aliases w:val="13 pt2"/>
    <w:rsid w:val="00C06A8C"/>
    <w:rPr>
      <w:rFonts w:ascii="Palatino Linotype" w:eastAsia="Times New Roman" w:hAnsi="Palatino Linotype" w:cs="Palatino Linotype" w:hint="default"/>
      <w:b/>
      <w:bCs/>
      <w:strike w:val="0"/>
      <w:dstrike w:val="0"/>
      <w:color w:val="000000"/>
      <w:spacing w:val="0"/>
      <w:w w:val="100"/>
      <w:position w:val="0"/>
      <w:sz w:val="26"/>
      <w:szCs w:val="26"/>
      <w:u w:val="none"/>
      <w:effect w:val="none"/>
      <w:lang w:val="uk-UA" w:eastAsia="uk-UA"/>
    </w:rPr>
  </w:style>
  <w:style w:type="table" w:styleId="af1">
    <w:name w:val="Table Grid"/>
    <w:basedOn w:val="a1"/>
    <w:uiPriority w:val="59"/>
    <w:rsid w:val="00C06A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06A8C"/>
    <w:rPr>
      <w:b/>
      <w:bCs/>
    </w:rPr>
  </w:style>
  <w:style w:type="character" w:styleId="af3">
    <w:name w:val="FollowedHyperlink"/>
    <w:basedOn w:val="a0"/>
    <w:uiPriority w:val="99"/>
    <w:semiHidden/>
    <w:unhideWhenUsed/>
    <w:rsid w:val="00C54528"/>
    <w:rPr>
      <w:color w:val="954F72" w:themeColor="followedHyperlink"/>
      <w:u w:val="single"/>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2ysJED05tFIengxcnNVWWRYZGc/view?resourcekey=0-CXkRhjhhrSGaWyaNEdU7Jg" TargetMode="External"/><Relationship Id="rId3" Type="http://schemas.openxmlformats.org/officeDocument/2006/relationships/styles" Target="styles.xml"/><Relationship Id="rId7" Type="http://schemas.openxmlformats.org/officeDocument/2006/relationships/hyperlink" Target="https://zakon.rada.gov.ua/laws/show/1556-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ubip.edu.ua/sites/default/files/u284/pro_organizaciyu_osvitnogo_procesu_26_kvitnya_2023_na_say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Bg49lcFbgF+fTCx8R1/i3MnyQ==">AMUW2mXRlzWpJ0j1lwc9YW5N1XmgNTV9CAqVAQJAAyGp4hKOfv5xEbQzck12DIlbwhuOaISmBYduYUN8JSpdeZxyb18aoOlP4W0rELeE1XQsfKluhFtUolXHehNZw5sXitiIdvraKgCA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18208</Words>
  <Characters>10379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2023-08-04T11:59:00Z</dcterms:created>
  <dcterms:modified xsi:type="dcterms:W3CDTF">2023-08-04T11:59:00Z</dcterms:modified>
</cp:coreProperties>
</file>