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5CE1" w:rsidRDefault="00D52C9B">
      <w:pPr>
        <w:spacing w:before="320" w:after="0" w:line="276" w:lineRule="auto"/>
        <w:ind w:left="-15"/>
        <w:jc w:val="both"/>
        <w:rPr>
          <w:rFonts w:ascii="Times New Roman" w:eastAsia="Times New Roman" w:hAnsi="Times New Roman" w:cs="Times New Roman"/>
          <w:sz w:val="24"/>
          <w:szCs w:val="24"/>
          <w:highlight w:val="red"/>
        </w:rPr>
      </w:pPr>
      <w:r>
        <w:rPr>
          <w:rFonts w:ascii="Arial" w:eastAsia="Arial" w:hAnsi="Arial" w:cs="Arial"/>
          <w:noProof/>
          <w:lang w:eastAsia="uk-UA"/>
        </w:rPr>
        <w:drawing>
          <wp:inline distT="0" distB="0" distL="0" distR="0">
            <wp:extent cx="2736912" cy="689296"/>
            <wp:effectExtent l="0" t="0" r="0" b="0"/>
            <wp:docPr id="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6912" cy="6892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75CE1" w:rsidRPr="008473C2" w:rsidRDefault="00F44DFF">
      <w:pPr>
        <w:spacing w:after="0" w:line="360" w:lineRule="auto"/>
        <w:rPr>
          <w:rFonts w:ascii="Arial" w:eastAsia="Arial" w:hAnsi="Arial" w:cs="Arial"/>
          <w:b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314pt;margin-top:.8pt;width:147pt;height:196.45pt;z-index:-251658752;mso-position-horizontal-relative:text;mso-position-vertical-relative:text;mso-width-relative:page;mso-height-relative:page" wrapcoords="-35 0 -35 21574 21600 21574 21600 0 -35 0">
            <v:imagedata r:id="rId6" o:title="1" croptop="15568f" cropbottom="22305f" cropleft="18091f" cropright="19796f"/>
            <w10:wrap type="through"/>
          </v:shape>
        </w:pict>
      </w:r>
      <w:r w:rsidR="00186F24" w:rsidRPr="008473C2">
        <w:rPr>
          <w:rFonts w:ascii="Arial" w:eastAsia="Arial" w:hAnsi="Arial" w:cs="Arial"/>
          <w:b/>
          <w:sz w:val="28"/>
          <w:szCs w:val="28"/>
        </w:rPr>
        <w:t>ДУДНИК ЮРІЙ ІГОРОВИЧ</w:t>
      </w:r>
    </w:p>
    <w:p w:rsidR="00775CE1" w:rsidRPr="008473C2" w:rsidRDefault="00D52C9B">
      <w:pPr>
        <w:spacing w:after="0" w:line="360" w:lineRule="auto"/>
        <w:rPr>
          <w:rFonts w:ascii="Arial" w:eastAsia="Arial" w:hAnsi="Arial" w:cs="Arial"/>
          <w:color w:val="000000"/>
          <w:sz w:val="24"/>
          <w:szCs w:val="24"/>
        </w:rPr>
      </w:pPr>
      <w:r w:rsidRPr="008473C2">
        <w:rPr>
          <w:rFonts w:ascii="Arial" w:eastAsia="Arial" w:hAnsi="Arial" w:cs="Arial"/>
          <w:b/>
          <w:color w:val="000000"/>
          <w:sz w:val="24"/>
          <w:szCs w:val="24"/>
        </w:rPr>
        <w:t xml:space="preserve">Рівень вищої освіти: </w:t>
      </w:r>
      <w:r w:rsidRPr="008473C2">
        <w:rPr>
          <w:rFonts w:ascii="Arial" w:eastAsia="Arial" w:hAnsi="Arial" w:cs="Arial"/>
          <w:color w:val="000000"/>
          <w:sz w:val="24"/>
          <w:szCs w:val="24"/>
        </w:rPr>
        <w:t>третій освітньо-науковий</w:t>
      </w:r>
    </w:p>
    <w:p w:rsidR="00775CE1" w:rsidRPr="008473C2" w:rsidRDefault="00D52C9B">
      <w:pPr>
        <w:spacing w:after="0" w:line="360" w:lineRule="auto"/>
        <w:rPr>
          <w:rFonts w:ascii="Arial" w:eastAsia="Arial" w:hAnsi="Arial" w:cs="Arial"/>
          <w:color w:val="212121"/>
          <w:sz w:val="24"/>
          <w:szCs w:val="24"/>
        </w:rPr>
      </w:pPr>
      <w:r w:rsidRPr="008473C2">
        <w:rPr>
          <w:rFonts w:ascii="Arial" w:eastAsia="Arial" w:hAnsi="Arial" w:cs="Arial"/>
          <w:b/>
          <w:color w:val="212121"/>
          <w:sz w:val="24"/>
          <w:szCs w:val="24"/>
        </w:rPr>
        <w:t>Спеціальність:</w:t>
      </w:r>
      <w:r w:rsidRPr="008473C2">
        <w:rPr>
          <w:rFonts w:ascii="Arial" w:eastAsia="Arial" w:hAnsi="Arial" w:cs="Arial"/>
          <w:color w:val="212121"/>
          <w:sz w:val="24"/>
          <w:szCs w:val="24"/>
        </w:rPr>
        <w:t xml:space="preserve"> </w:t>
      </w:r>
      <w:r w:rsidR="00186F24" w:rsidRPr="008473C2">
        <w:rPr>
          <w:rFonts w:ascii="Arial" w:eastAsia="Arial" w:hAnsi="Arial" w:cs="Arial"/>
          <w:color w:val="212121"/>
          <w:sz w:val="24"/>
          <w:szCs w:val="24"/>
        </w:rPr>
        <w:t>053 «Психологія</w:t>
      </w:r>
      <w:r w:rsidRPr="008473C2">
        <w:rPr>
          <w:rFonts w:ascii="Arial" w:eastAsia="Arial" w:hAnsi="Arial" w:cs="Arial"/>
          <w:color w:val="212121"/>
          <w:sz w:val="24"/>
          <w:szCs w:val="24"/>
        </w:rPr>
        <w:t>»</w:t>
      </w:r>
    </w:p>
    <w:p w:rsidR="00775CE1" w:rsidRPr="008473C2" w:rsidRDefault="00D52C9B">
      <w:pPr>
        <w:spacing w:after="0" w:line="360" w:lineRule="auto"/>
        <w:rPr>
          <w:rFonts w:ascii="Arial" w:eastAsia="Arial" w:hAnsi="Arial" w:cs="Arial"/>
          <w:b/>
          <w:sz w:val="24"/>
          <w:szCs w:val="24"/>
        </w:rPr>
      </w:pPr>
      <w:r w:rsidRPr="008473C2">
        <w:rPr>
          <w:rFonts w:ascii="Arial" w:eastAsia="Arial" w:hAnsi="Arial" w:cs="Arial"/>
          <w:b/>
          <w:color w:val="212121"/>
          <w:sz w:val="24"/>
          <w:szCs w:val="24"/>
        </w:rPr>
        <w:t>Освітньо-наукова програма:</w:t>
      </w:r>
      <w:r w:rsidR="00186F24" w:rsidRPr="008473C2">
        <w:rPr>
          <w:rFonts w:ascii="Arial" w:eastAsia="Arial" w:hAnsi="Arial" w:cs="Arial"/>
          <w:color w:val="212121"/>
          <w:sz w:val="24"/>
          <w:szCs w:val="24"/>
        </w:rPr>
        <w:t xml:space="preserve"> Психологія</w:t>
      </w:r>
      <w:r w:rsidRPr="008473C2">
        <w:rPr>
          <w:rFonts w:ascii="Arial" w:eastAsia="Arial" w:hAnsi="Arial" w:cs="Arial"/>
          <w:color w:val="212121"/>
          <w:sz w:val="24"/>
          <w:szCs w:val="24"/>
        </w:rPr>
        <w:t xml:space="preserve"> </w:t>
      </w:r>
    </w:p>
    <w:p w:rsidR="00775CE1" w:rsidRPr="008473C2" w:rsidRDefault="00D52C9B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bookmarkStart w:id="0" w:name="_gjdgxs" w:colFirst="0" w:colLast="0"/>
      <w:bookmarkEnd w:id="0"/>
      <w:r w:rsidRPr="008473C2">
        <w:rPr>
          <w:rFonts w:ascii="Arial" w:eastAsia="Arial" w:hAnsi="Arial" w:cs="Arial"/>
          <w:b/>
          <w:color w:val="000000"/>
          <w:sz w:val="24"/>
          <w:szCs w:val="24"/>
        </w:rPr>
        <w:t xml:space="preserve">Факультет: </w:t>
      </w:r>
      <w:r w:rsidR="00186F24" w:rsidRPr="008473C2">
        <w:rPr>
          <w:rFonts w:ascii="Arial" w:eastAsia="Arial" w:hAnsi="Arial" w:cs="Arial"/>
          <w:color w:val="000000"/>
          <w:sz w:val="24"/>
          <w:szCs w:val="24"/>
        </w:rPr>
        <w:t>гуманітарно-педагогічний</w:t>
      </w:r>
    </w:p>
    <w:p w:rsidR="00775CE1" w:rsidRPr="008473C2" w:rsidRDefault="00D52C9B">
      <w:pPr>
        <w:spacing w:after="0" w:line="360" w:lineRule="auto"/>
        <w:rPr>
          <w:rFonts w:ascii="Arial" w:eastAsia="Arial" w:hAnsi="Arial" w:cs="Arial"/>
          <w:color w:val="212121"/>
          <w:sz w:val="24"/>
          <w:szCs w:val="24"/>
        </w:rPr>
      </w:pPr>
      <w:r w:rsidRPr="008473C2">
        <w:rPr>
          <w:rFonts w:ascii="Arial" w:eastAsia="Arial" w:hAnsi="Arial" w:cs="Arial"/>
          <w:b/>
          <w:color w:val="212121"/>
          <w:sz w:val="24"/>
          <w:szCs w:val="24"/>
        </w:rPr>
        <w:t>Кафедра</w:t>
      </w:r>
      <w:r w:rsidRPr="008473C2">
        <w:rPr>
          <w:rFonts w:ascii="Arial" w:eastAsia="Arial" w:hAnsi="Arial" w:cs="Arial"/>
          <w:color w:val="212121"/>
          <w:sz w:val="24"/>
          <w:szCs w:val="24"/>
        </w:rPr>
        <w:t xml:space="preserve">: </w:t>
      </w:r>
      <w:r w:rsidR="00186F24" w:rsidRPr="008473C2">
        <w:rPr>
          <w:rFonts w:ascii="Arial" w:eastAsia="Arial" w:hAnsi="Arial" w:cs="Arial"/>
          <w:color w:val="212121"/>
          <w:sz w:val="24"/>
          <w:szCs w:val="24"/>
        </w:rPr>
        <w:t>психології</w:t>
      </w:r>
    </w:p>
    <w:p w:rsidR="00775CE1" w:rsidRPr="008473C2" w:rsidRDefault="00D52C9B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8473C2">
        <w:rPr>
          <w:rFonts w:ascii="Arial" w:eastAsia="Arial" w:hAnsi="Arial" w:cs="Arial"/>
          <w:b/>
          <w:color w:val="212121"/>
          <w:sz w:val="24"/>
          <w:szCs w:val="24"/>
        </w:rPr>
        <w:t>Рік вступу:</w:t>
      </w:r>
      <w:r w:rsidR="00186F24" w:rsidRPr="008473C2">
        <w:rPr>
          <w:rFonts w:ascii="Arial" w:eastAsia="Arial" w:hAnsi="Arial" w:cs="Arial"/>
          <w:color w:val="212121"/>
          <w:sz w:val="24"/>
          <w:szCs w:val="24"/>
        </w:rPr>
        <w:t xml:space="preserve"> 2022</w:t>
      </w:r>
    </w:p>
    <w:p w:rsidR="00186F24" w:rsidRPr="008473C2" w:rsidRDefault="00D52C9B">
      <w:pPr>
        <w:spacing w:after="0" w:line="360" w:lineRule="auto"/>
        <w:rPr>
          <w:rFonts w:ascii="Arial" w:eastAsia="Arial" w:hAnsi="Arial" w:cs="Arial"/>
          <w:b/>
          <w:color w:val="212121"/>
          <w:sz w:val="24"/>
          <w:szCs w:val="24"/>
        </w:rPr>
      </w:pPr>
      <w:r w:rsidRPr="008473C2">
        <w:rPr>
          <w:rFonts w:ascii="Arial" w:eastAsia="Arial" w:hAnsi="Arial" w:cs="Arial"/>
          <w:b/>
          <w:color w:val="212121"/>
          <w:sz w:val="24"/>
          <w:szCs w:val="24"/>
        </w:rPr>
        <w:t>Тема дисертаційного дослідження:</w:t>
      </w:r>
    </w:p>
    <w:p w:rsidR="00775CE1" w:rsidRPr="008473C2" w:rsidRDefault="00186F24" w:rsidP="008473C2">
      <w:pPr>
        <w:spacing w:after="0" w:line="360" w:lineRule="auto"/>
        <w:rPr>
          <w:rFonts w:ascii="Arial" w:eastAsia="Times New Roman" w:hAnsi="Arial" w:cs="Arial"/>
          <w:sz w:val="24"/>
          <w:szCs w:val="24"/>
          <w:highlight w:val="white"/>
        </w:rPr>
      </w:pPr>
      <w:r w:rsidRPr="008473C2">
        <w:rPr>
          <w:rFonts w:ascii="Arial" w:eastAsia="Arial" w:hAnsi="Arial" w:cs="Arial"/>
          <w:color w:val="212121"/>
          <w:sz w:val="24"/>
          <w:szCs w:val="24"/>
        </w:rPr>
        <w:t>П</w:t>
      </w:r>
      <w:r w:rsidRPr="008473C2">
        <w:rPr>
          <w:rFonts w:ascii="Arial" w:eastAsia="Arial" w:hAnsi="Arial" w:cs="Arial"/>
          <w:color w:val="212121"/>
          <w:sz w:val="24"/>
          <w:szCs w:val="24"/>
          <w:highlight w:val="white"/>
        </w:rPr>
        <w:t>сихологічні особливості навчальної діяльності студентської молоді в екстремальних умовах</w:t>
      </w:r>
    </w:p>
    <w:p w:rsidR="008473C2" w:rsidRPr="008473C2" w:rsidRDefault="00D52C9B" w:rsidP="008473C2">
      <w:pPr>
        <w:spacing w:after="0" w:line="360" w:lineRule="auto"/>
        <w:jc w:val="both"/>
        <w:rPr>
          <w:rFonts w:ascii="Arial" w:hAnsi="Arial" w:cs="Arial"/>
          <w:sz w:val="24"/>
          <w:szCs w:val="28"/>
        </w:rPr>
      </w:pPr>
      <w:r w:rsidRPr="008473C2">
        <w:rPr>
          <w:rFonts w:ascii="Arial" w:eastAsia="Arial" w:hAnsi="Arial" w:cs="Arial"/>
          <w:b/>
          <w:color w:val="212121"/>
          <w:sz w:val="24"/>
          <w:szCs w:val="24"/>
        </w:rPr>
        <w:t>Науковий керівник:</w:t>
      </w:r>
      <w:r w:rsidRPr="008473C2">
        <w:rPr>
          <w:rFonts w:ascii="Arial" w:eastAsia="Arial" w:hAnsi="Arial" w:cs="Arial"/>
          <w:color w:val="212121"/>
          <w:sz w:val="24"/>
          <w:szCs w:val="24"/>
          <w:highlight w:val="white"/>
        </w:rPr>
        <w:t xml:space="preserve"> </w:t>
      </w:r>
      <w:r w:rsidR="007F735B" w:rsidRPr="008473C2">
        <w:rPr>
          <w:rFonts w:ascii="Arial" w:hAnsi="Arial" w:cs="Arial"/>
          <w:sz w:val="24"/>
          <w:szCs w:val="28"/>
        </w:rPr>
        <w:t>кандидат психологічних наук, доцент,</w:t>
      </w:r>
      <w:r w:rsidR="007F735B">
        <w:rPr>
          <w:rFonts w:ascii="Arial" w:hAnsi="Arial" w:cs="Arial"/>
          <w:sz w:val="24"/>
          <w:szCs w:val="28"/>
        </w:rPr>
        <w:t xml:space="preserve"> </w:t>
      </w:r>
      <w:r w:rsidR="007F735B" w:rsidRPr="008473C2">
        <w:rPr>
          <w:rFonts w:ascii="Arial" w:hAnsi="Arial" w:cs="Arial"/>
          <w:sz w:val="24"/>
          <w:szCs w:val="28"/>
        </w:rPr>
        <w:t>в.о. завідувача кафедри психології</w:t>
      </w:r>
      <w:r w:rsidR="007F735B" w:rsidRPr="008473C2">
        <w:rPr>
          <w:rFonts w:ascii="Arial" w:hAnsi="Arial" w:cs="Arial"/>
          <w:b/>
          <w:sz w:val="24"/>
          <w:szCs w:val="28"/>
        </w:rPr>
        <w:t xml:space="preserve"> </w:t>
      </w:r>
      <w:r w:rsidR="008473C2" w:rsidRPr="008473C2">
        <w:rPr>
          <w:rFonts w:ascii="Arial" w:hAnsi="Arial" w:cs="Arial"/>
          <w:b/>
          <w:sz w:val="24"/>
          <w:szCs w:val="28"/>
        </w:rPr>
        <w:t>Мартинюк Ірина Анатоліївна</w:t>
      </w:r>
      <w:r w:rsidR="008473C2" w:rsidRPr="008473C2">
        <w:rPr>
          <w:rFonts w:ascii="Arial" w:hAnsi="Arial" w:cs="Arial"/>
          <w:sz w:val="24"/>
          <w:szCs w:val="28"/>
        </w:rPr>
        <w:t xml:space="preserve"> </w:t>
      </w:r>
    </w:p>
    <w:p w:rsidR="00775CE1" w:rsidRDefault="00D52C9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ourier New" w:eastAsia="Courier New" w:hAnsi="Courier New" w:cs="Courier New"/>
          <w:noProof/>
          <w:color w:val="999999"/>
          <w:sz w:val="18"/>
          <w:szCs w:val="18"/>
          <w:lang w:eastAsia="uk-UA"/>
        </w:rPr>
        <w:drawing>
          <wp:inline distT="0" distB="0" distL="0" distR="0">
            <wp:extent cx="5486400" cy="38100"/>
            <wp:effectExtent l="0" t="0" r="0" b="0"/>
            <wp:docPr id="10" name="image2.png" descr="Длинный тонкий прямоугольник, разделяющий части документ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Длинный тонкий прямоугольник, разделяющий части документа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75CE1" w:rsidRDefault="00D52C9B" w:rsidP="003330AC">
      <w:pPr>
        <w:spacing w:after="0" w:line="360" w:lineRule="auto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ПУБЛІКАЦІЇ</w:t>
      </w:r>
    </w:p>
    <w:p w:rsidR="00775CE1" w:rsidRDefault="00B038CB" w:rsidP="003330AC">
      <w:pPr>
        <w:spacing w:after="0" w:line="360" w:lineRule="auto"/>
        <w:rPr>
          <w:rFonts w:ascii="Arial" w:eastAsia="Arial" w:hAnsi="Arial" w:cs="Arial"/>
          <w:b/>
          <w:smallCaps/>
        </w:rPr>
      </w:pPr>
      <w:proofErr w:type="spellStart"/>
      <w:r w:rsidRPr="000A220E">
        <w:rPr>
          <w:rFonts w:ascii="Times New Roman" w:hAnsi="Times New Roman"/>
          <w:color w:val="000000"/>
          <w:sz w:val="24"/>
          <w:szCs w:val="28"/>
          <w:lang w:val="en-US"/>
        </w:rPr>
        <w:t>Yurii</w:t>
      </w:r>
      <w:proofErr w:type="spellEnd"/>
      <w:r w:rsidRPr="000A220E">
        <w:rPr>
          <w:rFonts w:ascii="Times New Roman" w:hAnsi="Times New Roman"/>
          <w:color w:val="000000"/>
          <w:sz w:val="24"/>
          <w:szCs w:val="28"/>
          <w:lang w:val="en-US"/>
        </w:rPr>
        <w:t xml:space="preserve"> </w:t>
      </w:r>
      <w:r w:rsidRPr="000A220E">
        <w:rPr>
          <w:rFonts w:ascii="Times New Roman" w:hAnsi="Times New Roman"/>
          <w:color w:val="000000"/>
          <w:sz w:val="24"/>
          <w:szCs w:val="20"/>
        </w:rPr>
        <w:t xml:space="preserve">Dudnyk. </w:t>
      </w:r>
      <w:r w:rsidRPr="000A220E">
        <w:rPr>
          <w:rFonts w:ascii="Times New Roman" w:hAnsi="Times New Roman"/>
          <w:bCs/>
          <w:color w:val="000000"/>
          <w:sz w:val="24"/>
          <w:szCs w:val="20"/>
        </w:rPr>
        <w:t xml:space="preserve">Stress </w:t>
      </w:r>
      <w:proofErr w:type="spellStart"/>
      <w:r w:rsidRPr="000A220E">
        <w:rPr>
          <w:rFonts w:ascii="Times New Roman" w:hAnsi="Times New Roman"/>
          <w:bCs/>
          <w:color w:val="000000"/>
          <w:sz w:val="24"/>
          <w:szCs w:val="20"/>
        </w:rPr>
        <w:t>resistance</w:t>
      </w:r>
      <w:proofErr w:type="spellEnd"/>
      <w:r w:rsidRPr="000A220E">
        <w:rPr>
          <w:rFonts w:ascii="Times New Roman" w:hAnsi="Times New Roman"/>
          <w:bCs/>
          <w:color w:val="000000"/>
          <w:sz w:val="24"/>
          <w:szCs w:val="20"/>
        </w:rPr>
        <w:t xml:space="preserve"> as a </w:t>
      </w:r>
      <w:proofErr w:type="spellStart"/>
      <w:r w:rsidRPr="000A220E">
        <w:rPr>
          <w:rFonts w:ascii="Times New Roman" w:hAnsi="Times New Roman"/>
          <w:bCs/>
          <w:color w:val="000000"/>
          <w:sz w:val="24"/>
          <w:szCs w:val="20"/>
        </w:rPr>
        <w:t>feature</w:t>
      </w:r>
      <w:proofErr w:type="spellEnd"/>
      <w:r w:rsidRPr="000A220E">
        <w:rPr>
          <w:rFonts w:ascii="Times New Roman" w:hAnsi="Times New Roman"/>
          <w:bCs/>
          <w:color w:val="000000"/>
          <w:sz w:val="24"/>
          <w:szCs w:val="20"/>
        </w:rPr>
        <w:t xml:space="preserve"> of </w:t>
      </w:r>
      <w:proofErr w:type="spellStart"/>
      <w:r w:rsidRPr="000A220E">
        <w:rPr>
          <w:rFonts w:ascii="Times New Roman" w:hAnsi="Times New Roman"/>
          <w:bCs/>
          <w:color w:val="000000"/>
          <w:sz w:val="24"/>
          <w:szCs w:val="20"/>
        </w:rPr>
        <w:t>character</w:t>
      </w:r>
      <w:proofErr w:type="spellEnd"/>
      <w:r w:rsidRPr="000A220E">
        <w:rPr>
          <w:rFonts w:ascii="Times New Roman" w:hAnsi="Times New Roman"/>
          <w:bCs/>
          <w:color w:val="000000"/>
          <w:sz w:val="24"/>
          <w:szCs w:val="20"/>
        </w:rPr>
        <w:t xml:space="preserve"> of the </w:t>
      </w:r>
      <w:proofErr w:type="spellStart"/>
      <w:r w:rsidRPr="000A220E">
        <w:rPr>
          <w:rFonts w:ascii="Times New Roman" w:hAnsi="Times New Roman"/>
          <w:bCs/>
          <w:color w:val="000000"/>
          <w:sz w:val="24"/>
          <w:szCs w:val="20"/>
        </w:rPr>
        <w:t>Ukrainians</w:t>
      </w:r>
      <w:proofErr w:type="spellEnd"/>
      <w:r w:rsidRPr="000A220E">
        <w:rPr>
          <w:rFonts w:ascii="Times New Roman" w:hAnsi="Times New Roman"/>
          <w:bCs/>
          <w:color w:val="000000"/>
          <w:sz w:val="24"/>
          <w:szCs w:val="20"/>
        </w:rPr>
        <w:t xml:space="preserve">. </w:t>
      </w:r>
      <w:r w:rsidRPr="000A220E">
        <w:rPr>
          <w:rFonts w:ascii="Times New Roman" w:hAnsi="Times New Roman"/>
          <w:i/>
          <w:color w:val="000000"/>
          <w:sz w:val="24"/>
          <w:szCs w:val="28"/>
        </w:rPr>
        <w:t xml:space="preserve">Scientific </w:t>
      </w:r>
      <w:proofErr w:type="spellStart"/>
      <w:r w:rsidRPr="000A220E">
        <w:rPr>
          <w:rFonts w:ascii="Times New Roman" w:hAnsi="Times New Roman"/>
          <w:i/>
          <w:color w:val="000000"/>
          <w:sz w:val="24"/>
          <w:szCs w:val="28"/>
        </w:rPr>
        <w:t>Studios</w:t>
      </w:r>
      <w:proofErr w:type="spellEnd"/>
      <w:r w:rsidRPr="000A220E">
        <w:rPr>
          <w:rFonts w:ascii="Times New Roman" w:hAnsi="Times New Roman"/>
          <w:i/>
          <w:color w:val="000000"/>
          <w:sz w:val="24"/>
          <w:szCs w:val="28"/>
        </w:rPr>
        <w:t xml:space="preserve"> on Social &amp; </w:t>
      </w:r>
      <w:proofErr w:type="spellStart"/>
      <w:r w:rsidRPr="000A220E">
        <w:rPr>
          <w:rFonts w:ascii="Times New Roman" w:hAnsi="Times New Roman"/>
          <w:i/>
          <w:color w:val="000000"/>
          <w:sz w:val="24"/>
          <w:szCs w:val="28"/>
        </w:rPr>
        <w:t>Political</w:t>
      </w:r>
      <w:proofErr w:type="spellEnd"/>
      <w:r w:rsidRPr="000A220E">
        <w:rPr>
          <w:rFonts w:ascii="Times New Roman" w:hAnsi="Times New Roman"/>
          <w:i/>
          <w:color w:val="000000"/>
          <w:sz w:val="24"/>
          <w:szCs w:val="28"/>
        </w:rPr>
        <w:t xml:space="preserve"> Psychology. </w:t>
      </w:r>
      <w:r w:rsidRPr="000A220E">
        <w:rPr>
          <w:rFonts w:ascii="Times New Roman" w:hAnsi="Times New Roman"/>
          <w:color w:val="000000"/>
          <w:sz w:val="24"/>
          <w:szCs w:val="28"/>
        </w:rPr>
        <w:t>202</w:t>
      </w:r>
      <w:r w:rsidR="002B555D" w:rsidRPr="002B555D">
        <w:rPr>
          <w:rFonts w:ascii="Times New Roman" w:hAnsi="Times New Roman"/>
          <w:color w:val="000000"/>
          <w:sz w:val="24"/>
          <w:szCs w:val="28"/>
          <w:lang w:val="ru-RU"/>
        </w:rPr>
        <w:t>2</w:t>
      </w:r>
      <w:r w:rsidRPr="000A220E">
        <w:rPr>
          <w:rFonts w:ascii="Times New Roman" w:hAnsi="Times New Roman"/>
          <w:color w:val="000000"/>
          <w:sz w:val="24"/>
          <w:szCs w:val="28"/>
        </w:rPr>
        <w:t>.</w:t>
      </w:r>
      <w:r w:rsidRPr="000A220E">
        <w:rPr>
          <w:rFonts w:ascii="Times New Roman" w:hAnsi="Times New Roman"/>
          <w:i/>
          <w:color w:val="000000"/>
          <w:sz w:val="24"/>
          <w:szCs w:val="28"/>
        </w:rPr>
        <w:t xml:space="preserve"> </w:t>
      </w:r>
      <w:r w:rsidR="002B555D">
        <w:rPr>
          <w:rFonts w:ascii="Times New Roman" w:hAnsi="Times New Roman"/>
          <w:color w:val="000000"/>
          <w:sz w:val="24"/>
          <w:szCs w:val="28"/>
        </w:rPr>
        <w:t>No</w:t>
      </w:r>
      <w:r w:rsidR="002B555D" w:rsidRPr="002B555D">
        <w:rPr>
          <w:rFonts w:ascii="Times New Roman" w:hAnsi="Times New Roman"/>
          <w:color w:val="000000"/>
          <w:sz w:val="24"/>
          <w:szCs w:val="28"/>
          <w:lang w:val="ru-RU"/>
        </w:rPr>
        <w:t xml:space="preserve">. </w:t>
      </w:r>
      <w:r w:rsidR="002B555D">
        <w:rPr>
          <w:rFonts w:ascii="Times New Roman" w:hAnsi="Times New Roman"/>
          <w:color w:val="000000"/>
          <w:sz w:val="24"/>
          <w:szCs w:val="28"/>
          <w:lang w:val="en-US"/>
        </w:rPr>
        <w:t>50(53)</w:t>
      </w:r>
      <w:r w:rsidRPr="000A220E">
        <w:rPr>
          <w:rFonts w:ascii="Times New Roman" w:hAnsi="Times New Roman"/>
          <w:color w:val="000000"/>
          <w:sz w:val="24"/>
          <w:szCs w:val="28"/>
        </w:rPr>
        <w:t>.</w:t>
      </w:r>
      <w:r w:rsidR="002B555D">
        <w:rPr>
          <w:rFonts w:ascii="Times New Roman" w:hAnsi="Times New Roman"/>
          <w:color w:val="000000"/>
          <w:sz w:val="24"/>
          <w:szCs w:val="28"/>
          <w:lang w:val="en-US"/>
        </w:rPr>
        <w:t xml:space="preserve"> </w:t>
      </w:r>
      <w:hyperlink r:id="rId8" w:history="1">
        <w:r w:rsidR="002B555D" w:rsidRPr="00F67AFD">
          <w:rPr>
            <w:rStyle w:val="a5"/>
            <w:rFonts w:ascii="Times New Roman" w:hAnsi="Times New Roman"/>
            <w:sz w:val="24"/>
            <w:szCs w:val="28"/>
            <w:lang w:val="en-US"/>
          </w:rPr>
          <w:t>https://sssppj.org/index.php/ssj/article/view/600/277</w:t>
        </w:r>
      </w:hyperlink>
      <w:r w:rsidR="002B555D">
        <w:rPr>
          <w:rFonts w:ascii="Times New Roman" w:hAnsi="Times New Roman"/>
          <w:color w:val="000000"/>
          <w:sz w:val="24"/>
          <w:szCs w:val="28"/>
          <w:lang w:val="en-US"/>
        </w:rPr>
        <w:t xml:space="preserve"> </w:t>
      </w:r>
      <w:r w:rsidR="00D52C9B">
        <w:rPr>
          <w:rFonts w:ascii="Arial" w:eastAsia="Arial" w:hAnsi="Arial" w:cs="Arial"/>
          <w:noProof/>
          <w:lang w:eastAsia="uk-UA"/>
        </w:rPr>
        <w:drawing>
          <wp:inline distT="0" distB="0" distL="0" distR="0">
            <wp:extent cx="5486400" cy="38100"/>
            <wp:effectExtent l="0" t="0" r="0" b="0"/>
            <wp:docPr id="2" name="image2.png" descr="Длинный тонкий прямоугольник, разделяющий части документ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Длинный тонкий прямоугольник, разделяющий части документа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75CE1" w:rsidRDefault="00D52C9B" w:rsidP="003330AC">
      <w:pPr>
        <w:spacing w:after="0" w:line="360" w:lineRule="auto"/>
        <w:rPr>
          <w:rFonts w:ascii="Arial" w:eastAsia="Arial" w:hAnsi="Arial" w:cs="Arial"/>
          <w:b/>
          <w:smallCaps/>
          <w:color w:val="000000"/>
        </w:rPr>
      </w:pPr>
      <w:r>
        <w:rPr>
          <w:rFonts w:ascii="Arial" w:eastAsia="Arial" w:hAnsi="Arial" w:cs="Arial"/>
          <w:b/>
          <w:smallCaps/>
          <w:color w:val="000000"/>
        </w:rPr>
        <w:t>УЧАСТЬ У КОНФЕРЕНЦІЯХ</w:t>
      </w:r>
    </w:p>
    <w:p w:rsidR="002B555D" w:rsidRDefault="00B038CB" w:rsidP="003330AC">
      <w:pPr>
        <w:spacing w:after="0" w:line="360" w:lineRule="auto"/>
        <w:rPr>
          <w:rFonts w:ascii="Times New Roman" w:hAnsi="Times New Roman"/>
          <w:color w:val="000000"/>
          <w:sz w:val="24"/>
          <w:szCs w:val="28"/>
        </w:rPr>
      </w:pPr>
      <w:r w:rsidRPr="000A220E">
        <w:rPr>
          <w:rFonts w:ascii="Times New Roman" w:hAnsi="Times New Roman"/>
          <w:color w:val="000000"/>
          <w:sz w:val="24"/>
          <w:szCs w:val="28"/>
        </w:rPr>
        <w:t xml:space="preserve">Участь у роботі конференцій: </w:t>
      </w:r>
    </w:p>
    <w:p w:rsidR="003330AC" w:rsidRPr="002B555D" w:rsidRDefault="00B038CB" w:rsidP="00F44DFF">
      <w:pPr>
        <w:pStyle w:val="a6"/>
        <w:numPr>
          <w:ilvl w:val="0"/>
          <w:numId w:val="4"/>
        </w:numPr>
        <w:spacing w:after="0" w:line="360" w:lineRule="auto"/>
        <w:ind w:left="284" w:hanging="284"/>
        <w:jc w:val="both"/>
        <w:rPr>
          <w:rStyle w:val="a5"/>
          <w:rFonts w:ascii="Times New Roman" w:hAnsi="Times New Roman"/>
          <w:sz w:val="24"/>
          <w:szCs w:val="28"/>
          <w:lang w:val="en-US"/>
        </w:rPr>
      </w:pPr>
      <w:r w:rsidRPr="002B555D">
        <w:rPr>
          <w:rFonts w:ascii="Times New Roman" w:hAnsi="Times New Roman"/>
          <w:color w:val="000000"/>
          <w:sz w:val="24"/>
          <w:szCs w:val="28"/>
        </w:rPr>
        <w:t>Дудник Ю. І. Безпосередні й віддалені у часі наслідки перебування в екстремальних умовах для особистості. «</w:t>
      </w:r>
      <w:r w:rsidRPr="002B555D">
        <w:rPr>
          <w:rFonts w:ascii="Times New Roman" w:hAnsi="Times New Roman"/>
          <w:i/>
          <w:color w:val="000000"/>
          <w:sz w:val="24"/>
          <w:szCs w:val="28"/>
        </w:rPr>
        <w:t>Роль психології в часі відстоювання незалежності країни»</w:t>
      </w:r>
      <w:r w:rsidRPr="002B555D">
        <w:rPr>
          <w:rFonts w:ascii="Times New Roman" w:hAnsi="Times New Roman"/>
          <w:color w:val="000000"/>
          <w:sz w:val="24"/>
          <w:szCs w:val="28"/>
        </w:rPr>
        <w:t xml:space="preserve">: </w:t>
      </w:r>
      <w:proofErr w:type="spellStart"/>
      <w:r w:rsidRPr="002B555D">
        <w:rPr>
          <w:rFonts w:ascii="Times New Roman" w:hAnsi="Times New Roman"/>
          <w:color w:val="000000"/>
          <w:sz w:val="24"/>
          <w:szCs w:val="28"/>
        </w:rPr>
        <w:t>зб</w:t>
      </w:r>
      <w:proofErr w:type="spellEnd"/>
      <w:r w:rsidRPr="002B555D">
        <w:rPr>
          <w:rFonts w:ascii="Times New Roman" w:hAnsi="Times New Roman"/>
          <w:color w:val="000000"/>
          <w:sz w:val="24"/>
          <w:szCs w:val="28"/>
        </w:rPr>
        <w:t xml:space="preserve">. матеріалів Всеукраїнської науково-практичної онлайн-конференції молодих вчених, Київ, 14 жовтня 2022 р. Київ : НУБіП України, 2022. С. 64-66. </w:t>
      </w:r>
      <w:hyperlink r:id="rId9" w:history="1">
        <w:r w:rsidRPr="002B555D">
          <w:rPr>
            <w:rStyle w:val="a5"/>
            <w:rFonts w:ascii="Times New Roman" w:hAnsi="Times New Roman"/>
            <w:sz w:val="24"/>
            <w:szCs w:val="28"/>
            <w:lang w:val="en-US"/>
          </w:rPr>
          <w:t>https://nubip.edu.ua/node/1104/14</w:t>
        </w:r>
      </w:hyperlink>
      <w:bookmarkStart w:id="1" w:name="_GoBack"/>
      <w:bookmarkEnd w:id="1"/>
    </w:p>
    <w:p w:rsidR="002B555D" w:rsidRPr="002B555D" w:rsidRDefault="002B555D" w:rsidP="006435B6">
      <w:pPr>
        <w:pStyle w:val="a6"/>
        <w:numPr>
          <w:ilvl w:val="0"/>
          <w:numId w:val="4"/>
        </w:num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555D">
        <w:rPr>
          <w:rFonts w:ascii="Times New Roman" w:hAnsi="Times New Roman"/>
          <w:color w:val="000000"/>
          <w:sz w:val="24"/>
          <w:szCs w:val="28"/>
        </w:rPr>
        <w:t>Дудник Ю. І. </w:t>
      </w:r>
      <w:r w:rsidRPr="002B555D">
        <w:rPr>
          <w:rFonts w:ascii="Times New Roman" w:hAnsi="Times New Roman"/>
          <w:color w:val="000000"/>
          <w:sz w:val="24"/>
          <w:szCs w:val="28"/>
        </w:rPr>
        <w:t>Дослідження навчальної діяльності студентської молоді в екстремальних умовах як вимога сучасності</w:t>
      </w:r>
      <w:r w:rsidRPr="002B555D">
        <w:rPr>
          <w:rFonts w:ascii="Times New Roman" w:hAnsi="Times New Roman"/>
          <w:color w:val="000000"/>
          <w:sz w:val="24"/>
          <w:szCs w:val="28"/>
        </w:rPr>
        <w:t>. «</w:t>
      </w:r>
      <w:r w:rsidRPr="002B555D">
        <w:rPr>
          <w:rFonts w:ascii="Times New Roman" w:hAnsi="Times New Roman"/>
          <w:i/>
          <w:color w:val="000000"/>
          <w:sz w:val="24"/>
          <w:szCs w:val="28"/>
        </w:rPr>
        <w:t>Продовольча та економічна безпека в умовах війни та повоєнної відбудови: виклики для України та світу</w:t>
      </w:r>
      <w:r w:rsidRPr="002B555D">
        <w:rPr>
          <w:rFonts w:ascii="Times New Roman" w:hAnsi="Times New Roman"/>
          <w:i/>
          <w:color w:val="000000"/>
          <w:sz w:val="24"/>
          <w:szCs w:val="28"/>
        </w:rPr>
        <w:t>»</w:t>
      </w:r>
      <w:r w:rsidRPr="002B555D">
        <w:rPr>
          <w:rFonts w:ascii="Times New Roman" w:hAnsi="Times New Roman"/>
          <w:color w:val="000000"/>
          <w:sz w:val="24"/>
          <w:szCs w:val="28"/>
        </w:rPr>
        <w:t xml:space="preserve">: </w:t>
      </w:r>
      <w:proofErr w:type="spellStart"/>
      <w:r w:rsidRPr="002B555D">
        <w:rPr>
          <w:rFonts w:ascii="Times New Roman" w:hAnsi="Times New Roman"/>
          <w:color w:val="000000"/>
          <w:sz w:val="24"/>
          <w:szCs w:val="28"/>
        </w:rPr>
        <w:t>зб</w:t>
      </w:r>
      <w:proofErr w:type="spellEnd"/>
      <w:r w:rsidRPr="002B555D">
        <w:rPr>
          <w:rFonts w:ascii="Times New Roman" w:hAnsi="Times New Roman"/>
          <w:color w:val="000000"/>
          <w:sz w:val="24"/>
          <w:szCs w:val="28"/>
        </w:rPr>
        <w:t xml:space="preserve">. матеріалів </w:t>
      </w:r>
      <w:proofErr w:type="spellStart"/>
      <w:r w:rsidRPr="002B555D">
        <w:rPr>
          <w:rFonts w:ascii="Times New Roman" w:hAnsi="Times New Roman"/>
          <w:color w:val="000000"/>
          <w:sz w:val="24"/>
          <w:szCs w:val="28"/>
        </w:rPr>
        <w:t>Матеріалів</w:t>
      </w:r>
      <w:proofErr w:type="spellEnd"/>
      <w:r w:rsidRPr="002B555D">
        <w:rPr>
          <w:rFonts w:ascii="Times New Roman" w:hAnsi="Times New Roman"/>
          <w:color w:val="000000"/>
          <w:sz w:val="24"/>
          <w:szCs w:val="28"/>
        </w:rPr>
        <w:t xml:space="preserve"> Міжнародної науково-практичної конференції, присвяченої 125-річчю Національного університету біоресурсів і природокористування України</w:t>
      </w:r>
      <w:r w:rsidRPr="002B555D">
        <w:rPr>
          <w:rFonts w:ascii="Times New Roman" w:hAnsi="Times New Roman"/>
          <w:color w:val="000000"/>
          <w:sz w:val="24"/>
          <w:szCs w:val="28"/>
        </w:rPr>
        <w:t xml:space="preserve">, Київ, </w:t>
      </w:r>
      <w:r w:rsidRPr="002B555D">
        <w:rPr>
          <w:rFonts w:ascii="Times New Roman" w:hAnsi="Times New Roman"/>
          <w:color w:val="000000"/>
          <w:sz w:val="24"/>
          <w:szCs w:val="28"/>
        </w:rPr>
        <w:t>25</w:t>
      </w:r>
      <w:r w:rsidRPr="002B555D">
        <w:rPr>
          <w:rFonts w:ascii="Times New Roman" w:hAnsi="Times New Roman"/>
          <w:color w:val="000000"/>
          <w:sz w:val="24"/>
          <w:szCs w:val="28"/>
        </w:rPr>
        <w:t xml:space="preserve"> </w:t>
      </w:r>
      <w:r w:rsidRPr="002B555D">
        <w:rPr>
          <w:rFonts w:ascii="Times New Roman" w:hAnsi="Times New Roman"/>
          <w:color w:val="000000"/>
          <w:sz w:val="24"/>
          <w:szCs w:val="28"/>
        </w:rPr>
        <w:t>травня</w:t>
      </w:r>
      <w:r w:rsidRPr="002B555D">
        <w:rPr>
          <w:rFonts w:ascii="Times New Roman" w:hAnsi="Times New Roman"/>
          <w:color w:val="000000"/>
          <w:sz w:val="24"/>
          <w:szCs w:val="28"/>
        </w:rPr>
        <w:t xml:space="preserve"> 202</w:t>
      </w:r>
      <w:r w:rsidRPr="002B555D">
        <w:rPr>
          <w:rFonts w:ascii="Times New Roman" w:hAnsi="Times New Roman"/>
          <w:color w:val="000000"/>
          <w:sz w:val="24"/>
          <w:szCs w:val="28"/>
        </w:rPr>
        <w:t>3</w:t>
      </w:r>
      <w:r w:rsidRPr="002B555D">
        <w:rPr>
          <w:rFonts w:ascii="Times New Roman" w:hAnsi="Times New Roman"/>
          <w:color w:val="000000"/>
          <w:sz w:val="24"/>
          <w:szCs w:val="28"/>
        </w:rPr>
        <w:t xml:space="preserve"> р. </w:t>
      </w:r>
      <w:r w:rsidRPr="002B555D">
        <w:rPr>
          <w:rFonts w:ascii="Times New Roman" w:hAnsi="Times New Roman"/>
          <w:color w:val="000000"/>
          <w:sz w:val="24"/>
          <w:szCs w:val="28"/>
        </w:rPr>
        <w:t xml:space="preserve">Секція 4. </w:t>
      </w:r>
      <w:r w:rsidRPr="002B555D">
        <w:rPr>
          <w:rFonts w:ascii="Times New Roman" w:hAnsi="Times New Roman"/>
          <w:i/>
          <w:color w:val="000000"/>
          <w:sz w:val="24"/>
          <w:szCs w:val="28"/>
        </w:rPr>
        <w:t>«Якість освіти та гуманітарна наука в умовах війни та глобальних викликів»</w:t>
      </w:r>
      <w:r w:rsidRPr="002B555D">
        <w:rPr>
          <w:rFonts w:ascii="Times New Roman" w:hAnsi="Times New Roman"/>
          <w:color w:val="000000"/>
          <w:sz w:val="24"/>
          <w:szCs w:val="28"/>
        </w:rPr>
        <w:t>. Київ : НУБіП України, 2023</w:t>
      </w:r>
      <w:r w:rsidRPr="002B555D">
        <w:rPr>
          <w:rFonts w:ascii="Times New Roman" w:hAnsi="Times New Roman"/>
          <w:color w:val="000000"/>
          <w:sz w:val="24"/>
          <w:szCs w:val="28"/>
        </w:rPr>
        <w:t xml:space="preserve">. С. </w:t>
      </w:r>
      <w:r w:rsidRPr="002B555D">
        <w:rPr>
          <w:rFonts w:ascii="Times New Roman" w:hAnsi="Times New Roman"/>
          <w:color w:val="000000"/>
          <w:sz w:val="24"/>
          <w:szCs w:val="28"/>
        </w:rPr>
        <w:t>5</w:t>
      </w:r>
      <w:r w:rsidRPr="002B555D">
        <w:rPr>
          <w:rFonts w:ascii="Times New Roman" w:hAnsi="Times New Roman"/>
          <w:color w:val="000000"/>
          <w:sz w:val="24"/>
          <w:szCs w:val="28"/>
        </w:rPr>
        <w:t>4-</w:t>
      </w:r>
      <w:r w:rsidRPr="002B555D">
        <w:rPr>
          <w:rFonts w:ascii="Times New Roman" w:hAnsi="Times New Roman"/>
          <w:color w:val="000000"/>
          <w:sz w:val="24"/>
          <w:szCs w:val="28"/>
        </w:rPr>
        <w:t>5</w:t>
      </w:r>
      <w:r w:rsidRPr="002B555D">
        <w:rPr>
          <w:rFonts w:ascii="Times New Roman" w:hAnsi="Times New Roman"/>
          <w:color w:val="000000"/>
          <w:sz w:val="24"/>
          <w:szCs w:val="28"/>
        </w:rPr>
        <w:t xml:space="preserve">6. </w:t>
      </w:r>
      <w:hyperlink r:id="rId10" w:history="1">
        <w:r w:rsidRPr="002B555D">
          <w:rPr>
            <w:rStyle w:val="a5"/>
            <w:rFonts w:ascii="Times New Roman" w:hAnsi="Times New Roman" w:cs="Times New Roman"/>
            <w:sz w:val="24"/>
            <w:szCs w:val="24"/>
          </w:rPr>
          <w:t>https://nubip.edu.ua/node/1621/8</w:t>
        </w:r>
      </w:hyperlink>
      <w:r>
        <w:t xml:space="preserve"> </w:t>
      </w:r>
    </w:p>
    <w:p w:rsidR="00775CE1" w:rsidRDefault="00775CE1">
      <w:pPr>
        <w:spacing w:before="120"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775CE1">
      <w:pgSz w:w="11906" w:h="16838"/>
      <w:pgMar w:top="708" w:right="850" w:bottom="1133" w:left="170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F61263"/>
    <w:multiLevelType w:val="multilevel"/>
    <w:tmpl w:val="2B26A770"/>
    <w:lvl w:ilvl="0">
      <w:start w:val="1"/>
      <w:numFmt w:val="decimal"/>
      <w:lvlText w:val="%1."/>
      <w:lvlJc w:val="left"/>
      <w:pPr>
        <w:ind w:left="720" w:hanging="360"/>
      </w:pPr>
      <w:rPr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70A66C2"/>
    <w:multiLevelType w:val="hybridMultilevel"/>
    <w:tmpl w:val="AE0ECBCE"/>
    <w:lvl w:ilvl="0" w:tplc="DAE6554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u w:val="none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BBB2E7D"/>
    <w:multiLevelType w:val="multilevel"/>
    <w:tmpl w:val="6F52083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75116B31"/>
    <w:multiLevelType w:val="multilevel"/>
    <w:tmpl w:val="F4725D8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CE1"/>
    <w:rsid w:val="00186F24"/>
    <w:rsid w:val="002B555D"/>
    <w:rsid w:val="003330AC"/>
    <w:rsid w:val="00775CE1"/>
    <w:rsid w:val="007F735B"/>
    <w:rsid w:val="008473C2"/>
    <w:rsid w:val="00B038CB"/>
    <w:rsid w:val="00C64796"/>
    <w:rsid w:val="00D52C9B"/>
    <w:rsid w:val="00F44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55D4AC9"/>
  <w15:docId w15:val="{D8C78D9A-362E-4474-B485-EC3AB51A5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-UA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a5">
    <w:name w:val="Hyperlink"/>
    <w:uiPriority w:val="99"/>
    <w:unhideWhenUsed/>
    <w:rsid w:val="00B038CB"/>
    <w:rPr>
      <w:color w:val="0563C1"/>
      <w:u w:val="single"/>
    </w:rPr>
  </w:style>
  <w:style w:type="paragraph" w:styleId="a6">
    <w:name w:val="List Paragraph"/>
    <w:basedOn w:val="a"/>
    <w:uiPriority w:val="34"/>
    <w:qFormat/>
    <w:rsid w:val="002B55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ssppj.org/index.php/ssj/article/view/600/277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nubip.edu.ua/node/1621/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nubip.edu.ua/node/1104/1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1147</Words>
  <Characters>654</Characters>
  <Application>Microsoft Office Word</Application>
  <DocSecurity>0</DocSecurity>
  <Lines>5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HP</cp:lastModifiedBy>
  <cp:revision>3</cp:revision>
  <dcterms:created xsi:type="dcterms:W3CDTF">2023-08-25T04:14:00Z</dcterms:created>
  <dcterms:modified xsi:type="dcterms:W3CDTF">2023-08-25T04:14:00Z</dcterms:modified>
</cp:coreProperties>
</file>