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BF12" w14:textId="4E8B9445" w:rsidR="000C4A92" w:rsidRDefault="000C4A92" w:rsidP="000C4A92">
      <w:pPr>
        <w:ind w:hanging="170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drawing>
          <wp:inline distT="0" distB="0" distL="0" distR="0" wp14:anchorId="7B3CBE8A" wp14:editId="1467B286">
            <wp:extent cx="7645400" cy="10809862"/>
            <wp:effectExtent l="0" t="0" r="0" b="0"/>
            <wp:docPr id="2027976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00" cy="108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03CA" w14:textId="190D6DD2" w:rsidR="00813014" w:rsidRDefault="00813014" w:rsidP="008130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14:paraId="64053698" w14:textId="77777777" w:rsidR="00813014" w:rsidRDefault="00813014" w:rsidP="0081301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«Вікова психологія»</w:t>
      </w:r>
    </w:p>
    <w:p w14:paraId="370C59BC" w14:textId="77777777" w:rsidR="00813014" w:rsidRDefault="00813014" w:rsidP="0081301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944"/>
        <w:gridCol w:w="2834"/>
      </w:tblGrid>
      <w:tr w:rsidR="00813014" w14:paraId="4A1C63BA" w14:textId="77777777" w:rsidTr="00031ED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4614" w14:textId="77777777" w:rsidR="00813014" w:rsidRDefault="00813014" w:rsidP="00106F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Галузь знань, напрям підготовки, спеціальність, </w:t>
            </w:r>
            <w:r w:rsidR="00106F07">
              <w:rPr>
                <w:b/>
                <w:sz w:val="28"/>
                <w:szCs w:val="28"/>
                <w:lang w:val="uk-UA" w:eastAsia="en-US"/>
              </w:rPr>
              <w:t>ступінь вищої освіти</w:t>
            </w:r>
          </w:p>
        </w:tc>
      </w:tr>
      <w:tr w:rsidR="00813014" w14:paraId="6233E7E6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B727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Галузь знань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322E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05 «Соціальні та поведінкові науки»</w:t>
            </w:r>
          </w:p>
          <w:p w14:paraId="19AECE7A" w14:textId="77777777" w:rsidR="00813014" w:rsidRDefault="00813014" w:rsidP="00031ED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  <w:r>
              <w:rPr>
                <w:sz w:val="16"/>
                <w:szCs w:val="16"/>
                <w:lang w:val="uk-UA" w:eastAsia="en-US"/>
              </w:rPr>
              <w:t>(шифр і назва)</w:t>
            </w:r>
          </w:p>
        </w:tc>
      </w:tr>
      <w:tr w:rsidR="00813014" w14:paraId="052C2068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4AA0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Спеціальність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E7CB" w14:textId="77777777" w:rsidR="00813014" w:rsidRDefault="00813014" w:rsidP="00031EDC">
            <w:pPr>
              <w:pStyle w:val="26"/>
              <w:spacing w:line="276" w:lineRule="auto"/>
              <w:jc w:val="center"/>
              <w:rPr>
                <w:szCs w:val="28"/>
                <w:u w:val="single"/>
                <w:lang w:val="uk-UA" w:eastAsia="en-US"/>
              </w:rPr>
            </w:pPr>
            <w:r>
              <w:rPr>
                <w:szCs w:val="28"/>
                <w:u w:val="single"/>
                <w:lang w:val="uk-UA" w:eastAsia="en-US"/>
              </w:rPr>
              <w:t>Спеціальність: 053 «Психологія»</w:t>
            </w:r>
          </w:p>
        </w:tc>
      </w:tr>
      <w:tr w:rsidR="00813014" w14:paraId="413DB2BC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81A" w14:textId="77777777" w:rsidR="00813014" w:rsidRPr="007205EB" w:rsidRDefault="007205EB" w:rsidP="00FE160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205EB">
              <w:rPr>
                <w:bCs/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1844" w14:textId="77777777" w:rsidR="00813014" w:rsidRDefault="00813014" w:rsidP="00031EDC">
            <w:pPr>
              <w:pStyle w:val="26"/>
              <w:spacing w:line="276" w:lineRule="auto"/>
              <w:jc w:val="center"/>
              <w:rPr>
                <w:szCs w:val="28"/>
                <w:u w:val="single"/>
                <w:lang w:val="uk-UA" w:eastAsia="en-US"/>
              </w:rPr>
            </w:pPr>
            <w:r>
              <w:rPr>
                <w:szCs w:val="28"/>
                <w:u w:val="single"/>
                <w:lang w:val="uk-UA" w:eastAsia="en-US"/>
              </w:rPr>
              <w:t>«Бакалавр»</w:t>
            </w:r>
          </w:p>
        </w:tc>
      </w:tr>
      <w:tr w:rsidR="00813014" w14:paraId="209EA415" w14:textId="77777777" w:rsidTr="00031ED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9B74" w14:textId="77777777" w:rsidR="00813014" w:rsidRDefault="00813014" w:rsidP="00031ED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813014" w14:paraId="5424D236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5AF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4C0F" w14:textId="77777777" w:rsidR="00813014" w:rsidRDefault="00813014" w:rsidP="007C18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Обов’язкова</w:t>
            </w:r>
          </w:p>
        </w:tc>
      </w:tr>
      <w:tr w:rsidR="00813014" w14:paraId="6DAACD95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31A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FBFB" w14:textId="77777777" w:rsidR="00813014" w:rsidRDefault="00813014" w:rsidP="00FE55C0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US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1</w:t>
            </w:r>
            <w:r w:rsidR="00FE55C0">
              <w:rPr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sz w:val="28"/>
                <w:szCs w:val="28"/>
                <w:u w:val="single"/>
                <w:lang w:val="en-US" w:eastAsia="en-US"/>
              </w:rPr>
              <w:t>0</w:t>
            </w:r>
          </w:p>
        </w:tc>
      </w:tr>
      <w:tr w:rsidR="00813014" w14:paraId="26D7DE8B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1A4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BCD" w14:textId="77777777" w:rsidR="00813014" w:rsidRDefault="00FE55C0" w:rsidP="00813014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4</w:t>
            </w:r>
          </w:p>
        </w:tc>
      </w:tr>
      <w:tr w:rsidR="00813014" w14:paraId="3B538AA9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3085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36BB" w14:textId="77777777" w:rsidR="00813014" w:rsidRDefault="00291119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813014" w14:paraId="07EE9897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5070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Курсовий проект (робота)</w:t>
            </w:r>
          </w:p>
          <w:p w14:paraId="5A498066" w14:textId="77777777" w:rsidR="00813014" w:rsidRDefault="00813014" w:rsidP="00031EDC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(якщо є в робочому навчальному плані)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AD3C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______________________________________</w:t>
            </w:r>
          </w:p>
          <w:p w14:paraId="4A35AB04" w14:textId="77777777" w:rsidR="00813014" w:rsidRDefault="00813014" w:rsidP="00031EDC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(назва)</w:t>
            </w:r>
          </w:p>
        </w:tc>
      </w:tr>
      <w:tr w:rsidR="00813014" w14:paraId="0CFC001A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8E0D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793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Екзамен</w:t>
            </w:r>
          </w:p>
        </w:tc>
      </w:tr>
      <w:tr w:rsidR="00813014" w14:paraId="24306C95" w14:textId="77777777" w:rsidTr="00031ED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95ED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Показники навчальної дисципліни для денної та заочної форм навчання</w:t>
            </w:r>
          </w:p>
        </w:tc>
      </w:tr>
      <w:tr w:rsidR="00813014" w14:paraId="2D10633C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E8B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1019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денна форма навчання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749D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заочна форма навчання</w:t>
            </w:r>
          </w:p>
        </w:tc>
      </w:tr>
      <w:tr w:rsidR="00813014" w14:paraId="7C2D2CE4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B11D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Рік підготовки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87D8" w14:textId="77777777" w:rsidR="00813014" w:rsidRDefault="006375C9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8EF" w14:textId="77777777" w:rsidR="00813014" w:rsidRDefault="006375C9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813014" w14:paraId="3AC593D6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1F63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FCD9" w14:textId="77777777" w:rsidR="00813014" w:rsidRDefault="005B30A2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941" w14:textId="77777777" w:rsidR="00813014" w:rsidRDefault="005B30A2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813014" w14:paraId="4BDAF5F7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4EAF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Лекційні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7686" w14:textId="77777777" w:rsidR="00813014" w:rsidRPr="00E5051D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5051D">
              <w:rPr>
                <w:sz w:val="28"/>
                <w:szCs w:val="28"/>
                <w:lang w:val="uk-UA" w:eastAsia="en-US"/>
              </w:rPr>
              <w:t xml:space="preserve">     30 год.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28C" w14:textId="77777777" w:rsidR="00813014" w:rsidRDefault="00E36685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6375C9">
              <w:rPr>
                <w:sz w:val="28"/>
                <w:szCs w:val="28"/>
                <w:lang w:val="uk-UA" w:eastAsia="en-US"/>
              </w:rPr>
              <w:t xml:space="preserve"> год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13014" w14:paraId="1EECCEA1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EE28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Практичні, семінарські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DCF" w14:textId="77777777" w:rsidR="00813014" w:rsidRPr="00E5051D" w:rsidRDefault="00813014" w:rsidP="008130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5051D">
              <w:rPr>
                <w:sz w:val="28"/>
                <w:szCs w:val="28"/>
                <w:lang w:val="uk-UA" w:eastAsia="en-US"/>
              </w:rPr>
              <w:t xml:space="preserve">     </w:t>
            </w:r>
            <w:r w:rsidR="00FE55C0">
              <w:rPr>
                <w:sz w:val="28"/>
                <w:szCs w:val="28"/>
                <w:lang w:val="uk-UA" w:eastAsia="en-US"/>
              </w:rPr>
              <w:t>3</w:t>
            </w:r>
            <w:r w:rsidRPr="00E5051D">
              <w:rPr>
                <w:sz w:val="28"/>
                <w:szCs w:val="28"/>
                <w:lang w:val="uk-UA" w:eastAsia="en-US"/>
              </w:rPr>
              <w:t xml:space="preserve">0 год.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0C4" w14:textId="77777777" w:rsidR="00813014" w:rsidRDefault="00E36685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 год.</w:t>
            </w:r>
          </w:p>
        </w:tc>
      </w:tr>
      <w:tr w:rsidR="00813014" w14:paraId="4095BD21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EA4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Лабораторні заняття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96B5" w14:textId="77777777" w:rsidR="00813014" w:rsidRPr="00136385" w:rsidRDefault="00813014" w:rsidP="00031ED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136385">
              <w:rPr>
                <w:sz w:val="28"/>
                <w:szCs w:val="28"/>
                <w:highlight w:val="yellow"/>
                <w:lang w:val="uk-UA" w:eastAsia="en-US"/>
              </w:rPr>
              <w:t xml:space="preserve">   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4C8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014" w14:paraId="584F4C41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F9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541" w14:textId="77777777" w:rsidR="00813014" w:rsidRPr="00E5051D" w:rsidRDefault="00813014" w:rsidP="00FE55C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5051D">
              <w:rPr>
                <w:sz w:val="28"/>
                <w:szCs w:val="28"/>
                <w:lang w:val="uk-UA" w:eastAsia="en-US"/>
              </w:rPr>
              <w:t xml:space="preserve">      </w:t>
            </w:r>
            <w:r w:rsidR="00FE55C0">
              <w:rPr>
                <w:sz w:val="28"/>
                <w:szCs w:val="28"/>
                <w:lang w:val="uk-UA" w:eastAsia="en-US"/>
              </w:rPr>
              <w:t>6</w:t>
            </w:r>
            <w:r w:rsidRPr="00E5051D">
              <w:rPr>
                <w:sz w:val="28"/>
                <w:szCs w:val="28"/>
                <w:lang w:val="uk-UA" w:eastAsia="en-US"/>
              </w:rPr>
              <w:t>0 год.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ABD" w14:textId="77777777" w:rsidR="00813014" w:rsidRDefault="006375C9" w:rsidP="00FE55C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FE55C0"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val="uk-UA" w:eastAsia="en-US"/>
              </w:rPr>
              <w:t>8 год</w:t>
            </w:r>
            <w:r w:rsidR="00E36685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13014" w14:paraId="69828D91" w14:textId="77777777" w:rsidTr="00031EDC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5145" w14:textId="77777777" w:rsidR="00813014" w:rsidRDefault="00813014" w:rsidP="00031E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Індивідуальні завдання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757" w14:textId="77777777" w:rsidR="00813014" w:rsidRPr="00E5051D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76F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13014" w14:paraId="63994654" w14:textId="77777777" w:rsidTr="00031EDC">
        <w:trPr>
          <w:trHeight w:val="97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143" w14:textId="77777777" w:rsidR="00813014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тижневих годин </w:t>
            </w:r>
          </w:p>
          <w:p w14:paraId="05D1CC2A" w14:textId="77777777" w:rsidR="00813014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для денної форми навчання:</w:t>
            </w:r>
          </w:p>
          <w:p w14:paraId="5C920C0C" w14:textId="77777777" w:rsidR="00813014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аудиторних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950" w14:textId="77777777" w:rsidR="00813014" w:rsidRPr="00E5051D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A343EB" w14:textId="77777777" w:rsidR="00813014" w:rsidRPr="00E5051D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5051D">
              <w:rPr>
                <w:sz w:val="28"/>
                <w:szCs w:val="28"/>
                <w:lang w:val="uk-UA" w:eastAsia="en-US"/>
              </w:rPr>
              <w:t xml:space="preserve">                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 w:rsidRPr="00E5051D">
              <w:rPr>
                <w:sz w:val="28"/>
                <w:szCs w:val="28"/>
                <w:lang w:val="uk-UA" w:eastAsia="en-US"/>
              </w:rPr>
              <w:t xml:space="preserve"> год.</w:t>
            </w:r>
          </w:p>
          <w:p w14:paraId="1C713988" w14:textId="77777777" w:rsidR="00813014" w:rsidRPr="00E5051D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1DC" w14:textId="77777777" w:rsidR="00813014" w:rsidRDefault="00813014" w:rsidP="00031ED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5BD8B63" w14:textId="77777777" w:rsidR="00813014" w:rsidRDefault="00813014" w:rsidP="00031EDC">
            <w:pPr>
              <w:spacing w:line="276" w:lineRule="auto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</w:p>
        </w:tc>
      </w:tr>
    </w:tbl>
    <w:p w14:paraId="0A2BFDE7" w14:textId="77777777" w:rsidR="00813014" w:rsidRDefault="00813014" w:rsidP="00813014">
      <w:pPr>
        <w:rPr>
          <w:sz w:val="28"/>
          <w:szCs w:val="28"/>
          <w:lang w:val="uk-UA"/>
        </w:rPr>
      </w:pPr>
    </w:p>
    <w:p w14:paraId="54B84449" w14:textId="77777777" w:rsidR="00813014" w:rsidRDefault="00813014" w:rsidP="00813014">
      <w:pPr>
        <w:rPr>
          <w:lang w:val="uk-UA"/>
        </w:rPr>
      </w:pPr>
    </w:p>
    <w:p w14:paraId="3C20754B" w14:textId="77777777" w:rsidR="00813014" w:rsidRDefault="00813014" w:rsidP="00813014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14:paraId="444090BE" w14:textId="77777777" w:rsidR="00813014" w:rsidRDefault="00813014" w:rsidP="0081301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7BFDA256" w14:textId="77777777" w:rsidR="00813014" w:rsidRDefault="00813014" w:rsidP="00813014">
      <w:pPr>
        <w:pStyle w:val="Bodytext1"/>
        <w:shd w:val="clear" w:color="auto" w:fill="auto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Метою</w:t>
      </w:r>
      <w:r>
        <w:rPr>
          <w:sz w:val="28"/>
          <w:szCs w:val="28"/>
        </w:rPr>
        <w:t xml:space="preserve"> вивчення навчальної дисципліни «Вікова психологія» є ознайомлення студентів </w:t>
      </w:r>
      <w:r>
        <w:rPr>
          <w:bCs/>
          <w:spacing w:val="7"/>
          <w:sz w:val="28"/>
          <w:szCs w:val="28"/>
        </w:rPr>
        <w:t>з особливостями, закономірностями розвитку психіки людини у різні вікові періоди та навчити враховувати їх у практиці роботи з клієнтами</w:t>
      </w:r>
      <w:r>
        <w:rPr>
          <w:sz w:val="28"/>
          <w:szCs w:val="28"/>
        </w:rPr>
        <w:t>.</w:t>
      </w:r>
    </w:p>
    <w:p w14:paraId="4C49AADD" w14:textId="77777777" w:rsidR="00813014" w:rsidRDefault="00813014" w:rsidP="00813014">
      <w:pPr>
        <w:pStyle w:val="ab"/>
        <w:spacing w:after="0"/>
        <w:ind w:left="0" w:firstLine="540"/>
        <w:jc w:val="both"/>
        <w:rPr>
          <w:sz w:val="28"/>
          <w:szCs w:val="28"/>
          <w:lang w:val="uk-UA"/>
        </w:rPr>
      </w:pPr>
      <w:r w:rsidRPr="00535780">
        <w:rPr>
          <w:sz w:val="28"/>
          <w:szCs w:val="28"/>
          <w:u w:val="single"/>
          <w:lang w:val="uk-UA"/>
        </w:rPr>
        <w:t>Завдання курсу</w:t>
      </w:r>
      <w:r>
        <w:rPr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відкрити шлях до глибокого розуміння вікових психологічних особливостей особистості</w:t>
      </w:r>
      <w:r>
        <w:rPr>
          <w:sz w:val="28"/>
          <w:szCs w:val="28"/>
          <w:lang w:val="uk-UA"/>
        </w:rPr>
        <w:t xml:space="preserve">. </w:t>
      </w:r>
    </w:p>
    <w:p w14:paraId="4B45CF78" w14:textId="77777777" w:rsidR="00E56A88" w:rsidRPr="00E56A88" w:rsidRDefault="00E56A88" w:rsidP="00E56A8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E56A88">
        <w:rPr>
          <w:b/>
          <w:bCs/>
          <w:i/>
          <w:iCs/>
          <w:sz w:val="28"/>
          <w:szCs w:val="28"/>
          <w:lang w:val="uk-UA"/>
        </w:rPr>
        <w:t xml:space="preserve">Набуття </w:t>
      </w:r>
      <w:proofErr w:type="spellStart"/>
      <w:r w:rsidRPr="00E56A88">
        <w:rPr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E56A88">
        <w:rPr>
          <w:b/>
          <w:bCs/>
          <w:i/>
          <w:iCs/>
          <w:sz w:val="28"/>
          <w:szCs w:val="28"/>
          <w:lang w:val="uk-UA"/>
        </w:rPr>
        <w:t>:</w:t>
      </w:r>
    </w:p>
    <w:p w14:paraId="5035006A" w14:textId="76D1EB61" w:rsidR="00E56A88" w:rsidRPr="00E56A88" w:rsidRDefault="00535780" w:rsidP="00E56A8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u w:val="single"/>
          <w:lang w:val="uk-UA"/>
        </w:rPr>
        <w:t>і</w:t>
      </w:r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>нтегральна компетентність (ІК)</w:t>
      </w:r>
      <w:r w:rsidR="00E56A88" w:rsidRPr="00E56A88">
        <w:rPr>
          <w:color w:val="000000"/>
          <w:spacing w:val="7"/>
          <w:sz w:val="28"/>
          <w:szCs w:val="28"/>
          <w:lang w:val="uk-UA"/>
        </w:rPr>
        <w:t>: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14:paraId="1C5DC9D6" w14:textId="2CEB11CE" w:rsidR="00E56A88" w:rsidRPr="00535780" w:rsidRDefault="00535780" w:rsidP="00E56A8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u w:val="single"/>
          <w:lang w:val="uk-UA"/>
        </w:rPr>
      </w:pPr>
      <w:r>
        <w:rPr>
          <w:color w:val="000000"/>
          <w:spacing w:val="7"/>
          <w:sz w:val="28"/>
          <w:szCs w:val="28"/>
          <w:u w:val="single"/>
          <w:lang w:val="uk-UA"/>
        </w:rPr>
        <w:t>з</w:t>
      </w:r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>агальні компетентності (ЗК):</w:t>
      </w:r>
    </w:p>
    <w:p w14:paraId="08809F0F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>–</w:t>
      </w:r>
      <w:r w:rsidR="006A0B7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у застосуванні набутих знань із 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>віково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ї психології у практичних ситуаціях (ЗК1)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4962B866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розуміння предметної області та розуміння професійної діяльності та її предметної сфери (ЗК2)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6B48F280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>–</w:t>
      </w:r>
      <w:r w:rsidR="006A0B7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здатність вчитися і оволодівати сучасними знаннями із 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вікової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психології (ЗК4)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688C0358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>–</w:t>
      </w:r>
      <w:r w:rsidR="006A0B7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здатність критично оцінювати інформацію, що стосується 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вікової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психології, уміти розрізняти наукову 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>та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популярну психологію (ЗК5)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5E694812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>–</w:t>
      </w:r>
      <w:r w:rsidR="006A0B7D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здатність приймати обґрунтовані рішення щодо підбору методу дослідження того чи іншого психічного явища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відповідно до віку досліджуваного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(ЗК6)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07FEB31C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здатність генерувати нові ідеї щодо причинно-наслідкових звʼязків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у розвитку та виникненні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тих чи інших психічних та психологічних явищ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на різних вікових етапах розвитку людини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(ЗК7)</w:t>
      </w:r>
      <w:r w:rsidRPr="00760A31">
        <w:rPr>
          <w:bCs/>
          <w:color w:val="000000"/>
          <w:spacing w:val="7"/>
          <w:sz w:val="28"/>
          <w:szCs w:val="28"/>
          <w:lang w:val="uk-UA"/>
        </w:rPr>
        <w:t>,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14:paraId="5129E11C" w14:textId="77777777" w:rsidR="006375C9" w:rsidRP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–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здатність працювати в команді, </w:t>
      </w:r>
      <w:proofErr w:type="spellStart"/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розвʼязуючи</w:t>
      </w:r>
      <w:proofErr w:type="spellEnd"/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 навчальні завдання (ЗК9)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4EADC1E4" w14:textId="77777777" w:rsid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>–</w:t>
      </w:r>
      <w:r w:rsidR="00AD242C">
        <w:rPr>
          <w:b/>
          <w:bCs/>
          <w:color w:val="000000"/>
          <w:spacing w:val="7"/>
          <w:sz w:val="28"/>
          <w:szCs w:val="28"/>
          <w:lang w:val="uk-UA"/>
        </w:rPr>
        <w:t> 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вікової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психології як </w:t>
      </w:r>
      <w:r w:rsidR="00AD242C">
        <w:rPr>
          <w:rStyle w:val="27"/>
          <w:rFonts w:eastAsia="Calibri"/>
          <w:b w:val="0"/>
          <w:color w:val="000000" w:themeColor="text1"/>
          <w:sz w:val="28"/>
          <w:szCs w:val="28"/>
        </w:rPr>
        <w:t xml:space="preserve">галузі </w:t>
      </w:r>
      <w:r w:rsidRPr="006375C9">
        <w:rPr>
          <w:rStyle w:val="27"/>
          <w:rFonts w:eastAsia="Calibri"/>
          <w:b w:val="0"/>
          <w:color w:val="000000" w:themeColor="text1"/>
          <w:sz w:val="28"/>
          <w:szCs w:val="28"/>
        </w:rPr>
        <w:t>науки, її місця у загальній системі наукових та практичних знань людства (ЗК11)</w:t>
      </w:r>
      <w:r w:rsidRPr="006375C9">
        <w:rPr>
          <w:b/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216AB62F" w14:textId="5BEE0533" w:rsidR="00E56A88" w:rsidRPr="00535780" w:rsidRDefault="00535780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  <w:u w:val="single"/>
          <w:lang w:val="uk-UA"/>
        </w:rPr>
      </w:pPr>
      <w:r>
        <w:rPr>
          <w:color w:val="000000"/>
          <w:spacing w:val="7"/>
          <w:sz w:val="28"/>
          <w:szCs w:val="28"/>
          <w:u w:val="single"/>
          <w:lang w:val="uk-UA"/>
        </w:rPr>
        <w:t>Фахові (с</w:t>
      </w:r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>пеціальні</w:t>
      </w:r>
      <w:r>
        <w:rPr>
          <w:color w:val="000000"/>
          <w:spacing w:val="7"/>
          <w:sz w:val="28"/>
          <w:szCs w:val="28"/>
          <w:u w:val="single"/>
          <w:lang w:val="uk-UA"/>
        </w:rPr>
        <w:t>)</w:t>
      </w:r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 xml:space="preserve"> </w:t>
      </w:r>
      <w:proofErr w:type="spellStart"/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>компетності</w:t>
      </w:r>
      <w:proofErr w:type="spellEnd"/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 xml:space="preserve"> (</w:t>
      </w:r>
      <w:r>
        <w:rPr>
          <w:color w:val="000000"/>
          <w:spacing w:val="7"/>
          <w:sz w:val="28"/>
          <w:szCs w:val="28"/>
          <w:u w:val="single"/>
          <w:lang w:val="uk-UA"/>
        </w:rPr>
        <w:t>ФК</w:t>
      </w:r>
      <w:r w:rsidR="00E56A88" w:rsidRPr="00535780">
        <w:rPr>
          <w:color w:val="000000"/>
          <w:spacing w:val="7"/>
          <w:sz w:val="28"/>
          <w:szCs w:val="28"/>
          <w:u w:val="single"/>
          <w:lang w:val="uk-UA"/>
        </w:rPr>
        <w:t>):</w:t>
      </w:r>
    </w:p>
    <w:p w14:paraId="7AF4360B" w14:textId="5877B7A4" w:rsidR="006375C9" w:rsidRPr="007D57AC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AD242C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>
        <w:rPr>
          <w:color w:val="000000" w:themeColor="text1"/>
          <w:sz w:val="28"/>
          <w:szCs w:val="28"/>
        </w:rPr>
        <w:t>з</w:t>
      </w:r>
      <w:r w:rsidRPr="007D57AC">
        <w:rPr>
          <w:color w:val="000000" w:themeColor="text1"/>
          <w:sz w:val="28"/>
          <w:szCs w:val="28"/>
        </w:rPr>
        <w:t>датність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оперувати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категоріально-понятійним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апаратом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r w:rsidR="00AD242C">
        <w:rPr>
          <w:color w:val="000000" w:themeColor="text1"/>
          <w:sz w:val="28"/>
          <w:szCs w:val="28"/>
          <w:lang w:val="uk-UA"/>
        </w:rPr>
        <w:t>віков</w:t>
      </w:r>
      <w:r>
        <w:rPr>
          <w:color w:val="000000" w:themeColor="text1"/>
          <w:sz w:val="28"/>
          <w:szCs w:val="28"/>
          <w:lang w:val="uk-UA"/>
        </w:rPr>
        <w:t xml:space="preserve">ої </w:t>
      </w:r>
      <w:proofErr w:type="spellStart"/>
      <w:r w:rsidRPr="007D57AC">
        <w:rPr>
          <w:color w:val="000000" w:themeColor="text1"/>
          <w:sz w:val="28"/>
          <w:szCs w:val="28"/>
        </w:rPr>
        <w:t>психології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1)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05CA4B9F" w14:textId="021E5B5B" w:rsidR="006375C9" w:rsidRPr="007D57AC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AD242C">
        <w:rPr>
          <w:bCs/>
          <w:color w:val="000000"/>
          <w:spacing w:val="7"/>
          <w:sz w:val="28"/>
          <w:szCs w:val="28"/>
          <w:lang w:val="uk-UA"/>
        </w:rPr>
        <w:t> </w:t>
      </w:r>
      <w:r w:rsidRPr="00AD242C">
        <w:rPr>
          <w:color w:val="000000" w:themeColor="text1"/>
          <w:sz w:val="28"/>
          <w:szCs w:val="28"/>
          <w:lang w:val="uk-UA"/>
        </w:rPr>
        <w:t>здатність до ретроспективного аналізу вітчизняного та зарубіжного досвіду розуміння природи виникнення,  функціонування та розвитку психічних явищ</w:t>
      </w:r>
      <w:r w:rsidR="00AD242C">
        <w:rPr>
          <w:color w:val="000000" w:themeColor="text1"/>
          <w:sz w:val="28"/>
          <w:szCs w:val="28"/>
          <w:lang w:val="uk-UA"/>
        </w:rPr>
        <w:t xml:space="preserve"> на різних вікових етапах розвитку людини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2)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3CC3BD8C" w14:textId="0DDE7108" w:rsidR="006375C9" w:rsidRPr="007D57AC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</w:t>
      </w:r>
      <w:r w:rsidRPr="007D57AC">
        <w:rPr>
          <w:color w:val="000000" w:themeColor="text1"/>
          <w:sz w:val="28"/>
          <w:szCs w:val="28"/>
        </w:rPr>
        <w:t>датність</w:t>
      </w:r>
      <w:proofErr w:type="spellEnd"/>
      <w:r w:rsidRPr="007D57AC">
        <w:rPr>
          <w:color w:val="000000" w:themeColor="text1"/>
          <w:sz w:val="28"/>
          <w:szCs w:val="28"/>
        </w:rPr>
        <w:t xml:space="preserve"> до </w:t>
      </w:r>
      <w:proofErr w:type="spellStart"/>
      <w:r w:rsidRPr="007D57AC">
        <w:rPr>
          <w:color w:val="000000" w:themeColor="text1"/>
          <w:sz w:val="28"/>
          <w:szCs w:val="28"/>
        </w:rPr>
        <w:t>розуміння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природи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поведінки</w:t>
      </w:r>
      <w:proofErr w:type="spellEnd"/>
      <w:r w:rsidRPr="007D57AC">
        <w:rPr>
          <w:color w:val="000000" w:themeColor="text1"/>
          <w:sz w:val="28"/>
          <w:szCs w:val="28"/>
        </w:rPr>
        <w:t xml:space="preserve">, </w:t>
      </w:r>
      <w:proofErr w:type="spellStart"/>
      <w:r w:rsidRPr="007D57AC">
        <w:rPr>
          <w:color w:val="000000" w:themeColor="text1"/>
          <w:sz w:val="28"/>
          <w:szCs w:val="28"/>
        </w:rPr>
        <w:t>діяльності</w:t>
      </w:r>
      <w:proofErr w:type="spellEnd"/>
      <w:r w:rsidRPr="007D5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7D57AC">
        <w:rPr>
          <w:color w:val="000000" w:themeColor="text1"/>
          <w:sz w:val="28"/>
          <w:szCs w:val="28"/>
        </w:rPr>
        <w:t>вчинків</w:t>
      </w:r>
      <w:proofErr w:type="spellEnd"/>
      <w:r w:rsidR="00AD242C">
        <w:rPr>
          <w:color w:val="000000" w:themeColor="text1"/>
          <w:sz w:val="28"/>
          <w:szCs w:val="28"/>
          <w:lang w:val="uk-UA"/>
        </w:rPr>
        <w:t xml:space="preserve"> людей різного віку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3)</w:t>
      </w:r>
      <w:r w:rsidRPr="007D57AC">
        <w:rPr>
          <w:color w:val="000000" w:themeColor="text1"/>
          <w:sz w:val="28"/>
          <w:szCs w:val="28"/>
          <w:lang w:val="uk-UA"/>
        </w:rPr>
        <w:t>,</w:t>
      </w:r>
    </w:p>
    <w:p w14:paraId="3C4B72D6" w14:textId="715650AE" w:rsidR="006375C9" w:rsidRPr="007D57AC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</w:t>
      </w:r>
      <w:r w:rsidRPr="007D57AC">
        <w:rPr>
          <w:color w:val="000000" w:themeColor="text1"/>
          <w:sz w:val="28"/>
          <w:szCs w:val="28"/>
        </w:rPr>
        <w:t>датність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самостійно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збирати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та критично </w:t>
      </w:r>
      <w:proofErr w:type="spellStart"/>
      <w:r w:rsidRPr="007D57AC">
        <w:rPr>
          <w:color w:val="000000" w:themeColor="text1"/>
          <w:sz w:val="28"/>
          <w:szCs w:val="28"/>
        </w:rPr>
        <w:t>опрацьовувати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, </w:t>
      </w:r>
      <w:proofErr w:type="spellStart"/>
      <w:r w:rsidRPr="007D57AC">
        <w:rPr>
          <w:color w:val="000000" w:themeColor="text1"/>
          <w:sz w:val="28"/>
          <w:szCs w:val="28"/>
        </w:rPr>
        <w:t>аналізувати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7D57AC">
        <w:rPr>
          <w:color w:val="000000" w:themeColor="text1"/>
          <w:sz w:val="28"/>
          <w:szCs w:val="28"/>
        </w:rPr>
        <w:t>узагальнювати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психологічну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інформацію</w:t>
      </w:r>
      <w:proofErr w:type="spellEnd"/>
      <w:r w:rsidRPr="007D57AC">
        <w:rPr>
          <w:color w:val="000000" w:themeColor="text1"/>
          <w:sz w:val="28"/>
          <w:szCs w:val="28"/>
        </w:rPr>
        <w:t xml:space="preserve"> з </w:t>
      </w:r>
      <w:proofErr w:type="spellStart"/>
      <w:r w:rsidRPr="007D57AC">
        <w:rPr>
          <w:color w:val="000000" w:themeColor="text1"/>
          <w:sz w:val="28"/>
          <w:szCs w:val="28"/>
        </w:rPr>
        <w:t>різних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джерел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4)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35814074" w14:textId="7E4C2949" w:rsidR="006375C9" w:rsidRPr="007D57AC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6A0B7D">
        <w:rPr>
          <w:bCs/>
          <w:color w:val="000000"/>
          <w:spacing w:val="7"/>
          <w:sz w:val="28"/>
          <w:szCs w:val="28"/>
          <w:lang w:val="uk-UA"/>
        </w:rPr>
        <w:t> </w:t>
      </w:r>
      <w:r w:rsidRPr="00F2365B">
        <w:rPr>
          <w:color w:val="000000" w:themeColor="text1"/>
          <w:sz w:val="28"/>
          <w:szCs w:val="28"/>
          <w:lang w:val="uk-UA"/>
        </w:rPr>
        <w:t xml:space="preserve">здатність здійснювати просвітницьку та психопрофілактичну роботу </w:t>
      </w:r>
      <w:r>
        <w:rPr>
          <w:color w:val="000000" w:themeColor="text1"/>
          <w:sz w:val="28"/>
          <w:szCs w:val="28"/>
          <w:lang w:val="uk-UA"/>
        </w:rPr>
        <w:t xml:space="preserve">щодо </w:t>
      </w:r>
      <w:r w:rsidR="00AD242C">
        <w:rPr>
          <w:color w:val="000000" w:themeColor="text1"/>
          <w:sz w:val="28"/>
          <w:szCs w:val="28"/>
          <w:lang w:val="uk-UA"/>
        </w:rPr>
        <w:t>вікових психологічних особливостей</w:t>
      </w:r>
      <w:r>
        <w:rPr>
          <w:color w:val="000000" w:themeColor="text1"/>
          <w:sz w:val="28"/>
          <w:szCs w:val="28"/>
          <w:lang w:val="uk-UA"/>
        </w:rPr>
        <w:t xml:space="preserve"> особистості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9)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3A926B45" w14:textId="67EDAEB8" w:rsidR="006375C9" w:rsidRPr="007D57AC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6A0B7D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>
        <w:rPr>
          <w:color w:val="000000" w:themeColor="text1"/>
          <w:sz w:val="28"/>
          <w:szCs w:val="28"/>
        </w:rPr>
        <w:t>з</w:t>
      </w:r>
      <w:r w:rsidRPr="007D57AC">
        <w:rPr>
          <w:color w:val="000000" w:themeColor="text1"/>
          <w:sz w:val="28"/>
          <w:szCs w:val="28"/>
        </w:rPr>
        <w:t>датність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дотримуватися</w:t>
      </w:r>
      <w:proofErr w:type="spellEnd"/>
      <w:r w:rsidRPr="007D57AC">
        <w:rPr>
          <w:color w:val="000000" w:themeColor="text1"/>
          <w:sz w:val="28"/>
          <w:szCs w:val="28"/>
        </w:rPr>
        <w:t xml:space="preserve"> норм </w:t>
      </w:r>
      <w:proofErr w:type="spellStart"/>
      <w:r w:rsidRPr="007D57AC">
        <w:rPr>
          <w:color w:val="000000" w:themeColor="text1"/>
          <w:sz w:val="28"/>
          <w:szCs w:val="28"/>
        </w:rPr>
        <w:t>професійної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етики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 застосуванні методів дослідження психічних </w:t>
      </w:r>
      <w:r w:rsidR="00AD242C">
        <w:rPr>
          <w:color w:val="000000" w:themeColor="text1"/>
          <w:sz w:val="28"/>
          <w:szCs w:val="28"/>
          <w:lang w:val="uk-UA"/>
        </w:rPr>
        <w:t xml:space="preserve">особливостей клієнтів різного віку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10)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1E2A1AB3" w14:textId="701BB702" w:rsidR="006375C9" w:rsidRDefault="006375C9" w:rsidP="006375C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lastRenderedPageBreak/>
        <w:t>–</w:t>
      </w:r>
      <w:r w:rsidR="006A0B7D">
        <w:rPr>
          <w:bCs/>
          <w:color w:val="000000"/>
          <w:spacing w:val="7"/>
          <w:sz w:val="28"/>
          <w:szCs w:val="28"/>
          <w:lang w:val="uk-UA"/>
        </w:rPr>
        <w:t> </w:t>
      </w:r>
      <w:proofErr w:type="spellStart"/>
      <w:r>
        <w:rPr>
          <w:color w:val="000000" w:themeColor="text1"/>
          <w:sz w:val="28"/>
          <w:szCs w:val="28"/>
        </w:rPr>
        <w:t>з</w:t>
      </w:r>
      <w:r w:rsidRPr="007D57AC">
        <w:rPr>
          <w:color w:val="000000" w:themeColor="text1"/>
          <w:sz w:val="28"/>
          <w:szCs w:val="28"/>
        </w:rPr>
        <w:t>датність</w:t>
      </w:r>
      <w:proofErr w:type="spellEnd"/>
      <w:r w:rsidRPr="007D57AC">
        <w:rPr>
          <w:color w:val="000000" w:themeColor="text1"/>
          <w:sz w:val="28"/>
          <w:szCs w:val="28"/>
        </w:rPr>
        <w:t xml:space="preserve"> до </w:t>
      </w:r>
      <w:proofErr w:type="spellStart"/>
      <w:r w:rsidRPr="007D57AC">
        <w:rPr>
          <w:color w:val="000000" w:themeColor="text1"/>
          <w:sz w:val="28"/>
          <w:szCs w:val="28"/>
        </w:rPr>
        <w:t>особистісного</w:t>
      </w:r>
      <w:proofErr w:type="spellEnd"/>
      <w:r w:rsidRPr="007D5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7D57AC">
        <w:rPr>
          <w:color w:val="000000" w:themeColor="text1"/>
          <w:sz w:val="28"/>
          <w:szCs w:val="28"/>
        </w:rPr>
        <w:t>професійного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самовдосконалення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, </w:t>
      </w:r>
      <w:proofErr w:type="spellStart"/>
      <w:r w:rsidRPr="007D57AC">
        <w:rPr>
          <w:color w:val="000000" w:themeColor="text1"/>
          <w:sz w:val="28"/>
          <w:szCs w:val="28"/>
        </w:rPr>
        <w:t>навчання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7D57AC">
        <w:rPr>
          <w:color w:val="000000" w:themeColor="text1"/>
          <w:sz w:val="28"/>
          <w:szCs w:val="28"/>
        </w:rPr>
        <w:t>саморозвитку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</w:t>
      </w:r>
      <w:r w:rsidR="00535780">
        <w:rPr>
          <w:color w:val="000000" w:themeColor="text1"/>
          <w:sz w:val="28"/>
          <w:szCs w:val="28"/>
          <w:lang w:val="uk-UA"/>
        </w:rPr>
        <w:t>ФК</w:t>
      </w:r>
      <w:r>
        <w:rPr>
          <w:color w:val="000000" w:themeColor="text1"/>
          <w:sz w:val="28"/>
          <w:szCs w:val="28"/>
          <w:lang w:val="uk-UA"/>
        </w:rPr>
        <w:t>11)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. </w:t>
      </w:r>
    </w:p>
    <w:p w14:paraId="4F966E57" w14:textId="38D51943" w:rsidR="00E56A88" w:rsidRDefault="00E56A88" w:rsidP="00E56A88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 w:rsidRPr="00E56A88">
        <w:rPr>
          <w:b/>
          <w:bCs/>
          <w:sz w:val="28"/>
          <w:szCs w:val="28"/>
          <w:lang w:val="uk-UA"/>
        </w:rPr>
        <w:t>Програмні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результатів навчання (ПРН): </w:t>
      </w:r>
    </w:p>
    <w:p w14:paraId="5913DAF1" w14:textId="77777777" w:rsidR="00E56A88" w:rsidRPr="007D57AC" w:rsidRDefault="00E56A88" w:rsidP="00E56A8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</w:t>
      </w:r>
      <w:r w:rsidRPr="007D57AC">
        <w:rPr>
          <w:color w:val="000000" w:themeColor="text1"/>
          <w:sz w:val="28"/>
          <w:szCs w:val="28"/>
          <w:lang w:val="uk-UA"/>
        </w:rPr>
        <w:t>налізувати та пояснювати психічні явища</w:t>
      </w:r>
      <w:r>
        <w:rPr>
          <w:color w:val="000000" w:themeColor="text1"/>
          <w:sz w:val="28"/>
          <w:szCs w:val="28"/>
          <w:lang w:val="uk-UA"/>
        </w:rPr>
        <w:t>, що виникають на різних вікових етапах розвитку людини (ПРН1)</w:t>
      </w:r>
      <w:r w:rsidRPr="007D57AC">
        <w:rPr>
          <w:color w:val="000000" w:themeColor="text1"/>
          <w:sz w:val="28"/>
          <w:szCs w:val="28"/>
          <w:lang w:val="uk-UA"/>
        </w:rPr>
        <w:t xml:space="preserve">, </w:t>
      </w:r>
    </w:p>
    <w:p w14:paraId="69C3397F" w14:textId="77777777" w:rsidR="00E56A88" w:rsidRDefault="00E56A88" w:rsidP="00E56A88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 </w:t>
      </w:r>
      <w:r w:rsidRPr="007D57AC">
        <w:rPr>
          <w:color w:val="000000" w:themeColor="text1"/>
          <w:sz w:val="28"/>
          <w:szCs w:val="28"/>
          <w:lang w:val="uk-UA"/>
        </w:rPr>
        <w:t>розуміти закономірності та особливості розвитку і функціонування психічних явищ</w:t>
      </w:r>
      <w:r>
        <w:rPr>
          <w:color w:val="000000" w:themeColor="text1"/>
          <w:sz w:val="28"/>
          <w:szCs w:val="28"/>
          <w:lang w:val="uk-UA"/>
        </w:rPr>
        <w:t xml:space="preserve"> на різних вікових етапах (ПРН2)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>,</w:t>
      </w:r>
    </w:p>
    <w:p w14:paraId="0181B733" w14:textId="77777777" w:rsidR="00E56A88" w:rsidRPr="007D57AC" w:rsidRDefault="00E56A88" w:rsidP="00E56A88">
      <w:pPr>
        <w:tabs>
          <w:tab w:val="num" w:pos="993"/>
        </w:tabs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 </w:t>
      </w:r>
      <w:proofErr w:type="spellStart"/>
      <w:r>
        <w:rPr>
          <w:color w:val="000000" w:themeColor="text1"/>
          <w:sz w:val="28"/>
          <w:szCs w:val="28"/>
        </w:rPr>
        <w:t>з</w:t>
      </w:r>
      <w:r w:rsidRPr="007D57AC">
        <w:rPr>
          <w:color w:val="000000" w:themeColor="text1"/>
          <w:sz w:val="28"/>
          <w:szCs w:val="28"/>
        </w:rPr>
        <w:t>дійснювати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пошук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інформації</w:t>
      </w:r>
      <w:proofErr w:type="spellEnd"/>
      <w:r w:rsidRPr="007D57AC">
        <w:rPr>
          <w:color w:val="000000" w:themeColor="text1"/>
          <w:sz w:val="28"/>
          <w:szCs w:val="28"/>
        </w:rPr>
        <w:t xml:space="preserve"> з </w:t>
      </w:r>
      <w:proofErr w:type="spellStart"/>
      <w:r w:rsidRPr="007D57AC">
        <w:rPr>
          <w:color w:val="000000" w:themeColor="text1"/>
          <w:sz w:val="28"/>
          <w:szCs w:val="28"/>
        </w:rPr>
        <w:t>різних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джерел</w:t>
      </w:r>
      <w:proofErr w:type="spellEnd"/>
      <w:r w:rsidRPr="007D57AC">
        <w:rPr>
          <w:color w:val="000000" w:themeColor="text1"/>
          <w:sz w:val="28"/>
          <w:szCs w:val="28"/>
        </w:rPr>
        <w:t xml:space="preserve">, у </w:t>
      </w:r>
      <w:r>
        <w:rPr>
          <w:color w:val="000000" w:themeColor="text1"/>
          <w:sz w:val="28"/>
          <w:szCs w:val="28"/>
          <w:lang w:val="uk-UA"/>
        </w:rPr>
        <w:t>тому числі</w:t>
      </w:r>
      <w:r w:rsidRPr="007D57AC">
        <w:rPr>
          <w:color w:val="000000" w:themeColor="text1"/>
          <w:sz w:val="28"/>
          <w:szCs w:val="28"/>
        </w:rPr>
        <w:t xml:space="preserve"> з </w:t>
      </w:r>
      <w:proofErr w:type="spellStart"/>
      <w:r w:rsidRPr="007D57AC">
        <w:rPr>
          <w:color w:val="000000" w:themeColor="text1"/>
          <w:sz w:val="28"/>
          <w:szCs w:val="28"/>
        </w:rPr>
        <w:t>використанням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інформаційно-комунікаційних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технологій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(ПРН3)</w:t>
      </w:r>
      <w:r w:rsidRPr="007D57AC">
        <w:rPr>
          <w:color w:val="000000" w:themeColor="text1"/>
          <w:sz w:val="28"/>
          <w:szCs w:val="28"/>
        </w:rPr>
        <w:t xml:space="preserve">, </w:t>
      </w:r>
    </w:p>
    <w:p w14:paraId="685DCEE1" w14:textId="77777777" w:rsidR="00E56A88" w:rsidRDefault="00E56A88" w:rsidP="00E56A8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  <w:lang w:val="uk-UA"/>
        </w:rPr>
        <w:t>– ф</w:t>
      </w:r>
      <w:proofErr w:type="spellStart"/>
      <w:r w:rsidRPr="007D57AC">
        <w:rPr>
          <w:color w:val="000000" w:themeColor="text1"/>
          <w:sz w:val="28"/>
          <w:szCs w:val="28"/>
        </w:rPr>
        <w:t>ормулювати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думку </w:t>
      </w:r>
      <w:proofErr w:type="spellStart"/>
      <w:r w:rsidRPr="007D57AC">
        <w:rPr>
          <w:color w:val="000000" w:themeColor="text1"/>
          <w:sz w:val="28"/>
          <w:szCs w:val="28"/>
        </w:rPr>
        <w:t>логічно</w:t>
      </w:r>
      <w:proofErr w:type="spellEnd"/>
      <w:r w:rsidRPr="007D57AC">
        <w:rPr>
          <w:color w:val="000000" w:themeColor="text1"/>
          <w:sz w:val="28"/>
          <w:szCs w:val="28"/>
        </w:rPr>
        <w:t xml:space="preserve">, доступно, </w:t>
      </w:r>
      <w:proofErr w:type="spellStart"/>
      <w:r w:rsidRPr="007D57AC">
        <w:rPr>
          <w:color w:val="000000" w:themeColor="text1"/>
          <w:sz w:val="28"/>
          <w:szCs w:val="28"/>
        </w:rPr>
        <w:t>дискутувати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, </w:t>
      </w:r>
      <w:proofErr w:type="spellStart"/>
      <w:r w:rsidRPr="007D57AC">
        <w:rPr>
          <w:color w:val="000000" w:themeColor="text1"/>
          <w:sz w:val="28"/>
          <w:szCs w:val="28"/>
        </w:rPr>
        <w:t>обстоювати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власну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позицію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(ПРН10)</w:t>
      </w:r>
      <w:r w:rsidRPr="007D57AC">
        <w:rPr>
          <w:color w:val="000000" w:themeColor="text1"/>
          <w:sz w:val="28"/>
          <w:szCs w:val="28"/>
        </w:rPr>
        <w:t xml:space="preserve">, </w:t>
      </w:r>
    </w:p>
    <w:p w14:paraId="71D68626" w14:textId="77777777" w:rsidR="00E56A88" w:rsidRPr="00760A31" w:rsidRDefault="00E56A88" w:rsidP="00E56A88">
      <w:pPr>
        <w:pStyle w:val="af"/>
        <w:widowControl w:val="0"/>
        <w:numPr>
          <w:ilvl w:val="0"/>
          <w:numId w:val="1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 w:rsidRPr="00760A31">
        <w:rPr>
          <w:color w:val="000000" w:themeColor="text1"/>
          <w:lang w:val="uk-UA"/>
        </w:rPr>
        <w:t>с</w:t>
      </w:r>
      <w:proofErr w:type="spellStart"/>
      <w:r w:rsidRPr="00760A31">
        <w:rPr>
          <w:color w:val="000000" w:themeColor="text1"/>
        </w:rPr>
        <w:t>кладати</w:t>
      </w:r>
      <w:proofErr w:type="spellEnd"/>
      <w:r w:rsidRPr="00760A31">
        <w:rPr>
          <w:color w:val="000000" w:themeColor="text1"/>
        </w:rPr>
        <w:t xml:space="preserve"> план консультативного </w:t>
      </w:r>
      <w:proofErr w:type="spellStart"/>
      <w:r w:rsidRPr="00760A31">
        <w:rPr>
          <w:color w:val="000000" w:themeColor="text1"/>
        </w:rPr>
        <w:t>процесу</w:t>
      </w:r>
      <w:proofErr w:type="spellEnd"/>
      <w:r w:rsidRPr="00760A31">
        <w:rPr>
          <w:color w:val="000000" w:themeColor="text1"/>
        </w:rPr>
        <w:t xml:space="preserve"> з </w:t>
      </w:r>
      <w:proofErr w:type="spellStart"/>
      <w:r w:rsidRPr="00760A31">
        <w:rPr>
          <w:color w:val="000000" w:themeColor="text1"/>
        </w:rPr>
        <w:t>урахуванням</w:t>
      </w:r>
      <w:proofErr w:type="spellEnd"/>
      <w:r w:rsidRPr="00760A31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вікових психологічних </w:t>
      </w:r>
      <w:proofErr w:type="spellStart"/>
      <w:r w:rsidRPr="00760A31">
        <w:rPr>
          <w:color w:val="000000" w:themeColor="text1"/>
        </w:rPr>
        <w:t>особливостей</w:t>
      </w:r>
      <w:proofErr w:type="spellEnd"/>
      <w:r w:rsidRPr="00760A31">
        <w:rPr>
          <w:color w:val="000000" w:themeColor="text1"/>
        </w:rPr>
        <w:t xml:space="preserve"> </w:t>
      </w:r>
      <w:proofErr w:type="spellStart"/>
      <w:r w:rsidRPr="00760A31">
        <w:rPr>
          <w:color w:val="000000" w:themeColor="text1"/>
        </w:rPr>
        <w:t>клієнта</w:t>
      </w:r>
      <w:proofErr w:type="spellEnd"/>
      <w:r w:rsidRPr="00760A31">
        <w:rPr>
          <w:color w:val="000000" w:themeColor="text1"/>
          <w:lang w:val="uk-UA"/>
        </w:rPr>
        <w:t xml:space="preserve"> (</w:t>
      </w:r>
      <w:r w:rsidRPr="00760A31">
        <w:rPr>
          <w:bCs/>
          <w:color w:val="000000"/>
          <w:spacing w:val="7"/>
          <w:szCs w:val="28"/>
          <w:lang w:val="uk-UA"/>
        </w:rPr>
        <w:t>ПРН11),</w:t>
      </w:r>
    </w:p>
    <w:p w14:paraId="4DE54123" w14:textId="77777777" w:rsidR="00E56A88" w:rsidRPr="00760A31" w:rsidRDefault="00E56A88" w:rsidP="00E56A88">
      <w:pPr>
        <w:pStyle w:val="af"/>
        <w:widowControl w:val="0"/>
        <w:numPr>
          <w:ilvl w:val="0"/>
          <w:numId w:val="17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lang w:val="uk-UA"/>
        </w:rPr>
        <w:t>в</w:t>
      </w:r>
      <w:proofErr w:type="spellStart"/>
      <w:r w:rsidRPr="00760A31">
        <w:rPr>
          <w:color w:val="000000" w:themeColor="text1"/>
          <w:szCs w:val="28"/>
        </w:rPr>
        <w:t>заємодіяти</w:t>
      </w:r>
      <w:proofErr w:type="spellEnd"/>
      <w:r w:rsidRPr="00760A31">
        <w:rPr>
          <w:color w:val="000000" w:themeColor="text1"/>
          <w:szCs w:val="28"/>
        </w:rPr>
        <w:t xml:space="preserve">, </w:t>
      </w:r>
      <w:proofErr w:type="spellStart"/>
      <w:r w:rsidRPr="00760A31">
        <w:rPr>
          <w:color w:val="000000" w:themeColor="text1"/>
          <w:szCs w:val="28"/>
        </w:rPr>
        <w:t>вступати</w:t>
      </w:r>
      <w:proofErr w:type="spellEnd"/>
      <w:r w:rsidRPr="00760A31">
        <w:rPr>
          <w:color w:val="000000" w:themeColor="text1"/>
          <w:szCs w:val="28"/>
        </w:rPr>
        <w:t xml:space="preserve"> у </w:t>
      </w:r>
      <w:proofErr w:type="spellStart"/>
      <w:r w:rsidRPr="00760A31">
        <w:rPr>
          <w:color w:val="000000" w:themeColor="text1"/>
          <w:szCs w:val="28"/>
        </w:rPr>
        <w:t>комунікацію</w:t>
      </w:r>
      <w:proofErr w:type="spellEnd"/>
      <w:r w:rsidRPr="00760A31">
        <w:rPr>
          <w:color w:val="000000" w:themeColor="text1"/>
          <w:szCs w:val="28"/>
        </w:rPr>
        <w:t xml:space="preserve">, бути </w:t>
      </w:r>
      <w:proofErr w:type="spellStart"/>
      <w:r w:rsidRPr="00760A31">
        <w:rPr>
          <w:color w:val="000000" w:themeColor="text1"/>
          <w:szCs w:val="28"/>
        </w:rPr>
        <w:t>зрозумілим</w:t>
      </w:r>
      <w:proofErr w:type="spellEnd"/>
      <w:r w:rsidRPr="00760A31">
        <w:rPr>
          <w:color w:val="000000" w:themeColor="text1"/>
          <w:szCs w:val="28"/>
        </w:rPr>
        <w:t xml:space="preserve">, толерантно </w:t>
      </w:r>
      <w:proofErr w:type="spellStart"/>
      <w:r w:rsidRPr="00760A31">
        <w:rPr>
          <w:color w:val="000000" w:themeColor="text1"/>
          <w:szCs w:val="28"/>
        </w:rPr>
        <w:t>ставитися</w:t>
      </w:r>
      <w:proofErr w:type="spellEnd"/>
      <w:r w:rsidRPr="00760A31">
        <w:rPr>
          <w:color w:val="000000" w:themeColor="text1"/>
          <w:szCs w:val="28"/>
        </w:rPr>
        <w:t xml:space="preserve"> до </w:t>
      </w:r>
      <w:proofErr w:type="spellStart"/>
      <w:r w:rsidRPr="00760A31">
        <w:rPr>
          <w:color w:val="000000" w:themeColor="text1"/>
          <w:szCs w:val="28"/>
        </w:rPr>
        <w:t>осіб</w:t>
      </w:r>
      <w:proofErr w:type="spellEnd"/>
      <w:r w:rsidRPr="00760A31">
        <w:rPr>
          <w:color w:val="000000" w:themeColor="text1"/>
          <w:szCs w:val="28"/>
        </w:rPr>
        <w:t xml:space="preserve">, </w:t>
      </w:r>
      <w:proofErr w:type="spellStart"/>
      <w:r w:rsidRPr="00760A31">
        <w:rPr>
          <w:color w:val="000000" w:themeColor="text1"/>
          <w:szCs w:val="28"/>
        </w:rPr>
        <w:t>що</w:t>
      </w:r>
      <w:proofErr w:type="spellEnd"/>
      <w:r w:rsidRPr="00760A31">
        <w:rPr>
          <w:color w:val="000000" w:themeColor="text1"/>
          <w:szCs w:val="28"/>
        </w:rPr>
        <w:t xml:space="preserve"> </w:t>
      </w:r>
      <w:proofErr w:type="spellStart"/>
      <w:r w:rsidRPr="00760A31">
        <w:rPr>
          <w:color w:val="000000" w:themeColor="text1"/>
          <w:szCs w:val="28"/>
        </w:rPr>
        <w:t>мають</w:t>
      </w:r>
      <w:proofErr w:type="spellEnd"/>
      <w:r w:rsidRPr="00760A31">
        <w:rPr>
          <w:color w:val="000000" w:themeColor="text1"/>
          <w:szCs w:val="28"/>
        </w:rPr>
        <w:t xml:space="preserve"> </w:t>
      </w:r>
      <w:proofErr w:type="spellStart"/>
      <w:r w:rsidRPr="00760A31">
        <w:rPr>
          <w:color w:val="000000" w:themeColor="text1"/>
          <w:szCs w:val="28"/>
        </w:rPr>
        <w:t>інші</w:t>
      </w:r>
      <w:proofErr w:type="spellEnd"/>
      <w:r w:rsidRPr="00760A31">
        <w:rPr>
          <w:color w:val="000000" w:themeColor="text1"/>
          <w:szCs w:val="28"/>
        </w:rPr>
        <w:t xml:space="preserve"> </w:t>
      </w:r>
      <w:proofErr w:type="spellStart"/>
      <w:r w:rsidRPr="00760A31">
        <w:rPr>
          <w:color w:val="000000" w:themeColor="text1"/>
          <w:szCs w:val="28"/>
        </w:rPr>
        <w:t>вікові</w:t>
      </w:r>
      <w:proofErr w:type="spellEnd"/>
      <w:r w:rsidRPr="00760A31">
        <w:rPr>
          <w:color w:val="000000" w:themeColor="text1"/>
          <w:szCs w:val="28"/>
        </w:rPr>
        <w:t xml:space="preserve"> </w:t>
      </w:r>
      <w:proofErr w:type="spellStart"/>
      <w:r w:rsidRPr="00760A31">
        <w:rPr>
          <w:color w:val="000000" w:themeColor="text1"/>
          <w:szCs w:val="28"/>
        </w:rPr>
        <w:t>відмінності</w:t>
      </w:r>
      <w:proofErr w:type="spellEnd"/>
      <w:r w:rsidRPr="00760A31">
        <w:rPr>
          <w:bCs/>
          <w:color w:val="000000"/>
          <w:spacing w:val="7"/>
          <w:szCs w:val="28"/>
          <w:lang w:val="uk-UA"/>
        </w:rPr>
        <w:t xml:space="preserve"> (ПРН13),</w:t>
      </w:r>
    </w:p>
    <w:p w14:paraId="6F00B3C1" w14:textId="77777777" w:rsidR="00E56A88" w:rsidRPr="007D57AC" w:rsidRDefault="00E56A88" w:rsidP="00E56A8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</w:t>
      </w:r>
      <w:r w:rsidRPr="007D57AC">
        <w:rPr>
          <w:color w:val="000000" w:themeColor="text1"/>
          <w:sz w:val="28"/>
          <w:szCs w:val="28"/>
        </w:rPr>
        <w:t>фективно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виконувати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різні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ролі</w:t>
      </w:r>
      <w:proofErr w:type="spellEnd"/>
      <w:r w:rsidRPr="007D57AC">
        <w:rPr>
          <w:color w:val="000000" w:themeColor="text1"/>
          <w:sz w:val="28"/>
          <w:szCs w:val="28"/>
        </w:rPr>
        <w:t xml:space="preserve"> у </w:t>
      </w:r>
      <w:proofErr w:type="spellStart"/>
      <w:r w:rsidRPr="007D57AC">
        <w:rPr>
          <w:color w:val="000000" w:themeColor="text1"/>
          <w:sz w:val="28"/>
          <w:szCs w:val="28"/>
        </w:rPr>
        <w:t>команді</w:t>
      </w:r>
      <w:proofErr w:type="spellEnd"/>
      <w:r w:rsidRPr="007D57AC">
        <w:rPr>
          <w:color w:val="000000" w:themeColor="text1"/>
          <w:sz w:val="28"/>
          <w:szCs w:val="28"/>
        </w:rPr>
        <w:t xml:space="preserve"> у </w:t>
      </w:r>
      <w:proofErr w:type="spellStart"/>
      <w:r w:rsidRPr="007D57AC">
        <w:rPr>
          <w:color w:val="000000" w:themeColor="text1"/>
          <w:sz w:val="28"/>
          <w:szCs w:val="28"/>
        </w:rPr>
        <w:t>процесі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вирішення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фахових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завдань</w:t>
      </w:r>
      <w:proofErr w:type="spellEnd"/>
      <w:r w:rsidRPr="007D57AC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7D57AC">
        <w:rPr>
          <w:color w:val="000000" w:themeColor="text1"/>
          <w:sz w:val="28"/>
          <w:szCs w:val="28"/>
        </w:rPr>
        <w:t>числі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демонструвати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лідерські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якості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(ПРН14)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>,</w:t>
      </w:r>
    </w:p>
    <w:p w14:paraId="08FCDD5E" w14:textId="77777777" w:rsidR="00E56A88" w:rsidRPr="007D57AC" w:rsidRDefault="00E56A88" w:rsidP="00E56A8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</w:t>
      </w:r>
      <w:proofErr w:type="spellStart"/>
      <w:r w:rsidRPr="007D57AC">
        <w:rPr>
          <w:color w:val="000000" w:themeColor="text1"/>
          <w:sz w:val="28"/>
          <w:szCs w:val="28"/>
        </w:rPr>
        <w:t>ідповідально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ставитися</w:t>
      </w:r>
      <w:proofErr w:type="spellEnd"/>
      <w:r w:rsidRPr="007D57AC">
        <w:rPr>
          <w:color w:val="000000" w:themeColor="text1"/>
          <w:sz w:val="28"/>
          <w:szCs w:val="28"/>
        </w:rPr>
        <w:t xml:space="preserve"> до </w:t>
      </w:r>
      <w:proofErr w:type="spellStart"/>
      <w:r w:rsidRPr="007D57AC">
        <w:rPr>
          <w:color w:val="000000" w:themeColor="text1"/>
          <w:sz w:val="28"/>
          <w:szCs w:val="28"/>
        </w:rPr>
        <w:t>професійного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самовдосконалення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, </w:t>
      </w:r>
      <w:proofErr w:type="spellStart"/>
      <w:r w:rsidRPr="007D57AC">
        <w:rPr>
          <w:color w:val="000000" w:themeColor="text1"/>
          <w:sz w:val="28"/>
          <w:szCs w:val="28"/>
        </w:rPr>
        <w:t>навчання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 та </w:t>
      </w:r>
      <w:proofErr w:type="spellStart"/>
      <w:r w:rsidRPr="007D57AC">
        <w:rPr>
          <w:color w:val="000000" w:themeColor="text1"/>
          <w:sz w:val="28"/>
          <w:szCs w:val="28"/>
        </w:rPr>
        <w:t>саморозвитку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(ПРН15)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, </w:t>
      </w:r>
    </w:p>
    <w:p w14:paraId="67C50223" w14:textId="77777777" w:rsidR="00E56A88" w:rsidRPr="007D57AC" w:rsidRDefault="00E56A88" w:rsidP="00E56A8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Pr="00AD242C">
        <w:rPr>
          <w:color w:val="000000" w:themeColor="text1"/>
          <w:sz w:val="28"/>
          <w:szCs w:val="28"/>
          <w:lang w:val="uk-UA"/>
        </w:rPr>
        <w:t>нати</w:t>
      </w:r>
      <w:r>
        <w:rPr>
          <w:color w:val="000000" w:themeColor="text1"/>
          <w:sz w:val="28"/>
          <w:szCs w:val="28"/>
          <w:lang w:val="uk-UA"/>
        </w:rPr>
        <w:t xml:space="preserve"> та </w:t>
      </w:r>
      <w:r w:rsidRPr="00AD242C">
        <w:rPr>
          <w:color w:val="000000" w:themeColor="text1"/>
          <w:sz w:val="28"/>
          <w:szCs w:val="28"/>
          <w:lang w:val="uk-UA"/>
        </w:rPr>
        <w:t>розуміти етичн</w:t>
      </w:r>
      <w:r>
        <w:rPr>
          <w:color w:val="000000" w:themeColor="text1"/>
          <w:sz w:val="28"/>
          <w:szCs w:val="28"/>
          <w:lang w:val="uk-UA"/>
        </w:rPr>
        <w:t>і</w:t>
      </w:r>
      <w:r w:rsidRPr="00AD242C">
        <w:rPr>
          <w:color w:val="000000" w:themeColor="text1"/>
          <w:sz w:val="28"/>
          <w:szCs w:val="28"/>
          <w:lang w:val="uk-UA"/>
        </w:rPr>
        <w:t xml:space="preserve"> принцип</w:t>
      </w:r>
      <w:r>
        <w:rPr>
          <w:color w:val="000000" w:themeColor="text1"/>
          <w:sz w:val="28"/>
          <w:szCs w:val="28"/>
          <w:lang w:val="uk-UA"/>
        </w:rPr>
        <w:t>и</w:t>
      </w:r>
      <w:r w:rsidRPr="00AD242C">
        <w:rPr>
          <w:color w:val="000000" w:themeColor="text1"/>
          <w:sz w:val="28"/>
          <w:szCs w:val="28"/>
          <w:lang w:val="uk-UA"/>
        </w:rPr>
        <w:t xml:space="preserve"> професійної діяльності психолога</w:t>
      </w:r>
      <w:r>
        <w:rPr>
          <w:color w:val="000000" w:themeColor="text1"/>
          <w:sz w:val="28"/>
          <w:szCs w:val="28"/>
          <w:lang w:val="uk-UA"/>
        </w:rPr>
        <w:t xml:space="preserve"> та враховувати їх у взаємодії з клієнтами різного віку (ПРН16)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>,</w:t>
      </w:r>
    </w:p>
    <w:p w14:paraId="0535F94B" w14:textId="6236E4F2" w:rsidR="00E56A88" w:rsidRPr="007D57AC" w:rsidRDefault="00E56A88" w:rsidP="00E56A8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7"/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7D57AC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</w:t>
      </w:r>
      <w:r w:rsidRPr="007D57AC">
        <w:rPr>
          <w:color w:val="000000" w:themeColor="text1"/>
          <w:sz w:val="28"/>
          <w:szCs w:val="28"/>
        </w:rPr>
        <w:t>живати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ефективних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заходів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щодо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proofErr w:type="spellStart"/>
      <w:r w:rsidRPr="007D57AC">
        <w:rPr>
          <w:color w:val="000000" w:themeColor="text1"/>
          <w:sz w:val="28"/>
          <w:szCs w:val="28"/>
        </w:rPr>
        <w:t>збереження</w:t>
      </w:r>
      <w:proofErr w:type="spellEnd"/>
      <w:r w:rsidRPr="007D57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та підтримання </w:t>
      </w:r>
      <w:proofErr w:type="spellStart"/>
      <w:r w:rsidRPr="007D57AC">
        <w:rPr>
          <w:color w:val="000000" w:themeColor="text1"/>
          <w:sz w:val="28"/>
          <w:szCs w:val="28"/>
        </w:rPr>
        <w:t>здоров’я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7D57AC">
        <w:rPr>
          <w:color w:val="000000" w:themeColor="text1"/>
          <w:sz w:val="28"/>
          <w:szCs w:val="28"/>
        </w:rPr>
        <w:t>власного</w:t>
      </w:r>
      <w:proofErr w:type="spellEnd"/>
      <w:r w:rsidRPr="007D57AC">
        <w:rPr>
          <w:color w:val="000000" w:themeColor="text1"/>
          <w:sz w:val="28"/>
          <w:szCs w:val="28"/>
        </w:rPr>
        <w:t xml:space="preserve"> й </w:t>
      </w:r>
      <w:proofErr w:type="spellStart"/>
      <w:r>
        <w:rPr>
          <w:color w:val="000000" w:themeColor="text1"/>
          <w:sz w:val="28"/>
          <w:szCs w:val="28"/>
        </w:rPr>
        <w:t>оточення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(ПРН18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04EF654" w14:textId="77777777" w:rsidR="00813014" w:rsidRDefault="00813014" w:rsidP="00813014">
      <w:pPr>
        <w:pStyle w:val="ab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вивчення нормативної навчальної дисципліни «</w:t>
      </w:r>
      <w:r w:rsidR="00031EDC">
        <w:rPr>
          <w:sz w:val="28"/>
          <w:szCs w:val="28"/>
          <w:lang w:val="uk-UA"/>
        </w:rPr>
        <w:t>Вікова психологія</w:t>
      </w:r>
      <w:r>
        <w:rPr>
          <w:sz w:val="28"/>
          <w:szCs w:val="28"/>
          <w:lang w:val="uk-UA"/>
        </w:rPr>
        <w:t xml:space="preserve">» складена відповідно до освітньо-професійної програми підготовки бакалаврів напряму 053 «Психологія». </w:t>
      </w:r>
    </w:p>
    <w:p w14:paraId="004CE24A" w14:textId="77777777" w:rsidR="00813014" w:rsidRDefault="00813014" w:rsidP="00813014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14:paraId="2091E855" w14:textId="77777777" w:rsidR="00813014" w:rsidRDefault="00813014" w:rsidP="00813014">
      <w:pPr>
        <w:tabs>
          <w:tab w:val="left" w:pos="3900"/>
        </w:tabs>
        <w:ind w:left="720"/>
        <w:rPr>
          <w:b/>
          <w:bCs/>
          <w:sz w:val="28"/>
          <w:szCs w:val="28"/>
          <w:lang w:val="uk-UA"/>
        </w:rPr>
      </w:pPr>
    </w:p>
    <w:p w14:paraId="188AC83E" w14:textId="77777777" w:rsidR="00813014" w:rsidRDefault="00813014" w:rsidP="00813014">
      <w:pPr>
        <w:ind w:firstLine="540"/>
        <w:jc w:val="both"/>
        <w:rPr>
          <w:sz w:val="28"/>
          <w:szCs w:val="28"/>
          <w:lang w:val="uk-UA"/>
        </w:rPr>
      </w:pPr>
    </w:p>
    <w:p w14:paraId="1F30BFB4" w14:textId="77777777" w:rsidR="00813014" w:rsidRDefault="00813014" w:rsidP="00813014">
      <w:pPr>
        <w:pStyle w:val="ab"/>
        <w:spacing w:after="0"/>
        <w:ind w:left="0" w:firstLine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14:paraId="2C371351" w14:textId="77777777" w:rsidR="00813014" w:rsidRDefault="00813014" w:rsidP="00813014">
      <w:pPr>
        <w:ind w:firstLine="708"/>
        <w:jc w:val="center"/>
        <w:rPr>
          <w:sz w:val="24"/>
          <w:szCs w:val="24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повного терміну денної та заочної форми навчання:</w:t>
      </w:r>
    </w:p>
    <w:p w14:paraId="57ECC35F" w14:textId="77777777" w:rsidR="00813014" w:rsidRDefault="00813014" w:rsidP="00813014">
      <w:pPr>
        <w:tabs>
          <w:tab w:val="left" w:pos="284"/>
          <w:tab w:val="left" w:pos="567"/>
        </w:tabs>
        <w:ind w:left="720"/>
        <w:rPr>
          <w:b/>
          <w:sz w:val="28"/>
          <w:szCs w:val="28"/>
          <w:lang w:val="uk-UA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779"/>
        <w:gridCol w:w="394"/>
        <w:gridCol w:w="455"/>
        <w:gridCol w:w="438"/>
        <w:gridCol w:w="394"/>
        <w:gridCol w:w="420"/>
        <w:gridCol w:w="779"/>
        <w:gridCol w:w="366"/>
        <w:gridCol w:w="408"/>
        <w:gridCol w:w="477"/>
        <w:gridCol w:w="35"/>
        <w:gridCol w:w="9"/>
        <w:gridCol w:w="7"/>
        <w:gridCol w:w="330"/>
        <w:gridCol w:w="514"/>
      </w:tblGrid>
      <w:tr w:rsidR="00813014" w14:paraId="4C5147EA" w14:textId="77777777" w:rsidTr="00FE55C0">
        <w:trPr>
          <w:cantSplit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EF26" w14:textId="77777777" w:rsidR="00813014" w:rsidRDefault="00813014" w:rsidP="00031E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Назви змістових модулів і тем</w:t>
            </w:r>
          </w:p>
        </w:tc>
        <w:tc>
          <w:tcPr>
            <w:tcW w:w="32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6443" w14:textId="77777777" w:rsidR="00813014" w:rsidRDefault="00813014" w:rsidP="00031E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813014" w14:paraId="78EE59E3" w14:textId="77777777" w:rsidTr="00FE55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339" w14:textId="77777777" w:rsidR="00813014" w:rsidRDefault="00813014" w:rsidP="00031ED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7C07" w14:textId="77777777" w:rsidR="00813014" w:rsidRDefault="00813014" w:rsidP="00031E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денна форма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0F14" w14:textId="77777777" w:rsidR="00813014" w:rsidRDefault="00813014" w:rsidP="00031E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заочна форма</w:t>
            </w:r>
          </w:p>
        </w:tc>
      </w:tr>
      <w:tr w:rsidR="00813014" w14:paraId="7032EDC7" w14:textId="77777777" w:rsidTr="00FE55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61C2" w14:textId="77777777" w:rsidR="00813014" w:rsidRDefault="00813014" w:rsidP="00031ED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8E7" w14:textId="77777777" w:rsidR="00813014" w:rsidRDefault="00813014" w:rsidP="00031E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усього </w:t>
            </w:r>
          </w:p>
        </w:tc>
        <w:tc>
          <w:tcPr>
            <w:tcW w:w="1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F46" w14:textId="77777777" w:rsidR="00813014" w:rsidRDefault="00813014" w:rsidP="00031E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 тому числі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39B" w14:textId="77777777" w:rsidR="00813014" w:rsidRDefault="00813014" w:rsidP="00031E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усього </w:t>
            </w:r>
          </w:p>
        </w:tc>
        <w:tc>
          <w:tcPr>
            <w:tcW w:w="11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63F" w14:textId="77777777" w:rsidR="00813014" w:rsidRDefault="00813014" w:rsidP="00031E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 тому числі</w:t>
            </w:r>
          </w:p>
        </w:tc>
      </w:tr>
      <w:tr w:rsidR="00813014" w14:paraId="1A40019A" w14:textId="77777777" w:rsidTr="00FE55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E4E6" w14:textId="77777777" w:rsidR="00813014" w:rsidRDefault="00813014" w:rsidP="00031ED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4443" w14:textId="77777777" w:rsidR="00813014" w:rsidRDefault="00813014" w:rsidP="00031EDC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B028" w14:textId="77777777" w:rsidR="00813014" w:rsidRDefault="00813014" w:rsidP="00031E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C500" w14:textId="77777777" w:rsidR="00813014" w:rsidRDefault="00813014" w:rsidP="00031EDC">
            <w:pPr>
              <w:spacing w:line="276" w:lineRule="auto"/>
              <w:ind w:left="-101" w:right="-1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5C02" w14:textId="77777777" w:rsidR="00813014" w:rsidRDefault="00813014" w:rsidP="00031EDC">
            <w:pPr>
              <w:spacing w:line="276" w:lineRule="auto"/>
              <w:ind w:left="-119" w:right="-160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6562" w14:textId="77777777" w:rsidR="00813014" w:rsidRDefault="00813014" w:rsidP="00031EDC">
            <w:pPr>
              <w:spacing w:line="276" w:lineRule="auto"/>
              <w:ind w:left="-137" w:right="-160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інд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4455" w14:textId="77777777" w:rsidR="00813014" w:rsidRDefault="00813014" w:rsidP="00031EDC">
            <w:pPr>
              <w:spacing w:line="276" w:lineRule="auto"/>
              <w:ind w:left="-159" w:right="-1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41A7" w14:textId="77777777" w:rsidR="00813014" w:rsidRDefault="00813014" w:rsidP="00031EDC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762B" w14:textId="77777777" w:rsidR="00813014" w:rsidRDefault="00813014" w:rsidP="00031ED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293" w14:textId="77777777" w:rsidR="00813014" w:rsidRDefault="00813014" w:rsidP="00031EDC">
            <w:pPr>
              <w:spacing w:line="276" w:lineRule="auto"/>
              <w:ind w:left="-66" w:right="-13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88A9" w14:textId="77777777" w:rsidR="00813014" w:rsidRDefault="00813014" w:rsidP="00031EDC">
            <w:pPr>
              <w:spacing w:line="276" w:lineRule="auto"/>
              <w:ind w:left="-80" w:right="-138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8B44" w14:textId="77777777" w:rsidR="00813014" w:rsidRDefault="00813014" w:rsidP="00031EDC">
            <w:pPr>
              <w:spacing w:line="276" w:lineRule="auto"/>
              <w:ind w:left="-100" w:right="-138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інд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1AC" w14:textId="77777777" w:rsidR="00813014" w:rsidRDefault="00813014" w:rsidP="00031EDC">
            <w:pPr>
              <w:spacing w:line="276" w:lineRule="auto"/>
              <w:ind w:right="-13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ср.</w:t>
            </w:r>
          </w:p>
        </w:tc>
      </w:tr>
      <w:tr w:rsidR="00813014" w14:paraId="18F94B17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3AAE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FF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759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C1D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02A6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8A67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462A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B4AA" w14:textId="77777777" w:rsidR="00813014" w:rsidRDefault="00813014" w:rsidP="00031EDC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DD0" w14:textId="77777777" w:rsidR="00813014" w:rsidRDefault="00813014" w:rsidP="00031EDC">
            <w:pPr>
              <w:spacing w:line="276" w:lineRule="auto"/>
              <w:ind w:right="-11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F85" w14:textId="77777777" w:rsidR="00813014" w:rsidRDefault="00813014" w:rsidP="00031EDC">
            <w:pPr>
              <w:spacing w:line="276" w:lineRule="auto"/>
              <w:ind w:left="-135" w:right="-11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FE01" w14:textId="77777777" w:rsidR="00813014" w:rsidRDefault="00813014" w:rsidP="00031EDC">
            <w:pPr>
              <w:spacing w:line="276" w:lineRule="auto"/>
              <w:ind w:left="-89" w:right="-11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3A4A" w14:textId="77777777" w:rsidR="00813014" w:rsidRDefault="00813014" w:rsidP="00031EDC">
            <w:pPr>
              <w:spacing w:line="276" w:lineRule="auto"/>
              <w:ind w:left="-141" w:right="-11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FF20" w14:textId="77777777" w:rsidR="00813014" w:rsidRDefault="00813014" w:rsidP="00031EDC">
            <w:pPr>
              <w:spacing w:line="276" w:lineRule="auto"/>
              <w:ind w:left="-90" w:right="-118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13</w:t>
            </w:r>
          </w:p>
        </w:tc>
      </w:tr>
      <w:tr w:rsidR="00813014" w14:paraId="7377C77A" w14:textId="77777777" w:rsidTr="00031EDC">
        <w:trPr>
          <w:cantSplit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A61" w14:textId="77777777" w:rsidR="00813014" w:rsidRDefault="00813014" w:rsidP="00031E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1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031EDC">
              <w:rPr>
                <w:sz w:val="24"/>
                <w:szCs w:val="24"/>
                <w:lang w:val="uk-UA" w:eastAsia="en-US"/>
              </w:rPr>
              <w:t>Теоретичні основи вікової психології</w:t>
            </w:r>
          </w:p>
        </w:tc>
      </w:tr>
      <w:tr w:rsidR="00053176" w14:paraId="208E795B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9505" w14:textId="77777777" w:rsidR="00053176" w:rsidRPr="00031EDC" w:rsidRDefault="00053176" w:rsidP="0005317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1.</w:t>
            </w:r>
            <w:r>
              <w:rPr>
                <w:bCs/>
                <w:sz w:val="24"/>
                <w:szCs w:val="24"/>
                <w:lang w:val="pl-PL" w:eastAsia="en-US"/>
              </w:rPr>
              <w:t> </w:t>
            </w:r>
            <w:r>
              <w:rPr>
                <w:bCs/>
                <w:sz w:val="24"/>
                <w:szCs w:val="24"/>
                <w:lang w:val="uk-UA" w:eastAsia="en-US"/>
              </w:rPr>
              <w:t>Вікова психологія як наука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AD7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4C4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B29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CC0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16D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037" w14:textId="77777777" w:rsidR="00053176" w:rsidRDefault="00053176" w:rsidP="00053176">
            <w:pPr>
              <w:spacing w:line="276" w:lineRule="auto"/>
              <w:ind w:left="-38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44B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3E4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915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9A5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F91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23C" w14:textId="77777777" w:rsidR="00053176" w:rsidRPr="006A0B7D" w:rsidRDefault="00231DE1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053176" w14:paraId="198DFC4C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E92" w14:textId="77777777" w:rsidR="00053176" w:rsidRPr="000D22F1" w:rsidRDefault="00053176" w:rsidP="0005317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2. Психічний розвиток як предмет вікової психології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797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0AB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0C6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845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127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FBB" w14:textId="77777777" w:rsidR="00053176" w:rsidRDefault="00053176" w:rsidP="00053176">
            <w:pPr>
              <w:spacing w:line="276" w:lineRule="auto"/>
              <w:ind w:left="-38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302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E6F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6B2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391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7C4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7DF" w14:textId="77777777" w:rsidR="00053176" w:rsidRPr="006A0B7D" w:rsidRDefault="00231DE1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053176" w14:paraId="4160E61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19E" w14:textId="77777777" w:rsidR="00053176" w:rsidRDefault="00053176" w:rsidP="00053176">
            <w:pPr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B92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5F0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271" w14:textId="77777777" w:rsidR="00053176" w:rsidRDefault="00053176" w:rsidP="00053176">
            <w:pPr>
              <w:spacing w:line="276" w:lineRule="auto"/>
              <w:ind w:left="-109" w:right="-16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31E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61C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390" w14:textId="77777777" w:rsidR="00053176" w:rsidRDefault="00053176" w:rsidP="00053176">
            <w:pPr>
              <w:spacing w:line="276" w:lineRule="auto"/>
              <w:ind w:left="-38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AA9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CF2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AF3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0B7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0CF" w14:textId="77777777" w:rsidR="00053176" w:rsidRDefault="00053176" w:rsidP="0005317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75A" w14:textId="77777777" w:rsidR="00053176" w:rsidRPr="006A0B7D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</w:tr>
      <w:tr w:rsidR="00813014" w14:paraId="622260F4" w14:textId="77777777" w:rsidTr="00031EDC">
        <w:trPr>
          <w:cantSplit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3768" w14:textId="77777777" w:rsidR="00813014" w:rsidRDefault="00813014" w:rsidP="002911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2.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291119">
              <w:rPr>
                <w:sz w:val="24"/>
                <w:szCs w:val="24"/>
                <w:lang w:val="uk-UA" w:eastAsia="en-US"/>
              </w:rPr>
              <w:t>Психологія дитячого віку</w:t>
            </w:r>
          </w:p>
        </w:tc>
      </w:tr>
      <w:tr w:rsidR="00053176" w14:paraId="2B563374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81D" w14:textId="77777777" w:rsidR="00053176" w:rsidRDefault="00053176" w:rsidP="0005317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</w:t>
            </w:r>
            <w:r>
              <w:rPr>
                <w:sz w:val="24"/>
                <w:szCs w:val="24"/>
                <w:lang w:val="uk-UA" w:eastAsia="en-US"/>
              </w:rPr>
              <w:t>1. Особливості розвитку ембріону і плоду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AD1" w14:textId="77777777" w:rsidR="00053176" w:rsidRPr="00B25DB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E8C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CE8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746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DD9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A5E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E80" w14:textId="77777777" w:rsidR="00053176" w:rsidRPr="00B25DB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322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8FF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330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859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C37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053176" w14:paraId="6E321618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A8D5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2. Психологія новонародженого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5FE" w14:textId="77777777" w:rsidR="00053176" w:rsidRDefault="00053176" w:rsidP="00053176">
            <w:pPr>
              <w:jc w:val="center"/>
            </w:pPr>
            <w:r w:rsidRPr="0037255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71A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BBD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EEA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4E6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6BE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0D2" w14:textId="77777777" w:rsidR="00053176" w:rsidRDefault="00053176" w:rsidP="00053176">
            <w:pPr>
              <w:jc w:val="center"/>
            </w:pPr>
            <w:r w:rsidRPr="0037255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469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E2E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2FA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99C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8E1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053176" w14:paraId="62CCA5D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611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3. Психологічні особливості немовляти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AA7" w14:textId="77777777" w:rsidR="00053176" w:rsidRDefault="00053176" w:rsidP="00053176">
            <w:pPr>
              <w:jc w:val="center"/>
            </w:pPr>
            <w:r w:rsidRPr="0037255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684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45E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FC1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E47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85B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761" w14:textId="77777777" w:rsidR="00053176" w:rsidRDefault="00053176" w:rsidP="00053176">
            <w:pPr>
              <w:jc w:val="center"/>
            </w:pPr>
            <w:r w:rsidRPr="0037255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02E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A8B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433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116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CCB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053176" w14:paraId="06F1945E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AA5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4. Психологія дітей раннього віку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C98" w14:textId="77777777" w:rsidR="00053176" w:rsidRDefault="00053176" w:rsidP="00053176">
            <w:pPr>
              <w:jc w:val="center"/>
            </w:pPr>
            <w:r w:rsidRPr="0037255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F90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308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AD5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773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7D9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E34" w14:textId="77777777" w:rsidR="00053176" w:rsidRDefault="00053176" w:rsidP="00053176">
            <w:pPr>
              <w:jc w:val="center"/>
            </w:pPr>
            <w:r w:rsidRPr="00372551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9B9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6F6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385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B3A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59B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053176" w14:paraId="2AFFBE4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171" w14:textId="77777777" w:rsidR="00053176" w:rsidRPr="00F878C8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5.</w:t>
            </w:r>
            <w:r w:rsidRPr="00F878C8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uk-UA" w:eastAsia="en-US"/>
              </w:rPr>
              <w:t>Психологія дітей дошкільного віку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E34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7FF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9F1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008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691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9C0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9FB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624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99E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3A9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C40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5A2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053176" w14:paraId="6473877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678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6. Психологія дітей молодшого шкільного віку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C2A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78A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2A2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11A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A87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CD8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F1B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0F8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2D9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B4D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2DA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2C7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053176" w14:paraId="708319DE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E79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7. Психологія підлітків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8E9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47E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DBC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7CC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00F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D13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26A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568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C03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1DB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BF6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F6A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053176" w14:paraId="0F13471B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D38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8. Психологія ранньої юності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C0D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832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5DA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52B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ED1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CDB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ABC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B95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271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E53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59D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B40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053176" w14:paraId="04182725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AC4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Тема 9. Психологія зрілої юності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7BD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549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373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C20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04C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A4B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4A9" w14:textId="77777777" w:rsidR="00053176" w:rsidRDefault="00053176" w:rsidP="00053176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326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4C8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D89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BA7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B4F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053176" w14:paraId="2C6F771D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A38" w14:textId="77777777" w:rsidR="00053176" w:rsidRDefault="00053176" w:rsidP="00053176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86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CF2" w14:textId="77777777" w:rsidR="00053176" w:rsidRDefault="00053176" w:rsidP="00053176">
            <w:pPr>
              <w:spacing w:line="276" w:lineRule="auto"/>
              <w:ind w:left="-144" w:right="-9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5FF" w14:textId="77777777" w:rsidR="00053176" w:rsidRDefault="00053176" w:rsidP="00053176">
            <w:pPr>
              <w:spacing w:line="276" w:lineRule="auto"/>
              <w:ind w:left="-136" w:right="-10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208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344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0AF" w14:textId="77777777" w:rsidR="00053176" w:rsidRDefault="00053176" w:rsidP="00053176">
            <w:pPr>
              <w:spacing w:line="276" w:lineRule="auto"/>
              <w:ind w:left="-126" w:right="-8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044" w14:textId="77777777" w:rsidR="00053176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09C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DB1" w14:textId="77777777" w:rsidR="00053176" w:rsidRPr="00E36685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429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8BD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C12" w14:textId="77777777" w:rsidR="00053176" w:rsidRPr="006A0B7D" w:rsidRDefault="00053176" w:rsidP="000531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</w:t>
            </w:r>
          </w:p>
        </w:tc>
      </w:tr>
      <w:tr w:rsidR="00813014" w14:paraId="70322694" w14:textId="77777777" w:rsidTr="00031EDC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4C55" w14:textId="77777777" w:rsidR="00813014" w:rsidRDefault="00813014" w:rsidP="002911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Змістовий модуль 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="00291119">
              <w:rPr>
                <w:sz w:val="24"/>
                <w:szCs w:val="24"/>
                <w:lang w:val="uk-UA" w:eastAsia="en-US"/>
              </w:rPr>
              <w:t>Психологія дорослого віку</w:t>
            </w:r>
          </w:p>
        </w:tc>
      </w:tr>
      <w:tr w:rsidR="00231DE1" w14:paraId="2A13744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377" w14:textId="77777777" w:rsidR="00231DE1" w:rsidRDefault="00231DE1" w:rsidP="00231DE1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 1. Загальна характеристика психології дорослості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50F" w14:textId="77777777" w:rsidR="00231DE1" w:rsidRPr="00053176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859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524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280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332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108" w14:textId="77777777" w:rsidR="00231DE1" w:rsidRDefault="00231DE1" w:rsidP="00231DE1">
            <w:pPr>
              <w:spacing w:line="276" w:lineRule="auto"/>
              <w:ind w:left="-113"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EC4" w14:textId="77777777" w:rsidR="00231DE1" w:rsidRPr="00053176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BC8" w14:textId="77777777" w:rsidR="00231DE1" w:rsidRPr="00F878C8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4AE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CEC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14A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867" w14:textId="77777777" w:rsidR="00231DE1" w:rsidRPr="006A0B7D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231DE1" w14:paraId="4D522BCB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A94" w14:textId="77777777" w:rsidR="00231DE1" w:rsidRDefault="00231DE1" w:rsidP="00231DE1">
            <w:pPr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 2. Психологія ранньої дорослості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33C" w14:textId="77777777" w:rsidR="00231DE1" w:rsidRPr="00053176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F9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DDE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265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0E0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675" w14:textId="77777777" w:rsidR="00231DE1" w:rsidRDefault="00231DE1" w:rsidP="00231DE1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B41" w14:textId="77777777" w:rsidR="00231DE1" w:rsidRPr="00053176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1A7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A18" w14:textId="77777777" w:rsidR="00231DE1" w:rsidRPr="00ED179F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91A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EA2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B92" w14:textId="77777777" w:rsidR="00231DE1" w:rsidRPr="006A0B7D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231DE1" w:rsidRPr="00AF1835" w14:paraId="014C3355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D6B9" w14:textId="77777777" w:rsidR="00231DE1" w:rsidRDefault="00231DE1" w:rsidP="00231DE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 3. Психологія пізньої дорослості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817" w14:textId="77777777" w:rsidR="00231DE1" w:rsidRPr="00B25DB5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EDF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D05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3E6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22F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E51" w14:textId="77777777" w:rsidR="00231DE1" w:rsidRDefault="00231DE1" w:rsidP="00231DE1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0F0" w14:textId="77777777" w:rsidR="00231DE1" w:rsidRPr="00B25DB5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D2A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644" w14:textId="77777777" w:rsidR="00231DE1" w:rsidRPr="00ED179F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8A9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996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031" w14:textId="77777777" w:rsidR="00231DE1" w:rsidRPr="006A0B7D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231DE1" w:rsidRPr="00AF1835" w14:paraId="487D4D0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AF3" w14:textId="77777777" w:rsidR="00231DE1" w:rsidRDefault="00231DE1" w:rsidP="00231DE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Тема 4. Психологія старості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987" w14:textId="77777777" w:rsidR="00231DE1" w:rsidRPr="00B25DB5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88A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E53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7FA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2C9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F02" w14:textId="77777777" w:rsidR="00231DE1" w:rsidRDefault="00231DE1" w:rsidP="00231DE1">
            <w:pPr>
              <w:spacing w:line="276" w:lineRule="auto"/>
              <w:ind w:left="-110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5DD" w14:textId="77777777" w:rsidR="00231DE1" w:rsidRPr="00B25DB5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A94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42B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799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858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0B1" w14:textId="77777777" w:rsidR="00231DE1" w:rsidRPr="006A0B7D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231DE1" w14:paraId="7424C3B9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233C" w14:textId="77777777" w:rsidR="00231DE1" w:rsidRDefault="00231DE1" w:rsidP="00231DE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Разом за змістовим модулем 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F34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6BF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D11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C6F" w14:textId="77777777" w:rsidR="00231DE1" w:rsidRDefault="00231DE1" w:rsidP="00231DE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33" w14:textId="77777777" w:rsidR="00231DE1" w:rsidRDefault="00231DE1" w:rsidP="00231DE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620" w14:textId="77777777" w:rsidR="00231DE1" w:rsidRDefault="00231DE1" w:rsidP="00231DE1">
            <w:pPr>
              <w:spacing w:line="276" w:lineRule="auto"/>
              <w:ind w:left="-110" w:right="-9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464" w14:textId="77777777" w:rsidR="00231DE1" w:rsidRDefault="00231DE1" w:rsidP="00231D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975" w14:textId="77777777" w:rsidR="00231DE1" w:rsidRPr="00291119" w:rsidRDefault="00231DE1" w:rsidP="00231D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AE9" w14:textId="77777777" w:rsidR="00231DE1" w:rsidRPr="00291119" w:rsidRDefault="00231DE1" w:rsidP="00231D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954" w14:textId="77777777" w:rsidR="00231DE1" w:rsidRDefault="00231DE1" w:rsidP="00231DE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FCE" w14:textId="77777777" w:rsidR="00231DE1" w:rsidRDefault="00231DE1" w:rsidP="00231DE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814" w14:textId="77777777" w:rsidR="00231DE1" w:rsidRPr="006A0B7D" w:rsidRDefault="00231DE1" w:rsidP="00231DE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</w:tr>
      <w:tr w:rsidR="00813014" w14:paraId="5AD65578" w14:textId="77777777" w:rsidTr="00FE55C0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5F4" w14:textId="77777777" w:rsidR="00813014" w:rsidRDefault="00813014" w:rsidP="00031EDC">
            <w:pPr>
              <w:pStyle w:val="4"/>
              <w:spacing w:line="276" w:lineRule="auto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Усього годин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452" w14:textId="77777777" w:rsidR="00813014" w:rsidRDefault="00813014" w:rsidP="00231DE1">
            <w:pPr>
              <w:spacing w:line="276" w:lineRule="auto"/>
              <w:ind w:left="-108" w:right="-7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231DE1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019" w14:textId="77777777" w:rsidR="00813014" w:rsidRDefault="00813014" w:rsidP="00031EDC">
            <w:pPr>
              <w:spacing w:line="276" w:lineRule="auto"/>
              <w:ind w:left="-109" w:right="-5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E8C" w14:textId="77777777" w:rsidR="00813014" w:rsidRDefault="00231DE1" w:rsidP="00231DE1">
            <w:pPr>
              <w:spacing w:line="276" w:lineRule="auto"/>
              <w:ind w:left="-109" w:right="-9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4ED" w14:textId="77777777" w:rsidR="00813014" w:rsidRDefault="00813014" w:rsidP="00031E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0A9" w14:textId="77777777" w:rsidR="00813014" w:rsidRDefault="00813014" w:rsidP="00031E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0D6" w14:textId="77777777" w:rsidR="00813014" w:rsidRDefault="00813014" w:rsidP="00031EDC">
            <w:pPr>
              <w:spacing w:line="276" w:lineRule="auto"/>
              <w:ind w:left="-127" w:right="-8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97C" w14:textId="77777777" w:rsidR="00813014" w:rsidRPr="00291119" w:rsidRDefault="00813014" w:rsidP="00231DE1">
            <w:pPr>
              <w:spacing w:line="276" w:lineRule="auto"/>
              <w:ind w:left="-153" w:right="-89"/>
              <w:jc w:val="center"/>
              <w:rPr>
                <w:sz w:val="24"/>
                <w:szCs w:val="24"/>
                <w:lang w:eastAsia="en-US"/>
              </w:rPr>
            </w:pPr>
            <w:r w:rsidRPr="00291119">
              <w:rPr>
                <w:sz w:val="24"/>
                <w:szCs w:val="24"/>
                <w:lang w:eastAsia="en-US"/>
              </w:rPr>
              <w:t>1</w:t>
            </w:r>
            <w:r w:rsidR="00231DE1">
              <w:rPr>
                <w:sz w:val="24"/>
                <w:szCs w:val="24"/>
                <w:lang w:val="uk-UA" w:eastAsia="en-US"/>
              </w:rPr>
              <w:t>2</w:t>
            </w:r>
            <w:r w:rsidRPr="002911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86D" w14:textId="77777777" w:rsidR="00813014" w:rsidRPr="00231DE1" w:rsidRDefault="00231DE1" w:rsidP="00031E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0EC" w14:textId="77777777" w:rsidR="00813014" w:rsidRPr="00291119" w:rsidRDefault="00813014" w:rsidP="00031E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911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7D6" w14:textId="77777777" w:rsidR="00813014" w:rsidRDefault="00813014" w:rsidP="00031E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803" w14:textId="77777777" w:rsidR="00813014" w:rsidRDefault="00813014" w:rsidP="00031E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890" w14:textId="77777777" w:rsidR="00813014" w:rsidRPr="00E36685" w:rsidRDefault="00813014" w:rsidP="00231DE1">
            <w:pPr>
              <w:spacing w:line="276" w:lineRule="auto"/>
              <w:ind w:left="-63" w:right="-114"/>
              <w:rPr>
                <w:sz w:val="24"/>
                <w:szCs w:val="24"/>
                <w:lang w:val="uk-UA" w:eastAsia="en-US"/>
              </w:rPr>
            </w:pPr>
            <w:r w:rsidRPr="00291119">
              <w:rPr>
                <w:sz w:val="24"/>
                <w:szCs w:val="24"/>
                <w:lang w:eastAsia="en-US"/>
              </w:rPr>
              <w:t>1</w:t>
            </w:r>
            <w:r w:rsidR="00231DE1">
              <w:rPr>
                <w:sz w:val="24"/>
                <w:szCs w:val="24"/>
                <w:lang w:val="uk-UA" w:eastAsia="en-US"/>
              </w:rPr>
              <w:t>0</w:t>
            </w:r>
            <w:r w:rsidR="00E36685">
              <w:rPr>
                <w:sz w:val="24"/>
                <w:szCs w:val="24"/>
                <w:lang w:val="uk-UA" w:eastAsia="en-US"/>
              </w:rPr>
              <w:t>8</w:t>
            </w:r>
          </w:p>
        </w:tc>
      </w:tr>
    </w:tbl>
    <w:p w14:paraId="6B99D1DB" w14:textId="77777777" w:rsidR="00813014" w:rsidRDefault="00813014" w:rsidP="00813014">
      <w:pPr>
        <w:pStyle w:val="ab"/>
        <w:spacing w:after="0"/>
        <w:ind w:left="0" w:firstLine="540"/>
        <w:jc w:val="center"/>
        <w:rPr>
          <w:lang w:val="uk-UA"/>
        </w:rPr>
      </w:pPr>
    </w:p>
    <w:p w14:paraId="0714A2AB" w14:textId="77777777" w:rsidR="00813014" w:rsidRDefault="00813014" w:rsidP="00813014">
      <w:pPr>
        <w:ind w:left="7513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14:paraId="3DB12102" w14:textId="77777777" w:rsidR="00813014" w:rsidRDefault="00FB51DC" w:rsidP="00813014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13014">
        <w:rPr>
          <w:b/>
          <w:sz w:val="28"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58"/>
        <w:gridCol w:w="1389"/>
      </w:tblGrid>
      <w:tr w:rsidR="00813014" w14:paraId="7E0BB23C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2DFB" w14:textId="77777777" w:rsidR="00813014" w:rsidRDefault="00813014" w:rsidP="00031EDC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bookmarkStart w:id="0" w:name="_Hlk138794737"/>
            <w:r>
              <w:rPr>
                <w:sz w:val="28"/>
                <w:szCs w:val="28"/>
                <w:lang w:val="uk-UA" w:eastAsia="en-US"/>
              </w:rPr>
              <w:t>№</w:t>
            </w:r>
          </w:p>
          <w:p w14:paraId="388CD15F" w14:textId="77777777" w:rsidR="00813014" w:rsidRDefault="00813014" w:rsidP="00031EDC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0587" w14:textId="77777777" w:rsidR="00813014" w:rsidRPr="0050537F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0537F">
              <w:rPr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C19E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  <w:p w14:paraId="6BC19F5D" w14:textId="77777777" w:rsidR="00813014" w:rsidRDefault="00813014" w:rsidP="00031ED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годин</w:t>
            </w:r>
          </w:p>
        </w:tc>
      </w:tr>
      <w:tr w:rsidR="00813014" w14:paraId="024F8AA8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6F4" w14:textId="77777777" w:rsidR="00813014" w:rsidRDefault="00813014" w:rsidP="00031ED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B8F" w14:textId="77777777" w:rsidR="00813014" w:rsidRPr="0050537F" w:rsidRDefault="00845CC3" w:rsidP="00031EDC">
            <w:pPr>
              <w:jc w:val="both"/>
              <w:rPr>
                <w:sz w:val="28"/>
                <w:szCs w:val="28"/>
                <w:highlight w:val="cyan"/>
                <w:lang w:val="uk-UA" w:eastAsia="en-US"/>
              </w:rPr>
            </w:pPr>
            <w:r w:rsidRPr="00845CC3">
              <w:rPr>
                <w:sz w:val="28"/>
                <w:szCs w:val="28"/>
                <w:lang w:val="uk-UA" w:eastAsia="en-US"/>
              </w:rPr>
              <w:t>Історія розвитку вікової психології. Методи вікової психології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A47" w14:textId="77777777" w:rsidR="00813014" w:rsidRDefault="00231DE1" w:rsidP="00031ED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14:paraId="4556B8EF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FFBC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BB0" w14:textId="77777777" w:rsidR="00231DE1" w:rsidRPr="0050537F" w:rsidRDefault="00231DE1" w:rsidP="00231D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Теорії психічного розвитку. Механізм психічного розвитку дитини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7FF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14:paraId="5B27BE44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49D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210" w14:textId="77777777" w:rsidR="00231DE1" w:rsidRPr="0050537F" w:rsidRDefault="00231DE1" w:rsidP="00231D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Внутрішньо утробний період розвитку психіки. Аналіз відеоматеріалів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782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14:paraId="0D9AC2B9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20F4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9D9" w14:textId="77777777" w:rsidR="00231DE1" w:rsidRPr="0050537F" w:rsidRDefault="00231DE1" w:rsidP="00231D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Психологічні особливості новонародженого. Аналіз відеоматеріалів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F10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14:paraId="5B98AC2B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B11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612" w14:textId="77777777" w:rsidR="00231DE1" w:rsidRPr="0050537F" w:rsidRDefault="00231DE1" w:rsidP="00231D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Психологічні особливості немовлят. Дослідження немовлят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189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8206A" w14:paraId="40F6D5D8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0F0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F91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Психологічні особливості </w:t>
            </w:r>
            <w:r w:rsidRPr="00C8206A">
              <w:rPr>
                <w:bCs/>
                <w:sz w:val="28"/>
                <w:szCs w:val="28"/>
                <w:lang w:val="uk-UA" w:eastAsia="en-US"/>
              </w:rPr>
              <w:t>дітей раннього віку</w:t>
            </w:r>
            <w:r>
              <w:rPr>
                <w:bCs/>
                <w:sz w:val="28"/>
                <w:szCs w:val="28"/>
                <w:lang w:val="uk-UA" w:eastAsia="en-US"/>
              </w:rPr>
              <w:t>. Комплексне дослідження дитини раннього віку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959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8206A" w14:paraId="10C49DF2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A97E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216F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Психологічні особливості пізнавальної сфери </w:t>
            </w:r>
            <w:r w:rsidRPr="00C8206A">
              <w:rPr>
                <w:bCs/>
                <w:sz w:val="28"/>
                <w:szCs w:val="28"/>
                <w:lang w:val="uk-UA" w:eastAsia="en-US"/>
              </w:rPr>
              <w:t>дітей дошкільного віку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Розвиток особистості дошкільника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749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8206A" w14:paraId="58B40947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F8E5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AEF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Психологічні особливості пізнавальної сфери </w:t>
            </w:r>
            <w:r w:rsidRPr="00C8206A">
              <w:rPr>
                <w:bCs/>
                <w:sz w:val="28"/>
                <w:szCs w:val="28"/>
                <w:lang w:val="uk-UA" w:eastAsia="en-US"/>
              </w:rPr>
              <w:t>дітей молодшого шкільного віку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Розвиток особистості молодшого школяра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253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418C0" w14:paraId="1A4B854D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B71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EF1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Психологічні особливості пізнавальної сфери </w:t>
            </w:r>
            <w:r w:rsidRPr="00C8206A">
              <w:rPr>
                <w:bCs/>
                <w:sz w:val="28"/>
                <w:szCs w:val="28"/>
                <w:lang w:val="uk-UA" w:eastAsia="en-US"/>
              </w:rPr>
              <w:t>підлітків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Розвиток особистості підлітків. Педагогічно занедбані підлітки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291" w14:textId="77777777" w:rsidR="00231DE1" w:rsidRDefault="00231DE1" w:rsidP="00231DE1">
            <w:pPr>
              <w:jc w:val="center"/>
            </w:pPr>
            <w:r w:rsidRPr="00656442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418C0" w14:paraId="41934A14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F88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5F7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Психологічні особливості пізнавальної сфери </w:t>
            </w:r>
            <w:r w:rsidRPr="00C8206A">
              <w:rPr>
                <w:bCs/>
                <w:sz w:val="28"/>
                <w:szCs w:val="28"/>
                <w:lang w:val="uk-UA" w:eastAsia="en-US"/>
              </w:rPr>
              <w:t>ранньої юності</w:t>
            </w:r>
            <w:r>
              <w:rPr>
                <w:bCs/>
                <w:sz w:val="28"/>
                <w:szCs w:val="28"/>
                <w:lang w:val="uk-UA" w:eastAsia="en-US"/>
              </w:rPr>
              <w:t>. Розвиток особистості у ранній юності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B3C" w14:textId="77777777" w:rsidR="00231DE1" w:rsidRDefault="00231DE1" w:rsidP="00231DE1">
            <w:pPr>
              <w:jc w:val="center"/>
            </w:pPr>
            <w:r w:rsidRPr="007A6693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418C0" w14:paraId="0B105C4F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AFB7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024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Психологічні особливості особистості у зрілій юності. Психологія студентського віку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4B2" w14:textId="77777777" w:rsidR="00231DE1" w:rsidRDefault="00231DE1" w:rsidP="00231DE1">
            <w:pPr>
              <w:jc w:val="center"/>
            </w:pPr>
            <w:r w:rsidRPr="007A6693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418C0" w14:paraId="037F2F51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CA8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73A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Когнітивні особливості періоду</w:t>
            </w:r>
            <w:r w:rsidRPr="00C8206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ранньої </w:t>
            </w:r>
            <w:r w:rsidRPr="00C8206A">
              <w:rPr>
                <w:sz w:val="28"/>
                <w:szCs w:val="28"/>
                <w:lang w:val="uk-UA" w:eastAsia="en-US"/>
              </w:rPr>
              <w:t>дорослості</w:t>
            </w:r>
            <w:r>
              <w:rPr>
                <w:sz w:val="28"/>
                <w:szCs w:val="28"/>
                <w:lang w:val="uk-UA" w:eastAsia="en-US"/>
              </w:rPr>
              <w:t xml:space="preserve">. Особливості афективної сфери людини у період ранньої дорослості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668" w14:textId="77777777" w:rsidR="00231DE1" w:rsidRDefault="00231DE1" w:rsidP="00231DE1">
            <w:pPr>
              <w:jc w:val="center"/>
            </w:pPr>
            <w:r w:rsidRPr="007A6693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418C0" w14:paraId="1AE41548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E23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8E5" w14:textId="77777777" w:rsidR="00231DE1" w:rsidRPr="00C8206A" w:rsidRDefault="00231DE1" w:rsidP="00231DE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мотиваційної сфери людини у період</w:t>
            </w:r>
            <w:r w:rsidRPr="00C8206A">
              <w:rPr>
                <w:sz w:val="28"/>
                <w:szCs w:val="28"/>
                <w:lang w:val="uk-UA" w:eastAsia="en-US"/>
              </w:rPr>
              <w:t xml:space="preserve"> ранньої дорослості</w:t>
            </w:r>
            <w:r>
              <w:rPr>
                <w:sz w:val="28"/>
                <w:szCs w:val="28"/>
                <w:lang w:val="uk-UA" w:eastAsia="en-US"/>
              </w:rPr>
              <w:t>. Особливості Я-концепції у період ранньої дорослості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D69" w14:textId="77777777" w:rsidR="00231DE1" w:rsidRDefault="00231DE1" w:rsidP="00231DE1">
            <w:pPr>
              <w:jc w:val="center"/>
            </w:pPr>
            <w:r w:rsidRPr="007A6693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231DE1" w:rsidRPr="00C418C0" w14:paraId="00D2996F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05B" w14:textId="77777777" w:rsidR="00231DE1" w:rsidRDefault="00231DE1" w:rsidP="00231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B8D" w14:textId="77777777" w:rsidR="00231DE1" w:rsidRPr="00C8206A" w:rsidRDefault="00231DE1" w:rsidP="00231D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Психологічні особливості</w:t>
            </w:r>
            <w:r w:rsidRPr="00C8206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когнітивної та афективної сфери у період </w:t>
            </w:r>
            <w:r w:rsidRPr="00C8206A">
              <w:rPr>
                <w:sz w:val="28"/>
                <w:szCs w:val="28"/>
                <w:lang w:val="uk-UA" w:eastAsia="en-US"/>
              </w:rPr>
              <w:t>пізньої дорослості</w:t>
            </w:r>
            <w:r>
              <w:rPr>
                <w:sz w:val="28"/>
                <w:szCs w:val="28"/>
                <w:lang w:val="uk-UA" w:eastAsia="en-US"/>
              </w:rPr>
              <w:t>. Психологічні особливості мотиваційної сфери та Я-концепції у період пізньої дорослості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78E" w14:textId="77777777" w:rsidR="00231DE1" w:rsidRDefault="00231DE1" w:rsidP="00231DE1">
            <w:pPr>
              <w:jc w:val="center"/>
            </w:pPr>
            <w:r w:rsidRPr="007A6693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C8206A" w14:paraId="7DED7412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D872" w14:textId="77777777" w:rsidR="00C8206A" w:rsidRDefault="00C8206A" w:rsidP="00C820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BD5" w14:textId="77777777" w:rsidR="00C8206A" w:rsidRPr="00C8206A" w:rsidRDefault="00966F5C" w:rsidP="00966F5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Причини зниження інтелектуальних функцій та специфічні зміни емоційної сфери у період старості. Специфіка Я-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образу на етапі старіння, адаптивне старіння та щаслива старість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51E" w14:textId="77777777" w:rsidR="00C8206A" w:rsidRDefault="00231DE1" w:rsidP="00C8206A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813014" w14:paraId="17D37B74" w14:textId="77777777" w:rsidTr="00031E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BEA" w14:textId="77777777" w:rsidR="00813014" w:rsidRDefault="00813014" w:rsidP="00031ED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FC5" w14:textId="77777777" w:rsidR="00813014" w:rsidRPr="0050537F" w:rsidRDefault="00813014" w:rsidP="00031ED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0537F"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883" w14:textId="77777777" w:rsidR="00813014" w:rsidRDefault="00231DE1" w:rsidP="00031ED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813014">
              <w:rPr>
                <w:sz w:val="28"/>
                <w:szCs w:val="28"/>
                <w:lang w:val="uk-UA" w:eastAsia="en-US"/>
              </w:rPr>
              <w:t>0</w:t>
            </w:r>
          </w:p>
        </w:tc>
      </w:tr>
    </w:tbl>
    <w:bookmarkEnd w:id="0"/>
    <w:p w14:paraId="2733DE05" w14:textId="77777777" w:rsidR="00813014" w:rsidRDefault="00813014" w:rsidP="00813014">
      <w:pPr>
        <w:ind w:left="7513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14:paraId="7C3F918D" w14:textId="77777777" w:rsidR="001708C9" w:rsidRDefault="001708C9" w:rsidP="00813014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345EA653" w14:textId="77777777" w:rsidR="001708C9" w:rsidRDefault="001708C9" w:rsidP="00813014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62865ECB" w14:textId="31A618F7" w:rsidR="001708C9" w:rsidRDefault="001708C9" w:rsidP="001708C9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5. Теми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58"/>
        <w:gridCol w:w="1389"/>
      </w:tblGrid>
      <w:tr w:rsidR="001708C9" w14:paraId="3CB199DE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9803" w14:textId="77777777" w:rsidR="001708C9" w:rsidRDefault="001708C9" w:rsidP="00EE197F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14:paraId="6A079E08" w14:textId="77777777" w:rsidR="001708C9" w:rsidRDefault="001708C9" w:rsidP="00EE197F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7BD0" w14:textId="77777777" w:rsidR="001708C9" w:rsidRPr="0050537F" w:rsidRDefault="001708C9" w:rsidP="00EE19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0537F">
              <w:rPr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AB69" w14:textId="77777777" w:rsidR="001708C9" w:rsidRDefault="001708C9" w:rsidP="00EE19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  <w:p w14:paraId="0FA4B49D" w14:textId="77777777" w:rsidR="001708C9" w:rsidRDefault="001708C9" w:rsidP="00EE19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годин</w:t>
            </w:r>
          </w:p>
        </w:tc>
      </w:tr>
      <w:tr w:rsidR="001708C9" w14:paraId="630943C4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149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382" w14:textId="1D2FBC97" w:rsidR="001708C9" w:rsidRPr="00C06E8E" w:rsidRDefault="008A3C9A" w:rsidP="00EE197F">
            <w:pPr>
              <w:jc w:val="both"/>
              <w:rPr>
                <w:sz w:val="28"/>
                <w:szCs w:val="28"/>
                <w:highlight w:val="cyan"/>
                <w:lang w:val="uk-UA" w:eastAsia="en-US"/>
              </w:rPr>
            </w:pPr>
            <w:proofErr w:type="spellStart"/>
            <w:r w:rsidRPr="00C06E8E">
              <w:rPr>
                <w:sz w:val="28"/>
                <w:szCs w:val="28"/>
              </w:rPr>
              <w:t>Порівняйте</w:t>
            </w:r>
            <w:proofErr w:type="spellEnd"/>
            <w:r w:rsidRPr="00C06E8E">
              <w:rPr>
                <w:sz w:val="28"/>
                <w:szCs w:val="28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</w:rPr>
              <w:t>визначення</w:t>
            </w:r>
            <w:proofErr w:type="spellEnd"/>
            <w:r w:rsidRPr="00C06E8E">
              <w:rPr>
                <w:sz w:val="28"/>
                <w:szCs w:val="28"/>
              </w:rPr>
              <w:t xml:space="preserve"> предмету </w:t>
            </w:r>
            <w:proofErr w:type="spellStart"/>
            <w:r w:rsidRPr="00C06E8E">
              <w:rPr>
                <w:sz w:val="28"/>
                <w:szCs w:val="28"/>
              </w:rPr>
              <w:t>вікової</w:t>
            </w:r>
            <w:proofErr w:type="spellEnd"/>
            <w:r w:rsidRPr="00C06E8E">
              <w:rPr>
                <w:sz w:val="28"/>
                <w:szCs w:val="28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</w:rPr>
              <w:t>психології</w:t>
            </w:r>
            <w:proofErr w:type="spellEnd"/>
            <w:r w:rsidRPr="00C06E8E">
              <w:rPr>
                <w:sz w:val="28"/>
                <w:szCs w:val="28"/>
              </w:rPr>
              <w:t xml:space="preserve"> в роботах </w:t>
            </w:r>
            <w:proofErr w:type="spellStart"/>
            <w:r w:rsidRPr="00C06E8E">
              <w:rPr>
                <w:sz w:val="28"/>
                <w:szCs w:val="28"/>
              </w:rPr>
              <w:t>вітчизняних</w:t>
            </w:r>
            <w:proofErr w:type="spellEnd"/>
            <w:r w:rsidRPr="00C06E8E">
              <w:rPr>
                <w:sz w:val="28"/>
                <w:szCs w:val="28"/>
              </w:rPr>
              <w:t xml:space="preserve"> та </w:t>
            </w:r>
            <w:proofErr w:type="spellStart"/>
            <w:r w:rsidRPr="00C06E8E">
              <w:rPr>
                <w:sz w:val="28"/>
                <w:szCs w:val="28"/>
              </w:rPr>
              <w:t>зарубіжних</w:t>
            </w:r>
            <w:proofErr w:type="spellEnd"/>
            <w:r w:rsidRPr="00C06E8E">
              <w:rPr>
                <w:sz w:val="28"/>
                <w:szCs w:val="28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</w:rPr>
              <w:t>психологів</w:t>
            </w:r>
            <w:proofErr w:type="spellEnd"/>
            <w:r w:rsidRPr="00C06E8E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F96" w14:textId="24F14296" w:rsidR="001708C9" w:rsidRPr="00C06E8E" w:rsidRDefault="00C06E8E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06E8E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1708C9" w14:paraId="098C3538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414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976" w14:textId="00010A09" w:rsidR="001708C9" w:rsidRPr="0050537F" w:rsidRDefault="00C06E8E" w:rsidP="00EE197F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C06E8E">
              <w:rPr>
                <w:sz w:val="28"/>
                <w:szCs w:val="28"/>
                <w:lang w:eastAsia="en-US"/>
              </w:rPr>
              <w:t>Назвіть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напрямки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сучасних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досліджень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проблеми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періодизації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психічного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людини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9FF" w14:textId="5694432A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3</w:t>
            </w:r>
          </w:p>
        </w:tc>
      </w:tr>
      <w:tr w:rsidR="00E87E77" w14:paraId="1AD6370E" w14:textId="77777777" w:rsidTr="00E04210"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F7C" w14:textId="75F53CC4" w:rsidR="00E87E77" w:rsidRPr="00E87E77" w:rsidRDefault="00E87E77" w:rsidP="00EE19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658" w14:textId="77777777" w:rsidR="00E87E77" w:rsidRPr="00C06E8E" w:rsidRDefault="00E87E77" w:rsidP="00EE19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8C9" w14:paraId="19B68E3B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670E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964" w14:textId="41F59684" w:rsidR="001708C9" w:rsidRPr="0050537F" w:rsidRDefault="00C06E8E" w:rsidP="00EE19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Зазначте особливості внутрішньоутробного розвитку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ембріну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AFB" w14:textId="10E197D3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4</w:t>
            </w:r>
          </w:p>
        </w:tc>
      </w:tr>
      <w:tr w:rsidR="001708C9" w14:paraId="108C9C06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2841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FA5" w14:textId="0A3C1237" w:rsidR="001708C9" w:rsidRPr="0050537F" w:rsidRDefault="00C06E8E" w:rsidP="00EE197F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C06E8E">
              <w:rPr>
                <w:sz w:val="28"/>
                <w:szCs w:val="28"/>
                <w:lang w:eastAsia="en-US"/>
              </w:rPr>
              <w:t>Які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особливості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новонародженої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які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методи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використовуються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їх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вивчення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21A" w14:textId="398A2CE7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4</w:t>
            </w:r>
          </w:p>
        </w:tc>
      </w:tr>
      <w:tr w:rsidR="001708C9" w14:paraId="4BB1F9FC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E14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58B" w14:textId="5B5FEDB3" w:rsidR="001708C9" w:rsidRPr="0050537F" w:rsidRDefault="00C06E8E" w:rsidP="00EE19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Розкрийте важливість значення комплексу пожвавлення на прикладах.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E23" w14:textId="04E97D0D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4</w:t>
            </w:r>
          </w:p>
        </w:tc>
      </w:tr>
      <w:tr w:rsidR="001708C9" w:rsidRPr="00C8206A" w14:paraId="5E7CF11E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727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50A" w14:textId="7EDF5E62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06E8E">
              <w:rPr>
                <w:bCs/>
                <w:sz w:val="28"/>
                <w:szCs w:val="28"/>
                <w:lang w:eastAsia="en-US"/>
              </w:rPr>
              <w:t xml:space="preserve">Охарактеризуйте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нові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тенденції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розвитку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особистості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дитини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раннього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віку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802" w14:textId="0C6F1B1E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4</w:t>
            </w:r>
          </w:p>
        </w:tc>
      </w:tr>
      <w:tr w:rsidR="001708C9" w:rsidRPr="00C8206A" w14:paraId="1AFEEA10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F52B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AB1" w14:textId="50240DAC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Чому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провідну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раннього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дитинства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називають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орудійно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-предметною.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CBF" w14:textId="1D6FF4A4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5</w:t>
            </w:r>
          </w:p>
        </w:tc>
      </w:tr>
      <w:tr w:rsidR="001708C9" w:rsidRPr="00C8206A" w14:paraId="17C77F12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3703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7B5" w14:textId="65838F15" w:rsidR="001708C9" w:rsidRPr="00C06E8E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Які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основні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новоутворення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дошкільного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дитинства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складають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поняття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психологічної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готовності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шкільного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навчання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785" w14:textId="6B08E788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5</w:t>
            </w:r>
          </w:p>
        </w:tc>
      </w:tr>
      <w:tr w:rsidR="001708C9" w:rsidRPr="00C418C0" w14:paraId="26FCCE82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2CA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3A2" w14:textId="1B4A4605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Що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мають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увазі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, коли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говорять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психогенну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шкільну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дезадаптацію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молодшому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шкільному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віці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Які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її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причини?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F67" w14:textId="4FA72FD6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5</w:t>
            </w:r>
          </w:p>
        </w:tc>
      </w:tr>
      <w:tr w:rsidR="00E87E77" w:rsidRPr="00C418C0" w14:paraId="7CA269C0" w14:textId="77777777" w:rsidTr="00946759"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F8E" w14:textId="62F0547A" w:rsidR="00E87E77" w:rsidRPr="00E87E77" w:rsidRDefault="00E87E77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C09" w14:textId="38E5C388" w:rsidR="00E87E77" w:rsidRPr="00C06E8E" w:rsidRDefault="00E87E77" w:rsidP="00EE1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708C9" w:rsidRPr="00C418C0" w14:paraId="4AFEDBA6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DC5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F6A" w14:textId="6577AA11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06E8E">
              <w:rPr>
                <w:bCs/>
                <w:sz w:val="28"/>
                <w:szCs w:val="28"/>
                <w:lang w:eastAsia="en-US"/>
              </w:rPr>
              <w:t xml:space="preserve">Охарактеризуйте перед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підліткову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кризу та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сформулюйте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свою думку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стосовно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даного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періоду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EF8" w14:textId="5BE30014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4</w:t>
            </w:r>
          </w:p>
        </w:tc>
      </w:tr>
      <w:tr w:rsidR="001708C9" w:rsidRPr="00C418C0" w14:paraId="1E802813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5D60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F33" w14:textId="1BD54D14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Чи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є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орієнтири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інтелектуальному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особистісному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розвитку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підлітка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типовими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нормативними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досягненнями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чи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виступають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як «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можливості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», «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ідеали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A66" w14:textId="2E86E937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4</w:t>
            </w:r>
          </w:p>
        </w:tc>
      </w:tr>
      <w:tr w:rsidR="001708C9" w:rsidRPr="00C418C0" w14:paraId="30627822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259D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12B" w14:textId="0D5923E2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06E8E">
              <w:rPr>
                <w:bCs/>
                <w:sz w:val="28"/>
                <w:szCs w:val="28"/>
                <w:lang w:eastAsia="en-US"/>
              </w:rPr>
              <w:t xml:space="preserve">Як вам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здається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чи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визнає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сучасне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суспільство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юністю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право на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психосоціальний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мораторій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(у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розумінні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Е.Еріксона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CE2" w14:textId="08ADB6AE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3</w:t>
            </w:r>
          </w:p>
        </w:tc>
      </w:tr>
      <w:tr w:rsidR="001708C9" w:rsidRPr="00C418C0" w14:paraId="470FC515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7E8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B07" w14:textId="4C671201" w:rsidR="001708C9" w:rsidRPr="00C8206A" w:rsidRDefault="00C06E8E" w:rsidP="00EE197F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C06E8E">
              <w:rPr>
                <w:bCs/>
                <w:sz w:val="28"/>
                <w:szCs w:val="28"/>
                <w:lang w:eastAsia="en-US"/>
              </w:rPr>
              <w:t xml:space="preserve">Охарактеризуйте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проблеми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досягнення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Его-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ідентичності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сучасній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Україні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Які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фактори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сприяють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цьому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процесу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, а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які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C06E8E">
              <w:rPr>
                <w:bCs/>
                <w:sz w:val="28"/>
                <w:szCs w:val="28"/>
                <w:lang w:eastAsia="en-US"/>
              </w:rPr>
              <w:t>заважають</w:t>
            </w:r>
            <w:proofErr w:type="spellEnd"/>
            <w:r w:rsidRPr="00C06E8E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D07" w14:textId="0B45E092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3</w:t>
            </w:r>
          </w:p>
        </w:tc>
      </w:tr>
      <w:tr w:rsidR="001708C9" w:rsidRPr="00C418C0" w14:paraId="3DE2D130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1AB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B32" w14:textId="12FB6F34" w:rsidR="001708C9" w:rsidRPr="00C8206A" w:rsidRDefault="00C06E8E" w:rsidP="00EE197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6E8E"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чому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складність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визначення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поняття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06E8E">
              <w:rPr>
                <w:sz w:val="28"/>
                <w:szCs w:val="28"/>
                <w:lang w:eastAsia="en-US"/>
              </w:rPr>
              <w:t>дорослість</w:t>
            </w:r>
            <w:proofErr w:type="spellEnd"/>
            <w:r w:rsidRPr="00C06E8E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158" w14:textId="12C4ECBA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3</w:t>
            </w:r>
          </w:p>
        </w:tc>
      </w:tr>
      <w:tr w:rsidR="001708C9" w:rsidRPr="00C06E8E" w14:paraId="2333DE05" w14:textId="77777777" w:rsidTr="00EE1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E92" w14:textId="77777777" w:rsidR="001708C9" w:rsidRDefault="001708C9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299" w14:textId="34383F72" w:rsidR="001708C9" w:rsidRPr="00C06E8E" w:rsidRDefault="00C06E8E" w:rsidP="00EE197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06E8E">
              <w:rPr>
                <w:sz w:val="28"/>
                <w:szCs w:val="28"/>
                <w:lang w:val="uk-UA" w:eastAsia="en-US"/>
              </w:rPr>
              <w:t>Покажіть єдність когнітивних та особистісних аспектів життєвої мудрості.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670" w14:textId="27BA4B14" w:rsidR="001708C9" w:rsidRPr="00C06E8E" w:rsidRDefault="00C06E8E" w:rsidP="00EE197F">
            <w:pPr>
              <w:jc w:val="center"/>
              <w:rPr>
                <w:sz w:val="28"/>
                <w:szCs w:val="28"/>
                <w:lang w:val="uk-UA"/>
              </w:rPr>
            </w:pPr>
            <w:r w:rsidRPr="00C06E8E">
              <w:rPr>
                <w:sz w:val="28"/>
                <w:szCs w:val="28"/>
                <w:lang w:val="uk-UA"/>
              </w:rPr>
              <w:t>5</w:t>
            </w:r>
          </w:p>
        </w:tc>
      </w:tr>
      <w:tr w:rsidR="00E87E77" w:rsidRPr="00C06E8E" w14:paraId="5AB231C5" w14:textId="77777777" w:rsidTr="001E5194"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6E1" w14:textId="44186F04" w:rsidR="00E87E77" w:rsidRPr="0050537F" w:rsidRDefault="00E87E77" w:rsidP="00EE197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Проміжний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426" w14:textId="093BE62A" w:rsidR="00E87E77" w:rsidRDefault="00E87E77" w:rsidP="00EE197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</w:tbl>
    <w:p w14:paraId="6C5778A1" w14:textId="77777777" w:rsidR="001708C9" w:rsidRDefault="001708C9" w:rsidP="00813014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6E8AA263" w14:textId="77777777" w:rsidR="0049255B" w:rsidRDefault="0049255B" w:rsidP="00813014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0BD9273B" w14:textId="17D1BA18" w:rsidR="00813014" w:rsidRDefault="0049255B" w:rsidP="00813014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813014">
        <w:rPr>
          <w:b/>
          <w:sz w:val="28"/>
          <w:szCs w:val="28"/>
          <w:shd w:val="clear" w:color="auto" w:fill="FFFFFF"/>
          <w:lang w:val="uk-UA"/>
        </w:rPr>
        <w:t>. Контрольні питання, зразки тестів для визначення рівня засвоєння знань студентами</w:t>
      </w:r>
    </w:p>
    <w:p w14:paraId="24C2CBDE" w14:textId="77777777" w:rsidR="00813014" w:rsidRDefault="00813014" w:rsidP="00813014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6013B76C" w14:textId="77777777" w:rsidR="00813014" w:rsidRDefault="00813014" w:rsidP="00813014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14:paraId="6F7097C7" w14:textId="77777777" w:rsidR="00813014" w:rsidRDefault="00813014" w:rsidP="00813014">
      <w:pPr>
        <w:ind w:firstLine="180"/>
        <w:jc w:val="center"/>
        <w:rPr>
          <w:sz w:val="24"/>
          <w:lang w:val="uk-UA"/>
        </w:rPr>
      </w:pPr>
    </w:p>
    <w:p w14:paraId="4D7B9C90" w14:textId="77777777" w:rsidR="00AF6467" w:rsidRPr="00E71D54" w:rsidRDefault="00C365E8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В</w:t>
      </w:r>
      <w:r w:rsidR="00AF6467" w:rsidRPr="00E71D54">
        <w:rPr>
          <w:sz w:val="28"/>
          <w:szCs w:val="28"/>
          <w:lang w:eastAsia="en-US"/>
        </w:rPr>
        <w:t>іков</w:t>
      </w:r>
      <w:r>
        <w:rPr>
          <w:sz w:val="28"/>
          <w:szCs w:val="28"/>
          <w:lang w:eastAsia="en-US"/>
        </w:rPr>
        <w:t>а</w:t>
      </w:r>
      <w:r w:rsidR="00AF6467" w:rsidRPr="00E71D54">
        <w:rPr>
          <w:sz w:val="28"/>
          <w:szCs w:val="28"/>
          <w:lang w:eastAsia="en-US"/>
        </w:rPr>
        <w:t xml:space="preserve"> психологі</w:t>
      </w:r>
      <w:r>
        <w:rPr>
          <w:sz w:val="28"/>
          <w:szCs w:val="28"/>
          <w:lang w:eastAsia="en-US"/>
        </w:rPr>
        <w:t>я як наука: предмет, завдання, значення</w:t>
      </w:r>
      <w:r w:rsidR="00AF6467" w:rsidRPr="00E71D54">
        <w:rPr>
          <w:sz w:val="28"/>
          <w:szCs w:val="28"/>
          <w:lang w:eastAsia="en-US"/>
        </w:rPr>
        <w:t xml:space="preserve">. </w:t>
      </w:r>
    </w:p>
    <w:p w14:paraId="1A32101D" w14:textId="77777777" w:rsidR="00813014" w:rsidRPr="00E71D5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Методи вікової психології</w:t>
      </w:r>
      <w:r w:rsidR="00813014" w:rsidRPr="00E71D54">
        <w:rPr>
          <w:sz w:val="28"/>
          <w:szCs w:val="28"/>
          <w:lang w:eastAsia="uk-UA"/>
        </w:rPr>
        <w:t>.</w:t>
      </w:r>
    </w:p>
    <w:p w14:paraId="0DA0ED2C" w14:textId="77777777" w:rsidR="00AF6467" w:rsidRDefault="00F04D52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Біогенетичний підхід до дослідження</w:t>
      </w:r>
      <w:r w:rsidR="00AF6467" w:rsidRPr="00E71D54">
        <w:rPr>
          <w:sz w:val="28"/>
          <w:szCs w:val="28"/>
          <w:lang w:eastAsia="en-US"/>
        </w:rPr>
        <w:t xml:space="preserve"> психічного розвитку. </w:t>
      </w:r>
    </w:p>
    <w:p w14:paraId="71B77325" w14:textId="77777777" w:rsidR="00F04D52" w:rsidRDefault="00F04D52" w:rsidP="00F04D52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Соціогенетичний підхід до дослідження</w:t>
      </w:r>
      <w:r w:rsidRPr="00E71D54">
        <w:rPr>
          <w:sz w:val="28"/>
          <w:szCs w:val="28"/>
          <w:lang w:eastAsia="en-US"/>
        </w:rPr>
        <w:t xml:space="preserve"> психічного розвитку. </w:t>
      </w:r>
    </w:p>
    <w:p w14:paraId="25C93B31" w14:textId="77777777" w:rsidR="00F04D52" w:rsidRDefault="00F04D52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Когнітивні теорії психічного розвитку.</w:t>
      </w:r>
    </w:p>
    <w:p w14:paraId="33F09E3E" w14:textId="77777777" w:rsidR="00F04D52" w:rsidRDefault="00F04D52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Закономірності психічного розвитку людини.</w:t>
      </w:r>
    </w:p>
    <w:p w14:paraId="30F38964" w14:textId="77777777" w:rsidR="00F04D52" w:rsidRPr="00E71D54" w:rsidRDefault="00F04D52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Показники психічного розвитку дитини.</w:t>
      </w:r>
    </w:p>
    <w:p w14:paraId="09EA8524" w14:textId="77777777" w:rsidR="0081301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Механізм психічного розвитку дитини</w:t>
      </w:r>
      <w:r w:rsidR="00813014" w:rsidRPr="00E71D54">
        <w:rPr>
          <w:sz w:val="28"/>
          <w:szCs w:val="28"/>
          <w:lang w:eastAsia="uk-UA"/>
        </w:rPr>
        <w:t>.</w:t>
      </w:r>
    </w:p>
    <w:p w14:paraId="05027852" w14:textId="77777777" w:rsidR="00F04D52" w:rsidRPr="00E71D54" w:rsidRDefault="00F04D52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Концепція психічного розвитку дитини Д. Б. Ельконіна.</w:t>
      </w:r>
    </w:p>
    <w:p w14:paraId="4ACE84C8" w14:textId="77777777" w:rsidR="00AF6467" w:rsidRPr="00E71D5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Внутрішньо утробний період розвитку психіки. </w:t>
      </w:r>
    </w:p>
    <w:p w14:paraId="6FC8BFD3" w14:textId="77777777" w:rsidR="00AF6467" w:rsidRPr="00E71D5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новонародженого. </w:t>
      </w:r>
    </w:p>
    <w:p w14:paraId="0373F353" w14:textId="77777777" w:rsidR="00AF6467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</w:t>
      </w:r>
      <w:r w:rsidR="00F04D52">
        <w:rPr>
          <w:sz w:val="28"/>
          <w:szCs w:val="28"/>
          <w:lang w:eastAsia="en-US"/>
        </w:rPr>
        <w:t>новоутворення та провідна діяльність у віці</w:t>
      </w:r>
      <w:r w:rsidRPr="00E71D54">
        <w:rPr>
          <w:sz w:val="28"/>
          <w:szCs w:val="28"/>
          <w:lang w:eastAsia="en-US"/>
        </w:rPr>
        <w:t xml:space="preserve"> немовлят</w:t>
      </w:r>
      <w:r w:rsidR="00F04D52">
        <w:rPr>
          <w:sz w:val="28"/>
          <w:szCs w:val="28"/>
          <w:lang w:eastAsia="en-US"/>
        </w:rPr>
        <w:t>и</w:t>
      </w:r>
      <w:r w:rsidRPr="00E71D54">
        <w:rPr>
          <w:sz w:val="28"/>
          <w:szCs w:val="28"/>
          <w:lang w:eastAsia="en-US"/>
        </w:rPr>
        <w:t>.</w:t>
      </w:r>
    </w:p>
    <w:p w14:paraId="124A5966" w14:textId="77777777" w:rsidR="00F04D52" w:rsidRDefault="00F04D52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Особливості сенсорної сфери</w:t>
      </w:r>
      <w:r w:rsidR="00900DA1">
        <w:rPr>
          <w:sz w:val="28"/>
          <w:szCs w:val="28"/>
          <w:lang w:eastAsia="en-US"/>
        </w:rPr>
        <w:t xml:space="preserve"> немовлят.</w:t>
      </w:r>
    </w:p>
    <w:p w14:paraId="495451E8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Розвиток мовлення та мислення у немовлят.</w:t>
      </w:r>
    </w:p>
    <w:p w14:paraId="42D6FF6E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Розвиток пам’яті та уваги у немовлят.</w:t>
      </w:r>
    </w:p>
    <w:p w14:paraId="4D120A1C" w14:textId="77777777" w:rsidR="00900DA1" w:rsidRPr="00E71D54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Афективна сфера немовлят.</w:t>
      </w:r>
    </w:p>
    <w:p w14:paraId="481AA445" w14:textId="77777777" w:rsidR="00AF6467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Мотиваційна сфера немовлят</w:t>
      </w:r>
      <w:r w:rsidR="00AF6467" w:rsidRPr="00E71D54">
        <w:rPr>
          <w:sz w:val="28"/>
          <w:szCs w:val="28"/>
          <w:lang w:eastAsia="en-US"/>
        </w:rPr>
        <w:t>.</w:t>
      </w:r>
    </w:p>
    <w:p w14:paraId="411CCB93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Особливості Я-концепції немовлят.</w:t>
      </w:r>
    </w:p>
    <w:p w14:paraId="08BA9E72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Поведінкові особливості немовлят.</w:t>
      </w:r>
    </w:p>
    <w:p w14:paraId="7A5D3F4C" w14:textId="77777777" w:rsidR="00900DA1" w:rsidRPr="00E71D54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Психологічні особливості кризи 1го року.</w:t>
      </w:r>
    </w:p>
    <w:p w14:paraId="6652362D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Соціальна ситуація розвитку, п</w:t>
      </w:r>
      <w:r w:rsidRPr="00E71D54">
        <w:rPr>
          <w:sz w:val="28"/>
          <w:szCs w:val="28"/>
          <w:lang w:eastAsia="en-US"/>
        </w:rPr>
        <w:t xml:space="preserve">сихологічні </w:t>
      </w:r>
      <w:r>
        <w:rPr>
          <w:sz w:val="28"/>
          <w:szCs w:val="28"/>
          <w:lang w:eastAsia="en-US"/>
        </w:rPr>
        <w:t>новоутворення та провідна діяльність у дітей раннього віку.</w:t>
      </w:r>
    </w:p>
    <w:p w14:paraId="7AF54804" w14:textId="77777777" w:rsidR="00AF6467" w:rsidRPr="00E71D5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пізнавальної сфери </w:t>
      </w:r>
      <w:r w:rsidRPr="00E71D54">
        <w:rPr>
          <w:bCs/>
          <w:sz w:val="28"/>
          <w:szCs w:val="28"/>
          <w:lang w:eastAsia="en-US"/>
        </w:rPr>
        <w:t xml:space="preserve">дітей раннього віку. </w:t>
      </w:r>
    </w:p>
    <w:p w14:paraId="2ED8C255" w14:textId="77777777" w:rsidR="00AF6467" w:rsidRPr="00900DA1" w:rsidRDefault="00AF6467" w:rsidP="00AF6467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афективної сфери </w:t>
      </w:r>
      <w:r w:rsidRPr="00E71D54">
        <w:rPr>
          <w:bCs/>
          <w:sz w:val="28"/>
          <w:szCs w:val="28"/>
          <w:lang w:eastAsia="en-US"/>
        </w:rPr>
        <w:t xml:space="preserve">дітей раннього віку. </w:t>
      </w:r>
    </w:p>
    <w:p w14:paraId="4CA3FA8A" w14:textId="77777777" w:rsidR="00900DA1" w:rsidRPr="00E71D54" w:rsidRDefault="00900DA1" w:rsidP="00AF6467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en-US"/>
        </w:rPr>
        <w:t>Психологічні особливості кризи 3-х років.</w:t>
      </w:r>
    </w:p>
    <w:p w14:paraId="49CF5ACC" w14:textId="77777777" w:rsidR="00736595" w:rsidRDefault="00736595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Соціальна ситуація розвитку, п</w:t>
      </w:r>
      <w:r w:rsidRPr="00E71D54">
        <w:rPr>
          <w:sz w:val="28"/>
          <w:szCs w:val="28"/>
          <w:lang w:eastAsia="en-US"/>
        </w:rPr>
        <w:t xml:space="preserve">сихологічні </w:t>
      </w:r>
      <w:r>
        <w:rPr>
          <w:sz w:val="28"/>
          <w:szCs w:val="28"/>
          <w:lang w:eastAsia="en-US"/>
        </w:rPr>
        <w:t>новоутворення та провідна діяльність дошкільника.</w:t>
      </w:r>
    </w:p>
    <w:p w14:paraId="32DB15B5" w14:textId="77777777" w:rsidR="00AF6467" w:rsidRPr="00E71D5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пізнавальної сфери </w:t>
      </w:r>
      <w:r w:rsidRPr="00E71D54">
        <w:rPr>
          <w:bCs/>
          <w:sz w:val="28"/>
          <w:szCs w:val="28"/>
          <w:lang w:eastAsia="en-US"/>
        </w:rPr>
        <w:t xml:space="preserve">дітей дошкільного віку. </w:t>
      </w:r>
    </w:p>
    <w:p w14:paraId="19DC932D" w14:textId="77777777" w:rsidR="00AF6467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Розвиток </w:t>
      </w:r>
      <w:r w:rsidR="00736595">
        <w:rPr>
          <w:sz w:val="28"/>
          <w:szCs w:val="28"/>
          <w:lang w:eastAsia="en-US"/>
        </w:rPr>
        <w:t>афективної сфери</w:t>
      </w:r>
      <w:r w:rsidRPr="00E71D54">
        <w:rPr>
          <w:sz w:val="28"/>
          <w:szCs w:val="28"/>
          <w:lang w:eastAsia="en-US"/>
        </w:rPr>
        <w:t xml:space="preserve"> дошкільника.</w:t>
      </w:r>
    </w:p>
    <w:p w14:paraId="3E06F7B2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Особливості Я-концепції дітей дошкільного віку.</w:t>
      </w:r>
    </w:p>
    <w:p w14:paraId="2C59330B" w14:textId="77777777" w:rsidR="00900DA1" w:rsidRDefault="00900DA1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Особливості мотиваційної сфери дітей дошкільного віку.</w:t>
      </w:r>
    </w:p>
    <w:p w14:paraId="7507FC7E" w14:textId="77777777" w:rsidR="0022185B" w:rsidRPr="00E71D54" w:rsidRDefault="0022185B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Психологічні особливості готовності дитини до навчання у школі.</w:t>
      </w:r>
    </w:p>
    <w:p w14:paraId="4E6E6343" w14:textId="77777777" w:rsidR="00C365E8" w:rsidRDefault="00C365E8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Соціальна ситуація розвитку, п</w:t>
      </w:r>
      <w:r w:rsidRPr="00E71D54">
        <w:rPr>
          <w:sz w:val="28"/>
          <w:szCs w:val="28"/>
          <w:lang w:eastAsia="en-US"/>
        </w:rPr>
        <w:t xml:space="preserve">сихологічні </w:t>
      </w:r>
      <w:r>
        <w:rPr>
          <w:sz w:val="28"/>
          <w:szCs w:val="28"/>
          <w:lang w:eastAsia="en-US"/>
        </w:rPr>
        <w:t>новоутворення та провідна діяльність у молодшому шкільному віці.</w:t>
      </w:r>
    </w:p>
    <w:p w14:paraId="7BE2D3FB" w14:textId="77777777" w:rsidR="00AF6467" w:rsidRPr="00E71D54" w:rsidRDefault="00AF6467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пізнавальної сфери </w:t>
      </w:r>
      <w:r w:rsidRPr="00E71D54">
        <w:rPr>
          <w:bCs/>
          <w:sz w:val="28"/>
          <w:szCs w:val="28"/>
          <w:lang w:eastAsia="en-US"/>
        </w:rPr>
        <w:t xml:space="preserve">дітей молодшого шкільного віку. </w:t>
      </w:r>
    </w:p>
    <w:p w14:paraId="47EB51CC" w14:textId="77777777" w:rsidR="00AF6467" w:rsidRDefault="0022185B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lastRenderedPageBreak/>
        <w:t>Особливості</w:t>
      </w:r>
      <w:r w:rsidR="00AF6467" w:rsidRPr="00E71D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афективної сфери </w:t>
      </w:r>
      <w:r w:rsidR="00AF6467" w:rsidRPr="00E71D54">
        <w:rPr>
          <w:sz w:val="28"/>
          <w:szCs w:val="28"/>
          <w:lang w:eastAsia="en-US"/>
        </w:rPr>
        <w:t>молодшого школяра</w:t>
      </w:r>
      <w:r w:rsidR="00E71D54" w:rsidRPr="00E71D54">
        <w:rPr>
          <w:sz w:val="28"/>
          <w:szCs w:val="28"/>
          <w:lang w:eastAsia="en-US"/>
        </w:rPr>
        <w:t>.</w:t>
      </w:r>
    </w:p>
    <w:p w14:paraId="29ADE4A4" w14:textId="77777777" w:rsidR="0022185B" w:rsidRDefault="0022185B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Особливості мотиваційної сфери молодшого школяра.</w:t>
      </w:r>
    </w:p>
    <w:p w14:paraId="0F291FC7" w14:textId="77777777" w:rsidR="0022185B" w:rsidRDefault="0022185B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Розвиток Я-концепції молодших школярів.</w:t>
      </w:r>
    </w:p>
    <w:p w14:paraId="37B4D19C" w14:textId="77777777" w:rsidR="0022185B" w:rsidRPr="00E71D54" w:rsidRDefault="0022185B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Поведінкові особливості молодших школярів.</w:t>
      </w:r>
    </w:p>
    <w:p w14:paraId="2EDA2FFB" w14:textId="77777777" w:rsidR="00C365E8" w:rsidRDefault="00C365E8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Соціальна ситуація розвитку, п</w:t>
      </w:r>
      <w:r w:rsidRPr="00E71D54">
        <w:rPr>
          <w:sz w:val="28"/>
          <w:szCs w:val="28"/>
          <w:lang w:eastAsia="en-US"/>
        </w:rPr>
        <w:t xml:space="preserve">сихологічні </w:t>
      </w:r>
      <w:r>
        <w:rPr>
          <w:sz w:val="28"/>
          <w:szCs w:val="28"/>
          <w:lang w:eastAsia="en-US"/>
        </w:rPr>
        <w:t>новоутворення та провідна діяльність у підлітковому віці.</w:t>
      </w:r>
    </w:p>
    <w:p w14:paraId="036F6FA7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пізнавальної сфери </w:t>
      </w:r>
      <w:r w:rsidRPr="00E71D54">
        <w:rPr>
          <w:bCs/>
          <w:sz w:val="28"/>
          <w:szCs w:val="28"/>
          <w:lang w:eastAsia="en-US"/>
        </w:rPr>
        <w:t xml:space="preserve">підлітків. </w:t>
      </w:r>
    </w:p>
    <w:p w14:paraId="651B075F" w14:textId="77777777" w:rsidR="005A16CF" w:rsidRDefault="005A16CF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 xml:space="preserve">Особливості афективної сфери </w:t>
      </w:r>
      <w:r w:rsidR="00E71D54" w:rsidRPr="00E71D54">
        <w:rPr>
          <w:sz w:val="28"/>
          <w:szCs w:val="28"/>
          <w:lang w:eastAsia="en-US"/>
        </w:rPr>
        <w:t>підлітків.</w:t>
      </w:r>
    </w:p>
    <w:p w14:paraId="58F6C012" w14:textId="77777777" w:rsidR="005A16CF" w:rsidRDefault="005A16CF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Особливості мотиваційної сфери підлітків.</w:t>
      </w:r>
    </w:p>
    <w:p w14:paraId="0D335659" w14:textId="77777777" w:rsidR="005A16CF" w:rsidRDefault="005A16CF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Розвиток Я-концепції підлітків.</w:t>
      </w:r>
    </w:p>
    <w:p w14:paraId="058445B7" w14:textId="77777777" w:rsidR="00E71D54" w:rsidRPr="00E71D54" w:rsidRDefault="005A16CF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Поведінкові особливості підлітків.</w:t>
      </w:r>
      <w:r w:rsidR="00E71D54" w:rsidRPr="00E71D54">
        <w:rPr>
          <w:sz w:val="28"/>
          <w:szCs w:val="28"/>
          <w:lang w:eastAsia="en-US"/>
        </w:rPr>
        <w:t xml:space="preserve"> </w:t>
      </w:r>
    </w:p>
    <w:p w14:paraId="3E73257E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Педагогічно занедбані підлітки.</w:t>
      </w:r>
    </w:p>
    <w:p w14:paraId="62722C76" w14:textId="77777777" w:rsidR="00C365E8" w:rsidRDefault="00C365E8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Соціальна ситуація розвитку, п</w:t>
      </w:r>
      <w:r w:rsidRPr="00E71D54">
        <w:rPr>
          <w:sz w:val="28"/>
          <w:szCs w:val="28"/>
          <w:lang w:eastAsia="en-US"/>
        </w:rPr>
        <w:t xml:space="preserve">сихологічні </w:t>
      </w:r>
      <w:r>
        <w:rPr>
          <w:sz w:val="28"/>
          <w:szCs w:val="28"/>
          <w:lang w:eastAsia="en-US"/>
        </w:rPr>
        <w:t>новоутворення та провідна діяльність у юнацькому віці.</w:t>
      </w:r>
    </w:p>
    <w:p w14:paraId="512094F7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пізнавальної сфери </w:t>
      </w:r>
      <w:r w:rsidRPr="00E71D54">
        <w:rPr>
          <w:bCs/>
          <w:sz w:val="28"/>
          <w:szCs w:val="28"/>
          <w:lang w:eastAsia="en-US"/>
        </w:rPr>
        <w:t xml:space="preserve">ранньої юності. </w:t>
      </w:r>
    </w:p>
    <w:p w14:paraId="69FFA95C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bCs/>
          <w:sz w:val="28"/>
          <w:szCs w:val="28"/>
          <w:lang w:eastAsia="en-US"/>
        </w:rPr>
        <w:t>Розвиток особистості у ранній юності.</w:t>
      </w:r>
    </w:p>
    <w:p w14:paraId="10112244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особистості у зрілій юності. </w:t>
      </w:r>
    </w:p>
    <w:p w14:paraId="7C5C3722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Психологія студентського віку.</w:t>
      </w:r>
    </w:p>
    <w:p w14:paraId="78BC0889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Когнітивні особливості періоду ранньої дорослості. </w:t>
      </w:r>
    </w:p>
    <w:p w14:paraId="60A07344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Особливості афективної сфери людини у період ранньої дорослості.</w:t>
      </w:r>
    </w:p>
    <w:p w14:paraId="0672EF84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Особливості мотиваційної сфери людини у період ранньої дорослості. </w:t>
      </w:r>
    </w:p>
    <w:p w14:paraId="025B5F71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Особливості Я-концепції у період ранньої дорослості.</w:t>
      </w:r>
    </w:p>
    <w:p w14:paraId="06692648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Психологічні особливості когнітивної сфери у період пізньої дорослості.</w:t>
      </w:r>
    </w:p>
    <w:p w14:paraId="0AEE3C6D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Психологічні особливості афективної сфери у період пізньої дорослості. </w:t>
      </w:r>
    </w:p>
    <w:p w14:paraId="7090E8C4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Психологічні особливості мотиваційної сфери у період пізньої дорослості.</w:t>
      </w:r>
    </w:p>
    <w:p w14:paraId="023EAD95" w14:textId="77777777" w:rsidR="00E71D54" w:rsidRPr="00E71D54" w:rsidRDefault="00E71D54" w:rsidP="00E71D5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Психологічні особливості Я-концепції у період пізньої дорослості.</w:t>
      </w:r>
    </w:p>
    <w:p w14:paraId="3995DBCF" w14:textId="77777777" w:rsidR="00E71D54" w:rsidRP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Причини зниження інтелектуальних функцій у період старості. </w:t>
      </w:r>
    </w:p>
    <w:p w14:paraId="451E7442" w14:textId="77777777" w:rsidR="00E71D54" w:rsidRPr="00E71D54" w:rsidRDefault="00E71D54" w:rsidP="00E71D5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 xml:space="preserve">Специфічні зміни емоційної сфери у період старості. </w:t>
      </w:r>
    </w:p>
    <w:p w14:paraId="3C5EF393" w14:textId="77777777" w:rsidR="00E71D54" w:rsidRDefault="00E71D54" w:rsidP="00813014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E71D54">
        <w:rPr>
          <w:sz w:val="28"/>
          <w:szCs w:val="28"/>
          <w:lang w:eastAsia="en-US"/>
        </w:rPr>
        <w:t>Специфіка Я-образу на етапі старіння.</w:t>
      </w:r>
    </w:p>
    <w:p w14:paraId="21B321F3" w14:textId="77777777" w:rsidR="00E71D54" w:rsidRPr="00C365E8" w:rsidRDefault="00E71D54" w:rsidP="00C365E8">
      <w:pPr>
        <w:pStyle w:val="Bodytext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  <w:lang w:eastAsia="uk-UA"/>
        </w:rPr>
      </w:pPr>
      <w:r w:rsidRPr="00C365E8">
        <w:rPr>
          <w:sz w:val="28"/>
          <w:szCs w:val="28"/>
          <w:lang w:eastAsia="en-US"/>
        </w:rPr>
        <w:t>Адаптивне старіння та щаслива старість.</w:t>
      </w:r>
    </w:p>
    <w:p w14:paraId="702A2F0E" w14:textId="77777777" w:rsidR="00813014" w:rsidRDefault="00813014" w:rsidP="00813014">
      <w:pPr>
        <w:pStyle w:val="Bodytext1"/>
        <w:shd w:val="clear" w:color="auto" w:fill="auto"/>
        <w:tabs>
          <w:tab w:val="left" w:pos="0"/>
        </w:tabs>
        <w:spacing w:line="240" w:lineRule="auto"/>
        <w:ind w:left="927"/>
        <w:rPr>
          <w:sz w:val="28"/>
          <w:szCs w:val="28"/>
          <w:lang w:eastAsia="uk-UA"/>
        </w:rPr>
      </w:pPr>
    </w:p>
    <w:p w14:paraId="1D5C2CBE" w14:textId="77777777" w:rsidR="00813014" w:rsidRDefault="00813014" w:rsidP="00813014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742D23DA" w14:textId="77777777" w:rsidR="00813014" w:rsidRDefault="00813014" w:rsidP="00813014">
      <w:pPr>
        <w:jc w:val="right"/>
        <w:rPr>
          <w:b/>
          <w:bCs/>
          <w:szCs w:val="28"/>
          <w:lang w:val="uk-UA"/>
        </w:rPr>
      </w:pPr>
    </w:p>
    <w:p w14:paraId="02C55032" w14:textId="77777777" w:rsidR="00FB51DC" w:rsidRDefault="00FB51DC">
      <w:pPr>
        <w:spacing w:after="160" w:line="259" w:lineRule="auto"/>
        <w:rPr>
          <w:b/>
          <w:bCs/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14:paraId="66A23427" w14:textId="77777777" w:rsidR="00813014" w:rsidRDefault="00813014" w:rsidP="00813014">
      <w:pPr>
        <w:pStyle w:val="26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Форма № Н-5.05</w:t>
      </w:r>
    </w:p>
    <w:p w14:paraId="77B79987" w14:textId="77777777" w:rsidR="00813014" w:rsidRDefault="00813014" w:rsidP="00813014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14:paraId="5989CD52" w14:textId="77777777" w:rsidR="00813014" w:rsidRDefault="00813014" w:rsidP="00813014">
      <w:pPr>
        <w:pStyle w:val="26"/>
        <w:jc w:val="center"/>
        <w:rPr>
          <w:b/>
          <w:bCs/>
          <w:sz w:val="24"/>
          <w:szCs w:val="24"/>
          <w:lang w:val="uk-UA"/>
        </w:rPr>
      </w:pPr>
    </w:p>
    <w:p w14:paraId="1696B79B" w14:textId="77777777" w:rsidR="00813014" w:rsidRDefault="00813014" w:rsidP="00813014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</w:t>
      </w:r>
      <w:r>
        <w:rPr>
          <w:bCs/>
          <w:szCs w:val="28"/>
          <w:u w:val="single"/>
          <w:lang w:val="uk-UA"/>
        </w:rPr>
        <w:t>Гуманітарно-педагогічний</w:t>
      </w:r>
    </w:p>
    <w:p w14:paraId="2F0E6F9B" w14:textId="77777777" w:rsidR="00813014" w:rsidRDefault="007205EB" w:rsidP="007205EB">
      <w:pPr>
        <w:pStyle w:val="26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Ступінь вищої освіти</w:t>
      </w:r>
      <w:r w:rsidRPr="007205EB">
        <w:rPr>
          <w:bCs/>
          <w:szCs w:val="28"/>
          <w:lang w:val="uk-UA"/>
        </w:rPr>
        <w:t xml:space="preserve">                                       </w:t>
      </w:r>
      <w:r w:rsidR="00813014">
        <w:rPr>
          <w:bCs/>
          <w:szCs w:val="28"/>
          <w:u w:val="single"/>
          <w:lang w:val="uk-UA"/>
        </w:rPr>
        <w:t>Бакалавр</w:t>
      </w:r>
    </w:p>
    <w:p w14:paraId="57DC4CEC" w14:textId="77777777" w:rsidR="00813014" w:rsidRDefault="00813014" w:rsidP="00813014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Спеціальність                                                    053 «Психологія» </w:t>
      </w:r>
    </w:p>
    <w:p w14:paraId="397FDBBE" w14:textId="77777777" w:rsidR="00813014" w:rsidRDefault="00813014" w:rsidP="00813014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14:paraId="791DD1F9" w14:textId="77777777" w:rsidR="00813014" w:rsidRDefault="00813014" w:rsidP="00813014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Семестр, курс                                                    </w:t>
      </w:r>
      <w:r w:rsidR="00FB51DC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  <w:u w:val="single"/>
          <w:lang w:val="uk-UA"/>
        </w:rPr>
        <w:t>семест</w:t>
      </w:r>
      <w:r w:rsidR="00B25DB5">
        <w:rPr>
          <w:bCs/>
          <w:szCs w:val="28"/>
          <w:u w:val="single"/>
          <w:lang w:val="uk-UA"/>
        </w:rPr>
        <w:t>р, курс 1</w:t>
      </w:r>
    </w:p>
    <w:p w14:paraId="080D4861" w14:textId="77777777" w:rsidR="00813014" w:rsidRDefault="00813014" w:rsidP="00813014">
      <w:pPr>
        <w:pStyle w:val="26"/>
        <w:ind w:left="5245" w:hanging="5245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                               </w:t>
      </w:r>
      <w:r w:rsidR="00C365E8">
        <w:rPr>
          <w:bCs/>
          <w:szCs w:val="28"/>
          <w:lang w:val="uk-UA"/>
        </w:rPr>
        <w:t>Вікова психологія</w:t>
      </w:r>
      <w:r>
        <w:rPr>
          <w:bCs/>
          <w:szCs w:val="28"/>
          <w:lang w:val="uk-UA"/>
        </w:rPr>
        <w:t xml:space="preserve">          </w:t>
      </w:r>
    </w:p>
    <w:p w14:paraId="009E5BBA" w14:textId="77777777" w:rsidR="00813014" w:rsidRDefault="00813014" w:rsidP="00813014">
      <w:pPr>
        <w:pStyle w:val="26"/>
        <w:rPr>
          <w:b/>
          <w:bCs/>
          <w:szCs w:val="28"/>
          <w:lang w:val="uk-UA"/>
        </w:rPr>
      </w:pPr>
    </w:p>
    <w:p w14:paraId="5631A1AC" w14:textId="77777777" w:rsidR="00813014" w:rsidRDefault="00813014" w:rsidP="00813014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         </w:t>
      </w:r>
      <w:r>
        <w:rPr>
          <w:bCs/>
          <w:szCs w:val="28"/>
          <w:u w:val="single"/>
          <w:lang w:val="uk-UA"/>
        </w:rPr>
        <w:t>психології</w:t>
      </w:r>
    </w:p>
    <w:p w14:paraId="491418AE" w14:textId="77777777" w:rsidR="00813014" w:rsidRDefault="00813014" w:rsidP="00813014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(назва кафедри)</w:t>
      </w:r>
    </w:p>
    <w:p w14:paraId="23039E4F" w14:textId="77777777" w:rsidR="00813014" w:rsidRDefault="00813014" w:rsidP="00813014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14:paraId="5CDD0108" w14:textId="552D544C" w:rsidR="00813014" w:rsidRDefault="00813014" w:rsidP="00813014">
      <w:pPr>
        <w:pStyle w:val="26"/>
        <w:ind w:firstLine="3402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Протокол  № </w:t>
      </w:r>
      <w:r w:rsidR="005A3014">
        <w:rPr>
          <w:bCs/>
          <w:szCs w:val="28"/>
          <w:lang w:val="uk-UA"/>
        </w:rPr>
        <w:t>1</w:t>
      </w:r>
      <w:r w:rsidR="00145A10">
        <w:rPr>
          <w:bCs/>
          <w:szCs w:val="28"/>
          <w:lang w:val="uk-UA"/>
        </w:rPr>
        <w:t>3</w:t>
      </w:r>
      <w:r w:rsidR="007060C4">
        <w:rPr>
          <w:bCs/>
          <w:szCs w:val="28"/>
          <w:lang w:val="uk-UA"/>
        </w:rPr>
        <w:t xml:space="preserve"> від «</w:t>
      </w:r>
      <w:r w:rsidR="00145A10">
        <w:rPr>
          <w:bCs/>
          <w:szCs w:val="28"/>
          <w:lang w:val="uk-UA"/>
        </w:rPr>
        <w:t>30</w:t>
      </w:r>
      <w:r w:rsidRPr="00FE5571">
        <w:rPr>
          <w:bCs/>
          <w:szCs w:val="28"/>
          <w:lang w:val="uk-UA"/>
        </w:rPr>
        <w:t xml:space="preserve">» </w:t>
      </w:r>
      <w:r w:rsidR="005A3014">
        <w:rPr>
          <w:bCs/>
          <w:szCs w:val="28"/>
          <w:lang w:val="uk-UA"/>
        </w:rPr>
        <w:t>травня</w:t>
      </w:r>
      <w:r>
        <w:rPr>
          <w:bCs/>
          <w:szCs w:val="28"/>
          <w:lang w:val="uk-UA"/>
        </w:rPr>
        <w:t xml:space="preserve"> 202</w:t>
      </w:r>
      <w:r w:rsidR="00145A10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 xml:space="preserve"> р.</w:t>
      </w:r>
    </w:p>
    <w:p w14:paraId="257D82EC" w14:textId="77777777" w:rsidR="00813014" w:rsidRDefault="00813014" w:rsidP="00813014">
      <w:pPr>
        <w:pStyle w:val="26"/>
        <w:ind w:firstLine="3402"/>
        <w:rPr>
          <w:bCs/>
          <w:szCs w:val="28"/>
          <w:lang w:val="uk-UA"/>
        </w:rPr>
      </w:pPr>
    </w:p>
    <w:p w14:paraId="0E4E37AD" w14:textId="77777777" w:rsidR="001A60B5" w:rsidRDefault="001A60B5" w:rsidP="001A60B5">
      <w:pPr>
        <w:pStyle w:val="a4"/>
        <w:spacing w:before="0" w:beforeAutospacing="0" w:after="0" w:afterAutospacing="0"/>
        <w:jc w:val="right"/>
        <w:rPr>
          <w:lang w:eastAsia="ru-UA"/>
        </w:rPr>
      </w:pP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завідувача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________</w:t>
      </w:r>
      <w:proofErr w:type="spellStart"/>
      <w:r>
        <w:rPr>
          <w:color w:val="000000"/>
          <w:sz w:val="28"/>
          <w:szCs w:val="28"/>
        </w:rPr>
        <w:t>Ірина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МАРТИНЮК</w:t>
      </w:r>
    </w:p>
    <w:p w14:paraId="69BA9D45" w14:textId="77777777" w:rsidR="001A60B5" w:rsidRDefault="001A60B5" w:rsidP="001A60B5">
      <w:pPr>
        <w:pStyle w:val="a4"/>
        <w:spacing w:before="0" w:beforeAutospacing="0" w:after="0" w:afterAutospacing="0"/>
        <w:ind w:firstLine="3402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(</w:t>
      </w:r>
      <w:proofErr w:type="gramStart"/>
      <w:r>
        <w:rPr>
          <w:color w:val="000000"/>
          <w:sz w:val="16"/>
          <w:szCs w:val="16"/>
        </w:rPr>
        <w:t>підпис)   </w:t>
      </w:r>
      <w:proofErr w:type="gramEnd"/>
      <w:r>
        <w:rPr>
          <w:color w:val="000000"/>
          <w:sz w:val="16"/>
          <w:szCs w:val="16"/>
        </w:rPr>
        <w:t xml:space="preserve">                 (</w:t>
      </w:r>
      <w:proofErr w:type="spellStart"/>
      <w:r>
        <w:rPr>
          <w:color w:val="000000"/>
          <w:sz w:val="16"/>
          <w:szCs w:val="16"/>
        </w:rPr>
        <w:t>прізвище</w:t>
      </w:r>
      <w:proofErr w:type="spellEnd"/>
      <w:r>
        <w:rPr>
          <w:color w:val="000000"/>
          <w:sz w:val="16"/>
          <w:szCs w:val="16"/>
        </w:rPr>
        <w:t xml:space="preserve"> та </w:t>
      </w:r>
      <w:proofErr w:type="spellStart"/>
      <w:r>
        <w:rPr>
          <w:color w:val="000000"/>
          <w:sz w:val="16"/>
          <w:szCs w:val="16"/>
        </w:rPr>
        <w:t>ініціали</w:t>
      </w:r>
      <w:proofErr w:type="spellEnd"/>
      <w:r>
        <w:rPr>
          <w:color w:val="000000"/>
          <w:sz w:val="16"/>
          <w:szCs w:val="16"/>
        </w:rPr>
        <w:t>)</w:t>
      </w:r>
    </w:p>
    <w:p w14:paraId="37304D76" w14:textId="5831D65B" w:rsidR="001A60B5" w:rsidRDefault="001A60B5" w:rsidP="001A60B5">
      <w:pPr>
        <w:pStyle w:val="a4"/>
        <w:spacing w:before="0" w:beforeAutospacing="0" w:after="0" w:afterAutospacing="0"/>
        <w:ind w:firstLine="3402"/>
      </w:pPr>
      <w:r>
        <w:rPr>
          <w:color w:val="000000"/>
          <w:sz w:val="28"/>
          <w:szCs w:val="28"/>
        </w:rPr>
        <w:t>   </w:t>
      </w:r>
      <w:proofErr w:type="spellStart"/>
      <w:r>
        <w:rPr>
          <w:color w:val="000000"/>
          <w:sz w:val="28"/>
          <w:szCs w:val="28"/>
        </w:rPr>
        <w:t>Екзаменатор</w:t>
      </w:r>
      <w:proofErr w:type="spellEnd"/>
      <w:r>
        <w:rPr>
          <w:color w:val="000000"/>
          <w:sz w:val="28"/>
          <w:szCs w:val="28"/>
        </w:rPr>
        <w:t>            ________ Анна Хижняк</w:t>
      </w:r>
    </w:p>
    <w:p w14:paraId="53188933" w14:textId="111DA8D8" w:rsidR="001A60B5" w:rsidRDefault="001A60B5" w:rsidP="001A60B5">
      <w:pPr>
        <w:pStyle w:val="a4"/>
        <w:spacing w:before="0" w:beforeAutospacing="0" w:after="0" w:afterAutospacing="0"/>
        <w:ind w:firstLine="4140"/>
      </w:pPr>
      <w:r>
        <w:rPr>
          <w:color w:val="000000"/>
          <w:sz w:val="16"/>
          <w:szCs w:val="16"/>
        </w:rPr>
        <w:t>                                                  (</w:t>
      </w:r>
      <w:proofErr w:type="spellStart"/>
      <w:proofErr w:type="gramStart"/>
      <w:r>
        <w:rPr>
          <w:color w:val="000000"/>
          <w:sz w:val="16"/>
          <w:szCs w:val="16"/>
        </w:rPr>
        <w:t>підпис</w:t>
      </w:r>
      <w:proofErr w:type="spellEnd"/>
      <w:r>
        <w:rPr>
          <w:color w:val="000000"/>
          <w:sz w:val="16"/>
          <w:szCs w:val="16"/>
        </w:rPr>
        <w:t>)   </w:t>
      </w:r>
      <w:proofErr w:type="gramEnd"/>
      <w:r>
        <w:rPr>
          <w:color w:val="000000"/>
          <w:sz w:val="16"/>
          <w:szCs w:val="16"/>
        </w:rPr>
        <w:t xml:space="preserve">             (</w:t>
      </w:r>
      <w:proofErr w:type="spellStart"/>
      <w:r>
        <w:rPr>
          <w:color w:val="000000"/>
          <w:sz w:val="16"/>
          <w:szCs w:val="16"/>
        </w:rPr>
        <w:t>прізвище</w:t>
      </w:r>
      <w:proofErr w:type="spellEnd"/>
      <w:r>
        <w:rPr>
          <w:color w:val="000000"/>
          <w:sz w:val="16"/>
          <w:szCs w:val="16"/>
        </w:rPr>
        <w:t xml:space="preserve"> та </w:t>
      </w:r>
      <w:proofErr w:type="spellStart"/>
      <w:r>
        <w:rPr>
          <w:color w:val="000000"/>
          <w:sz w:val="16"/>
          <w:szCs w:val="16"/>
        </w:rPr>
        <w:t>ініціали</w:t>
      </w:r>
      <w:proofErr w:type="spellEnd"/>
      <w:r>
        <w:rPr>
          <w:color w:val="000000"/>
          <w:sz w:val="16"/>
          <w:szCs w:val="16"/>
        </w:rPr>
        <w:t>)</w:t>
      </w:r>
    </w:p>
    <w:p w14:paraId="1128EF79" w14:textId="77777777" w:rsidR="00813014" w:rsidRPr="001A60B5" w:rsidRDefault="00813014" w:rsidP="00813014">
      <w:pPr>
        <w:ind w:left="-567" w:firstLine="567"/>
        <w:jc w:val="both"/>
        <w:rPr>
          <w:sz w:val="28"/>
          <w:szCs w:val="28"/>
        </w:rPr>
      </w:pPr>
    </w:p>
    <w:p w14:paraId="0A352B21" w14:textId="5B63F305" w:rsidR="00813014" w:rsidRPr="00310322" w:rsidRDefault="00813014" w:rsidP="003103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Білет №1 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2701"/>
        <w:gridCol w:w="1833"/>
        <w:gridCol w:w="2886"/>
        <w:gridCol w:w="2635"/>
      </w:tblGrid>
      <w:tr w:rsidR="00813014" w14:paraId="6BB6960B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9D2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НАЦІОНАЛЬНИЙ УНІВЕРСИТЕТ БІОРЕСУРСІВ І ПРИРОДОКОРИСТУВАННЯ УКРАЇНИ</w:t>
            </w:r>
          </w:p>
        </w:tc>
      </w:tr>
      <w:tr w:rsidR="00813014" w14:paraId="3F7505CF" w14:textId="77777777" w:rsidTr="00664B83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C25" w14:textId="77777777" w:rsidR="00813014" w:rsidRDefault="00813014" w:rsidP="00031EDC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FE160C">
              <w:rPr>
                <w:b/>
                <w:bCs/>
                <w:sz w:val="22"/>
                <w:szCs w:val="22"/>
                <w:lang w:val="uk-UA" w:eastAsia="en-US"/>
              </w:rPr>
              <w:t>С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___бакалавр____</w:t>
            </w:r>
          </w:p>
          <w:p w14:paraId="6189D3DC" w14:textId="77777777" w:rsidR="00813014" w:rsidRDefault="00813014" w:rsidP="00031EDC">
            <w:pPr>
              <w:spacing w:line="256" w:lineRule="auto"/>
              <w:ind w:right="21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спеціальність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053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F9198C0" w14:textId="77777777" w:rsidR="00813014" w:rsidRDefault="00813014" w:rsidP="00031EDC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«Психологія»</w:t>
            </w:r>
          </w:p>
          <w:p w14:paraId="0F9E0B4B" w14:textId="77777777" w:rsidR="00813014" w:rsidRDefault="00813014" w:rsidP="00031EDC">
            <w:pPr>
              <w:spacing w:line="256" w:lineRule="auto"/>
              <w:ind w:right="2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45E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Кафедра</w:t>
            </w:r>
          </w:p>
          <w:p w14:paraId="276295DD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C1BFF5A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 психології _</w:t>
            </w:r>
          </w:p>
          <w:p w14:paraId="291FDEC9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6B29C9C" w14:textId="7F8A0B6A" w:rsidR="00813014" w:rsidRDefault="00813014" w:rsidP="00FB51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FB51DC">
              <w:rPr>
                <w:b/>
                <w:bCs/>
                <w:sz w:val="22"/>
                <w:szCs w:val="22"/>
                <w:lang w:val="uk-UA" w:eastAsia="en-US"/>
              </w:rPr>
              <w:t>2</w:t>
            </w:r>
            <w:r w:rsidR="007E2D52">
              <w:rPr>
                <w:b/>
                <w:bCs/>
                <w:sz w:val="22"/>
                <w:szCs w:val="22"/>
                <w:lang w:val="uk-UA"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>-202</w:t>
            </w:r>
            <w:r w:rsidR="007E2D52">
              <w:rPr>
                <w:b/>
                <w:bCs/>
                <w:sz w:val="22"/>
                <w:szCs w:val="22"/>
                <w:lang w:val="uk-UA"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н. р.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379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ЕКЗАМЕНАЦІЙНИЙ</w:t>
            </w:r>
          </w:p>
          <w:p w14:paraId="1D3F4AE4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БІЛЕТ № ___1___</w:t>
            </w:r>
          </w:p>
          <w:p w14:paraId="2028CFD1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8B9473C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 дисципліни</w:t>
            </w:r>
          </w:p>
          <w:p w14:paraId="56EEBF7B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034C719" w14:textId="77777777" w:rsidR="00813014" w:rsidRDefault="00813014" w:rsidP="00C365E8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  <w:r w:rsidR="00C365E8">
              <w:rPr>
                <w:b/>
                <w:bCs/>
                <w:sz w:val="22"/>
                <w:szCs w:val="22"/>
                <w:lang w:val="uk-UA" w:eastAsia="en-US"/>
              </w:rPr>
              <w:t>вікова психологія</w:t>
            </w:r>
            <w:r>
              <w:rPr>
                <w:b/>
                <w:bCs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5C3" w14:textId="36CDEC1A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Затвер</w:t>
            </w:r>
            <w:proofErr w:type="spellEnd"/>
            <w:r w:rsidR="000D0BF1">
              <w:rPr>
                <w:b/>
                <w:bCs/>
                <w:sz w:val="22"/>
                <w:szCs w:val="22"/>
                <w:lang w:val="uk-UA" w:eastAsia="en-US"/>
              </w:rPr>
              <w:t>д</w:t>
            </w:r>
            <w:r>
              <w:rPr>
                <w:b/>
                <w:bCs/>
                <w:sz w:val="22"/>
                <w:szCs w:val="22"/>
                <w:lang w:eastAsia="en-US"/>
              </w:rPr>
              <w:t>жую</w:t>
            </w:r>
          </w:p>
          <w:p w14:paraId="1E035EDA" w14:textId="515CD08E" w:rsidR="00813014" w:rsidRDefault="00727648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В.о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з</w:t>
            </w:r>
            <w:r w:rsidR="00813014">
              <w:rPr>
                <w:b/>
                <w:bCs/>
                <w:sz w:val="22"/>
                <w:szCs w:val="22"/>
                <w:lang w:eastAsia="en-US"/>
              </w:rPr>
              <w:t>ав. кафедри</w:t>
            </w:r>
          </w:p>
          <w:p w14:paraId="025A8FD7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74CD8E2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_________________</w:t>
            </w:r>
          </w:p>
          <w:p w14:paraId="0A2955A3" w14:textId="68511AE8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  <w:proofErr w:type="spellStart"/>
            <w:r w:rsidR="00727648">
              <w:rPr>
                <w:b/>
                <w:bCs/>
                <w:sz w:val="22"/>
                <w:szCs w:val="22"/>
                <w:lang w:eastAsia="en-US"/>
              </w:rPr>
              <w:t>Мартинюк</w:t>
            </w:r>
            <w:proofErr w:type="spellEnd"/>
            <w:r w:rsidR="0072764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27648">
              <w:rPr>
                <w:b/>
                <w:bCs/>
                <w:sz w:val="22"/>
                <w:szCs w:val="22"/>
                <w:lang w:val="uk-UA" w:eastAsia="en-US"/>
              </w:rPr>
              <w:t>І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727648">
              <w:rPr>
                <w:b/>
                <w:bCs/>
                <w:sz w:val="22"/>
                <w:szCs w:val="22"/>
                <w:lang w:val="uk-UA" w:eastAsia="en-US"/>
              </w:rPr>
              <w:t>А.</w:t>
            </w:r>
            <w:r>
              <w:rPr>
                <w:b/>
                <w:bCs/>
                <w:sz w:val="22"/>
                <w:szCs w:val="22"/>
                <w:lang w:eastAsia="en-US"/>
              </w:rPr>
              <w:t>__</w:t>
            </w:r>
          </w:p>
          <w:p w14:paraId="6EC6F82C" w14:textId="012C8F70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___________20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2</w:t>
            </w:r>
            <w:r w:rsidR="007E2D52">
              <w:rPr>
                <w:b/>
                <w:bCs/>
                <w:sz w:val="22"/>
                <w:szCs w:val="22"/>
                <w:lang w:val="uk-UA"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р._</w:t>
            </w:r>
          </w:p>
          <w:p w14:paraId="622BA565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13014" w14:paraId="6D96793A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22E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Екзаменаційні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запитання</w:t>
            </w:r>
            <w:proofErr w:type="spellEnd"/>
          </w:p>
        </w:tc>
      </w:tr>
      <w:tr w:rsidR="00813014" w14:paraId="12EC8649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0F4" w14:textId="77777777" w:rsidR="00813014" w:rsidRPr="00FB51DC" w:rsidRDefault="00C365E8" w:rsidP="00C365E8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40" w:lineRule="auto"/>
              <w:rPr>
                <w:b/>
                <w:sz w:val="28"/>
                <w:szCs w:val="28"/>
                <w:lang w:eastAsia="uk-UA"/>
              </w:rPr>
            </w:pPr>
            <w:r w:rsidRPr="00FB51DC">
              <w:rPr>
                <w:b/>
                <w:sz w:val="28"/>
                <w:szCs w:val="28"/>
                <w:lang w:eastAsia="en-US"/>
              </w:rPr>
              <w:t>Вікова психологія як наука: предмет, завдання, значення.</w:t>
            </w:r>
          </w:p>
        </w:tc>
      </w:tr>
      <w:tr w:rsidR="00813014" w14:paraId="6D27EC92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699A" w14:textId="77777777" w:rsidR="00813014" w:rsidRPr="00FB51DC" w:rsidRDefault="00C365E8" w:rsidP="00031EDC">
            <w:pPr>
              <w:pStyle w:val="af"/>
              <w:numPr>
                <w:ilvl w:val="0"/>
                <w:numId w:val="4"/>
              </w:numPr>
              <w:spacing w:line="256" w:lineRule="auto"/>
              <w:ind w:right="21"/>
              <w:jc w:val="both"/>
              <w:rPr>
                <w:b/>
                <w:bCs/>
                <w:szCs w:val="28"/>
                <w:lang w:eastAsia="en-US"/>
              </w:rPr>
            </w:pPr>
            <w:proofErr w:type="spellStart"/>
            <w:r w:rsidRPr="00FB51DC">
              <w:rPr>
                <w:b/>
                <w:szCs w:val="28"/>
                <w:lang w:eastAsia="en-US"/>
              </w:rPr>
              <w:t>Соціальна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ситуація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розвитку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,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психологічні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новоутворення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провідна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діяльність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у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молодшому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шкільному</w:t>
            </w:r>
            <w:proofErr w:type="spellEnd"/>
            <w:r w:rsidRPr="00FB51DC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B51DC">
              <w:rPr>
                <w:b/>
                <w:szCs w:val="28"/>
                <w:lang w:eastAsia="en-US"/>
              </w:rPr>
              <w:t>віці</w:t>
            </w:r>
            <w:proofErr w:type="spellEnd"/>
            <w:r w:rsidR="00813014" w:rsidRPr="00FB51DC">
              <w:rPr>
                <w:b/>
                <w:bCs/>
                <w:szCs w:val="28"/>
                <w:lang w:eastAsia="en-US"/>
              </w:rPr>
              <w:t>.</w:t>
            </w:r>
          </w:p>
        </w:tc>
      </w:tr>
      <w:tr w:rsidR="00813014" w14:paraId="60D9BD73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CA6" w14:textId="77777777" w:rsidR="00813014" w:rsidRDefault="00813014" w:rsidP="00031EDC">
            <w:pPr>
              <w:spacing w:line="256" w:lineRule="auto"/>
              <w:ind w:right="21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Тестові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типів</w:t>
            </w:r>
            <w:proofErr w:type="spellEnd"/>
          </w:p>
        </w:tc>
      </w:tr>
      <w:tr w:rsidR="00813014" w14:paraId="76B2ACEB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DA1E" w14:textId="77777777" w:rsidR="003B460C" w:rsidRDefault="003B460C" w:rsidP="003B460C">
            <w:pPr>
              <w:ind w:left="7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1. </w:t>
            </w:r>
            <w:r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915"/>
              <w:gridCol w:w="4914"/>
            </w:tblGrid>
            <w:tr w:rsidR="003B460C" w14:paraId="39EA3FD0" w14:textId="77777777" w:rsidTr="000D22F1">
              <w:tc>
                <w:tcPr>
                  <w:tcW w:w="4927" w:type="dxa"/>
                </w:tcPr>
                <w:p w14:paraId="3ECD759C" w14:textId="77777777" w:rsidR="003B460C" w:rsidRPr="00DB49BF" w:rsidRDefault="003B460C" w:rsidP="003B460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Розвиток дитячої психології наприкінці ХІХ – на початку ХХ ст. був тісно пов’язаний з … – наукою про дітей, яка охоплювала результати досліджень різних наукових дисциплін, що вивчають розвиток людини, започаткованою Ст. </w:t>
                  </w:r>
                  <w:proofErr w:type="spellStart"/>
                  <w:r>
                    <w:rPr>
                      <w:sz w:val="24"/>
                      <w:szCs w:val="24"/>
                    </w:rPr>
                    <w:t>Холлом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28" w:type="dxa"/>
                </w:tcPr>
                <w:p w14:paraId="6B25AACD" w14:textId="77777777" w:rsidR="003B460C" w:rsidRDefault="003B460C" w:rsidP="003B460C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F165F1B" w14:textId="77777777" w:rsidR="003B460C" w:rsidRPr="00DB49BF" w:rsidRDefault="003B460C" w:rsidP="003B460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  <w:p w14:paraId="384B4030" w14:textId="77777777" w:rsidR="003B460C" w:rsidRDefault="003B460C" w:rsidP="003B46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1177A" w14:paraId="69793CF6" w14:textId="77777777" w:rsidTr="000D22F1">
              <w:tc>
                <w:tcPr>
                  <w:tcW w:w="4927" w:type="dxa"/>
                </w:tcPr>
                <w:p w14:paraId="6A9EE840" w14:textId="77777777" w:rsidR="0011177A" w:rsidRDefault="0011177A" w:rsidP="003B46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</w:tcPr>
                <w:p w14:paraId="6D40C959" w14:textId="77777777" w:rsidR="0011177A" w:rsidRDefault="0011177A" w:rsidP="003B460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249D47" w14:textId="77777777" w:rsidR="00813014" w:rsidRPr="003B460C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813014" w:rsidRPr="00A442D2" w14:paraId="07260B06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A497" w14:textId="77777777" w:rsidR="0011177A" w:rsidRDefault="00813014" w:rsidP="0011177A">
            <w:pPr>
              <w:ind w:firstLine="720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2.</w:t>
            </w:r>
            <w:r>
              <w:rPr>
                <w:rStyle w:val="af1"/>
                <w:lang w:eastAsia="en-US"/>
              </w:rPr>
              <w:t> </w:t>
            </w:r>
            <w:r w:rsidR="0011177A">
              <w:rPr>
                <w:b/>
                <w:sz w:val="24"/>
                <w:szCs w:val="24"/>
                <w:lang w:val="uk-UA"/>
              </w:rPr>
              <w:t>Встановіть відповідність між віковим періодом та особливостями формування Я-концепції немовляти: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2084"/>
              <w:gridCol w:w="7745"/>
            </w:tblGrid>
            <w:tr w:rsidR="0011177A" w14:paraId="616C56CF" w14:textId="77777777" w:rsidTr="000D22F1">
              <w:tc>
                <w:tcPr>
                  <w:tcW w:w="2088" w:type="dxa"/>
                </w:tcPr>
                <w:p w14:paraId="10D6FA04" w14:textId="77777777" w:rsidR="0011177A" w:rsidRPr="006856B1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1-2 місяці</w:t>
                  </w:r>
                </w:p>
              </w:tc>
              <w:tc>
                <w:tcPr>
                  <w:tcW w:w="7767" w:type="dxa"/>
                </w:tcPr>
                <w:p w14:paraId="22423808" w14:textId="77777777" w:rsidR="0011177A" w:rsidRPr="006856B1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 Немає межі між собою та світом;</w:t>
                  </w:r>
                </w:p>
              </w:tc>
            </w:tr>
            <w:tr w:rsidR="0011177A" w14:paraId="03FB259F" w14:textId="77777777" w:rsidTr="000D22F1">
              <w:tc>
                <w:tcPr>
                  <w:tcW w:w="2088" w:type="dxa"/>
                </w:tcPr>
                <w:p w14:paraId="144B1D1E" w14:textId="77777777" w:rsidR="0011177A" w:rsidRPr="006856B1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3-8 місяців</w:t>
                  </w:r>
                </w:p>
              </w:tc>
              <w:tc>
                <w:tcPr>
                  <w:tcW w:w="7767" w:type="dxa"/>
                </w:tcPr>
                <w:p w14:paraId="20A8BA2D" w14:textId="77777777" w:rsidR="0011177A" w:rsidRPr="006856B1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 З’являється усвідомлення свого тіла.</w:t>
                  </w:r>
                </w:p>
              </w:tc>
            </w:tr>
            <w:tr w:rsidR="0011177A" w14:paraId="5F6B722B" w14:textId="77777777" w:rsidTr="000D22F1">
              <w:tc>
                <w:tcPr>
                  <w:tcW w:w="2088" w:type="dxa"/>
                </w:tcPr>
                <w:p w14:paraId="54DEECFF" w14:textId="77777777" w:rsidR="0011177A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з 6 місяців</w:t>
                  </w:r>
                </w:p>
              </w:tc>
              <w:tc>
                <w:tcPr>
                  <w:tcW w:w="7767" w:type="dxa"/>
                </w:tcPr>
                <w:p w14:paraId="0736E13C" w14:textId="77777777" w:rsidR="0011177A" w:rsidRPr="006856B1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</w:t>
                  </w: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Формування зовнішнього Я-образу (впізнавання себе у дзеркалі, на світлині).</w:t>
                  </w:r>
                </w:p>
              </w:tc>
            </w:tr>
            <w:tr w:rsidR="0011177A" w14:paraId="789F5D82" w14:textId="77777777" w:rsidTr="000D22F1">
              <w:tc>
                <w:tcPr>
                  <w:tcW w:w="2088" w:type="dxa"/>
                </w:tcPr>
                <w:p w14:paraId="3807BE61" w14:textId="77777777" w:rsidR="0011177A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з 8 місяців</w:t>
                  </w:r>
                </w:p>
              </w:tc>
              <w:tc>
                <w:tcPr>
                  <w:tcW w:w="7767" w:type="dxa"/>
                </w:tcPr>
                <w:p w14:paraId="1C1F5227" w14:textId="77777777" w:rsidR="0011177A" w:rsidRPr="006856B1" w:rsidRDefault="0011177A" w:rsidP="0011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Наслідування дорослих та вивчення норм поведінки.</w:t>
                  </w:r>
                </w:p>
              </w:tc>
            </w:tr>
          </w:tbl>
          <w:p w14:paraId="14D33F09" w14:textId="77777777" w:rsidR="00813014" w:rsidRPr="00A442D2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813014" w14:paraId="36300969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4FC" w14:textId="77777777" w:rsidR="0011177A" w:rsidRDefault="00813014" w:rsidP="0011177A">
            <w:pPr>
              <w:ind w:firstLine="708"/>
              <w:jc w:val="both"/>
              <w:rPr>
                <w:b/>
                <w:sz w:val="24"/>
                <w:szCs w:val="24"/>
                <w:lang w:val="uk-UA"/>
              </w:rPr>
            </w:pPr>
            <w:r w:rsidRPr="00A442D2">
              <w:rPr>
                <w:b/>
                <w:sz w:val="24"/>
                <w:szCs w:val="24"/>
                <w:lang w:val="uk-UA" w:eastAsia="en-US"/>
              </w:rPr>
              <w:t>3.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 w:rsidR="0011177A">
              <w:rPr>
                <w:b/>
                <w:sz w:val="24"/>
                <w:szCs w:val="24"/>
                <w:lang w:val="uk-UA"/>
              </w:rPr>
              <w:t>Про кризу якого віку свідчить симптом „гіркої цукерки”?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647"/>
              <w:gridCol w:w="9182"/>
            </w:tblGrid>
            <w:tr w:rsidR="0011177A" w14:paraId="65D51CF2" w14:textId="77777777" w:rsidTr="000D22F1">
              <w:tc>
                <w:tcPr>
                  <w:tcW w:w="648" w:type="dxa"/>
                </w:tcPr>
                <w:p w14:paraId="5B3D5D0A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07" w:type="dxa"/>
                </w:tcPr>
                <w:p w14:paraId="5C272C23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одного року;</w:t>
                  </w:r>
                </w:p>
              </w:tc>
            </w:tr>
            <w:tr w:rsidR="0011177A" w14:paraId="55D2A915" w14:textId="77777777" w:rsidTr="000D22F1">
              <w:tc>
                <w:tcPr>
                  <w:tcW w:w="648" w:type="dxa"/>
                </w:tcPr>
                <w:p w14:paraId="3BC44EC6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9207" w:type="dxa"/>
                </w:tcPr>
                <w:p w14:paraId="750EDA1E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трьох років;</w:t>
                  </w:r>
                </w:p>
              </w:tc>
            </w:tr>
            <w:tr w:rsidR="0011177A" w14:paraId="6D2F7B69" w14:textId="77777777" w:rsidTr="000D22F1">
              <w:tc>
                <w:tcPr>
                  <w:tcW w:w="648" w:type="dxa"/>
                </w:tcPr>
                <w:p w14:paraId="0DAD71F5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07" w:type="dxa"/>
                </w:tcPr>
                <w:p w14:paraId="51F989FC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шести (семи) років;</w:t>
                  </w:r>
                </w:p>
              </w:tc>
            </w:tr>
            <w:tr w:rsidR="0011177A" w14:paraId="06212343" w14:textId="77777777" w:rsidTr="000D22F1">
              <w:tc>
                <w:tcPr>
                  <w:tcW w:w="648" w:type="dxa"/>
                </w:tcPr>
                <w:p w14:paraId="519E5671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07" w:type="dxa"/>
                </w:tcPr>
                <w:p w14:paraId="42670B16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підліткового віку.</w:t>
                  </w:r>
                </w:p>
              </w:tc>
            </w:tr>
          </w:tbl>
          <w:p w14:paraId="405273C4" w14:textId="77777777" w:rsidR="00813014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3014" w14:paraId="1EF6FE8F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780" w14:textId="77777777" w:rsidR="0011177A" w:rsidRDefault="0011177A" w:rsidP="0011177A">
            <w:pPr>
              <w:ind w:firstLine="7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 Провідним видом діяльності  у молодшому шкільному віці є: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647"/>
              <w:gridCol w:w="9182"/>
            </w:tblGrid>
            <w:tr w:rsidR="0011177A" w14:paraId="78F7AD8A" w14:textId="77777777" w:rsidTr="000D22F1">
              <w:tc>
                <w:tcPr>
                  <w:tcW w:w="648" w:type="dxa"/>
                </w:tcPr>
                <w:p w14:paraId="692368D7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07" w:type="dxa"/>
                </w:tcPr>
                <w:p w14:paraId="0E79FD50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сюжетно-рольова гра;</w:t>
                  </w:r>
                </w:p>
              </w:tc>
            </w:tr>
            <w:tr w:rsidR="0011177A" w14:paraId="184F914F" w14:textId="77777777" w:rsidTr="000D22F1">
              <w:tc>
                <w:tcPr>
                  <w:tcW w:w="648" w:type="dxa"/>
                </w:tcPr>
                <w:p w14:paraId="50C99246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07" w:type="dxa"/>
                </w:tcPr>
                <w:p w14:paraId="5FFD6D1B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 з правилами;</w:t>
                  </w:r>
                </w:p>
              </w:tc>
            </w:tr>
            <w:tr w:rsidR="0011177A" w14:paraId="4AB86755" w14:textId="77777777" w:rsidTr="000D22F1">
              <w:tc>
                <w:tcPr>
                  <w:tcW w:w="648" w:type="dxa"/>
                </w:tcPr>
                <w:p w14:paraId="3F8637C6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07" w:type="dxa"/>
                </w:tcPr>
                <w:p w14:paraId="1B1689FD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емоційне спілкування із значущим дорослим;</w:t>
                  </w:r>
                </w:p>
              </w:tc>
            </w:tr>
            <w:tr w:rsidR="0011177A" w14:paraId="6DEA2CEA" w14:textId="77777777" w:rsidTr="000D22F1">
              <w:tc>
                <w:tcPr>
                  <w:tcW w:w="648" w:type="dxa"/>
                </w:tcPr>
                <w:p w14:paraId="1F60F91A" w14:textId="77777777" w:rsidR="0011177A" w:rsidRDefault="0011177A" w:rsidP="00111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07" w:type="dxa"/>
                </w:tcPr>
                <w:p w14:paraId="66413063" w14:textId="77777777" w:rsidR="0011177A" w:rsidRDefault="0011177A" w:rsidP="0011177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навчання.</w:t>
                  </w:r>
                </w:p>
              </w:tc>
            </w:tr>
          </w:tbl>
          <w:p w14:paraId="4BC9FCE0" w14:textId="77777777" w:rsidR="00813014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3014" w14:paraId="607D9D35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7DFB" w14:textId="77777777" w:rsidR="004C310A" w:rsidRDefault="00813014" w:rsidP="004C310A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5. </w:t>
            </w:r>
            <w:r w:rsidR="004C310A">
              <w:rPr>
                <w:b/>
                <w:sz w:val="24"/>
                <w:szCs w:val="24"/>
                <w:lang w:val="uk-UA"/>
              </w:rPr>
              <w:t>Встановіть відповідність між особливостями інтелектуального розвитку молодших школярів та наведеними ситуаціями (за Ж. Піаже):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2087"/>
              <w:gridCol w:w="7742"/>
            </w:tblGrid>
            <w:tr w:rsidR="004C310A" w14:paraId="795DB5C2" w14:textId="77777777" w:rsidTr="000D22F1">
              <w:tc>
                <w:tcPr>
                  <w:tcW w:w="2088" w:type="dxa"/>
                </w:tcPr>
                <w:p w14:paraId="363DCB58" w14:textId="77777777" w:rsidR="004C310A" w:rsidRPr="006856B1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Консервація</w:t>
                  </w:r>
                </w:p>
              </w:tc>
              <w:tc>
                <w:tcPr>
                  <w:tcW w:w="7767" w:type="dxa"/>
                </w:tcPr>
                <w:p w14:paraId="7BAEBB8B" w14:textId="77777777" w:rsidR="004C310A" w:rsidRPr="006856B1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 Якщо попросити дитину розкласти декілька паличок п</w:t>
                  </w: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 їх довжині, то дитина виконає це завдання правильно.</w:t>
                  </w:r>
                </w:p>
              </w:tc>
            </w:tr>
            <w:tr w:rsidR="004C310A" w14:paraId="2F45EA25" w14:textId="77777777" w:rsidTr="000D22F1">
              <w:tc>
                <w:tcPr>
                  <w:tcW w:w="2088" w:type="dxa"/>
                </w:tcPr>
                <w:p w14:paraId="1B12D3D5" w14:textId="77777777" w:rsidR="004C310A" w:rsidRPr="006856B1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Класифікація</w:t>
                  </w:r>
                </w:p>
              </w:tc>
              <w:tc>
                <w:tcPr>
                  <w:tcW w:w="7767" w:type="dxa"/>
                </w:tcPr>
                <w:p w14:paraId="3C554BB3" w14:textId="77777777" w:rsidR="004C310A" w:rsidRPr="006856B1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 Дитині показують зображення чотирьох собак та трьох кішок і запитують, кого більше – тварин чи собак. Дитина дасть відповідь на це запитання правильно.</w:t>
                  </w:r>
                </w:p>
              </w:tc>
            </w:tr>
            <w:tr w:rsidR="004C310A" w14:paraId="66EF1245" w14:textId="77777777" w:rsidTr="000D22F1">
              <w:tc>
                <w:tcPr>
                  <w:tcW w:w="2088" w:type="dxa"/>
                </w:tcPr>
                <w:p w14:paraId="2834584C" w14:textId="77777777" w:rsidR="004C310A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sz w:val="24"/>
                      <w:szCs w:val="24"/>
                    </w:rPr>
                    <w:t>Серіація</w:t>
                  </w:r>
                  <w:proofErr w:type="spellEnd"/>
                </w:p>
              </w:tc>
              <w:tc>
                <w:tcPr>
                  <w:tcW w:w="7767" w:type="dxa"/>
                </w:tcPr>
                <w:p w14:paraId="7B2C20B1" w14:textId="77777777" w:rsidR="004C310A" w:rsidRPr="00534BD5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В. Дитині спочатку показують ряд паличок по дві (А + В і С + </w:t>
                  </w: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) і запитують, яка довша. Потім задають основне запитання: „Паличка В довша, ніж паличка </w:t>
                  </w: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 ”? Дитина відповідає правильно.</w:t>
                  </w:r>
                </w:p>
              </w:tc>
            </w:tr>
            <w:tr w:rsidR="004C310A" w14:paraId="6B0A9743" w14:textId="77777777" w:rsidTr="000D22F1">
              <w:tc>
                <w:tcPr>
                  <w:tcW w:w="2088" w:type="dxa"/>
                </w:tcPr>
                <w:p w14:paraId="7C9CD786" w14:textId="77777777" w:rsidR="004C310A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Транзитивність</w:t>
                  </w:r>
                </w:p>
              </w:tc>
              <w:tc>
                <w:tcPr>
                  <w:tcW w:w="7767" w:type="dxa"/>
                </w:tcPr>
                <w:p w14:paraId="2805368D" w14:textId="77777777" w:rsidR="004C310A" w:rsidRPr="005D72ED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На столі перед дитиною розташовані дві посудини. З них дві однакові, а третя вища та вужча. У дві нижчі посудини наливають воду до однакового рівня, тобто вони містять однакову кількість води. Потім воду з однієї нижчої посудини переливають у вищу та вужчу. У ній вода піднімається до більш високого рівня. Дитині задають запитання: „Чи більше води у цій вузькій посудині, ніж її було у низькій?”. Діти, молодші семи років, відповідають, що у вузькій посудині води більше.</w:t>
                  </w:r>
                </w:p>
              </w:tc>
            </w:tr>
          </w:tbl>
          <w:p w14:paraId="1059CF97" w14:textId="77777777" w:rsidR="00813014" w:rsidRPr="004C310A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</w:p>
        </w:tc>
      </w:tr>
      <w:tr w:rsidR="00813014" w14:paraId="6660BFEC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F3C9" w14:textId="77777777" w:rsidR="004C310A" w:rsidRPr="004C310A" w:rsidRDefault="00813014" w:rsidP="004C310A">
            <w:pPr>
              <w:spacing w:line="256" w:lineRule="auto"/>
              <w:ind w:firstLine="743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6. </w:t>
            </w:r>
            <w:r w:rsidR="004C310A"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 w:rsidR="004C310A"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4C310A" w14:paraId="065EFB61" w14:textId="77777777" w:rsidTr="000D22F1">
              <w:trPr>
                <w:trHeight w:val="831"/>
              </w:trPr>
              <w:tc>
                <w:tcPr>
                  <w:tcW w:w="6768" w:type="dxa"/>
                </w:tcPr>
                <w:p w14:paraId="2F0957B0" w14:textId="77777777" w:rsidR="004C310A" w:rsidRPr="00DB49BF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Важливою ознакою розвитку мислення, що розкривається саме у підлітковому віці, є схильність до …, яка полягає у небажанні все приймати на віру.</w:t>
                  </w:r>
                </w:p>
              </w:tc>
              <w:tc>
                <w:tcPr>
                  <w:tcW w:w="3087" w:type="dxa"/>
                </w:tcPr>
                <w:p w14:paraId="1475C379" w14:textId="77777777" w:rsidR="004C310A" w:rsidRPr="00DB49BF" w:rsidRDefault="004C310A" w:rsidP="004C310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  <w:p w14:paraId="04D8A5D8" w14:textId="77777777" w:rsidR="004C310A" w:rsidRDefault="004C310A" w:rsidP="004C31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DE7CA7" w14:textId="77777777" w:rsidR="00813014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3014" w14:paraId="255CA047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B5D9" w14:textId="77777777" w:rsidR="004C310A" w:rsidRDefault="00813014" w:rsidP="004C310A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4C310A">
              <w:rPr>
                <w:b/>
                <w:sz w:val="24"/>
                <w:szCs w:val="24"/>
                <w:lang w:eastAsia="en-US"/>
              </w:rPr>
              <w:t>7.</w:t>
            </w:r>
            <w:r>
              <w:rPr>
                <w:b/>
                <w:lang w:eastAsia="en-US"/>
              </w:rPr>
              <w:t> </w:t>
            </w:r>
            <w:r w:rsidR="004C310A">
              <w:rPr>
                <w:b/>
                <w:sz w:val="24"/>
                <w:szCs w:val="24"/>
                <w:lang w:val="uk-UA"/>
              </w:rPr>
              <w:t>Встановіть відповідність між варіантами становлення ідентичності у ранній юності та їх характеристиками:</w:t>
            </w:r>
          </w:p>
          <w:tbl>
            <w:tblPr>
              <w:tblStyle w:val="af0"/>
              <w:tblW w:w="9276" w:type="dxa"/>
              <w:tblInd w:w="0" w:type="dxa"/>
              <w:tblLook w:val="01E0" w:firstRow="1" w:lastRow="1" w:firstColumn="1" w:lastColumn="1" w:noHBand="0" w:noVBand="0"/>
            </w:tblPr>
            <w:tblGrid>
              <w:gridCol w:w="1908"/>
              <w:gridCol w:w="7368"/>
            </w:tblGrid>
            <w:tr w:rsidR="004C310A" w14:paraId="4E09225A" w14:textId="77777777" w:rsidTr="004C310A">
              <w:tc>
                <w:tcPr>
                  <w:tcW w:w="1908" w:type="dxa"/>
                </w:tcPr>
                <w:p w14:paraId="77E01BFF" w14:textId="77777777" w:rsidR="004C310A" w:rsidRPr="006856B1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Зумовленість</w:t>
                  </w:r>
                </w:p>
              </w:tc>
              <w:tc>
                <w:tcPr>
                  <w:tcW w:w="7368" w:type="dxa"/>
                </w:tcPr>
                <w:p w14:paraId="6B9F017E" w14:textId="77777777" w:rsidR="004C310A" w:rsidRPr="006856B1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 Юнаки перебувають у стані дифузії, яка їх особливо не хвилює; вони не пережили кризи, не обрали для себе професійної ролі чи морального кодексу і навіть уникають думок про це.</w:t>
                  </w:r>
                </w:p>
              </w:tc>
            </w:tr>
            <w:tr w:rsidR="004C310A" w14:paraId="380382EB" w14:textId="77777777" w:rsidTr="004C310A">
              <w:tc>
                <w:tcPr>
                  <w:tcW w:w="1908" w:type="dxa"/>
                </w:tcPr>
                <w:p w14:paraId="4F77BFF8" w14:textId="77777777" w:rsidR="004C310A" w:rsidRPr="006856B1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Дифузія</w:t>
                  </w:r>
                </w:p>
              </w:tc>
              <w:tc>
                <w:tcPr>
                  <w:tcW w:w="7368" w:type="dxa"/>
                </w:tcPr>
                <w:p w14:paraId="400C6ECD" w14:textId="77777777" w:rsidR="004C310A" w:rsidRPr="006856B1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Б. Юнаки переживають кризу ідентичності (період прийняття рішень), зайняті пошуком себе.</w:t>
                  </w:r>
                </w:p>
              </w:tc>
            </w:tr>
            <w:tr w:rsidR="004C310A" w:rsidRPr="00E87E77" w14:paraId="5D36D6A3" w14:textId="77777777" w:rsidTr="004C310A">
              <w:tc>
                <w:tcPr>
                  <w:tcW w:w="1908" w:type="dxa"/>
                </w:tcPr>
                <w:p w14:paraId="79C2400B" w14:textId="77777777" w:rsidR="004C310A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Мораторій</w:t>
                  </w:r>
                </w:p>
              </w:tc>
              <w:tc>
                <w:tcPr>
                  <w:tcW w:w="7368" w:type="dxa"/>
                </w:tcPr>
                <w:p w14:paraId="2C1FDB8F" w14:textId="77777777" w:rsidR="004C310A" w:rsidRPr="00534BD5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 Юнаки беруть на себе певні зобов’язання, не долаючи етапу прийняття самостійних рішень, їх вибір професії чи ідеології заздалегідь визначений їх батьками чи вчителями.</w:t>
                  </w:r>
                </w:p>
              </w:tc>
            </w:tr>
            <w:tr w:rsidR="004C310A" w14:paraId="79F29D23" w14:textId="77777777" w:rsidTr="004C310A">
              <w:tc>
                <w:tcPr>
                  <w:tcW w:w="1908" w:type="dxa"/>
                </w:tcPr>
                <w:p w14:paraId="1BD51551" w14:textId="77777777" w:rsidR="004C310A" w:rsidRDefault="004C310A" w:rsidP="004C3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Досягнення ідентичності</w:t>
                  </w:r>
                </w:p>
              </w:tc>
              <w:tc>
                <w:tcPr>
                  <w:tcW w:w="7368" w:type="dxa"/>
                </w:tcPr>
                <w:p w14:paraId="589F7FB1" w14:textId="77777777" w:rsidR="004C310A" w:rsidRPr="005D72ED" w:rsidRDefault="004C310A" w:rsidP="004C310A">
                  <w:pPr>
                    <w:ind w:right="4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 Юнаки пережили кризу ідентичності,  усвідомили та взяли на себе відповідальність за своє життя в результаті самостійного вибору.</w:t>
                  </w:r>
                </w:p>
              </w:tc>
            </w:tr>
          </w:tbl>
          <w:p w14:paraId="6B8340DF" w14:textId="77777777" w:rsidR="00813014" w:rsidRPr="004C310A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813014" w14:paraId="58754FBB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819B" w14:textId="77777777" w:rsidR="004C310A" w:rsidRDefault="00813014" w:rsidP="004C310A">
            <w:pPr>
              <w:ind w:firstLine="708"/>
              <w:rPr>
                <w:b/>
                <w:sz w:val="24"/>
                <w:szCs w:val="24"/>
                <w:lang w:val="uk-UA"/>
              </w:rPr>
            </w:pPr>
            <w:r>
              <w:rPr>
                <w:rStyle w:val="af1"/>
                <w:sz w:val="24"/>
                <w:szCs w:val="24"/>
                <w:lang w:eastAsia="en-US"/>
              </w:rPr>
              <w:t>8.</w:t>
            </w:r>
            <w:r>
              <w:rPr>
                <w:rStyle w:val="af1"/>
                <w:sz w:val="24"/>
                <w:szCs w:val="24"/>
                <w:lang w:val="en-US" w:eastAsia="en-US"/>
              </w:rPr>
              <w:t> </w:t>
            </w:r>
            <w:r w:rsidR="004C310A" w:rsidRPr="00DB49BF">
              <w:rPr>
                <w:b/>
                <w:sz w:val="24"/>
                <w:szCs w:val="24"/>
                <w:lang w:val="uk-UA"/>
              </w:rPr>
              <w:t>Вставте пропущен</w:t>
            </w:r>
            <w:r w:rsidR="004C310A">
              <w:rPr>
                <w:b/>
                <w:sz w:val="24"/>
                <w:szCs w:val="24"/>
                <w:lang w:val="uk-UA"/>
              </w:rPr>
              <w:t>і</w:t>
            </w:r>
            <w:r w:rsidR="004C310A" w:rsidRPr="00DB49BF">
              <w:rPr>
                <w:b/>
                <w:sz w:val="24"/>
                <w:szCs w:val="24"/>
                <w:lang w:val="uk-UA"/>
              </w:rPr>
              <w:t xml:space="preserve"> </w:t>
            </w:r>
            <w:r w:rsidR="004C310A">
              <w:rPr>
                <w:b/>
                <w:sz w:val="24"/>
                <w:szCs w:val="24"/>
                <w:lang w:val="uk-UA"/>
              </w:rPr>
              <w:t>слова у реченні: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4C310A" w14:paraId="1493A0F5" w14:textId="77777777" w:rsidTr="000D22F1">
              <w:trPr>
                <w:trHeight w:val="831"/>
              </w:trPr>
              <w:tc>
                <w:tcPr>
                  <w:tcW w:w="6768" w:type="dxa"/>
                </w:tcPr>
                <w:p w14:paraId="02E211E5" w14:textId="77777777" w:rsidR="004C310A" w:rsidRPr="00DB49BF" w:rsidRDefault="004C310A" w:rsidP="004C31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Важливою особливістю мотивації спілкування у підлітковому та юнацькому віці є тенденція до пошуку близьких дружніх зв’язків, що базуються на глибокій емоційній прив’язаності та спільності інтересів. І. С. Кон називає її потребою в … …, яка, можливо, є найважливішою потребою ранньої юності.</w:t>
                  </w:r>
                </w:p>
              </w:tc>
              <w:tc>
                <w:tcPr>
                  <w:tcW w:w="3087" w:type="dxa"/>
                </w:tcPr>
                <w:p w14:paraId="35D537F6" w14:textId="77777777" w:rsidR="004C310A" w:rsidRPr="00DB49BF" w:rsidRDefault="004C310A" w:rsidP="004C310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 бланку відповідей подати одним терміном)</w:t>
                  </w:r>
                </w:p>
                <w:p w14:paraId="4FD0B3EE" w14:textId="77777777" w:rsidR="004C310A" w:rsidRDefault="004C310A" w:rsidP="004C31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929544" w14:textId="77777777" w:rsidR="00813014" w:rsidRPr="004C310A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813014" w14:paraId="613966F9" w14:textId="77777777" w:rsidTr="00664B83">
        <w:trPr>
          <w:trHeight w:val="1258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6DB" w14:textId="77777777" w:rsidR="00FC18F8" w:rsidRDefault="00FC18F8" w:rsidP="00031EDC">
            <w:pPr>
              <w:tabs>
                <w:tab w:val="left" w:pos="2790"/>
              </w:tabs>
              <w:ind w:firstLine="634"/>
              <w:jc w:val="both"/>
              <w:rPr>
                <w:rStyle w:val="af1"/>
                <w:lang w:eastAsia="en-US"/>
              </w:rPr>
            </w:pPr>
          </w:p>
          <w:p w14:paraId="0D8DE4F2" w14:textId="77777777" w:rsidR="00FC18F8" w:rsidRDefault="00813014" w:rsidP="00FC18F8">
            <w:pPr>
              <w:ind w:firstLine="708"/>
              <w:rPr>
                <w:b/>
                <w:sz w:val="24"/>
                <w:szCs w:val="24"/>
                <w:lang w:val="uk-UA"/>
              </w:rPr>
            </w:pPr>
            <w:r w:rsidRPr="00FC18F8">
              <w:rPr>
                <w:rStyle w:val="af1"/>
                <w:sz w:val="24"/>
                <w:szCs w:val="24"/>
                <w:lang w:eastAsia="en-US"/>
              </w:rPr>
              <w:t>9.</w:t>
            </w:r>
            <w:r>
              <w:rPr>
                <w:rStyle w:val="af1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> </w:t>
            </w:r>
            <w:r w:rsidR="00FC18F8" w:rsidRPr="00DB49BF">
              <w:rPr>
                <w:b/>
                <w:sz w:val="24"/>
                <w:szCs w:val="24"/>
                <w:lang w:val="uk-UA"/>
              </w:rPr>
              <w:t xml:space="preserve">Вставте пропущене </w:t>
            </w:r>
            <w:r w:rsidR="00FC18F8">
              <w:rPr>
                <w:b/>
                <w:sz w:val="24"/>
                <w:szCs w:val="24"/>
                <w:lang w:val="uk-UA"/>
              </w:rPr>
              <w:t>слово у реченні:</w:t>
            </w:r>
          </w:p>
          <w:tbl>
            <w:tblPr>
              <w:tblStyle w:val="af0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6749"/>
              <w:gridCol w:w="3080"/>
            </w:tblGrid>
            <w:tr w:rsidR="00FC18F8" w14:paraId="577B433C" w14:textId="77777777" w:rsidTr="000D22F1">
              <w:trPr>
                <w:trHeight w:val="645"/>
              </w:trPr>
              <w:tc>
                <w:tcPr>
                  <w:tcW w:w="6768" w:type="dxa"/>
                </w:tcPr>
                <w:p w14:paraId="1794D309" w14:textId="77777777" w:rsidR="00FC18F8" w:rsidRPr="00DB49BF" w:rsidRDefault="00FC18F8" w:rsidP="00FC18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 ранньому дорослому віці завершується формування … людини.</w:t>
                  </w:r>
                </w:p>
              </w:tc>
              <w:tc>
                <w:tcPr>
                  <w:tcW w:w="3087" w:type="dxa"/>
                </w:tcPr>
                <w:p w14:paraId="4370BFCF" w14:textId="77777777" w:rsidR="00FC18F8" w:rsidRDefault="00FC18F8" w:rsidP="00FC18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14:paraId="2ECF493D" w14:textId="77777777" w:rsidR="00813014" w:rsidRPr="00FC18F8" w:rsidRDefault="00813014" w:rsidP="00031EDC">
            <w:pPr>
              <w:pStyle w:val="a4"/>
              <w:spacing w:before="0" w:beforeAutospacing="0" w:after="0" w:afterAutospacing="0" w:line="256" w:lineRule="auto"/>
              <w:ind w:firstLine="63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813014" w14:paraId="4EAEE6E3" w14:textId="77777777" w:rsidTr="00664B83">
        <w:trPr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5909" w14:textId="77777777" w:rsidR="00FC18F8" w:rsidRPr="001A1B26" w:rsidRDefault="00813014" w:rsidP="00FC18F8">
            <w:pPr>
              <w:ind w:firstLine="708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10. </w:t>
            </w:r>
            <w:r w:rsidR="00FC18F8">
              <w:rPr>
                <w:b/>
                <w:sz w:val="24"/>
                <w:szCs w:val="24"/>
                <w:lang w:val="uk-UA"/>
              </w:rPr>
              <w:t>Яке важливе новоутворення, що характеризує інтелектуальну сферу особистості, з’являється у період старості?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8"/>
            </w:tblGrid>
            <w:tr w:rsidR="00FC18F8" w14:paraId="52279ED7" w14:textId="77777777" w:rsidTr="00FC18F8">
              <w:trPr>
                <w:trHeight w:val="419"/>
              </w:trPr>
              <w:tc>
                <w:tcPr>
                  <w:tcW w:w="9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4B4C4" w14:textId="77777777" w:rsidR="00FC18F8" w:rsidRDefault="00FC18F8" w:rsidP="00FC18F8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(у бланку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відповідей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подати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  <w:lang w:val="uk-UA"/>
                    </w:rPr>
                    <w:t>терміно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>м)</w:t>
                  </w:r>
                </w:p>
              </w:tc>
            </w:tr>
          </w:tbl>
          <w:p w14:paraId="55057D90" w14:textId="77777777" w:rsidR="00813014" w:rsidRPr="00FC18F8" w:rsidRDefault="00813014" w:rsidP="00031ED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14:paraId="26DC69AF" w14:textId="77777777" w:rsidR="00813014" w:rsidRDefault="00813014" w:rsidP="00813014"/>
    <w:p w14:paraId="70CF2288" w14:textId="77777777" w:rsidR="00813014" w:rsidRDefault="00813014" w:rsidP="00813014">
      <w:pPr>
        <w:ind w:left="142" w:firstLine="567"/>
        <w:jc w:val="center"/>
        <w:rPr>
          <w:b/>
          <w:sz w:val="28"/>
          <w:szCs w:val="28"/>
          <w:lang w:val="uk-UA"/>
        </w:rPr>
      </w:pPr>
    </w:p>
    <w:p w14:paraId="556CB1F1" w14:textId="2F9D63CA" w:rsidR="00813014" w:rsidRDefault="0049255B" w:rsidP="00813014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813014">
        <w:rPr>
          <w:b/>
          <w:sz w:val="28"/>
          <w:szCs w:val="28"/>
          <w:lang w:val="uk-UA"/>
        </w:rPr>
        <w:t>. Методи навчання</w:t>
      </w:r>
    </w:p>
    <w:p w14:paraId="45F3522D" w14:textId="77777777" w:rsidR="00813014" w:rsidRDefault="00813014" w:rsidP="008130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22A46A35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Словесні:</w:t>
      </w:r>
    </w:p>
    <w:p w14:paraId="188B2F46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14:paraId="2EA156DD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пояснення (основних термінів, </w:t>
      </w:r>
      <w:r w:rsidR="00551272">
        <w:rPr>
          <w:sz w:val="28"/>
          <w:szCs w:val="28"/>
          <w:lang w:val="uk-UA"/>
        </w:rPr>
        <w:t>особливостей</w:t>
      </w:r>
      <w:r w:rsidR="00C734D9">
        <w:rPr>
          <w:sz w:val="28"/>
          <w:szCs w:val="28"/>
          <w:lang w:val="uk-UA"/>
        </w:rPr>
        <w:t xml:space="preserve"> </w:t>
      </w:r>
      <w:r w:rsidR="00551272">
        <w:rPr>
          <w:sz w:val="28"/>
          <w:szCs w:val="28"/>
          <w:lang w:val="uk-UA"/>
        </w:rPr>
        <w:t>психічного розвитку</w:t>
      </w:r>
      <w:r>
        <w:rPr>
          <w:sz w:val="28"/>
          <w:szCs w:val="28"/>
          <w:lang w:val="uk-UA"/>
        </w:rPr>
        <w:t xml:space="preserve"> під час практичних занять),</w:t>
      </w:r>
    </w:p>
    <w:p w14:paraId="7E8E2C3B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розповідь (опис </w:t>
      </w:r>
      <w:r w:rsidR="00551272">
        <w:rPr>
          <w:sz w:val="28"/>
          <w:szCs w:val="28"/>
          <w:lang w:val="uk-UA"/>
        </w:rPr>
        <w:t>проявів вікових психологічних особливостей у життєвих ситуаціях, ситуаціях надання психологічної допомоги</w:t>
      </w:r>
      <w:r>
        <w:rPr>
          <w:sz w:val="28"/>
          <w:szCs w:val="28"/>
          <w:lang w:val="uk-UA"/>
        </w:rPr>
        <w:t>),</w:t>
      </w:r>
    </w:p>
    <w:p w14:paraId="2F43CC5F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бесіда (репродуктивна – на початку кожного практичного заняття, катехізисна – наприкінці лекційних та практичних занять, евристична – на початку лекційних та практичних занять),</w:t>
      </w:r>
    </w:p>
    <w:p w14:paraId="57041294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схем).</w:t>
      </w:r>
    </w:p>
    <w:p w14:paraId="5249AF33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</w:p>
    <w:p w14:paraId="6FD325E5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Наочні:</w:t>
      </w:r>
    </w:p>
    <w:p w14:paraId="1261B163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ілюстрування (наукові статті, автореферати з описами наукових досліджень у </w:t>
      </w:r>
      <w:r w:rsidR="00492DE0">
        <w:rPr>
          <w:sz w:val="28"/>
          <w:szCs w:val="28"/>
          <w:lang w:val="uk-UA"/>
        </w:rPr>
        <w:t xml:space="preserve">галузі вікової </w:t>
      </w:r>
      <w:r w:rsidRPr="00451DB7">
        <w:rPr>
          <w:sz w:val="28"/>
          <w:szCs w:val="28"/>
          <w:lang w:val="uk-UA"/>
        </w:rPr>
        <w:t>психології під час практичних занять),</w:t>
      </w:r>
    </w:p>
    <w:p w14:paraId="48DEEBB8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демонстрування (показ особливостей застосування методів наукового дослідження під час практичних занять),</w:t>
      </w:r>
    </w:p>
    <w:p w14:paraId="2B05D9FF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самостійне спостереження (апеляція до життєвого досвіду студентів, що стосується матеріалу лекційних та практичних занять).</w:t>
      </w:r>
    </w:p>
    <w:p w14:paraId="1A88D18C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</w:p>
    <w:p w14:paraId="0DDBAD65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Практичні:</w:t>
      </w:r>
    </w:p>
    <w:p w14:paraId="3F97C4BF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тренувальні вправи (розв’язування задач на застосування набутих знань, тренування </w:t>
      </w:r>
      <w:r w:rsidR="001C72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C72A3">
        <w:rPr>
          <w:sz w:val="28"/>
          <w:szCs w:val="28"/>
          <w:lang w:val="uk-UA"/>
        </w:rPr>
        <w:t xml:space="preserve">підборі методів </w:t>
      </w:r>
      <w:r w:rsidR="00C74277">
        <w:rPr>
          <w:sz w:val="28"/>
          <w:szCs w:val="28"/>
          <w:lang w:val="uk-UA"/>
        </w:rPr>
        <w:t>дослідження вікових психологічних особливостей особистості</w:t>
      </w:r>
      <w:r>
        <w:rPr>
          <w:sz w:val="28"/>
          <w:szCs w:val="28"/>
          <w:lang w:val="uk-UA"/>
        </w:rPr>
        <w:t xml:space="preserve"> під час практичних занять</w:t>
      </w:r>
      <w:r w:rsidR="00FB51DC">
        <w:rPr>
          <w:sz w:val="28"/>
          <w:szCs w:val="28"/>
          <w:lang w:val="uk-UA"/>
        </w:rPr>
        <w:t>, робота у командах</w:t>
      </w:r>
      <w:r>
        <w:rPr>
          <w:sz w:val="28"/>
          <w:szCs w:val="28"/>
          <w:lang w:val="uk-UA"/>
        </w:rPr>
        <w:t>),</w:t>
      </w:r>
    </w:p>
    <w:p w14:paraId="3C63B10C" w14:textId="77777777" w:rsidR="00813014" w:rsidRDefault="00813014" w:rsidP="008130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FB51DC">
        <w:rPr>
          <w:sz w:val="28"/>
          <w:szCs w:val="28"/>
          <w:lang w:val="uk-UA"/>
        </w:rPr>
        <w:t xml:space="preserve">тести </w:t>
      </w:r>
      <w:r>
        <w:rPr>
          <w:sz w:val="28"/>
          <w:szCs w:val="28"/>
          <w:lang w:val="uk-UA"/>
        </w:rPr>
        <w:t>(виконання завдань, що перевіряють розуміння навчального матеріалу).</w:t>
      </w:r>
    </w:p>
    <w:p w14:paraId="578BF525" w14:textId="77777777" w:rsidR="00813014" w:rsidRDefault="00813014" w:rsidP="00FB51D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F4879D7" w14:textId="4EA7E10C" w:rsidR="00813014" w:rsidRDefault="0049255B" w:rsidP="00813014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13014">
        <w:rPr>
          <w:b/>
          <w:sz w:val="28"/>
          <w:szCs w:val="28"/>
          <w:lang w:val="uk-UA"/>
        </w:rPr>
        <w:t>. Форми контролю</w:t>
      </w:r>
    </w:p>
    <w:p w14:paraId="0A76E814" w14:textId="77777777" w:rsidR="00FB51DC" w:rsidRPr="00DE0666" w:rsidRDefault="00FB51DC" w:rsidP="0039617F">
      <w:pPr>
        <w:pStyle w:val="af"/>
        <w:numPr>
          <w:ilvl w:val="0"/>
          <w:numId w:val="18"/>
        </w:numPr>
        <w:shd w:val="clear" w:color="auto" w:fill="FFFFFF"/>
        <w:jc w:val="both"/>
        <w:rPr>
          <w:szCs w:val="28"/>
          <w:lang w:eastAsia="uk-UA"/>
        </w:rPr>
      </w:pPr>
      <w:proofErr w:type="spellStart"/>
      <w:r w:rsidRPr="00DE0666">
        <w:rPr>
          <w:szCs w:val="28"/>
          <w:lang w:eastAsia="uk-UA"/>
        </w:rPr>
        <w:t>Поточний</w:t>
      </w:r>
      <w:proofErr w:type="spellEnd"/>
      <w:r w:rsidRPr="00DE0666">
        <w:rPr>
          <w:szCs w:val="28"/>
          <w:lang w:eastAsia="uk-UA"/>
        </w:rPr>
        <w:t xml:space="preserve"> контроль (</w:t>
      </w:r>
      <w:proofErr w:type="spellStart"/>
      <w:r w:rsidR="002217EA" w:rsidRPr="002217EA">
        <w:rPr>
          <w:szCs w:val="28"/>
          <w:lang w:eastAsia="uk-UA"/>
        </w:rPr>
        <w:t>спостереження</w:t>
      </w:r>
      <w:proofErr w:type="spellEnd"/>
      <w:r w:rsidR="002217EA" w:rsidRPr="002217EA">
        <w:rPr>
          <w:szCs w:val="28"/>
          <w:lang w:eastAsia="uk-UA"/>
        </w:rPr>
        <w:t xml:space="preserve"> </w:t>
      </w:r>
      <w:proofErr w:type="spellStart"/>
      <w:r w:rsidR="002217EA" w:rsidRPr="002217EA">
        <w:rPr>
          <w:szCs w:val="28"/>
          <w:lang w:eastAsia="uk-UA"/>
        </w:rPr>
        <w:t>командної</w:t>
      </w:r>
      <w:proofErr w:type="spellEnd"/>
      <w:r w:rsidR="002217EA" w:rsidRPr="002217EA">
        <w:rPr>
          <w:szCs w:val="28"/>
          <w:lang w:eastAsia="uk-UA"/>
        </w:rPr>
        <w:t xml:space="preserve"> </w:t>
      </w:r>
      <w:proofErr w:type="spellStart"/>
      <w:r w:rsidR="002217EA" w:rsidRPr="002217EA">
        <w:rPr>
          <w:szCs w:val="28"/>
          <w:lang w:eastAsia="uk-UA"/>
        </w:rPr>
        <w:t>роботи</w:t>
      </w:r>
      <w:proofErr w:type="spellEnd"/>
      <w:r w:rsidR="002217EA" w:rsidRPr="002217EA">
        <w:rPr>
          <w:szCs w:val="28"/>
          <w:lang w:eastAsia="uk-UA"/>
        </w:rPr>
        <w:t xml:space="preserve"> на </w:t>
      </w:r>
      <w:proofErr w:type="spellStart"/>
      <w:r w:rsidR="002217EA" w:rsidRPr="002217EA">
        <w:rPr>
          <w:szCs w:val="28"/>
          <w:lang w:eastAsia="uk-UA"/>
        </w:rPr>
        <w:t>заняттях</w:t>
      </w:r>
      <w:proofErr w:type="spellEnd"/>
      <w:r w:rsidR="002217EA" w:rsidRPr="002217EA">
        <w:rPr>
          <w:szCs w:val="28"/>
          <w:lang w:eastAsia="uk-UA"/>
        </w:rPr>
        <w:t xml:space="preserve">, </w:t>
      </w:r>
      <w:proofErr w:type="spellStart"/>
      <w:r w:rsidR="002217EA" w:rsidRPr="002217EA">
        <w:rPr>
          <w:szCs w:val="28"/>
          <w:lang w:eastAsia="uk-UA"/>
        </w:rPr>
        <w:t>заслуховування</w:t>
      </w:r>
      <w:proofErr w:type="spellEnd"/>
      <w:r w:rsidR="002217EA" w:rsidRPr="002217EA">
        <w:rPr>
          <w:szCs w:val="28"/>
          <w:lang w:eastAsia="uk-UA"/>
        </w:rPr>
        <w:t xml:space="preserve"> </w:t>
      </w:r>
      <w:proofErr w:type="spellStart"/>
      <w:r w:rsidR="002217EA" w:rsidRPr="002217EA">
        <w:rPr>
          <w:szCs w:val="28"/>
          <w:lang w:eastAsia="uk-UA"/>
        </w:rPr>
        <w:t>доповідей</w:t>
      </w:r>
      <w:proofErr w:type="spellEnd"/>
      <w:r w:rsidRPr="002217EA">
        <w:rPr>
          <w:szCs w:val="28"/>
          <w:lang w:eastAsia="uk-UA"/>
        </w:rPr>
        <w:t>,</w:t>
      </w:r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перевірка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письмового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виконання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завдань</w:t>
      </w:r>
      <w:proofErr w:type="spellEnd"/>
      <w:r w:rsidRPr="00DE0666">
        <w:rPr>
          <w:szCs w:val="28"/>
          <w:lang w:eastAsia="uk-UA"/>
        </w:rPr>
        <w:t xml:space="preserve"> на ЕНК),</w:t>
      </w:r>
    </w:p>
    <w:p w14:paraId="0EB1F8DF" w14:textId="77777777" w:rsidR="00FB51DC" w:rsidRPr="00DE0666" w:rsidRDefault="00FB51DC" w:rsidP="00FB51DC">
      <w:pPr>
        <w:pStyle w:val="af"/>
        <w:numPr>
          <w:ilvl w:val="0"/>
          <w:numId w:val="18"/>
        </w:numPr>
        <w:shd w:val="clear" w:color="auto" w:fill="FFFFFF"/>
        <w:rPr>
          <w:szCs w:val="28"/>
          <w:lang w:eastAsia="uk-UA"/>
        </w:rPr>
      </w:pPr>
      <w:r w:rsidRPr="00DE0666">
        <w:rPr>
          <w:szCs w:val="28"/>
          <w:lang w:val="uk-UA" w:eastAsia="uk-UA"/>
        </w:rPr>
        <w:t>П</w:t>
      </w:r>
      <w:proofErr w:type="spellStart"/>
      <w:r w:rsidRPr="00DE0666">
        <w:rPr>
          <w:szCs w:val="28"/>
          <w:lang w:eastAsia="uk-UA"/>
        </w:rPr>
        <w:t>роміжний</w:t>
      </w:r>
      <w:proofErr w:type="spellEnd"/>
      <w:r w:rsidRPr="00DE0666">
        <w:rPr>
          <w:szCs w:val="28"/>
          <w:lang w:eastAsia="uk-UA"/>
        </w:rPr>
        <w:t xml:space="preserve"> контроль у межах кожного модуля (</w:t>
      </w:r>
      <w:proofErr w:type="spellStart"/>
      <w:r w:rsidRPr="00DE0666">
        <w:rPr>
          <w:szCs w:val="28"/>
          <w:lang w:eastAsia="uk-UA"/>
        </w:rPr>
        <w:t>перевірка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виконання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тестів</w:t>
      </w:r>
      <w:proofErr w:type="spellEnd"/>
      <w:r w:rsidRPr="00DE0666">
        <w:rPr>
          <w:szCs w:val="28"/>
          <w:lang w:eastAsia="uk-UA"/>
        </w:rPr>
        <w:t xml:space="preserve"> на ЕНК),</w:t>
      </w:r>
    </w:p>
    <w:p w14:paraId="5CA53FED" w14:textId="77777777" w:rsidR="00FB51DC" w:rsidRPr="00DE0666" w:rsidRDefault="00FB51DC" w:rsidP="00FB51DC">
      <w:pPr>
        <w:pStyle w:val="af"/>
        <w:numPr>
          <w:ilvl w:val="0"/>
          <w:numId w:val="18"/>
        </w:numPr>
        <w:shd w:val="clear" w:color="auto" w:fill="FFFFFF"/>
        <w:rPr>
          <w:szCs w:val="28"/>
          <w:lang w:eastAsia="uk-UA"/>
        </w:rPr>
      </w:pPr>
      <w:r w:rsidRPr="00DE0666">
        <w:rPr>
          <w:szCs w:val="28"/>
          <w:lang w:val="uk-UA" w:eastAsia="uk-UA"/>
        </w:rPr>
        <w:t>П</w:t>
      </w:r>
      <w:proofErr w:type="spellStart"/>
      <w:r w:rsidRPr="00DE0666">
        <w:rPr>
          <w:szCs w:val="28"/>
          <w:lang w:eastAsia="uk-UA"/>
        </w:rPr>
        <w:t>ідсумковий</w:t>
      </w:r>
      <w:proofErr w:type="spellEnd"/>
      <w:r w:rsidRPr="00DE0666">
        <w:rPr>
          <w:szCs w:val="28"/>
          <w:lang w:eastAsia="uk-UA"/>
        </w:rPr>
        <w:t xml:space="preserve"> контроль (</w:t>
      </w:r>
      <w:proofErr w:type="spellStart"/>
      <w:r w:rsidRPr="00DE0666">
        <w:rPr>
          <w:szCs w:val="28"/>
          <w:lang w:eastAsia="uk-UA"/>
        </w:rPr>
        <w:t>екзамен</w:t>
      </w:r>
      <w:proofErr w:type="spellEnd"/>
      <w:r w:rsidRPr="00DE0666">
        <w:rPr>
          <w:szCs w:val="28"/>
          <w:lang w:eastAsia="uk-UA"/>
        </w:rPr>
        <w:t>).</w:t>
      </w:r>
    </w:p>
    <w:p w14:paraId="4A925AC9" w14:textId="77777777" w:rsidR="00813014" w:rsidRDefault="00813014" w:rsidP="00813014">
      <w:pPr>
        <w:ind w:left="142" w:firstLine="425"/>
        <w:jc w:val="center"/>
        <w:rPr>
          <w:b/>
          <w:sz w:val="28"/>
          <w:szCs w:val="28"/>
          <w:lang w:val="uk-UA"/>
        </w:rPr>
      </w:pPr>
    </w:p>
    <w:p w14:paraId="6BB1BC3D" w14:textId="2E958616" w:rsidR="00813014" w:rsidRDefault="0049255B" w:rsidP="00813014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813014">
        <w:rPr>
          <w:b/>
          <w:sz w:val="28"/>
          <w:szCs w:val="28"/>
          <w:lang w:val="uk-UA"/>
        </w:rPr>
        <w:t>. Розподіл балів, які отримують студенти</w:t>
      </w:r>
    </w:p>
    <w:p w14:paraId="1C8F6D98" w14:textId="77777777" w:rsidR="00813014" w:rsidRDefault="00813014" w:rsidP="00813014">
      <w:pPr>
        <w:pStyle w:val="14"/>
        <w:jc w:val="center"/>
        <w:rPr>
          <w:b/>
          <w:szCs w:val="28"/>
          <w:lang w:val="uk-UA"/>
        </w:rPr>
      </w:pPr>
    </w:p>
    <w:p w14:paraId="7F88CA20" w14:textId="77777777" w:rsidR="002216A9" w:rsidRPr="002216A9" w:rsidRDefault="002216A9" w:rsidP="002216A9">
      <w:pPr>
        <w:ind w:left="142" w:firstLine="567"/>
        <w:jc w:val="both"/>
        <w:rPr>
          <w:sz w:val="24"/>
          <w:szCs w:val="24"/>
          <w:lang w:val="uk-UA" w:eastAsia="uk-UA"/>
        </w:rPr>
      </w:pPr>
      <w:r w:rsidRPr="002216A9">
        <w:rPr>
          <w:color w:val="000000"/>
          <w:sz w:val="28"/>
          <w:szCs w:val="28"/>
          <w:lang w:val="uk-UA" w:eastAsia="uk-UA"/>
        </w:rPr>
        <w:lastRenderedPageBreak/>
        <w:t>Оцінювання студента відбувається згідно з положенням «Про екзамени та заліки у НУБіП України» зі змінами від 26.04.2023 р. протокол № 10 табл. 1.</w:t>
      </w:r>
    </w:p>
    <w:p w14:paraId="5EA3E0AE" w14:textId="77777777" w:rsidR="00813014" w:rsidRDefault="00813014" w:rsidP="00813014">
      <w:pPr>
        <w:ind w:left="142"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3147"/>
        <w:gridCol w:w="3158"/>
        <w:gridCol w:w="3153"/>
      </w:tblGrid>
      <w:tr w:rsidR="00813014" w14:paraId="375B4A4E" w14:textId="77777777" w:rsidTr="00031ED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51B2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F561" w14:textId="77777777" w:rsidR="00813014" w:rsidRDefault="00813014" w:rsidP="00031EDC">
            <w:pPr>
              <w:pStyle w:val="16"/>
              <w:jc w:val="both"/>
              <w:rPr>
                <w:szCs w:val="28"/>
              </w:rPr>
            </w:pPr>
            <w:r>
              <w:rPr>
                <w:szCs w:val="28"/>
              </w:rPr>
              <w:t>Оцінка національна за результати складання</w:t>
            </w:r>
          </w:p>
        </w:tc>
      </w:tr>
      <w:tr w:rsidR="00813014" w14:paraId="1B93A818" w14:textId="77777777" w:rsidTr="00031E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516D" w14:textId="77777777" w:rsidR="00813014" w:rsidRDefault="00813014" w:rsidP="00031ED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A31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A3D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заліків</w:t>
            </w:r>
          </w:p>
        </w:tc>
      </w:tr>
      <w:tr w:rsidR="00813014" w14:paraId="19AB4EFA" w14:textId="77777777" w:rsidTr="00031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63B5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910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17F" w14:textId="77777777" w:rsidR="00813014" w:rsidRDefault="00813014" w:rsidP="00031EDC">
            <w:pPr>
              <w:pStyle w:val="16"/>
              <w:jc w:val="both"/>
              <w:rPr>
                <w:szCs w:val="28"/>
              </w:rPr>
            </w:pPr>
          </w:p>
          <w:p w14:paraId="5514CA8C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Зараховано</w:t>
            </w:r>
          </w:p>
        </w:tc>
      </w:tr>
      <w:tr w:rsidR="00813014" w14:paraId="538E8F63" w14:textId="77777777" w:rsidTr="00031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98CC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AAFE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A6CB" w14:textId="77777777" w:rsidR="00813014" w:rsidRDefault="00813014" w:rsidP="00031EDC">
            <w:pPr>
              <w:rPr>
                <w:sz w:val="28"/>
                <w:szCs w:val="28"/>
              </w:rPr>
            </w:pPr>
          </w:p>
        </w:tc>
      </w:tr>
      <w:tr w:rsidR="00813014" w14:paraId="0FAD0980" w14:textId="77777777" w:rsidTr="00031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BA69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01C6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C22D" w14:textId="77777777" w:rsidR="00813014" w:rsidRDefault="00813014" w:rsidP="00031EDC">
            <w:pPr>
              <w:rPr>
                <w:sz w:val="28"/>
                <w:szCs w:val="28"/>
              </w:rPr>
            </w:pPr>
          </w:p>
        </w:tc>
      </w:tr>
      <w:tr w:rsidR="00813014" w14:paraId="6C12C106" w14:textId="77777777" w:rsidTr="00031E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C1C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493E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F18" w14:textId="77777777" w:rsidR="00813014" w:rsidRDefault="00813014" w:rsidP="00031EDC">
            <w:pPr>
              <w:pStyle w:val="16"/>
              <w:jc w:val="center"/>
              <w:rPr>
                <w:szCs w:val="28"/>
              </w:rPr>
            </w:pPr>
            <w:r>
              <w:rPr>
                <w:szCs w:val="28"/>
              </w:rPr>
              <w:t>Не зараховано</w:t>
            </w:r>
          </w:p>
        </w:tc>
      </w:tr>
    </w:tbl>
    <w:p w14:paraId="2684040F" w14:textId="77777777" w:rsidR="00813014" w:rsidRDefault="00813014" w:rsidP="00813014">
      <w:pPr>
        <w:pStyle w:val="16"/>
        <w:ind w:firstLine="709"/>
        <w:jc w:val="both"/>
        <w:rPr>
          <w:szCs w:val="28"/>
          <w:lang w:val="uk-UA"/>
        </w:rPr>
      </w:pPr>
    </w:p>
    <w:p w14:paraId="319C771C" w14:textId="77777777" w:rsidR="00813014" w:rsidRDefault="00813014" w:rsidP="00813014">
      <w:pPr>
        <w:pStyle w:val="16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14:paraId="5A9247D5" w14:textId="77777777" w:rsidR="00813014" w:rsidRDefault="00813014" w:rsidP="00813014">
      <w:pPr>
        <w:pStyle w:val="26"/>
        <w:jc w:val="center"/>
        <w:rPr>
          <w:b/>
          <w:szCs w:val="28"/>
          <w:lang w:val="uk-UA"/>
        </w:rPr>
      </w:pPr>
    </w:p>
    <w:p w14:paraId="38DAAE57" w14:textId="393E15A1" w:rsidR="00813014" w:rsidRDefault="0049255B" w:rsidP="00813014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813014">
        <w:rPr>
          <w:b/>
          <w:szCs w:val="28"/>
          <w:lang w:val="uk-UA"/>
        </w:rPr>
        <w:t>. Методичне забезпечення</w:t>
      </w:r>
    </w:p>
    <w:p w14:paraId="385F1207" w14:textId="77777777" w:rsidR="00813014" w:rsidRDefault="00813014" w:rsidP="00813014">
      <w:pPr>
        <w:pStyle w:val="26"/>
        <w:jc w:val="center"/>
        <w:rPr>
          <w:b/>
          <w:szCs w:val="28"/>
          <w:lang w:val="uk-UA"/>
        </w:rPr>
      </w:pPr>
    </w:p>
    <w:p w14:paraId="324368E4" w14:textId="77777777" w:rsidR="00813014" w:rsidRPr="00362653" w:rsidRDefault="00813014" w:rsidP="00813014">
      <w:pPr>
        <w:shd w:val="clear" w:color="auto" w:fill="FFFFFF"/>
        <w:ind w:firstLine="567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1. </w:t>
      </w:r>
      <w:r w:rsidRPr="00362653">
        <w:rPr>
          <w:sz w:val="28"/>
          <w:szCs w:val="28"/>
          <w:lang w:val="uk-UA"/>
        </w:rPr>
        <w:t>Мартинюк І. А.</w:t>
      </w:r>
      <w:r w:rsidRPr="00451DB7">
        <w:rPr>
          <w:sz w:val="28"/>
          <w:szCs w:val="28"/>
          <w:lang w:val="uk-UA"/>
        </w:rPr>
        <w:t xml:space="preserve"> </w:t>
      </w:r>
      <w:r w:rsidR="007A6B93">
        <w:rPr>
          <w:sz w:val="28"/>
          <w:szCs w:val="28"/>
          <w:lang w:val="uk-UA"/>
        </w:rPr>
        <w:t>Вікова психологія</w:t>
      </w:r>
      <w:r w:rsidRPr="00451DB7">
        <w:rPr>
          <w:sz w:val="28"/>
          <w:szCs w:val="28"/>
          <w:lang w:val="uk-UA"/>
        </w:rPr>
        <w:t xml:space="preserve">: ЕНК [для студентів спеціальності «Психологія»]. </w:t>
      </w:r>
      <w:r w:rsidRPr="00451DB7">
        <w:rPr>
          <w:sz w:val="28"/>
          <w:szCs w:val="28"/>
          <w:lang w:val="pl-PL"/>
        </w:rPr>
        <w:t>URL</w:t>
      </w:r>
      <w:r w:rsidR="00362653">
        <w:rPr>
          <w:sz w:val="28"/>
          <w:szCs w:val="28"/>
          <w:lang w:val="uk-UA"/>
        </w:rPr>
        <w:t xml:space="preserve">: </w:t>
      </w:r>
      <w:hyperlink r:id="rId6" w:history="1">
        <w:r w:rsidR="00362653" w:rsidRPr="00BF7308">
          <w:rPr>
            <w:rStyle w:val="a3"/>
            <w:sz w:val="28"/>
            <w:szCs w:val="28"/>
            <w:lang w:val="pl-PL"/>
          </w:rPr>
          <w:t>https://elearn.nubip.edu.ua/course/view.php?id=2836</w:t>
        </w:r>
      </w:hyperlink>
      <w:r w:rsidR="00362653">
        <w:rPr>
          <w:sz w:val="28"/>
          <w:szCs w:val="28"/>
          <w:lang w:val="uk-UA"/>
        </w:rPr>
        <w:t xml:space="preserve"> </w:t>
      </w:r>
    </w:p>
    <w:p w14:paraId="5F1BBE34" w14:textId="77777777" w:rsidR="007A6B93" w:rsidRDefault="007A6B93" w:rsidP="0081301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14:paraId="465CC6C1" w14:textId="677370B8" w:rsidR="00813014" w:rsidRDefault="00813014" w:rsidP="009C1CA2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9255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Рекомендована література</w:t>
      </w:r>
    </w:p>
    <w:p w14:paraId="7041A93C" w14:textId="77777777" w:rsidR="00813014" w:rsidRDefault="00813014" w:rsidP="009C1CA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uk-UA"/>
        </w:rPr>
      </w:pPr>
    </w:p>
    <w:p w14:paraId="22065BCF" w14:textId="77777777" w:rsidR="00813014" w:rsidRDefault="00813014" w:rsidP="009C1CA2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</w:p>
    <w:p w14:paraId="68FCD529" w14:textId="77777777" w:rsidR="009C1CA2" w:rsidRPr="00BA0458" w:rsidRDefault="009C1CA2" w:rsidP="009C1CA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A0458">
        <w:rPr>
          <w:sz w:val="28"/>
          <w:szCs w:val="28"/>
          <w:lang w:val="uk-UA"/>
        </w:rPr>
        <w:t>Кутішенко</w:t>
      </w:r>
      <w:proofErr w:type="spellEnd"/>
      <w:r w:rsidRPr="00BA0458">
        <w:rPr>
          <w:sz w:val="28"/>
          <w:szCs w:val="28"/>
          <w:lang w:val="uk-UA"/>
        </w:rPr>
        <w:t> В. П.</w:t>
      </w:r>
      <w:r>
        <w:rPr>
          <w:sz w:val="28"/>
          <w:szCs w:val="28"/>
          <w:lang w:val="uk-UA"/>
        </w:rPr>
        <w:t>, Ставицька С. О.</w:t>
      </w:r>
      <w:r w:rsidRPr="00BA0458">
        <w:rPr>
          <w:sz w:val="28"/>
          <w:szCs w:val="28"/>
          <w:lang w:val="uk-UA"/>
        </w:rPr>
        <w:t xml:space="preserve"> Психологія розвитку та вікова психологія: практикум: навч. посіб.</w:t>
      </w:r>
      <w:r>
        <w:rPr>
          <w:sz w:val="28"/>
          <w:szCs w:val="28"/>
          <w:lang w:val="uk-UA"/>
        </w:rPr>
        <w:t xml:space="preserve"> </w:t>
      </w:r>
      <w:r w:rsidRPr="00BA0458">
        <w:rPr>
          <w:sz w:val="28"/>
          <w:szCs w:val="28"/>
          <w:lang w:val="uk-UA"/>
        </w:rPr>
        <w:t>К.: Каравела, 2009. 448 с.</w:t>
      </w:r>
    </w:p>
    <w:p w14:paraId="484D8106" w14:textId="77777777" w:rsidR="009C1CA2" w:rsidRPr="00BA0458" w:rsidRDefault="009C1CA2" w:rsidP="009C1CA2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A0458">
        <w:rPr>
          <w:sz w:val="28"/>
          <w:szCs w:val="28"/>
          <w:lang w:val="uk-UA"/>
        </w:rPr>
        <w:t>Савчин М. В.</w:t>
      </w:r>
      <w:r>
        <w:rPr>
          <w:sz w:val="28"/>
          <w:szCs w:val="28"/>
          <w:lang w:val="uk-UA"/>
        </w:rPr>
        <w:t>, Василенко Л. П.</w:t>
      </w:r>
      <w:r w:rsidRPr="00BA0458">
        <w:rPr>
          <w:sz w:val="28"/>
          <w:szCs w:val="28"/>
          <w:lang w:val="uk-UA"/>
        </w:rPr>
        <w:t xml:space="preserve"> Вікова психологія: навч. посіб. К.: </w:t>
      </w:r>
      <w:proofErr w:type="spellStart"/>
      <w:r w:rsidRPr="00BA0458">
        <w:rPr>
          <w:sz w:val="28"/>
          <w:szCs w:val="28"/>
          <w:lang w:val="uk-UA"/>
        </w:rPr>
        <w:t>Академвидав</w:t>
      </w:r>
      <w:proofErr w:type="spellEnd"/>
      <w:r w:rsidRPr="00BA0458">
        <w:rPr>
          <w:sz w:val="28"/>
          <w:szCs w:val="28"/>
          <w:lang w:val="uk-UA"/>
        </w:rPr>
        <w:t xml:space="preserve">, 2005. 360 с. </w:t>
      </w:r>
    </w:p>
    <w:p w14:paraId="605BAE7A" w14:textId="4361A658" w:rsidR="009C1CA2" w:rsidRPr="00224ED4" w:rsidRDefault="009C1CA2" w:rsidP="000D22F1">
      <w:pPr>
        <w:pStyle w:val="af"/>
        <w:widowControl w:val="0"/>
        <w:numPr>
          <w:ilvl w:val="0"/>
          <w:numId w:val="8"/>
        </w:numPr>
        <w:autoSpaceDE w:val="0"/>
        <w:autoSpaceDN w:val="0"/>
        <w:jc w:val="both"/>
        <w:rPr>
          <w:szCs w:val="28"/>
          <w:lang w:val="uk-UA"/>
        </w:rPr>
      </w:pPr>
      <w:proofErr w:type="spellStart"/>
      <w:r w:rsidRPr="009C1CA2">
        <w:rPr>
          <w:iCs/>
          <w:szCs w:val="28"/>
          <w:lang w:val="uk-UA"/>
        </w:rPr>
        <w:t>Сергеєнкова</w:t>
      </w:r>
      <w:proofErr w:type="spellEnd"/>
      <w:r w:rsidRPr="009C1CA2">
        <w:rPr>
          <w:iCs/>
          <w:szCs w:val="28"/>
          <w:lang w:val="uk-UA"/>
        </w:rPr>
        <w:t> О. П. Вікова психологія: навч. посіб. К.: Центр учбової літератури, 2019. 376 с.</w:t>
      </w:r>
    </w:p>
    <w:p w14:paraId="38415C5B" w14:textId="77777777" w:rsidR="00813014" w:rsidRDefault="00813014" w:rsidP="00813014">
      <w:pPr>
        <w:widowControl w:val="0"/>
        <w:autoSpaceDE w:val="0"/>
        <w:autoSpaceDN w:val="0"/>
        <w:ind w:firstLine="540"/>
        <w:jc w:val="both"/>
        <w:rPr>
          <w:b/>
          <w:bCs/>
          <w:spacing w:val="-6"/>
          <w:sz w:val="28"/>
          <w:szCs w:val="28"/>
          <w:lang w:val="uk-UA"/>
        </w:rPr>
      </w:pPr>
    </w:p>
    <w:p w14:paraId="3E80E753" w14:textId="77777777" w:rsidR="00813014" w:rsidRDefault="00813014" w:rsidP="00813014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Допоміжна</w:t>
      </w:r>
    </w:p>
    <w:p w14:paraId="723733F1" w14:textId="77777777" w:rsidR="00BD1FA0" w:rsidRDefault="00BD1FA0" w:rsidP="009C1CA2">
      <w:pPr>
        <w:pStyle w:val="af"/>
        <w:numPr>
          <w:ilvl w:val="3"/>
          <w:numId w:val="8"/>
        </w:numPr>
        <w:shd w:val="clear" w:color="auto" w:fill="FFFFFF"/>
        <w:tabs>
          <w:tab w:val="left" w:pos="365"/>
        </w:tabs>
        <w:ind w:left="993" w:hanging="426"/>
        <w:jc w:val="both"/>
        <w:rPr>
          <w:szCs w:val="28"/>
          <w:lang w:val="uk-UA"/>
        </w:rPr>
      </w:pPr>
      <w:r w:rsidRPr="00BD1FA0">
        <w:rPr>
          <w:szCs w:val="28"/>
          <w:lang w:val="uk-UA"/>
        </w:rPr>
        <w:t>Долинська Л. В., Лисянська Т. М. Вікова психологія: Хрестоматія: навч. посіб. [2-ге вид.]. К.: Каравела, 2019. 488 с.</w:t>
      </w:r>
    </w:p>
    <w:p w14:paraId="4AD087C1" w14:textId="2CC5AE5F" w:rsidR="009C1CA2" w:rsidRDefault="009C1CA2" w:rsidP="009C1CA2">
      <w:pPr>
        <w:pStyle w:val="af"/>
        <w:numPr>
          <w:ilvl w:val="3"/>
          <w:numId w:val="8"/>
        </w:numPr>
        <w:shd w:val="clear" w:color="auto" w:fill="FFFFFF"/>
        <w:tabs>
          <w:tab w:val="left" w:pos="365"/>
        </w:tabs>
        <w:ind w:left="993" w:hanging="426"/>
        <w:jc w:val="both"/>
        <w:rPr>
          <w:szCs w:val="28"/>
          <w:lang w:val="uk-UA"/>
        </w:rPr>
      </w:pPr>
      <w:proofErr w:type="spellStart"/>
      <w:r w:rsidRPr="009C1CA2">
        <w:rPr>
          <w:szCs w:val="28"/>
          <w:lang w:val="uk-UA"/>
        </w:rPr>
        <w:t>Кутішенко</w:t>
      </w:r>
      <w:proofErr w:type="spellEnd"/>
      <w:r w:rsidRPr="009C1CA2">
        <w:rPr>
          <w:szCs w:val="28"/>
          <w:lang w:val="uk-UA"/>
        </w:rPr>
        <w:t> В. П. Вікова та педагогічна психологія: навч. посіб. [2-ге вид.]. К.: Центр учбової літератури, 2019. 124 с.</w:t>
      </w:r>
    </w:p>
    <w:p w14:paraId="36BF2F94" w14:textId="65A02596" w:rsidR="001218A0" w:rsidRPr="009C1CA2" w:rsidRDefault="001218A0" w:rsidP="009C1CA2">
      <w:pPr>
        <w:pStyle w:val="af"/>
        <w:numPr>
          <w:ilvl w:val="3"/>
          <w:numId w:val="8"/>
        </w:numPr>
        <w:shd w:val="clear" w:color="auto" w:fill="FFFFFF"/>
        <w:tabs>
          <w:tab w:val="left" w:pos="365"/>
        </w:tabs>
        <w:ind w:left="993" w:hanging="426"/>
        <w:jc w:val="both"/>
        <w:rPr>
          <w:szCs w:val="28"/>
          <w:lang w:val="uk-UA"/>
        </w:rPr>
      </w:pPr>
      <w:r w:rsidRPr="001218A0">
        <w:rPr>
          <w:szCs w:val="28"/>
          <w:lang w:val="uk-UA"/>
        </w:rPr>
        <w:t>Павелків Р.В. Вікова психологія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навч.посіб</w:t>
      </w:r>
      <w:proofErr w:type="spellEnd"/>
      <w:r>
        <w:rPr>
          <w:szCs w:val="28"/>
          <w:lang w:val="uk-UA"/>
        </w:rPr>
        <w:t xml:space="preserve">. </w:t>
      </w:r>
      <w:r w:rsidRPr="001218A0">
        <w:rPr>
          <w:szCs w:val="28"/>
          <w:lang w:val="uk-UA"/>
        </w:rPr>
        <w:t xml:space="preserve"> К.: Кондор, 2015. 469 с. </w:t>
      </w:r>
    </w:p>
    <w:p w14:paraId="19D551BA" w14:textId="20B2E15C" w:rsidR="009C1CA2" w:rsidRPr="009C1CA2" w:rsidRDefault="000E744B" w:rsidP="009C1CA2">
      <w:pPr>
        <w:pStyle w:val="af"/>
        <w:numPr>
          <w:ilvl w:val="3"/>
          <w:numId w:val="8"/>
        </w:numPr>
        <w:shd w:val="clear" w:color="auto" w:fill="FFFFFF"/>
        <w:tabs>
          <w:tab w:val="left" w:pos="365"/>
        </w:tabs>
        <w:ind w:left="993" w:hanging="426"/>
        <w:jc w:val="both"/>
        <w:rPr>
          <w:szCs w:val="28"/>
          <w:lang w:val="uk-UA"/>
        </w:rPr>
      </w:pPr>
      <w:r w:rsidRPr="000E744B">
        <w:rPr>
          <w:lang w:val="uk-UA"/>
        </w:rPr>
        <w:t xml:space="preserve">Поліщук В. М. Вікова та педагогічна психологія (програмні основи, змістові модулі, інформаційне забезпечення) : </w:t>
      </w:r>
      <w:proofErr w:type="spellStart"/>
      <w:r w:rsidRPr="000E744B">
        <w:rPr>
          <w:lang w:val="uk-UA"/>
        </w:rPr>
        <w:t>навч</w:t>
      </w:r>
      <w:proofErr w:type="spellEnd"/>
      <w:r w:rsidRPr="000E744B">
        <w:rPr>
          <w:lang w:val="uk-UA"/>
        </w:rPr>
        <w:t xml:space="preserve">.-метод. </w:t>
      </w:r>
      <w:proofErr w:type="spellStart"/>
      <w:r w:rsidRPr="000E744B">
        <w:rPr>
          <w:lang w:val="uk-UA"/>
        </w:rPr>
        <w:t>посіб</w:t>
      </w:r>
      <w:proofErr w:type="spellEnd"/>
      <w:r w:rsidRPr="000E744B">
        <w:rPr>
          <w:lang w:val="uk-UA"/>
        </w:rPr>
        <w:t>.: ВТД «Університетська книга», 2007. 330 с.</w:t>
      </w:r>
    </w:p>
    <w:p w14:paraId="27ACFCE7" w14:textId="77777777" w:rsidR="009C1CA2" w:rsidRDefault="009C1CA2" w:rsidP="009C1CA2">
      <w:pPr>
        <w:pStyle w:val="af"/>
        <w:numPr>
          <w:ilvl w:val="3"/>
          <w:numId w:val="8"/>
        </w:numPr>
        <w:shd w:val="clear" w:color="auto" w:fill="FFFFFF"/>
        <w:tabs>
          <w:tab w:val="left" w:pos="365"/>
        </w:tabs>
        <w:ind w:left="993" w:hanging="426"/>
        <w:jc w:val="both"/>
        <w:rPr>
          <w:szCs w:val="28"/>
          <w:lang w:val="uk-UA"/>
        </w:rPr>
      </w:pPr>
      <w:proofErr w:type="spellStart"/>
      <w:r w:rsidRPr="009C1CA2">
        <w:rPr>
          <w:szCs w:val="28"/>
          <w:lang w:val="uk-UA"/>
        </w:rPr>
        <w:t>Скрипченко</w:t>
      </w:r>
      <w:proofErr w:type="spellEnd"/>
      <w:r w:rsidRPr="009C1CA2">
        <w:rPr>
          <w:szCs w:val="28"/>
          <w:lang w:val="uk-UA"/>
        </w:rPr>
        <w:t> О. В. та ін. Вікова та педагогічна психологія: навч. посіб. К.: Каравела, 2019. 400 с.</w:t>
      </w:r>
    </w:p>
    <w:p w14:paraId="326EE377" w14:textId="77777777" w:rsidR="00E82BA5" w:rsidRPr="009C1CA2" w:rsidRDefault="00E82BA5" w:rsidP="009C1CA2">
      <w:pPr>
        <w:pStyle w:val="af"/>
        <w:numPr>
          <w:ilvl w:val="3"/>
          <w:numId w:val="8"/>
        </w:numPr>
        <w:shd w:val="clear" w:color="auto" w:fill="FFFFFF"/>
        <w:tabs>
          <w:tab w:val="left" w:pos="365"/>
        </w:tabs>
        <w:ind w:left="993" w:hanging="426"/>
        <w:jc w:val="both"/>
        <w:rPr>
          <w:szCs w:val="28"/>
          <w:lang w:val="uk-UA"/>
        </w:rPr>
      </w:pPr>
      <w:r>
        <w:rPr>
          <w:szCs w:val="28"/>
          <w:lang w:val="en-US"/>
        </w:rPr>
        <w:t>Developmental</w:t>
      </w:r>
      <w:r w:rsidRPr="00E82BA5">
        <w:rPr>
          <w:szCs w:val="28"/>
          <w:lang w:val="uk-UA"/>
        </w:rPr>
        <w:t xml:space="preserve"> </w:t>
      </w:r>
      <w:r>
        <w:rPr>
          <w:szCs w:val="28"/>
          <w:lang w:val="en-US"/>
        </w:rPr>
        <w:t>psychology. Editors</w:t>
      </w:r>
      <w:r w:rsidRPr="000A7232">
        <w:rPr>
          <w:szCs w:val="28"/>
          <w:lang w:val="en-US"/>
        </w:rPr>
        <w:t>:</w:t>
      </w:r>
      <w:r>
        <w:rPr>
          <w:szCs w:val="28"/>
          <w:lang w:val="en-US"/>
        </w:rPr>
        <w:t xml:space="preserve"> Jack Watts, Kate Cockcroft and Norman Duncan</w:t>
      </w:r>
      <w:r w:rsidRPr="00E82BA5">
        <w:rPr>
          <w:szCs w:val="28"/>
          <w:lang w:val="uk-UA"/>
        </w:rPr>
        <w:t>. 2</w:t>
      </w:r>
      <w:proofErr w:type="spellStart"/>
      <w:r w:rsidRPr="00E82BA5">
        <w:rPr>
          <w:szCs w:val="28"/>
          <w:vertAlign w:val="superscript"/>
          <w:lang w:val="en-US"/>
        </w:rPr>
        <w:t>nd</w:t>
      </w:r>
      <w:proofErr w:type="spellEnd"/>
      <w:r w:rsidRPr="00E82BA5">
        <w:rPr>
          <w:szCs w:val="28"/>
          <w:lang w:val="uk-UA"/>
        </w:rPr>
        <w:t xml:space="preserve"> </w:t>
      </w:r>
      <w:r>
        <w:rPr>
          <w:szCs w:val="28"/>
          <w:lang w:val="en-US"/>
        </w:rPr>
        <w:t>edition</w:t>
      </w:r>
      <w:r w:rsidRPr="00E82BA5">
        <w:rPr>
          <w:szCs w:val="28"/>
          <w:lang w:val="uk-UA"/>
        </w:rPr>
        <w:t xml:space="preserve">. </w:t>
      </w:r>
      <w:r w:rsidR="000A7232">
        <w:rPr>
          <w:szCs w:val="28"/>
          <w:lang w:val="en-US"/>
        </w:rPr>
        <w:t xml:space="preserve">Double </w:t>
      </w:r>
      <w:proofErr w:type="spellStart"/>
      <w:r w:rsidR="000A7232">
        <w:rPr>
          <w:szCs w:val="28"/>
          <w:lang w:val="en-US"/>
        </w:rPr>
        <w:t>Storey</w:t>
      </w:r>
      <w:proofErr w:type="spellEnd"/>
      <w:r w:rsidR="000A7232">
        <w:rPr>
          <w:szCs w:val="28"/>
          <w:lang w:val="en-US"/>
        </w:rPr>
        <w:t xml:space="preserve"> Publishers, </w:t>
      </w:r>
      <w:r w:rsidRPr="000A7232">
        <w:rPr>
          <w:szCs w:val="28"/>
        </w:rPr>
        <w:t>20</w:t>
      </w:r>
      <w:r w:rsidR="000A7232" w:rsidRPr="000A7232">
        <w:rPr>
          <w:szCs w:val="28"/>
        </w:rPr>
        <w:t>1</w:t>
      </w:r>
      <w:r w:rsidRPr="000A7232">
        <w:rPr>
          <w:szCs w:val="28"/>
        </w:rPr>
        <w:t>0.</w:t>
      </w:r>
      <w:r w:rsidR="000A7232" w:rsidRPr="000A7232">
        <w:rPr>
          <w:szCs w:val="28"/>
        </w:rPr>
        <w:t xml:space="preserve"> 640 </w:t>
      </w:r>
      <w:r w:rsidR="000A7232">
        <w:rPr>
          <w:szCs w:val="28"/>
          <w:lang w:val="en-US"/>
        </w:rPr>
        <w:t>p</w:t>
      </w:r>
      <w:r w:rsidR="000A7232" w:rsidRPr="000A7232">
        <w:rPr>
          <w:szCs w:val="28"/>
        </w:rPr>
        <w:t>.</w:t>
      </w:r>
      <w:r w:rsidRPr="000A7232">
        <w:rPr>
          <w:szCs w:val="28"/>
        </w:rPr>
        <w:t xml:space="preserve"> </w:t>
      </w:r>
    </w:p>
    <w:p w14:paraId="631912E3" w14:textId="77777777" w:rsidR="00813014" w:rsidRDefault="00813014" w:rsidP="0081301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14:paraId="53F67351" w14:textId="7FBD8E60" w:rsidR="00813014" w:rsidRDefault="00813014" w:rsidP="00825512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9255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 Інформаційні ресурси</w:t>
      </w:r>
    </w:p>
    <w:p w14:paraId="30B2D700" w14:textId="77777777" w:rsidR="007F7382" w:rsidRDefault="007F7382" w:rsidP="00825512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  <w:lang w:val="uk-UA"/>
        </w:rPr>
      </w:pPr>
    </w:p>
    <w:p w14:paraId="57EED60B" w14:textId="383DBDB3" w:rsidR="0056398B" w:rsidRPr="00046E31" w:rsidRDefault="00825512" w:rsidP="0056398B">
      <w:pPr>
        <w:shd w:val="clear" w:color="auto" w:fill="FFFFFF"/>
        <w:tabs>
          <w:tab w:val="left" w:pos="365"/>
        </w:tabs>
        <w:ind w:left="851" w:hanging="284"/>
        <w:jc w:val="both"/>
        <w:rPr>
          <w:sz w:val="28"/>
          <w:szCs w:val="28"/>
          <w:shd w:val="clear" w:color="auto" w:fill="FFFFFF"/>
          <w:lang w:val="uk-UA"/>
        </w:rPr>
      </w:pPr>
      <w:r w:rsidRPr="0056398B">
        <w:rPr>
          <w:sz w:val="28"/>
          <w:szCs w:val="28"/>
          <w:lang w:val="uk-UA"/>
        </w:rPr>
        <w:t>1.</w:t>
      </w:r>
      <w:r w:rsidR="0056398B">
        <w:rPr>
          <w:sz w:val="28"/>
          <w:szCs w:val="28"/>
          <w:lang w:val="uk-UA"/>
        </w:rPr>
        <w:t> </w:t>
      </w:r>
      <w:proofErr w:type="spellStart"/>
      <w:r w:rsidR="0056398B" w:rsidRPr="009B29A8">
        <w:rPr>
          <w:sz w:val="28"/>
          <w:szCs w:val="28"/>
          <w:shd w:val="clear" w:color="auto" w:fill="FFFFFF"/>
          <w:lang w:val="uk-UA"/>
        </w:rPr>
        <w:t>Заяц</w:t>
      </w:r>
      <w:proofErr w:type="spellEnd"/>
      <w:r w:rsidR="0056398B" w:rsidRPr="009B29A8">
        <w:rPr>
          <w:sz w:val="28"/>
          <w:szCs w:val="28"/>
          <w:shd w:val="clear" w:color="auto" w:fill="FFFFFF"/>
          <w:lang w:val="uk-UA"/>
        </w:rPr>
        <w:t> М. Особливості розвитку особистості студента». </w:t>
      </w:r>
      <w:r w:rsidR="0056398B" w:rsidRPr="009B29A8">
        <w:rPr>
          <w:sz w:val="28"/>
          <w:szCs w:val="28"/>
          <w:shd w:val="clear" w:color="auto" w:fill="FFFFFF"/>
          <w:lang w:val="pl-PL"/>
        </w:rPr>
        <w:t>URL</w:t>
      </w:r>
      <w:r w:rsidR="0056398B" w:rsidRPr="00046E31">
        <w:rPr>
          <w:sz w:val="28"/>
          <w:szCs w:val="28"/>
          <w:shd w:val="clear" w:color="auto" w:fill="FFFFFF"/>
          <w:lang w:val="uk-UA"/>
        </w:rPr>
        <w:t>: </w:t>
      </w:r>
      <w:hyperlink r:id="rId7" w:history="1">
        <w:r w:rsidR="0056398B" w:rsidRPr="00046E31">
          <w:rPr>
            <w:rStyle w:val="a3"/>
            <w:color w:val="4169E1"/>
            <w:sz w:val="28"/>
            <w:szCs w:val="28"/>
            <w:shd w:val="clear" w:color="auto" w:fill="FFFFFF"/>
            <w:lang w:val="uk-UA"/>
          </w:rPr>
          <w:t>https://cutt.ly/ctcEovb</w:t>
        </w:r>
      </w:hyperlink>
      <w:r w:rsidR="0056398B" w:rsidRPr="00046E31">
        <w:rPr>
          <w:color w:val="303030"/>
          <w:sz w:val="28"/>
          <w:szCs w:val="28"/>
          <w:shd w:val="clear" w:color="auto" w:fill="FFFFFF"/>
          <w:lang w:val="uk-UA"/>
        </w:rPr>
        <w:t> </w:t>
      </w:r>
      <w:r w:rsidR="0056398B" w:rsidRPr="00046E31">
        <w:rPr>
          <w:sz w:val="28"/>
          <w:szCs w:val="28"/>
          <w:shd w:val="clear" w:color="auto" w:fill="FFFFFF"/>
          <w:lang w:val="uk-UA"/>
        </w:rPr>
        <w:t>(Дата звернення: 22.0</w:t>
      </w:r>
      <w:r w:rsidR="00B73636" w:rsidRPr="00046E31">
        <w:rPr>
          <w:sz w:val="28"/>
          <w:szCs w:val="28"/>
          <w:shd w:val="clear" w:color="auto" w:fill="FFFFFF"/>
          <w:lang w:val="uk-UA"/>
        </w:rPr>
        <w:t>5</w:t>
      </w:r>
      <w:r w:rsidR="0056398B" w:rsidRPr="00046E31">
        <w:rPr>
          <w:sz w:val="28"/>
          <w:szCs w:val="28"/>
          <w:shd w:val="clear" w:color="auto" w:fill="FFFFFF"/>
          <w:lang w:val="uk-UA"/>
        </w:rPr>
        <w:t>.202</w:t>
      </w:r>
      <w:r w:rsidR="00B73636" w:rsidRPr="00046E31">
        <w:rPr>
          <w:sz w:val="28"/>
          <w:szCs w:val="28"/>
          <w:shd w:val="clear" w:color="auto" w:fill="FFFFFF"/>
          <w:lang w:val="uk-UA"/>
        </w:rPr>
        <w:t>2</w:t>
      </w:r>
      <w:r w:rsidR="0056398B" w:rsidRPr="00046E31">
        <w:rPr>
          <w:sz w:val="28"/>
          <w:szCs w:val="28"/>
          <w:shd w:val="clear" w:color="auto" w:fill="FFFFFF"/>
          <w:lang w:val="uk-UA"/>
        </w:rPr>
        <w:t>р.).</w:t>
      </w:r>
    </w:p>
    <w:p w14:paraId="009642EF" w14:textId="67638F6E" w:rsidR="0056398B" w:rsidRPr="0056398B" w:rsidRDefault="0056398B" w:rsidP="0056398B">
      <w:pPr>
        <w:shd w:val="clear" w:color="auto" w:fill="FFFFFF"/>
        <w:tabs>
          <w:tab w:val="left" w:pos="365"/>
        </w:tabs>
        <w:ind w:left="851" w:hanging="284"/>
        <w:jc w:val="both"/>
        <w:rPr>
          <w:sz w:val="28"/>
          <w:szCs w:val="28"/>
          <w:lang w:val="uk-UA"/>
        </w:rPr>
      </w:pPr>
      <w:r w:rsidRPr="00046E31">
        <w:rPr>
          <w:color w:val="303030"/>
          <w:sz w:val="28"/>
          <w:szCs w:val="28"/>
          <w:shd w:val="clear" w:color="auto" w:fill="FFFFFF"/>
          <w:lang w:val="uk-UA"/>
        </w:rPr>
        <w:t>2. </w:t>
      </w:r>
      <w:proofErr w:type="spellStart"/>
      <w:r w:rsidRPr="00046E31">
        <w:rPr>
          <w:sz w:val="28"/>
          <w:szCs w:val="28"/>
        </w:rPr>
        <w:t>Няньковс</w:t>
      </w:r>
      <w:proofErr w:type="spellEnd"/>
      <w:r w:rsidRPr="00046E31">
        <w:rPr>
          <w:sz w:val="28"/>
          <w:szCs w:val="28"/>
          <w:lang w:val="uk-UA"/>
        </w:rPr>
        <w:t>ь</w:t>
      </w:r>
      <w:proofErr w:type="spellStart"/>
      <w:r w:rsidRPr="00046E31">
        <w:rPr>
          <w:sz w:val="28"/>
          <w:szCs w:val="28"/>
        </w:rPr>
        <w:t>ки</w:t>
      </w:r>
      <w:proofErr w:type="spellEnd"/>
      <w:r w:rsidRPr="00046E31">
        <w:rPr>
          <w:sz w:val="28"/>
          <w:szCs w:val="28"/>
          <w:lang w:val="uk-UA"/>
        </w:rPr>
        <w:t>й</w:t>
      </w:r>
      <w:r w:rsidRPr="00046E31">
        <w:rPr>
          <w:sz w:val="28"/>
          <w:szCs w:val="28"/>
        </w:rPr>
        <w:t xml:space="preserve"> С. </w:t>
      </w:r>
      <w:r w:rsidRPr="00046E31">
        <w:rPr>
          <w:sz w:val="28"/>
          <w:szCs w:val="28"/>
          <w:lang w:val="uk-UA"/>
        </w:rPr>
        <w:t>Новонароджена</w:t>
      </w:r>
      <w:r w:rsidRPr="0056398B">
        <w:rPr>
          <w:sz w:val="28"/>
          <w:szCs w:val="28"/>
          <w:lang w:val="uk-UA"/>
        </w:rPr>
        <w:t xml:space="preserve"> дитина і 1й місяць життя</w:t>
      </w:r>
      <w:r w:rsidRPr="0056398B">
        <w:rPr>
          <w:sz w:val="28"/>
          <w:szCs w:val="28"/>
        </w:rPr>
        <w:t xml:space="preserve">. </w:t>
      </w:r>
      <w:r w:rsidRPr="0056398B">
        <w:rPr>
          <w:color w:val="000000"/>
          <w:sz w:val="28"/>
          <w:szCs w:val="28"/>
          <w:lang w:val="pl-PL"/>
        </w:rPr>
        <w:t>URL</w:t>
      </w:r>
      <w:r w:rsidRPr="0056398B">
        <w:rPr>
          <w:color w:val="000000"/>
          <w:sz w:val="28"/>
          <w:szCs w:val="28"/>
          <w:lang w:val="uk-UA"/>
        </w:rPr>
        <w:t xml:space="preserve">: </w:t>
      </w:r>
      <w:hyperlink r:id="rId8" w:history="1">
        <w:r w:rsidRPr="0056398B">
          <w:rPr>
            <w:rStyle w:val="a3"/>
            <w:sz w:val="28"/>
            <w:szCs w:val="28"/>
            <w:lang w:val="pl-PL"/>
          </w:rPr>
          <w:t>https</w:t>
        </w:r>
        <w:r w:rsidRPr="0056398B">
          <w:rPr>
            <w:rStyle w:val="a3"/>
            <w:sz w:val="28"/>
            <w:szCs w:val="28"/>
          </w:rPr>
          <w:t>://</w:t>
        </w:r>
        <w:r w:rsidRPr="0056398B">
          <w:rPr>
            <w:rStyle w:val="a3"/>
            <w:sz w:val="28"/>
            <w:szCs w:val="28"/>
            <w:lang w:val="pl-PL"/>
          </w:rPr>
          <w:t>www</w:t>
        </w:r>
        <w:r w:rsidRPr="0056398B">
          <w:rPr>
            <w:rStyle w:val="a3"/>
            <w:sz w:val="28"/>
            <w:szCs w:val="28"/>
          </w:rPr>
          <w:t>.</w:t>
        </w:r>
        <w:r w:rsidRPr="0056398B">
          <w:rPr>
            <w:rStyle w:val="a3"/>
            <w:sz w:val="28"/>
            <w:szCs w:val="28"/>
            <w:lang w:val="pl-PL"/>
          </w:rPr>
          <w:t>youtube</w:t>
        </w:r>
        <w:r w:rsidRPr="0056398B">
          <w:rPr>
            <w:rStyle w:val="a3"/>
            <w:sz w:val="28"/>
            <w:szCs w:val="28"/>
          </w:rPr>
          <w:t>.</w:t>
        </w:r>
        <w:r w:rsidRPr="0056398B">
          <w:rPr>
            <w:rStyle w:val="a3"/>
            <w:sz w:val="28"/>
            <w:szCs w:val="28"/>
            <w:lang w:val="pl-PL"/>
          </w:rPr>
          <w:t>com</w:t>
        </w:r>
        <w:r w:rsidRPr="0056398B">
          <w:rPr>
            <w:rStyle w:val="a3"/>
            <w:sz w:val="28"/>
            <w:szCs w:val="28"/>
          </w:rPr>
          <w:t>/</w:t>
        </w:r>
        <w:r w:rsidRPr="0056398B">
          <w:rPr>
            <w:rStyle w:val="a3"/>
            <w:sz w:val="28"/>
            <w:szCs w:val="28"/>
            <w:lang w:val="pl-PL"/>
          </w:rPr>
          <w:t>watch</w:t>
        </w:r>
        <w:r w:rsidRPr="0056398B">
          <w:rPr>
            <w:rStyle w:val="a3"/>
            <w:sz w:val="28"/>
            <w:szCs w:val="28"/>
          </w:rPr>
          <w:t>?</w:t>
        </w:r>
        <w:r w:rsidRPr="0056398B">
          <w:rPr>
            <w:rStyle w:val="a3"/>
            <w:sz w:val="28"/>
            <w:szCs w:val="28"/>
            <w:lang w:val="pl-PL"/>
          </w:rPr>
          <w:t>time</w:t>
        </w:r>
        <w:r w:rsidRPr="0056398B">
          <w:rPr>
            <w:rStyle w:val="a3"/>
            <w:sz w:val="28"/>
            <w:szCs w:val="28"/>
          </w:rPr>
          <w:t>_</w:t>
        </w:r>
        <w:r w:rsidRPr="0056398B">
          <w:rPr>
            <w:rStyle w:val="a3"/>
            <w:sz w:val="28"/>
            <w:szCs w:val="28"/>
            <w:lang w:val="pl-PL"/>
          </w:rPr>
          <w:t>continue</w:t>
        </w:r>
        <w:r w:rsidRPr="0056398B">
          <w:rPr>
            <w:rStyle w:val="a3"/>
            <w:sz w:val="28"/>
            <w:szCs w:val="28"/>
          </w:rPr>
          <w:t>=92&amp;</w:t>
        </w:r>
        <w:r w:rsidRPr="0056398B">
          <w:rPr>
            <w:rStyle w:val="a3"/>
            <w:sz w:val="28"/>
            <w:szCs w:val="28"/>
            <w:lang w:val="pl-PL"/>
          </w:rPr>
          <w:t>v</w:t>
        </w:r>
        <w:r w:rsidRPr="0056398B">
          <w:rPr>
            <w:rStyle w:val="a3"/>
            <w:sz w:val="28"/>
            <w:szCs w:val="28"/>
          </w:rPr>
          <w:t>=</w:t>
        </w:r>
        <w:r w:rsidRPr="0056398B">
          <w:rPr>
            <w:rStyle w:val="a3"/>
            <w:sz w:val="28"/>
            <w:szCs w:val="28"/>
            <w:lang w:val="pl-PL"/>
          </w:rPr>
          <w:t>sA</w:t>
        </w:r>
        <w:r w:rsidRPr="0056398B">
          <w:rPr>
            <w:rStyle w:val="a3"/>
            <w:sz w:val="28"/>
            <w:szCs w:val="28"/>
          </w:rPr>
          <w:t>0</w:t>
        </w:r>
        <w:r w:rsidRPr="0056398B">
          <w:rPr>
            <w:rStyle w:val="a3"/>
            <w:sz w:val="28"/>
            <w:szCs w:val="28"/>
            <w:lang w:val="pl-PL"/>
          </w:rPr>
          <w:t>iGTuBoS</w:t>
        </w:r>
        <w:r w:rsidRPr="0056398B">
          <w:rPr>
            <w:rStyle w:val="a3"/>
            <w:sz w:val="28"/>
            <w:szCs w:val="28"/>
          </w:rPr>
          <w:t>4&amp;</w:t>
        </w:r>
        <w:r w:rsidRPr="0056398B">
          <w:rPr>
            <w:rStyle w:val="a3"/>
            <w:sz w:val="28"/>
            <w:szCs w:val="28"/>
            <w:lang w:val="pl-PL"/>
          </w:rPr>
          <w:t>feature</w:t>
        </w:r>
        <w:r w:rsidRPr="0056398B">
          <w:rPr>
            <w:rStyle w:val="a3"/>
            <w:sz w:val="28"/>
            <w:szCs w:val="28"/>
          </w:rPr>
          <w:t>=</w:t>
        </w:r>
        <w:r w:rsidRPr="0056398B">
          <w:rPr>
            <w:rStyle w:val="a3"/>
            <w:sz w:val="28"/>
            <w:szCs w:val="28"/>
            <w:lang w:val="pl-PL"/>
          </w:rPr>
          <w:t>emb</w:t>
        </w:r>
        <w:r w:rsidRPr="0056398B">
          <w:rPr>
            <w:rStyle w:val="a3"/>
            <w:sz w:val="28"/>
            <w:szCs w:val="28"/>
          </w:rPr>
          <w:t>_</w:t>
        </w:r>
        <w:r w:rsidRPr="0056398B">
          <w:rPr>
            <w:rStyle w:val="a3"/>
            <w:sz w:val="28"/>
            <w:szCs w:val="28"/>
            <w:lang w:val="pl-PL"/>
          </w:rPr>
          <w:t>logo</w:t>
        </w:r>
      </w:hyperlink>
      <w:r w:rsidR="00231DE1">
        <w:rPr>
          <w:sz w:val="28"/>
          <w:szCs w:val="28"/>
          <w:lang w:val="uk-UA"/>
        </w:rPr>
        <w:t xml:space="preserve"> (Дата звернення: 20.0</w:t>
      </w:r>
      <w:r w:rsidR="00B73636">
        <w:rPr>
          <w:sz w:val="28"/>
          <w:szCs w:val="28"/>
          <w:lang w:val="uk-UA"/>
        </w:rPr>
        <w:t>5</w:t>
      </w:r>
      <w:r w:rsidR="00231DE1">
        <w:rPr>
          <w:sz w:val="28"/>
          <w:szCs w:val="28"/>
          <w:lang w:val="uk-UA"/>
        </w:rPr>
        <w:t>.202</w:t>
      </w:r>
      <w:r w:rsidR="00B73636">
        <w:rPr>
          <w:sz w:val="28"/>
          <w:szCs w:val="28"/>
          <w:lang w:val="uk-UA"/>
        </w:rPr>
        <w:t>2</w:t>
      </w:r>
      <w:r w:rsidRPr="0056398B">
        <w:rPr>
          <w:sz w:val="28"/>
          <w:szCs w:val="28"/>
          <w:lang w:val="uk-UA"/>
        </w:rPr>
        <w:t xml:space="preserve"> р.).</w:t>
      </w:r>
    </w:p>
    <w:p w14:paraId="76955731" w14:textId="7D562CCD" w:rsidR="00B73636" w:rsidRPr="00B73636" w:rsidRDefault="0056398B" w:rsidP="0056398B">
      <w:pPr>
        <w:shd w:val="clear" w:color="auto" w:fill="FFFFFF"/>
        <w:tabs>
          <w:tab w:val="left" w:pos="365"/>
        </w:tabs>
        <w:ind w:left="851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3. </w:t>
      </w:r>
      <w:proofErr w:type="spellStart"/>
      <w:r w:rsidR="00B73636">
        <w:rPr>
          <w:color w:val="000000"/>
          <w:sz w:val="28"/>
          <w:szCs w:val="28"/>
          <w:lang w:val="uk-UA"/>
        </w:rPr>
        <w:t>Сергєєнкова</w:t>
      </w:r>
      <w:proofErr w:type="spellEnd"/>
      <w:r w:rsidR="00B73636">
        <w:rPr>
          <w:color w:val="000000"/>
          <w:sz w:val="28"/>
          <w:szCs w:val="28"/>
          <w:lang w:val="uk-UA"/>
        </w:rPr>
        <w:t xml:space="preserve"> О.П. Вікова психологія. </w:t>
      </w:r>
      <w:r w:rsidR="00B73636">
        <w:rPr>
          <w:color w:val="000000"/>
          <w:sz w:val="28"/>
          <w:szCs w:val="28"/>
          <w:lang w:val="en-US"/>
        </w:rPr>
        <w:t>ULR</w:t>
      </w:r>
      <w:r w:rsidR="00B73636">
        <w:rPr>
          <w:color w:val="000000"/>
          <w:sz w:val="28"/>
          <w:szCs w:val="28"/>
          <w:lang w:val="uk-UA"/>
        </w:rPr>
        <w:t>:</w:t>
      </w:r>
      <w:r w:rsidR="00B73636" w:rsidRPr="00B73636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="00B73636" w:rsidRPr="003E5166">
          <w:rPr>
            <w:rStyle w:val="a3"/>
            <w:sz w:val="28"/>
            <w:szCs w:val="28"/>
            <w:lang w:val="uk-UA"/>
          </w:rPr>
          <w:t>https://www.twirpx.com/file/598950/</w:t>
        </w:r>
      </w:hyperlink>
      <w:r w:rsidR="00B73636">
        <w:rPr>
          <w:color w:val="000000"/>
          <w:sz w:val="28"/>
          <w:szCs w:val="28"/>
          <w:lang w:val="uk-UA"/>
        </w:rPr>
        <w:t xml:space="preserve"> (Дата звернення 11.06.2022 р.)</w:t>
      </w:r>
    </w:p>
    <w:p w14:paraId="52D03876" w14:textId="04F0AA76" w:rsidR="00825512" w:rsidRDefault="0056398B" w:rsidP="0056398B">
      <w:pPr>
        <w:shd w:val="clear" w:color="auto" w:fill="FFFFFF"/>
        <w:tabs>
          <w:tab w:val="left" w:pos="365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4. </w:t>
      </w:r>
      <w:r w:rsidR="00825512" w:rsidRPr="0056398B">
        <w:rPr>
          <w:color w:val="000000"/>
          <w:sz w:val="28"/>
          <w:szCs w:val="28"/>
        </w:rPr>
        <w:t xml:space="preserve">Обухова Л. Ф. Психология развития и возрастная психология. Лекция </w:t>
      </w:r>
      <w:r w:rsidR="00825512" w:rsidRPr="0056398B">
        <w:rPr>
          <w:color w:val="000000"/>
          <w:sz w:val="28"/>
          <w:szCs w:val="28"/>
          <w:lang w:val="uk-UA"/>
        </w:rPr>
        <w:t>2</w:t>
      </w:r>
      <w:r w:rsidR="00825512" w:rsidRPr="0056398B">
        <w:rPr>
          <w:color w:val="000000"/>
          <w:sz w:val="28"/>
          <w:szCs w:val="28"/>
        </w:rPr>
        <w:t xml:space="preserve">. </w:t>
      </w:r>
      <w:r w:rsidR="00825512" w:rsidRPr="0056398B">
        <w:rPr>
          <w:color w:val="000000"/>
          <w:sz w:val="28"/>
          <w:szCs w:val="28"/>
          <w:lang w:val="en-US"/>
        </w:rPr>
        <w:t>URL</w:t>
      </w:r>
      <w:r w:rsidR="00825512" w:rsidRPr="0056398B">
        <w:rPr>
          <w:color w:val="000000"/>
          <w:sz w:val="28"/>
          <w:szCs w:val="28"/>
          <w:lang w:val="uk-UA"/>
        </w:rPr>
        <w:t xml:space="preserve">: </w:t>
      </w:r>
      <w:hyperlink r:id="rId10" w:history="1">
        <w:r w:rsidR="00825512" w:rsidRPr="0056398B">
          <w:rPr>
            <w:rStyle w:val="a3"/>
            <w:sz w:val="28"/>
            <w:szCs w:val="28"/>
          </w:rPr>
          <w:t>https://www.youtube.com/watch?v=ATA1AX04vg4</w:t>
        </w:r>
      </w:hyperlink>
      <w:r w:rsidR="00825512" w:rsidRPr="0056398B">
        <w:rPr>
          <w:sz w:val="28"/>
          <w:szCs w:val="28"/>
        </w:rPr>
        <w:t xml:space="preserve"> </w:t>
      </w:r>
      <w:r w:rsidR="00825512" w:rsidRPr="0056398B">
        <w:rPr>
          <w:sz w:val="28"/>
          <w:szCs w:val="28"/>
          <w:lang w:val="uk-UA"/>
        </w:rPr>
        <w:t>(Дата звернення: 13.0</w:t>
      </w:r>
      <w:r w:rsidR="00B73636">
        <w:rPr>
          <w:sz w:val="28"/>
          <w:szCs w:val="28"/>
          <w:lang w:val="uk-UA"/>
        </w:rPr>
        <w:t>6</w:t>
      </w:r>
      <w:r w:rsidR="00825512" w:rsidRPr="0056398B">
        <w:rPr>
          <w:sz w:val="28"/>
          <w:szCs w:val="28"/>
          <w:lang w:val="uk-UA"/>
        </w:rPr>
        <w:t>.202</w:t>
      </w:r>
      <w:r w:rsidR="00B73636">
        <w:rPr>
          <w:sz w:val="28"/>
          <w:szCs w:val="28"/>
          <w:lang w:val="uk-UA"/>
        </w:rPr>
        <w:t>2</w:t>
      </w:r>
      <w:r w:rsidR="00825512" w:rsidRPr="0056398B">
        <w:rPr>
          <w:sz w:val="28"/>
          <w:szCs w:val="28"/>
          <w:lang w:val="uk-UA"/>
        </w:rPr>
        <w:t xml:space="preserve"> р.).</w:t>
      </w:r>
    </w:p>
    <w:p w14:paraId="1912FA12" w14:textId="77777777" w:rsidR="0099304C" w:rsidRDefault="0056398B" w:rsidP="0056398B">
      <w:pPr>
        <w:shd w:val="clear" w:color="auto" w:fill="FFFFFF"/>
        <w:tabs>
          <w:tab w:val="left" w:pos="365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5. </w:t>
      </w:r>
      <w:r w:rsidR="0099304C" w:rsidRPr="0056398B">
        <w:rPr>
          <w:sz w:val="28"/>
          <w:szCs w:val="28"/>
          <w:lang w:val="uk-UA"/>
        </w:rPr>
        <w:t xml:space="preserve">Фільм компанії ВВС «Звичайне диво». </w:t>
      </w:r>
      <w:r w:rsidR="0099304C" w:rsidRPr="0056398B">
        <w:rPr>
          <w:color w:val="000000"/>
          <w:sz w:val="28"/>
          <w:szCs w:val="28"/>
          <w:lang w:val="pl-PL"/>
        </w:rPr>
        <w:t>URL</w:t>
      </w:r>
      <w:r w:rsidR="0099304C" w:rsidRPr="0056398B">
        <w:rPr>
          <w:color w:val="000000"/>
          <w:sz w:val="28"/>
          <w:szCs w:val="28"/>
          <w:lang w:val="uk-UA"/>
        </w:rPr>
        <w:t xml:space="preserve">: </w:t>
      </w:r>
      <w:hyperlink r:id="rId11" w:history="1"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https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://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zloekino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.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ru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/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video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/176328-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BBC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_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Telo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_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cheloveka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</w:rPr>
          <w:t>-2_</w:t>
        </w:r>
        <w:r w:rsidR="0099304C" w:rsidRPr="0056398B">
          <w:rPr>
            <w:rStyle w:val="a3"/>
            <w:color w:val="4169E1"/>
            <w:sz w:val="28"/>
            <w:szCs w:val="28"/>
            <w:shd w:val="clear" w:color="auto" w:fill="FFFFFF"/>
            <w:lang w:val="pl-PL"/>
          </w:rPr>
          <w:t>seriya</w:t>
        </w:r>
      </w:hyperlink>
      <w:r w:rsidR="0099304C" w:rsidRPr="0056398B">
        <w:rPr>
          <w:sz w:val="28"/>
          <w:szCs w:val="28"/>
          <w:lang w:val="uk-UA"/>
        </w:rPr>
        <w:t xml:space="preserve"> (Дата звернення: 10.02.202</w:t>
      </w:r>
      <w:r w:rsidR="00231DE1">
        <w:rPr>
          <w:sz w:val="28"/>
          <w:szCs w:val="28"/>
          <w:lang w:val="uk-UA"/>
        </w:rPr>
        <w:t>1</w:t>
      </w:r>
      <w:r w:rsidR="0099304C" w:rsidRPr="0056398B">
        <w:rPr>
          <w:sz w:val="28"/>
          <w:szCs w:val="28"/>
          <w:lang w:val="uk-UA"/>
        </w:rPr>
        <w:t xml:space="preserve"> р.).</w:t>
      </w:r>
    </w:p>
    <w:p w14:paraId="0810559D" w14:textId="5C318E7A" w:rsidR="0056398B" w:rsidRPr="0056398B" w:rsidRDefault="0056398B" w:rsidP="0056398B">
      <w:pPr>
        <w:shd w:val="clear" w:color="auto" w:fill="FFFFFF"/>
        <w:tabs>
          <w:tab w:val="left" w:pos="365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6.</w:t>
      </w:r>
      <w:r>
        <w:rPr>
          <w:sz w:val="28"/>
          <w:szCs w:val="28"/>
          <w:lang w:val="uk-UA"/>
        </w:rPr>
        <w:t> </w:t>
      </w:r>
      <w:r w:rsidRPr="00E539EA">
        <w:rPr>
          <w:sz w:val="28"/>
          <w:szCs w:val="28"/>
          <w:lang w:val="uk-UA"/>
        </w:rPr>
        <w:t>Ш</w:t>
      </w:r>
      <w:proofErr w:type="spellStart"/>
      <w:r w:rsidRPr="00E539EA">
        <w:rPr>
          <w:sz w:val="28"/>
          <w:szCs w:val="28"/>
          <w:shd w:val="clear" w:color="auto" w:fill="FFFFFF"/>
        </w:rPr>
        <w:t>елег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 Т. В. </w:t>
      </w:r>
      <w:proofErr w:type="spellStart"/>
      <w:r w:rsidRPr="00E539EA">
        <w:rPr>
          <w:sz w:val="28"/>
          <w:szCs w:val="28"/>
          <w:shd w:val="clear" w:color="auto" w:fill="FFFFFF"/>
        </w:rPr>
        <w:t>Вплив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39EA">
        <w:rPr>
          <w:sz w:val="28"/>
          <w:szCs w:val="28"/>
          <w:shd w:val="clear" w:color="auto" w:fill="FFFFFF"/>
        </w:rPr>
        <w:t>досвіду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перинатального </w:t>
      </w:r>
      <w:proofErr w:type="spellStart"/>
      <w:r w:rsidRPr="00E539EA">
        <w:rPr>
          <w:sz w:val="28"/>
          <w:szCs w:val="28"/>
          <w:shd w:val="clear" w:color="auto" w:fill="FFFFFF"/>
        </w:rPr>
        <w:t>періоду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E539EA">
        <w:rPr>
          <w:sz w:val="28"/>
          <w:szCs w:val="28"/>
          <w:shd w:val="clear" w:color="auto" w:fill="FFFFFF"/>
        </w:rPr>
        <w:t>розвиток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39EA">
        <w:rPr>
          <w:sz w:val="28"/>
          <w:szCs w:val="28"/>
          <w:shd w:val="clear" w:color="auto" w:fill="FFFFFF"/>
        </w:rPr>
        <w:t>особистості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E539EA">
        <w:rPr>
          <w:sz w:val="28"/>
          <w:szCs w:val="28"/>
          <w:shd w:val="clear" w:color="auto" w:fill="FFFFFF"/>
        </w:rPr>
        <w:t>Проблеми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39EA">
        <w:rPr>
          <w:sz w:val="28"/>
          <w:szCs w:val="28"/>
          <w:shd w:val="clear" w:color="auto" w:fill="FFFFFF"/>
        </w:rPr>
        <w:t>сучасної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39EA">
        <w:rPr>
          <w:sz w:val="28"/>
          <w:szCs w:val="28"/>
          <w:shd w:val="clear" w:color="auto" w:fill="FFFFFF"/>
        </w:rPr>
        <w:t>психології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E539EA">
        <w:rPr>
          <w:sz w:val="28"/>
          <w:szCs w:val="28"/>
          <w:shd w:val="clear" w:color="auto" w:fill="FFFFFF"/>
        </w:rPr>
        <w:t>зб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. наук. </w:t>
      </w:r>
      <w:proofErr w:type="spellStart"/>
      <w:r w:rsidRPr="00E539EA">
        <w:rPr>
          <w:sz w:val="28"/>
          <w:szCs w:val="28"/>
          <w:shd w:val="clear" w:color="auto" w:fill="FFFFFF"/>
        </w:rPr>
        <w:t>праць</w:t>
      </w:r>
      <w:proofErr w:type="spellEnd"/>
      <w:r w:rsidRPr="00E539EA">
        <w:rPr>
          <w:sz w:val="28"/>
          <w:szCs w:val="28"/>
          <w:shd w:val="clear" w:color="auto" w:fill="FFFFFF"/>
        </w:rPr>
        <w:t xml:space="preserve">, 2012. Вип. </w:t>
      </w:r>
      <w:r w:rsidRPr="0056398B">
        <w:rPr>
          <w:color w:val="303030"/>
          <w:sz w:val="28"/>
          <w:szCs w:val="28"/>
          <w:shd w:val="clear" w:color="auto" w:fill="FFFFFF"/>
        </w:rPr>
        <w:t>17. С.</w:t>
      </w:r>
      <w:r w:rsidR="00046E3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56398B">
        <w:rPr>
          <w:color w:val="303030"/>
          <w:sz w:val="28"/>
          <w:szCs w:val="28"/>
          <w:shd w:val="clear" w:color="auto" w:fill="FFFFFF"/>
        </w:rPr>
        <w:t>713–723. </w:t>
      </w:r>
      <w:hyperlink r:id="rId12" w:history="1">
        <w:r w:rsidRPr="0056398B">
          <w:rPr>
            <w:rStyle w:val="a3"/>
            <w:color w:val="4169E1"/>
            <w:sz w:val="28"/>
            <w:szCs w:val="28"/>
            <w:shd w:val="clear" w:color="auto" w:fill="FFFFFF"/>
          </w:rPr>
          <w:t>http://geojournal.igs-nas.org.ua/index.php/2227-6246/article/viewFile/160329/159513</w:t>
        </w:r>
      </w:hyperlink>
      <w:r w:rsidRPr="0056398B">
        <w:rPr>
          <w:color w:val="303030"/>
          <w:sz w:val="28"/>
          <w:szCs w:val="28"/>
          <w:shd w:val="clear" w:color="auto" w:fill="FFFFFF"/>
        </w:rPr>
        <w:t xml:space="preserve"> (Дата </w:t>
      </w:r>
      <w:proofErr w:type="spellStart"/>
      <w:r w:rsidRPr="0056398B">
        <w:rPr>
          <w:color w:val="303030"/>
          <w:sz w:val="28"/>
          <w:szCs w:val="28"/>
          <w:shd w:val="clear" w:color="auto" w:fill="FFFFFF"/>
        </w:rPr>
        <w:t>звернення</w:t>
      </w:r>
      <w:proofErr w:type="spellEnd"/>
      <w:r w:rsidRPr="0056398B">
        <w:rPr>
          <w:color w:val="303030"/>
          <w:sz w:val="28"/>
          <w:szCs w:val="28"/>
          <w:shd w:val="clear" w:color="auto" w:fill="FFFFFF"/>
        </w:rPr>
        <w:t xml:space="preserve">: </w:t>
      </w:r>
      <w:r w:rsidR="00B73636">
        <w:rPr>
          <w:color w:val="303030"/>
          <w:sz w:val="28"/>
          <w:szCs w:val="28"/>
          <w:shd w:val="clear" w:color="auto" w:fill="FFFFFF"/>
          <w:lang w:val="uk-UA"/>
        </w:rPr>
        <w:t>12</w:t>
      </w:r>
      <w:r w:rsidRPr="0056398B">
        <w:rPr>
          <w:color w:val="303030"/>
          <w:sz w:val="28"/>
          <w:szCs w:val="28"/>
          <w:shd w:val="clear" w:color="auto" w:fill="FFFFFF"/>
        </w:rPr>
        <w:t>.0</w:t>
      </w:r>
      <w:r w:rsidR="00B73636">
        <w:rPr>
          <w:color w:val="303030"/>
          <w:sz w:val="28"/>
          <w:szCs w:val="28"/>
          <w:shd w:val="clear" w:color="auto" w:fill="FFFFFF"/>
          <w:lang w:val="uk-UA"/>
        </w:rPr>
        <w:t>6</w:t>
      </w:r>
      <w:r w:rsidRPr="0056398B">
        <w:rPr>
          <w:color w:val="303030"/>
          <w:sz w:val="28"/>
          <w:szCs w:val="28"/>
          <w:shd w:val="clear" w:color="auto" w:fill="FFFFFF"/>
        </w:rPr>
        <w:t>.202</w:t>
      </w:r>
      <w:r w:rsidR="00B73636">
        <w:rPr>
          <w:color w:val="303030"/>
          <w:sz w:val="28"/>
          <w:szCs w:val="28"/>
          <w:shd w:val="clear" w:color="auto" w:fill="FFFFFF"/>
          <w:lang w:val="uk-UA"/>
        </w:rPr>
        <w:t>2</w:t>
      </w:r>
      <w:r w:rsidRPr="0056398B">
        <w:rPr>
          <w:color w:val="303030"/>
          <w:sz w:val="28"/>
          <w:szCs w:val="28"/>
          <w:shd w:val="clear" w:color="auto" w:fill="FFFFFF"/>
        </w:rPr>
        <w:t xml:space="preserve"> р.). </w:t>
      </w:r>
    </w:p>
    <w:p w14:paraId="75B1300A" w14:textId="77777777" w:rsidR="0099304C" w:rsidRPr="0099304C" w:rsidRDefault="0099304C" w:rsidP="0099304C">
      <w:pPr>
        <w:shd w:val="clear" w:color="auto" w:fill="FFFFFF"/>
        <w:tabs>
          <w:tab w:val="left" w:pos="365"/>
        </w:tabs>
        <w:ind w:left="993" w:hanging="426"/>
        <w:jc w:val="both"/>
        <w:rPr>
          <w:sz w:val="28"/>
          <w:szCs w:val="28"/>
          <w:lang w:val="uk-UA"/>
        </w:rPr>
      </w:pPr>
    </w:p>
    <w:p w14:paraId="298CDED4" w14:textId="77777777" w:rsidR="00A84595" w:rsidRPr="00A84595" w:rsidRDefault="00A84595" w:rsidP="00825512">
      <w:pPr>
        <w:shd w:val="clear" w:color="auto" w:fill="FFFFFF"/>
        <w:tabs>
          <w:tab w:val="left" w:pos="365"/>
        </w:tabs>
        <w:ind w:left="993" w:hanging="426"/>
        <w:jc w:val="both"/>
        <w:rPr>
          <w:lang w:val="uk-UA"/>
        </w:rPr>
      </w:pPr>
    </w:p>
    <w:p w14:paraId="1C4D33C6" w14:textId="77777777" w:rsidR="00825512" w:rsidRDefault="00A84595" w:rsidP="00825512">
      <w:pPr>
        <w:shd w:val="clear" w:color="auto" w:fill="FFFFFF"/>
        <w:tabs>
          <w:tab w:val="left" w:pos="365"/>
        </w:tabs>
        <w:spacing w:before="14" w:line="226" w:lineRule="exact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8C7F4B7" w14:textId="77777777" w:rsidR="00825512" w:rsidRDefault="00825512" w:rsidP="00825512">
      <w:pPr>
        <w:shd w:val="clear" w:color="auto" w:fill="FFFFFF"/>
        <w:tabs>
          <w:tab w:val="left" w:pos="365"/>
        </w:tabs>
        <w:spacing w:before="14" w:line="226" w:lineRule="exact"/>
        <w:ind w:left="993" w:hanging="426"/>
        <w:jc w:val="both"/>
        <w:rPr>
          <w:sz w:val="28"/>
          <w:szCs w:val="28"/>
          <w:lang w:val="uk-UA"/>
        </w:rPr>
      </w:pPr>
    </w:p>
    <w:p w14:paraId="0A03FCC1" w14:textId="77777777" w:rsidR="00825512" w:rsidRPr="0099304C" w:rsidRDefault="00825512" w:rsidP="00825512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</w:p>
    <w:p w14:paraId="56043DA5" w14:textId="77777777" w:rsidR="00825512" w:rsidRPr="0099304C" w:rsidRDefault="00825512" w:rsidP="00825512">
      <w:pPr>
        <w:pStyle w:val="a9"/>
        <w:shd w:val="clear" w:color="auto" w:fill="FFFFFF"/>
        <w:tabs>
          <w:tab w:val="left" w:pos="365"/>
        </w:tabs>
        <w:spacing w:after="0"/>
        <w:ind w:left="1135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</w:p>
    <w:p w14:paraId="7BBDD25B" w14:textId="77777777" w:rsidR="00031EDC" w:rsidRPr="0099304C" w:rsidRDefault="00031EDC"/>
    <w:sectPr w:rsidR="00031EDC" w:rsidRPr="0099304C" w:rsidSect="003443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4771D6"/>
    <w:multiLevelType w:val="singleLevel"/>
    <w:tmpl w:val="31588DDE"/>
    <w:lvl w:ilvl="0">
      <w:start w:val="1"/>
      <w:numFmt w:val="decimal"/>
      <w:lvlText w:val="%1."/>
      <w:legacy w:legacy="1" w:legacySpace="0" w:legacyIndent="365"/>
      <w:lvlJc w:val="left"/>
      <w:pPr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6D5D9F"/>
    <w:multiLevelType w:val="hybridMultilevel"/>
    <w:tmpl w:val="1070D4CE"/>
    <w:lvl w:ilvl="0" w:tplc="A22622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3553B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5A4449"/>
    <w:multiLevelType w:val="hybridMultilevel"/>
    <w:tmpl w:val="E6248AA6"/>
    <w:lvl w:ilvl="0" w:tplc="87CAC7E2">
      <w:start w:val="17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E141C07"/>
    <w:multiLevelType w:val="hybridMultilevel"/>
    <w:tmpl w:val="848C9514"/>
    <w:lvl w:ilvl="0" w:tplc="F9E67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8807DB"/>
    <w:multiLevelType w:val="hybridMultilevel"/>
    <w:tmpl w:val="09C2A7DA"/>
    <w:lvl w:ilvl="0" w:tplc="FB408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BB5"/>
    <w:multiLevelType w:val="hybridMultilevel"/>
    <w:tmpl w:val="4DDC587A"/>
    <w:lvl w:ilvl="0" w:tplc="C15EA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AF0B64"/>
    <w:multiLevelType w:val="hybridMultilevel"/>
    <w:tmpl w:val="8AB24846"/>
    <w:lvl w:ilvl="0" w:tplc="11CAC1E8">
      <w:start w:val="178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A1379E"/>
    <w:multiLevelType w:val="hybridMultilevel"/>
    <w:tmpl w:val="B40A6FDA"/>
    <w:lvl w:ilvl="0" w:tplc="9F0C33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1F"/>
    <w:rsid w:val="00031EDC"/>
    <w:rsid w:val="00046E31"/>
    <w:rsid w:val="00053176"/>
    <w:rsid w:val="00096C1F"/>
    <w:rsid w:val="000A7232"/>
    <w:rsid w:val="000C4A92"/>
    <w:rsid w:val="000D0BF1"/>
    <w:rsid w:val="000D22F1"/>
    <w:rsid w:val="000E744B"/>
    <w:rsid w:val="000F0D17"/>
    <w:rsid w:val="00106F07"/>
    <w:rsid w:val="0011177A"/>
    <w:rsid w:val="001218A0"/>
    <w:rsid w:val="00131767"/>
    <w:rsid w:val="00145A10"/>
    <w:rsid w:val="001708C9"/>
    <w:rsid w:val="00180A92"/>
    <w:rsid w:val="001A60B5"/>
    <w:rsid w:val="001C72A3"/>
    <w:rsid w:val="001E0DFE"/>
    <w:rsid w:val="002216A9"/>
    <w:rsid w:val="002217EA"/>
    <w:rsid w:val="0022185B"/>
    <w:rsid w:val="00224ED4"/>
    <w:rsid w:val="00231DE1"/>
    <w:rsid w:val="002646FD"/>
    <w:rsid w:val="00291119"/>
    <w:rsid w:val="00296574"/>
    <w:rsid w:val="002E7502"/>
    <w:rsid w:val="002F2C13"/>
    <w:rsid w:val="00310322"/>
    <w:rsid w:val="003443EB"/>
    <w:rsid w:val="00346E43"/>
    <w:rsid w:val="00361124"/>
    <w:rsid w:val="00362653"/>
    <w:rsid w:val="0039121F"/>
    <w:rsid w:val="00393488"/>
    <w:rsid w:val="003938A3"/>
    <w:rsid w:val="0039617F"/>
    <w:rsid w:val="0039633E"/>
    <w:rsid w:val="003B460C"/>
    <w:rsid w:val="003F28F4"/>
    <w:rsid w:val="004328C8"/>
    <w:rsid w:val="0049255B"/>
    <w:rsid w:val="00492DE0"/>
    <w:rsid w:val="004C310A"/>
    <w:rsid w:val="00535780"/>
    <w:rsid w:val="00551272"/>
    <w:rsid w:val="0056398B"/>
    <w:rsid w:val="005654EE"/>
    <w:rsid w:val="00594A73"/>
    <w:rsid w:val="005A16CF"/>
    <w:rsid w:val="005A3014"/>
    <w:rsid w:val="005B30A2"/>
    <w:rsid w:val="006375C9"/>
    <w:rsid w:val="00664B83"/>
    <w:rsid w:val="006A0B7D"/>
    <w:rsid w:val="006B5834"/>
    <w:rsid w:val="006C7682"/>
    <w:rsid w:val="007060C4"/>
    <w:rsid w:val="007205EB"/>
    <w:rsid w:val="00727648"/>
    <w:rsid w:val="00736595"/>
    <w:rsid w:val="00760A31"/>
    <w:rsid w:val="007A6B93"/>
    <w:rsid w:val="007B2E0C"/>
    <w:rsid w:val="007C1834"/>
    <w:rsid w:val="007E2D52"/>
    <w:rsid w:val="007F7382"/>
    <w:rsid w:val="00813014"/>
    <w:rsid w:val="00816706"/>
    <w:rsid w:val="00825512"/>
    <w:rsid w:val="00845CC3"/>
    <w:rsid w:val="0088428A"/>
    <w:rsid w:val="008A1483"/>
    <w:rsid w:val="008A3C9A"/>
    <w:rsid w:val="008C3D7F"/>
    <w:rsid w:val="008E6394"/>
    <w:rsid w:val="00900DA1"/>
    <w:rsid w:val="00966F5C"/>
    <w:rsid w:val="00974726"/>
    <w:rsid w:val="0099304C"/>
    <w:rsid w:val="009B29A8"/>
    <w:rsid w:val="009C1CA2"/>
    <w:rsid w:val="009F0803"/>
    <w:rsid w:val="00A269ED"/>
    <w:rsid w:val="00A84595"/>
    <w:rsid w:val="00AD242C"/>
    <w:rsid w:val="00AF6467"/>
    <w:rsid w:val="00B25DB5"/>
    <w:rsid w:val="00B7001A"/>
    <w:rsid w:val="00B73636"/>
    <w:rsid w:val="00BC3322"/>
    <w:rsid w:val="00BD1FA0"/>
    <w:rsid w:val="00C06E8E"/>
    <w:rsid w:val="00C365E8"/>
    <w:rsid w:val="00C418C0"/>
    <w:rsid w:val="00C734D9"/>
    <w:rsid w:val="00C74277"/>
    <w:rsid w:val="00C8206A"/>
    <w:rsid w:val="00CE23E7"/>
    <w:rsid w:val="00CF405C"/>
    <w:rsid w:val="00D2655F"/>
    <w:rsid w:val="00DC2902"/>
    <w:rsid w:val="00E00F93"/>
    <w:rsid w:val="00E125B1"/>
    <w:rsid w:val="00E36685"/>
    <w:rsid w:val="00E539EA"/>
    <w:rsid w:val="00E56A88"/>
    <w:rsid w:val="00E71D54"/>
    <w:rsid w:val="00E825A2"/>
    <w:rsid w:val="00E82BA5"/>
    <w:rsid w:val="00E87E77"/>
    <w:rsid w:val="00EC0525"/>
    <w:rsid w:val="00F04D52"/>
    <w:rsid w:val="00F268EE"/>
    <w:rsid w:val="00F77680"/>
    <w:rsid w:val="00F878C8"/>
    <w:rsid w:val="00FB51DC"/>
    <w:rsid w:val="00FC18F8"/>
    <w:rsid w:val="00FD24F4"/>
    <w:rsid w:val="00FE160C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0409"/>
  <w15:chartTrackingRefBased/>
  <w15:docId w15:val="{E36265BA-ADCD-40BA-B1F0-8FFEC287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014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3014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014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13014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3014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13014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813014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813014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813014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0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30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0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301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130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1301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130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8130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813014"/>
    <w:rPr>
      <w:color w:val="0000FF"/>
      <w:u w:val="single"/>
    </w:rPr>
  </w:style>
  <w:style w:type="paragraph" w:customStyle="1" w:styleId="msonormal0">
    <w:name w:val="msonormal"/>
    <w:basedOn w:val="a"/>
    <w:rsid w:val="008130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81301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ій колонтитул Знак"/>
    <w:basedOn w:val="a0"/>
    <w:link w:val="a6"/>
    <w:uiPriority w:val="99"/>
    <w:semiHidden/>
    <w:rsid w:val="008130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header"/>
    <w:basedOn w:val="a"/>
    <w:link w:val="a5"/>
    <w:uiPriority w:val="99"/>
    <w:semiHidden/>
    <w:unhideWhenUsed/>
    <w:rsid w:val="00813014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11">
    <w:name w:val="Верхній колонтитул Знак1"/>
    <w:basedOn w:val="a0"/>
    <w:uiPriority w:val="99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813014"/>
    <w:pPr>
      <w:tabs>
        <w:tab w:val="center" w:pos="4677"/>
        <w:tab w:val="right" w:pos="9355"/>
      </w:tabs>
    </w:pPr>
  </w:style>
  <w:style w:type="character" w:customStyle="1" w:styleId="12">
    <w:name w:val="Нижній колонтитул Знак1"/>
    <w:basedOn w:val="a0"/>
    <w:uiPriority w:val="99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813014"/>
    <w:pPr>
      <w:spacing w:after="120"/>
    </w:pPr>
  </w:style>
  <w:style w:type="character" w:customStyle="1" w:styleId="aa">
    <w:name w:val="Основний текст Знак"/>
    <w:basedOn w:val="a0"/>
    <w:link w:val="a9"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13014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ий текст 2 Знак"/>
    <w:basedOn w:val="a0"/>
    <w:link w:val="22"/>
    <w:semiHidden/>
    <w:rsid w:val="00813014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813014"/>
    <w:pPr>
      <w:jc w:val="center"/>
    </w:pPr>
    <w:rPr>
      <w:i/>
      <w:iCs/>
      <w:sz w:val="28"/>
      <w:lang w:val="uk-UA"/>
    </w:rPr>
  </w:style>
  <w:style w:type="character" w:customStyle="1" w:styleId="210">
    <w:name w:val="Основний текст 2 Знак1"/>
    <w:basedOn w:val="a0"/>
    <w:uiPriority w:val="99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ий текст 3 Знак"/>
    <w:basedOn w:val="a0"/>
    <w:link w:val="32"/>
    <w:semiHidden/>
    <w:rsid w:val="008130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1"/>
    <w:semiHidden/>
    <w:unhideWhenUsed/>
    <w:rsid w:val="00813014"/>
    <w:pPr>
      <w:jc w:val="center"/>
    </w:pPr>
    <w:rPr>
      <w:sz w:val="24"/>
      <w:lang w:val="uk-UA"/>
    </w:rPr>
  </w:style>
  <w:style w:type="character" w:customStyle="1" w:styleId="310">
    <w:name w:val="Основний текст 3 Знак1"/>
    <w:basedOn w:val="a0"/>
    <w:uiPriority w:val="99"/>
    <w:semiHidden/>
    <w:rsid w:val="008130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ий текст з відступом 2 Знак"/>
    <w:basedOn w:val="a0"/>
    <w:link w:val="24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813014"/>
    <w:pPr>
      <w:spacing w:after="120" w:line="480" w:lineRule="auto"/>
      <w:ind w:left="283"/>
    </w:pPr>
  </w:style>
  <w:style w:type="character" w:customStyle="1" w:styleId="211">
    <w:name w:val="Основний текст з відступом 2 Знак1"/>
    <w:basedOn w:val="a0"/>
    <w:uiPriority w:val="99"/>
    <w:semiHidden/>
    <w:rsid w:val="00813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у виносці Знак"/>
    <w:basedOn w:val="a0"/>
    <w:link w:val="ae"/>
    <w:semiHidden/>
    <w:rsid w:val="008130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813014"/>
    <w:rPr>
      <w:rFonts w:ascii="Tahoma" w:hAnsi="Tahoma" w:cs="Tahoma"/>
      <w:sz w:val="16"/>
      <w:szCs w:val="16"/>
    </w:rPr>
  </w:style>
  <w:style w:type="character" w:customStyle="1" w:styleId="13">
    <w:name w:val="Текст у виносці Знак1"/>
    <w:basedOn w:val="a0"/>
    <w:uiPriority w:val="99"/>
    <w:semiHidden/>
    <w:rsid w:val="0081301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13014"/>
    <w:pPr>
      <w:ind w:left="720"/>
      <w:contextualSpacing/>
    </w:pPr>
    <w:rPr>
      <w:sz w:val="28"/>
      <w:szCs w:val="24"/>
    </w:rPr>
  </w:style>
  <w:style w:type="paragraph" w:customStyle="1" w:styleId="FR2">
    <w:name w:val="FR2"/>
    <w:rsid w:val="0081301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4">
    <w:name w:val="Обычный1"/>
    <w:rsid w:val="0081301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умерация 1"/>
    <w:rsid w:val="00813014"/>
    <w:pPr>
      <w:tabs>
        <w:tab w:val="num" w:pos="426"/>
      </w:tabs>
      <w:spacing w:after="0" w:line="240" w:lineRule="auto"/>
      <w:ind w:left="-294" w:firstLine="720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5">
    <w:name w:val="Нумерация 2"/>
    <w:basedOn w:val="15"/>
    <w:rsid w:val="00813014"/>
    <w:pPr>
      <w:snapToGrid w:val="0"/>
    </w:pPr>
    <w:rPr>
      <w:b w:val="0"/>
      <w:noProof w:val="0"/>
      <w:color w:val="auto"/>
    </w:rPr>
  </w:style>
  <w:style w:type="paragraph" w:customStyle="1" w:styleId="Bodytext1">
    <w:name w:val="Body text1"/>
    <w:basedOn w:val="a"/>
    <w:rsid w:val="00813014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paragraph" w:customStyle="1" w:styleId="Heading11">
    <w:name w:val="Heading #11"/>
    <w:basedOn w:val="a"/>
    <w:rsid w:val="00813014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paragraph" w:customStyle="1" w:styleId="Bodytext31">
    <w:name w:val="Body text (3)1"/>
    <w:basedOn w:val="a"/>
    <w:rsid w:val="00813014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paragraph" w:customStyle="1" w:styleId="Heading31">
    <w:name w:val="Heading #31"/>
    <w:basedOn w:val="a"/>
    <w:rsid w:val="00813014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paragraph" w:customStyle="1" w:styleId="Bodytext61">
    <w:name w:val="Body text (6)1"/>
    <w:basedOn w:val="a"/>
    <w:rsid w:val="00813014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6">
    <w:name w:val="Звичайний1"/>
    <w:uiPriority w:val="99"/>
    <w:rsid w:val="0081301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rsid w:val="0081301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horttext1">
    <w:name w:val="short_text1"/>
    <w:rsid w:val="00813014"/>
    <w:rPr>
      <w:sz w:val="29"/>
      <w:szCs w:val="29"/>
    </w:rPr>
  </w:style>
  <w:style w:type="character" w:customStyle="1" w:styleId="Heading1">
    <w:name w:val="Heading #1"/>
    <w:rsid w:val="00813014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18">
    <w:name w:val="Heading #18"/>
    <w:rsid w:val="00813014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13014"/>
    <w:rPr>
      <w:rFonts w:ascii="Times New Roman" w:hAnsi="Times New Roman" w:cs="Times New Roman" w:hint="default"/>
      <w:b/>
      <w:bCs/>
      <w:i/>
      <w:iCs/>
      <w:spacing w:val="0"/>
      <w:sz w:val="25"/>
      <w:szCs w:val="25"/>
    </w:rPr>
  </w:style>
  <w:style w:type="character" w:customStyle="1" w:styleId="Heading17">
    <w:name w:val="Heading #17"/>
    <w:rsid w:val="00813014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">
    <w:name w:val="Heading #3"/>
    <w:rsid w:val="00813014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6">
    <w:name w:val="Heading #36"/>
    <w:rsid w:val="00813014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13014"/>
    <w:rPr>
      <w:rFonts w:ascii="Times New Roman" w:hAnsi="Times New Roman" w:cs="Times New Roman" w:hint="default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13014"/>
    <w:rPr>
      <w:rFonts w:ascii="Times New Roman" w:hAnsi="Times New Roman" w:cs="Times New Roman" w:hint="default"/>
      <w:spacing w:val="10"/>
      <w:sz w:val="19"/>
      <w:szCs w:val="19"/>
    </w:rPr>
  </w:style>
  <w:style w:type="table" w:styleId="af0">
    <w:name w:val="Table Grid"/>
    <w:basedOn w:val="a1"/>
    <w:rsid w:val="0081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813014"/>
    <w:rPr>
      <w:b/>
      <w:bCs/>
    </w:rPr>
  </w:style>
  <w:style w:type="character" w:customStyle="1" w:styleId="27">
    <w:name w:val="Основной текст (2) + Не полужирный"/>
    <w:rsid w:val="006375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f2">
    <w:name w:val="Unresolved Mention"/>
    <w:basedOn w:val="a0"/>
    <w:uiPriority w:val="99"/>
    <w:semiHidden/>
    <w:unhideWhenUsed/>
    <w:rsid w:val="00B7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2&amp;v=sA0iGTuBoS4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ctcEovb" TargetMode="External"/><Relationship Id="rId12" Type="http://schemas.openxmlformats.org/officeDocument/2006/relationships/hyperlink" Target="http://geojournal.igs-nas.org.ua/index.php/2227-6246/article/viewFile/160329/159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2836" TargetMode="External"/><Relationship Id="rId11" Type="http://schemas.openxmlformats.org/officeDocument/2006/relationships/hyperlink" Target="https://zloekino.ru/video/176328-BBC_Telo_cheloveka-2_seriy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TA1AX04v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5989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15247</Words>
  <Characters>8692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Liudmyla</cp:lastModifiedBy>
  <cp:revision>31</cp:revision>
  <dcterms:created xsi:type="dcterms:W3CDTF">2022-06-02T21:54:00Z</dcterms:created>
  <dcterms:modified xsi:type="dcterms:W3CDTF">2023-07-27T07:06:00Z</dcterms:modified>
</cp:coreProperties>
</file>