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AF0A" w14:textId="77777777" w:rsidR="0091089A" w:rsidRPr="00CB5798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91089A" w:rsidRPr="00A71D92" w14:paraId="729A9DDE" w14:textId="77777777" w:rsidTr="00767221">
        <w:tc>
          <w:tcPr>
            <w:tcW w:w="2978" w:type="dxa"/>
            <w:vMerge w:val="restart"/>
          </w:tcPr>
          <w:p w14:paraId="5A33DF22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EC1D5B" wp14:editId="4C2EFAA8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130406A7" w14:textId="77777777" w:rsidR="0091089A" w:rsidRPr="0091089A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1C7FEC58" w14:textId="129847BD" w:rsidR="0091089A" w:rsidRPr="0091089A" w:rsidRDefault="0091089A" w:rsidP="00AB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ОРГАНІЗАЦІЙНА </w:t>
            </w:r>
            <w:r w:rsidR="00456D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089A" w:rsidRPr="00A71D92" w14:paraId="210C17E9" w14:textId="77777777" w:rsidTr="00767221">
        <w:tc>
          <w:tcPr>
            <w:tcW w:w="2978" w:type="dxa"/>
            <w:vMerge/>
          </w:tcPr>
          <w:p w14:paraId="30A74CCE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D3A37C1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9B470" w14:textId="018C66BF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456D4E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91089A" w:rsidRPr="00A71D92" w14:paraId="12F08348" w14:textId="77777777" w:rsidTr="00767221">
        <w:tc>
          <w:tcPr>
            <w:tcW w:w="2978" w:type="dxa"/>
            <w:vMerge/>
          </w:tcPr>
          <w:p w14:paraId="67FE1CB6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AA04E82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910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91089A" w:rsidRPr="00A71D92" w14:paraId="2E3E7F44" w14:textId="77777777" w:rsidTr="00767221">
        <w:tc>
          <w:tcPr>
            <w:tcW w:w="2978" w:type="dxa"/>
            <w:vMerge/>
          </w:tcPr>
          <w:p w14:paraId="2FE92185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DB7C648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«Психологія»</w:t>
            </w:r>
          </w:p>
        </w:tc>
      </w:tr>
      <w:tr w:rsidR="0091089A" w:rsidRPr="00A71D92" w14:paraId="3C74C6A2" w14:textId="77777777" w:rsidTr="00767221">
        <w:tc>
          <w:tcPr>
            <w:tcW w:w="2978" w:type="dxa"/>
            <w:vMerge/>
          </w:tcPr>
          <w:p w14:paraId="2EA515A4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E3C086D" w14:textId="0D98EBBF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771B7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_, семестр _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301BFAE4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91089A" w:rsidRPr="00A71D92" w14:paraId="7D50F98B" w14:textId="77777777" w:rsidTr="00767221">
        <w:tc>
          <w:tcPr>
            <w:tcW w:w="2978" w:type="dxa"/>
            <w:vMerge/>
          </w:tcPr>
          <w:p w14:paraId="66F50B77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1C5D388" w14:textId="59DEA15A" w:rsidR="0091089A" w:rsidRPr="0091089A" w:rsidRDefault="0091089A" w:rsidP="002C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ЄКТС_</w:t>
            </w:r>
            <w:r w:rsidR="00456D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91089A" w:rsidRPr="00A71D92" w14:paraId="69282DC2" w14:textId="77777777" w:rsidTr="00767221">
        <w:tc>
          <w:tcPr>
            <w:tcW w:w="2978" w:type="dxa"/>
            <w:vMerge/>
          </w:tcPr>
          <w:p w14:paraId="26825457" w14:textId="77777777" w:rsidR="0091089A" w:rsidRPr="00A71D92" w:rsidRDefault="0091089A" w:rsidP="0076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EA5768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91089A">
              <w:rPr>
                <w:rFonts w:ascii="Times New Roman" w:hAnsi="Times New Roman" w:cs="Times New Roman"/>
                <w:sz w:val="24"/>
                <w:szCs w:val="24"/>
              </w:rPr>
              <w:t>_українська__</w:t>
            </w:r>
          </w:p>
        </w:tc>
      </w:tr>
      <w:tr w:rsidR="0091089A" w:rsidRPr="00A71D92" w14:paraId="6C1D97CD" w14:textId="77777777" w:rsidTr="00767221">
        <w:tc>
          <w:tcPr>
            <w:tcW w:w="2978" w:type="dxa"/>
          </w:tcPr>
          <w:p w14:paraId="45706AC8" w14:textId="77777777" w:rsidR="0091089A" w:rsidRPr="00A96EF1" w:rsidRDefault="0091089A" w:rsidP="00767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04BD4570" w14:textId="77777777" w:rsidR="0091089A" w:rsidRPr="0091089A" w:rsidRDefault="0091089A" w:rsidP="00910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AA4" w:rsidRPr="00A71D92" w14:paraId="2EFC4A37" w14:textId="77777777" w:rsidTr="00767221">
        <w:tc>
          <w:tcPr>
            <w:tcW w:w="2978" w:type="dxa"/>
          </w:tcPr>
          <w:p w14:paraId="46558391" w14:textId="77777777" w:rsidR="00774AA4" w:rsidRPr="00A71D92" w:rsidRDefault="00774AA4" w:rsidP="0077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5B7BDBB" w14:textId="77777777" w:rsidR="00774AA4" w:rsidRPr="00F71B34" w:rsidRDefault="00774AA4" w:rsidP="00774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F71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Мирослава САДОВА</w:t>
            </w:r>
            <w:r w:rsidRPr="00F71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</w:p>
          <w:p w14:paraId="59A52153" w14:textId="6F825304" w:rsidR="00774AA4" w:rsidRPr="0091089A" w:rsidRDefault="00774AA4" w:rsidP="00774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AA4" w:rsidRPr="00A71D92" w14:paraId="489EA302" w14:textId="77777777" w:rsidTr="00767221">
        <w:tc>
          <w:tcPr>
            <w:tcW w:w="2978" w:type="dxa"/>
          </w:tcPr>
          <w:p w14:paraId="1FB7EA63" w14:textId="77777777" w:rsidR="00774AA4" w:rsidRPr="00A71D92" w:rsidRDefault="00774AA4" w:rsidP="00774A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24F4B71F" w14:textId="77777777" w:rsidR="00774AA4" w:rsidRPr="00024094" w:rsidRDefault="00774AA4" w:rsidP="00774A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9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t xml:space="preserve">  </w:t>
            </w:r>
            <w:hyperlink r:id="rId6" w:history="1">
              <w:r w:rsidRPr="00BB01D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Sadova</w:t>
              </w:r>
              <w:r w:rsidRPr="00BB01D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83</w:t>
              </w:r>
              <w:r w:rsidRPr="00BB01D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@ukr.net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F4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14:paraId="51BC8747" w14:textId="24F6A3C0" w:rsidR="00774AA4" w:rsidRPr="00A92A65" w:rsidRDefault="00774AA4" w:rsidP="00774A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4AA4" w:rsidRPr="00A71D92" w14:paraId="5A78BE23" w14:textId="77777777" w:rsidTr="00767221">
        <w:tc>
          <w:tcPr>
            <w:tcW w:w="2978" w:type="dxa"/>
          </w:tcPr>
          <w:p w14:paraId="08E05301" w14:textId="77777777" w:rsidR="00774AA4" w:rsidRPr="00A71D92" w:rsidRDefault="00774AA4" w:rsidP="00774A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20DD0796" w14:textId="5B21E6D8" w:rsidR="00774AA4" w:rsidRPr="00B21E18" w:rsidRDefault="00774AA4" w:rsidP="00774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4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774A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https://elearn.nubip.edu.ua/course/view.php?id=4623</w:t>
              </w:r>
            </w:hyperlink>
            <w:r w:rsidRPr="00774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5232AD7" w14:textId="77777777"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F6A0D" w14:textId="77777777" w:rsidR="0091089A" w:rsidRPr="00581698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14:paraId="6304366F" w14:textId="77777777" w:rsidR="0091089A" w:rsidRDefault="0091089A" w:rsidP="009108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9AD89D" w14:textId="044737F9" w:rsidR="00F0646D" w:rsidRPr="00C373C7" w:rsidRDefault="0091089A" w:rsidP="00B2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18">
        <w:rPr>
          <w:rFonts w:ascii="Times New Roman" w:hAnsi="Times New Roman" w:cs="Times New Roman"/>
          <w:sz w:val="24"/>
          <w:szCs w:val="24"/>
        </w:rPr>
        <w:t>Дисципліна «</w:t>
      </w:r>
      <w:r w:rsidR="00AB3675">
        <w:rPr>
          <w:rFonts w:ascii="Times New Roman" w:hAnsi="Times New Roman" w:cs="Times New Roman"/>
          <w:sz w:val="24"/>
          <w:szCs w:val="24"/>
        </w:rPr>
        <w:t>Організаційна психологія</w:t>
      </w:r>
      <w:r w:rsidRPr="00B21E18">
        <w:rPr>
          <w:rFonts w:ascii="Times New Roman" w:hAnsi="Times New Roman" w:cs="Times New Roman"/>
          <w:sz w:val="24"/>
          <w:szCs w:val="24"/>
        </w:rPr>
        <w:t xml:space="preserve">» </w:t>
      </w:r>
      <w:r w:rsidR="00AB3675">
        <w:rPr>
          <w:rFonts w:ascii="Times New Roman" w:hAnsi="Times New Roman" w:cs="Times New Roman"/>
          <w:sz w:val="24"/>
          <w:szCs w:val="24"/>
        </w:rPr>
        <w:t>є обов</w:t>
      </w:r>
      <w:r w:rsidR="00AB3675" w:rsidRPr="00AB367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AB3675">
        <w:rPr>
          <w:rFonts w:ascii="Times New Roman" w:hAnsi="Times New Roman" w:cs="Times New Roman"/>
          <w:sz w:val="24"/>
          <w:szCs w:val="24"/>
        </w:rPr>
        <w:t xml:space="preserve">язковою в </w:t>
      </w:r>
      <w:r w:rsidR="00771B7A" w:rsidRPr="00B21E18">
        <w:rPr>
          <w:rFonts w:ascii="Times New Roman" w:hAnsi="Times New Roman" w:cs="Times New Roman"/>
          <w:sz w:val="24"/>
          <w:szCs w:val="24"/>
        </w:rPr>
        <w:t xml:space="preserve">ОП «Психологія». </w:t>
      </w:r>
      <w:r w:rsidR="00B21E18" w:rsidRPr="00B21E18">
        <w:rPr>
          <w:rFonts w:ascii="Times New Roman" w:hAnsi="Times New Roman" w:cs="Times New Roman"/>
          <w:sz w:val="24"/>
          <w:szCs w:val="24"/>
        </w:rPr>
        <w:t>Її м</w:t>
      </w:r>
      <w:r w:rsidR="00F0646D" w:rsidRPr="00B21E18">
        <w:rPr>
          <w:rFonts w:ascii="Times New Roman" w:hAnsi="Times New Roman" w:cs="Times New Roman"/>
          <w:sz w:val="24"/>
          <w:szCs w:val="24"/>
        </w:rPr>
        <w:t>етою є</w:t>
      </w:r>
      <w:r w:rsidR="00456D4E" w:rsidRPr="00B21E18">
        <w:rPr>
          <w:rFonts w:ascii="Times New Roman" w:hAnsi="Times New Roman" w:cs="Times New Roman"/>
          <w:sz w:val="24"/>
          <w:szCs w:val="24"/>
        </w:rPr>
        <w:t xml:space="preserve"> </w:t>
      </w:r>
      <w:r w:rsidR="00AB3675">
        <w:rPr>
          <w:rFonts w:ascii="Times New Roman" w:hAnsi="Times New Roman" w:cs="Times New Roman"/>
          <w:sz w:val="24"/>
          <w:szCs w:val="24"/>
        </w:rPr>
        <w:t>ознайомлення студентів із</w:t>
      </w:r>
      <w:r w:rsidR="00C373C7">
        <w:rPr>
          <w:rFonts w:ascii="Times New Roman" w:hAnsi="Times New Roman" w:cs="Times New Roman"/>
          <w:sz w:val="24"/>
          <w:szCs w:val="24"/>
        </w:rPr>
        <w:t xml:space="preserve"> </w:t>
      </w:r>
      <w:r w:rsidR="00C373C7" w:rsidRPr="00C373C7">
        <w:rPr>
          <w:rFonts w:ascii="Times New Roman" w:hAnsi="Times New Roman" w:cs="Times New Roman"/>
          <w:sz w:val="24"/>
          <w:szCs w:val="24"/>
        </w:rPr>
        <w:t>психологічни</w:t>
      </w:r>
      <w:r w:rsidR="00C373C7">
        <w:rPr>
          <w:rFonts w:ascii="Times New Roman" w:hAnsi="Times New Roman" w:cs="Times New Roman"/>
          <w:sz w:val="24"/>
          <w:szCs w:val="24"/>
        </w:rPr>
        <w:t>ми</w:t>
      </w:r>
      <w:r w:rsidR="00C373C7" w:rsidRPr="00C373C7">
        <w:rPr>
          <w:rFonts w:ascii="Times New Roman" w:hAnsi="Times New Roman" w:cs="Times New Roman"/>
          <w:sz w:val="24"/>
          <w:szCs w:val="24"/>
        </w:rPr>
        <w:t xml:space="preserve"> закономірност</w:t>
      </w:r>
      <w:r w:rsidR="00C373C7">
        <w:rPr>
          <w:rFonts w:ascii="Times New Roman" w:hAnsi="Times New Roman" w:cs="Times New Roman"/>
          <w:sz w:val="24"/>
          <w:szCs w:val="24"/>
        </w:rPr>
        <w:t>ями</w:t>
      </w:r>
      <w:r w:rsidR="00C373C7" w:rsidRPr="00C373C7">
        <w:rPr>
          <w:rFonts w:ascii="Times New Roman" w:hAnsi="Times New Roman" w:cs="Times New Roman"/>
          <w:sz w:val="24"/>
          <w:szCs w:val="24"/>
        </w:rPr>
        <w:t xml:space="preserve"> діяльності та розвитку організацій, оволодіння </w:t>
      </w:r>
      <w:r w:rsidR="00C373C7">
        <w:rPr>
          <w:rFonts w:ascii="Times New Roman" w:hAnsi="Times New Roman" w:cs="Times New Roman"/>
          <w:sz w:val="24"/>
          <w:szCs w:val="24"/>
        </w:rPr>
        <w:t xml:space="preserve">ними </w:t>
      </w:r>
      <w:r w:rsidR="00C373C7" w:rsidRPr="00C373C7">
        <w:rPr>
          <w:rFonts w:ascii="Times New Roman" w:hAnsi="Times New Roman" w:cs="Times New Roman"/>
          <w:sz w:val="24"/>
          <w:szCs w:val="24"/>
        </w:rPr>
        <w:t>практичними навичками здійснення психологічного супроводу організації та її співробітників у майбутній професійній діяльності як організаційних психологів.</w:t>
      </w:r>
      <w:r w:rsidR="00C373C7">
        <w:rPr>
          <w:rFonts w:ascii="Times New Roman" w:hAnsi="Times New Roman" w:cs="Times New Roman"/>
          <w:sz w:val="24"/>
          <w:szCs w:val="24"/>
        </w:rPr>
        <w:t xml:space="preserve"> У результаті опанування курсу «Організаційна психологія» магістранти набувають </w:t>
      </w:r>
      <w:r w:rsidR="00C373C7" w:rsidRPr="00C373C7">
        <w:rPr>
          <w:rFonts w:ascii="Times New Roman" w:hAnsi="Times New Roman" w:cs="Times New Roman"/>
          <w:sz w:val="24"/>
          <w:szCs w:val="24"/>
        </w:rPr>
        <w:t>цілісного уявлення про предметне поле й методи організаційної психології, психологічні закономірності становлення, розвитку і функціонування організацій, соціально-психологічні засади управління організаціями; про психологічні особливості діяльності персоналу організацій та ефективної взаємодії її працівників, умови забезпечення ефективності діяльності організації тощо</w:t>
      </w:r>
      <w:r w:rsidR="00C373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71B5A" w14:textId="77777777" w:rsidR="00774AA4" w:rsidRPr="00774AA4" w:rsidRDefault="00774AA4" w:rsidP="00774AA4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774AA4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14:paraId="138137AC" w14:textId="77777777" w:rsidR="00774AA4" w:rsidRPr="00774AA4" w:rsidRDefault="00774AA4" w:rsidP="00774AA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AA4">
        <w:rPr>
          <w:rFonts w:ascii="Times New Roman" w:hAnsi="Times New Roman"/>
          <w:i/>
          <w:sz w:val="24"/>
          <w:szCs w:val="24"/>
        </w:rPr>
        <w:t>Інтегральна компетентність (ІК):</w:t>
      </w:r>
      <w:r w:rsidRPr="00774AA4">
        <w:rPr>
          <w:rFonts w:ascii="Times New Roman" w:hAnsi="Times New Roman"/>
          <w:sz w:val="24"/>
          <w:szCs w:val="24"/>
        </w:rPr>
        <w:t xml:space="preserve"> 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</w:r>
    </w:p>
    <w:p w14:paraId="5F416B25" w14:textId="77777777" w:rsidR="00774AA4" w:rsidRPr="00774AA4" w:rsidRDefault="00774AA4" w:rsidP="00774AA4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i/>
          <w:sz w:val="24"/>
          <w:szCs w:val="24"/>
        </w:rPr>
        <w:t>Загальні компетентності (ЗК):</w:t>
      </w:r>
      <w:r w:rsidRPr="00774AA4">
        <w:rPr>
          <w:rFonts w:ascii="Times New Roman" w:hAnsi="Times New Roman"/>
          <w:sz w:val="24"/>
          <w:szCs w:val="24"/>
        </w:rPr>
        <w:t xml:space="preserve"> Здатність застосовувати знання у практичних ситуаціях (ЗК1).</w:t>
      </w:r>
    </w:p>
    <w:p w14:paraId="6BB843FA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t>Здатність генерувати нові ідеї (креативність) (ЗК3).</w:t>
      </w:r>
    </w:p>
    <w:p w14:paraId="1714D059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t xml:space="preserve"> Уміння виявляти, ставити та вирішувати проблеми (ЗК4).</w:t>
      </w:r>
    </w:p>
    <w:p w14:paraId="1489A9FF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t>Цінування та повага різноманітності та мультикультурності (ЗК5).</w:t>
      </w:r>
    </w:p>
    <w:p w14:paraId="004B4FF1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t xml:space="preserve"> Здатність діяти соціально відповідально та свідомо (ЗК7).</w:t>
      </w:r>
    </w:p>
    <w:p w14:paraId="64467BC8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t xml:space="preserve"> Здатність мотивувати людей та рухатися до спільної мети (ЗК9).</w:t>
      </w:r>
    </w:p>
    <w:p w14:paraId="7F07A070" w14:textId="77777777" w:rsidR="00774AA4" w:rsidRPr="00774AA4" w:rsidRDefault="00774AA4" w:rsidP="00774AA4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i/>
          <w:sz w:val="24"/>
          <w:szCs w:val="24"/>
        </w:rPr>
        <w:t xml:space="preserve">Фахові  (спеціальні) компетентності (ФК): </w:t>
      </w:r>
      <w:r w:rsidRPr="00774AA4">
        <w:rPr>
          <w:rFonts w:ascii="Times New Roman" w:hAnsi="Times New Roman"/>
          <w:sz w:val="24"/>
          <w:szCs w:val="24"/>
        </w:rPr>
        <w:t>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 (СК4).</w:t>
      </w:r>
    </w:p>
    <w:p w14:paraId="62A2EFC8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lastRenderedPageBreak/>
        <w:t xml:space="preserve"> Здатність організовувати та реалізовувати просвітницьку та освітню діяльність для різних категорій населення у сфері психології (СК5).</w:t>
      </w:r>
    </w:p>
    <w:p w14:paraId="1FD5B8AE" w14:textId="77777777" w:rsidR="00774AA4" w:rsidRPr="00774AA4" w:rsidRDefault="00774AA4" w:rsidP="00774AA4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4AA4">
        <w:rPr>
          <w:rFonts w:ascii="Times New Roman" w:hAnsi="Times New Roman"/>
          <w:sz w:val="24"/>
          <w:szCs w:val="24"/>
        </w:rPr>
        <w:t xml:space="preserve"> Здатність оцінювати межі власної фахової компетентності та підвищувати професійну кваліфікацію (СК8).</w:t>
      </w:r>
    </w:p>
    <w:p w14:paraId="651AA9B3" w14:textId="77777777" w:rsidR="00774AA4" w:rsidRPr="00774AA4" w:rsidRDefault="00774AA4" w:rsidP="00774AA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ED2499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 (ПРН1). </w:t>
      </w:r>
    </w:p>
    <w:p w14:paraId="06A1E2FE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Узагальнювати емпіричні дані та формулювати теоретичні висновки (ПРН3). </w:t>
      </w:r>
    </w:p>
    <w:p w14:paraId="0B8DE2D9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Робити психологічний прогноз щодо розвитку особистості, груп, організацій (ПРН4). </w:t>
      </w:r>
    </w:p>
    <w:p w14:paraId="5D4457A0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 (ПРН5). </w:t>
      </w:r>
    </w:p>
    <w:p w14:paraId="21E28931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Розробляти просвітницькі матеріали та освітні програми, впроваджувати їх, отримувати зворотній зв'язок, оцінювати якість(ПРН6). </w:t>
      </w:r>
    </w:p>
    <w:p w14:paraId="0AB5DE24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Доступно і аргументовано представляти результати досліджень у писемній та усній формах, брати участь у фахових дискусіях (ПРН7). </w:t>
      </w:r>
    </w:p>
    <w:p w14:paraId="7E17CD89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Оцінювати ступінь складності завдань діяльності та приймати рішення про звернення за допомогою або підвищення кваліфікації(ПРН8). </w:t>
      </w:r>
    </w:p>
    <w:p w14:paraId="72350564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Вирішувати етичні дилеми з опорою на норми закону, етичні принципи та загальнолюдські цінності(ПРН9). </w:t>
      </w:r>
    </w:p>
    <w:p w14:paraId="771CBAA5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Здійснювати аналітичний пошук відповідної до сформульованої проблеми наукової інформації та оцінювати її за критеріями адекватності (ПРН10). </w:t>
      </w:r>
    </w:p>
    <w:p w14:paraId="24314CBF" w14:textId="77777777" w:rsidR="00774AA4" w:rsidRPr="00774AA4" w:rsidRDefault="00774AA4" w:rsidP="00774AA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sym w:font="Symbol" w:char="F0B7"/>
      </w:r>
      <w:r w:rsidRPr="00774AA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Здійснювати адаптацію та модифікацію існуючих наукових підходів і методів до конкретних ситуацій професійної діяльності (ПРН11).</w:t>
      </w:r>
    </w:p>
    <w:p w14:paraId="7B155B24" w14:textId="77777777" w:rsidR="0091089A" w:rsidRPr="00774AA4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6631E" w14:textId="77777777"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1250"/>
        <w:gridCol w:w="2734"/>
        <w:gridCol w:w="2128"/>
        <w:gridCol w:w="1375"/>
      </w:tblGrid>
      <w:tr w:rsidR="001B4E25" w:rsidRPr="00AD1CF8" w14:paraId="6DADD321" w14:textId="77777777" w:rsidTr="00B75809">
        <w:tc>
          <w:tcPr>
            <w:tcW w:w="2478" w:type="dxa"/>
            <w:vAlign w:val="center"/>
          </w:tcPr>
          <w:p w14:paraId="76257D97" w14:textId="77777777" w:rsidR="0091089A" w:rsidRPr="00AD1CF8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14:paraId="17500843" w14:textId="77777777" w:rsidR="0091089A" w:rsidRPr="00AD1CF8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7459B64C" w14:textId="77777777" w:rsidR="0091089A" w:rsidRPr="00AD1CF8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(лекції/ практичні/</w:t>
            </w:r>
          </w:p>
          <w:p w14:paraId="30B37826" w14:textId="77777777" w:rsidR="0091089A" w:rsidRPr="00AD1CF8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самостійна робота)</w:t>
            </w:r>
          </w:p>
        </w:tc>
        <w:tc>
          <w:tcPr>
            <w:tcW w:w="2078" w:type="dxa"/>
            <w:vAlign w:val="center"/>
          </w:tcPr>
          <w:p w14:paraId="70150B11" w14:textId="77777777" w:rsidR="0091089A" w:rsidRPr="00AD1CF8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300" w:type="dxa"/>
            <w:vAlign w:val="center"/>
          </w:tcPr>
          <w:p w14:paraId="72566D08" w14:textId="77777777" w:rsidR="0091089A" w:rsidRPr="00AD1CF8" w:rsidRDefault="0091089A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80" w:type="dxa"/>
            <w:vAlign w:val="center"/>
          </w:tcPr>
          <w:p w14:paraId="78A1AE6F" w14:textId="05AFE0DF" w:rsidR="0091089A" w:rsidRPr="00AD1CF8" w:rsidRDefault="0091089A" w:rsidP="00644461">
            <w:pPr>
              <w:spacing w:after="0" w:line="240" w:lineRule="auto"/>
              <w:ind w:right="-65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91089A" w:rsidRPr="00AD1CF8" w14:paraId="781D51AF" w14:textId="77777777" w:rsidTr="00B21E18">
        <w:trPr>
          <w:trHeight w:val="70"/>
        </w:trPr>
        <w:tc>
          <w:tcPr>
            <w:tcW w:w="9679" w:type="dxa"/>
            <w:gridSpan w:val="5"/>
          </w:tcPr>
          <w:p w14:paraId="40898E1A" w14:textId="2B55633B" w:rsidR="0091089A" w:rsidRPr="00AD1CF8" w:rsidRDefault="004407AF" w:rsidP="00AB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1089A"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1089A" w:rsidRPr="00AD1CF8" w14:paraId="2E168D97" w14:textId="77777777" w:rsidTr="00F073A7">
        <w:tc>
          <w:tcPr>
            <w:tcW w:w="9679" w:type="dxa"/>
            <w:gridSpan w:val="5"/>
          </w:tcPr>
          <w:p w14:paraId="17D3A967" w14:textId="6E96503A" w:rsidR="0091089A" w:rsidRPr="00AD1CF8" w:rsidRDefault="0091089A" w:rsidP="0044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9F40EE"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Психологічні основи функціонування організацій і персоналу</w:t>
            </w:r>
          </w:p>
        </w:tc>
      </w:tr>
      <w:tr w:rsidR="001B4E25" w:rsidRPr="00AD1CF8" w14:paraId="74A65BB2" w14:textId="77777777" w:rsidTr="00B75809">
        <w:trPr>
          <w:trHeight w:val="1055"/>
        </w:trPr>
        <w:tc>
          <w:tcPr>
            <w:tcW w:w="2478" w:type="dxa"/>
            <w:vMerge w:val="restart"/>
          </w:tcPr>
          <w:p w14:paraId="3242A409" w14:textId="472CE015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Організаційна психологія </w:t>
            </w:r>
            <w:r w:rsidR="009F40EE" w:rsidRPr="00AD1CF8">
              <w:rPr>
                <w:rFonts w:ascii="Times New Roman" w:hAnsi="Times New Roman" w:cs="Times New Roman"/>
                <w:sz w:val="24"/>
                <w:szCs w:val="24"/>
              </w:rPr>
              <w:t>як галузь наукового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</w:p>
        </w:tc>
        <w:tc>
          <w:tcPr>
            <w:tcW w:w="1343" w:type="dxa"/>
            <w:vMerge w:val="restart"/>
          </w:tcPr>
          <w:p w14:paraId="419BC05E" w14:textId="754A1A68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AD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40EE" w:rsidRPr="00A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vMerge w:val="restart"/>
          </w:tcPr>
          <w:p w14:paraId="1505CCE7" w14:textId="4CE4B36D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Розуміння предмету та завдань організаційної психології. Знання принципів організаційної психології. Уміння добирати методи для досліджень в галузі організаційної психології. Уміння дотримуватись етичних аспектів поведінки психолога в організаціях.</w:t>
            </w:r>
          </w:p>
        </w:tc>
        <w:tc>
          <w:tcPr>
            <w:tcW w:w="2300" w:type="dxa"/>
          </w:tcPr>
          <w:p w14:paraId="1A92695A" w14:textId="0A38346A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 w:rsidR="003B6FE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проблемного поля й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методів організаційної психології.</w:t>
            </w:r>
          </w:p>
        </w:tc>
        <w:tc>
          <w:tcPr>
            <w:tcW w:w="1480" w:type="dxa"/>
          </w:tcPr>
          <w:p w14:paraId="2210AC15" w14:textId="4A223D74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6FC3F432" w14:textId="77777777" w:rsidTr="00B75809">
        <w:trPr>
          <w:trHeight w:val="1480"/>
        </w:trPr>
        <w:tc>
          <w:tcPr>
            <w:tcW w:w="2478" w:type="dxa"/>
            <w:vMerge/>
          </w:tcPr>
          <w:p w14:paraId="30DFAD9A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013A8D1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5D40126C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E0F916C" w14:textId="144C3F91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B6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кт на тему «Моє дослідження в галузі організаційної психології».</w:t>
            </w:r>
          </w:p>
        </w:tc>
        <w:tc>
          <w:tcPr>
            <w:tcW w:w="1480" w:type="dxa"/>
          </w:tcPr>
          <w:p w14:paraId="7222741C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364AD46C" w14:textId="04F1FCDF" w:rsidR="0084374E" w:rsidRPr="00AD1CF8" w:rsidRDefault="00DE3473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17C3FD4D" w14:textId="77777777" w:rsidTr="00B75809">
        <w:trPr>
          <w:trHeight w:val="1196"/>
        </w:trPr>
        <w:tc>
          <w:tcPr>
            <w:tcW w:w="2478" w:type="dxa"/>
            <w:vMerge w:val="restart"/>
          </w:tcPr>
          <w:p w14:paraId="53F090EC" w14:textId="38A1628B" w:rsidR="0084374E" w:rsidRPr="00AD1CF8" w:rsidRDefault="0084374E" w:rsidP="0014767D">
            <w:pPr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2.</w:t>
            </w:r>
            <w:r w:rsidRPr="00AD1C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15F92" w:rsidRPr="00AD1CF8">
              <w:rPr>
                <w:rStyle w:val="fontstyle01"/>
                <w:color w:val="auto"/>
                <w:sz w:val="24"/>
                <w:szCs w:val="24"/>
              </w:rPr>
              <w:t>Індивідуальні особливості як фактор поведінки в організації</w:t>
            </w:r>
          </w:p>
        </w:tc>
        <w:tc>
          <w:tcPr>
            <w:tcW w:w="1343" w:type="dxa"/>
            <w:vMerge w:val="restart"/>
          </w:tcPr>
          <w:p w14:paraId="4EF48E9E" w14:textId="267E70D6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AD1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5F92" w:rsidRPr="00A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vMerge w:val="restart"/>
          </w:tcPr>
          <w:p w14:paraId="171017EC" w14:textId="49E168B7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Знання критеріїв 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індивідуально-особистісного розвитку співробітників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організації. Розуміння видів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індивідуального становлення співробітників</w:t>
            </w:r>
            <w:r w:rsidR="00303C44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Уміння виокремлювати процеси, що відбуваються </w:t>
            </w:r>
            <w:r w:rsidR="00303C44">
              <w:rPr>
                <w:rFonts w:ascii="Times New Roman" w:hAnsi="Times New Roman" w:cs="Times New Roman"/>
                <w:sz w:val="24"/>
                <w:szCs w:val="24"/>
              </w:rPr>
              <w:t>з урахуванням індивідуальних особливостей особистості співробітників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організації.</w:t>
            </w:r>
          </w:p>
        </w:tc>
        <w:tc>
          <w:tcPr>
            <w:tcW w:w="2300" w:type="dxa"/>
          </w:tcPr>
          <w:p w14:paraId="5F726803" w14:textId="1DB5207D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>процесів індивідуа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льно-психологічн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>ого становлення особистості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організації.</w:t>
            </w:r>
          </w:p>
        </w:tc>
        <w:tc>
          <w:tcPr>
            <w:tcW w:w="1480" w:type="dxa"/>
          </w:tcPr>
          <w:p w14:paraId="6B723765" w14:textId="40FA65CD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4CBE13EB" w14:textId="77777777" w:rsidTr="00B75809">
        <w:trPr>
          <w:trHeight w:val="1370"/>
        </w:trPr>
        <w:tc>
          <w:tcPr>
            <w:tcW w:w="2478" w:type="dxa"/>
            <w:vMerge/>
          </w:tcPr>
          <w:p w14:paraId="650332A6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6BB0197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0F38DE4B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3B48DF5" w14:textId="6571F653" w:rsidR="0084374E" w:rsidRPr="00AD1CF8" w:rsidRDefault="00507080" w:rsidP="0050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кт на тем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904E5">
              <w:rPr>
                <w:rFonts w:ascii="Times New Roman" w:hAnsi="Times New Roman" w:cs="Times New Roman"/>
                <w:sz w:val="24"/>
                <w:szCs w:val="24"/>
              </w:rPr>
              <w:t>Індивідуальність співробітників організації: як її врахувати у роботі?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80" w:type="dxa"/>
          </w:tcPr>
          <w:p w14:paraId="2E641E7E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10B6B803" w14:textId="2E631AFE" w:rsidR="0084374E" w:rsidRPr="00AD1CF8" w:rsidRDefault="00DE3473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289E0738" w14:textId="77777777" w:rsidTr="00B75809">
        <w:trPr>
          <w:trHeight w:val="703"/>
        </w:trPr>
        <w:tc>
          <w:tcPr>
            <w:tcW w:w="2478" w:type="dxa"/>
            <w:vMerge w:val="restart"/>
          </w:tcPr>
          <w:p w14:paraId="32ABDD8E" w14:textId="4D3EA59B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3. </w:t>
            </w:r>
            <w:r w:rsidR="00815F92" w:rsidRPr="00AD1CF8">
              <w:rPr>
                <w:rStyle w:val="fontstyle01"/>
                <w:color w:val="auto"/>
                <w:sz w:val="24"/>
                <w:szCs w:val="24"/>
              </w:rPr>
              <w:t>Соціалізація особистості в організації</w:t>
            </w:r>
          </w:p>
        </w:tc>
        <w:tc>
          <w:tcPr>
            <w:tcW w:w="1343" w:type="dxa"/>
            <w:vMerge w:val="restart"/>
          </w:tcPr>
          <w:p w14:paraId="065F4F88" w14:textId="0EA1D1A9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vMerge w:val="restart"/>
          </w:tcPr>
          <w:p w14:paraId="117AB7B3" w14:textId="5A02F5BF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="0014767D" w:rsidRPr="00AD1CF8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соціалізації особистості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організації. Знання 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 xml:space="preserve">етапів і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>соціалізації особистості</w:t>
            </w:r>
            <w:r w:rsidR="0014767D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організації.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Уміння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 xml:space="preserve"> враховувати особливості соціалізації особистості</w:t>
            </w:r>
            <w:r w:rsidR="0014767D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 xml:space="preserve"> в її професійній діяльності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2BE616B6" w14:textId="6C755D99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Аналіз моделей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 xml:space="preserve"> соціалізації особистості</w:t>
            </w:r>
            <w:r w:rsidR="0014767D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14:paraId="3501FEF0" w14:textId="41FFA496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49FFC541" w14:textId="77777777" w:rsidTr="00B75809">
        <w:trPr>
          <w:trHeight w:val="1313"/>
        </w:trPr>
        <w:tc>
          <w:tcPr>
            <w:tcW w:w="2478" w:type="dxa"/>
            <w:vMerge/>
          </w:tcPr>
          <w:p w14:paraId="3B692996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C6D2C5E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134BF9ED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4BFC287" w14:textId="0DB65538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</w:t>
            </w:r>
            <w:r w:rsidR="0035532A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типів соціалізації особистості</w:t>
            </w:r>
            <w:r w:rsidR="0035532A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</w:tcPr>
          <w:p w14:paraId="20A5A5DF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2B968F2F" w14:textId="4A0D6FC7" w:rsidR="0084374E" w:rsidRPr="00AD1CF8" w:rsidRDefault="00DE3473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51B77E08" w14:textId="77777777" w:rsidTr="00B75809">
        <w:trPr>
          <w:trHeight w:val="1072"/>
        </w:trPr>
        <w:tc>
          <w:tcPr>
            <w:tcW w:w="2478" w:type="dxa"/>
            <w:vMerge w:val="restart"/>
          </w:tcPr>
          <w:p w14:paraId="135D4F64" w14:textId="12E9F8EE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4.</w:t>
            </w:r>
            <w:r w:rsidRPr="00AD1C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15F92" w:rsidRPr="00AD1CF8">
              <w:rPr>
                <w:rStyle w:val="fontstyle01"/>
                <w:color w:val="auto"/>
                <w:sz w:val="24"/>
                <w:szCs w:val="24"/>
              </w:rPr>
              <w:t>Мотивація праці</w:t>
            </w:r>
          </w:p>
        </w:tc>
        <w:tc>
          <w:tcPr>
            <w:tcW w:w="1343" w:type="dxa"/>
            <w:vMerge w:val="restart"/>
          </w:tcPr>
          <w:p w14:paraId="7DBB72AF" w14:textId="36F57172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vMerge w:val="restart"/>
          </w:tcPr>
          <w:p w14:paraId="1B2BAF18" w14:textId="2023F843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Знання сутності та змісту </w:t>
            </w:r>
            <w:r w:rsidR="00CD02DA">
              <w:rPr>
                <w:rFonts w:ascii="Times New Roman" w:hAnsi="Times New Roman" w:cs="Times New Roman"/>
                <w:sz w:val="24"/>
                <w:szCs w:val="24"/>
              </w:rPr>
              <w:t>професійної мотивації співробітників організацій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Уміння добирати способи психічної регуляції</w:t>
            </w:r>
            <w:r w:rsidR="00CD02DA">
              <w:rPr>
                <w:rFonts w:ascii="Times New Roman" w:hAnsi="Times New Roman" w:cs="Times New Roman"/>
                <w:sz w:val="24"/>
                <w:szCs w:val="24"/>
              </w:rPr>
              <w:t xml:space="preserve"> мотиваційних процесів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Розуміння значення та особливостей професійної </w:t>
            </w:r>
            <w:r w:rsidR="00CD02DA">
              <w:rPr>
                <w:rFonts w:ascii="Times New Roman" w:hAnsi="Times New Roman" w:cs="Times New Roman"/>
                <w:sz w:val="24"/>
                <w:szCs w:val="24"/>
              </w:rPr>
              <w:t>мотивації співробітників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75E8E795" w14:textId="2A3E6785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Аналіз способів і механізмів</w:t>
            </w:r>
            <w:r w:rsidR="00CD02DA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професійної мотивації співробітників організацій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0" w:type="dxa"/>
          </w:tcPr>
          <w:p w14:paraId="1590090A" w14:textId="7DCDAE8B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2BE6F251" w14:textId="77777777" w:rsidTr="00B75809">
        <w:trPr>
          <w:trHeight w:val="798"/>
        </w:trPr>
        <w:tc>
          <w:tcPr>
            <w:tcW w:w="2478" w:type="dxa"/>
            <w:vMerge/>
          </w:tcPr>
          <w:p w14:paraId="52245F44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8678406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1640CF98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F68C5E5" w14:textId="4B4574F2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</w:t>
            </w:r>
            <w:r w:rsidR="00CD02DA">
              <w:rPr>
                <w:rFonts w:ascii="Times New Roman" w:hAnsi="Times New Roman" w:cs="Times New Roman"/>
                <w:sz w:val="24"/>
                <w:szCs w:val="24"/>
              </w:rPr>
              <w:t>Мотивація співробітників в організаціях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</w:tcPr>
          <w:p w14:paraId="6BF49CC2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017CCD91" w14:textId="460610F7" w:rsidR="0084374E" w:rsidRPr="00AD1CF8" w:rsidRDefault="00DE3473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5FFB1FEC" w14:textId="77777777" w:rsidTr="00B75809">
        <w:trPr>
          <w:trHeight w:val="1139"/>
        </w:trPr>
        <w:tc>
          <w:tcPr>
            <w:tcW w:w="2478" w:type="dxa"/>
            <w:vMerge w:val="restart"/>
          </w:tcPr>
          <w:p w14:paraId="78EC340B" w14:textId="4E9C75C1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5. </w:t>
            </w:r>
            <w:r w:rsidR="00815F92" w:rsidRPr="00AD1CF8">
              <w:rPr>
                <w:rStyle w:val="fontstyle01"/>
                <w:color w:val="auto"/>
                <w:sz w:val="24"/>
                <w:szCs w:val="24"/>
              </w:rPr>
              <w:t>Задоволеність працею</w:t>
            </w:r>
          </w:p>
        </w:tc>
        <w:tc>
          <w:tcPr>
            <w:tcW w:w="1343" w:type="dxa"/>
            <w:vMerge w:val="restart"/>
          </w:tcPr>
          <w:p w14:paraId="18958568" w14:textId="72C2CCD3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vMerge w:val="restart"/>
          </w:tcPr>
          <w:p w14:paraId="3B2BA08D" w14:textId="6F0F3616" w:rsidR="0084374E" w:rsidRPr="00AD1CF8" w:rsidRDefault="00507080" w:rsidP="0050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Знання сутності організаційних вимог до </w:t>
            </w:r>
            <w:r w:rsidR="002859E0">
              <w:rPr>
                <w:rFonts w:ascii="Times New Roman" w:hAnsi="Times New Roman" w:cs="Times New Roman"/>
                <w:sz w:val="24"/>
                <w:szCs w:val="24"/>
              </w:rPr>
              <w:t xml:space="preserve">праці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співробітників організації. Розуміння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особливостей </w:t>
            </w:r>
            <w:r w:rsidR="002859E0">
              <w:rPr>
                <w:rFonts w:ascii="Times New Roman" w:hAnsi="Times New Roman" w:cs="Times New Roman"/>
                <w:sz w:val="24"/>
                <w:szCs w:val="24"/>
              </w:rPr>
              <w:t xml:space="preserve">різних етапів професіогенезу та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адаптації </w:t>
            </w:r>
            <w:r w:rsidR="002859E0">
              <w:rPr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співробітників організації. Знання моделей організаційної поведінки співробітників.</w:t>
            </w:r>
          </w:p>
        </w:tc>
        <w:tc>
          <w:tcPr>
            <w:tcW w:w="2300" w:type="dxa"/>
          </w:tcPr>
          <w:p w14:paraId="13BB1CCA" w14:textId="37883C9F" w:rsidR="0084374E" w:rsidRPr="00AD1CF8" w:rsidRDefault="00507080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Аналіз методів дослідження </w:t>
            </w:r>
            <w:r w:rsidR="002859E0">
              <w:rPr>
                <w:rFonts w:ascii="Times New Roman" w:hAnsi="Times New Roman" w:cs="Times New Roman"/>
                <w:sz w:val="24"/>
                <w:szCs w:val="24"/>
              </w:rPr>
              <w:t xml:space="preserve">різних етапів професіогенезу й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адаптації співробітників </w:t>
            </w:r>
            <w:r w:rsidR="002859E0">
              <w:rPr>
                <w:rFonts w:ascii="Times New Roman" w:hAnsi="Times New Roman" w:cs="Times New Roman"/>
                <w:sz w:val="24"/>
                <w:szCs w:val="24"/>
              </w:rPr>
              <w:t xml:space="preserve">до них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в організації.</w:t>
            </w:r>
          </w:p>
        </w:tc>
        <w:tc>
          <w:tcPr>
            <w:tcW w:w="1480" w:type="dxa"/>
          </w:tcPr>
          <w:p w14:paraId="0C4C2383" w14:textId="6AEF7FEF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участі в обговоренні 5 балів</w:t>
            </w:r>
          </w:p>
        </w:tc>
      </w:tr>
      <w:tr w:rsidR="001B4E25" w:rsidRPr="00AD1CF8" w14:paraId="488C3580" w14:textId="77777777" w:rsidTr="00B75809">
        <w:trPr>
          <w:trHeight w:val="1548"/>
        </w:trPr>
        <w:tc>
          <w:tcPr>
            <w:tcW w:w="2478" w:type="dxa"/>
            <w:vMerge/>
          </w:tcPr>
          <w:p w14:paraId="1DCAA7EE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2990E56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44C7A78C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A738971" w14:textId="6DBDFB05" w:rsidR="0084374E" w:rsidRPr="00AD1CF8" w:rsidRDefault="005140EA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</w:t>
            </w:r>
            <w:r w:rsidR="00507080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«Моделі організаційної поведінки співробітників».</w:t>
            </w:r>
          </w:p>
        </w:tc>
        <w:tc>
          <w:tcPr>
            <w:tcW w:w="1480" w:type="dxa"/>
          </w:tcPr>
          <w:p w14:paraId="41C5EBEA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7D6C8DE3" w14:textId="20018A4D" w:rsidR="0084374E" w:rsidRPr="00AD1CF8" w:rsidRDefault="00DE3473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239AD4DA" w14:textId="77777777" w:rsidTr="00B75809">
        <w:trPr>
          <w:trHeight w:val="487"/>
        </w:trPr>
        <w:tc>
          <w:tcPr>
            <w:tcW w:w="2478" w:type="dxa"/>
            <w:vMerge w:val="restart"/>
          </w:tcPr>
          <w:p w14:paraId="62A64908" w14:textId="0253A4BD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6. </w:t>
            </w:r>
            <w:r w:rsidR="00815F92" w:rsidRPr="00AD1CF8">
              <w:rPr>
                <w:rStyle w:val="fontstyle01"/>
                <w:color w:val="auto"/>
                <w:sz w:val="24"/>
                <w:szCs w:val="24"/>
              </w:rPr>
              <w:t>Професійне вигоряння особистості</w:t>
            </w:r>
          </w:p>
        </w:tc>
        <w:tc>
          <w:tcPr>
            <w:tcW w:w="1343" w:type="dxa"/>
            <w:vMerge w:val="restart"/>
          </w:tcPr>
          <w:p w14:paraId="204CAE38" w14:textId="6F12F6C2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vMerge w:val="restart"/>
          </w:tcPr>
          <w:p w14:paraId="38C46CEA" w14:textId="64C77FC1" w:rsidR="0084374E" w:rsidRPr="00AD1CF8" w:rsidRDefault="0056570F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Знання сутності поняття «</w:t>
            </w:r>
            <w:r w:rsidR="00634804">
              <w:rPr>
                <w:rFonts w:ascii="Times New Roman" w:hAnsi="Times New Roman" w:cs="Times New Roman"/>
                <w:sz w:val="24"/>
                <w:szCs w:val="24"/>
              </w:rPr>
              <w:t>професійне вигоряння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». Знання психологічних </w:t>
            </w:r>
            <w:r w:rsidR="00824476">
              <w:rPr>
                <w:rFonts w:ascii="Times New Roman" w:hAnsi="Times New Roman" w:cs="Times New Roman"/>
                <w:sz w:val="24"/>
                <w:szCs w:val="24"/>
              </w:rPr>
              <w:t xml:space="preserve">умов і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особливостей </w:t>
            </w:r>
            <w:r w:rsidR="00824476">
              <w:rPr>
                <w:rFonts w:ascii="Times New Roman" w:hAnsi="Times New Roman" w:cs="Times New Roman"/>
                <w:sz w:val="24"/>
                <w:szCs w:val="24"/>
              </w:rPr>
              <w:t>розвитку професійного вигоряння у співробітників організацій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Уміння</w:t>
            </w:r>
            <w:r w:rsidR="0082447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превентивні техніки </w:t>
            </w:r>
            <w:r w:rsidR="00114923">
              <w:rPr>
                <w:rFonts w:ascii="Times New Roman" w:hAnsi="Times New Roman" w:cs="Times New Roman"/>
                <w:sz w:val="24"/>
                <w:szCs w:val="24"/>
              </w:rPr>
              <w:t>розвитку професійного вигоряння особистості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Знання способів</w:t>
            </w:r>
            <w:r w:rsidR="00114923">
              <w:rPr>
                <w:rFonts w:ascii="Times New Roman" w:hAnsi="Times New Roman" w:cs="Times New Roman"/>
                <w:sz w:val="24"/>
                <w:szCs w:val="24"/>
              </w:rPr>
              <w:t xml:space="preserve"> роботи з наслідками професійного вигоряння співробітників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62932D4A" w14:textId="0691E573" w:rsidR="0084374E" w:rsidRPr="00AD1CF8" w:rsidRDefault="005140EA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Аналіз психологічних</w:t>
            </w:r>
            <w:r w:rsidR="00114923">
              <w:rPr>
                <w:rFonts w:ascii="Times New Roman" w:hAnsi="Times New Roman" w:cs="Times New Roman"/>
                <w:sz w:val="24"/>
                <w:szCs w:val="24"/>
              </w:rPr>
              <w:t xml:space="preserve"> умов і </w:t>
            </w:r>
            <w:r w:rsidR="00114923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особливостей </w:t>
            </w:r>
            <w:r w:rsidR="00114923">
              <w:rPr>
                <w:rFonts w:ascii="Times New Roman" w:hAnsi="Times New Roman" w:cs="Times New Roman"/>
                <w:sz w:val="24"/>
                <w:szCs w:val="24"/>
              </w:rPr>
              <w:t>розвитку професійного вигоряння у співробітників організацій</w:t>
            </w:r>
            <w:r w:rsidR="00114923"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14:paraId="433D5962" w14:textId="396DCD89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1FA05B43" w14:textId="77777777" w:rsidTr="00B75809">
        <w:trPr>
          <w:trHeight w:val="1429"/>
        </w:trPr>
        <w:tc>
          <w:tcPr>
            <w:tcW w:w="2478" w:type="dxa"/>
            <w:vMerge/>
          </w:tcPr>
          <w:p w14:paraId="7A165BAB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6C7AAFA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74F71C66" w14:textId="77777777" w:rsidR="0084374E" w:rsidRPr="00AD1CF8" w:rsidRDefault="0084374E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095E41" w14:textId="24CE6910" w:rsidR="0084374E" w:rsidRPr="00AD1CF8" w:rsidRDefault="005140EA" w:rsidP="0084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</w:t>
            </w:r>
            <w:r w:rsidR="0014404F">
              <w:rPr>
                <w:rFonts w:ascii="Times New Roman" w:hAnsi="Times New Roman" w:cs="Times New Roman"/>
                <w:sz w:val="24"/>
                <w:szCs w:val="24"/>
              </w:rPr>
              <w:t>Профілактика професійного вигоряння у співробітників організацій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</w:tcPr>
          <w:p w14:paraId="05984014" w14:textId="77777777" w:rsidR="0084374E" w:rsidRPr="00AD1CF8" w:rsidRDefault="0084374E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4D71BE5A" w14:textId="1C93C8CA" w:rsidR="0084374E" w:rsidRPr="00AD1CF8" w:rsidRDefault="00DE3473" w:rsidP="0084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60AF42B5" w14:textId="77777777" w:rsidTr="00A149A3">
        <w:trPr>
          <w:trHeight w:val="697"/>
        </w:trPr>
        <w:tc>
          <w:tcPr>
            <w:tcW w:w="2478" w:type="dxa"/>
            <w:vMerge w:val="restart"/>
          </w:tcPr>
          <w:p w14:paraId="0B12759E" w14:textId="7B64320C" w:rsidR="003237F5" w:rsidRPr="00AD1CF8" w:rsidRDefault="003237F5" w:rsidP="00815F9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7. </w:t>
            </w:r>
            <w:r w:rsidR="00815F92" w:rsidRPr="00AD1CF8">
              <w:rPr>
                <w:rStyle w:val="fontstyle01"/>
                <w:color w:val="auto"/>
                <w:sz w:val="24"/>
                <w:szCs w:val="24"/>
              </w:rPr>
              <w:t>Проблема стресу в організації</w:t>
            </w:r>
          </w:p>
        </w:tc>
        <w:tc>
          <w:tcPr>
            <w:tcW w:w="1343" w:type="dxa"/>
            <w:vMerge w:val="restart"/>
          </w:tcPr>
          <w:p w14:paraId="5E36DE63" w14:textId="64ECAA6C" w:rsidR="003237F5" w:rsidRPr="00AD1CF8" w:rsidRDefault="003237F5" w:rsidP="0044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4407AF" w:rsidRPr="00A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vMerge w:val="restart"/>
          </w:tcPr>
          <w:p w14:paraId="79FE760F" w14:textId="1963CB4E" w:rsidR="003237F5" w:rsidRPr="00AD1CF8" w:rsidRDefault="00F75B92" w:rsidP="0032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сутності </w:t>
            </w:r>
            <w:r w:rsidR="000C5084">
              <w:rPr>
                <w:rFonts w:ascii="Times New Roman" w:hAnsi="Times New Roman" w:cs="Times New Roman"/>
                <w:sz w:val="24"/>
                <w:szCs w:val="24"/>
              </w:rPr>
              <w:t>професій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C5084">
              <w:rPr>
                <w:rFonts w:ascii="Times New Roman" w:hAnsi="Times New Roman" w:cs="Times New Roman"/>
                <w:sz w:val="24"/>
                <w:szCs w:val="24"/>
              </w:rPr>
              <w:t>го стресу співробітників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Знання </w:t>
            </w:r>
            <w:r w:rsidR="002D6118">
              <w:rPr>
                <w:rFonts w:ascii="Times New Roman" w:hAnsi="Times New Roman" w:cs="Times New Roman"/>
                <w:sz w:val="24"/>
                <w:szCs w:val="24"/>
              </w:rPr>
              <w:t>особливостей перебігу стресу у співробітників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організацій. Уміння вирізняти ознаки</w:t>
            </w:r>
            <w:r w:rsidR="001B4E25">
              <w:rPr>
                <w:rFonts w:ascii="Times New Roman" w:hAnsi="Times New Roman" w:cs="Times New Roman"/>
                <w:sz w:val="24"/>
                <w:szCs w:val="24"/>
              </w:rPr>
              <w:t xml:space="preserve"> стресу і дистресу у співробітників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Знання прийомів </w:t>
            </w:r>
            <w:r w:rsidR="001B4E25"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профілактики і зняття стресу у співробітників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організації.</w:t>
            </w:r>
          </w:p>
        </w:tc>
        <w:tc>
          <w:tcPr>
            <w:tcW w:w="2300" w:type="dxa"/>
          </w:tcPr>
          <w:p w14:paraId="320409CC" w14:textId="0678437C" w:rsidR="003237F5" w:rsidRPr="00AD1CF8" w:rsidRDefault="00F75B92" w:rsidP="0032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Аналіз психологічних особливостей </w:t>
            </w:r>
            <w:r w:rsidR="001B4E25">
              <w:rPr>
                <w:rFonts w:ascii="Times New Roman" w:hAnsi="Times New Roman" w:cs="Times New Roman"/>
                <w:sz w:val="24"/>
                <w:szCs w:val="24"/>
              </w:rPr>
              <w:t>перебігу професійного стресу співробітників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14:paraId="5FF8A3C2" w14:textId="57D5FB53" w:rsidR="003237F5" w:rsidRPr="00AD1CF8" w:rsidRDefault="003237F5" w:rsidP="0032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6896E206" w14:textId="77777777" w:rsidTr="00B75809">
        <w:trPr>
          <w:trHeight w:val="1537"/>
        </w:trPr>
        <w:tc>
          <w:tcPr>
            <w:tcW w:w="2478" w:type="dxa"/>
            <w:vMerge/>
          </w:tcPr>
          <w:p w14:paraId="24536810" w14:textId="77777777" w:rsidR="003237F5" w:rsidRPr="00AD1CF8" w:rsidRDefault="003237F5" w:rsidP="00323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ECBE7F5" w14:textId="77777777" w:rsidR="003237F5" w:rsidRPr="00AD1CF8" w:rsidRDefault="003237F5" w:rsidP="0032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5F8E7A0B" w14:textId="77777777" w:rsidR="003237F5" w:rsidRPr="00AD1CF8" w:rsidRDefault="003237F5" w:rsidP="0032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7ECE23E" w14:textId="7F37EE09" w:rsidR="003237F5" w:rsidRPr="00AD1CF8" w:rsidRDefault="00F75B92" w:rsidP="0032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тему: «</w:t>
            </w:r>
            <w:r w:rsidR="001B4E25">
              <w:rPr>
                <w:rFonts w:ascii="Times New Roman" w:hAnsi="Times New Roman" w:cs="Times New Roman"/>
                <w:sz w:val="24"/>
                <w:szCs w:val="24"/>
              </w:rPr>
              <w:t>Профілактика стресу 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організації».</w:t>
            </w:r>
          </w:p>
        </w:tc>
        <w:tc>
          <w:tcPr>
            <w:tcW w:w="1480" w:type="dxa"/>
          </w:tcPr>
          <w:p w14:paraId="6D74D851" w14:textId="77777777" w:rsidR="003237F5" w:rsidRPr="00AD1CF8" w:rsidRDefault="003237F5" w:rsidP="0032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55B05417" w14:textId="5C61986C" w:rsidR="003237F5" w:rsidRPr="00AD1CF8" w:rsidRDefault="0084374E" w:rsidP="00D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7F5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DE3473" w:rsidRPr="00AD1CF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1B4E25" w:rsidRPr="00AD1CF8" w14:paraId="6D5DFA0C" w14:textId="77777777" w:rsidTr="00B75809">
        <w:trPr>
          <w:trHeight w:val="1537"/>
        </w:trPr>
        <w:tc>
          <w:tcPr>
            <w:tcW w:w="2478" w:type="dxa"/>
            <w:vMerge w:val="restart"/>
          </w:tcPr>
          <w:p w14:paraId="37953C5B" w14:textId="1BE4A263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8.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Управління організацією</w:t>
            </w:r>
          </w:p>
        </w:tc>
        <w:tc>
          <w:tcPr>
            <w:tcW w:w="1343" w:type="dxa"/>
            <w:vMerge w:val="restart"/>
          </w:tcPr>
          <w:p w14:paraId="73393078" w14:textId="1288A7F7" w:rsidR="00F2009A" w:rsidRPr="00C756C1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585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vMerge w:val="restart"/>
          </w:tcPr>
          <w:p w14:paraId="74055B62" w14:textId="38079F63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сутності 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управлінської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організаційної культури. Знання типів 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організацією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Уміння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вирізняти 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>стилі управління й керівництва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Знання прийомів підтримання 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>ефективного управління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організації.</w:t>
            </w:r>
            <w:r w:rsidR="0028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9E0" w:rsidRPr="00AD1CF8">
              <w:rPr>
                <w:rFonts w:ascii="Times New Roman" w:hAnsi="Times New Roman" w:cs="Times New Roman"/>
                <w:sz w:val="24"/>
                <w:szCs w:val="24"/>
              </w:rPr>
              <w:t>Уміння розробляти рекомендації керівникам з методів і прийомів управління персоналом.</w:t>
            </w:r>
          </w:p>
        </w:tc>
        <w:tc>
          <w:tcPr>
            <w:tcW w:w="2300" w:type="dxa"/>
          </w:tcPr>
          <w:p w14:paraId="0C8FBF1B" w14:textId="6D24D819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Аналіз психологічних особливостей 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управлінської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організаційної культури.</w:t>
            </w:r>
          </w:p>
        </w:tc>
        <w:tc>
          <w:tcPr>
            <w:tcW w:w="1480" w:type="dxa"/>
          </w:tcPr>
          <w:p w14:paraId="01A33612" w14:textId="6BDCDEE5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14F33E4A" w14:textId="77777777" w:rsidTr="00B75809">
        <w:trPr>
          <w:trHeight w:val="1537"/>
        </w:trPr>
        <w:tc>
          <w:tcPr>
            <w:tcW w:w="2478" w:type="dxa"/>
            <w:vMerge/>
          </w:tcPr>
          <w:p w14:paraId="494E9054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603B02B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368A50AA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3456AF0" w14:textId="50032DF8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тему: «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>Стиль управління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</w:t>
            </w:r>
            <w:r w:rsidR="00CA720E">
              <w:rPr>
                <w:rFonts w:ascii="Times New Roman" w:hAnsi="Times New Roman" w:cs="Times New Roman"/>
                <w:sz w:val="24"/>
                <w:szCs w:val="24"/>
              </w:rPr>
              <w:t>єю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</w:tcPr>
          <w:p w14:paraId="625F4E06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49246994" w14:textId="7D41234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1B4E25" w:rsidRPr="00AD1CF8" w14:paraId="4596710C" w14:textId="77777777" w:rsidTr="00B75809">
        <w:trPr>
          <w:trHeight w:val="745"/>
        </w:trPr>
        <w:tc>
          <w:tcPr>
            <w:tcW w:w="2478" w:type="dxa"/>
          </w:tcPr>
          <w:p w14:paraId="23E57D4F" w14:textId="539FE6D5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36051292" w14:textId="3867673A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14:paraId="7BA640D4" w14:textId="71EFF17C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</w:t>
            </w:r>
          </w:p>
        </w:tc>
        <w:tc>
          <w:tcPr>
            <w:tcW w:w="2300" w:type="dxa"/>
          </w:tcPr>
          <w:p w14:paraId="34120465" w14:textId="1D1024F3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Підсумковий тест</w:t>
            </w:r>
          </w:p>
        </w:tc>
        <w:tc>
          <w:tcPr>
            <w:tcW w:w="1480" w:type="dxa"/>
          </w:tcPr>
          <w:p w14:paraId="323F6870" w14:textId="0F663E58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F2009A" w:rsidRPr="00AD1CF8" w14:paraId="3B2F2367" w14:textId="77777777" w:rsidTr="007D5EF2">
        <w:trPr>
          <w:trHeight w:val="319"/>
        </w:trPr>
        <w:tc>
          <w:tcPr>
            <w:tcW w:w="9679" w:type="dxa"/>
            <w:gridSpan w:val="5"/>
          </w:tcPr>
          <w:p w14:paraId="1F87E37E" w14:textId="4D683E0C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212A87"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12A87" w:rsidRPr="00AD1CF8">
              <w:rPr>
                <w:rStyle w:val="fontstyle01"/>
                <w:b/>
                <w:color w:val="auto"/>
                <w:sz w:val="24"/>
                <w:szCs w:val="24"/>
              </w:rPr>
              <w:t>ехнології роботи організаційних психологів з менеджерами та персоналом організацій</w:t>
            </w:r>
          </w:p>
        </w:tc>
      </w:tr>
      <w:tr w:rsidR="001B4E25" w:rsidRPr="00AD1CF8" w14:paraId="58E5EE40" w14:textId="77777777" w:rsidTr="00B75809">
        <w:trPr>
          <w:trHeight w:val="1196"/>
        </w:trPr>
        <w:tc>
          <w:tcPr>
            <w:tcW w:w="2478" w:type="dxa"/>
            <w:vMerge w:val="restart"/>
          </w:tcPr>
          <w:p w14:paraId="3D1D5B9D" w14:textId="64E7EC52" w:rsidR="00F2009A" w:rsidRPr="00AD1CF8" w:rsidRDefault="00F2009A" w:rsidP="00585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212A87"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12A87" w:rsidRPr="00AD1CF8">
              <w:rPr>
                <w:rStyle w:val="fontstyle01"/>
                <w:color w:val="auto"/>
                <w:sz w:val="24"/>
                <w:szCs w:val="24"/>
              </w:rPr>
              <w:t>Технологія формування конкурентоздатної команди</w:t>
            </w:r>
          </w:p>
        </w:tc>
        <w:tc>
          <w:tcPr>
            <w:tcW w:w="1343" w:type="dxa"/>
            <w:vMerge w:val="restart"/>
          </w:tcPr>
          <w:p w14:paraId="2A507558" w14:textId="5AB7B208" w:rsidR="00F2009A" w:rsidRPr="00AD1CF8" w:rsidRDefault="00DD0E5F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078" w:type="dxa"/>
            <w:vMerge w:val="restart"/>
          </w:tcPr>
          <w:p w14:paraId="6BB28C9B" w14:textId="1EF00976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Знання методів діагностики персоналу організації, груп і команд, організаційних феноменів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38" w:rsidRPr="00AD1CF8">
              <w:rPr>
                <w:rStyle w:val="fontstyle01"/>
                <w:color w:val="auto"/>
                <w:sz w:val="24"/>
                <w:szCs w:val="24"/>
              </w:rPr>
              <w:t>конкурентоздатної команди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6A4" w:rsidRPr="00AD1CF8">
              <w:rPr>
                <w:rFonts w:ascii="Times New Roman" w:hAnsi="Times New Roman" w:cs="Times New Roman"/>
                <w:sz w:val="24"/>
                <w:szCs w:val="24"/>
              </w:rPr>
              <w:t>Знання психологічних особливостей формування команд, рольового розподілу в команді. Знання способів налагодження комунікації в командній роботі.</w:t>
            </w:r>
          </w:p>
        </w:tc>
        <w:tc>
          <w:tcPr>
            <w:tcW w:w="2300" w:type="dxa"/>
          </w:tcPr>
          <w:p w14:paraId="3BC8F5C5" w14:textId="59385391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Практикум із діагностики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організаціях.</w:t>
            </w:r>
          </w:p>
        </w:tc>
        <w:tc>
          <w:tcPr>
            <w:tcW w:w="1480" w:type="dxa"/>
          </w:tcPr>
          <w:p w14:paraId="278949EE" w14:textId="6C38299C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участі в обговоренні </w:t>
            </w:r>
            <w:r w:rsidR="0036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1B4E25" w:rsidRPr="00AD1CF8" w14:paraId="058B85BF" w14:textId="77777777" w:rsidTr="00B75809">
        <w:trPr>
          <w:trHeight w:val="1406"/>
        </w:trPr>
        <w:tc>
          <w:tcPr>
            <w:tcW w:w="2478" w:type="dxa"/>
            <w:vMerge/>
          </w:tcPr>
          <w:p w14:paraId="58FA4E9C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5A6A39F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34DFC249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72D34DA" w14:textId="281B52E3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таблицю з переліком психодіагностичних методик, що можуть застосовуватись для діагностики 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в організаціях.</w:t>
            </w:r>
          </w:p>
        </w:tc>
        <w:tc>
          <w:tcPr>
            <w:tcW w:w="1480" w:type="dxa"/>
          </w:tcPr>
          <w:p w14:paraId="3A288455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6C5149DD" w14:textId="7E3894B4" w:rsidR="00F2009A" w:rsidRPr="00AD1CF8" w:rsidRDefault="00362040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1B4E25" w:rsidRPr="00AD1CF8" w14:paraId="507A0C15" w14:textId="77777777" w:rsidTr="00B75809">
        <w:trPr>
          <w:trHeight w:val="1102"/>
        </w:trPr>
        <w:tc>
          <w:tcPr>
            <w:tcW w:w="2478" w:type="dxa"/>
            <w:vMerge w:val="restart"/>
          </w:tcPr>
          <w:p w14:paraId="05F9D744" w14:textId="3061EE3E" w:rsidR="00F2009A" w:rsidRPr="00AD1CF8" w:rsidRDefault="00F2009A" w:rsidP="00585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212A87"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212A87" w:rsidRPr="00AD1CF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12A87" w:rsidRPr="00AD1CF8">
              <w:rPr>
                <w:rStyle w:val="fontstyle01"/>
                <w:color w:val="auto"/>
                <w:sz w:val="24"/>
                <w:szCs w:val="24"/>
              </w:rPr>
              <w:t>нтерактивні техніки в роботі організаційних психологів</w:t>
            </w:r>
          </w:p>
        </w:tc>
        <w:tc>
          <w:tcPr>
            <w:tcW w:w="1343" w:type="dxa"/>
            <w:vMerge w:val="restart"/>
          </w:tcPr>
          <w:p w14:paraId="5CC3F01E" w14:textId="2F3620F6" w:rsidR="00F2009A" w:rsidRPr="00AD1CF8" w:rsidRDefault="00DD0E5F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vMerge w:val="restart"/>
          </w:tcPr>
          <w:p w14:paraId="63DF9360" w14:textId="659BD1B8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сутності 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інтерактивної роботи в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організаційно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консультування. Знання етапів консультативного процесу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інтерактивних технік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Уміння дотримуватись принципів та методів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 інтерактивної роботи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1325B9F9" w14:textId="23DD4754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Практикум із психологічного консультування в організаціях</w:t>
            </w:r>
            <w:r w:rsidR="00242438">
              <w:rPr>
                <w:rFonts w:ascii="Times New Roman" w:hAnsi="Times New Roman" w:cs="Times New Roman"/>
                <w:sz w:val="24"/>
                <w:szCs w:val="24"/>
              </w:rPr>
              <w:t xml:space="preserve"> із інтерактивними техніками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14:paraId="295C2EBF" w14:textId="5BADC6E2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2C9A62AD" w14:textId="77777777" w:rsidTr="00B75809">
        <w:trPr>
          <w:trHeight w:val="1527"/>
        </w:trPr>
        <w:tc>
          <w:tcPr>
            <w:tcW w:w="2478" w:type="dxa"/>
            <w:vMerge/>
          </w:tcPr>
          <w:p w14:paraId="41767E8C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9E18D82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5CFEAD76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1515DD0" w14:textId="00543722" w:rsidR="00F2009A" w:rsidRPr="00AD1CF8" w:rsidRDefault="00242438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Добірка інтерактивних вправ і технік для роботи організаційного психолога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14:paraId="17CF940A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1988B527" w14:textId="4835F29A" w:rsidR="00F2009A" w:rsidRPr="00AD1CF8" w:rsidRDefault="00362040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1B4E25" w:rsidRPr="00AD1CF8" w14:paraId="09B5F220" w14:textId="77777777" w:rsidTr="00B75809">
        <w:trPr>
          <w:trHeight w:val="1295"/>
        </w:trPr>
        <w:tc>
          <w:tcPr>
            <w:tcW w:w="2478" w:type="dxa"/>
            <w:vMerge w:val="restart"/>
          </w:tcPr>
          <w:p w14:paraId="7AD52FCA" w14:textId="5A0BB26F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DD0E5F"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D0E5F" w:rsidRPr="00AD1CF8">
              <w:rPr>
                <w:rStyle w:val="fontstyle01"/>
                <w:color w:val="auto"/>
                <w:sz w:val="24"/>
                <w:szCs w:val="24"/>
              </w:rPr>
              <w:t>Технологія розвитку професійно-управлінського самовизначення менеджерів</w:t>
            </w:r>
          </w:p>
        </w:tc>
        <w:tc>
          <w:tcPr>
            <w:tcW w:w="1343" w:type="dxa"/>
            <w:vMerge w:val="restart"/>
          </w:tcPr>
          <w:p w14:paraId="5F975B95" w14:textId="01247674" w:rsidR="00F2009A" w:rsidRPr="00AD1CF8" w:rsidRDefault="00DD0E5F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1CF8" w:rsidRPr="00AD1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  <w:vMerge w:val="restart"/>
          </w:tcPr>
          <w:p w14:paraId="4CA13F11" w14:textId="64D81D9E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Розуміння сутності</w:t>
            </w:r>
            <w:r w:rsidR="001C22C6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</w:t>
            </w:r>
            <w:r w:rsidR="001C22C6" w:rsidRPr="00AD1CF8">
              <w:rPr>
                <w:rStyle w:val="fontstyle01"/>
                <w:color w:val="auto"/>
                <w:sz w:val="24"/>
                <w:szCs w:val="24"/>
              </w:rPr>
              <w:t>професійно-управлінського самовизначення менеджерів</w:t>
            </w:r>
            <w:r w:rsidR="001C22C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="001C22C6" w:rsidRPr="001C22C6">
              <w:rPr>
                <w:rStyle w:val="fontstyle01"/>
                <w:sz w:val="24"/>
                <w:szCs w:val="24"/>
              </w:rPr>
              <w:t>організацій</w:t>
            </w:r>
            <w:r w:rsidR="001C22C6">
              <w:rPr>
                <w:rStyle w:val="fontstyle01"/>
                <w:sz w:val="24"/>
                <w:szCs w:val="24"/>
              </w:rPr>
              <w:t>.</w:t>
            </w:r>
            <w:r w:rsidR="001C22C6">
              <w:rPr>
                <w:rStyle w:val="fontstyle01"/>
              </w:rPr>
              <w:t xml:space="preserve"> </w:t>
            </w:r>
            <w:r w:rsidR="001C22C6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Знання </w:t>
            </w:r>
            <w:r w:rsidR="001C22C6">
              <w:rPr>
                <w:rFonts w:ascii="Times New Roman" w:hAnsi="Times New Roman" w:cs="Times New Roman"/>
                <w:sz w:val="24"/>
                <w:szCs w:val="24"/>
              </w:rPr>
              <w:t xml:space="preserve">етапів </w:t>
            </w:r>
            <w:r w:rsidR="001C22C6" w:rsidRPr="00AD1CF8">
              <w:rPr>
                <w:rStyle w:val="fontstyle01"/>
                <w:color w:val="auto"/>
                <w:sz w:val="24"/>
                <w:szCs w:val="24"/>
              </w:rPr>
              <w:lastRenderedPageBreak/>
              <w:t xml:space="preserve">професійно-управлінського самовизначення менеджерами </w:t>
            </w:r>
            <w:r w:rsidR="001C22C6">
              <w:rPr>
                <w:rStyle w:val="fontstyle01"/>
                <w:color w:val="auto"/>
                <w:sz w:val="24"/>
                <w:szCs w:val="24"/>
              </w:rPr>
              <w:t>в</w:t>
            </w:r>
            <w:r w:rsidR="001C22C6" w:rsidRPr="00AD1CF8">
              <w:rPr>
                <w:rStyle w:val="fontstyle01"/>
                <w:color w:val="auto"/>
                <w:sz w:val="24"/>
                <w:szCs w:val="24"/>
              </w:rPr>
              <w:t xml:space="preserve"> організації</w:t>
            </w:r>
            <w:r w:rsidR="001C22C6" w:rsidRPr="00AD1CF8">
              <w:rPr>
                <w:rFonts w:ascii="Times New Roman" w:hAnsi="Times New Roman" w:cs="Times New Roman"/>
                <w:sz w:val="24"/>
                <w:szCs w:val="24"/>
              </w:rPr>
              <w:t>. Уміння розробляти тренінг</w:t>
            </w:r>
            <w:r w:rsidR="001C22C6">
              <w:rPr>
                <w:rFonts w:ascii="Times New Roman" w:hAnsi="Times New Roman" w:cs="Times New Roman"/>
                <w:sz w:val="24"/>
                <w:szCs w:val="24"/>
              </w:rPr>
              <w:t>ові програми</w:t>
            </w:r>
            <w:r w:rsidR="001C22C6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психологічного супроводу </w:t>
            </w:r>
            <w:r w:rsidR="001C22C6" w:rsidRPr="00AD1CF8">
              <w:rPr>
                <w:rStyle w:val="fontstyle01"/>
                <w:color w:val="auto"/>
                <w:sz w:val="24"/>
                <w:szCs w:val="24"/>
              </w:rPr>
              <w:t>професійно-управлінського самовизначення менеджерів</w:t>
            </w:r>
            <w:r w:rsidR="001C22C6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організацій.</w:t>
            </w:r>
          </w:p>
        </w:tc>
        <w:tc>
          <w:tcPr>
            <w:tcW w:w="2300" w:type="dxa"/>
          </w:tcPr>
          <w:p w14:paraId="60FD4425" w14:textId="4D375ED8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організаційних форм і моделей</w:t>
            </w:r>
            <w:r w:rsidR="001C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C6" w:rsidRPr="00AD1CF8">
              <w:rPr>
                <w:rStyle w:val="fontstyle01"/>
                <w:color w:val="auto"/>
                <w:sz w:val="24"/>
                <w:szCs w:val="24"/>
              </w:rPr>
              <w:t xml:space="preserve">розвитку професійно-управлінського </w:t>
            </w:r>
            <w:r w:rsidR="001C22C6" w:rsidRPr="00AD1CF8">
              <w:rPr>
                <w:rStyle w:val="fontstyle01"/>
                <w:color w:val="auto"/>
                <w:sz w:val="24"/>
                <w:szCs w:val="24"/>
              </w:rPr>
              <w:lastRenderedPageBreak/>
              <w:t>самовизначення менеджерів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0" w:type="dxa"/>
          </w:tcPr>
          <w:p w14:paraId="6F2C1887" w14:textId="58A8E1D3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участі в обговоренні 5 балів</w:t>
            </w:r>
          </w:p>
        </w:tc>
      </w:tr>
      <w:tr w:rsidR="001B4E25" w:rsidRPr="00AD1CF8" w14:paraId="4032AB35" w14:textId="77777777" w:rsidTr="00B75809">
        <w:trPr>
          <w:trHeight w:val="1480"/>
        </w:trPr>
        <w:tc>
          <w:tcPr>
            <w:tcW w:w="2478" w:type="dxa"/>
            <w:vMerge/>
          </w:tcPr>
          <w:p w14:paraId="47A6C624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40C1B62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3F83634E" w14:textId="7777777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E8585F9" w14:textId="0AD6E5D7" w:rsidR="00F2009A" w:rsidRPr="00AD1CF8" w:rsidRDefault="00F2009A" w:rsidP="00F20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Розробка психотренінгу для організації.</w:t>
            </w:r>
          </w:p>
        </w:tc>
        <w:tc>
          <w:tcPr>
            <w:tcW w:w="1480" w:type="dxa"/>
          </w:tcPr>
          <w:p w14:paraId="511CF6B3" w14:textId="77777777" w:rsidR="00F2009A" w:rsidRPr="00AD1CF8" w:rsidRDefault="00F2009A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537164BE" w14:textId="7AAB75B2" w:rsidR="00F2009A" w:rsidRPr="00AD1CF8" w:rsidRDefault="00362040" w:rsidP="00F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09A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1B4E25" w:rsidRPr="00AD1CF8" w14:paraId="1D5C18C9" w14:textId="77777777" w:rsidTr="00B75809">
        <w:trPr>
          <w:trHeight w:val="1480"/>
        </w:trPr>
        <w:tc>
          <w:tcPr>
            <w:tcW w:w="2478" w:type="dxa"/>
            <w:vMerge w:val="restart"/>
          </w:tcPr>
          <w:p w14:paraId="176103E1" w14:textId="72074725" w:rsidR="00DD0E5F" w:rsidRPr="00AD1CF8" w:rsidRDefault="00DD0E5F" w:rsidP="00DD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AD1CF8"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D1CF8" w:rsidRPr="00AD1CF8">
              <w:rPr>
                <w:rStyle w:val="fontstyle01"/>
                <w:color w:val="auto"/>
                <w:sz w:val="24"/>
                <w:szCs w:val="24"/>
              </w:rPr>
              <w:t>Технологія прийняття менеджерами управлінських рішень в організації</w:t>
            </w:r>
          </w:p>
        </w:tc>
        <w:tc>
          <w:tcPr>
            <w:tcW w:w="1343" w:type="dxa"/>
            <w:vMerge w:val="restart"/>
          </w:tcPr>
          <w:p w14:paraId="7FDE8CA0" w14:textId="29DA4FFB" w:rsidR="00DD0E5F" w:rsidRPr="00AD1CF8" w:rsidRDefault="00AD1CF8" w:rsidP="00D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E5F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E5F" w:rsidRPr="00A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vMerge w:val="restart"/>
          </w:tcPr>
          <w:p w14:paraId="17C5D7AE" w14:textId="30226F97" w:rsidR="00DD0E5F" w:rsidRPr="00AD1CF8" w:rsidRDefault="00DD0E5F" w:rsidP="00D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="00914ED1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 </w:t>
            </w:r>
            <w:r w:rsidR="00914ED1">
              <w:rPr>
                <w:rFonts w:ascii="Times New Roman" w:hAnsi="Times New Roman" w:cs="Times New Roman"/>
                <w:sz w:val="24"/>
                <w:szCs w:val="24"/>
              </w:rPr>
              <w:t>управління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Знання моделей </w:t>
            </w:r>
            <w:r w:rsidR="00914ED1" w:rsidRPr="00AD1CF8">
              <w:rPr>
                <w:rStyle w:val="fontstyle01"/>
                <w:color w:val="auto"/>
                <w:sz w:val="24"/>
                <w:szCs w:val="24"/>
              </w:rPr>
              <w:t>прийняття менеджерами управлінських рішень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Уміння розробляти тренінг</w:t>
            </w:r>
            <w:r w:rsidR="00914ED1">
              <w:rPr>
                <w:rFonts w:ascii="Times New Roman" w:hAnsi="Times New Roman" w:cs="Times New Roman"/>
                <w:sz w:val="24"/>
                <w:szCs w:val="24"/>
              </w:rPr>
              <w:t>ові програми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психологічного супроводу </w:t>
            </w:r>
            <w:r w:rsidR="00914ED1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управлінських рішень керівниками/менеджерами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організацій.</w:t>
            </w:r>
          </w:p>
        </w:tc>
        <w:tc>
          <w:tcPr>
            <w:tcW w:w="2300" w:type="dxa"/>
          </w:tcPr>
          <w:p w14:paraId="1BEFE3F0" w14:textId="277E9D08" w:rsidR="00DD0E5F" w:rsidRPr="00AD1CF8" w:rsidRDefault="00DD0E5F" w:rsidP="00D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Аналіз організаційних форм і моделей</w:t>
            </w:r>
            <w:r w:rsidR="00DC2E24"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управлінських рішень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, моделей формування </w:t>
            </w:r>
            <w:r w:rsidR="00DC2E2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управлінських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компетенцій. </w:t>
            </w:r>
          </w:p>
        </w:tc>
        <w:tc>
          <w:tcPr>
            <w:tcW w:w="1480" w:type="dxa"/>
          </w:tcPr>
          <w:p w14:paraId="5D082ABA" w14:textId="1ECF143E" w:rsidR="00DD0E5F" w:rsidRPr="00AD1CF8" w:rsidRDefault="00DD0E5F" w:rsidP="00D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0AB37241" w14:textId="77777777" w:rsidTr="00B75809">
        <w:trPr>
          <w:trHeight w:val="1480"/>
        </w:trPr>
        <w:tc>
          <w:tcPr>
            <w:tcW w:w="2478" w:type="dxa"/>
            <w:vMerge/>
          </w:tcPr>
          <w:p w14:paraId="712F8A1E" w14:textId="77777777" w:rsidR="00DD0E5F" w:rsidRPr="00AD1CF8" w:rsidRDefault="00DD0E5F" w:rsidP="00DD0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7D29C74" w14:textId="77777777" w:rsidR="00DD0E5F" w:rsidRPr="00AD1CF8" w:rsidRDefault="00DD0E5F" w:rsidP="00D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75C8FC35" w14:textId="77777777" w:rsidR="00DD0E5F" w:rsidRPr="00AD1CF8" w:rsidRDefault="00DD0E5F" w:rsidP="00D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A8076F0" w14:textId="162FC385" w:rsidR="00DD0E5F" w:rsidRPr="00AD1CF8" w:rsidRDefault="00DD0E5F" w:rsidP="00DD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Розробка психотренінгу для організації.</w:t>
            </w:r>
          </w:p>
        </w:tc>
        <w:tc>
          <w:tcPr>
            <w:tcW w:w="1480" w:type="dxa"/>
          </w:tcPr>
          <w:p w14:paraId="416C70B3" w14:textId="77777777" w:rsidR="00DD0E5F" w:rsidRPr="00AD1CF8" w:rsidRDefault="00DD0E5F" w:rsidP="00D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6D5FAE6D" w14:textId="085BD57C" w:rsidR="00DD0E5F" w:rsidRPr="00AD1CF8" w:rsidRDefault="00362040" w:rsidP="00DD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E5F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1B4E25" w:rsidRPr="00AD1CF8" w14:paraId="23DF8FF5" w14:textId="77777777" w:rsidTr="00B75809">
        <w:trPr>
          <w:trHeight w:val="1480"/>
        </w:trPr>
        <w:tc>
          <w:tcPr>
            <w:tcW w:w="2478" w:type="dxa"/>
            <w:vMerge w:val="restart"/>
          </w:tcPr>
          <w:p w14:paraId="349BD069" w14:textId="03742B94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5.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Технологія профілактики та подолання комунікативних бар’єрів в організації</w:t>
            </w:r>
          </w:p>
        </w:tc>
        <w:tc>
          <w:tcPr>
            <w:tcW w:w="1343" w:type="dxa"/>
            <w:vMerge w:val="restart"/>
          </w:tcPr>
          <w:p w14:paraId="589711C0" w14:textId="6F3B236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2/2/8</w:t>
            </w:r>
          </w:p>
        </w:tc>
        <w:tc>
          <w:tcPr>
            <w:tcW w:w="2078" w:type="dxa"/>
            <w:vMerge w:val="restart"/>
          </w:tcPr>
          <w:p w14:paraId="3690E923" w14:textId="6F3FD110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Розуміння сутності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 xml:space="preserve"> комунікативних бар’єрів в організаціях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Знання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технік і психологічних прийомів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 xml:space="preserve">профілактики та подолання комунікативних бар’єрів </w:t>
            </w:r>
            <w:r>
              <w:rPr>
                <w:rStyle w:val="fontstyle01"/>
                <w:color w:val="auto"/>
                <w:sz w:val="24"/>
                <w:szCs w:val="24"/>
              </w:rPr>
              <w:t>у с</w:t>
            </w:r>
            <w:r w:rsidRPr="00D32D17">
              <w:rPr>
                <w:rStyle w:val="fontstyle01"/>
                <w:sz w:val="24"/>
                <w:szCs w:val="24"/>
              </w:rPr>
              <w:t>піввробітників</w:t>
            </w:r>
            <w:r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в організаціях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впроваджувати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тренінг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ову роботу для превенції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 xml:space="preserve">комунікативних бар’єрів </w:t>
            </w:r>
            <w:r>
              <w:rPr>
                <w:rStyle w:val="fontstyle01"/>
                <w:color w:val="auto"/>
                <w:sz w:val="24"/>
                <w:szCs w:val="24"/>
              </w:rPr>
              <w:t>у с</w:t>
            </w:r>
            <w:r w:rsidRPr="00C756C1">
              <w:rPr>
                <w:rStyle w:val="fontstyle01"/>
                <w:sz w:val="24"/>
                <w:szCs w:val="24"/>
              </w:rPr>
              <w:t>піввробітників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704CBD40" w14:textId="40F0ED00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Аналіз організаційних форм і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профілактики та подолання комунікативних бар’єрів в організації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0" w:type="dxa"/>
          </w:tcPr>
          <w:p w14:paraId="4B0542C6" w14:textId="4619AAF2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1B4E25" w:rsidRPr="00AD1CF8" w14:paraId="7B5493B7" w14:textId="77777777" w:rsidTr="00B75809">
        <w:trPr>
          <w:trHeight w:val="1480"/>
        </w:trPr>
        <w:tc>
          <w:tcPr>
            <w:tcW w:w="2478" w:type="dxa"/>
            <w:vMerge/>
          </w:tcPr>
          <w:p w14:paraId="52A25E4E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A08A7EF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791F4E3E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109993C" w14:textId="2946D3DB" w:rsidR="00114923" w:rsidRPr="00AD1CF8" w:rsidRDefault="0011492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на тему «Комуніка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тивні бар’єри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командній роботі».</w:t>
            </w:r>
          </w:p>
        </w:tc>
        <w:tc>
          <w:tcPr>
            <w:tcW w:w="1480" w:type="dxa"/>
          </w:tcPr>
          <w:p w14:paraId="4FCBEC75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28485E40" w14:textId="013A2F13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644461" w:rsidRPr="00AD1CF8" w14:paraId="71BE15AB" w14:textId="77777777" w:rsidTr="00977E1A">
        <w:trPr>
          <w:trHeight w:val="839"/>
        </w:trPr>
        <w:tc>
          <w:tcPr>
            <w:tcW w:w="2478" w:type="dxa"/>
            <w:vMerge w:val="restart"/>
          </w:tcPr>
          <w:p w14:paraId="2C12DA1D" w14:textId="57C366DA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6.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 xml:space="preserve">Технологія запобігання та розв’язання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lastRenderedPageBreak/>
              <w:t>організаційних конфліктів</w:t>
            </w:r>
          </w:p>
        </w:tc>
        <w:tc>
          <w:tcPr>
            <w:tcW w:w="1343" w:type="dxa"/>
            <w:vMerge w:val="restart"/>
          </w:tcPr>
          <w:p w14:paraId="6A466007" w14:textId="4319F104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2/2/9</w:t>
            </w:r>
          </w:p>
        </w:tc>
        <w:tc>
          <w:tcPr>
            <w:tcW w:w="2078" w:type="dxa"/>
            <w:vMerge w:val="restart"/>
          </w:tcPr>
          <w:p w14:paraId="28DED00D" w14:textId="29AAE9EA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Розуміння сутності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особливостей </w:t>
            </w:r>
            <w:r w:rsidRPr="00B75809">
              <w:rPr>
                <w:rFonts w:ascii="Times New Roman" w:hAnsi="Times New Roman" w:cs="Times New Roman"/>
                <w:sz w:val="24"/>
                <w:szCs w:val="24"/>
              </w:rPr>
              <w:t xml:space="preserve">виникнення та перебігу </w:t>
            </w:r>
            <w:r w:rsidRPr="00B7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організаційних конфліктів.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технік і психологічних прийомів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профілактики та розв’язання конфліктів в організаціях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впроваджувати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тренінг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ову роботу для превенції </w:t>
            </w:r>
            <w: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розв’язання організаційних конфліктів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6A4"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Уміння вирізняти рольові конфлікти. </w:t>
            </w:r>
          </w:p>
        </w:tc>
        <w:tc>
          <w:tcPr>
            <w:tcW w:w="2300" w:type="dxa"/>
          </w:tcPr>
          <w:p w14:paraId="06E03E98" w14:textId="6EA078CF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організаційних форм і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ехнологі</w:t>
            </w:r>
            <w:r>
              <w:rPr>
                <w:rStyle w:val="fontstyle01"/>
                <w:color w:val="auto"/>
                <w:sz w:val="24"/>
                <w:szCs w:val="24"/>
              </w:rPr>
              <w:t xml:space="preserve">й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запобігання та розв’язання організаційних конфліктів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0" w:type="dxa"/>
          </w:tcPr>
          <w:p w14:paraId="63CE05B6" w14:textId="302C9B1C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участі в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обговоренні 5 балів</w:t>
            </w:r>
          </w:p>
        </w:tc>
      </w:tr>
      <w:tr w:rsidR="00644461" w:rsidRPr="00AD1CF8" w14:paraId="1DDF3812" w14:textId="77777777" w:rsidTr="00B75809">
        <w:trPr>
          <w:trHeight w:val="1480"/>
        </w:trPr>
        <w:tc>
          <w:tcPr>
            <w:tcW w:w="2478" w:type="dxa"/>
            <w:vMerge/>
          </w:tcPr>
          <w:p w14:paraId="2452394F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16D4CAB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5922DBBD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54D487" w14:textId="71B36244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Розробка психотренінгу для організації.</w:t>
            </w:r>
          </w:p>
        </w:tc>
        <w:tc>
          <w:tcPr>
            <w:tcW w:w="1480" w:type="dxa"/>
          </w:tcPr>
          <w:p w14:paraId="09CDB8DA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366A0F71" w14:textId="523E810C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644461" w:rsidRPr="00AD1CF8" w14:paraId="55842D82" w14:textId="77777777" w:rsidTr="00B75809">
        <w:trPr>
          <w:trHeight w:val="1480"/>
        </w:trPr>
        <w:tc>
          <w:tcPr>
            <w:tcW w:w="2478" w:type="dxa"/>
            <w:vMerge w:val="restart"/>
          </w:tcPr>
          <w:p w14:paraId="3EF8AB03" w14:textId="7E665541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7.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Технологія профілактики та подолання синдрому «професійного вигорання» в організаціях</w:t>
            </w:r>
          </w:p>
        </w:tc>
        <w:tc>
          <w:tcPr>
            <w:tcW w:w="1343" w:type="dxa"/>
            <w:vMerge w:val="restart"/>
          </w:tcPr>
          <w:p w14:paraId="64C5627C" w14:textId="63EAF199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2/2/8</w:t>
            </w:r>
          </w:p>
        </w:tc>
        <w:tc>
          <w:tcPr>
            <w:tcW w:w="2078" w:type="dxa"/>
            <w:vMerge w:val="restart"/>
          </w:tcPr>
          <w:p w14:paraId="03602B6F" w14:textId="21E66AEE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Розуміння сутності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особливостей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синдрому «професійного вигорання» в організаціях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 Знання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технік і психологічних прийомів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 xml:space="preserve">профілактики та подолання синдрому «професійного вигорання» </w:t>
            </w:r>
            <w:r>
              <w:rPr>
                <w:rStyle w:val="fontstyle01"/>
                <w:color w:val="auto"/>
                <w:sz w:val="24"/>
                <w:szCs w:val="24"/>
              </w:rPr>
              <w:t>с</w:t>
            </w:r>
            <w:r w:rsidRPr="00D32D17">
              <w:rPr>
                <w:rStyle w:val="fontstyle01"/>
                <w:sz w:val="24"/>
                <w:szCs w:val="24"/>
              </w:rPr>
              <w:t>піввробітників</w:t>
            </w:r>
            <w:r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в організаціях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.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впроваджувати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тренінг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ову роботу для превенції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 xml:space="preserve">синдрому «професійного вигорання» </w:t>
            </w:r>
            <w:r>
              <w:rPr>
                <w:rStyle w:val="fontstyle01"/>
                <w:color w:val="auto"/>
                <w:sz w:val="24"/>
                <w:szCs w:val="24"/>
              </w:rPr>
              <w:t>с</w:t>
            </w:r>
            <w:r w:rsidRPr="00C756C1">
              <w:rPr>
                <w:rStyle w:val="fontstyle01"/>
                <w:sz w:val="24"/>
                <w:szCs w:val="24"/>
              </w:rPr>
              <w:t>піввробітників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1B6EE285" w14:textId="489AF299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Аналіз організаційних форм і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ехнологі</w:t>
            </w:r>
            <w:r>
              <w:rPr>
                <w:rStyle w:val="fontstyle01"/>
                <w:color w:val="auto"/>
                <w:sz w:val="24"/>
                <w:szCs w:val="24"/>
              </w:rPr>
              <w:t xml:space="preserve">й </w:t>
            </w:r>
            <w:r w:rsidRPr="00AD1CF8">
              <w:rPr>
                <w:rStyle w:val="fontstyle01"/>
                <w:color w:val="auto"/>
                <w:sz w:val="24"/>
                <w:szCs w:val="24"/>
              </w:rPr>
              <w:t>профілактики та подолання синдрому «професійного вигорання» в організаціях</w:t>
            </w:r>
          </w:p>
        </w:tc>
        <w:tc>
          <w:tcPr>
            <w:tcW w:w="1480" w:type="dxa"/>
          </w:tcPr>
          <w:p w14:paraId="07F4CDB4" w14:textId="42E98E23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 5 балів</w:t>
            </w:r>
          </w:p>
        </w:tc>
      </w:tr>
      <w:tr w:rsidR="00644461" w:rsidRPr="00AD1CF8" w14:paraId="0319AAAF" w14:textId="77777777" w:rsidTr="00B75809">
        <w:trPr>
          <w:trHeight w:val="1480"/>
        </w:trPr>
        <w:tc>
          <w:tcPr>
            <w:tcW w:w="2478" w:type="dxa"/>
            <w:vMerge/>
          </w:tcPr>
          <w:p w14:paraId="4AD2BA21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13B5F08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14:paraId="2DB95D9F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B495A94" w14:textId="5AB1A25F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Розробка психотренінгу для організації.</w:t>
            </w:r>
          </w:p>
        </w:tc>
        <w:tc>
          <w:tcPr>
            <w:tcW w:w="1480" w:type="dxa"/>
          </w:tcPr>
          <w:p w14:paraId="6BAEF226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Перевірка виконання завдання на ЕНК</w:t>
            </w:r>
          </w:p>
          <w:p w14:paraId="0824B3FD" w14:textId="7BCB6132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644461" w:rsidRPr="00AD1CF8" w14:paraId="450508D1" w14:textId="77777777" w:rsidTr="00B75809">
        <w:tc>
          <w:tcPr>
            <w:tcW w:w="2478" w:type="dxa"/>
          </w:tcPr>
          <w:p w14:paraId="12D48A8D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7ED3EDC7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14:paraId="2355F217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</w:t>
            </w:r>
          </w:p>
        </w:tc>
        <w:tc>
          <w:tcPr>
            <w:tcW w:w="2300" w:type="dxa"/>
          </w:tcPr>
          <w:p w14:paraId="33352D81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Підсумковий тест</w:t>
            </w:r>
          </w:p>
        </w:tc>
        <w:tc>
          <w:tcPr>
            <w:tcW w:w="1480" w:type="dxa"/>
          </w:tcPr>
          <w:p w14:paraId="1A1F7CD7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B4E25" w:rsidRPr="00AD1CF8" w14:paraId="72939454" w14:textId="77777777" w:rsidTr="00FE5161">
        <w:tc>
          <w:tcPr>
            <w:tcW w:w="8199" w:type="dxa"/>
            <w:gridSpan w:val="4"/>
          </w:tcPr>
          <w:p w14:paraId="46705D41" w14:textId="6D7C0DE9" w:rsidR="000E1473" w:rsidRPr="00AD1CF8" w:rsidRDefault="000E1473" w:rsidP="000E1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480" w:type="dxa"/>
          </w:tcPr>
          <w:p w14:paraId="5FB66027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44461" w:rsidRPr="00AD1CF8" w14:paraId="240C069A" w14:textId="77777777" w:rsidTr="00B75809">
        <w:tc>
          <w:tcPr>
            <w:tcW w:w="2478" w:type="dxa"/>
          </w:tcPr>
          <w:p w14:paraId="22AE4464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43" w:type="dxa"/>
          </w:tcPr>
          <w:p w14:paraId="12827D22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3073BCC" w14:textId="2160E508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Розуміння теорій проблем організації, управління та бізнесу, знання методів їх дослідження.</w:t>
            </w:r>
          </w:p>
        </w:tc>
        <w:tc>
          <w:tcPr>
            <w:tcW w:w="2300" w:type="dxa"/>
          </w:tcPr>
          <w:p w14:paraId="378DCEA9" w14:textId="4B2E9FF3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</w:t>
            </w:r>
          </w:p>
        </w:tc>
        <w:tc>
          <w:tcPr>
            <w:tcW w:w="1480" w:type="dxa"/>
          </w:tcPr>
          <w:p w14:paraId="563E0328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1B4E25" w:rsidRPr="00AD1CF8" w14:paraId="1B213F64" w14:textId="77777777" w:rsidTr="00FE5161">
        <w:tc>
          <w:tcPr>
            <w:tcW w:w="8199" w:type="dxa"/>
            <w:gridSpan w:val="4"/>
          </w:tcPr>
          <w:p w14:paraId="7C65F917" w14:textId="77777777" w:rsidR="000E1473" w:rsidRPr="00AD1CF8" w:rsidRDefault="000E1473" w:rsidP="000E1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80" w:type="dxa"/>
          </w:tcPr>
          <w:p w14:paraId="6F11DB91" w14:textId="77777777" w:rsidR="000E1473" w:rsidRPr="00AD1CF8" w:rsidRDefault="000E1473" w:rsidP="000E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6589A097" w14:textId="77777777" w:rsidR="0091089A" w:rsidRPr="00F354AC" w:rsidRDefault="0091089A" w:rsidP="00F3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2A2B6" w14:textId="77777777" w:rsidR="0091089A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9027F" w14:textId="77777777"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1089A" w:rsidRPr="00A71D92" w14:paraId="04B83BCE" w14:textId="77777777" w:rsidTr="00767221">
        <w:tc>
          <w:tcPr>
            <w:tcW w:w="2660" w:type="dxa"/>
          </w:tcPr>
          <w:p w14:paraId="5331AF02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3413B6B8" w14:textId="77777777"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практичних занять</w:t>
            </w: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73558642" w14:textId="77777777"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Відтермінування здачі екзамену може бути дозволене у випадку за умови погодження з деканатом.</w:t>
            </w:r>
          </w:p>
          <w:p w14:paraId="330C94E1" w14:textId="77777777" w:rsidR="0091089A" w:rsidRPr="00A71D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91089A" w:rsidRPr="00A71D92" w14:paraId="199F5198" w14:textId="77777777" w:rsidTr="00767221">
        <w:tc>
          <w:tcPr>
            <w:tcW w:w="2660" w:type="dxa"/>
          </w:tcPr>
          <w:p w14:paraId="2ADB0CED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308BB7B1" w14:textId="77777777" w:rsidR="0091089A" w:rsidRPr="00880CF4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8" w:history="1"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880C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7B12C1BC" w14:textId="77777777" w:rsidR="0091089A" w:rsidRPr="00A71D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91089A" w:rsidRPr="00A71D92" w14:paraId="6118FC40" w14:textId="77777777" w:rsidTr="00A3135D">
        <w:trPr>
          <w:trHeight w:val="2198"/>
        </w:trPr>
        <w:tc>
          <w:tcPr>
            <w:tcW w:w="2660" w:type="dxa"/>
          </w:tcPr>
          <w:p w14:paraId="1009F748" w14:textId="77777777" w:rsidR="0091089A" w:rsidRPr="00A71D92" w:rsidRDefault="0091089A" w:rsidP="0076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69604E6F" w14:textId="77777777" w:rsidR="0091089A" w:rsidRPr="00E71C92" w:rsidRDefault="0091089A" w:rsidP="007672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14:paraId="2EADEAE4" w14:textId="77777777" w:rsidR="0091089A" w:rsidRPr="00A71D92" w:rsidRDefault="0091089A" w:rsidP="0076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2">
              <w:rPr>
                <w:rFonts w:ascii="Times New Roman" w:hAnsi="Times New Roman" w:cs="Times New Roman"/>
                <w:sz w:val="24"/>
                <w:szCs w:val="24"/>
              </w:rPr>
              <w:t>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14:paraId="169211C6" w14:textId="77777777" w:rsidR="0091089A" w:rsidRPr="00A71D92" w:rsidRDefault="0091089A" w:rsidP="0091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08954" w14:textId="77777777" w:rsidR="0091089A" w:rsidRPr="00F82151" w:rsidRDefault="0091089A" w:rsidP="0091089A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9"/>
        <w:gridCol w:w="7305"/>
      </w:tblGrid>
      <w:tr w:rsidR="0091089A" w:rsidRPr="00A71D92" w14:paraId="5188BEDE" w14:textId="77777777" w:rsidTr="0091089A">
        <w:trPr>
          <w:trHeight w:val="562"/>
        </w:trPr>
        <w:tc>
          <w:tcPr>
            <w:tcW w:w="2329" w:type="dxa"/>
          </w:tcPr>
          <w:p w14:paraId="016168C2" w14:textId="77777777"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305" w:type="dxa"/>
          </w:tcPr>
          <w:p w14:paraId="10FC9D17" w14:textId="77777777"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A3135D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14:paraId="46234131" w14:textId="77777777" w:rsidR="0091089A" w:rsidRPr="00A96EF1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89A" w:rsidRPr="00A71D92" w14:paraId="1158A712" w14:textId="77777777" w:rsidTr="0091089A">
        <w:tc>
          <w:tcPr>
            <w:tcW w:w="2329" w:type="dxa"/>
          </w:tcPr>
          <w:p w14:paraId="060F2684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305" w:type="dxa"/>
          </w:tcPr>
          <w:p w14:paraId="0E453D98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1089A" w:rsidRPr="00A71D92" w14:paraId="44EB9734" w14:textId="77777777" w:rsidTr="0091089A">
        <w:tc>
          <w:tcPr>
            <w:tcW w:w="2329" w:type="dxa"/>
          </w:tcPr>
          <w:p w14:paraId="110E0F85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305" w:type="dxa"/>
          </w:tcPr>
          <w:p w14:paraId="63761AB6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1089A" w:rsidRPr="00A71D92" w14:paraId="689B6B94" w14:textId="77777777" w:rsidTr="0091089A">
        <w:tc>
          <w:tcPr>
            <w:tcW w:w="2329" w:type="dxa"/>
          </w:tcPr>
          <w:p w14:paraId="1D146CA0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305" w:type="dxa"/>
          </w:tcPr>
          <w:p w14:paraId="3397FB96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1089A" w:rsidRPr="00A71D92" w14:paraId="0560E3FD" w14:textId="77777777" w:rsidTr="0091089A">
        <w:tc>
          <w:tcPr>
            <w:tcW w:w="2329" w:type="dxa"/>
          </w:tcPr>
          <w:p w14:paraId="2D7AEE8C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305" w:type="dxa"/>
          </w:tcPr>
          <w:p w14:paraId="601E4C45" w14:textId="77777777" w:rsidR="0091089A" w:rsidRPr="00A71D92" w:rsidRDefault="0091089A" w:rsidP="0091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14:paraId="71170A1E" w14:textId="32DAC293" w:rsidR="002775F0" w:rsidRDefault="002775F0"/>
    <w:p w14:paraId="7CB2B912" w14:textId="77777777" w:rsidR="00F717EC" w:rsidRDefault="00F717EC" w:rsidP="00F717EC">
      <w:pPr>
        <w:pStyle w:val="ac"/>
        <w:spacing w:before="0" w:beforeAutospacing="0" w:after="0" w:afterAutospacing="0"/>
        <w:ind w:right="-113"/>
        <w:jc w:val="center"/>
        <w:rPr>
          <w:b/>
          <w:bCs/>
          <w:color w:val="000000"/>
          <w:sz w:val="28"/>
          <w:szCs w:val="28"/>
        </w:rPr>
      </w:pPr>
    </w:p>
    <w:p w14:paraId="3C0F2B2F" w14:textId="77777777" w:rsidR="00F717EC" w:rsidRDefault="00F717EC" w:rsidP="00F717EC">
      <w:pPr>
        <w:pStyle w:val="ac"/>
        <w:spacing w:before="0" w:beforeAutospacing="0" w:after="0" w:afterAutospacing="0"/>
        <w:ind w:right="-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Рекомендовані інформаційні джерела</w:t>
      </w:r>
    </w:p>
    <w:p w14:paraId="5489E6DD" w14:textId="77D18603" w:rsidR="00F717EC" w:rsidRDefault="00F717EC" w:rsidP="00F717EC">
      <w:pPr>
        <w:pStyle w:val="ac"/>
        <w:spacing w:before="0" w:beforeAutospacing="0" w:after="0" w:afterAutospacing="0"/>
        <w:ind w:right="-113"/>
        <w:jc w:val="center"/>
      </w:pPr>
      <w:r>
        <w:rPr>
          <w:b/>
          <w:bCs/>
          <w:color w:val="000000"/>
          <w:sz w:val="28"/>
          <w:szCs w:val="28"/>
        </w:rPr>
        <w:t>Основн</w:t>
      </w:r>
      <w:r>
        <w:rPr>
          <w:b/>
          <w:bCs/>
          <w:color w:val="000000"/>
          <w:sz w:val="28"/>
          <w:szCs w:val="28"/>
        </w:rPr>
        <w:t>і</w:t>
      </w:r>
    </w:p>
    <w:p w14:paraId="180FA699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Виноградський М.Д. Управління персоналом. К.: Центр учбової літератури, 2009. 502 с.</w:t>
      </w:r>
    </w:p>
    <w:p w14:paraId="2B76FC8C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Данюк В.М. Менеджмент персоналу: навч. посібник. К. : КНЕУ, 2004. 398 с.</w:t>
      </w:r>
    </w:p>
    <w:p w14:paraId="0EC34CD9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Дуткевич Т.В. Конфліктологія з основами психології управління: навч. посібник. К.: Центр навч. літератури, 2005. 456 с.</w:t>
      </w:r>
    </w:p>
    <w:p w14:paraId="7567C6F8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Іпатов Е.Ф. Психологія управління в бізнесі: навч. посібник. Харків – Київ: НМЦВО, 2003. 320 с.</w:t>
      </w:r>
    </w:p>
    <w:p w14:paraId="29490365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left" w:pos="709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Карамушка Л.М. Психологія освітнього менеджменту: навч. посібник. К.: Либідь, 2004. 424 с.</w:t>
      </w:r>
    </w:p>
    <w:p w14:paraId="7113F15C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Прищак М. Д., Лесько О. Й. Психологія управління в організації: навч. посібник / М. Д. Прищак, О. Й. Лесько. Вінниця, 2016. 150 с.</w:t>
      </w:r>
    </w:p>
    <w:p w14:paraId="251F550D" w14:textId="77777777" w:rsidR="00F717EC" w:rsidRDefault="00F717EC" w:rsidP="00F717EC">
      <w:pPr>
        <w:pStyle w:val="ac"/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Технології роботи організаційних психологів: навч. посіб. для студентів вищ. навч. закл. та слухачів ін-тів післядиплом. освіти / За наук. ред. Л.М.Карамушки. К.: Фірма «ІНКОС», 2005. 366 с.</w:t>
      </w:r>
    </w:p>
    <w:p w14:paraId="3E0EACAA" w14:textId="77777777" w:rsidR="00F717EC" w:rsidRDefault="00F717EC" w:rsidP="00F717EC">
      <w:pPr>
        <w:ind w:firstLine="709"/>
        <w:rPr>
          <w:sz w:val="24"/>
          <w:szCs w:val="24"/>
        </w:rPr>
      </w:pPr>
    </w:p>
    <w:p w14:paraId="08A12C41" w14:textId="2AA56214" w:rsidR="00F717EC" w:rsidRDefault="00F717EC" w:rsidP="00F717EC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Допоміжн</w:t>
      </w:r>
      <w:r>
        <w:rPr>
          <w:b/>
          <w:bCs/>
          <w:color w:val="000000"/>
          <w:sz w:val="28"/>
          <w:szCs w:val="28"/>
        </w:rPr>
        <w:t>і</w:t>
      </w:r>
    </w:p>
    <w:p w14:paraId="2A2B5CFB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Власова О. І., Никоненко Ю. В. Соціальна психологія організацій та управління: підручник. К.: Центр учбової літератури, 2010. 398 с. </w:t>
      </w:r>
    </w:p>
    <w:p w14:paraId="5C9AD8D5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Власова О. І., Савчук Л. М., Савінова В. Б. Організаційна поведінка: навч. посібник. К.: КНЕУ, 1998.  96 с.</w:t>
      </w:r>
    </w:p>
    <w:p w14:paraId="3B7D4071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Герчанівська П. Е. Культура управління : навч. посібник / Герчанівська П. Е. К.: ІВЦ Видавництво «Політехніка», 2005. 152 с.</w:t>
      </w:r>
    </w:p>
    <w:p w14:paraId="4F1DF974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Демб А. Корпоративне управління: віч-на-віч з парадоксами / А.Демб, Ф.Нойбауер; [пер. з англ.]. К.: Основи, 1997. 302 с.</w:t>
      </w:r>
    </w:p>
    <w:p w14:paraId="4BF7BF24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Дуткевич Т. В. Конфліктологія з основами психології управління: навч. посібник / Дуткевич Т. В. К.: Центр навч. літератури, 2005. 456 с.</w:t>
      </w:r>
    </w:p>
    <w:p w14:paraId="7A6CA669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Кулініч І. О. Психологія управління: підручник / Кулініч І. О. К.: Знання, 2011. 415 с.</w:t>
      </w:r>
    </w:p>
    <w:p w14:paraId="3538FE49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Ложкін Г. В. Психологія конфлікту: теорія і сучасна практика: навч. посібник / Г. В. Ложкін, Н. І. Пов’якель.  К. : ВД «Професіонал», 2006. 416 с.</w:t>
      </w:r>
    </w:p>
    <w:p w14:paraId="667FFEF9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Малмазов О. Р. Психологія праці: навч. пособник / Малмазов О. Р. К.: Центр учбової літератури, 2010. 208 с.</w:t>
      </w:r>
    </w:p>
    <w:p w14:paraId="57658919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Мельник Л. П. Психологія управління: курс лекцій / Мельник Л. П. К.: МАУП, 1999. 176 с.</w:t>
      </w:r>
    </w:p>
    <w:p w14:paraId="6D495A79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Менеджмент організацій: підручник / [за заг. ред. Л. І. Федулової]. К.: Либідь, 2003. 448 с.</w:t>
      </w:r>
    </w:p>
    <w:p w14:paraId="3220BE5B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Орбан-Лембрик Л. Е. Психологія управління: навч. посібник / Орбан-Лембрик Л. Е. К.: Академвидав, 2003. 568 с.</w:t>
      </w:r>
    </w:p>
    <w:p w14:paraId="2D338034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Палеха Ю. І. Етика ділових відносин: навч. посібник / Палеха Ю. І. К.: Кондор, 2008. 356 с.</w:t>
      </w:r>
    </w:p>
    <w:p w14:paraId="2BCA07E2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Тимошенко Н. Л. Корпоративна культура: діловий етикет: навч. посібник / Тимошенко Н. Л. К.: Знання, 2006. 391 с.</w:t>
      </w:r>
    </w:p>
    <w:p w14:paraId="009D3D66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Третьяченко В. В. Колективні суб’єкти управління : формування, розвиток та психологічна підготовка / Третьяченко В. В. К.: Стилос, 1997. 585 с. </w:t>
      </w:r>
    </w:p>
    <w:p w14:paraId="2B4932CB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Шевцова О. М. Психологічна характеристика рівнів розвитку професійної Я-концепції фахівця / О. М. Шевцова. </w:t>
      </w:r>
      <w:r>
        <w:rPr>
          <w:i/>
          <w:iCs/>
          <w:color w:val="000000"/>
          <w:sz w:val="28"/>
          <w:szCs w:val="28"/>
        </w:rPr>
        <w:t>Матеріали Міжнародного науково-практичного конгресу педагогів та психологів «Be smart!»</w:t>
      </w:r>
      <w:r>
        <w:rPr>
          <w:color w:val="000000"/>
          <w:sz w:val="28"/>
          <w:szCs w:val="28"/>
        </w:rPr>
        <w:t>, 17-18 лютого 2015, м. Женева (Швейцарія). Т. 2.С. 197-202.</w:t>
      </w:r>
    </w:p>
    <w:p w14:paraId="322E6D31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Шевцова О. М. Професійна Я-концепція як метарезультат розвитку аутопсихологічної компетентності майбутніх фахівців. </w:t>
      </w:r>
      <w:r>
        <w:rPr>
          <w:i/>
          <w:iCs/>
          <w:color w:val="000000"/>
        </w:rPr>
        <w:t xml:space="preserve">Науковий вісник </w:t>
      </w:r>
      <w:r>
        <w:rPr>
          <w:i/>
          <w:iCs/>
          <w:color w:val="000000"/>
        </w:rPr>
        <w:lastRenderedPageBreak/>
        <w:t>Миколаївського національного університету імені В. О. Сухомлинського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Серія «Психологічні науки»</w:t>
      </w:r>
      <w:r>
        <w:rPr>
          <w:color w:val="000000"/>
          <w:sz w:val="28"/>
          <w:szCs w:val="28"/>
        </w:rPr>
        <w:t>: збірник наук. праць. Вип. 2(20), листопад 2018. Миколаїв: МНУ імені В.О.Сухомлинського, 2018. С. 91-95.</w:t>
      </w:r>
    </w:p>
    <w:p w14:paraId="3A1FAECE" w14:textId="77777777" w:rsidR="00F717EC" w:rsidRDefault="00F717EC" w:rsidP="00F717EC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Шевцова О. М. Психолого-акмеологічні умови розвитку аутопсихологічної компетентності майбутніх фахівців соціономічної сфери. </w:t>
      </w:r>
      <w:r>
        <w:rPr>
          <w:i/>
          <w:iCs/>
          <w:color w:val="000000"/>
          <w:sz w:val="28"/>
          <w:szCs w:val="28"/>
        </w:rPr>
        <w:t>Актуальні проблеми вищої професійної освіти</w:t>
      </w:r>
      <w:r>
        <w:rPr>
          <w:color w:val="000000"/>
          <w:sz w:val="28"/>
          <w:szCs w:val="28"/>
        </w:rPr>
        <w:t xml:space="preserve">: зб. наук. праць VІІІ міжнар. наук.-практ. конф. (Національний авіаційний університет, 20 березня 2020 р.). Київ, 2020. С. 202-203. Режим доступу: </w:t>
      </w:r>
      <w:hyperlink r:id="rId9" w:history="1">
        <w:r>
          <w:rPr>
            <w:rStyle w:val="a4"/>
            <w:color w:val="000000"/>
            <w:sz w:val="28"/>
            <w:szCs w:val="28"/>
          </w:rPr>
          <w:t>http://kpppo.nau.edu.ua/files/Konfer2020.pdf</w:t>
        </w:r>
      </w:hyperlink>
      <w:r>
        <w:rPr>
          <w:color w:val="000000"/>
          <w:sz w:val="28"/>
          <w:szCs w:val="28"/>
        </w:rPr>
        <w:t xml:space="preserve"> (дата звернення 03.06.2022)</w:t>
      </w:r>
    </w:p>
    <w:p w14:paraId="6C81E74B" w14:textId="77777777" w:rsidR="00F717EC" w:rsidRDefault="00F717EC" w:rsidP="00F717EC">
      <w:pPr>
        <w:pStyle w:val="ac"/>
        <w:shd w:val="clear" w:color="auto" w:fill="FFFFFF"/>
        <w:tabs>
          <w:tab w:val="num" w:pos="426"/>
        </w:tabs>
        <w:spacing w:before="0" w:beforeAutospacing="0" w:after="0" w:afterAutospacing="0"/>
        <w:ind w:firstLine="709"/>
        <w:jc w:val="both"/>
      </w:pPr>
    </w:p>
    <w:p w14:paraId="4E93114C" w14:textId="77777777" w:rsidR="00F717EC" w:rsidRDefault="00F717EC" w:rsidP="00F717EC">
      <w:pPr>
        <w:pStyle w:val="ac"/>
        <w:tabs>
          <w:tab w:val="num" w:pos="426"/>
        </w:tabs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11. Інформаційні ресурси</w:t>
      </w:r>
    </w:p>
    <w:p w14:paraId="7B0B5D8F" w14:textId="75CD22B0" w:rsidR="00F717EC" w:rsidRDefault="00F717EC" w:rsidP="00F717EC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Наукова електронна бібліотека: </w:t>
      </w:r>
      <w:hyperlink r:id="rId10" w:history="1">
        <w:r>
          <w:rPr>
            <w:rStyle w:val="a4"/>
            <w:color w:val="000000"/>
            <w:sz w:val="28"/>
            <w:szCs w:val="28"/>
          </w:rPr>
          <w:t>http://dspace.nbuv.gov.ua/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7E1125B1" w14:textId="1ACA76DE" w:rsidR="00F717EC" w:rsidRDefault="00F717EC" w:rsidP="00F717EC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Карпов А. В. Організаційна психологія. Режим доступу: </w:t>
      </w:r>
      <w:hyperlink r:id="rId11" w:history="1">
        <w:r>
          <w:rPr>
            <w:rStyle w:val="a4"/>
            <w:color w:val="000000"/>
            <w:sz w:val="28"/>
            <w:szCs w:val="28"/>
          </w:rPr>
          <w:t>https://stud.com.ua/60425/psihologiya/organizatsiyna_psihologiya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72DFE31F" w14:textId="5C07E002" w:rsidR="00F717EC" w:rsidRDefault="00F717EC" w:rsidP="00F717EC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Музика О.Л. Професійно-орієнтовані завдання у системі підготовки студентів-психологів. </w:t>
      </w:r>
      <w:r>
        <w:rPr>
          <w:i/>
          <w:iCs/>
          <w:color w:val="000000"/>
          <w:sz w:val="28"/>
          <w:szCs w:val="28"/>
        </w:rPr>
        <w:t>Професійно-орієнтовані завдання з психології</w:t>
      </w:r>
      <w:r>
        <w:rPr>
          <w:color w:val="000000"/>
          <w:sz w:val="28"/>
          <w:szCs w:val="28"/>
        </w:rPr>
        <w:t xml:space="preserve">. За ред. О.Л. Музики. Житомир: вид-во ЖДУ ім. І.Франка, 2010. С. 9-23. Режим доступу: </w:t>
      </w:r>
      <w:hyperlink r:id="rId12" w:history="1">
        <w:r>
          <w:rPr>
            <w:rStyle w:val="a4"/>
            <w:color w:val="000000"/>
            <w:sz w:val="28"/>
            <w:szCs w:val="28"/>
          </w:rPr>
          <w:t>http://zu.edu.ua/spf/psihol_vkl.html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121904CA" w14:textId="16F68503" w:rsidR="00F717EC" w:rsidRDefault="00F717EC" w:rsidP="00F717EC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Свєнціцький А. Л.: Організаційна психологія. Режим доступу: </w:t>
      </w:r>
      <w:hyperlink r:id="rId13" w:history="1">
        <w:r>
          <w:rPr>
            <w:rStyle w:val="a4"/>
            <w:color w:val="000000"/>
            <w:sz w:val="28"/>
            <w:szCs w:val="28"/>
          </w:rPr>
          <w:t>https://stud.com.ua/60820/psihologiya/organizatsiyna_psihologiya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64D97BD8" w14:textId="77777777" w:rsidR="00F717EC" w:rsidRDefault="00F717EC" w:rsidP="00F717EC">
      <w:pPr>
        <w:pStyle w:val="ac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Шрагіна Л. І. Основи організаційної психології. Одеса: Видавництво Бартєнєва, 2014. 40 с. Режим доступу: </w:t>
      </w:r>
    </w:p>
    <w:p w14:paraId="0670EBBB" w14:textId="26D0D5E4" w:rsidR="00F717EC" w:rsidRDefault="00F717EC" w:rsidP="00F717EC">
      <w:pPr>
        <w:pStyle w:val="ac"/>
        <w:tabs>
          <w:tab w:val="num" w:pos="426"/>
        </w:tabs>
        <w:spacing w:before="0" w:beforeAutospacing="0" w:after="0" w:afterAutospacing="0"/>
        <w:ind w:firstLine="709"/>
        <w:jc w:val="both"/>
      </w:pPr>
      <w:hyperlink r:id="rId14" w:history="1">
        <w:r>
          <w:rPr>
            <w:rStyle w:val="a4"/>
            <w:color w:val="000000"/>
            <w:sz w:val="28"/>
            <w:szCs w:val="28"/>
          </w:rPr>
          <w:t>http://fs.onu.edu.ua/clients/client11/web11/metod/imem/Shagin1a.pdf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35102BBE" w14:textId="77777777" w:rsidR="00F717EC" w:rsidRDefault="00F717EC" w:rsidP="00F717EC">
      <w:pPr>
        <w:pStyle w:val="ac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Відеолекція д. соц. н. Балабанової О. С.: Організаційна поведінка. Режим доступу:</w:t>
      </w:r>
    </w:p>
    <w:p w14:paraId="486AE473" w14:textId="051724CF" w:rsidR="00F717EC" w:rsidRDefault="00F717EC" w:rsidP="00F717EC">
      <w:pPr>
        <w:pStyle w:val="ac"/>
        <w:tabs>
          <w:tab w:val="num" w:pos="426"/>
        </w:tabs>
        <w:spacing w:before="0" w:beforeAutospacing="0" w:after="0" w:afterAutospacing="0"/>
        <w:ind w:firstLine="709"/>
        <w:jc w:val="both"/>
      </w:pPr>
      <w:hyperlink r:id="rId15" w:history="1">
        <w:r>
          <w:rPr>
            <w:rStyle w:val="a4"/>
            <w:color w:val="000000"/>
            <w:sz w:val="28"/>
            <w:szCs w:val="28"/>
          </w:rPr>
          <w:t>https://www.youtube.com/watch?v=_xvwwcjveyM&amp;list=PLNVUXG4jNCTqNVaOtW7LQcIG-pL8oWCYp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47CAF41B" w14:textId="69796A9C" w:rsidR="00F717EC" w:rsidRDefault="00F717EC" w:rsidP="00F717EC">
      <w:pPr>
        <w:pStyle w:val="ac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Відеолекція к. психол. н. Манічева С.: Психологія управління персоналом. Режим доступу: </w:t>
      </w:r>
      <w:hyperlink r:id="rId16" w:history="1">
        <w:r>
          <w:rPr>
            <w:rStyle w:val="a4"/>
            <w:color w:val="000000"/>
            <w:sz w:val="28"/>
            <w:szCs w:val="28"/>
          </w:rPr>
          <w:t>https://www.youtube.com/watch?v=BF2K9Bl6bTc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500391F7" w14:textId="65F0EBEB" w:rsidR="00F717EC" w:rsidRDefault="00F717EC" w:rsidP="00F717EC">
      <w:pPr>
        <w:pStyle w:val="ac"/>
        <w:numPr>
          <w:ilvl w:val="0"/>
          <w:numId w:val="9"/>
        </w:numPr>
        <w:tabs>
          <w:tab w:val="num" w:pos="426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Відеолекція Володимира Сидоренка: Мотивація персонала. Режим доступу: </w:t>
      </w:r>
      <w:hyperlink r:id="rId17" w:history="1">
        <w:r>
          <w:rPr>
            <w:rStyle w:val="a4"/>
            <w:color w:val="000000"/>
            <w:sz w:val="28"/>
            <w:szCs w:val="28"/>
          </w:rPr>
          <w:t>https://www.youtube.com/watch?v=pR9AMU1luc8</w:t>
        </w:r>
      </w:hyperlink>
      <w:r>
        <w:rPr>
          <w:color w:val="000000"/>
          <w:sz w:val="28"/>
          <w:szCs w:val="28"/>
        </w:rPr>
        <w:t xml:space="preserve"> (дата звернення 03.06.202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0D673E79" w14:textId="77777777" w:rsidR="00F717EC" w:rsidRDefault="00F717EC"/>
    <w:sectPr w:rsidR="00F717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CE8"/>
    <w:multiLevelType w:val="multilevel"/>
    <w:tmpl w:val="AB96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A0680"/>
    <w:multiLevelType w:val="multilevel"/>
    <w:tmpl w:val="34C6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367"/>
    <w:multiLevelType w:val="hybridMultilevel"/>
    <w:tmpl w:val="BC22D52E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8535A"/>
    <w:multiLevelType w:val="multilevel"/>
    <w:tmpl w:val="C71C2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070E2"/>
    <w:multiLevelType w:val="multilevel"/>
    <w:tmpl w:val="E1F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25B56"/>
    <w:multiLevelType w:val="multilevel"/>
    <w:tmpl w:val="8B6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654C1"/>
    <w:multiLevelType w:val="multilevel"/>
    <w:tmpl w:val="5D248B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4E"/>
    <w:rsid w:val="000027AC"/>
    <w:rsid w:val="00002EE5"/>
    <w:rsid w:val="00013A1E"/>
    <w:rsid w:val="00014FB1"/>
    <w:rsid w:val="000215D2"/>
    <w:rsid w:val="000330BE"/>
    <w:rsid w:val="0003349D"/>
    <w:rsid w:val="000509CB"/>
    <w:rsid w:val="00053A51"/>
    <w:rsid w:val="000620B5"/>
    <w:rsid w:val="00085D8E"/>
    <w:rsid w:val="000866D5"/>
    <w:rsid w:val="00096202"/>
    <w:rsid w:val="00096C61"/>
    <w:rsid w:val="000C3E49"/>
    <w:rsid w:val="000C5084"/>
    <w:rsid w:val="000D132E"/>
    <w:rsid w:val="000D50EB"/>
    <w:rsid w:val="000E1473"/>
    <w:rsid w:val="000E224E"/>
    <w:rsid w:val="000E404B"/>
    <w:rsid w:val="00104E1F"/>
    <w:rsid w:val="001074CB"/>
    <w:rsid w:val="00114923"/>
    <w:rsid w:val="00121839"/>
    <w:rsid w:val="00123BC4"/>
    <w:rsid w:val="0012708E"/>
    <w:rsid w:val="0014404F"/>
    <w:rsid w:val="001445D2"/>
    <w:rsid w:val="0014767D"/>
    <w:rsid w:val="00153BCC"/>
    <w:rsid w:val="001612C1"/>
    <w:rsid w:val="0017762B"/>
    <w:rsid w:val="001809EB"/>
    <w:rsid w:val="00187DA0"/>
    <w:rsid w:val="001B4E25"/>
    <w:rsid w:val="001C22C6"/>
    <w:rsid w:val="001C6362"/>
    <w:rsid w:val="001E16F9"/>
    <w:rsid w:val="001F07F1"/>
    <w:rsid w:val="002035E3"/>
    <w:rsid w:val="00203E90"/>
    <w:rsid w:val="00212A87"/>
    <w:rsid w:val="0021495D"/>
    <w:rsid w:val="00242438"/>
    <w:rsid w:val="00257891"/>
    <w:rsid w:val="00260113"/>
    <w:rsid w:val="00270526"/>
    <w:rsid w:val="0027561F"/>
    <w:rsid w:val="002775F0"/>
    <w:rsid w:val="002859E0"/>
    <w:rsid w:val="0029383D"/>
    <w:rsid w:val="002B5663"/>
    <w:rsid w:val="002C5CE6"/>
    <w:rsid w:val="002C614F"/>
    <w:rsid w:val="002D6118"/>
    <w:rsid w:val="002E7D5A"/>
    <w:rsid w:val="002F1831"/>
    <w:rsid w:val="00302803"/>
    <w:rsid w:val="00303C44"/>
    <w:rsid w:val="003237F5"/>
    <w:rsid w:val="00331D0A"/>
    <w:rsid w:val="00332909"/>
    <w:rsid w:val="00335CBD"/>
    <w:rsid w:val="003371A6"/>
    <w:rsid w:val="0034002C"/>
    <w:rsid w:val="0035532A"/>
    <w:rsid w:val="003566A4"/>
    <w:rsid w:val="00362040"/>
    <w:rsid w:val="00376130"/>
    <w:rsid w:val="00376B46"/>
    <w:rsid w:val="00377E07"/>
    <w:rsid w:val="00396190"/>
    <w:rsid w:val="003A298B"/>
    <w:rsid w:val="003B4C7A"/>
    <w:rsid w:val="003B6FE6"/>
    <w:rsid w:val="003C60EE"/>
    <w:rsid w:val="003D2F05"/>
    <w:rsid w:val="003E4F86"/>
    <w:rsid w:val="003E6822"/>
    <w:rsid w:val="003E7495"/>
    <w:rsid w:val="003F5C6F"/>
    <w:rsid w:val="003F7791"/>
    <w:rsid w:val="004205D6"/>
    <w:rsid w:val="0043340B"/>
    <w:rsid w:val="004407AF"/>
    <w:rsid w:val="00444143"/>
    <w:rsid w:val="004441BB"/>
    <w:rsid w:val="00456D4E"/>
    <w:rsid w:val="004904E5"/>
    <w:rsid w:val="0049239B"/>
    <w:rsid w:val="004932BF"/>
    <w:rsid w:val="004B57F3"/>
    <w:rsid w:val="004C59DD"/>
    <w:rsid w:val="004E57D4"/>
    <w:rsid w:val="004F23BD"/>
    <w:rsid w:val="00502225"/>
    <w:rsid w:val="00507080"/>
    <w:rsid w:val="00512FAB"/>
    <w:rsid w:val="005140EA"/>
    <w:rsid w:val="00523B5C"/>
    <w:rsid w:val="0053233D"/>
    <w:rsid w:val="00537A9C"/>
    <w:rsid w:val="00540603"/>
    <w:rsid w:val="0056570F"/>
    <w:rsid w:val="005675BB"/>
    <w:rsid w:val="00576805"/>
    <w:rsid w:val="00585FBF"/>
    <w:rsid w:val="005866BF"/>
    <w:rsid w:val="0058727B"/>
    <w:rsid w:val="005912E3"/>
    <w:rsid w:val="00592A91"/>
    <w:rsid w:val="00592DFF"/>
    <w:rsid w:val="0059423B"/>
    <w:rsid w:val="005A6164"/>
    <w:rsid w:val="005F0252"/>
    <w:rsid w:val="006231B9"/>
    <w:rsid w:val="00634804"/>
    <w:rsid w:val="00634E4B"/>
    <w:rsid w:val="00644461"/>
    <w:rsid w:val="00651058"/>
    <w:rsid w:val="00665CED"/>
    <w:rsid w:val="00672CCA"/>
    <w:rsid w:val="00684702"/>
    <w:rsid w:val="00686A18"/>
    <w:rsid w:val="006915DE"/>
    <w:rsid w:val="00692D1A"/>
    <w:rsid w:val="006B11A4"/>
    <w:rsid w:val="006D7318"/>
    <w:rsid w:val="006F5B97"/>
    <w:rsid w:val="007007E8"/>
    <w:rsid w:val="00700DA5"/>
    <w:rsid w:val="00742F54"/>
    <w:rsid w:val="00751A8C"/>
    <w:rsid w:val="00753C9E"/>
    <w:rsid w:val="00767221"/>
    <w:rsid w:val="00771B7A"/>
    <w:rsid w:val="00774AA4"/>
    <w:rsid w:val="00786C87"/>
    <w:rsid w:val="00791ED1"/>
    <w:rsid w:val="00794B7C"/>
    <w:rsid w:val="007B0ED6"/>
    <w:rsid w:val="007C5EB0"/>
    <w:rsid w:val="007D1419"/>
    <w:rsid w:val="007D4B15"/>
    <w:rsid w:val="007D765A"/>
    <w:rsid w:val="007E3086"/>
    <w:rsid w:val="007F7019"/>
    <w:rsid w:val="0080415A"/>
    <w:rsid w:val="00805FAD"/>
    <w:rsid w:val="00811EA0"/>
    <w:rsid w:val="00815F92"/>
    <w:rsid w:val="00817C78"/>
    <w:rsid w:val="00824430"/>
    <w:rsid w:val="00824476"/>
    <w:rsid w:val="00827F6B"/>
    <w:rsid w:val="00840C0E"/>
    <w:rsid w:val="0084374E"/>
    <w:rsid w:val="00856447"/>
    <w:rsid w:val="008B6E26"/>
    <w:rsid w:val="008C049F"/>
    <w:rsid w:val="008C247D"/>
    <w:rsid w:val="008D41A6"/>
    <w:rsid w:val="008D7686"/>
    <w:rsid w:val="008E34C6"/>
    <w:rsid w:val="0091089A"/>
    <w:rsid w:val="00912C2A"/>
    <w:rsid w:val="00914ED1"/>
    <w:rsid w:val="0094258C"/>
    <w:rsid w:val="0094431D"/>
    <w:rsid w:val="00947593"/>
    <w:rsid w:val="009654D2"/>
    <w:rsid w:val="009767A1"/>
    <w:rsid w:val="00977E1A"/>
    <w:rsid w:val="00982C9E"/>
    <w:rsid w:val="00983EF3"/>
    <w:rsid w:val="009971E4"/>
    <w:rsid w:val="009A1F9B"/>
    <w:rsid w:val="009B0289"/>
    <w:rsid w:val="009B2C17"/>
    <w:rsid w:val="009B427F"/>
    <w:rsid w:val="009D01E9"/>
    <w:rsid w:val="009E51D2"/>
    <w:rsid w:val="009F1128"/>
    <w:rsid w:val="009F40EE"/>
    <w:rsid w:val="009F6E94"/>
    <w:rsid w:val="00A035E0"/>
    <w:rsid w:val="00A12343"/>
    <w:rsid w:val="00A149A3"/>
    <w:rsid w:val="00A3135D"/>
    <w:rsid w:val="00A362EC"/>
    <w:rsid w:val="00A56B52"/>
    <w:rsid w:val="00A92A65"/>
    <w:rsid w:val="00A96C4D"/>
    <w:rsid w:val="00AA2775"/>
    <w:rsid w:val="00AB3675"/>
    <w:rsid w:val="00AB4527"/>
    <w:rsid w:val="00AC0CEF"/>
    <w:rsid w:val="00AC1C1E"/>
    <w:rsid w:val="00AD1CF8"/>
    <w:rsid w:val="00AF769C"/>
    <w:rsid w:val="00AF7CD4"/>
    <w:rsid w:val="00B21E18"/>
    <w:rsid w:val="00B223D1"/>
    <w:rsid w:val="00B37675"/>
    <w:rsid w:val="00B5118E"/>
    <w:rsid w:val="00B52D0D"/>
    <w:rsid w:val="00B5641F"/>
    <w:rsid w:val="00B628DE"/>
    <w:rsid w:val="00B666DD"/>
    <w:rsid w:val="00B66CA8"/>
    <w:rsid w:val="00B75809"/>
    <w:rsid w:val="00B91144"/>
    <w:rsid w:val="00B964D4"/>
    <w:rsid w:val="00BB3AAF"/>
    <w:rsid w:val="00BB640D"/>
    <w:rsid w:val="00BB7FF0"/>
    <w:rsid w:val="00BC727C"/>
    <w:rsid w:val="00C02433"/>
    <w:rsid w:val="00C20DF7"/>
    <w:rsid w:val="00C2415F"/>
    <w:rsid w:val="00C347EB"/>
    <w:rsid w:val="00C373C7"/>
    <w:rsid w:val="00C42B65"/>
    <w:rsid w:val="00C44AB2"/>
    <w:rsid w:val="00C63DED"/>
    <w:rsid w:val="00C66D60"/>
    <w:rsid w:val="00C70D34"/>
    <w:rsid w:val="00C756C1"/>
    <w:rsid w:val="00CA720E"/>
    <w:rsid w:val="00CB5106"/>
    <w:rsid w:val="00CB5798"/>
    <w:rsid w:val="00CB69A7"/>
    <w:rsid w:val="00CC17BB"/>
    <w:rsid w:val="00CC45AB"/>
    <w:rsid w:val="00CD02DA"/>
    <w:rsid w:val="00CF3744"/>
    <w:rsid w:val="00D045F3"/>
    <w:rsid w:val="00D14FE8"/>
    <w:rsid w:val="00D26143"/>
    <w:rsid w:val="00D32D17"/>
    <w:rsid w:val="00D438C5"/>
    <w:rsid w:val="00D502F8"/>
    <w:rsid w:val="00D67242"/>
    <w:rsid w:val="00D815EA"/>
    <w:rsid w:val="00D86982"/>
    <w:rsid w:val="00D90985"/>
    <w:rsid w:val="00DA2E37"/>
    <w:rsid w:val="00DA6886"/>
    <w:rsid w:val="00DC2E24"/>
    <w:rsid w:val="00DD0E5F"/>
    <w:rsid w:val="00DE024A"/>
    <w:rsid w:val="00DE3473"/>
    <w:rsid w:val="00DE56F4"/>
    <w:rsid w:val="00DF7586"/>
    <w:rsid w:val="00E21747"/>
    <w:rsid w:val="00E22727"/>
    <w:rsid w:val="00E317BF"/>
    <w:rsid w:val="00E41EFB"/>
    <w:rsid w:val="00E63802"/>
    <w:rsid w:val="00ED4BB5"/>
    <w:rsid w:val="00F0646D"/>
    <w:rsid w:val="00F073A7"/>
    <w:rsid w:val="00F2009A"/>
    <w:rsid w:val="00F354AC"/>
    <w:rsid w:val="00F36241"/>
    <w:rsid w:val="00F717EC"/>
    <w:rsid w:val="00F75B92"/>
    <w:rsid w:val="00F86EE8"/>
    <w:rsid w:val="00FA6158"/>
    <w:rsid w:val="00FC2643"/>
    <w:rsid w:val="00FD1BED"/>
    <w:rsid w:val="00FD3221"/>
    <w:rsid w:val="00FE199B"/>
    <w:rsid w:val="00FE480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F0DD"/>
  <w15:docId w15:val="{B1761396-2482-4C63-B98D-D2980DD5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9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89A"/>
    <w:rPr>
      <w:color w:val="0000FF"/>
      <w:u w:val="single"/>
    </w:rPr>
  </w:style>
  <w:style w:type="paragraph" w:styleId="a5">
    <w:name w:val="List Paragraph"/>
    <w:aliases w:val="для моей работы,Heading1,Colorful List - Accent 11,List Paragraph"/>
    <w:basedOn w:val="a"/>
    <w:link w:val="a6"/>
    <w:uiPriority w:val="34"/>
    <w:qFormat/>
    <w:rsid w:val="0091089A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7">
    <w:name w:val="FollowedHyperlink"/>
    <w:basedOn w:val="a0"/>
    <w:uiPriority w:val="99"/>
    <w:semiHidden/>
    <w:unhideWhenUsed/>
    <w:rsid w:val="008B6E26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2149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02225"/>
    <w:rPr>
      <w:rFonts w:ascii="Tahoma" w:hAnsi="Tahoma" w:cs="Tahoma"/>
      <w:sz w:val="16"/>
      <w:szCs w:val="16"/>
      <w:lang w:val="uk-UA"/>
    </w:rPr>
  </w:style>
  <w:style w:type="character" w:customStyle="1" w:styleId="1920">
    <w:name w:val="192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0"/>
    <w:rsid w:val="009E51D2"/>
  </w:style>
  <w:style w:type="character" w:styleId="ab">
    <w:name w:val="Unresolved Mention"/>
    <w:basedOn w:val="a0"/>
    <w:uiPriority w:val="99"/>
    <w:semiHidden/>
    <w:unhideWhenUsed/>
    <w:rsid w:val="00A92A6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815F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у Знак"/>
    <w:aliases w:val="для моей работы Знак,Heading1 Знак,Colorful List - Accent 11 Знак,List Paragraph Знак"/>
    <w:link w:val="a5"/>
    <w:uiPriority w:val="34"/>
    <w:locked/>
    <w:rsid w:val="00774AA4"/>
    <w:rPr>
      <w:rFonts w:eastAsiaTheme="minorEastAsia"/>
      <w:lang w:val="ru-RU"/>
    </w:rPr>
  </w:style>
  <w:style w:type="paragraph" w:styleId="ac">
    <w:name w:val="Normal (Web)"/>
    <w:basedOn w:val="a"/>
    <w:uiPriority w:val="99"/>
    <w:unhideWhenUsed/>
    <w:rsid w:val="00F7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2654" TargetMode="External"/><Relationship Id="rId13" Type="http://schemas.openxmlformats.org/officeDocument/2006/relationships/hyperlink" Target="https://stud.com.ua/60820/psihologiya/organizatsiyna_psiholog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4623" TargetMode="External"/><Relationship Id="rId12" Type="http://schemas.openxmlformats.org/officeDocument/2006/relationships/hyperlink" Target="http://zu.edu.ua/spf/psihol_vkl.html" TargetMode="External"/><Relationship Id="rId17" Type="http://schemas.openxmlformats.org/officeDocument/2006/relationships/hyperlink" Target="https://www.youtube.com/watch?v=pR9AMU1lu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F2K9Bl6bT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dova83@ukr.net" TargetMode="External"/><Relationship Id="rId11" Type="http://schemas.openxmlformats.org/officeDocument/2006/relationships/hyperlink" Target="https://stud.com.ua/60425/psihologiya/organizatsiyna_psihologiy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_xvwwcjveyM&amp;list=PLNVUXG4jNCTqNVaOtW7LQcIG-pL8oWCYp" TargetMode="External"/><Relationship Id="rId10" Type="http://schemas.openxmlformats.org/officeDocument/2006/relationships/hyperlink" Target="http://dspace.nbuv.go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pppo.nau.edu.ua/files/Konfer2020.pdf" TargetMode="External"/><Relationship Id="rId14" Type="http://schemas.openxmlformats.org/officeDocument/2006/relationships/hyperlink" Target="http://fs.onu.edu.ua/clients/client11/web11/metod/imem/Shagin1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10</Pages>
  <Words>13080</Words>
  <Characters>7456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Liudmyla</cp:lastModifiedBy>
  <cp:revision>51</cp:revision>
  <dcterms:created xsi:type="dcterms:W3CDTF">2021-08-28T12:17:00Z</dcterms:created>
  <dcterms:modified xsi:type="dcterms:W3CDTF">2023-06-24T12:50:00Z</dcterms:modified>
</cp:coreProperties>
</file>