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76C4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7289"/>
      </w:tblGrid>
      <w:tr w:rsidR="00A0065F" w:rsidRPr="00755B40" w14:paraId="59990D2D" w14:textId="77777777" w:rsidTr="00975531">
        <w:trPr>
          <w:trHeight w:val="2143"/>
        </w:trPr>
        <w:tc>
          <w:tcPr>
            <w:tcW w:w="1526" w:type="dxa"/>
            <w:shd w:val="clear" w:color="auto" w:fill="auto"/>
          </w:tcPr>
          <w:p w14:paraId="1A218BF3" w14:textId="77777777" w:rsidR="00975531" w:rsidRPr="00975531" w:rsidRDefault="00975531" w:rsidP="0097553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eastAsiaTheme="minorHAnsi" w:hAnsi="Times New Roman" w:cs="Times New Roman"/>
                <w:color w:val="auto"/>
                <w:sz w:val="6"/>
                <w:szCs w:val="6"/>
                <w:lang w:eastAsia="en-US"/>
              </w:rPr>
            </w:pPr>
          </w:p>
          <w:p w14:paraId="1402AFDD" w14:textId="78EF74D2" w:rsidR="00975531" w:rsidRPr="00975531" w:rsidRDefault="00975531" w:rsidP="0097553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ind w:left="116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75531">
              <w:rPr>
                <w:rFonts w:ascii="Times New Roman" w:eastAsiaTheme="minorHAnsi" w:hAnsi="Times New Roman" w:cs="Times New Roman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46ED56A3" wp14:editId="2E5E765C">
                  <wp:extent cx="1266825" cy="1238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506EE" w14:textId="3CE45C17" w:rsidR="00A0065F" w:rsidRPr="00755B40" w:rsidRDefault="00A0065F" w:rsidP="009C02EC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22" w:type="dxa"/>
            <w:shd w:val="clear" w:color="auto" w:fill="auto"/>
          </w:tcPr>
          <w:p w14:paraId="2FE7CE79" w14:textId="77777777" w:rsidR="00A0065F" w:rsidRPr="00755B40" w:rsidRDefault="00A0065F" w:rsidP="009C02EC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hanging="3"/>
              <w:contextualSpacing/>
              <w:jc w:val="center"/>
              <w:rPr>
                <w:sz w:val="28"/>
                <w:szCs w:val="28"/>
              </w:rPr>
            </w:pPr>
            <w:r w:rsidRPr="00755B40">
              <w:rPr>
                <w:sz w:val="28"/>
                <w:szCs w:val="28"/>
              </w:rPr>
              <w:t>МІНІСТЕРСТВО ОСВІТИ І НАУКИ УКРАЇНИ</w:t>
            </w:r>
          </w:p>
          <w:p w14:paraId="6AE8D504" w14:textId="77777777" w:rsidR="00A0065F" w:rsidRPr="00755B40" w:rsidRDefault="00A0065F" w:rsidP="009C02EC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sz w:val="28"/>
                <w:szCs w:val="28"/>
              </w:rPr>
            </w:pPr>
          </w:p>
          <w:p w14:paraId="0140EB39" w14:textId="77777777" w:rsidR="00A0065F" w:rsidRPr="00755B40" w:rsidRDefault="00A0065F" w:rsidP="009C02EC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sz w:val="28"/>
                <w:szCs w:val="28"/>
              </w:rPr>
            </w:pPr>
            <w:r w:rsidRPr="00755B40">
              <w:rPr>
                <w:sz w:val="28"/>
                <w:szCs w:val="28"/>
              </w:rPr>
              <w:t xml:space="preserve">НАЦІОНАЛЬНИЙ УНІВЕРСИТЕТ БІОРЕСУРСІВ </w:t>
            </w:r>
          </w:p>
          <w:p w14:paraId="328CAB6C" w14:textId="77777777" w:rsidR="00A0065F" w:rsidRPr="00755B40" w:rsidRDefault="00A0065F" w:rsidP="009C02EC">
            <w:pPr>
              <w:pStyle w:val="210"/>
              <w:shd w:val="clear" w:color="auto" w:fill="auto"/>
              <w:tabs>
                <w:tab w:val="left" w:pos="720"/>
              </w:tabs>
              <w:snapToGrid w:val="0"/>
              <w:spacing w:before="0" w:after="0" w:line="240" w:lineRule="auto"/>
              <w:ind w:left="29" w:hanging="32"/>
              <w:contextualSpacing/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  <w:lang w:eastAsia="ru-RU"/>
              </w:rPr>
            </w:pPr>
            <w:r w:rsidRPr="00755B40">
              <w:rPr>
                <w:sz w:val="28"/>
                <w:szCs w:val="28"/>
              </w:rPr>
              <w:t>І ПРИРОДОКОРИСТУВАННЯ УКРАЇНИ</w:t>
            </w:r>
          </w:p>
        </w:tc>
      </w:tr>
    </w:tbl>
    <w:p w14:paraId="5F9B4C81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63D2C83A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14:paraId="28585155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755B40">
        <w:rPr>
          <w:sz w:val="28"/>
          <w:szCs w:val="28"/>
        </w:rPr>
        <w:t xml:space="preserve">                                                                                   ЗАТВЕРДЖЕНО</w:t>
      </w:r>
    </w:p>
    <w:p w14:paraId="5F34F1CF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sz w:val="28"/>
          <w:szCs w:val="28"/>
        </w:rPr>
      </w:pPr>
      <w:r w:rsidRPr="00755B40">
        <w:rPr>
          <w:sz w:val="28"/>
          <w:szCs w:val="28"/>
        </w:rPr>
        <w:t xml:space="preserve">                                                                                     </w:t>
      </w:r>
    </w:p>
    <w:p w14:paraId="0D2D7A6E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jc w:val="center"/>
        <w:rPr>
          <w:sz w:val="28"/>
          <w:szCs w:val="28"/>
          <w:u w:val="single"/>
        </w:rPr>
      </w:pPr>
      <w:r w:rsidRPr="00755B40">
        <w:rPr>
          <w:sz w:val="28"/>
          <w:szCs w:val="28"/>
        </w:rPr>
        <w:t xml:space="preserve">                                                                                     Протокол № </w:t>
      </w:r>
      <w:r w:rsidR="003B13C2">
        <w:rPr>
          <w:b w:val="0"/>
          <w:sz w:val="28"/>
          <w:szCs w:val="28"/>
          <w:u w:val="single"/>
        </w:rPr>
        <w:t>_____</w:t>
      </w:r>
      <w:r w:rsidRPr="00755B40">
        <w:rPr>
          <w:sz w:val="28"/>
          <w:szCs w:val="28"/>
          <w:u w:val="single"/>
        </w:rPr>
        <w:t xml:space="preserve">          </w:t>
      </w:r>
    </w:p>
    <w:p w14:paraId="24BE747A" w14:textId="3905FC0C" w:rsidR="00A0065F" w:rsidRPr="00755B40" w:rsidRDefault="00A0065F" w:rsidP="00A0065F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755B40">
        <w:rPr>
          <w:sz w:val="28"/>
          <w:szCs w:val="28"/>
        </w:rPr>
        <w:t>від "</w:t>
      </w:r>
      <w:r w:rsidRPr="00755B40">
        <w:rPr>
          <w:sz w:val="28"/>
          <w:szCs w:val="28"/>
          <w:u w:val="single"/>
        </w:rPr>
        <w:t>_____</w:t>
      </w:r>
      <w:r w:rsidRPr="00755B40">
        <w:rPr>
          <w:sz w:val="28"/>
          <w:szCs w:val="28"/>
        </w:rPr>
        <w:t>"</w:t>
      </w:r>
      <w:r w:rsidR="003B13C2">
        <w:rPr>
          <w:b w:val="0"/>
          <w:sz w:val="28"/>
          <w:szCs w:val="28"/>
        </w:rPr>
        <w:t xml:space="preserve"> </w:t>
      </w:r>
      <w:r w:rsidR="003B13C2" w:rsidRPr="003B13C2">
        <w:rPr>
          <w:sz w:val="28"/>
          <w:szCs w:val="28"/>
          <w:u w:val="single"/>
        </w:rPr>
        <w:t>__________</w:t>
      </w:r>
      <w:r w:rsidRPr="00755B40">
        <w:rPr>
          <w:sz w:val="28"/>
          <w:szCs w:val="28"/>
        </w:rPr>
        <w:t>20</w:t>
      </w:r>
      <w:r w:rsidR="0006006D">
        <w:rPr>
          <w:sz w:val="28"/>
          <w:szCs w:val="28"/>
          <w:lang w:val="ru-RU"/>
        </w:rPr>
        <w:t>2</w:t>
      </w:r>
      <w:r w:rsidR="00D831D3">
        <w:rPr>
          <w:sz w:val="28"/>
          <w:szCs w:val="28"/>
          <w:lang w:val="ru-RU"/>
        </w:rPr>
        <w:t>3</w:t>
      </w:r>
      <w:r w:rsidRPr="00755B40">
        <w:rPr>
          <w:sz w:val="28"/>
          <w:szCs w:val="28"/>
        </w:rPr>
        <w:t>р.</w:t>
      </w:r>
    </w:p>
    <w:p w14:paraId="39872DBC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</w:p>
    <w:p w14:paraId="11F24EBB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755B40">
        <w:rPr>
          <w:sz w:val="28"/>
          <w:szCs w:val="28"/>
        </w:rPr>
        <w:t>засідання вченої ради НУБіП України</w:t>
      </w:r>
    </w:p>
    <w:p w14:paraId="17C30FB6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</w:p>
    <w:p w14:paraId="313E804D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  <w:r w:rsidRPr="00755B40">
        <w:rPr>
          <w:sz w:val="28"/>
          <w:szCs w:val="28"/>
        </w:rPr>
        <w:t>Ректор</w:t>
      </w:r>
      <w:r w:rsidRPr="00755B40">
        <w:rPr>
          <w:sz w:val="28"/>
          <w:szCs w:val="28"/>
          <w:u w:val="single"/>
        </w:rPr>
        <w:t xml:space="preserve">              _____</w:t>
      </w:r>
      <w:r w:rsidRPr="00755B40">
        <w:rPr>
          <w:sz w:val="28"/>
          <w:szCs w:val="28"/>
        </w:rPr>
        <w:t xml:space="preserve"> С. Ніколаєнко</w:t>
      </w:r>
    </w:p>
    <w:p w14:paraId="45CCD2E1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40" w:lineRule="auto"/>
        <w:contextualSpacing/>
        <w:rPr>
          <w:sz w:val="28"/>
          <w:szCs w:val="28"/>
        </w:rPr>
      </w:pPr>
    </w:p>
    <w:p w14:paraId="5DC2D176" w14:textId="0BF8C2C9" w:rsidR="00A0065F" w:rsidRPr="00755B40" w:rsidRDefault="00F15555" w:rsidP="00A0065F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Освітн</w:t>
      </w:r>
      <w:r w:rsidR="000026F5">
        <w:rPr>
          <w:sz w:val="28"/>
          <w:szCs w:val="28"/>
        </w:rPr>
        <w:t>я</w:t>
      </w:r>
      <w:r w:rsidR="00A0065F" w:rsidRPr="00755B40">
        <w:rPr>
          <w:sz w:val="28"/>
          <w:szCs w:val="28"/>
        </w:rPr>
        <w:t xml:space="preserve"> програма вводиться в дію </w:t>
      </w:r>
    </w:p>
    <w:p w14:paraId="15EA7FE6" w14:textId="77777777" w:rsidR="00A0065F" w:rsidRPr="00755B40" w:rsidRDefault="00A0065F" w:rsidP="00A0065F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</w:p>
    <w:p w14:paraId="603960D6" w14:textId="4DA7A448" w:rsidR="00A0065F" w:rsidRPr="00755B40" w:rsidRDefault="00A0065F" w:rsidP="00A0065F">
      <w:pPr>
        <w:pStyle w:val="210"/>
        <w:shd w:val="clear" w:color="auto" w:fill="auto"/>
        <w:tabs>
          <w:tab w:val="left" w:leader="underscore" w:pos="8599"/>
        </w:tabs>
        <w:spacing w:before="0" w:after="0" w:line="240" w:lineRule="auto"/>
        <w:contextualSpacing/>
        <w:rPr>
          <w:sz w:val="28"/>
          <w:szCs w:val="28"/>
        </w:rPr>
      </w:pPr>
      <w:r w:rsidRPr="00755B40">
        <w:rPr>
          <w:sz w:val="28"/>
          <w:szCs w:val="28"/>
        </w:rPr>
        <w:t xml:space="preserve">з </w:t>
      </w:r>
      <w:r w:rsidRPr="003B13C2">
        <w:rPr>
          <w:sz w:val="28"/>
          <w:szCs w:val="28"/>
          <w:u w:val="single"/>
        </w:rPr>
        <w:t>___________</w:t>
      </w:r>
      <w:r w:rsidRPr="00755B40">
        <w:rPr>
          <w:sz w:val="28"/>
          <w:szCs w:val="28"/>
        </w:rPr>
        <w:t>20</w:t>
      </w:r>
      <w:r w:rsidR="0006006D">
        <w:rPr>
          <w:sz w:val="28"/>
          <w:szCs w:val="28"/>
          <w:lang w:val="ru-RU"/>
        </w:rPr>
        <w:t>2</w:t>
      </w:r>
      <w:r w:rsidR="00D831D3">
        <w:rPr>
          <w:sz w:val="28"/>
          <w:szCs w:val="28"/>
          <w:lang w:val="ru-RU"/>
        </w:rPr>
        <w:t>3</w:t>
      </w:r>
      <w:r w:rsidR="008F19A2">
        <w:rPr>
          <w:sz w:val="28"/>
          <w:szCs w:val="28"/>
        </w:rPr>
        <w:t xml:space="preserve"> </w:t>
      </w:r>
      <w:r w:rsidRPr="00755B40">
        <w:rPr>
          <w:sz w:val="28"/>
          <w:szCs w:val="28"/>
        </w:rPr>
        <w:t>р.</w:t>
      </w:r>
    </w:p>
    <w:p w14:paraId="1444DA1F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30708BB6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68ACA4A6" w14:textId="77777777" w:rsidR="00A0065F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423564D9" w14:textId="77777777" w:rsidR="00DF3303" w:rsidRPr="00755B40" w:rsidRDefault="00DF3303" w:rsidP="00A0065F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156AABEE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</w:pPr>
    </w:p>
    <w:p w14:paraId="38528DCC" w14:textId="3A5F4238" w:rsidR="00A0065F" w:rsidRDefault="00A0065F" w:rsidP="00A0065F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755B40">
        <w:rPr>
          <w:sz w:val="28"/>
          <w:szCs w:val="28"/>
        </w:rPr>
        <w:t>ОСВІТН</w:t>
      </w:r>
      <w:r w:rsidR="00192072">
        <w:rPr>
          <w:sz w:val="28"/>
          <w:szCs w:val="28"/>
        </w:rPr>
        <w:t>ЬО-ПРОФЕСІЙНА</w:t>
      </w:r>
      <w:r w:rsidR="00F15555">
        <w:rPr>
          <w:sz w:val="28"/>
          <w:szCs w:val="28"/>
        </w:rPr>
        <w:t xml:space="preserve"> </w:t>
      </w:r>
      <w:r w:rsidRPr="00755B40">
        <w:rPr>
          <w:sz w:val="28"/>
          <w:szCs w:val="28"/>
        </w:rPr>
        <w:t xml:space="preserve">ПРОГРАМА </w:t>
      </w:r>
    </w:p>
    <w:p w14:paraId="354E28A9" w14:textId="7777777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14:paraId="127AAD25" w14:textId="737C3854" w:rsidR="00A0065F" w:rsidRDefault="00A0065F" w:rsidP="00A0065F">
      <w:pPr>
        <w:pStyle w:val="210"/>
        <w:shd w:val="clear" w:color="auto" w:fill="auto"/>
        <w:spacing w:before="0" w:after="0" w:line="240" w:lineRule="auto"/>
        <w:jc w:val="center"/>
      </w:pPr>
      <w:r w:rsidRPr="00755B40">
        <w:rPr>
          <w:sz w:val="28"/>
          <w:szCs w:val="28"/>
        </w:rPr>
        <w:t>«</w:t>
      </w:r>
      <w:r w:rsidR="00141F70" w:rsidRPr="00FE79E4">
        <w:rPr>
          <w:bCs w:val="0"/>
          <w:sz w:val="28"/>
          <w:szCs w:val="28"/>
        </w:rPr>
        <w:t>Деревообробні та меблеві технології</w:t>
      </w:r>
      <w:r w:rsidRPr="00755B40">
        <w:rPr>
          <w:sz w:val="28"/>
          <w:szCs w:val="28"/>
        </w:rPr>
        <w:t>»</w:t>
      </w:r>
      <w:r w:rsidRPr="00755B40">
        <w:br/>
      </w:r>
    </w:p>
    <w:p w14:paraId="7F89F47C" w14:textId="1293F366" w:rsidR="00192072" w:rsidRDefault="00192072" w:rsidP="00A0065F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92072">
        <w:rPr>
          <w:sz w:val="28"/>
          <w:szCs w:val="28"/>
        </w:rPr>
        <w:t>ідготовки здобувачів</w:t>
      </w:r>
    </w:p>
    <w:p w14:paraId="22342F7D" w14:textId="77777777" w:rsidR="00192072" w:rsidRPr="00192072" w:rsidRDefault="00192072" w:rsidP="00A0065F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075129F1" w14:textId="77777777" w:rsidR="00A0065F" w:rsidRPr="00755B40" w:rsidRDefault="003B13C2" w:rsidP="00A0065F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F3303">
        <w:rPr>
          <w:sz w:val="28"/>
          <w:szCs w:val="28"/>
        </w:rPr>
        <w:t>руг</w:t>
      </w:r>
      <w:r w:rsidR="00A0065F" w:rsidRPr="00755B40">
        <w:rPr>
          <w:sz w:val="28"/>
          <w:szCs w:val="28"/>
        </w:rPr>
        <w:t xml:space="preserve">ого </w:t>
      </w:r>
      <w:r w:rsidR="00DF3303">
        <w:rPr>
          <w:sz w:val="28"/>
          <w:szCs w:val="28"/>
        </w:rPr>
        <w:t>(магісте</w:t>
      </w:r>
      <w:r w:rsidR="00321CD7">
        <w:rPr>
          <w:sz w:val="28"/>
          <w:szCs w:val="28"/>
        </w:rPr>
        <w:t xml:space="preserve">рського) </w:t>
      </w:r>
      <w:r w:rsidR="00A0065F" w:rsidRPr="00755B40">
        <w:rPr>
          <w:sz w:val="28"/>
          <w:szCs w:val="28"/>
        </w:rPr>
        <w:t>рівня вищої освіти</w:t>
      </w:r>
      <w:r w:rsidR="00A0065F" w:rsidRPr="00755B40">
        <w:rPr>
          <w:sz w:val="28"/>
          <w:szCs w:val="28"/>
        </w:rPr>
        <w:br/>
      </w:r>
    </w:p>
    <w:p w14:paraId="4FC2B4F0" w14:textId="4FE37A81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jc w:val="center"/>
        <w:rPr>
          <w:rStyle w:val="23"/>
          <w:b/>
          <w:bCs/>
          <w:sz w:val="28"/>
          <w:szCs w:val="28"/>
        </w:rPr>
      </w:pPr>
      <w:r w:rsidRPr="00755B40">
        <w:rPr>
          <w:sz w:val="28"/>
          <w:szCs w:val="28"/>
        </w:rPr>
        <w:t xml:space="preserve">за спеціальністю </w:t>
      </w:r>
      <w:r w:rsidR="00141F70" w:rsidRPr="00FE79E4">
        <w:rPr>
          <w:rFonts w:eastAsia="Calibri"/>
          <w:color w:val="000000"/>
          <w:sz w:val="28"/>
          <w:szCs w:val="28"/>
          <w:lang w:eastAsia="uk-UA"/>
        </w:rPr>
        <w:t>187 «</w:t>
      </w:r>
      <w:r w:rsidR="00141F70" w:rsidRPr="00FE79E4">
        <w:rPr>
          <w:bCs w:val="0"/>
          <w:sz w:val="28"/>
          <w:szCs w:val="28"/>
        </w:rPr>
        <w:t>Деревообробні та меблеві технології</w:t>
      </w:r>
      <w:r w:rsidR="00141F70" w:rsidRPr="00FE79E4">
        <w:rPr>
          <w:rFonts w:eastAsia="Calibri"/>
          <w:color w:val="000000"/>
          <w:sz w:val="28"/>
          <w:szCs w:val="28"/>
          <w:lang w:eastAsia="uk-UA"/>
        </w:rPr>
        <w:t>»</w:t>
      </w:r>
      <w:r w:rsidRPr="00755B40">
        <w:rPr>
          <w:rStyle w:val="23"/>
          <w:b/>
          <w:bCs/>
          <w:sz w:val="28"/>
          <w:szCs w:val="28"/>
        </w:rPr>
        <w:br/>
      </w:r>
    </w:p>
    <w:p w14:paraId="7BA44E16" w14:textId="39D69897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jc w:val="center"/>
        <w:rPr>
          <w:rStyle w:val="23"/>
          <w:b/>
          <w:bCs/>
          <w:sz w:val="28"/>
          <w:szCs w:val="28"/>
        </w:rPr>
      </w:pPr>
      <w:r w:rsidRPr="00755B40">
        <w:rPr>
          <w:sz w:val="28"/>
          <w:szCs w:val="28"/>
        </w:rPr>
        <w:t xml:space="preserve">галузі знань </w:t>
      </w:r>
      <w:r w:rsidR="00141F70" w:rsidRPr="00FE79E4">
        <w:rPr>
          <w:rFonts w:eastAsia="Calibri"/>
          <w:color w:val="000000"/>
          <w:sz w:val="28"/>
          <w:szCs w:val="28"/>
          <w:lang w:eastAsia="uk-UA"/>
        </w:rPr>
        <w:t>18 «</w:t>
      </w:r>
      <w:r w:rsidR="00141F70" w:rsidRPr="00FE79E4">
        <w:rPr>
          <w:sz w:val="28"/>
          <w:szCs w:val="28"/>
        </w:rPr>
        <w:t>Виробництво та технології</w:t>
      </w:r>
      <w:r w:rsidR="00141F70" w:rsidRPr="00FE79E4">
        <w:rPr>
          <w:rFonts w:eastAsia="Calibri"/>
          <w:color w:val="000000"/>
          <w:sz w:val="28"/>
          <w:szCs w:val="28"/>
          <w:lang w:eastAsia="uk-UA"/>
        </w:rPr>
        <w:t>»</w:t>
      </w:r>
      <w:r w:rsidRPr="00755B40">
        <w:rPr>
          <w:rStyle w:val="23"/>
          <w:b/>
          <w:bCs/>
          <w:sz w:val="28"/>
          <w:szCs w:val="28"/>
        </w:rPr>
        <w:br/>
      </w:r>
    </w:p>
    <w:p w14:paraId="6954A3EA" w14:textId="5AA58220" w:rsidR="00A0065F" w:rsidRPr="00755B40" w:rsidRDefault="00A0065F" w:rsidP="00A0065F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55B40">
        <w:rPr>
          <w:sz w:val="28"/>
          <w:szCs w:val="28"/>
        </w:rPr>
        <w:t xml:space="preserve">Кваліфікація: </w:t>
      </w:r>
      <w:r w:rsidR="00141F70" w:rsidRPr="00FE79E4">
        <w:rPr>
          <w:rFonts w:eastAsia="Calibri"/>
          <w:color w:val="000000"/>
          <w:sz w:val="28"/>
          <w:szCs w:val="28"/>
          <w:lang w:eastAsia="uk-UA"/>
        </w:rPr>
        <w:t>Магістр з деревообробних та меблевих технологій</w:t>
      </w:r>
    </w:p>
    <w:p w14:paraId="6F214702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</w:pPr>
    </w:p>
    <w:p w14:paraId="6AAE135B" w14:textId="3BB1649A" w:rsidR="00A0065F" w:rsidRDefault="00A0065F" w:rsidP="00A0065F">
      <w:pPr>
        <w:pStyle w:val="80"/>
        <w:shd w:val="clear" w:color="auto" w:fill="auto"/>
        <w:spacing w:before="0" w:line="240" w:lineRule="auto"/>
      </w:pPr>
    </w:p>
    <w:p w14:paraId="1F6D4529" w14:textId="3E02E7DF" w:rsidR="00B13D84" w:rsidRDefault="00B13D84" w:rsidP="00A0065F">
      <w:pPr>
        <w:pStyle w:val="80"/>
        <w:shd w:val="clear" w:color="auto" w:fill="auto"/>
        <w:spacing w:before="0" w:line="240" w:lineRule="auto"/>
      </w:pPr>
    </w:p>
    <w:p w14:paraId="108635C6" w14:textId="07C9A5A7" w:rsidR="00B13D84" w:rsidRDefault="00B13D84" w:rsidP="00A0065F">
      <w:pPr>
        <w:pStyle w:val="80"/>
        <w:shd w:val="clear" w:color="auto" w:fill="auto"/>
        <w:spacing w:before="0" w:line="240" w:lineRule="auto"/>
      </w:pPr>
    </w:p>
    <w:p w14:paraId="5DE4BE66" w14:textId="77777777" w:rsidR="00B13D84" w:rsidRPr="00755B40" w:rsidRDefault="00B13D84" w:rsidP="00A0065F">
      <w:pPr>
        <w:pStyle w:val="80"/>
        <w:shd w:val="clear" w:color="auto" w:fill="auto"/>
        <w:spacing w:before="0" w:line="240" w:lineRule="auto"/>
      </w:pPr>
    </w:p>
    <w:p w14:paraId="33297F2C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14:paraId="78C2A1C8" w14:textId="0D72A607" w:rsidR="00A0065F" w:rsidRPr="00755B40" w:rsidRDefault="00A0065F" w:rsidP="00A0065F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755B40">
        <w:rPr>
          <w:b/>
          <w:sz w:val="28"/>
          <w:szCs w:val="28"/>
        </w:rPr>
        <w:t>Київ – 20</w:t>
      </w:r>
      <w:r w:rsidR="0006006D" w:rsidRPr="00BE2B89">
        <w:rPr>
          <w:b/>
          <w:sz w:val="28"/>
          <w:szCs w:val="28"/>
        </w:rPr>
        <w:t>2</w:t>
      </w:r>
      <w:r w:rsidR="00D831D3">
        <w:rPr>
          <w:b/>
          <w:sz w:val="28"/>
          <w:szCs w:val="28"/>
          <w:lang w:val="ru-RU"/>
        </w:rPr>
        <w:t>3</w:t>
      </w:r>
      <w:r w:rsidRPr="00755B40">
        <w:rPr>
          <w:b/>
          <w:sz w:val="28"/>
          <w:szCs w:val="28"/>
        </w:rPr>
        <w:br w:type="page"/>
      </w:r>
    </w:p>
    <w:p w14:paraId="5DC57AF4" w14:textId="7B4CE1D6" w:rsidR="00DF3303" w:rsidRDefault="00A0065F" w:rsidP="00DF3303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55B40">
        <w:rPr>
          <w:sz w:val="28"/>
          <w:szCs w:val="28"/>
        </w:rPr>
        <w:lastRenderedPageBreak/>
        <w:t>ЛИСТ ПОГОДЖЕННЯ</w:t>
      </w:r>
      <w:r w:rsidRPr="00755B40">
        <w:rPr>
          <w:sz w:val="28"/>
          <w:szCs w:val="28"/>
        </w:rPr>
        <w:br/>
        <w:t>освітньої програми</w:t>
      </w:r>
      <w:r w:rsidR="00DF3303">
        <w:rPr>
          <w:sz w:val="28"/>
          <w:szCs w:val="28"/>
        </w:rPr>
        <w:t xml:space="preserve"> </w:t>
      </w:r>
    </w:p>
    <w:p w14:paraId="7C0AC1DF" w14:textId="1DF45C8C" w:rsidR="00A0065F" w:rsidRPr="00755B40" w:rsidRDefault="00141F70" w:rsidP="00A0065F">
      <w:pPr>
        <w:pStyle w:val="21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E79E4">
        <w:rPr>
          <w:rFonts w:eastAsia="Calibri"/>
          <w:sz w:val="28"/>
          <w:szCs w:val="28"/>
        </w:rPr>
        <w:t>«</w:t>
      </w:r>
      <w:r w:rsidRPr="00FE79E4">
        <w:rPr>
          <w:sz w:val="28"/>
          <w:szCs w:val="28"/>
        </w:rPr>
        <w:t>Деревообробні та меблеві технології</w:t>
      </w:r>
      <w:r w:rsidRPr="00FE79E4">
        <w:rPr>
          <w:rFonts w:eastAsia="Calibri"/>
          <w:sz w:val="28"/>
          <w:szCs w:val="28"/>
        </w:rPr>
        <w:t>»</w:t>
      </w:r>
    </w:p>
    <w:p w14:paraId="43BC830B" w14:textId="77777777" w:rsidR="00A0065F" w:rsidRDefault="00A0065F" w:rsidP="00A0065F">
      <w:pPr>
        <w:pStyle w:val="21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</w:p>
    <w:p w14:paraId="45BFDECB" w14:textId="77777777" w:rsidR="00B60098" w:rsidRPr="00677747" w:rsidRDefault="00B60098" w:rsidP="00B60098">
      <w:pPr>
        <w:pStyle w:val="210"/>
        <w:shd w:val="clear" w:color="auto" w:fill="auto"/>
        <w:spacing w:before="0" w:after="0" w:line="360" w:lineRule="auto"/>
        <w:jc w:val="left"/>
        <w:rPr>
          <w:color w:val="000000" w:themeColor="text1"/>
          <w:sz w:val="28"/>
          <w:szCs w:val="28"/>
        </w:rPr>
      </w:pPr>
      <w:r w:rsidRPr="00677747">
        <w:rPr>
          <w:color w:val="000000" w:themeColor="text1"/>
          <w:sz w:val="28"/>
          <w:szCs w:val="28"/>
        </w:rPr>
        <w:t xml:space="preserve">Проректор з </w:t>
      </w:r>
      <w:r>
        <w:rPr>
          <w:color w:val="000000" w:themeColor="text1"/>
          <w:sz w:val="28"/>
          <w:szCs w:val="28"/>
        </w:rPr>
        <w:t xml:space="preserve">науково-педагогічної роботи </w:t>
      </w:r>
      <w:r w:rsidRPr="00677747"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>В. Д. Шинкарук</w:t>
      </w:r>
    </w:p>
    <w:p w14:paraId="6CD2F480" w14:textId="5584DBF9" w:rsidR="00B60098" w:rsidRPr="00D2364E" w:rsidRDefault="00B60098" w:rsidP="00B60098">
      <w:pPr>
        <w:pStyle w:val="210"/>
        <w:shd w:val="clear" w:color="auto" w:fill="auto"/>
        <w:spacing w:before="0" w:after="0" w:line="360" w:lineRule="auto"/>
        <w:jc w:val="left"/>
        <w:rPr>
          <w:color w:val="000000" w:themeColor="text1"/>
          <w:sz w:val="28"/>
          <w:szCs w:val="28"/>
        </w:rPr>
      </w:pPr>
      <w:r w:rsidRPr="00677747">
        <w:rPr>
          <w:color w:val="000000" w:themeColor="text1"/>
          <w:sz w:val="28"/>
          <w:szCs w:val="28"/>
        </w:rPr>
        <w:t>Начальник навчального відділу ________________________</w:t>
      </w:r>
      <w:r w:rsidR="00D2364E" w:rsidRPr="005603FC">
        <w:rPr>
          <w:sz w:val="28"/>
          <w:szCs w:val="28"/>
        </w:rPr>
        <w:t xml:space="preserve">Я. </w:t>
      </w:r>
      <w:r w:rsidR="00D565ED" w:rsidRPr="005603FC">
        <w:rPr>
          <w:sz w:val="28"/>
          <w:szCs w:val="28"/>
        </w:rPr>
        <w:t>М.</w:t>
      </w:r>
      <w:r w:rsidR="00F13273">
        <w:rPr>
          <w:sz w:val="28"/>
          <w:szCs w:val="28"/>
        </w:rPr>
        <w:t xml:space="preserve"> </w:t>
      </w:r>
      <w:r w:rsidR="00D2364E" w:rsidRPr="005603FC">
        <w:rPr>
          <w:sz w:val="28"/>
          <w:szCs w:val="28"/>
        </w:rPr>
        <w:t>Рудик</w:t>
      </w:r>
    </w:p>
    <w:p w14:paraId="73FABBC5" w14:textId="77777777" w:rsidR="00B60098" w:rsidRPr="00677747" w:rsidRDefault="00B60098" w:rsidP="00B60098">
      <w:pPr>
        <w:pStyle w:val="210"/>
        <w:shd w:val="clear" w:color="auto" w:fill="auto"/>
        <w:spacing w:before="0" w:after="0" w:line="360" w:lineRule="auto"/>
        <w:jc w:val="left"/>
        <w:rPr>
          <w:color w:val="000000" w:themeColor="text1"/>
          <w:sz w:val="28"/>
          <w:szCs w:val="28"/>
        </w:rPr>
      </w:pPr>
      <w:r w:rsidRPr="00677747">
        <w:rPr>
          <w:color w:val="000000" w:themeColor="text1"/>
          <w:sz w:val="28"/>
          <w:szCs w:val="28"/>
        </w:rPr>
        <w:t>Директор ННІ ______</w:t>
      </w:r>
      <w:r>
        <w:rPr>
          <w:color w:val="000000" w:themeColor="text1"/>
          <w:sz w:val="28"/>
          <w:szCs w:val="28"/>
        </w:rPr>
        <w:t>_______________</w:t>
      </w:r>
      <w:r w:rsidRPr="00677747">
        <w:rPr>
          <w:color w:val="000000" w:themeColor="text1"/>
          <w:sz w:val="28"/>
          <w:szCs w:val="28"/>
        </w:rPr>
        <w:t>___________________</w:t>
      </w:r>
      <w:r>
        <w:rPr>
          <w:color w:val="000000" w:themeColor="text1"/>
          <w:sz w:val="28"/>
          <w:szCs w:val="28"/>
        </w:rPr>
        <w:t xml:space="preserve">П. І. </w:t>
      </w:r>
      <w:proofErr w:type="spellStart"/>
      <w:r>
        <w:rPr>
          <w:color w:val="000000" w:themeColor="text1"/>
          <w:sz w:val="28"/>
          <w:szCs w:val="28"/>
        </w:rPr>
        <w:t>Лакида</w:t>
      </w:r>
      <w:proofErr w:type="spellEnd"/>
    </w:p>
    <w:p w14:paraId="1D021A1E" w14:textId="1639CA09" w:rsidR="00A0065F" w:rsidRPr="00755B40" w:rsidRDefault="00B60098" w:rsidP="00B60098">
      <w:pPr>
        <w:pStyle w:val="21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087188">
        <w:rPr>
          <w:color w:val="000000"/>
          <w:sz w:val="28"/>
          <w:szCs w:val="28"/>
          <w:lang w:val="ru-RU"/>
        </w:rPr>
        <w:t>Гарант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освітньої</w:t>
      </w:r>
      <w:proofErr w:type="spellEnd"/>
      <w:r w:rsidRPr="0008718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87188">
        <w:rPr>
          <w:color w:val="000000"/>
          <w:sz w:val="28"/>
          <w:szCs w:val="28"/>
          <w:lang w:val="ru-RU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7747">
        <w:rPr>
          <w:color w:val="000000" w:themeColor="text1"/>
          <w:sz w:val="28"/>
          <w:szCs w:val="28"/>
        </w:rPr>
        <w:t>____________________________</w:t>
      </w:r>
      <w:r>
        <w:rPr>
          <w:color w:val="000000" w:themeColor="text1"/>
          <w:sz w:val="28"/>
          <w:szCs w:val="28"/>
        </w:rPr>
        <w:t xml:space="preserve">О. О. </w:t>
      </w:r>
      <w:proofErr w:type="spellStart"/>
      <w:r>
        <w:rPr>
          <w:color w:val="000000" w:themeColor="text1"/>
          <w:sz w:val="28"/>
          <w:szCs w:val="28"/>
        </w:rPr>
        <w:t>Пінчевська</w:t>
      </w:r>
      <w:proofErr w:type="spellEnd"/>
    </w:p>
    <w:p w14:paraId="74B0C0C5" w14:textId="77777777" w:rsidR="00E5529A" w:rsidRDefault="00E5529A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3BE03788" w14:textId="77777777" w:rsidR="00E5529A" w:rsidRDefault="00E5529A" w:rsidP="00E5529A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  <w:r w:rsidRPr="00755B40">
        <w:rPr>
          <w:sz w:val="28"/>
          <w:szCs w:val="28"/>
        </w:rPr>
        <w:t>ПЕРЕДМОВА</w:t>
      </w:r>
    </w:p>
    <w:p w14:paraId="23BF40E3" w14:textId="6FD48E61" w:rsidR="003B13C2" w:rsidRPr="00141F70" w:rsidRDefault="00141F70" w:rsidP="00141F70">
      <w:pPr>
        <w:pStyle w:val="9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41F70">
        <w:rPr>
          <w:b w:val="0"/>
          <w:bCs w:val="0"/>
          <w:sz w:val="28"/>
          <w:szCs w:val="28"/>
        </w:rPr>
        <w:t>Освітн</w:t>
      </w:r>
      <w:r w:rsidR="00B60098">
        <w:rPr>
          <w:b w:val="0"/>
          <w:bCs w:val="0"/>
          <w:sz w:val="28"/>
          <w:szCs w:val="28"/>
        </w:rPr>
        <w:t>я</w:t>
      </w:r>
      <w:r w:rsidRPr="00141F70">
        <w:rPr>
          <w:b w:val="0"/>
          <w:bCs w:val="0"/>
          <w:sz w:val="28"/>
          <w:szCs w:val="28"/>
        </w:rPr>
        <w:t xml:space="preserve"> програма (ОП) для підготовки здобувачів вищої освіти другого (магістерського) рівня за спеціальністю «Деревообробні та меблеві технології» містить обсяг кредитів ЄКТС, необхідний для здобуття відповідного ступеня вищої освіти; перелік </w:t>
      </w:r>
      <w:proofErr w:type="spellStart"/>
      <w:r w:rsidRPr="00141F70">
        <w:rPr>
          <w:b w:val="0"/>
          <w:bCs w:val="0"/>
          <w:sz w:val="28"/>
          <w:szCs w:val="28"/>
        </w:rPr>
        <w:t>компетентностей</w:t>
      </w:r>
      <w:proofErr w:type="spellEnd"/>
      <w:r w:rsidRPr="00141F70">
        <w:rPr>
          <w:b w:val="0"/>
          <w:bCs w:val="0"/>
          <w:sz w:val="28"/>
          <w:szCs w:val="28"/>
        </w:rPr>
        <w:t xml:space="preserve"> випускника; нормативний зміст підготовки здобувачів вищої освіти, сформульований у термінах результатів навчання; форми атестації здобувачів вищої освіти; вимоги до наявності системи внутрішнього забезпечення якості вищої освіти.</w:t>
      </w:r>
    </w:p>
    <w:p w14:paraId="7B290E31" w14:textId="77777777" w:rsidR="00E5529A" w:rsidRPr="00755B40" w:rsidRDefault="00E5529A" w:rsidP="00E5529A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14:paraId="711263CF" w14:textId="77777777" w:rsidR="00E5529A" w:rsidRPr="00C724D8" w:rsidRDefault="00E5529A" w:rsidP="00E5529A">
      <w:pPr>
        <w:pStyle w:val="80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C724D8">
        <w:rPr>
          <w:sz w:val="28"/>
          <w:szCs w:val="28"/>
        </w:rPr>
        <w:t>Розроблено проектною  групою у складі:</w:t>
      </w:r>
    </w:p>
    <w:p w14:paraId="698BFFB2" w14:textId="79F63370" w:rsidR="00E5529A" w:rsidRPr="00C724D8" w:rsidRDefault="00141F70" w:rsidP="00F14F27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1478"/>
        </w:tabs>
        <w:spacing w:before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FE79E4">
        <w:rPr>
          <w:rFonts w:ascii="Times New Roman" w:hAnsi="Times New Roman" w:cs="Times New Roman"/>
          <w:b/>
          <w:sz w:val="28"/>
          <w:szCs w:val="28"/>
        </w:rPr>
        <w:t>Пінчевська</w:t>
      </w:r>
      <w:proofErr w:type="spellEnd"/>
      <w:r w:rsidRPr="00FE79E4">
        <w:rPr>
          <w:rFonts w:ascii="Times New Roman" w:hAnsi="Times New Roman" w:cs="Times New Roman"/>
          <w:b/>
          <w:sz w:val="28"/>
          <w:szCs w:val="28"/>
        </w:rPr>
        <w:t xml:space="preserve"> Олена Олексіївна</w:t>
      </w:r>
      <w:r w:rsidRPr="00FE79E4">
        <w:rPr>
          <w:rFonts w:ascii="Times New Roman" w:hAnsi="Times New Roman" w:cs="Times New Roman"/>
          <w:sz w:val="28"/>
          <w:szCs w:val="28"/>
        </w:rPr>
        <w:t xml:space="preserve">, доктор технічних наук, професор, завідувач кафедри технологій та дизайну виробів з деревини, </w:t>
      </w:r>
      <w:r w:rsidR="00F14F27">
        <w:rPr>
          <w:rFonts w:ascii="Times New Roman" w:hAnsi="Times New Roman" w:cs="Times New Roman"/>
          <w:sz w:val="28"/>
          <w:szCs w:val="28"/>
        </w:rPr>
        <w:t>г</w:t>
      </w:r>
      <w:r w:rsidR="00F14F27" w:rsidRPr="00F14F27">
        <w:rPr>
          <w:rFonts w:ascii="Times New Roman" w:hAnsi="Times New Roman" w:cs="Times New Roman"/>
          <w:sz w:val="28"/>
          <w:szCs w:val="28"/>
        </w:rPr>
        <w:t xml:space="preserve">арант </w:t>
      </w:r>
      <w:r w:rsidR="000917DD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F14F27" w:rsidRPr="00F14F27">
        <w:rPr>
          <w:rFonts w:ascii="Times New Roman" w:hAnsi="Times New Roman" w:cs="Times New Roman"/>
          <w:sz w:val="28"/>
          <w:szCs w:val="28"/>
        </w:rPr>
        <w:t>програми</w:t>
      </w:r>
      <w:r w:rsidRPr="00FE79E4">
        <w:rPr>
          <w:rFonts w:ascii="Times New Roman" w:hAnsi="Times New Roman" w:cs="Times New Roman"/>
          <w:sz w:val="28"/>
          <w:szCs w:val="28"/>
        </w:rPr>
        <w:t>;</w:t>
      </w:r>
    </w:p>
    <w:p w14:paraId="3ADD477A" w14:textId="086F4E25" w:rsidR="00E5529A" w:rsidRPr="00C724D8" w:rsidRDefault="00141F70" w:rsidP="00E5529A">
      <w:pPr>
        <w:pStyle w:val="23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9E4">
        <w:rPr>
          <w:rFonts w:ascii="Times New Roman" w:hAnsi="Times New Roman" w:cs="Times New Roman"/>
          <w:b/>
          <w:sz w:val="28"/>
          <w:szCs w:val="28"/>
        </w:rPr>
        <w:t>Цапко</w:t>
      </w:r>
      <w:proofErr w:type="spellEnd"/>
      <w:r w:rsidRPr="00FE79E4">
        <w:rPr>
          <w:rFonts w:ascii="Times New Roman" w:hAnsi="Times New Roman" w:cs="Times New Roman"/>
          <w:b/>
          <w:sz w:val="28"/>
          <w:szCs w:val="28"/>
        </w:rPr>
        <w:t xml:space="preserve"> Юрій Володимирович</w:t>
      </w:r>
      <w:r w:rsidRPr="00FE79E4">
        <w:rPr>
          <w:rFonts w:ascii="Times New Roman" w:hAnsi="Times New Roman" w:cs="Times New Roman"/>
          <w:sz w:val="28"/>
          <w:szCs w:val="28"/>
        </w:rPr>
        <w:t>, доктор технічних наук, старший науковий співробітник, професор кафедри технологій та дизайну виробів з деревини;</w:t>
      </w:r>
    </w:p>
    <w:p w14:paraId="560BD7CE" w14:textId="1B021470" w:rsidR="00E5529A" w:rsidRPr="00C724D8" w:rsidRDefault="00D565ED" w:rsidP="00E5529A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0478">
        <w:rPr>
          <w:rFonts w:ascii="Times New Roman" w:hAnsi="Times New Roman" w:cs="Times New Roman"/>
          <w:b/>
          <w:sz w:val="28"/>
          <w:szCs w:val="28"/>
        </w:rPr>
        <w:t>Спірочкін</w:t>
      </w:r>
      <w:proofErr w:type="spellEnd"/>
      <w:r w:rsidR="005603FC" w:rsidRPr="00620478">
        <w:rPr>
          <w:rFonts w:ascii="Times New Roman" w:hAnsi="Times New Roman" w:cs="Times New Roman"/>
          <w:b/>
          <w:sz w:val="28"/>
          <w:szCs w:val="28"/>
        </w:rPr>
        <w:t xml:space="preserve"> Андрій </w:t>
      </w:r>
      <w:proofErr w:type="spellStart"/>
      <w:r w:rsidR="005603FC" w:rsidRPr="00620478">
        <w:rPr>
          <w:rFonts w:ascii="Times New Roman" w:hAnsi="Times New Roman" w:cs="Times New Roman"/>
          <w:b/>
          <w:sz w:val="28"/>
          <w:szCs w:val="28"/>
        </w:rPr>
        <w:t>Костянчинович</w:t>
      </w:r>
      <w:proofErr w:type="spellEnd"/>
      <w:r w:rsidR="00141F70" w:rsidRPr="00620478">
        <w:rPr>
          <w:rFonts w:ascii="Times New Roman" w:hAnsi="Times New Roman" w:cs="Times New Roman"/>
          <w:sz w:val="28"/>
          <w:szCs w:val="28"/>
        </w:rPr>
        <w:t>, кандидат</w:t>
      </w:r>
      <w:r w:rsidR="00141F70" w:rsidRPr="00FE79E4">
        <w:rPr>
          <w:rFonts w:ascii="Times New Roman" w:hAnsi="Times New Roman" w:cs="Times New Roman"/>
          <w:sz w:val="28"/>
          <w:szCs w:val="28"/>
        </w:rPr>
        <w:t xml:space="preserve"> технічних наук, </w:t>
      </w:r>
      <w:r w:rsidR="00E26332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141F70" w:rsidRPr="00FE79E4">
        <w:rPr>
          <w:rFonts w:ascii="Times New Roman" w:hAnsi="Times New Roman" w:cs="Times New Roman"/>
          <w:sz w:val="28"/>
          <w:szCs w:val="28"/>
        </w:rPr>
        <w:t>доцент кафедри технологій та дизайну виробів з деревини</w:t>
      </w:r>
    </w:p>
    <w:p w14:paraId="1F62D46D" w14:textId="77777777" w:rsidR="00E5529A" w:rsidRDefault="00E5529A" w:rsidP="00E5529A">
      <w:pPr>
        <w:pStyle w:val="8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14:paraId="6FA1933A" w14:textId="77777777" w:rsidR="00B60098" w:rsidRPr="00B60098" w:rsidRDefault="00B60098" w:rsidP="00B60098">
      <w:pPr>
        <w:pStyle w:val="80"/>
        <w:shd w:val="clear" w:color="auto" w:fill="auto"/>
        <w:spacing w:before="0" w:line="360" w:lineRule="auto"/>
        <w:jc w:val="left"/>
        <w:rPr>
          <w:color w:val="000000" w:themeColor="text1"/>
          <w:sz w:val="28"/>
          <w:szCs w:val="28"/>
        </w:rPr>
      </w:pPr>
      <w:r w:rsidRPr="00B60098">
        <w:rPr>
          <w:color w:val="000000" w:themeColor="text1"/>
          <w:sz w:val="28"/>
          <w:szCs w:val="28"/>
        </w:rPr>
        <w:t xml:space="preserve">Рецензії-відгуки зовнішніх </w:t>
      </w:r>
      <w:proofErr w:type="spellStart"/>
      <w:r w:rsidRPr="00B60098">
        <w:rPr>
          <w:color w:val="000000" w:themeColor="text1"/>
          <w:sz w:val="28"/>
          <w:szCs w:val="28"/>
        </w:rPr>
        <w:t>стейкголдерів</w:t>
      </w:r>
      <w:proofErr w:type="spellEnd"/>
      <w:r w:rsidRPr="00B60098">
        <w:rPr>
          <w:color w:val="000000" w:themeColor="text1"/>
          <w:sz w:val="28"/>
          <w:szCs w:val="28"/>
        </w:rPr>
        <w:t xml:space="preserve"> (за наявності):</w:t>
      </w:r>
    </w:p>
    <w:p w14:paraId="4BBDCC88" w14:textId="77777777" w:rsidR="00B60098" w:rsidRPr="00B60098" w:rsidRDefault="00B60098" w:rsidP="00D956D7">
      <w:pPr>
        <w:pStyle w:val="241"/>
        <w:keepNext/>
        <w:keepLines/>
        <w:numPr>
          <w:ilvl w:val="0"/>
          <w:numId w:val="3"/>
        </w:numPr>
        <w:shd w:val="clear" w:color="auto" w:fill="auto"/>
        <w:spacing w:line="360" w:lineRule="auto"/>
        <w:rPr>
          <w:rFonts w:ascii="Times New Roman" w:hAnsi="Times New Roman" w:cs="Times New Roman"/>
        </w:rPr>
      </w:pPr>
      <w:bookmarkStart w:id="0" w:name="_Hlk33113397"/>
      <w:r w:rsidRPr="00B60098">
        <w:rPr>
          <w:rFonts w:ascii="Times New Roman" w:hAnsi="Times New Roman" w:cs="Times New Roman"/>
          <w:b/>
        </w:rPr>
        <w:t xml:space="preserve">Мельник Ігор Анатолійович, </w:t>
      </w:r>
      <w:bookmarkEnd w:id="0"/>
      <w:r w:rsidRPr="00B60098">
        <w:rPr>
          <w:rFonts w:ascii="Times New Roman" w:hAnsi="Times New Roman" w:cs="Times New Roman"/>
        </w:rPr>
        <w:t>генеральний директор АККО Інтернешнл</w:t>
      </w:r>
    </w:p>
    <w:p w14:paraId="2C26C5B0" w14:textId="09CAFFA3" w:rsidR="00E53D4C" w:rsidRPr="00B60098" w:rsidRDefault="00B60098" w:rsidP="00D956D7">
      <w:pPr>
        <w:pStyle w:val="241"/>
        <w:keepNext/>
        <w:keepLines/>
        <w:numPr>
          <w:ilvl w:val="0"/>
          <w:numId w:val="3"/>
        </w:numPr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B60098">
        <w:rPr>
          <w:rFonts w:ascii="Times New Roman" w:hAnsi="Times New Roman" w:cs="Times New Roman"/>
          <w:b/>
        </w:rPr>
        <w:t>Медведєв Юрій Серафімович</w:t>
      </w:r>
      <w:r w:rsidRPr="00B60098">
        <w:rPr>
          <w:rFonts w:ascii="Times New Roman" w:hAnsi="Times New Roman" w:cs="Times New Roman"/>
          <w:bCs/>
        </w:rPr>
        <w:t>, президент асоціації «</w:t>
      </w:r>
      <w:proofErr w:type="spellStart"/>
      <w:r w:rsidRPr="00B60098">
        <w:rPr>
          <w:rFonts w:ascii="Times New Roman" w:hAnsi="Times New Roman" w:cs="Times New Roman"/>
          <w:bCs/>
        </w:rPr>
        <w:t>Меблідеревпром</w:t>
      </w:r>
      <w:proofErr w:type="spellEnd"/>
      <w:r w:rsidRPr="00B60098">
        <w:rPr>
          <w:rFonts w:ascii="Times New Roman" w:hAnsi="Times New Roman" w:cs="Times New Roman"/>
          <w:bCs/>
        </w:rPr>
        <w:t>»</w:t>
      </w:r>
    </w:p>
    <w:p w14:paraId="6CD2CDDA" w14:textId="77777777" w:rsidR="00E53D4C" w:rsidRDefault="00E53D4C" w:rsidP="00E5529A">
      <w:pPr>
        <w:pStyle w:val="80"/>
        <w:shd w:val="clear" w:color="auto" w:fill="auto"/>
        <w:spacing w:before="0" w:line="360" w:lineRule="auto"/>
        <w:jc w:val="left"/>
        <w:rPr>
          <w:b/>
          <w:sz w:val="28"/>
          <w:szCs w:val="28"/>
        </w:rPr>
      </w:pPr>
    </w:p>
    <w:p w14:paraId="6E301F9A" w14:textId="2897E21D" w:rsidR="00664065" w:rsidRDefault="00664065">
      <w:pPr>
        <w:widowControl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8AEB73" w14:textId="77777777" w:rsidR="00B60098" w:rsidRPr="00CE1397" w:rsidRDefault="00B60098" w:rsidP="00B60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97">
        <w:rPr>
          <w:rFonts w:ascii="Times New Roman" w:hAnsi="Times New Roman" w:cs="Times New Roman"/>
          <w:b/>
          <w:bCs/>
          <w:sz w:val="28"/>
          <w:szCs w:val="28"/>
        </w:rPr>
        <w:t xml:space="preserve">ОСНОВНІ ТЕРМІНИ ТА ЇХ ВИЗНАЧЕННЯ </w:t>
      </w:r>
    </w:p>
    <w:p w14:paraId="5E775AF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У програмі терміни вживаються в такому значенні:</w:t>
      </w:r>
    </w:p>
    <w:p w14:paraId="23EA8F4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1) автономність і відповідальність – здатність самостійно виконувати завдання, розв’язувати задачі і проблеми та відповідати за результати своєї діяльності;</w:t>
      </w:r>
    </w:p>
    <w:p w14:paraId="78884C52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2) акредитація освітньої програми – оцінювання освітньої програми та/або освітньої діяльності вищого навчального закладу за цією програмою на предмет відповідності стандарту вищої освіти; спроможності виконати вимоги стандарту та досягти заявлених у програмі результатів навчання; досягнення заявлених у програмі результатів навчання;</w:t>
      </w:r>
    </w:p>
    <w:p w14:paraId="1FE4CD58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3) атестація – це встановлення відповідності засвоєних здобувачами вищої освіти рівня та обсягу знань, умінь, інших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вимогам стандартів вищої освіти;</w:t>
      </w:r>
    </w:p>
    <w:p w14:paraId="27A65DA5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4) магістр  – це освітній ступінь, що здобувається на другому  рівні вищої освіти та присуджується вищим навчальним закладом у результаті успішного виконання здобувачем вищої освіти освітньої програми, обсяг якої становить 90 кредитів ЄКТС; </w:t>
      </w:r>
    </w:p>
    <w:p w14:paraId="34635105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5) вища освіта – сукупність систематизованих знань, умінь і практичних навичок, способів мислення, професійних, світоглядних і громадянських якостей, морально-етичних цінностей, інших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, здобутих у закладі вищої освіти у відповідній галузі знань за певною кваліфікацією на рівнях вищої освіти, що за складністю є вищими, ніж рівень повної загальної середньої освіти;</w:t>
      </w:r>
    </w:p>
    <w:p w14:paraId="6127EAA1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6) заклад вищої освіти – окремий вид установи, яка є юридичною особою приватного або публічного права, діє згідно з виданою ліцензією на провадження освітньої діяльності на певних рівнях вищої освіти, проводить наукову, науково-технічну, інноваційну та/або методичну діяльність, забезпечує організацію освітнього процесу і здобуття особами вищої освіти, післядипломної освіти з урахуванням їхніх покликань, інтересів і здібностей;</w:t>
      </w:r>
    </w:p>
    <w:p w14:paraId="53611D12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7) галузь знань – основна предметна область освіти і науки, що включає групу споріднених спеціальностей, за якими здійснюється професійна підготовка;</w:t>
      </w:r>
    </w:p>
    <w:p w14:paraId="4FA51BAC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8) дисциплінарні компетентності – деталізовані програмі компетентності як результат декомпозиції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фахівця спеціальності (спеціалізації) певного рівня вищої освіти;</w:t>
      </w:r>
    </w:p>
    <w:p w14:paraId="0C23710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9) європейська кредитна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трансферно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-накопичувальна система (ЄКТС) – система трансферу і накопичення кредитів, що використовується в європейському просторі вищої освіти з метою надання, визнання, підтвердження кваліфікацій та освітніх компонентів і сприяє академічній мобільності здобувачів вищої освіти; система ґрунтується на визначенні навчального навантаження здобувача вищої освіти, необхідного для досягнення визначених результатів навчання, та обліковується в кредитах ЄКТС;</w:t>
      </w:r>
    </w:p>
    <w:p w14:paraId="46B4B1D9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10) засоби діагностики – документи, що затверджені в установленому порядку, та призначені для встановлення ступеню досягнення запланованого рівня сформованості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студента при контрольних заходах;</w:t>
      </w:r>
    </w:p>
    <w:p w14:paraId="1D17BF88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11) здобувачі вищої освіти – особи, які навчаються у вищому навчальному закладі на певному рівні вищої освіти з метою здобуття відповідного ступеня і кваліфікації;</w:t>
      </w:r>
    </w:p>
    <w:p w14:paraId="331B74E3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12) змістовий модуль – сукупність умінь, знань, цінностей, які забезпечують реалізацію певної компетентності;</w:t>
      </w:r>
    </w:p>
    <w:p w14:paraId="3F5FEFF2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13) знання – осмислена та засвоєна суб’єктом наукова інформація, що є основою його усвідомленої, цілеспрямованої діяльності; знання поділяються на емпіричні (фактологічні) і теоретичні (концептуальні, методологічні);</w:t>
      </w:r>
    </w:p>
    <w:p w14:paraId="5E84FBB1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14) інтегральна компетентність – узагальнений опис кваліфікаційного рівня, який виражає основні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компетентностні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характеристики рівня щодо навчання та/або професійної діяльності;</w:t>
      </w:r>
    </w:p>
    <w:p w14:paraId="2EB89AE8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15) інтегрована оцінка – результат оцінювання конкретизованих завдань різних рівнів з урахуванням коефіцієнта пріоритетності (запланованого рівня сформованості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);</w:t>
      </w:r>
    </w:p>
    <w:p w14:paraId="7B1B7571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16) інформаційне забезпечення навчальної дисципліни – засоби навчання, у яких системно викладено основи знань з певної дисципліни на рівні сучасних досягнень науки і культури, опора для самоосвіти і самонавчання (підручники; навчальні посібники, навчально-наочні посібники, навчально-методичні посібники, хрестоматії, словники, енциклопедії, довідники тощо);</w:t>
      </w:r>
    </w:p>
    <w:p w14:paraId="677574F9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17) кваліфікаційний рівень – структурна одиниця національної рамки кваліфікацій, що визначається певною сукупністю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, які є типовими для кваліфікацій даного рівня;</w:t>
      </w:r>
    </w:p>
    <w:p w14:paraId="2015574A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18) кваліфікація – офіційний результат оцінювання і визнання, який отримано, коли уповноважений компетентний орган установив, що особа досягла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(результатів навчання) за заданими стандартами;</w:t>
      </w:r>
    </w:p>
    <w:p w14:paraId="6DC27BC2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19) компетентність/компетентності (за НРК) – здатність особи до виконання певного виду діяльності, що виражається через знання, розуміння, уміння, цінності, інші особисті якості;</w:t>
      </w:r>
    </w:p>
    <w:p w14:paraId="5912C56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20) комунікація – взаємозв’язок суб’єктів з метою передавання інформації, узгодження дій, спільної діяльності;</w:t>
      </w:r>
    </w:p>
    <w:p w14:paraId="402CBB7E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21) кредит європейської кредитної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трансферно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-накопичувальної системи (далі – кредит ЄКТС) – одиниця вимірювання обсягу навчального навантаження здобувача вищої освіти, необхідного для досягнення визначених (очікуваних) результатів навчання; обсяг одного кредиту ЄКТС становить 30 годин. Навантаження одного навчального року за денною формою навчання становить, як правило, 60 кредитів ЄКТС;</w:t>
      </w:r>
    </w:p>
    <w:p w14:paraId="0F21A2E6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22) дипломна робота – це кваліфікаційна робота, що має на меті виконання виробничих завдань, спрямованих на організацію технологічного процесу (технічну підготовку, забезпечення функціонування, контроль) та управління (планування, облік, аналіз, регулювання) організацією та власне технологічним процесом;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підготовки;</w:t>
      </w:r>
    </w:p>
    <w:p w14:paraId="18730808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23) дипломний проект – це кваліфікаційна робота, що присвячена реалізації виробничих завдань, переважна більшість яких віднесена до проектної та проектно-конструкторської професійних функцій; у межах цієї роботи передбачається виконання технічного завдання, ескізного й технічного проектів, робочої, експлуатаційної, ремонтної документації тощо;</w:t>
      </w:r>
    </w:p>
    <w:p w14:paraId="1007D069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24) курсова робота – індивідуальне завдання, виконання якого спрямовано на організацію технологічного процесу (наприклад, технічну підготовку, забезпечення функціонування, контроль) та управління ним (планування, облік, аналіз, регулювання);</w:t>
      </w:r>
    </w:p>
    <w:p w14:paraId="16D2F3C9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25) курсовий проект – індивідуальне завдання виконання якого відноситься здебільшого до проектної та проектно-конструкторської діяльності; цей вид навчальної роботи може включати елементи технічного завдання, ескізні та технічні проекти, розроблення робочої, експлуатаційної, ремонтної документації тощо; виконання курсового проекту регламентується відповідними стандартами;</w:t>
      </w:r>
    </w:p>
    <w:p w14:paraId="35DF1CDE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26) методичне забезпечення навчальної дисципліни – рекомендації до супроводження навчальної діяльності студента за всіма видами навчальних занять, що містить, у тому числі інформацію щодо засобів та процедури контрольних заходів, їх форми та змісту, методів розв’язання вправ, джерел інформації;</w:t>
      </w:r>
    </w:p>
    <w:p w14:paraId="4B6348F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27) модульний контроль – оцінювання ступеню досягнення студентом запланованого рівня сформованості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за видами навчальних занять;</w:t>
      </w:r>
    </w:p>
    <w:p w14:paraId="3AF3F1AB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28) навчальний елемент – мінімальна навчальна інформація самостійного смислового значення (поняття, явища, відношення, алгоритми);</w:t>
      </w:r>
    </w:p>
    <w:p w14:paraId="3B8B0C35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29) об’єкт діагностики – компетентності, опанування яких забезпечуються навчальною дисципліною;</w:t>
      </w:r>
    </w:p>
    <w:p w14:paraId="606013FC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30) об’єкт діяльності – процеси, явища, технології або (та) матеріальні об’єкти на які спрямована діяльність фахівця (суб’єкта діяльності); незалежно від фізичної природи об’єкт діяльності має певний період (цикл) існування, який передбачає етапи: проектування (розроблення), протягом якого вирішуються питання щодо забезпечення певних його якостей та властивостей; створення (виробництва, впровадження); експлуатації, протягом якої об’єкт використовується за призначенням; відновлення (ремонту, удосконалення), яке пов’язане з відновленням властивостей якості, підвищенням ефективності тощо; утилізації та ліквідації;</w:t>
      </w:r>
    </w:p>
    <w:p w14:paraId="60EB965E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31) освітній процес – це інтелектуальна, творча діяльність у сфері вищої освіти і науки, що провадиться у закладі вищої освіти (науковій установі) через систему науково-методичних і педагогічних заходів та спрямована на передачу, засвоєння, примноження і використання знань, умінь та інших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 у осіб, які навчаються, а також на формування гармонійно розвиненої особистості;</w:t>
      </w:r>
    </w:p>
    <w:p w14:paraId="48F47C99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32) освітня (освітньо-професійна чи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-наукова) програма – система освітніх компонентів на відповідному рівні вищої освіти в межах спеціальності, що визначає вимоги до рівня освіти осіб, які можуть розпочати навчання за цією програмою, перелік навчальних дисциплін і логічну послідовність їх вивчення, кількість кредитів ЄКТС, необхідних для виконання цієї програми, а також очікувані результати навчання (компетентності), якими повинен оволодіти здобувач відповідного ступеня вищої освіти;</w:t>
      </w:r>
    </w:p>
    <w:p w14:paraId="665CDB5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33) освітня діяльність – діяльність вищих навчальних закладів, що провадиться з метою забезпечення здобуття вищої, післядипломної освіти і задоволення інших освітніх потреб здобувачів вищої освіти та інших осіб;</w:t>
      </w:r>
    </w:p>
    <w:p w14:paraId="13585A33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34) підсумковий контроль – комплексне оцінювання запланованого рівня сформованості дисциплінарних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;</w:t>
      </w:r>
    </w:p>
    <w:p w14:paraId="3F892115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35) поточний контроль – оцінювання засвоєння студентом навчального матеріалу під час проведення аудиторного навчального заняття (опитування студентів на лекціях, перевірка та прийом звітів з виконання лабораторних робіт, тестування тощо);</w:t>
      </w:r>
    </w:p>
    <w:p w14:paraId="0AC6F235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36) програма дисципліни – нормативний документ, що визначає зміст навчальної дисципліни відповідно до освітньої програми, розробляється кафедрою, яка закріплена наказом ректора для викладання дисципліни;</w:t>
      </w:r>
    </w:p>
    <w:p w14:paraId="0D468AFD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37) результати навчання (Закон України «Про вищу освіту») – сукупність знань, умінь, навичок, інших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 xml:space="preserve">, набутих особою у процесі навчання за певною освітньо-професійною,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-науковою програмою, які можна ідентифікувати, кількісно оцінити та виміряти;</w:t>
      </w:r>
    </w:p>
    <w:p w14:paraId="664EB412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38) результати навчання (Національна рамка кваліфікацій) – компетентності (знання, розуміння, уміння, цінності, інші особисті якості), які набуває та/або здатна продемонструвати особа після завершення навчання;</w:t>
      </w:r>
    </w:p>
    <w:p w14:paraId="745EFE29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39) рівень сформованості дисциплінарної компетентності – частка правильних відповідей або виконаних суттєвих операцій від загальної кількості запитань або суттєвих операцій еталону рішень;</w:t>
      </w:r>
    </w:p>
    <w:p w14:paraId="7B49731C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40) робоча програма дисципліни – нормативний документ, що розроблений на основі програми дисципліни відповідно до річного навчального плану (містить розподіл загального часу на засвоєння окремих навчальних елементів і модулів за видами навчальних занять та формами навчання);</w:t>
      </w:r>
    </w:p>
    <w:p w14:paraId="4BD20211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41) самостійна робота – діяльність студента з вивчення навчальних елементів та змістових модулів, опанування запланованих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, виконання індивідуальних завдань, підготовки до контрольних заходів;</w:t>
      </w:r>
    </w:p>
    <w:p w14:paraId="52A61A9F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42) спеціалізація – складова спеціальності, що визначається закладом вищої освіти та передбачає профільну спеціалізовану освітньо-професійну чи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-наукову програму підготовки здобувачів вищої та післядипломної освіти;</w:t>
      </w:r>
    </w:p>
    <w:p w14:paraId="49581470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43) спеціальність – складова галузі знань, за якою здійснюється професійна підготовка;</w:t>
      </w:r>
    </w:p>
    <w:p w14:paraId="5314DBE3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44) стандарт вищої освіти –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спеціальності;</w:t>
      </w:r>
    </w:p>
    <w:p w14:paraId="62446D14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45) стандарт освітньої діяльності – це сукупність мінімальних вимог до кадрового, навчально-методичного, матеріально-технічного та інформаційного забезпечення освітнього процесу вищого навчального закладу й наукової установи;</w:t>
      </w:r>
    </w:p>
    <w:p w14:paraId="76197B65" w14:textId="77777777" w:rsidR="00B60098" w:rsidRPr="00CE1397" w:rsidRDefault="00B60098" w:rsidP="00B60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>46) уміння – здатність застосовувати знання для виконання завдань та розв’язання задач і проблем; уміння поділяються на когнітивні (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інтелектуальнотворчі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) та практичні (на основі майстерності з використанням методів, матеріалів, інструкцій та інструментів);</w:t>
      </w:r>
    </w:p>
    <w:p w14:paraId="65CA3CCA" w14:textId="50802A2A" w:rsidR="00B60098" w:rsidRDefault="00B60098" w:rsidP="00B60098">
      <w:pPr>
        <w:widowControl/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397">
        <w:rPr>
          <w:rFonts w:ascii="Times New Roman" w:hAnsi="Times New Roman" w:cs="Times New Roman"/>
          <w:sz w:val="28"/>
          <w:szCs w:val="28"/>
        </w:rPr>
        <w:t xml:space="preserve">47) якість вищої освіти – рівень здобутих особою знань, умінь, навичок, інших </w:t>
      </w:r>
      <w:proofErr w:type="spellStart"/>
      <w:r w:rsidRPr="00CE139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E1397">
        <w:rPr>
          <w:rFonts w:ascii="Times New Roman" w:hAnsi="Times New Roman" w:cs="Times New Roman"/>
          <w:sz w:val="28"/>
          <w:szCs w:val="28"/>
        </w:rPr>
        <w:t>, що відображає її компетентність відповідно до стандартів вищої освіти.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9E8ED9" w14:textId="2F726A98" w:rsidR="00B60098" w:rsidRDefault="00E53D4C" w:rsidP="00D956D7">
      <w:pPr>
        <w:pStyle w:val="80"/>
        <w:numPr>
          <w:ilvl w:val="0"/>
          <w:numId w:val="4"/>
        </w:numPr>
        <w:shd w:val="clear" w:color="auto" w:fill="auto"/>
        <w:spacing w:before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Профіль освітньо</w:t>
      </w:r>
      <w:r w:rsidR="00F13273">
        <w:rPr>
          <w:b/>
          <w:sz w:val="28"/>
          <w:szCs w:val="28"/>
        </w:rPr>
        <w:t>-професійної</w:t>
      </w:r>
      <w:r>
        <w:rPr>
          <w:b/>
          <w:sz w:val="28"/>
          <w:szCs w:val="28"/>
        </w:rPr>
        <w:t xml:space="preserve"> програми </w:t>
      </w:r>
      <w:r w:rsidR="008B463F" w:rsidRPr="005875E6">
        <w:rPr>
          <w:b/>
          <w:sz w:val="28"/>
          <w:szCs w:val="28"/>
        </w:rPr>
        <w:t>«Деревообробні та меблеві технології»</w:t>
      </w:r>
    </w:p>
    <w:p w14:paraId="0D63F29A" w14:textId="32E086C2" w:rsidR="00E53D4C" w:rsidRDefault="008B463F" w:rsidP="00B60098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зі спеціальності 187</w:t>
      </w:r>
      <w:r w:rsidRPr="00166B53">
        <w:rPr>
          <w:b/>
          <w:sz w:val="28"/>
          <w:szCs w:val="28"/>
        </w:rPr>
        <w:t xml:space="preserve"> «</w:t>
      </w:r>
      <w:r w:rsidRPr="00166B53">
        <w:rPr>
          <w:b/>
          <w:bCs/>
          <w:sz w:val="28"/>
          <w:szCs w:val="28"/>
        </w:rPr>
        <w:t>Деревообробні та меблеві технології</w:t>
      </w:r>
      <w:r w:rsidRPr="00166B53">
        <w:rPr>
          <w:b/>
          <w:sz w:val="28"/>
          <w:szCs w:val="28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664065" w:rsidRPr="008B463F" w14:paraId="237E3A40" w14:textId="77777777" w:rsidTr="00B239DD">
        <w:tc>
          <w:tcPr>
            <w:tcW w:w="9622" w:type="dxa"/>
            <w:gridSpan w:val="2"/>
          </w:tcPr>
          <w:p w14:paraId="4E5EBCCF" w14:textId="77777777" w:rsidR="00664065" w:rsidRPr="008B463F" w:rsidRDefault="00664065" w:rsidP="00E53D4C">
            <w:pPr>
              <w:pStyle w:val="8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8B463F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E53D4C" w:rsidRPr="008B463F" w14:paraId="28057BF5" w14:textId="77777777" w:rsidTr="0003640B">
        <w:tc>
          <w:tcPr>
            <w:tcW w:w="2689" w:type="dxa"/>
          </w:tcPr>
          <w:p w14:paraId="3C8D760D" w14:textId="77777777" w:rsidR="00E53D4C" w:rsidRPr="008B463F" w:rsidRDefault="00E53D4C" w:rsidP="00BF7F6C">
            <w:pPr>
              <w:pStyle w:val="80"/>
              <w:shd w:val="clear" w:color="auto" w:fill="auto"/>
              <w:spacing w:before="0" w:line="240" w:lineRule="auto"/>
              <w:ind w:firstLine="22"/>
              <w:jc w:val="left"/>
              <w:rPr>
                <w:b/>
                <w:sz w:val="24"/>
                <w:szCs w:val="24"/>
              </w:rPr>
            </w:pPr>
            <w:r w:rsidRPr="008B463F">
              <w:rPr>
                <w:b/>
                <w:color w:val="000000"/>
                <w:sz w:val="24"/>
                <w:szCs w:val="24"/>
              </w:rPr>
              <w:t xml:space="preserve">Повна </w:t>
            </w:r>
            <w:r w:rsidRPr="008B463F">
              <w:rPr>
                <w:b/>
                <w:sz w:val="24"/>
                <w:szCs w:val="24"/>
              </w:rPr>
              <w:t xml:space="preserve">назва </w:t>
            </w:r>
            <w:r w:rsidR="00BF7F6C" w:rsidRPr="008B463F">
              <w:rPr>
                <w:b/>
                <w:sz w:val="24"/>
                <w:szCs w:val="24"/>
                <w:lang w:val="ru-RU"/>
              </w:rPr>
              <w:t xml:space="preserve">закладу </w:t>
            </w:r>
            <w:r w:rsidR="00BF7F6C" w:rsidRPr="008B463F">
              <w:rPr>
                <w:b/>
                <w:sz w:val="24"/>
                <w:szCs w:val="24"/>
              </w:rPr>
              <w:t>вищої освіти</w:t>
            </w:r>
            <w:r w:rsidRPr="008B463F">
              <w:rPr>
                <w:b/>
                <w:sz w:val="24"/>
                <w:szCs w:val="24"/>
              </w:rPr>
              <w:t xml:space="preserve"> </w:t>
            </w:r>
            <w:r w:rsidRPr="008B463F">
              <w:rPr>
                <w:b/>
                <w:color w:val="000000"/>
                <w:sz w:val="24"/>
                <w:szCs w:val="24"/>
              </w:rPr>
              <w:t>та структурного підрозділу</w:t>
            </w:r>
          </w:p>
        </w:tc>
        <w:tc>
          <w:tcPr>
            <w:tcW w:w="6933" w:type="dxa"/>
          </w:tcPr>
          <w:p w14:paraId="6A2B4468" w14:textId="77777777" w:rsidR="00E26332" w:rsidRPr="008B463F" w:rsidRDefault="00E26332" w:rsidP="008B463F">
            <w:pPr>
              <w:ind w:firstLine="0"/>
              <w:rPr>
                <w:rFonts w:ascii="Times New Roman" w:hAnsi="Times New Roman" w:cs="Times New Roman"/>
              </w:rPr>
            </w:pPr>
            <w:r w:rsidRPr="008B463F">
              <w:rPr>
                <w:rFonts w:ascii="Times New Roman" w:hAnsi="Times New Roman" w:cs="Times New Roman"/>
              </w:rPr>
              <w:t>Національний університет біоресурсів і природокористування України</w:t>
            </w:r>
          </w:p>
          <w:p w14:paraId="19F6B188" w14:textId="18EC3B9A" w:rsidR="0003640B" w:rsidRPr="008B463F" w:rsidRDefault="00E26332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sz w:val="24"/>
                <w:szCs w:val="24"/>
              </w:rPr>
              <w:t>Навчально-науковий інститут лісового і садово-паркового господарства</w:t>
            </w:r>
          </w:p>
        </w:tc>
      </w:tr>
      <w:tr w:rsidR="00E53D4C" w:rsidRPr="008B463F" w14:paraId="13C3BBA8" w14:textId="77777777" w:rsidTr="008019AB">
        <w:tc>
          <w:tcPr>
            <w:tcW w:w="2689" w:type="dxa"/>
            <w:vAlign w:val="center"/>
          </w:tcPr>
          <w:p w14:paraId="75713FC4" w14:textId="77777777" w:rsidR="00E53D4C" w:rsidRPr="008B463F" w:rsidRDefault="00E53D4C" w:rsidP="00E53D4C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Ступінь вищої освіти та назва кваліфікації мовою оригіналу</w:t>
            </w:r>
          </w:p>
        </w:tc>
        <w:tc>
          <w:tcPr>
            <w:tcW w:w="6933" w:type="dxa"/>
            <w:vAlign w:val="center"/>
          </w:tcPr>
          <w:p w14:paraId="14A83346" w14:textId="7C45C3BD" w:rsidR="00E53D4C" w:rsidRPr="008B463F" w:rsidRDefault="00E26332" w:rsidP="008019AB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Магістр з деревообробних та меблевих технологій</w:t>
            </w:r>
          </w:p>
        </w:tc>
      </w:tr>
      <w:tr w:rsidR="00E53D4C" w:rsidRPr="008B463F" w14:paraId="39CCBD45" w14:textId="77777777" w:rsidTr="008019AB">
        <w:tc>
          <w:tcPr>
            <w:tcW w:w="2689" w:type="dxa"/>
            <w:vAlign w:val="center"/>
          </w:tcPr>
          <w:p w14:paraId="5702CA7C" w14:textId="5F68B88C" w:rsidR="00E53D4C" w:rsidRPr="008B463F" w:rsidRDefault="00E53D4C" w:rsidP="00245C2B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Офіційна назва освітньо</w:t>
            </w:r>
            <w:r w:rsidRPr="008B463F">
              <w:rPr>
                <w:sz w:val="24"/>
                <w:szCs w:val="24"/>
              </w:rPr>
              <w:t xml:space="preserve">ї </w:t>
            </w:r>
            <w:r w:rsidRPr="008B463F">
              <w:rPr>
                <w:rStyle w:val="222"/>
                <w:b/>
                <w:bCs/>
              </w:rPr>
              <w:t>програми</w:t>
            </w:r>
          </w:p>
        </w:tc>
        <w:tc>
          <w:tcPr>
            <w:tcW w:w="6933" w:type="dxa"/>
            <w:vAlign w:val="center"/>
          </w:tcPr>
          <w:p w14:paraId="211EE891" w14:textId="0806AF2D" w:rsidR="00E53D4C" w:rsidRPr="008B463F" w:rsidRDefault="00E26332" w:rsidP="008019AB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bCs/>
                <w:sz w:val="24"/>
                <w:szCs w:val="24"/>
              </w:rPr>
              <w:t>Деревообробні та меблеві технології</w:t>
            </w:r>
          </w:p>
        </w:tc>
      </w:tr>
      <w:tr w:rsidR="00E53D4C" w:rsidRPr="008B463F" w14:paraId="491CEF18" w14:textId="77777777" w:rsidTr="008019AB">
        <w:tc>
          <w:tcPr>
            <w:tcW w:w="2689" w:type="dxa"/>
            <w:vAlign w:val="center"/>
          </w:tcPr>
          <w:p w14:paraId="7E85DB8D" w14:textId="4F7CC14E" w:rsidR="00E53D4C" w:rsidRPr="008B463F" w:rsidRDefault="00E53D4C" w:rsidP="00245C2B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Тип диплому та обсяг освітньо</w:t>
            </w:r>
            <w:r w:rsidRPr="008B463F">
              <w:rPr>
                <w:sz w:val="24"/>
                <w:szCs w:val="24"/>
              </w:rPr>
              <w:t xml:space="preserve">ї </w:t>
            </w:r>
            <w:r w:rsidRPr="008B463F">
              <w:rPr>
                <w:rStyle w:val="222"/>
                <w:b/>
                <w:bCs/>
              </w:rPr>
              <w:t>програми</w:t>
            </w:r>
          </w:p>
        </w:tc>
        <w:tc>
          <w:tcPr>
            <w:tcW w:w="6933" w:type="dxa"/>
            <w:vAlign w:val="center"/>
          </w:tcPr>
          <w:p w14:paraId="7044A81B" w14:textId="77777777" w:rsidR="00E53D4C" w:rsidRPr="008B463F" w:rsidRDefault="00E53D4C" w:rsidP="008019AB">
            <w:pPr>
              <w:pStyle w:val="210"/>
              <w:shd w:val="clear" w:color="auto" w:fill="auto"/>
              <w:spacing w:before="0" w:after="0" w:line="240" w:lineRule="auto"/>
              <w:ind w:firstLine="31"/>
              <w:jc w:val="left"/>
              <w:rPr>
                <w:rStyle w:val="26"/>
              </w:rPr>
            </w:pPr>
            <w:r w:rsidRPr="008B463F">
              <w:rPr>
                <w:rStyle w:val="26"/>
              </w:rPr>
              <w:t>Диплом магістра, одиничний</w:t>
            </w:r>
          </w:p>
          <w:p w14:paraId="23CEA1AB" w14:textId="125554A5" w:rsidR="00E53D4C" w:rsidRPr="008B463F" w:rsidRDefault="00E53D4C" w:rsidP="00F13273">
            <w:pPr>
              <w:pStyle w:val="210"/>
              <w:shd w:val="clear" w:color="auto" w:fill="auto"/>
              <w:spacing w:before="0" w:after="0" w:line="240" w:lineRule="auto"/>
              <w:ind w:firstLine="31"/>
              <w:jc w:val="left"/>
              <w:rPr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8B463F">
              <w:rPr>
                <w:rStyle w:val="26"/>
              </w:rPr>
              <w:t>90 кредитів ЄКТС, термін навчання 1</w:t>
            </w:r>
            <w:r w:rsidR="00F13273">
              <w:rPr>
                <w:rStyle w:val="26"/>
              </w:rPr>
              <w:t xml:space="preserve"> рік і 4 місяці</w:t>
            </w:r>
          </w:p>
        </w:tc>
      </w:tr>
      <w:tr w:rsidR="00E53D4C" w:rsidRPr="008B463F" w14:paraId="1F23591E" w14:textId="77777777" w:rsidTr="00B239DD">
        <w:tc>
          <w:tcPr>
            <w:tcW w:w="2689" w:type="dxa"/>
            <w:vAlign w:val="center"/>
          </w:tcPr>
          <w:p w14:paraId="760D3A9E" w14:textId="77777777" w:rsidR="00E53D4C" w:rsidRPr="008B463F" w:rsidRDefault="00E53D4C" w:rsidP="00E53D4C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  <w:color w:val="auto"/>
              </w:rPr>
              <w:t>Наявність акредитації</w:t>
            </w:r>
          </w:p>
        </w:tc>
        <w:tc>
          <w:tcPr>
            <w:tcW w:w="6933" w:type="dxa"/>
          </w:tcPr>
          <w:p w14:paraId="748EA380" w14:textId="3172E856" w:rsidR="00E53D4C" w:rsidRPr="008B463F" w:rsidRDefault="00E26332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Сертифікат про акредитацію УД №11006785, наказ МОН України від 08.01.2019 року №13. Строк дії до 01.07.2024 року.</w:t>
            </w:r>
          </w:p>
        </w:tc>
      </w:tr>
      <w:tr w:rsidR="00E53D4C" w:rsidRPr="008B463F" w14:paraId="6464BCEF" w14:textId="77777777" w:rsidTr="00B239DD">
        <w:tc>
          <w:tcPr>
            <w:tcW w:w="2689" w:type="dxa"/>
            <w:vAlign w:val="center"/>
          </w:tcPr>
          <w:p w14:paraId="2A1E91DE" w14:textId="77777777" w:rsidR="00E53D4C" w:rsidRPr="008B463F" w:rsidRDefault="00E53D4C" w:rsidP="00E53D4C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Цикл/рівень</w:t>
            </w:r>
          </w:p>
        </w:tc>
        <w:tc>
          <w:tcPr>
            <w:tcW w:w="6933" w:type="dxa"/>
          </w:tcPr>
          <w:p w14:paraId="71CEAD70" w14:textId="633F2CF0" w:rsidR="00E53D4C" w:rsidRPr="008B463F" w:rsidRDefault="00E53D4C" w:rsidP="00E53D4C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6"/>
              </w:rPr>
            </w:pPr>
            <w:r w:rsidRPr="008B463F">
              <w:rPr>
                <w:rStyle w:val="26"/>
              </w:rPr>
              <w:t xml:space="preserve">НРК України – </w:t>
            </w:r>
            <w:r w:rsidR="00B60098">
              <w:rPr>
                <w:rStyle w:val="26"/>
              </w:rPr>
              <w:t>7</w:t>
            </w:r>
            <w:r w:rsidRPr="008B463F">
              <w:rPr>
                <w:rStyle w:val="26"/>
              </w:rPr>
              <w:t xml:space="preserve"> рівень, FQ-ЕНЕА – другий цикл,</w:t>
            </w:r>
          </w:p>
          <w:p w14:paraId="20E09FF2" w14:textId="77777777" w:rsidR="00E53D4C" w:rsidRPr="008B463F" w:rsidRDefault="00E53D4C" w:rsidP="00E53D4C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B463F">
              <w:rPr>
                <w:rStyle w:val="26"/>
                <w:b w:val="0"/>
              </w:rPr>
              <w:t>ЕQF-LLL – 7 рівень</w:t>
            </w:r>
          </w:p>
        </w:tc>
      </w:tr>
      <w:tr w:rsidR="00E53D4C" w:rsidRPr="008B463F" w14:paraId="3E51A673" w14:textId="77777777" w:rsidTr="00B239DD">
        <w:tc>
          <w:tcPr>
            <w:tcW w:w="2689" w:type="dxa"/>
            <w:vAlign w:val="center"/>
          </w:tcPr>
          <w:p w14:paraId="07B11B9B" w14:textId="77777777" w:rsidR="00E53D4C" w:rsidRPr="008B463F" w:rsidRDefault="00E53D4C" w:rsidP="00E53D4C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Передумови</w:t>
            </w:r>
          </w:p>
        </w:tc>
        <w:tc>
          <w:tcPr>
            <w:tcW w:w="6933" w:type="dxa"/>
          </w:tcPr>
          <w:p w14:paraId="2833DB16" w14:textId="77777777" w:rsidR="00E26332" w:rsidRPr="008B463F" w:rsidRDefault="00E26332" w:rsidP="008B463F">
            <w:pPr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8B463F">
              <w:rPr>
                <w:rFonts w:ascii="Times New Roman" w:eastAsia="Calibri" w:hAnsi="Times New Roman" w:cs="Times New Roman"/>
              </w:rPr>
              <w:t>Умови вступу визначаються «Правилами прийому до Національного університету біоресурсів і природокористування України», затвердженими Вченою радою.</w:t>
            </w:r>
          </w:p>
          <w:p w14:paraId="307CC9AC" w14:textId="6868A1CC" w:rsidR="00E53D4C" w:rsidRPr="008B463F" w:rsidRDefault="00E26332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Наявність базової вищої освіти.</w:t>
            </w:r>
          </w:p>
        </w:tc>
      </w:tr>
      <w:tr w:rsidR="00E53D4C" w:rsidRPr="008B463F" w14:paraId="2FD00144" w14:textId="77777777" w:rsidTr="00B239DD">
        <w:tc>
          <w:tcPr>
            <w:tcW w:w="2689" w:type="dxa"/>
            <w:vAlign w:val="center"/>
          </w:tcPr>
          <w:p w14:paraId="5D6B50E2" w14:textId="77777777" w:rsidR="00E53D4C" w:rsidRPr="008B463F" w:rsidRDefault="00E53D4C" w:rsidP="00E53D4C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Мова(и) викладання</w:t>
            </w:r>
          </w:p>
        </w:tc>
        <w:tc>
          <w:tcPr>
            <w:tcW w:w="6933" w:type="dxa"/>
          </w:tcPr>
          <w:p w14:paraId="790AD666" w14:textId="11F70785" w:rsidR="00E53D4C" w:rsidRPr="008E4CA3" w:rsidRDefault="00B64EE9" w:rsidP="0003640B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sz w:val="24"/>
                <w:szCs w:val="24"/>
              </w:rPr>
              <w:t>У</w:t>
            </w:r>
            <w:r w:rsidR="0003640B" w:rsidRPr="008B463F">
              <w:rPr>
                <w:sz w:val="24"/>
                <w:szCs w:val="24"/>
              </w:rPr>
              <w:t>країнська</w:t>
            </w:r>
            <w:r w:rsidR="008E4CA3">
              <w:rPr>
                <w:sz w:val="24"/>
                <w:szCs w:val="24"/>
              </w:rPr>
              <w:t>, англійська</w:t>
            </w:r>
          </w:p>
        </w:tc>
      </w:tr>
      <w:tr w:rsidR="00897205" w:rsidRPr="008B463F" w14:paraId="44BC498F" w14:textId="77777777" w:rsidTr="008019AB">
        <w:tc>
          <w:tcPr>
            <w:tcW w:w="2689" w:type="dxa"/>
            <w:vAlign w:val="center"/>
          </w:tcPr>
          <w:p w14:paraId="59CD4B11" w14:textId="110B9ADD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right="-114"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Термін дії освітньо</w:t>
            </w:r>
            <w:r w:rsidRPr="008B463F">
              <w:rPr>
                <w:sz w:val="24"/>
                <w:szCs w:val="24"/>
              </w:rPr>
              <w:t>ї п</w:t>
            </w:r>
            <w:r w:rsidRPr="008B463F">
              <w:rPr>
                <w:rStyle w:val="222"/>
                <w:b/>
                <w:bCs/>
              </w:rPr>
              <w:t>рограми</w:t>
            </w:r>
          </w:p>
        </w:tc>
        <w:tc>
          <w:tcPr>
            <w:tcW w:w="6933" w:type="dxa"/>
            <w:vAlign w:val="center"/>
          </w:tcPr>
          <w:p w14:paraId="33C5C250" w14:textId="4CB014DF" w:rsidR="00897205" w:rsidRPr="008B463F" w:rsidRDefault="00E26332" w:rsidP="008019A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629EF">
              <w:rPr>
                <w:rStyle w:val="26"/>
              </w:rPr>
              <w:t>До 01 липня 202</w:t>
            </w:r>
            <w:r w:rsidR="009123B0" w:rsidRPr="002629EF">
              <w:rPr>
                <w:rStyle w:val="26"/>
              </w:rPr>
              <w:t>7</w:t>
            </w:r>
            <w:r w:rsidRPr="002629EF">
              <w:rPr>
                <w:rStyle w:val="26"/>
              </w:rPr>
              <w:t xml:space="preserve"> року</w:t>
            </w:r>
          </w:p>
        </w:tc>
      </w:tr>
      <w:tr w:rsidR="00897205" w:rsidRPr="008B463F" w14:paraId="0C3D943F" w14:textId="77777777" w:rsidTr="00B239DD">
        <w:tc>
          <w:tcPr>
            <w:tcW w:w="2689" w:type="dxa"/>
            <w:vAlign w:val="center"/>
          </w:tcPr>
          <w:p w14:paraId="065ECC45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Інтернет-адреса постійного розміщення опису освітньо</w:t>
            </w:r>
            <w:r w:rsidRPr="008B463F">
              <w:rPr>
                <w:rStyle w:val="222"/>
                <w:b/>
                <w:bCs/>
                <w:lang w:eastAsia="x-none"/>
              </w:rPr>
              <w:t>-</w:t>
            </w:r>
            <w:r w:rsidRPr="008B463F">
              <w:rPr>
                <w:sz w:val="24"/>
                <w:szCs w:val="24"/>
              </w:rPr>
              <w:t xml:space="preserve">професійної </w:t>
            </w:r>
            <w:r w:rsidRPr="008B463F">
              <w:rPr>
                <w:rStyle w:val="222"/>
                <w:b/>
                <w:bCs/>
              </w:rPr>
              <w:t>програми</w:t>
            </w:r>
          </w:p>
        </w:tc>
        <w:tc>
          <w:tcPr>
            <w:tcW w:w="6933" w:type="dxa"/>
          </w:tcPr>
          <w:p w14:paraId="7DCF13F5" w14:textId="563D020C" w:rsidR="00897205" w:rsidRPr="008B463F" w:rsidRDefault="00000000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B64EE9" w:rsidRPr="00DC3286">
                <w:rPr>
                  <w:rStyle w:val="a3"/>
                  <w:sz w:val="24"/>
                  <w:szCs w:val="24"/>
                  <w:lang w:eastAsia="uk-UA"/>
                </w:rPr>
                <w:t>https://nubip.edu.ua/node/46601</w:t>
              </w:r>
            </w:hyperlink>
          </w:p>
        </w:tc>
      </w:tr>
      <w:tr w:rsidR="00897205" w:rsidRPr="008B463F" w14:paraId="37FEA1C5" w14:textId="77777777" w:rsidTr="00B239DD">
        <w:tc>
          <w:tcPr>
            <w:tcW w:w="9622" w:type="dxa"/>
            <w:gridSpan w:val="2"/>
          </w:tcPr>
          <w:p w14:paraId="316CDA47" w14:textId="0540B9F8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463F">
              <w:rPr>
                <w:rStyle w:val="222"/>
                <w:bCs w:val="0"/>
              </w:rPr>
              <w:t>2 – Мета освітньої програми</w:t>
            </w:r>
          </w:p>
        </w:tc>
      </w:tr>
      <w:tr w:rsidR="00897205" w:rsidRPr="008B463F" w14:paraId="5772874C" w14:textId="77777777" w:rsidTr="00B239DD">
        <w:tc>
          <w:tcPr>
            <w:tcW w:w="9622" w:type="dxa"/>
            <w:gridSpan w:val="2"/>
          </w:tcPr>
          <w:p w14:paraId="3E90E373" w14:textId="7520422D" w:rsidR="00897205" w:rsidRPr="00B60098" w:rsidRDefault="00763BD5" w:rsidP="00763BD5">
            <w:pPr>
              <w:pStyle w:val="80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60098">
              <w:rPr>
                <w:rFonts w:eastAsia="Calibri"/>
                <w:sz w:val="24"/>
                <w:szCs w:val="24"/>
              </w:rPr>
              <w:t>Метою освітньої  програми</w:t>
            </w:r>
            <w:r w:rsidRPr="00B60098">
              <w:rPr>
                <w:rFonts w:eastAsia="Calibri"/>
                <w:bCs/>
                <w:sz w:val="24"/>
                <w:szCs w:val="24"/>
              </w:rPr>
              <w:t xml:space="preserve"> є </w:t>
            </w:r>
            <w:r w:rsidR="00B60098" w:rsidRPr="00B60098">
              <w:rPr>
                <w:sz w:val="24"/>
                <w:szCs w:val="24"/>
              </w:rPr>
              <w:t xml:space="preserve">підготовка фахівців </w:t>
            </w:r>
            <w:r w:rsidR="00B60098" w:rsidRPr="00B60098">
              <w:rPr>
                <w:bCs/>
                <w:sz w:val="24"/>
                <w:szCs w:val="24"/>
                <w:lang w:eastAsia="uk-UA"/>
              </w:rPr>
              <w:t xml:space="preserve">здатних до </w:t>
            </w:r>
            <w:r w:rsidR="00B60098" w:rsidRPr="00B60098">
              <w:rPr>
                <w:rStyle w:val="rvts0"/>
                <w:sz w:val="24"/>
                <w:szCs w:val="24"/>
              </w:rPr>
              <w:t>ефективного та успішного виконання дослідницької та виробничої діяльності, розв'язання складних задач та проблем, пов'язаних з проектуванням, виробництвом і експлуатацією продукції деревообробних та меблевих виробництв, що передбачає проведення досліджень та характеризується невизначеністю умов і вимог.</w:t>
            </w:r>
          </w:p>
        </w:tc>
      </w:tr>
      <w:tr w:rsidR="00897205" w:rsidRPr="008B463F" w14:paraId="7AF03CB0" w14:textId="77777777" w:rsidTr="00B239DD">
        <w:tc>
          <w:tcPr>
            <w:tcW w:w="9622" w:type="dxa"/>
            <w:gridSpan w:val="2"/>
          </w:tcPr>
          <w:p w14:paraId="5FBD4440" w14:textId="08AF851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B463F">
              <w:rPr>
                <w:rStyle w:val="222"/>
                <w:bCs w:val="0"/>
              </w:rPr>
              <w:t>3 – Характеристика освітньо</w:t>
            </w:r>
            <w:r w:rsidRPr="008B463F">
              <w:rPr>
                <w:rStyle w:val="222"/>
              </w:rPr>
              <w:t>ї</w:t>
            </w:r>
            <w:r w:rsidRPr="008B463F">
              <w:rPr>
                <w:sz w:val="24"/>
                <w:szCs w:val="24"/>
              </w:rPr>
              <w:t xml:space="preserve"> </w:t>
            </w:r>
            <w:r w:rsidRPr="008B463F">
              <w:rPr>
                <w:rStyle w:val="222"/>
                <w:bCs w:val="0"/>
              </w:rPr>
              <w:t>програми</w:t>
            </w:r>
          </w:p>
        </w:tc>
      </w:tr>
      <w:tr w:rsidR="00897205" w:rsidRPr="008B463F" w14:paraId="09E1228C" w14:textId="77777777" w:rsidTr="0003640B">
        <w:tc>
          <w:tcPr>
            <w:tcW w:w="2689" w:type="dxa"/>
            <w:vAlign w:val="center"/>
          </w:tcPr>
          <w:p w14:paraId="6D552C4A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22"/>
                <w:b/>
                <w:bCs/>
              </w:rPr>
            </w:pPr>
            <w:r w:rsidRPr="008B463F">
              <w:rPr>
                <w:rStyle w:val="222"/>
                <w:b/>
                <w:bCs/>
              </w:rPr>
              <w:t>Предметна область (галузь знань, спеціальність, спеціалізація</w:t>
            </w:r>
          </w:p>
          <w:p w14:paraId="7790F290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6"/>
              </w:rPr>
              <w:t>(за наявності))</w:t>
            </w:r>
          </w:p>
        </w:tc>
        <w:tc>
          <w:tcPr>
            <w:tcW w:w="6933" w:type="dxa"/>
          </w:tcPr>
          <w:p w14:paraId="7FF173AF" w14:textId="77777777" w:rsidR="00763BD5" w:rsidRPr="008B463F" w:rsidRDefault="00763BD5" w:rsidP="008B463F">
            <w:pPr>
              <w:ind w:firstLine="0"/>
              <w:rPr>
                <w:rFonts w:ascii="Times New Roman" w:eastAsia="Calibri" w:hAnsi="Times New Roman" w:cs="Times New Roman"/>
                <w:bCs/>
              </w:rPr>
            </w:pPr>
            <w:r w:rsidRPr="008B463F">
              <w:rPr>
                <w:rFonts w:ascii="Times New Roman" w:eastAsia="Calibri" w:hAnsi="Times New Roman" w:cs="Times New Roman"/>
              </w:rPr>
              <w:t>Галузь знань</w:t>
            </w:r>
            <w:r w:rsidRPr="008B463F">
              <w:rPr>
                <w:rFonts w:ascii="Times New Roman" w:eastAsia="Calibri" w:hAnsi="Times New Roman" w:cs="Times New Roman"/>
                <w:bCs/>
              </w:rPr>
              <w:t xml:space="preserve"> 18 Виробництво та технології</w:t>
            </w:r>
          </w:p>
          <w:p w14:paraId="0EB67CDF" w14:textId="6CEFEFC4" w:rsidR="00897205" w:rsidRPr="008B463F" w:rsidRDefault="00763BD5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 xml:space="preserve">Спеціальність </w:t>
            </w:r>
            <w:r w:rsidRPr="008B463F">
              <w:rPr>
                <w:rFonts w:eastAsia="Calibri"/>
                <w:bCs/>
                <w:sz w:val="24"/>
                <w:szCs w:val="24"/>
              </w:rPr>
              <w:t xml:space="preserve">187 </w:t>
            </w:r>
            <w:r w:rsidRPr="008B463F">
              <w:rPr>
                <w:rFonts w:eastAsia="Calibri"/>
                <w:sz w:val="24"/>
                <w:szCs w:val="24"/>
              </w:rPr>
              <w:t>Деревообробні та меблеві технології</w:t>
            </w:r>
          </w:p>
        </w:tc>
      </w:tr>
      <w:tr w:rsidR="00897205" w:rsidRPr="008B463F" w14:paraId="7432828C" w14:textId="77777777" w:rsidTr="0003640B">
        <w:tc>
          <w:tcPr>
            <w:tcW w:w="2689" w:type="dxa"/>
            <w:vAlign w:val="center"/>
          </w:tcPr>
          <w:p w14:paraId="1CF71CCB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Орієнтація</w:t>
            </w:r>
            <w:r w:rsidRPr="008B463F">
              <w:rPr>
                <w:rStyle w:val="222"/>
                <w:b/>
                <w:bCs/>
                <w:color w:val="auto"/>
              </w:rPr>
              <w:t xml:space="preserve"> освітньо</w:t>
            </w:r>
            <w:r w:rsidRPr="008B463F">
              <w:rPr>
                <w:rStyle w:val="222"/>
                <w:b/>
                <w:bCs/>
                <w:color w:val="auto"/>
                <w:lang w:eastAsia="x-none"/>
              </w:rPr>
              <w:t xml:space="preserve">ї </w:t>
            </w:r>
            <w:r w:rsidRPr="008B463F">
              <w:rPr>
                <w:rStyle w:val="222"/>
                <w:b/>
                <w:bCs/>
              </w:rPr>
              <w:t>програми</w:t>
            </w:r>
          </w:p>
        </w:tc>
        <w:tc>
          <w:tcPr>
            <w:tcW w:w="6933" w:type="dxa"/>
          </w:tcPr>
          <w:p w14:paraId="4F18599C" w14:textId="2E8256FE" w:rsidR="00897205" w:rsidRPr="008B463F" w:rsidRDefault="00763BD5" w:rsidP="0003640B">
            <w:pPr>
              <w:pStyle w:val="80"/>
              <w:shd w:val="clear" w:color="auto" w:fill="auto"/>
              <w:tabs>
                <w:tab w:val="clear" w:pos="720"/>
                <w:tab w:val="left" w:pos="0"/>
              </w:tabs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Освітньо-професійна</w:t>
            </w:r>
          </w:p>
        </w:tc>
      </w:tr>
      <w:tr w:rsidR="00897205" w:rsidRPr="008B463F" w14:paraId="42CE0CB4" w14:textId="77777777" w:rsidTr="0003640B">
        <w:tc>
          <w:tcPr>
            <w:tcW w:w="2689" w:type="dxa"/>
            <w:vAlign w:val="center"/>
          </w:tcPr>
          <w:p w14:paraId="50C71CA2" w14:textId="7197A72A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Основний фокус освітньо</w:t>
            </w:r>
            <w:r w:rsidRPr="008B463F">
              <w:rPr>
                <w:sz w:val="24"/>
                <w:szCs w:val="24"/>
              </w:rPr>
              <w:t xml:space="preserve">ї </w:t>
            </w:r>
            <w:r w:rsidRPr="008B463F">
              <w:rPr>
                <w:rStyle w:val="222"/>
                <w:b/>
                <w:bCs/>
              </w:rPr>
              <w:t>програми та спеціалізації</w:t>
            </w:r>
          </w:p>
        </w:tc>
        <w:tc>
          <w:tcPr>
            <w:tcW w:w="6933" w:type="dxa"/>
          </w:tcPr>
          <w:p w14:paraId="179E1A23" w14:textId="77777777" w:rsidR="00763BD5" w:rsidRPr="008B463F" w:rsidRDefault="00763BD5" w:rsidP="008B46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 xml:space="preserve">Спеціальна, в галузі 18 «Виробництво та технології», спеціальності 187 «Деревообробні та меблеві технології». </w:t>
            </w:r>
          </w:p>
          <w:p w14:paraId="4DB20DF3" w14:textId="092CB186" w:rsidR="00897205" w:rsidRPr="008B463F" w:rsidRDefault="00763BD5" w:rsidP="008B463F">
            <w:pPr>
              <w:pStyle w:val="210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8B463F">
              <w:rPr>
                <w:rFonts w:eastAsia="Calibri"/>
                <w:sz w:val="24"/>
                <w:szCs w:val="24"/>
              </w:rPr>
              <w:t>Ключові слова: деревина, сучасні технології, лісопиляння, захист деревини, вироби з деревини, меблі, ергономіка, дизайн меблів, дослідницька складова, інноваційні рішення.</w:t>
            </w:r>
          </w:p>
        </w:tc>
      </w:tr>
      <w:tr w:rsidR="00897205" w:rsidRPr="008B463F" w14:paraId="6967B1B4" w14:textId="77777777" w:rsidTr="0003640B">
        <w:tc>
          <w:tcPr>
            <w:tcW w:w="2689" w:type="dxa"/>
            <w:vAlign w:val="center"/>
          </w:tcPr>
          <w:p w14:paraId="75CA2A22" w14:textId="50917D20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Особливості освітньої програми</w:t>
            </w:r>
          </w:p>
        </w:tc>
        <w:tc>
          <w:tcPr>
            <w:tcW w:w="6933" w:type="dxa"/>
          </w:tcPr>
          <w:p w14:paraId="2FC310C9" w14:textId="6B31260A" w:rsidR="00897205" w:rsidRPr="008B463F" w:rsidRDefault="00763BD5" w:rsidP="008B463F">
            <w:pPr>
              <w:pStyle w:val="2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rStyle w:val="26"/>
              </w:rPr>
              <w:t xml:space="preserve">Освоєння програми вимагає обов’язковою умовою проходження навчальної та виробничої практики на деревообробних </w:t>
            </w:r>
            <w:r w:rsidR="008B463F" w:rsidRPr="008B463F">
              <w:rPr>
                <w:rStyle w:val="26"/>
              </w:rPr>
              <w:t xml:space="preserve">та меблевих </w:t>
            </w:r>
            <w:r w:rsidRPr="008B463F">
              <w:rPr>
                <w:rStyle w:val="26"/>
              </w:rPr>
              <w:t>підприємствах.</w:t>
            </w:r>
          </w:p>
        </w:tc>
      </w:tr>
      <w:tr w:rsidR="00897205" w:rsidRPr="008B463F" w14:paraId="44C1DD65" w14:textId="77777777" w:rsidTr="00B239DD">
        <w:tc>
          <w:tcPr>
            <w:tcW w:w="9622" w:type="dxa"/>
            <w:gridSpan w:val="2"/>
          </w:tcPr>
          <w:p w14:paraId="4A19398E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463F">
              <w:rPr>
                <w:rStyle w:val="222"/>
              </w:rPr>
              <w:t>4 – Придатність випускників до працевлаштування та подальшого навчання</w:t>
            </w:r>
          </w:p>
        </w:tc>
      </w:tr>
      <w:tr w:rsidR="00897205" w:rsidRPr="008B463F" w14:paraId="280BB697" w14:textId="77777777" w:rsidTr="00B239DD">
        <w:tc>
          <w:tcPr>
            <w:tcW w:w="2689" w:type="dxa"/>
            <w:vAlign w:val="center"/>
          </w:tcPr>
          <w:p w14:paraId="5C57393E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2"/>
              </w:rPr>
            </w:pPr>
            <w:r w:rsidRPr="008B463F">
              <w:rPr>
                <w:rStyle w:val="222"/>
                <w:b/>
                <w:bCs/>
              </w:rPr>
              <w:t>Придатність до працевлаштування</w:t>
            </w:r>
          </w:p>
        </w:tc>
        <w:tc>
          <w:tcPr>
            <w:tcW w:w="6933" w:type="dxa"/>
          </w:tcPr>
          <w:p w14:paraId="193BD94A" w14:textId="049EA8FD" w:rsidR="00897205" w:rsidRPr="008B463F" w:rsidRDefault="00763BD5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spacing w:val="-4"/>
                <w:sz w:val="24"/>
                <w:szCs w:val="24"/>
              </w:rPr>
              <w:t xml:space="preserve">Згідно з чинною редакцією Національного класифікатора України: Класифікатор професій (ДК 003:2010) та </w:t>
            </w:r>
            <w:proofErr w:type="spellStart"/>
            <w:r w:rsidRPr="008B463F">
              <w:rPr>
                <w:spacing w:val="-4"/>
                <w:sz w:val="24"/>
                <w:szCs w:val="24"/>
              </w:rPr>
              <w:t>International</w:t>
            </w:r>
            <w:proofErr w:type="spellEnd"/>
            <w:r w:rsidRPr="008B463F">
              <w:rPr>
                <w:spacing w:val="-4"/>
                <w:sz w:val="24"/>
                <w:szCs w:val="24"/>
              </w:rPr>
              <w:t xml:space="preserve"> Standard </w:t>
            </w:r>
            <w:proofErr w:type="spellStart"/>
            <w:r w:rsidRPr="008B463F">
              <w:rPr>
                <w:spacing w:val="-4"/>
                <w:sz w:val="24"/>
                <w:szCs w:val="24"/>
              </w:rPr>
              <w:t>Classification</w:t>
            </w:r>
            <w:proofErr w:type="spellEnd"/>
            <w:r w:rsidRPr="008B46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463F">
              <w:rPr>
                <w:spacing w:val="-4"/>
                <w:sz w:val="24"/>
                <w:szCs w:val="24"/>
              </w:rPr>
              <w:t>of</w:t>
            </w:r>
            <w:proofErr w:type="spellEnd"/>
            <w:r w:rsidRPr="008B46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463F">
              <w:rPr>
                <w:spacing w:val="-4"/>
                <w:sz w:val="24"/>
                <w:szCs w:val="24"/>
              </w:rPr>
              <w:t>Occupations</w:t>
            </w:r>
            <w:proofErr w:type="spellEnd"/>
            <w:r w:rsidRPr="008B463F">
              <w:rPr>
                <w:spacing w:val="-4"/>
                <w:sz w:val="24"/>
                <w:szCs w:val="24"/>
              </w:rPr>
              <w:t xml:space="preserve"> 2008 (ISCO-08) випускник з професійною кваліфікацією «</w:t>
            </w:r>
            <w:r w:rsidRPr="008B463F">
              <w:rPr>
                <w:rFonts w:eastAsia="Calibri"/>
                <w:sz w:val="24"/>
                <w:szCs w:val="24"/>
              </w:rPr>
              <w:t>Деревообробні та меблеві технології</w:t>
            </w:r>
            <w:r w:rsidRPr="008B463F">
              <w:rPr>
                <w:sz w:val="24"/>
                <w:szCs w:val="24"/>
              </w:rPr>
              <w:t xml:space="preserve">» може працевлаштуватися на посади з наступними </w:t>
            </w:r>
            <w:r w:rsidRPr="008B463F">
              <w:rPr>
                <w:spacing w:val="-4"/>
                <w:sz w:val="24"/>
                <w:szCs w:val="24"/>
              </w:rPr>
              <w:t>професійними назвами робіт: технологічний керівник (лісопункту, лісопромислового комплексу, цеху, нижнього складу, лісозаготівельної дільниці (1222.2); дизайнер меблів (2452.2); дизайнер-виконавець меблів (3471); директор (начальник, інший керівник) підприємства (1210.1); конструктор (інші галузі інженерної справи) (1249.2); керівник структурного підрозділу – головний спеціаліст (1229.3); молодший науковий співробітник (в інших галузях навчання) (2359.1); науковий співробітник (2359.1); асистент (2310.2);  викладач вищого навчального закладу (2310.2).</w:t>
            </w:r>
          </w:p>
        </w:tc>
      </w:tr>
      <w:tr w:rsidR="00897205" w:rsidRPr="008B463F" w14:paraId="5A245741" w14:textId="77777777" w:rsidTr="00B239DD">
        <w:tc>
          <w:tcPr>
            <w:tcW w:w="2689" w:type="dxa"/>
            <w:vAlign w:val="center"/>
          </w:tcPr>
          <w:p w14:paraId="64687600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22"/>
              </w:rPr>
            </w:pPr>
            <w:r w:rsidRPr="008B463F">
              <w:rPr>
                <w:rStyle w:val="222"/>
                <w:b/>
                <w:bCs/>
              </w:rPr>
              <w:t>Подальше навчання</w:t>
            </w:r>
          </w:p>
        </w:tc>
        <w:tc>
          <w:tcPr>
            <w:tcW w:w="6933" w:type="dxa"/>
          </w:tcPr>
          <w:p w14:paraId="1683D237" w14:textId="41C107B9" w:rsidR="00897205" w:rsidRPr="008B463F" w:rsidRDefault="00763BD5" w:rsidP="00897205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sz w:val="24"/>
                <w:szCs w:val="24"/>
              </w:rPr>
              <w:t xml:space="preserve">Продовження здобуття освіти за третім </w:t>
            </w:r>
            <w:proofErr w:type="spellStart"/>
            <w:r w:rsidRPr="008B463F">
              <w:rPr>
                <w:sz w:val="24"/>
                <w:szCs w:val="24"/>
              </w:rPr>
              <w:t>освітньо</w:t>
            </w:r>
            <w:proofErr w:type="spellEnd"/>
            <w:r w:rsidRPr="008B463F">
              <w:rPr>
                <w:sz w:val="24"/>
                <w:szCs w:val="24"/>
              </w:rPr>
              <w:t>-науковим рівнем (доктора філософії).</w:t>
            </w:r>
          </w:p>
        </w:tc>
      </w:tr>
      <w:tr w:rsidR="00897205" w:rsidRPr="008B463F" w14:paraId="5183122C" w14:textId="77777777" w:rsidTr="00B239DD">
        <w:tc>
          <w:tcPr>
            <w:tcW w:w="9622" w:type="dxa"/>
            <w:gridSpan w:val="2"/>
          </w:tcPr>
          <w:p w14:paraId="3F343932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463F">
              <w:rPr>
                <w:rStyle w:val="222"/>
              </w:rPr>
              <w:t xml:space="preserve">5 </w:t>
            </w:r>
            <w:r w:rsidRPr="008B463F">
              <w:rPr>
                <w:rStyle w:val="26"/>
              </w:rPr>
              <w:t xml:space="preserve">– </w:t>
            </w:r>
            <w:r w:rsidRPr="008B463F">
              <w:rPr>
                <w:rStyle w:val="222"/>
              </w:rPr>
              <w:t>Викладання та оцінювання</w:t>
            </w:r>
          </w:p>
        </w:tc>
      </w:tr>
      <w:tr w:rsidR="00897205" w:rsidRPr="008B463F" w14:paraId="7749E29C" w14:textId="77777777" w:rsidTr="00E53D4C">
        <w:tc>
          <w:tcPr>
            <w:tcW w:w="2689" w:type="dxa"/>
          </w:tcPr>
          <w:p w14:paraId="2C5D081D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22"/>
              <w:jc w:val="left"/>
              <w:rPr>
                <w:sz w:val="24"/>
                <w:szCs w:val="24"/>
              </w:rPr>
            </w:pPr>
            <w:r w:rsidRPr="008B463F">
              <w:rPr>
                <w:rStyle w:val="222"/>
                <w:bCs w:val="0"/>
              </w:rPr>
              <w:t>Викладання та навчання</w:t>
            </w:r>
          </w:p>
        </w:tc>
        <w:tc>
          <w:tcPr>
            <w:tcW w:w="6933" w:type="dxa"/>
          </w:tcPr>
          <w:p w14:paraId="5E87DE7B" w14:textId="2E061EDA" w:rsidR="00763BD5" w:rsidRPr="008B463F" w:rsidRDefault="00763BD5" w:rsidP="008B463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8B463F">
              <w:rPr>
                <w:rFonts w:ascii="Times New Roman" w:eastAsia="Calibri" w:hAnsi="Times New Roman" w:cs="Times New Roman"/>
              </w:rPr>
              <w:t>Студенто</w:t>
            </w:r>
            <w:proofErr w:type="spellEnd"/>
            <w:r w:rsidRPr="008B463F">
              <w:rPr>
                <w:rFonts w:ascii="Times New Roman" w:eastAsia="Calibri" w:hAnsi="Times New Roman" w:cs="Times New Roman"/>
              </w:rPr>
              <w:t xml:space="preserve">-центроване навчання, технологія проблемного і диференційованого навчання, технологія інтенсифікації та індивідуалізації навчання, технологія програмованого навчання, інформаційна технологія, технологія розвивального навчання, кредитно-трансферна система організації навчання, електронне навчання в системі </w:t>
            </w:r>
            <w:proofErr w:type="spellStart"/>
            <w:r w:rsidR="008019AB">
              <w:rPr>
                <w:rFonts w:ascii="Times New Roman" w:eastAsia="Calibri" w:hAnsi="Times New Roman" w:cs="Times New Roman"/>
                <w:lang w:val="en-US"/>
              </w:rPr>
              <w:t>Elearn</w:t>
            </w:r>
            <w:proofErr w:type="spellEnd"/>
            <w:r w:rsidRPr="008B463F">
              <w:rPr>
                <w:rFonts w:ascii="Times New Roman" w:eastAsia="Calibri" w:hAnsi="Times New Roman" w:cs="Times New Roman"/>
              </w:rPr>
              <w:t xml:space="preserve">, самонавчання, навчання на основі досліджень. </w:t>
            </w:r>
          </w:p>
          <w:p w14:paraId="080D0A1E" w14:textId="1D6F0C46" w:rsidR="00897205" w:rsidRPr="008B463F" w:rsidRDefault="00763BD5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Викладання проводиться у вигляді: лекції, мультимедійної лекції, інтерактивної лекції, семінарів, практичних занять, лабораторних робіт, самостійного навчання на основі підручників та конспектів, консультації з викладачами, підготовка кваліфікаційної роботи магістра (проекту).</w:t>
            </w:r>
          </w:p>
        </w:tc>
      </w:tr>
      <w:tr w:rsidR="00897205" w:rsidRPr="008B463F" w14:paraId="564CE800" w14:textId="77777777" w:rsidTr="00E53D4C">
        <w:tc>
          <w:tcPr>
            <w:tcW w:w="2689" w:type="dxa"/>
          </w:tcPr>
          <w:p w14:paraId="68875FF9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22"/>
              <w:jc w:val="left"/>
              <w:rPr>
                <w:sz w:val="24"/>
                <w:szCs w:val="24"/>
              </w:rPr>
            </w:pPr>
            <w:r w:rsidRPr="008B463F">
              <w:rPr>
                <w:rStyle w:val="222"/>
                <w:bCs w:val="0"/>
              </w:rPr>
              <w:t>Оцінювання</w:t>
            </w:r>
          </w:p>
        </w:tc>
        <w:tc>
          <w:tcPr>
            <w:tcW w:w="6933" w:type="dxa"/>
          </w:tcPr>
          <w:p w14:paraId="6E1E69AA" w14:textId="77777777" w:rsidR="00763BD5" w:rsidRPr="008B463F" w:rsidRDefault="00763BD5" w:rsidP="008B463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>Види контролю: поточний, тематичний, періодичний, підсумковий, самоконтроль.</w:t>
            </w:r>
          </w:p>
          <w:p w14:paraId="1FC89DD7" w14:textId="5E4C2A26" w:rsidR="00763BD5" w:rsidRPr="008B463F" w:rsidRDefault="00763BD5" w:rsidP="008B463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>Екзамени, заліки та диференційовані заліки проводяться відповідно до вимог "Положення про екзамени та заліки в Національному університеті біоресурсів і природокористування України" (20</w:t>
            </w:r>
            <w:r w:rsidR="009123B0" w:rsidRPr="002629EF">
              <w:rPr>
                <w:rFonts w:ascii="Times New Roman" w:eastAsia="Calibri" w:hAnsi="Times New Roman" w:cs="Times New Roman"/>
              </w:rPr>
              <w:t>21</w:t>
            </w:r>
            <w:r w:rsidRPr="008B463F">
              <w:rPr>
                <w:rFonts w:ascii="Times New Roman" w:eastAsia="Calibri" w:hAnsi="Times New Roman" w:cs="Times New Roman"/>
              </w:rPr>
              <w:t xml:space="preserve"> р).</w:t>
            </w:r>
          </w:p>
          <w:p w14:paraId="6E5BF6FA" w14:textId="68B4E255" w:rsidR="00763BD5" w:rsidRPr="008B463F" w:rsidRDefault="00763BD5" w:rsidP="008B463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 xml:space="preserve">У НУБіП України використовується рейтингова форма контролю після закінчення </w:t>
            </w:r>
            <w:proofErr w:type="spellStart"/>
            <w:r w:rsidR="00A47AF9" w:rsidRPr="008B463F">
              <w:rPr>
                <w:rFonts w:ascii="Times New Roman" w:eastAsia="Calibri" w:hAnsi="Times New Roman" w:cs="Times New Roman"/>
              </w:rPr>
              <w:t>логічно</w:t>
            </w:r>
            <w:proofErr w:type="spellEnd"/>
            <w:r w:rsidR="00A47AF9" w:rsidRPr="008B463F">
              <w:rPr>
                <w:rFonts w:ascii="Times New Roman" w:eastAsia="Calibri" w:hAnsi="Times New Roman" w:cs="Times New Roman"/>
              </w:rPr>
              <w:t>-</w:t>
            </w:r>
            <w:r w:rsidRPr="008B463F">
              <w:rPr>
                <w:rFonts w:ascii="Times New Roman" w:eastAsia="Calibri" w:hAnsi="Times New Roman" w:cs="Times New Roman"/>
              </w:rPr>
              <w:t>завершеної частини лекційних та практичних занять (модуля) з певної дисципліни. Її результати враховуються під час виставлення підсумкової оцінки.</w:t>
            </w:r>
          </w:p>
          <w:p w14:paraId="591EC5A9" w14:textId="77777777" w:rsidR="00763BD5" w:rsidRPr="008B463F" w:rsidRDefault="00763BD5" w:rsidP="008B463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 xml:space="preserve">  Рейтингове оцінювання знань студентів не скасовує традиційну систему оцінювання, а існує поряд із нею. Воно робить систему оцінювання більш гнучкою, об’єктивною і сприяє систематичній та активній самостійній роботі студентів протягом усього періоду навчання, забезпечує здорову конкуренцію між студентами у навчанні, сприяє виявленню і розвитку творчих здібностей студентів.</w:t>
            </w:r>
          </w:p>
          <w:p w14:paraId="0C91D384" w14:textId="276FA54D" w:rsidR="00763BD5" w:rsidRPr="008B463F" w:rsidRDefault="00763BD5" w:rsidP="008B463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>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</w:t>
            </w:r>
            <w:proofErr w:type="spellStart"/>
            <w:r w:rsidRPr="008B463F">
              <w:rPr>
                <w:rFonts w:ascii="Times New Roman" w:eastAsia="Calibri" w:hAnsi="Times New Roman" w:cs="Times New Roman"/>
              </w:rPr>
              <w:t>незараховано</w:t>
            </w:r>
            <w:proofErr w:type="spellEnd"/>
            <w:r w:rsidRPr="008B463F">
              <w:rPr>
                <w:rFonts w:ascii="Times New Roman" w:eastAsia="Calibri" w:hAnsi="Times New Roman" w:cs="Times New Roman"/>
              </w:rPr>
              <w:t xml:space="preserve">») системами. </w:t>
            </w:r>
          </w:p>
          <w:p w14:paraId="2C79C37A" w14:textId="516C30BD" w:rsidR="00897205" w:rsidRPr="008B463F" w:rsidRDefault="00763BD5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Письмові екзамени із співбесідою та захисту білетів, здача звітів та захист лабораторних/практичних робіт, рефератів в якості самостійної роботи, проведення дискусій, семінарів та модулів. Державна атестація: захист магістерської роботи</w:t>
            </w:r>
          </w:p>
        </w:tc>
      </w:tr>
      <w:tr w:rsidR="00897205" w:rsidRPr="008B463F" w14:paraId="79D1BA1A" w14:textId="77777777" w:rsidTr="00B239DD">
        <w:tc>
          <w:tcPr>
            <w:tcW w:w="9622" w:type="dxa"/>
            <w:gridSpan w:val="2"/>
          </w:tcPr>
          <w:p w14:paraId="5F6D292E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463F">
              <w:rPr>
                <w:rStyle w:val="222"/>
              </w:rPr>
              <w:t>6 – Програмні компетентності</w:t>
            </w:r>
          </w:p>
        </w:tc>
      </w:tr>
      <w:tr w:rsidR="00897205" w:rsidRPr="008B463F" w14:paraId="48FFC255" w14:textId="77777777" w:rsidTr="00B239DD">
        <w:tc>
          <w:tcPr>
            <w:tcW w:w="2689" w:type="dxa"/>
            <w:vAlign w:val="center"/>
          </w:tcPr>
          <w:p w14:paraId="7DDD62F7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8B463F">
              <w:rPr>
                <w:rStyle w:val="222"/>
                <w:b/>
                <w:bCs/>
              </w:rPr>
              <w:t xml:space="preserve">Інтегральна </w:t>
            </w:r>
            <w:r w:rsidRPr="008B463F">
              <w:rPr>
                <w:rStyle w:val="222"/>
                <w:b/>
              </w:rPr>
              <w:t>компетентність</w:t>
            </w:r>
          </w:p>
        </w:tc>
        <w:tc>
          <w:tcPr>
            <w:tcW w:w="6933" w:type="dxa"/>
          </w:tcPr>
          <w:p w14:paraId="312A90BF" w14:textId="57CF9088" w:rsidR="00897205" w:rsidRPr="00B60098" w:rsidRDefault="00B60098" w:rsidP="00B60098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0098">
              <w:rPr>
                <w:sz w:val="24"/>
                <w:szCs w:val="24"/>
                <w:lang w:eastAsia="uk-UA"/>
              </w:rPr>
              <w:t>Здатність розв’язувати складні задачі та проблеми</w:t>
            </w:r>
            <w:r w:rsidRPr="00B60098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B60098">
              <w:rPr>
                <w:sz w:val="24"/>
                <w:szCs w:val="24"/>
                <w:lang w:eastAsia="uk-UA"/>
              </w:rPr>
              <w:t xml:space="preserve">в професійній, освітній, науковій, дослідницькій та інноваційній </w:t>
            </w:r>
            <w:proofErr w:type="spellStart"/>
            <w:r w:rsidRPr="00B60098">
              <w:rPr>
                <w:sz w:val="24"/>
                <w:szCs w:val="24"/>
                <w:lang w:eastAsia="uk-UA"/>
              </w:rPr>
              <w:t>діяльностях</w:t>
            </w:r>
            <w:proofErr w:type="spellEnd"/>
            <w:r w:rsidRPr="00B60098">
              <w:rPr>
                <w:sz w:val="24"/>
                <w:szCs w:val="24"/>
                <w:lang w:eastAsia="uk-UA"/>
              </w:rPr>
              <w:t xml:space="preserve">, пов’язані з виробництвом продукції деревообробки, меблів та виробів з деревини, дослідженнями деревини, деревинних та недеревинних матеріалів, а також досліджувати, проектувати та впроваджувати відповідні </w:t>
            </w:r>
            <w:proofErr w:type="spellStart"/>
            <w:r w:rsidRPr="00B60098">
              <w:rPr>
                <w:sz w:val="24"/>
                <w:szCs w:val="24"/>
                <w:lang w:eastAsia="uk-UA"/>
              </w:rPr>
              <w:t>ресурсоощадні</w:t>
            </w:r>
            <w:proofErr w:type="spellEnd"/>
            <w:r w:rsidRPr="00B60098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60098">
              <w:rPr>
                <w:sz w:val="24"/>
                <w:szCs w:val="24"/>
                <w:lang w:eastAsia="uk-UA"/>
              </w:rPr>
              <w:t>екологобезпечні</w:t>
            </w:r>
            <w:proofErr w:type="spellEnd"/>
            <w:r w:rsidRPr="00B60098">
              <w:rPr>
                <w:sz w:val="24"/>
                <w:szCs w:val="24"/>
                <w:lang w:eastAsia="uk-UA"/>
              </w:rPr>
              <w:t xml:space="preserve"> технологічні процеси, що характеризуються невизначеністю умов і вимог.</w:t>
            </w:r>
          </w:p>
        </w:tc>
      </w:tr>
      <w:tr w:rsidR="00897205" w:rsidRPr="008B463F" w14:paraId="75908719" w14:textId="77777777" w:rsidTr="00B239DD">
        <w:tc>
          <w:tcPr>
            <w:tcW w:w="2689" w:type="dxa"/>
            <w:vAlign w:val="center"/>
          </w:tcPr>
          <w:p w14:paraId="16CF13A5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rStyle w:val="222"/>
                <w:b/>
                <w:bCs/>
              </w:rPr>
            </w:pPr>
            <w:r w:rsidRPr="008B463F">
              <w:rPr>
                <w:rStyle w:val="222"/>
                <w:b/>
                <w:bCs/>
              </w:rPr>
              <w:t>Загальні</w:t>
            </w:r>
          </w:p>
          <w:p w14:paraId="21314F79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8B463F">
              <w:rPr>
                <w:rStyle w:val="222"/>
                <w:b/>
              </w:rPr>
              <w:t>компетентності (ЗК)</w:t>
            </w:r>
          </w:p>
        </w:tc>
        <w:tc>
          <w:tcPr>
            <w:tcW w:w="6933" w:type="dxa"/>
          </w:tcPr>
          <w:p w14:paraId="098B498F" w14:textId="569C8496" w:rsidR="00B60098" w:rsidRPr="00B60098" w:rsidRDefault="00B60098" w:rsidP="00B60098">
            <w:pPr>
              <w:pStyle w:val="afa"/>
              <w:tabs>
                <w:tab w:val="left" w:pos="-7161"/>
              </w:tabs>
              <w:ind w:left="0" w:firstLine="0"/>
              <w:rPr>
                <w:rFonts w:eastAsia="Times New Roman"/>
              </w:rPr>
            </w:pPr>
            <w:r>
              <w:t>З</w:t>
            </w:r>
            <w:r w:rsidRPr="00B60098">
              <w:t xml:space="preserve">К01. Здатність до </w:t>
            </w:r>
            <w:r w:rsidRPr="00B60098">
              <w:rPr>
                <w:shd w:val="clear" w:color="auto" w:fill="FFFFFF"/>
              </w:rPr>
              <w:t>системного</w:t>
            </w:r>
            <w:r w:rsidRPr="00B60098">
              <w:t xml:space="preserve"> мислення, аналізу та синтезу.</w:t>
            </w:r>
          </w:p>
          <w:p w14:paraId="3F91A228" w14:textId="4D976374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К02. Вміння виявляти, ставити та вирішувати проблеми.</w:t>
            </w:r>
          </w:p>
          <w:p w14:paraId="51069CA4" w14:textId="43CF47BC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К03. Здатність до проведення досліджень</w:t>
            </w:r>
            <w:r w:rsidRPr="00B60098">
              <w:rPr>
                <w:rFonts w:ascii="Times New Roman" w:hAnsi="Times New Roman"/>
                <w:bCs/>
              </w:rPr>
              <w:t xml:space="preserve"> </w:t>
            </w:r>
            <w:r w:rsidRPr="00B60098">
              <w:rPr>
                <w:rFonts w:ascii="Times New Roman" w:hAnsi="Times New Roman"/>
              </w:rPr>
              <w:t>на відповідному рівні.</w:t>
            </w:r>
          </w:p>
          <w:p w14:paraId="05B41DB1" w14:textId="01FFD509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К04. Здатність генерувати нові ідеї та реалізовувати їх у вигляді обґрунтованих інноваційних рішень.</w:t>
            </w:r>
          </w:p>
          <w:p w14:paraId="69E3C82B" w14:textId="4E9C76A9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К05. Навички використання новітніх інформаційних технологій.</w:t>
            </w:r>
          </w:p>
          <w:p w14:paraId="628314A7" w14:textId="63811AAB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К06. Здатність до адаптації та дії в новій ситуації.</w:t>
            </w:r>
          </w:p>
          <w:p w14:paraId="59BC2E3F" w14:textId="6AE90AD4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К07. Здатність розробляти та управляти проектами.</w:t>
            </w:r>
          </w:p>
          <w:p w14:paraId="23471017" w14:textId="095158C3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К08. Визначеність і наполегливість щодо поставлених завдань і взятих обов’язків.</w:t>
            </w:r>
          </w:p>
          <w:p w14:paraId="7840F6BA" w14:textId="10C6DA21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 xml:space="preserve">К09. Здатність працювати </w:t>
            </w:r>
            <w:proofErr w:type="spellStart"/>
            <w:r w:rsidRPr="00B60098">
              <w:rPr>
                <w:rFonts w:ascii="Times New Roman" w:hAnsi="Times New Roman"/>
              </w:rPr>
              <w:t>автономно</w:t>
            </w:r>
            <w:proofErr w:type="spellEnd"/>
            <w:r w:rsidRPr="00B60098">
              <w:rPr>
                <w:rFonts w:ascii="Times New Roman" w:hAnsi="Times New Roman"/>
              </w:rPr>
              <w:t xml:space="preserve"> та в команді, у тому числі у складі багатопрофільної групи фахівців.</w:t>
            </w:r>
          </w:p>
          <w:p w14:paraId="6F463C7F" w14:textId="37AADAB0" w:rsidR="00B60098" w:rsidRPr="00B60098" w:rsidRDefault="00B60098" w:rsidP="00B60098">
            <w:pPr>
              <w:tabs>
                <w:tab w:val="left" w:pos="-7161"/>
                <w:tab w:val="left" w:pos="82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0098">
              <w:rPr>
                <w:rFonts w:ascii="Times New Roman" w:hAnsi="Times New Roman"/>
              </w:rPr>
              <w:t>К10. Здатність до подальшого автономного та самостійного навчання на основі новітніх науково-технічних досягнень.</w:t>
            </w:r>
          </w:p>
          <w:p w14:paraId="748BC8F2" w14:textId="30945C58" w:rsidR="00B60098" w:rsidRPr="00B60098" w:rsidRDefault="00B60098" w:rsidP="00B60098">
            <w:pPr>
              <w:pStyle w:val="afa"/>
              <w:tabs>
                <w:tab w:val="left" w:pos="-7161"/>
              </w:tabs>
              <w:ind w:left="0" w:firstLine="0"/>
            </w:pPr>
            <w:r>
              <w:rPr>
                <w:rFonts w:eastAsia="Times New Roman"/>
              </w:rPr>
              <w:t>З</w:t>
            </w:r>
            <w:r w:rsidRPr="00B60098">
              <w:rPr>
                <w:rFonts w:eastAsia="Times New Roman"/>
              </w:rPr>
              <w:t>К11. Здатність спілкуватися іноземною мовою в професійній (науково-технічній) діяльності.</w:t>
            </w:r>
          </w:p>
          <w:p w14:paraId="7BC2A713" w14:textId="46A75D9B" w:rsidR="00897205" w:rsidRPr="008B463F" w:rsidRDefault="00B60098" w:rsidP="00B60098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З</w:t>
            </w:r>
            <w:r w:rsidRPr="00B60098">
              <w:rPr>
                <w:rStyle w:val="rvts0"/>
                <w:sz w:val="24"/>
                <w:szCs w:val="24"/>
              </w:rPr>
              <w:t>К12. Уміння складати наукові та науково-технічні звіти за результатами роботи.</w:t>
            </w:r>
          </w:p>
        </w:tc>
      </w:tr>
      <w:tr w:rsidR="009502D7" w:rsidRPr="008B463F" w14:paraId="21ABBA00" w14:textId="77777777" w:rsidTr="00B239DD">
        <w:tc>
          <w:tcPr>
            <w:tcW w:w="2689" w:type="dxa"/>
            <w:vAlign w:val="center"/>
          </w:tcPr>
          <w:p w14:paraId="449BCC62" w14:textId="0719E6D3" w:rsidR="009502D7" w:rsidRPr="009502D7" w:rsidRDefault="009502D7" w:rsidP="009502D7">
            <w:pPr>
              <w:ind w:firstLine="22"/>
              <w:rPr>
                <w:rFonts w:ascii="Times New Roman" w:hAnsi="Times New Roman" w:cs="Times New Roman"/>
                <w:lang w:val="ru-RU"/>
              </w:rPr>
            </w:pPr>
            <w:r w:rsidRPr="009502D7">
              <w:rPr>
                <w:rStyle w:val="222"/>
                <w:color w:val="000000" w:themeColor="text1"/>
              </w:rPr>
              <w:t>Спеціальні (фахові, предметні) компетентності (СК)</w:t>
            </w:r>
          </w:p>
        </w:tc>
        <w:tc>
          <w:tcPr>
            <w:tcW w:w="6933" w:type="dxa"/>
          </w:tcPr>
          <w:p w14:paraId="1E698C34" w14:textId="7EB5476F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К1. Здатність використовувати знання про деревину для розроблення технологічних режимів і процесів на деревообробних та меблевих виробництвах.</w:t>
            </w:r>
          </w:p>
          <w:p w14:paraId="523464C8" w14:textId="1C4638EA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2</w:t>
            </w:r>
            <w:r w:rsidRPr="00B60098">
              <w:rPr>
                <w:rFonts w:ascii="Times New Roman" w:hAnsi="Times New Roman"/>
              </w:rPr>
              <w:t>. Здатність використовувати сучасні математичні і оптимізаційні методи досліджень в деревообробних та меблевих виробництвах для вирішення складних технологічних задач, пов’язаних з розробленням та удосконаленням технологічних процесів.</w:t>
            </w:r>
          </w:p>
          <w:p w14:paraId="3F0B27D8" w14:textId="564C24B6" w:rsidR="00B60098" w:rsidRPr="00B60098" w:rsidRDefault="00B60098" w:rsidP="00B60098">
            <w:pPr>
              <w:tabs>
                <w:tab w:val="left" w:pos="32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3</w:t>
            </w:r>
            <w:r w:rsidRPr="00B60098">
              <w:rPr>
                <w:rFonts w:ascii="Times New Roman" w:hAnsi="Times New Roman"/>
              </w:rPr>
              <w:t xml:space="preserve">. Здатність розробляти і впроваджувати заходи з охорони праці на підприємствах галузі та в </w:t>
            </w:r>
            <w:proofErr w:type="spellStart"/>
            <w:r w:rsidRPr="00B60098">
              <w:rPr>
                <w:rFonts w:ascii="Times New Roman" w:hAnsi="Times New Roman"/>
              </w:rPr>
              <w:t>освітньо</w:t>
            </w:r>
            <w:proofErr w:type="spellEnd"/>
            <w:r w:rsidRPr="00B60098">
              <w:rPr>
                <w:rFonts w:ascii="Times New Roman" w:hAnsi="Times New Roman"/>
              </w:rPr>
              <w:t>-наукових закладах.</w:t>
            </w:r>
          </w:p>
          <w:p w14:paraId="2A04657B" w14:textId="695DF48A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4</w:t>
            </w:r>
            <w:r w:rsidRPr="00B60098">
              <w:rPr>
                <w:rFonts w:ascii="Times New Roman" w:hAnsi="Times New Roman"/>
              </w:rPr>
              <w:t xml:space="preserve">. Здатність формулювати нові гіпотези та наукові і виробничі задачі в деревообробній та меблевій галузях, вибирати належні методи, способи та методики для їх розв’язку з урахуванням наявних та потенційних ресурсів. </w:t>
            </w:r>
          </w:p>
          <w:p w14:paraId="05B5FBA0" w14:textId="417DABD3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5</w:t>
            </w:r>
            <w:r w:rsidRPr="00B60098">
              <w:rPr>
                <w:rFonts w:ascii="Times New Roman" w:hAnsi="Times New Roman"/>
              </w:rPr>
              <w:t>. Здатність аналізувати існуючі процеси виробництва, проектувати і впроваджувати нові ефективні процеси деревообробних та меблевих виробництв.</w:t>
            </w:r>
          </w:p>
          <w:p w14:paraId="3182D7BB" w14:textId="4F05A8EF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6</w:t>
            </w:r>
            <w:r w:rsidRPr="00B60098">
              <w:rPr>
                <w:rFonts w:ascii="Times New Roman" w:hAnsi="Times New Roman"/>
              </w:rPr>
              <w:t>. Здатність до проведення патентного пошуку та розроблення супровідної нормативно-технічної документації.</w:t>
            </w:r>
          </w:p>
          <w:p w14:paraId="6B7690E4" w14:textId="51654603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B60098">
              <w:rPr>
                <w:rFonts w:ascii="Times New Roman" w:hAnsi="Times New Roman"/>
              </w:rPr>
              <w:t>. Здатність вирішувати завдання інженерного спрямування, які пов’язані з спеціальними деревообробними виробництвами та проектуванням конструкцій з деревини.</w:t>
            </w:r>
          </w:p>
          <w:p w14:paraId="3EA17D6E" w14:textId="22A4D0FD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8</w:t>
            </w:r>
            <w:r w:rsidRPr="00B60098">
              <w:rPr>
                <w:rFonts w:ascii="Times New Roman" w:hAnsi="Times New Roman"/>
              </w:rPr>
              <w:t>. Здатність вирішувати завдання інженерного спрямування, які пов’язані з енергетичною ефективністю функціонування підприємств галузі.</w:t>
            </w:r>
          </w:p>
          <w:p w14:paraId="5455AF84" w14:textId="5FC187BC" w:rsidR="00B60098" w:rsidRPr="00B60098" w:rsidRDefault="00B60098" w:rsidP="00B60098">
            <w:pPr>
              <w:tabs>
                <w:tab w:val="left" w:pos="323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9</w:t>
            </w:r>
            <w:r w:rsidRPr="00B60098">
              <w:rPr>
                <w:rFonts w:ascii="Times New Roman" w:hAnsi="Times New Roman"/>
              </w:rPr>
              <w:t>. Здатність розробляти і впроваджувати заходи з технологічної підготовки деревообробних та меблевих виробництв з метою випуску продукції належної якості та різноманітного асортименту.</w:t>
            </w:r>
          </w:p>
          <w:p w14:paraId="763B2A86" w14:textId="32CEFBEC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6009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10</w:t>
            </w:r>
            <w:r w:rsidRPr="00B60098">
              <w:rPr>
                <w:rFonts w:ascii="Times New Roman" w:hAnsi="Times New Roman"/>
              </w:rPr>
              <w:t>. Здатність розробляти і впроваджувати заходи з використання залишків та відходів деревини на підприємствах галузі.</w:t>
            </w:r>
          </w:p>
          <w:p w14:paraId="27FCA0A6" w14:textId="2B1C2A47" w:rsidR="009502D7" w:rsidRPr="008B463F" w:rsidRDefault="00B60098" w:rsidP="00B60098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6009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11</w:t>
            </w:r>
            <w:r w:rsidRPr="00B60098">
              <w:rPr>
                <w:sz w:val="24"/>
                <w:szCs w:val="24"/>
              </w:rPr>
              <w:t>. Здатність використовувати знання й практичні навички щодо експлуатації, обслуговування та контролю виробничих процесів і структурних підрозділів підприємства.</w:t>
            </w:r>
          </w:p>
        </w:tc>
      </w:tr>
      <w:tr w:rsidR="00897205" w:rsidRPr="008B463F" w14:paraId="546BB1D4" w14:textId="77777777" w:rsidTr="00B239DD">
        <w:tc>
          <w:tcPr>
            <w:tcW w:w="9622" w:type="dxa"/>
            <w:gridSpan w:val="2"/>
          </w:tcPr>
          <w:p w14:paraId="540B6698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B463F">
              <w:rPr>
                <w:rStyle w:val="222"/>
              </w:rPr>
              <w:t xml:space="preserve">7 </w:t>
            </w:r>
            <w:r w:rsidRPr="008B463F">
              <w:rPr>
                <w:rStyle w:val="26"/>
              </w:rPr>
              <w:t xml:space="preserve">– </w:t>
            </w:r>
            <w:r w:rsidRPr="008B463F">
              <w:rPr>
                <w:rStyle w:val="222"/>
              </w:rPr>
              <w:t>Програмні результати навчання</w:t>
            </w:r>
          </w:p>
        </w:tc>
      </w:tr>
      <w:tr w:rsidR="0003640B" w:rsidRPr="008B463F" w14:paraId="75FD609A" w14:textId="77777777" w:rsidTr="004E7986">
        <w:tc>
          <w:tcPr>
            <w:tcW w:w="9622" w:type="dxa"/>
            <w:gridSpan w:val="2"/>
          </w:tcPr>
          <w:p w14:paraId="663B6008" w14:textId="77777777" w:rsidR="00B60098" w:rsidRPr="00B60098" w:rsidRDefault="00B60098" w:rsidP="00B60098">
            <w:pPr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ПР01. Володіти логікою та методологію наукового пізнання. </w:t>
            </w:r>
          </w:p>
          <w:p w14:paraId="0EDFF2F8" w14:textId="77777777" w:rsidR="00B60098" w:rsidRPr="00B60098" w:rsidRDefault="00B60098" w:rsidP="00B60098">
            <w:pPr>
              <w:tabs>
                <w:tab w:val="left" w:pos="928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ПР02. Уміти зрозуміло і недвозначно доносити власні знання, висновки та пояснення з проблем деревообробних та меблевих технологій до фахівців і нефахівців, зокрема до осіб, які навчаються.</w:t>
            </w:r>
          </w:p>
          <w:p w14:paraId="4078C253" w14:textId="77777777" w:rsidR="00B60098" w:rsidRPr="00B60098" w:rsidRDefault="00B60098" w:rsidP="00B60098">
            <w:pPr>
              <w:tabs>
                <w:tab w:val="left" w:pos="928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ПР03. Володіти іноземною мовою на рівні, який забезпечує можливість спілкування у професійному середовищі та користування науковою та науково-технічною документацією в предметній області.</w:t>
            </w:r>
          </w:p>
          <w:p w14:paraId="73C3C6C3" w14:textId="77777777" w:rsidR="00B60098" w:rsidRPr="00B60098" w:rsidRDefault="00B60098" w:rsidP="00B60098">
            <w:pPr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ПР04. Розуміти та застосовувати принципи системного аналізу, причинно-наслідкових </w:t>
            </w:r>
            <w:proofErr w:type="spellStart"/>
            <w:r w:rsidRPr="00B60098">
              <w:rPr>
                <w:rStyle w:val="rvts0"/>
                <w:rFonts w:ascii="Times New Roman" w:hAnsi="Times New Roman"/>
              </w:rPr>
              <w:t>зв’язків</w:t>
            </w:r>
            <w:proofErr w:type="spellEnd"/>
            <w:r w:rsidRPr="00B60098">
              <w:rPr>
                <w:rStyle w:val="rvts0"/>
                <w:rFonts w:ascii="Times New Roman" w:hAnsi="Times New Roman"/>
              </w:rPr>
              <w:t xml:space="preserve"> між значущими факторами та науковими і технічними рішеннями, що приймаються для розв’язання складних задач деревообробного та меблевого виробництв.</w:t>
            </w:r>
          </w:p>
          <w:p w14:paraId="38AD1429" w14:textId="77777777" w:rsidR="00B60098" w:rsidRPr="00B60098" w:rsidRDefault="00B60098" w:rsidP="00B60098">
            <w:pPr>
              <w:ind w:firstLine="0"/>
              <w:rPr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ПР05. </w:t>
            </w:r>
            <w:r w:rsidRPr="00B60098">
              <w:rPr>
                <w:rFonts w:ascii="Times New Roman" w:hAnsi="Times New Roman"/>
              </w:rPr>
              <w:t>Уміти організувати розробку програм та проведення комплексних досліджень та випробувань матеріалів, напівфабрикатів та виробів.</w:t>
            </w:r>
          </w:p>
          <w:p w14:paraId="62EB4355" w14:textId="77777777" w:rsidR="00B60098" w:rsidRPr="00B60098" w:rsidRDefault="00B60098" w:rsidP="00B60098">
            <w:pPr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ПР06. Уміти розробляти нові методи планування експерименту, виконувати експериментальні дослідження та обробляти їхні результати.</w:t>
            </w:r>
          </w:p>
          <w:p w14:paraId="7682F6EE" w14:textId="77777777" w:rsidR="00B60098" w:rsidRPr="00B60098" w:rsidRDefault="00B60098" w:rsidP="00B60098">
            <w:pPr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ПР07. Проводити експериментальні роботи, спрямовані на визначення характеристик і властивостей деревини, деревинних та недеревинних матеріалів, виробів з деревини та меблів, розроблення і впровадження технологічних режимів та процесів у виробництво.</w:t>
            </w:r>
          </w:p>
          <w:p w14:paraId="19480D9C" w14:textId="77777777" w:rsidR="00B60098" w:rsidRPr="00B60098" w:rsidRDefault="00B60098" w:rsidP="00B60098">
            <w:pPr>
              <w:tabs>
                <w:tab w:val="left" w:pos="928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ПР08. Володіти навичками складання звітної документації, підготовки публікацій, доповідей та презентацій за результатами виконаних досліджень.</w:t>
            </w:r>
          </w:p>
          <w:p w14:paraId="7C3EEAF7" w14:textId="77777777" w:rsidR="00B60098" w:rsidRPr="00B60098" w:rsidRDefault="00B60098" w:rsidP="00B60098">
            <w:pPr>
              <w:tabs>
                <w:tab w:val="left" w:pos="928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ПР09. Уміти використовувати сучасні методи розв’язування винахідницьких задач. Уміти застосовувати методи захисту об’єктів інтелектуальної власності, створених в ході професійної (науково-технічної) діяльності.</w:t>
            </w:r>
          </w:p>
          <w:p w14:paraId="14C90902" w14:textId="77777777" w:rsidR="00B60098" w:rsidRPr="00B60098" w:rsidRDefault="00B60098" w:rsidP="00B60098">
            <w:pPr>
              <w:tabs>
                <w:tab w:val="left" w:pos="-4962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ПР10. </w:t>
            </w:r>
            <w:r w:rsidRPr="00B60098">
              <w:rPr>
                <w:rFonts w:ascii="Times New Roman" w:hAnsi="Times New Roman"/>
              </w:rPr>
              <w:t>Виконувати засобами обчислювальної техніки та спеціалізованого програмного забезпечення роботи з науково-технічної діяльності, проектування та впровадження технологічних процесів деревообробки та виробництва меблів і виробів з деревини, організації виробництва, праці та управління, метрологічного забезпечення, технічного контролю тощо.</w:t>
            </w:r>
          </w:p>
          <w:p w14:paraId="7F6B4E31" w14:textId="77777777" w:rsidR="00B60098" w:rsidRPr="00B60098" w:rsidRDefault="00B60098" w:rsidP="00B60098">
            <w:pPr>
              <w:tabs>
                <w:tab w:val="left" w:pos="-5103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ПР11. Уміти обґрунтовано встановлювати показники якості продукції деревообробних та меблевих виробництв.</w:t>
            </w:r>
          </w:p>
          <w:p w14:paraId="52A39E0B" w14:textId="77777777" w:rsidR="00B60098" w:rsidRPr="00B60098" w:rsidRDefault="00B60098" w:rsidP="00B60098">
            <w:pPr>
              <w:tabs>
                <w:tab w:val="left" w:pos="-5103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>ПР12. Уміти застосовувати вимоги вітчизняних та міжнародних нормативних документів щодо формулювання та розв'язання наукових та науково-технічних задач з розробки, виготовлення, випробування, сертифікації, утилізації продукції деревообробних та меблевих виробництв, створення та застосування ефективних технологій їхнього виготовлення.</w:t>
            </w:r>
          </w:p>
          <w:p w14:paraId="69F2E9BB" w14:textId="79E40691" w:rsidR="00B60098" w:rsidRPr="00B60098" w:rsidRDefault="00B60098" w:rsidP="00B60098">
            <w:pPr>
              <w:tabs>
                <w:tab w:val="left" w:pos="-5103"/>
              </w:tabs>
              <w:ind w:firstLine="0"/>
              <w:rPr>
                <w:rStyle w:val="rvts0"/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ПР13. Уміти розраховувати еколого-економічну ефективність </w:t>
            </w:r>
            <w:proofErr w:type="spellStart"/>
            <w:r w:rsidRPr="00B60098">
              <w:rPr>
                <w:rStyle w:val="rvts0"/>
                <w:rFonts w:ascii="Times New Roman" w:hAnsi="Times New Roman"/>
              </w:rPr>
              <w:t>виробни</w:t>
            </w:r>
            <w:r w:rsidR="0026354C">
              <w:rPr>
                <w:rStyle w:val="rvts0"/>
                <w:rFonts w:ascii="Times New Roman" w:hAnsi="Times New Roman"/>
              </w:rPr>
              <w:t>ц</w:t>
            </w:r>
            <w:r w:rsidRPr="00B60098">
              <w:rPr>
                <w:rStyle w:val="rvts0"/>
                <w:rFonts w:ascii="Times New Roman" w:hAnsi="Times New Roman"/>
              </w:rPr>
              <w:t>ва</w:t>
            </w:r>
            <w:proofErr w:type="spellEnd"/>
            <w:r w:rsidRPr="00B60098">
              <w:rPr>
                <w:rStyle w:val="rvts0"/>
                <w:rFonts w:ascii="Times New Roman" w:hAnsi="Times New Roman"/>
              </w:rPr>
              <w:t xml:space="preserve"> продукції деревообробних та меблевих виробництв.</w:t>
            </w:r>
          </w:p>
          <w:p w14:paraId="26FD8DB1" w14:textId="77777777" w:rsidR="00B60098" w:rsidRPr="00B60098" w:rsidRDefault="00B60098" w:rsidP="00B60098">
            <w:pPr>
              <w:tabs>
                <w:tab w:val="left" w:pos="-4820"/>
              </w:tabs>
              <w:ind w:firstLine="0"/>
              <w:rPr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ПР14. </w:t>
            </w:r>
            <w:r w:rsidRPr="00B60098">
              <w:rPr>
                <w:rFonts w:ascii="Times New Roman" w:hAnsi="Times New Roman"/>
              </w:rPr>
              <w:t xml:space="preserve">Розробляти і реалізовувати заходи з технологічного забезпечення виготовлення </w:t>
            </w:r>
            <w:r w:rsidRPr="00B60098">
              <w:rPr>
                <w:rStyle w:val="rvts0"/>
                <w:rFonts w:ascii="Times New Roman" w:hAnsi="Times New Roman"/>
              </w:rPr>
              <w:t>продукції деревообробного та меблевого виробництв</w:t>
            </w:r>
            <w:r w:rsidRPr="00B60098">
              <w:rPr>
                <w:rFonts w:ascii="Times New Roman" w:hAnsi="Times New Roman"/>
              </w:rPr>
              <w:t>.</w:t>
            </w:r>
          </w:p>
          <w:p w14:paraId="68318236" w14:textId="77777777" w:rsidR="00B60098" w:rsidRPr="00B60098" w:rsidRDefault="00B60098" w:rsidP="00B60098">
            <w:pPr>
              <w:tabs>
                <w:tab w:val="left" w:pos="-4962"/>
                <w:tab w:val="left" w:pos="-4820"/>
              </w:tabs>
              <w:ind w:firstLine="0"/>
              <w:rPr>
                <w:rFonts w:ascii="Times New Roman" w:hAnsi="Times New Roman"/>
              </w:rPr>
            </w:pPr>
            <w:r w:rsidRPr="00B60098">
              <w:rPr>
                <w:rStyle w:val="rvts0"/>
                <w:rFonts w:ascii="Times New Roman" w:hAnsi="Times New Roman"/>
              </w:rPr>
              <w:t xml:space="preserve">ПР15. </w:t>
            </w:r>
            <w:r w:rsidRPr="00B60098">
              <w:rPr>
                <w:rFonts w:ascii="Times New Roman" w:hAnsi="Times New Roman"/>
              </w:rPr>
              <w:t xml:space="preserve">Забезпечувати належні умови праці, а також організовувати і навчати виробничий персонал вимогам охорони навколишнього середовища при роботі з шкідливими матеріалами. </w:t>
            </w:r>
          </w:p>
          <w:p w14:paraId="4291FF56" w14:textId="4E5D3353" w:rsidR="0003640B" w:rsidRPr="008B463F" w:rsidRDefault="00B60098" w:rsidP="00B60098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0098">
              <w:rPr>
                <w:rStyle w:val="rvts0"/>
                <w:sz w:val="24"/>
                <w:szCs w:val="24"/>
              </w:rPr>
              <w:t xml:space="preserve">ПР16. </w:t>
            </w:r>
            <w:r w:rsidRPr="00B60098">
              <w:rPr>
                <w:sz w:val="24"/>
                <w:szCs w:val="24"/>
              </w:rPr>
              <w:t>Розробляти і реалізовувати заходи з підвищення</w:t>
            </w:r>
            <w:r w:rsidRPr="00B60098">
              <w:rPr>
                <w:color w:val="000000"/>
                <w:sz w:val="24"/>
                <w:szCs w:val="24"/>
              </w:rPr>
              <w:t xml:space="preserve"> ефективності виробництва і з урахуванням його безпечності та екологічності, що спрямовані на скорочення витрат сировини і матеріалів, зниження трудомісткості продукції та енергозатрат, підвищення продуктивності праці.</w:t>
            </w:r>
          </w:p>
        </w:tc>
      </w:tr>
      <w:tr w:rsidR="00897205" w:rsidRPr="008B463F" w14:paraId="264C63AC" w14:textId="77777777" w:rsidTr="00B239DD">
        <w:tc>
          <w:tcPr>
            <w:tcW w:w="9622" w:type="dxa"/>
            <w:gridSpan w:val="2"/>
          </w:tcPr>
          <w:p w14:paraId="146FF666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8B463F">
              <w:rPr>
                <w:rStyle w:val="222"/>
              </w:rPr>
              <w:t>8 – Ресурсне забезпечення реалізації програми</w:t>
            </w:r>
          </w:p>
        </w:tc>
      </w:tr>
      <w:tr w:rsidR="00897205" w:rsidRPr="008B463F" w14:paraId="4CDB78FE" w14:textId="77777777" w:rsidTr="00B239DD">
        <w:tc>
          <w:tcPr>
            <w:tcW w:w="2689" w:type="dxa"/>
            <w:vAlign w:val="center"/>
          </w:tcPr>
          <w:p w14:paraId="5B98954D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Кадрове забезпечення</w:t>
            </w:r>
          </w:p>
        </w:tc>
        <w:tc>
          <w:tcPr>
            <w:tcW w:w="6933" w:type="dxa"/>
          </w:tcPr>
          <w:p w14:paraId="39741B81" w14:textId="20753627" w:rsidR="00A47AF9" w:rsidRPr="008B463F" w:rsidRDefault="00A47AF9" w:rsidP="00A47AF9">
            <w:pPr>
              <w:ind w:firstLine="0"/>
              <w:rPr>
                <w:rFonts w:ascii="Times New Roman" w:hAnsi="Times New Roman" w:cs="Times New Roman"/>
              </w:rPr>
            </w:pPr>
            <w:r w:rsidRPr="008B463F">
              <w:rPr>
                <w:rFonts w:ascii="Times New Roman" w:hAnsi="Times New Roman" w:cs="Times New Roman"/>
              </w:rPr>
              <w:t>Всього науково-педагогічних працівників – 1</w:t>
            </w:r>
            <w:r w:rsidR="00D10D9D" w:rsidRPr="008B463F">
              <w:rPr>
                <w:rFonts w:ascii="Times New Roman" w:hAnsi="Times New Roman" w:cs="Times New Roman"/>
              </w:rPr>
              <w:t>6</w:t>
            </w:r>
            <w:r w:rsidRPr="008B46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B463F">
              <w:rPr>
                <w:rFonts w:ascii="Times New Roman" w:hAnsi="Times New Roman" w:cs="Times New Roman"/>
              </w:rPr>
              <w:t>т.ч</w:t>
            </w:r>
            <w:proofErr w:type="spellEnd"/>
            <w:r w:rsidRPr="008B463F">
              <w:rPr>
                <w:rFonts w:ascii="Times New Roman" w:hAnsi="Times New Roman" w:cs="Times New Roman"/>
              </w:rPr>
              <w:t>.</w:t>
            </w:r>
          </w:p>
          <w:p w14:paraId="36500186" w14:textId="77777777" w:rsidR="00A47AF9" w:rsidRPr="008B463F" w:rsidRDefault="00A47AF9" w:rsidP="00A47AF9">
            <w:pPr>
              <w:tabs>
                <w:tab w:val="left" w:pos="362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 xml:space="preserve">- академіки, член-кореспонденти НАН України </w:t>
            </w:r>
          </w:p>
          <w:p w14:paraId="36574D78" w14:textId="77777777" w:rsidR="00A47AF9" w:rsidRPr="008B463F" w:rsidRDefault="00A47AF9" w:rsidP="00A47AF9">
            <w:pPr>
              <w:tabs>
                <w:tab w:val="left" w:pos="362"/>
              </w:tabs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>та НААН України – 1</w:t>
            </w:r>
          </w:p>
          <w:p w14:paraId="4E43BBA0" w14:textId="77777777" w:rsidR="00A47AF9" w:rsidRPr="008B463F" w:rsidRDefault="00A47AF9" w:rsidP="00A47AF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>- академіки громадських академій – 2</w:t>
            </w:r>
          </w:p>
          <w:p w14:paraId="1781CA76" w14:textId="77777777" w:rsidR="00A47AF9" w:rsidRPr="008B463F" w:rsidRDefault="00A47AF9" w:rsidP="00A47AF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>- доктори наук, професори – 4</w:t>
            </w:r>
          </w:p>
          <w:p w14:paraId="6940C278" w14:textId="6609D237" w:rsidR="00A47AF9" w:rsidRPr="008B463F" w:rsidRDefault="00A47AF9" w:rsidP="00A47AF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 xml:space="preserve">- кандидати наук, доценти – </w:t>
            </w:r>
            <w:r w:rsidR="00D10D9D" w:rsidRPr="008B463F">
              <w:rPr>
                <w:rFonts w:ascii="Times New Roman" w:eastAsia="Calibri" w:hAnsi="Times New Roman" w:cs="Times New Roman"/>
              </w:rPr>
              <w:t>10</w:t>
            </w:r>
          </w:p>
          <w:p w14:paraId="747158DF" w14:textId="2B4E2AD8" w:rsidR="00A47AF9" w:rsidRPr="008B463F" w:rsidRDefault="00A47AF9" w:rsidP="00A47AF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8B463F">
              <w:rPr>
                <w:rFonts w:ascii="Times New Roman" w:eastAsia="Calibri" w:hAnsi="Times New Roman" w:cs="Times New Roman"/>
              </w:rPr>
              <w:t xml:space="preserve">- кандидати наук, старші викладачі – </w:t>
            </w:r>
            <w:r w:rsidR="00D10D9D" w:rsidRPr="008B463F">
              <w:rPr>
                <w:rFonts w:ascii="Times New Roman" w:eastAsia="Calibri" w:hAnsi="Times New Roman" w:cs="Times New Roman"/>
              </w:rPr>
              <w:t>1</w:t>
            </w:r>
          </w:p>
          <w:p w14:paraId="07A48052" w14:textId="2E9EA8F4" w:rsidR="00897205" w:rsidRPr="008B463F" w:rsidRDefault="00A47AF9" w:rsidP="00A47AF9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 xml:space="preserve">- </w:t>
            </w:r>
            <w:r w:rsidR="00D10D9D" w:rsidRPr="008B463F">
              <w:rPr>
                <w:rFonts w:eastAsia="Calibri"/>
                <w:sz w:val="24"/>
                <w:szCs w:val="24"/>
              </w:rPr>
              <w:t>старші викладачі</w:t>
            </w:r>
            <w:r w:rsidRPr="008B463F">
              <w:rPr>
                <w:rFonts w:eastAsia="Calibri"/>
                <w:sz w:val="24"/>
                <w:szCs w:val="24"/>
              </w:rPr>
              <w:t xml:space="preserve"> без наукового ступеня –  </w:t>
            </w:r>
            <w:r w:rsidR="00D10D9D" w:rsidRPr="008B463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97205" w:rsidRPr="008B463F" w14:paraId="0361F260" w14:textId="77777777" w:rsidTr="00B239DD">
        <w:tc>
          <w:tcPr>
            <w:tcW w:w="2689" w:type="dxa"/>
            <w:vAlign w:val="center"/>
          </w:tcPr>
          <w:p w14:paraId="1ABD92C0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Матеріально-технічне забезпечення</w:t>
            </w:r>
          </w:p>
        </w:tc>
        <w:tc>
          <w:tcPr>
            <w:tcW w:w="6933" w:type="dxa"/>
          </w:tcPr>
          <w:p w14:paraId="3FA0B642" w14:textId="77777777" w:rsidR="00D10D9D" w:rsidRPr="008B463F" w:rsidRDefault="00D10D9D" w:rsidP="008B463F">
            <w:pPr>
              <w:ind w:firstLine="0"/>
              <w:rPr>
                <w:rFonts w:ascii="Times New Roman" w:hAnsi="Times New Roman" w:cs="Times New Roman"/>
              </w:rPr>
            </w:pPr>
            <w:r w:rsidRPr="008B463F">
              <w:rPr>
                <w:rFonts w:ascii="Times New Roman" w:hAnsi="Times New Roman" w:cs="Times New Roman"/>
              </w:rPr>
              <w:t xml:space="preserve">Навчально-лабораторна база структурних підрозділів ННІ </w:t>
            </w:r>
            <w:proofErr w:type="spellStart"/>
            <w:r w:rsidRPr="008B463F">
              <w:rPr>
                <w:rFonts w:ascii="Times New Roman" w:hAnsi="Times New Roman" w:cs="Times New Roman"/>
              </w:rPr>
              <w:t>ЛіСПГ</w:t>
            </w:r>
            <w:proofErr w:type="spellEnd"/>
            <w:r w:rsidRPr="008B463F">
              <w:rPr>
                <w:rFonts w:ascii="Times New Roman" w:hAnsi="Times New Roman" w:cs="Times New Roman"/>
              </w:rPr>
              <w:t xml:space="preserve"> дозволяє організовувати та проводити заняття з усіх навчальних дисциплін на задовільному рівні. Для проведення лекційних занять використовуються мультимедійні проектори, навчальні лабораторії обладнані необхідними приладами та інструментами.</w:t>
            </w:r>
          </w:p>
          <w:p w14:paraId="75B3877E" w14:textId="137CD556" w:rsidR="00897205" w:rsidRPr="008B463F" w:rsidRDefault="00D10D9D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sz w:val="24"/>
                <w:szCs w:val="24"/>
              </w:rPr>
              <w:t xml:space="preserve"> Кафедра має усе необхідне обладнання і прилади для </w:t>
            </w:r>
            <w:proofErr w:type="spellStart"/>
            <w:r w:rsidRPr="008B463F">
              <w:rPr>
                <w:sz w:val="24"/>
                <w:szCs w:val="24"/>
              </w:rPr>
              <w:t>проведенн</w:t>
            </w:r>
            <w:proofErr w:type="spellEnd"/>
            <w:r w:rsidRPr="008B463F">
              <w:rPr>
                <w:sz w:val="24"/>
                <w:szCs w:val="24"/>
              </w:rPr>
              <w:t xml:space="preserve"> занять, а саме: мікроскопи </w:t>
            </w:r>
            <w:r w:rsidRPr="008B463F">
              <w:rPr>
                <w:sz w:val="24"/>
                <w:szCs w:val="24"/>
                <w:lang w:val="en-US"/>
              </w:rPr>
              <w:t>XSP</w:t>
            </w:r>
            <w:r w:rsidRPr="008B463F">
              <w:rPr>
                <w:sz w:val="24"/>
                <w:szCs w:val="24"/>
              </w:rPr>
              <w:t>-10-1250</w:t>
            </w:r>
            <w:r w:rsidRPr="008B463F">
              <w:rPr>
                <w:sz w:val="24"/>
                <w:szCs w:val="24"/>
                <w:lang w:val="en-US"/>
              </w:rPr>
              <w:t>x</w:t>
            </w:r>
            <w:r w:rsidRPr="008B463F">
              <w:rPr>
                <w:sz w:val="24"/>
                <w:szCs w:val="24"/>
              </w:rPr>
              <w:t xml:space="preserve"> та</w:t>
            </w:r>
            <w:r w:rsidRPr="008B463F">
              <w:rPr>
                <w:rFonts w:eastAsia="Calibri"/>
                <w:bCs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463F">
              <w:rPr>
                <w:rFonts w:eastAsia="Calibri"/>
                <w:bCs/>
                <w:spacing w:val="-15"/>
                <w:sz w:val="24"/>
                <w:szCs w:val="24"/>
                <w:lang w:val="en-US"/>
              </w:rPr>
              <w:t>MicromedXS</w:t>
            </w:r>
            <w:proofErr w:type="spellEnd"/>
            <w:r w:rsidRPr="008B463F">
              <w:rPr>
                <w:rFonts w:eastAsia="Calibri"/>
                <w:bCs/>
                <w:spacing w:val="-15"/>
                <w:sz w:val="24"/>
                <w:szCs w:val="24"/>
              </w:rPr>
              <w:t xml:space="preserve"> 3330</w:t>
            </w:r>
            <w:r w:rsidRPr="008B463F">
              <w:rPr>
                <w:sz w:val="24"/>
                <w:szCs w:val="24"/>
              </w:rPr>
              <w:t xml:space="preserve">, електронні ваги </w:t>
            </w:r>
            <w:r w:rsidRPr="008B463F">
              <w:rPr>
                <w:sz w:val="24"/>
                <w:szCs w:val="24"/>
                <w:lang w:val="en-US"/>
              </w:rPr>
              <w:t>AXISA</w:t>
            </w:r>
            <w:r w:rsidRPr="008B463F">
              <w:rPr>
                <w:sz w:val="24"/>
                <w:szCs w:val="24"/>
              </w:rPr>
              <w:t xml:space="preserve">, вимірювач вологи ИВД-6м, вимірювач швидкості ИС-2, </w:t>
            </w:r>
            <w:proofErr w:type="spellStart"/>
            <w:r w:rsidRPr="008B463F">
              <w:rPr>
                <w:sz w:val="24"/>
                <w:szCs w:val="24"/>
              </w:rPr>
              <w:t>тепловізор</w:t>
            </w:r>
            <w:proofErr w:type="spellEnd"/>
            <w:r w:rsidRPr="008B463F">
              <w:rPr>
                <w:sz w:val="24"/>
                <w:szCs w:val="24"/>
              </w:rPr>
              <w:t xml:space="preserve"> </w:t>
            </w:r>
            <w:proofErr w:type="spellStart"/>
            <w:r w:rsidRPr="008B463F">
              <w:rPr>
                <w:sz w:val="24"/>
                <w:szCs w:val="24"/>
                <w:lang w:val="en-US"/>
              </w:rPr>
              <w:t>Furi</w:t>
            </w:r>
            <w:proofErr w:type="spellEnd"/>
            <w:r w:rsidRPr="008B463F">
              <w:rPr>
                <w:sz w:val="24"/>
                <w:szCs w:val="24"/>
              </w:rPr>
              <w:t xml:space="preserve">3, шафу сушильну лабораторну СНОЛ 67/350 </w:t>
            </w:r>
            <w:proofErr w:type="spellStart"/>
            <w:r w:rsidRPr="008B463F">
              <w:rPr>
                <w:sz w:val="24"/>
                <w:szCs w:val="24"/>
                <w:lang w:val="en-US"/>
              </w:rPr>
              <w:t>TermoLab</w:t>
            </w:r>
            <w:proofErr w:type="spellEnd"/>
            <w:r w:rsidRPr="008B463F">
              <w:rPr>
                <w:sz w:val="24"/>
                <w:szCs w:val="24"/>
              </w:rPr>
              <w:t xml:space="preserve">, пристрій для проведення лабораторних робіт з гідротермічної обробки, мікрометри, штангенциркулі, </w:t>
            </w:r>
            <w:r w:rsidRPr="008B463F">
              <w:rPr>
                <w:rFonts w:eastAsia="Calibri"/>
                <w:bCs/>
                <w:spacing w:val="-15"/>
                <w:sz w:val="24"/>
                <w:szCs w:val="24"/>
              </w:rPr>
              <w:t xml:space="preserve">випробувальну машину  Р-5, </w:t>
            </w:r>
            <w:r w:rsidRPr="008B463F">
              <w:rPr>
                <w:rFonts w:eastAsia="Calibri"/>
                <w:bCs/>
                <w:sz w:val="24"/>
                <w:szCs w:val="24"/>
              </w:rPr>
              <w:t xml:space="preserve">цифровий твердомір по </w:t>
            </w:r>
            <w:proofErr w:type="spellStart"/>
            <w:r w:rsidRPr="008B463F">
              <w:rPr>
                <w:rFonts w:eastAsia="Calibri"/>
                <w:bCs/>
                <w:sz w:val="24"/>
                <w:szCs w:val="24"/>
              </w:rPr>
              <w:t>Шору</w:t>
            </w:r>
            <w:proofErr w:type="spellEnd"/>
            <w:r w:rsidRPr="008B463F">
              <w:rPr>
                <w:rFonts w:eastAsia="Calibri"/>
                <w:bCs/>
                <w:sz w:val="24"/>
                <w:szCs w:val="24"/>
              </w:rPr>
              <w:t xml:space="preserve"> NOVOTEST ТШ-Ц, </w:t>
            </w:r>
            <w:r w:rsidRPr="008B46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адгезиметр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 NOVOTEST, </w:t>
            </w:r>
            <w:r w:rsidRPr="008B463F">
              <w:rPr>
                <w:sz w:val="24"/>
                <w:szCs w:val="24"/>
              </w:rPr>
              <w:t xml:space="preserve">обладнання з переробки деревини (10 деревообробних верстатів), </w:t>
            </w:r>
            <w:proofErr w:type="spellStart"/>
            <w:r w:rsidRPr="008B463F">
              <w:rPr>
                <w:sz w:val="24"/>
                <w:szCs w:val="24"/>
              </w:rPr>
              <w:t>вологовимірювач</w:t>
            </w:r>
            <w:proofErr w:type="spellEnd"/>
            <w:r w:rsidRPr="008B463F">
              <w:rPr>
                <w:sz w:val="24"/>
                <w:szCs w:val="24"/>
              </w:rPr>
              <w:t xml:space="preserve"> </w:t>
            </w:r>
            <w:r w:rsidRPr="008B463F">
              <w:rPr>
                <w:sz w:val="24"/>
                <w:szCs w:val="24"/>
                <w:lang w:val="en-US"/>
              </w:rPr>
              <w:t>PROFISD</w:t>
            </w:r>
            <w:r w:rsidRPr="008B463F">
              <w:rPr>
                <w:sz w:val="24"/>
                <w:szCs w:val="24"/>
              </w:rPr>
              <w:t xml:space="preserve">-12, анемометр ЕТ935, ваги </w:t>
            </w:r>
            <w:r w:rsidRPr="008B463F">
              <w:rPr>
                <w:sz w:val="24"/>
                <w:szCs w:val="24"/>
                <w:lang w:val="en-US"/>
              </w:rPr>
              <w:t>OHAUSVIIP</w:t>
            </w:r>
            <w:r w:rsidRPr="008B463F">
              <w:rPr>
                <w:sz w:val="24"/>
                <w:szCs w:val="24"/>
              </w:rPr>
              <w:t xml:space="preserve">15, вологомір деревини голчастий </w:t>
            </w:r>
            <w:r w:rsidRPr="008B463F">
              <w:rPr>
                <w:sz w:val="24"/>
                <w:szCs w:val="24"/>
                <w:lang w:val="en-US"/>
              </w:rPr>
              <w:t>MD</w:t>
            </w:r>
            <w:r w:rsidRPr="008B463F">
              <w:rPr>
                <w:sz w:val="24"/>
                <w:szCs w:val="24"/>
              </w:rPr>
              <w:t xml:space="preserve">, </w:t>
            </w:r>
            <w:proofErr w:type="spellStart"/>
            <w:r w:rsidRPr="008B463F">
              <w:rPr>
                <w:sz w:val="24"/>
                <w:szCs w:val="24"/>
              </w:rPr>
              <w:t>мультиметр</w:t>
            </w:r>
            <w:proofErr w:type="spellEnd"/>
            <w:r w:rsidRPr="008B463F">
              <w:rPr>
                <w:sz w:val="24"/>
                <w:szCs w:val="24"/>
              </w:rPr>
              <w:t xml:space="preserve"> професійний </w:t>
            </w:r>
            <w:r w:rsidRPr="008B463F">
              <w:rPr>
                <w:sz w:val="24"/>
                <w:szCs w:val="24"/>
                <w:lang w:val="en-US"/>
              </w:rPr>
              <w:t>DT</w:t>
            </w:r>
            <w:r w:rsidRPr="008B463F">
              <w:rPr>
                <w:sz w:val="24"/>
                <w:szCs w:val="24"/>
              </w:rPr>
              <w:t>-9962</w:t>
            </w:r>
            <w:r w:rsidRPr="008B463F">
              <w:rPr>
                <w:sz w:val="24"/>
                <w:szCs w:val="24"/>
                <w:lang w:val="en-US"/>
              </w:rPr>
              <w:t>T</w:t>
            </w:r>
            <w:r w:rsidRPr="008B463F">
              <w:rPr>
                <w:sz w:val="24"/>
                <w:szCs w:val="24"/>
              </w:rPr>
              <w:t xml:space="preserve">, пірометр-реєстратор </w:t>
            </w:r>
            <w:r w:rsidRPr="008B463F">
              <w:rPr>
                <w:sz w:val="24"/>
                <w:szCs w:val="24"/>
                <w:lang w:val="en-US"/>
              </w:rPr>
              <w:t>USBIR</w:t>
            </w:r>
            <w:r w:rsidRPr="008B463F">
              <w:rPr>
                <w:sz w:val="24"/>
                <w:szCs w:val="24"/>
              </w:rPr>
              <w:t>-861</w:t>
            </w:r>
            <w:r w:rsidRPr="008B463F">
              <w:rPr>
                <w:sz w:val="24"/>
                <w:szCs w:val="24"/>
                <w:lang w:val="en-US"/>
              </w:rPr>
              <w:t>U</w:t>
            </w:r>
            <w:r w:rsidRPr="008B463F">
              <w:rPr>
                <w:sz w:val="24"/>
                <w:szCs w:val="24"/>
              </w:rPr>
              <w:t>, тахометр оптичний/контактний (2 в 1) АТ-8 тощо.</w:t>
            </w:r>
          </w:p>
        </w:tc>
      </w:tr>
      <w:tr w:rsidR="00F14F27" w:rsidRPr="008B463F" w14:paraId="4E0524F9" w14:textId="77777777" w:rsidTr="00B239DD">
        <w:tc>
          <w:tcPr>
            <w:tcW w:w="2689" w:type="dxa"/>
            <w:vAlign w:val="center"/>
          </w:tcPr>
          <w:p w14:paraId="5F9BFB41" w14:textId="77777777" w:rsidR="00F14F27" w:rsidRPr="008B463F" w:rsidRDefault="00F14F27" w:rsidP="00F14F2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Інформаційне та навчально-методичне забезпечення</w:t>
            </w:r>
          </w:p>
        </w:tc>
        <w:tc>
          <w:tcPr>
            <w:tcW w:w="6933" w:type="dxa"/>
          </w:tcPr>
          <w:p w14:paraId="61FCCF29" w14:textId="7777777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Офіційний веб-сайт </w:t>
            </w:r>
            <w:hyperlink r:id="rId10" w:history="1">
              <w:r w:rsidRPr="00863388">
                <w:rPr>
                  <w:rFonts w:ascii="Times New Roman" w:eastAsia="Calibri" w:hAnsi="Times New Roman" w:cs="Times New Roman"/>
                  <w:color w:val="0066CC"/>
                  <w:u w:val="single"/>
                  <w:lang w:eastAsia="en-US"/>
                </w:rPr>
                <w:t>https://nubip.edu.ua</w:t>
              </w:r>
            </w:hyperlink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 містить інформацію про освітні програми, навчальну, наукову і виховну діяльність, структурні підрозділи, правила прийому, контакти. Всі зареєстровані в університеті користувачі мають необмежений доступ до мережі Інтернет. </w:t>
            </w:r>
          </w:p>
          <w:p w14:paraId="3AA45088" w14:textId="7E8A17F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lang w:eastAsia="en-US"/>
              </w:rPr>
              <w:t>Матеріали навчально-методичного забезпечення освітньо-професійної програми викладені на освітньому порталі «</w:t>
            </w:r>
            <w:r w:rsidR="00033410">
              <w:rPr>
                <w:rFonts w:ascii="Times New Roman" w:eastAsia="Calibri" w:hAnsi="Times New Roman" w:cs="Times New Roman"/>
                <w:lang w:eastAsia="en-US"/>
              </w:rPr>
              <w:t>Освітня діяльність</w:t>
            </w:r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»: </w:t>
            </w:r>
            <w:hyperlink r:id="rId11" w:history="1">
              <w:r w:rsidRPr="00863388">
                <w:rPr>
                  <w:rFonts w:ascii="Times New Roman" w:eastAsia="Calibri" w:hAnsi="Times New Roman" w:cs="Times New Roman"/>
                  <w:color w:val="0066CC"/>
                  <w:u w:val="single"/>
                  <w:lang w:eastAsia="en-US"/>
                </w:rPr>
                <w:t>https://nubip.edu.ua/node/46601</w:t>
              </w:r>
            </w:hyperlink>
            <w:r w:rsidRPr="0086338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4CB235D1" w14:textId="77777777" w:rsidR="00F14F27" w:rsidRPr="00863388" w:rsidRDefault="00F14F27" w:rsidP="00B60098">
            <w:pPr>
              <w:ind w:firstLine="0"/>
              <w:rPr>
                <w:rFonts w:ascii="Times New Roman" w:hAnsi="Times New Roman" w:cs="Times New Roman"/>
              </w:rPr>
            </w:pPr>
            <w:r w:rsidRPr="00863388">
              <w:rPr>
                <w:rFonts w:ascii="Times New Roman" w:hAnsi="Times New Roman" w:cs="Times New Roman"/>
              </w:rPr>
              <w:t xml:space="preserve">Бібліотечний фонд багатогалузевий, нараховує понад один мільйон примірників вітчизняної та зарубіжної літератури, у </w:t>
            </w:r>
            <w:proofErr w:type="spellStart"/>
            <w:r w:rsidRPr="00863388">
              <w:rPr>
                <w:rFonts w:ascii="Times New Roman" w:hAnsi="Times New Roman" w:cs="Times New Roman"/>
              </w:rPr>
              <w:t>т.ч</w:t>
            </w:r>
            <w:proofErr w:type="spellEnd"/>
            <w:r w:rsidRPr="00863388">
              <w:rPr>
                <w:rFonts w:ascii="Times New Roman" w:hAnsi="Times New Roman" w:cs="Times New Roman"/>
              </w:rPr>
              <w:t>. рідкісних видань, спеціальних видів науково-технічної літератури, авторефератів дисертацій (з 1950 р.), дисертацій (з 1946 р.), більше 500 найменувань журналів та більше 50 назв газет. Фонд комплектується матеріалами з сільського та лісового господарства, економіки, техніки та суміжних наук.</w:t>
            </w:r>
          </w:p>
          <w:p w14:paraId="6BC7668B" w14:textId="77777777" w:rsidR="00F14F27" w:rsidRPr="00863388" w:rsidRDefault="00F14F27" w:rsidP="00B60098">
            <w:pPr>
              <w:ind w:firstLine="0"/>
              <w:rPr>
                <w:rFonts w:ascii="Times New Roman" w:hAnsi="Times New Roman" w:cs="Times New Roman"/>
              </w:rPr>
            </w:pPr>
            <w:r w:rsidRPr="00863388">
              <w:rPr>
                <w:rFonts w:ascii="Times New Roman" w:hAnsi="Times New Roman" w:cs="Times New Roman"/>
              </w:rPr>
              <w:t>Бібліотечне обслуговування читачів проводиться на 8 абонементах, у 7 читальних залах на 527 місць, з яких: 4 галузеві, 1 універсальний та 1 спеціалізований читальний зал для викладачів, аспірантів та магістрів (</w:t>
            </w:r>
            <w:proofErr w:type="spellStart"/>
            <w:r w:rsidRPr="00863388">
              <w:rPr>
                <w:rFonts w:ascii="Times New Roman" w:hAnsi="Times New Roman" w:cs="Times New Roman"/>
              </w:rPr>
              <w:t>Reference</w:t>
            </w:r>
            <w:proofErr w:type="spellEnd"/>
            <w:r w:rsidRPr="0086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88">
              <w:rPr>
                <w:rFonts w:ascii="Times New Roman" w:hAnsi="Times New Roman" w:cs="Times New Roman"/>
              </w:rPr>
              <w:t>Room</w:t>
            </w:r>
            <w:proofErr w:type="spellEnd"/>
            <w:r w:rsidRPr="00863388">
              <w:rPr>
                <w:rFonts w:ascii="Times New Roman" w:hAnsi="Times New Roman" w:cs="Times New Roman"/>
              </w:rPr>
              <w:t xml:space="preserve">); МБА; каталоги, в </w:t>
            </w:r>
            <w:proofErr w:type="spellStart"/>
            <w:r w:rsidRPr="00863388">
              <w:rPr>
                <w:rFonts w:ascii="Times New Roman" w:hAnsi="Times New Roman" w:cs="Times New Roman"/>
              </w:rPr>
              <w:t>т.ч</w:t>
            </w:r>
            <w:proofErr w:type="spellEnd"/>
            <w:r w:rsidRPr="00863388">
              <w:rPr>
                <w:rFonts w:ascii="Times New Roman" w:hAnsi="Times New Roman" w:cs="Times New Roman"/>
              </w:rPr>
              <w:t>. електронний (понад 206292</w:t>
            </w:r>
            <w:r w:rsidRPr="0086338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63388">
              <w:rPr>
                <w:rFonts w:ascii="Times New Roman" w:hAnsi="Times New Roman" w:cs="Times New Roman"/>
              </w:rPr>
              <w:t xml:space="preserve">одиниць записів); бібліографічні картотеки (з 1954 р.); фонд довідкових і бібліографічних видань. Щорічно бібліотека обслуговує понад 40000 користувачів, у </w:t>
            </w:r>
            <w:proofErr w:type="spellStart"/>
            <w:r w:rsidRPr="00863388">
              <w:rPr>
                <w:rFonts w:ascii="Times New Roman" w:hAnsi="Times New Roman" w:cs="Times New Roman"/>
              </w:rPr>
              <w:t>т.ч</w:t>
            </w:r>
            <w:proofErr w:type="spellEnd"/>
            <w:r w:rsidRPr="00863388">
              <w:rPr>
                <w:rFonts w:ascii="Times New Roman" w:hAnsi="Times New Roman" w:cs="Times New Roman"/>
              </w:rPr>
              <w:t>. 14000 студентів. Книговидача становить понад 1 млн примірників на рік.</w:t>
            </w:r>
          </w:p>
          <w:p w14:paraId="5BB5D79C" w14:textId="7777777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Читальні зали забезпечені бездротовим доступом до мережі Інтернет. Всі ресурси бібліотеки доступні через сайт університету: </w:t>
            </w:r>
            <w:hyperlink r:id="rId12" w:history="1">
              <w:r w:rsidRPr="00863388">
                <w:rPr>
                  <w:rFonts w:ascii="Times New Roman" w:eastAsia="Calibri" w:hAnsi="Times New Roman" w:cs="Times New Roman"/>
                  <w:color w:val="0066CC"/>
                  <w:u w:val="single"/>
                  <w:lang w:eastAsia="en-US"/>
                </w:rPr>
                <w:t>https://nubip.edu.ua</w:t>
              </w:r>
            </w:hyperlink>
            <w:r w:rsidRPr="0086338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6A1D51E9" w14:textId="7777777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color w:val="auto"/>
                <w:lang w:eastAsia="en-US"/>
              </w:rPr>
              <w:t>Цифрова бібліотека НУБіП України була створена у листопаді 2019 р., доступна з мережі Інтернет та містить зараз 790 повнотекстових документи, серед них: 150 навчальних підручників та посібників; 117 монографій; 420 авторефератів дисертацій; 98 оцифрованих рідкісних та цінних видань з фондів бібліотеки (1795-1932 рр.).</w:t>
            </w:r>
          </w:p>
          <w:p w14:paraId="01DC5A79" w14:textId="7777777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Важливим електронним ресурсом також є електронна бібліотека (з локальної мережі університету), де є понад 6409 повнотекстових документів (підручників, навчальних посібників, монографій, методичних рекомендацій).</w:t>
            </w:r>
          </w:p>
          <w:p w14:paraId="7D878CF9" w14:textId="77777777" w:rsidR="00F14F27" w:rsidRPr="00863388" w:rsidRDefault="00F14F27" w:rsidP="00B60098">
            <w:pPr>
              <w:ind w:firstLine="0"/>
              <w:rPr>
                <w:rFonts w:ascii="Times New Roman" w:hAnsi="Times New Roman" w:cs="Times New Roman"/>
              </w:rPr>
            </w:pPr>
            <w:r w:rsidRPr="00863388">
              <w:rPr>
                <w:rFonts w:ascii="Times New Roman" w:hAnsi="Times New Roman" w:cs="Times New Roman"/>
              </w:rPr>
              <w:t xml:space="preserve">З  січня 2017 р. в НУБіП України відкрито доступ до однієї із найбільших </w:t>
            </w:r>
            <w:proofErr w:type="spellStart"/>
            <w:r w:rsidRPr="00863388">
              <w:rPr>
                <w:rFonts w:ascii="Times New Roman" w:hAnsi="Times New Roman" w:cs="Times New Roman"/>
              </w:rPr>
              <w:t>наукометричних</w:t>
            </w:r>
            <w:proofErr w:type="spellEnd"/>
            <w:r w:rsidRPr="00863388">
              <w:rPr>
                <w:rFonts w:ascii="Times New Roman" w:hAnsi="Times New Roman" w:cs="Times New Roman"/>
              </w:rPr>
              <w:t xml:space="preserve"> баз даних </w:t>
            </w:r>
            <w:proofErr w:type="spellStart"/>
            <w:r w:rsidRPr="00863388">
              <w:rPr>
                <w:rFonts w:ascii="Times New Roman" w:hAnsi="Times New Roman" w:cs="Times New Roman"/>
              </w:rPr>
              <w:t>Web</w:t>
            </w:r>
            <w:proofErr w:type="spellEnd"/>
            <w:r w:rsidRPr="0086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88">
              <w:rPr>
                <w:rFonts w:ascii="Times New Roman" w:hAnsi="Times New Roman" w:cs="Times New Roman"/>
              </w:rPr>
              <w:t>of</w:t>
            </w:r>
            <w:proofErr w:type="spellEnd"/>
            <w:r w:rsidRPr="00863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388">
              <w:rPr>
                <w:rFonts w:ascii="Times New Roman" w:hAnsi="Times New Roman" w:cs="Times New Roman"/>
              </w:rPr>
              <w:t>Science</w:t>
            </w:r>
            <w:proofErr w:type="spellEnd"/>
            <w:r w:rsidRPr="00863388">
              <w:rPr>
                <w:rFonts w:ascii="Times New Roman" w:hAnsi="Times New Roman" w:cs="Times New Roman"/>
              </w:rPr>
              <w:t>.</w:t>
            </w:r>
          </w:p>
          <w:p w14:paraId="5438356D" w14:textId="7777777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З листопада 2017 року в НУБіП України відкрито доступ до </w:t>
            </w:r>
            <w:proofErr w:type="spellStart"/>
            <w:r w:rsidRPr="00863388">
              <w:rPr>
                <w:rFonts w:ascii="Times New Roman" w:eastAsia="Calibri" w:hAnsi="Times New Roman" w:cs="Times New Roman"/>
                <w:lang w:eastAsia="en-US"/>
              </w:rPr>
              <w:t>наукометричної</w:t>
            </w:r>
            <w:proofErr w:type="spellEnd"/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 та універсальної реферативної бази даних SCOPUS видавництва </w:t>
            </w:r>
            <w:proofErr w:type="spellStart"/>
            <w:r w:rsidRPr="00863388">
              <w:rPr>
                <w:rFonts w:ascii="Times New Roman" w:eastAsia="Calibri" w:hAnsi="Times New Roman" w:cs="Times New Roman"/>
                <w:lang w:eastAsia="en-US"/>
              </w:rPr>
              <w:t>Elsevier</w:t>
            </w:r>
            <w:proofErr w:type="spellEnd"/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. Доступ здійснюється з локальної мережі університету за посиланням </w:t>
            </w:r>
            <w:hyperlink r:id="rId13" w:history="1">
              <w:r w:rsidRPr="00863388">
                <w:rPr>
                  <w:rFonts w:ascii="Times New Roman" w:eastAsia="Calibri" w:hAnsi="Times New Roman" w:cs="Times New Roman"/>
                  <w:color w:val="0066CC"/>
                  <w:u w:val="single"/>
                  <w:lang w:eastAsia="en-US"/>
                </w:rPr>
                <w:t>https://www.scopus.com</w:t>
              </w:r>
            </w:hyperlink>
            <w:r w:rsidRPr="0086338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0B668904" w14:textId="77777777" w:rsidR="00F14F27" w:rsidRPr="00863388" w:rsidRDefault="00F14F27" w:rsidP="00B60098">
            <w:pPr>
              <w:widowControl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63388">
              <w:rPr>
                <w:rFonts w:ascii="Times New Roman" w:eastAsia="Calibri" w:hAnsi="Times New Roman" w:cs="Times New Roman"/>
                <w:lang w:eastAsia="en-US"/>
              </w:rPr>
              <w:t xml:space="preserve">База даних SCOPUS індексує близько 22000 назв різних видань (серед яких 55 українських) від більш ніж 5000 видавництв. </w:t>
            </w:r>
          </w:p>
          <w:p w14:paraId="7E02D728" w14:textId="77A31FF0" w:rsidR="00F14F27" w:rsidRPr="008B463F" w:rsidRDefault="00F14F27" w:rsidP="00B60098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63388">
              <w:rPr>
                <w:rFonts w:eastAsia="Calibri"/>
              </w:rPr>
              <w:t xml:space="preserve">Матеріали навчально-методичного забезпечення освітньо-професійної програми викладені на навчально-інформаційному порталі НУБіП України </w:t>
            </w:r>
            <w:hyperlink r:id="rId14" w:history="1">
              <w:r w:rsidRPr="008424A3">
                <w:rPr>
                  <w:rStyle w:val="a3"/>
                  <w:rFonts w:eastAsia="Calibri"/>
                </w:rPr>
                <w:t>http://elearn.nubip.edu.ua</w:t>
              </w:r>
            </w:hyperlink>
            <w:r w:rsidRPr="00863388">
              <w:rPr>
                <w:rFonts w:eastAsia="Calibri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97205" w:rsidRPr="008B463F" w14:paraId="585E78F4" w14:textId="77777777" w:rsidTr="00B239DD">
        <w:tc>
          <w:tcPr>
            <w:tcW w:w="9622" w:type="dxa"/>
            <w:gridSpan w:val="2"/>
          </w:tcPr>
          <w:p w14:paraId="36683FA5" w14:textId="77777777" w:rsidR="00897205" w:rsidRPr="008B463F" w:rsidRDefault="00897205" w:rsidP="00897205">
            <w:pPr>
              <w:pStyle w:val="80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8B463F">
              <w:rPr>
                <w:rStyle w:val="222"/>
              </w:rPr>
              <w:t>9 – Академічна мобільність</w:t>
            </w:r>
          </w:p>
        </w:tc>
      </w:tr>
      <w:tr w:rsidR="00897205" w:rsidRPr="008B463F" w14:paraId="034EE364" w14:textId="77777777" w:rsidTr="00B239DD">
        <w:tc>
          <w:tcPr>
            <w:tcW w:w="2689" w:type="dxa"/>
            <w:vAlign w:val="center"/>
          </w:tcPr>
          <w:p w14:paraId="3B530494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Національна кредитна мобільність</w:t>
            </w:r>
          </w:p>
        </w:tc>
        <w:tc>
          <w:tcPr>
            <w:tcW w:w="6933" w:type="dxa"/>
          </w:tcPr>
          <w:p w14:paraId="7AE376BB" w14:textId="0AE400E3" w:rsidR="00897205" w:rsidRPr="008B463F" w:rsidRDefault="00E92194" w:rsidP="0003640B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>На основі двосторонніх договорів між НУБіП України та закладами вищої освіти України.</w:t>
            </w:r>
          </w:p>
        </w:tc>
      </w:tr>
      <w:tr w:rsidR="00897205" w:rsidRPr="008B463F" w14:paraId="03176725" w14:textId="77777777" w:rsidTr="00B239DD">
        <w:tc>
          <w:tcPr>
            <w:tcW w:w="2689" w:type="dxa"/>
            <w:vAlign w:val="center"/>
          </w:tcPr>
          <w:p w14:paraId="047625C2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Міжнародна кредитна мобільність</w:t>
            </w:r>
          </w:p>
        </w:tc>
        <w:tc>
          <w:tcPr>
            <w:tcW w:w="6933" w:type="dxa"/>
          </w:tcPr>
          <w:p w14:paraId="43934052" w14:textId="2F36CB3A" w:rsidR="00897205" w:rsidRPr="008B463F" w:rsidRDefault="00E92194" w:rsidP="008B463F">
            <w:pPr>
              <w:pStyle w:val="8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463F">
              <w:rPr>
                <w:rFonts w:eastAsia="Calibri"/>
                <w:sz w:val="24"/>
                <w:szCs w:val="24"/>
              </w:rPr>
              <w:t xml:space="preserve">У 2017 році укладено 3 нові угоди про співробітництво у рамках Програми «Еразмус+»: «Кредитна мобільність» за результатами конкурсу 2016-2021 років університет уклав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Міжінституційні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 угоди на реалізацію академічної мобільності із 20 європейськими університетами:  Латвійський сільськогосподарський університет;  Університетом екології та менеджменту в Варшаві, Польща;  Варшавський університет наук про життя, Польща;  Університетом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Александраса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Стульгінскіса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Литва;  Університет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Агрісуп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 ,Діжон, Франція;  Університетом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Фоджа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Італія;  Університет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Дікле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Туреччина;  Технічний університет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Зволен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Словаччина;  Вроцлавський університет наук про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житгя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Польща;  Вища школа сільського господарства м Лілль, Франція;  Університет короля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Міхаіла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 1,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Тімішоара,Румунія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;  Університет прикладних наук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Хохенхайм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Німеччина;  Норвезький університет наук про життя. Норвегія;  Шведський університет сільськогосподарських наук, </w:t>
            </w:r>
            <w:r w:rsidRPr="008B463F">
              <w:rPr>
                <w:rFonts w:eastAsia="Calibri"/>
                <w:sz w:val="24"/>
                <w:szCs w:val="24"/>
                <w:lang w:val="de-DE" w:eastAsia="de-DE"/>
              </w:rPr>
              <w:t>UPSALA</w:t>
            </w:r>
            <w:r w:rsidRPr="008B463F">
              <w:rPr>
                <w:rFonts w:eastAsia="Calibri"/>
                <w:sz w:val="24"/>
                <w:szCs w:val="24"/>
                <w:lang w:eastAsia="de-DE"/>
              </w:rPr>
              <w:t xml:space="preserve">; </w:t>
            </w:r>
            <w:r w:rsidRPr="008B463F">
              <w:rPr>
                <w:rFonts w:eastAsia="Calibri"/>
                <w:sz w:val="24"/>
                <w:szCs w:val="24"/>
              </w:rPr>
              <w:t xml:space="preserve"> Університет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Ллейда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Іспанія;  Університет прикладних наук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Вайєнштефан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>-'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Гріздорф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Німеччина;  Загребський університет, Хорватія;  Неапольський Університет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Федеріка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 2, Італія; Університетом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м.Тарту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 xml:space="preserve">, Естонія; Словацьким аграрним університетом, </w:t>
            </w:r>
            <w:proofErr w:type="spellStart"/>
            <w:r w:rsidRPr="008B463F">
              <w:rPr>
                <w:rFonts w:eastAsia="Calibri"/>
                <w:sz w:val="24"/>
                <w:szCs w:val="24"/>
              </w:rPr>
              <w:t>м.Нітра</w:t>
            </w:r>
            <w:proofErr w:type="spellEnd"/>
            <w:r w:rsidRPr="008B463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97205" w:rsidRPr="008B463F" w14:paraId="7669D48A" w14:textId="77777777" w:rsidTr="00B239DD">
        <w:tc>
          <w:tcPr>
            <w:tcW w:w="2689" w:type="dxa"/>
            <w:vAlign w:val="center"/>
          </w:tcPr>
          <w:p w14:paraId="33DCA712" w14:textId="77777777" w:rsidR="00897205" w:rsidRPr="008B463F" w:rsidRDefault="00897205" w:rsidP="00897205">
            <w:pPr>
              <w:pStyle w:val="210"/>
              <w:shd w:val="clear" w:color="auto" w:fill="auto"/>
              <w:spacing w:before="0" w:after="0" w:line="240" w:lineRule="auto"/>
              <w:ind w:firstLine="22"/>
              <w:jc w:val="left"/>
              <w:rPr>
                <w:bCs w:val="0"/>
                <w:color w:val="000000"/>
                <w:sz w:val="24"/>
                <w:szCs w:val="24"/>
              </w:rPr>
            </w:pPr>
            <w:r w:rsidRPr="008B463F">
              <w:rPr>
                <w:rStyle w:val="222"/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6933" w:type="dxa"/>
          </w:tcPr>
          <w:p w14:paraId="330232F6" w14:textId="45743F01" w:rsidR="00897205" w:rsidRPr="008B463F" w:rsidRDefault="008019AB" w:rsidP="0003640B">
            <w:pPr>
              <w:pStyle w:val="8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C2CED">
              <w:t xml:space="preserve">Навчання іноземних здобувачів вищої освіти проводиться на загальних умовах з додатковою </w:t>
            </w:r>
            <w:proofErr w:type="spellStart"/>
            <w:r w:rsidRPr="002C2CED">
              <w:t>мовною</w:t>
            </w:r>
            <w:proofErr w:type="spellEnd"/>
            <w:r w:rsidRPr="002C2CED">
              <w:t xml:space="preserve"> підготовкою.</w:t>
            </w:r>
          </w:p>
        </w:tc>
      </w:tr>
    </w:tbl>
    <w:p w14:paraId="550BB5C8" w14:textId="77777777" w:rsidR="00E53D4C" w:rsidRPr="00E5529A" w:rsidRDefault="00E53D4C" w:rsidP="00664065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</w:rPr>
        <w:sectPr w:rsidR="00E53D4C" w:rsidRPr="00E5529A" w:rsidSect="00A656A0">
          <w:headerReference w:type="even" r:id="rId15"/>
          <w:headerReference w:type="default" r:id="rId16"/>
          <w:pgSz w:w="11900" w:h="16840" w:code="9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4B80F73D" w14:textId="031FFEF5" w:rsidR="00664065" w:rsidRDefault="00664065" w:rsidP="00D43211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Перелік</w:t>
      </w:r>
      <w:r w:rsidR="00245C2B">
        <w:rPr>
          <w:b/>
          <w:sz w:val="28"/>
          <w:szCs w:val="28"/>
        </w:rPr>
        <w:t xml:space="preserve"> компонент освітньої </w:t>
      </w:r>
      <w:r w:rsidR="000B6196">
        <w:rPr>
          <w:b/>
          <w:sz w:val="28"/>
          <w:szCs w:val="28"/>
        </w:rPr>
        <w:t xml:space="preserve">програми </w:t>
      </w:r>
      <w:r>
        <w:rPr>
          <w:b/>
          <w:sz w:val="28"/>
          <w:szCs w:val="28"/>
        </w:rPr>
        <w:t>та їх логічна послідовність</w:t>
      </w:r>
    </w:p>
    <w:p w14:paraId="7D948415" w14:textId="77777777" w:rsidR="00A0065F" w:rsidRPr="00245C2B" w:rsidRDefault="00A0065F" w:rsidP="00D43211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  <w:r w:rsidRPr="00245C2B">
        <w:rPr>
          <w:b/>
          <w:sz w:val="28"/>
          <w:szCs w:val="28"/>
        </w:rPr>
        <w:t>2.1. Перелік компонент ОП</w:t>
      </w:r>
      <w:r w:rsidR="00CA460E" w:rsidRPr="00245C2B">
        <w:rPr>
          <w:b/>
          <w:sz w:val="28"/>
          <w:szCs w:val="28"/>
        </w:rPr>
        <w:t>П</w:t>
      </w:r>
    </w:p>
    <w:tbl>
      <w:tblPr>
        <w:tblStyle w:val="af5"/>
        <w:tblW w:w="9502" w:type="dxa"/>
        <w:tblLook w:val="04A0" w:firstRow="1" w:lastRow="0" w:firstColumn="1" w:lastColumn="0" w:noHBand="0" w:noVBand="1"/>
      </w:tblPr>
      <w:tblGrid>
        <w:gridCol w:w="1109"/>
        <w:gridCol w:w="5409"/>
        <w:gridCol w:w="1275"/>
        <w:gridCol w:w="1700"/>
        <w:gridCol w:w="9"/>
      </w:tblGrid>
      <w:tr w:rsidR="004C5957" w:rsidRPr="005603FC" w14:paraId="33466357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59C13B0" w14:textId="77777777" w:rsidR="004C5957" w:rsidRPr="005603FC" w:rsidRDefault="004C5957" w:rsidP="00051BAF">
            <w:pPr>
              <w:pStyle w:val="80"/>
              <w:shd w:val="clear" w:color="auto" w:fill="auto"/>
              <w:tabs>
                <w:tab w:val="clear" w:pos="720"/>
                <w:tab w:val="left" w:pos="22"/>
              </w:tabs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5603FC">
              <w:rPr>
                <w:rStyle w:val="26"/>
                <w:sz w:val="22"/>
                <w:szCs w:val="22"/>
              </w:rPr>
              <w:t>Код н/д</w:t>
            </w:r>
          </w:p>
        </w:tc>
        <w:tc>
          <w:tcPr>
            <w:tcW w:w="5409" w:type="dxa"/>
            <w:vAlign w:val="center"/>
          </w:tcPr>
          <w:p w14:paraId="0FAC1CBC" w14:textId="77777777" w:rsidR="004C5957" w:rsidRPr="005603FC" w:rsidRDefault="004C5957" w:rsidP="00051BAF">
            <w:pPr>
              <w:pStyle w:val="80"/>
              <w:shd w:val="clear" w:color="auto" w:fill="auto"/>
              <w:tabs>
                <w:tab w:val="clear" w:pos="720"/>
                <w:tab w:val="left" w:pos="85"/>
              </w:tabs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5603FC">
              <w:rPr>
                <w:rStyle w:val="26"/>
                <w:sz w:val="22"/>
                <w:szCs w:val="22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vAlign w:val="center"/>
          </w:tcPr>
          <w:p w14:paraId="58D70AF2" w14:textId="77777777" w:rsidR="004C5957" w:rsidRPr="005603FC" w:rsidRDefault="004C5957" w:rsidP="00051BAF">
            <w:pPr>
              <w:pStyle w:val="210"/>
              <w:shd w:val="clear" w:color="auto" w:fill="auto"/>
              <w:tabs>
                <w:tab w:val="clear" w:pos="720"/>
                <w:tab w:val="left" w:pos="0"/>
              </w:tabs>
              <w:spacing w:before="0" w:after="0" w:line="240" w:lineRule="auto"/>
              <w:ind w:firstLine="0"/>
              <w:jc w:val="center"/>
            </w:pPr>
            <w:r w:rsidRPr="005603FC">
              <w:rPr>
                <w:rStyle w:val="26"/>
                <w:b/>
                <w:sz w:val="22"/>
                <w:szCs w:val="22"/>
              </w:rPr>
              <w:t>Кількість</w:t>
            </w:r>
          </w:p>
          <w:p w14:paraId="4CCBDE06" w14:textId="77777777" w:rsidR="004C5957" w:rsidRPr="005603FC" w:rsidRDefault="004C5957" w:rsidP="00051BAF">
            <w:pPr>
              <w:pStyle w:val="80"/>
              <w:shd w:val="clear" w:color="auto" w:fill="auto"/>
              <w:tabs>
                <w:tab w:val="clear" w:pos="720"/>
                <w:tab w:val="left" w:pos="0"/>
              </w:tabs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5603FC">
              <w:rPr>
                <w:rStyle w:val="26"/>
                <w:sz w:val="22"/>
                <w:szCs w:val="22"/>
              </w:rPr>
              <w:t>кредитів</w:t>
            </w:r>
          </w:p>
        </w:tc>
        <w:tc>
          <w:tcPr>
            <w:tcW w:w="1700" w:type="dxa"/>
            <w:vAlign w:val="center"/>
          </w:tcPr>
          <w:p w14:paraId="44116C8A" w14:textId="77777777" w:rsidR="004C5957" w:rsidRPr="005603FC" w:rsidRDefault="004C5957" w:rsidP="00051BAF">
            <w:pPr>
              <w:pStyle w:val="210"/>
              <w:shd w:val="clear" w:color="auto" w:fill="auto"/>
              <w:tabs>
                <w:tab w:val="clear" w:pos="720"/>
                <w:tab w:val="left" w:pos="0"/>
              </w:tabs>
              <w:spacing w:before="0" w:after="0" w:line="240" w:lineRule="auto"/>
              <w:ind w:firstLine="0"/>
              <w:jc w:val="center"/>
            </w:pPr>
            <w:r w:rsidRPr="005603FC">
              <w:rPr>
                <w:rStyle w:val="26"/>
                <w:b/>
                <w:sz w:val="22"/>
                <w:szCs w:val="22"/>
              </w:rPr>
              <w:t>Форма</w:t>
            </w:r>
          </w:p>
          <w:p w14:paraId="6B7DB43C" w14:textId="77777777" w:rsidR="004C5957" w:rsidRPr="005603FC" w:rsidRDefault="004C5957" w:rsidP="00051BAF">
            <w:pPr>
              <w:pStyle w:val="210"/>
              <w:shd w:val="clear" w:color="auto" w:fill="auto"/>
              <w:tabs>
                <w:tab w:val="clear" w:pos="720"/>
                <w:tab w:val="left" w:pos="0"/>
              </w:tabs>
              <w:spacing w:before="0" w:after="0" w:line="240" w:lineRule="auto"/>
              <w:ind w:firstLine="0"/>
              <w:jc w:val="center"/>
            </w:pPr>
            <w:r w:rsidRPr="005603FC">
              <w:rPr>
                <w:rStyle w:val="26"/>
                <w:b/>
                <w:sz w:val="22"/>
                <w:szCs w:val="22"/>
              </w:rPr>
              <w:t>підсумкового</w:t>
            </w:r>
          </w:p>
          <w:p w14:paraId="50785449" w14:textId="77777777" w:rsidR="004C5957" w:rsidRPr="005603FC" w:rsidRDefault="004C5957" w:rsidP="00051BAF">
            <w:pPr>
              <w:pStyle w:val="80"/>
              <w:shd w:val="clear" w:color="auto" w:fill="auto"/>
              <w:tabs>
                <w:tab w:val="clear" w:pos="720"/>
                <w:tab w:val="left" w:pos="0"/>
              </w:tabs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5603FC">
              <w:rPr>
                <w:rStyle w:val="26"/>
                <w:sz w:val="22"/>
                <w:szCs w:val="22"/>
              </w:rPr>
              <w:t>контролю</w:t>
            </w:r>
          </w:p>
        </w:tc>
      </w:tr>
      <w:tr w:rsidR="004C5957" w:rsidRPr="005603FC" w14:paraId="455F3DFB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E5DCCE2" w14:textId="77777777" w:rsidR="004C5957" w:rsidRPr="005603FC" w:rsidRDefault="004C5957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9" w:type="dxa"/>
            <w:vAlign w:val="center"/>
          </w:tcPr>
          <w:p w14:paraId="5F89D07E" w14:textId="77777777" w:rsidR="004C5957" w:rsidRPr="005603FC" w:rsidRDefault="004C5957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45105C2C" w14:textId="77777777" w:rsidR="004C5957" w:rsidRPr="005603FC" w:rsidRDefault="004C5957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14:paraId="1FACDB21" w14:textId="77777777" w:rsidR="004C5957" w:rsidRPr="005603FC" w:rsidRDefault="004C5957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4</w:t>
            </w:r>
          </w:p>
        </w:tc>
      </w:tr>
      <w:tr w:rsidR="004C5957" w:rsidRPr="005603FC" w14:paraId="4408216C" w14:textId="77777777" w:rsidTr="00051BAF">
        <w:tc>
          <w:tcPr>
            <w:tcW w:w="9502" w:type="dxa"/>
            <w:gridSpan w:val="5"/>
            <w:vAlign w:val="center"/>
          </w:tcPr>
          <w:p w14:paraId="71D99A7A" w14:textId="4B959384" w:rsidR="004C5957" w:rsidRPr="005603FC" w:rsidRDefault="00C705C7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rStyle w:val="222"/>
                <w:bCs w:val="0"/>
                <w:sz w:val="22"/>
                <w:szCs w:val="22"/>
              </w:rPr>
              <w:t xml:space="preserve">1. </w:t>
            </w:r>
            <w:r w:rsidR="004C5957" w:rsidRPr="005603FC">
              <w:rPr>
                <w:rStyle w:val="222"/>
                <w:bCs w:val="0"/>
                <w:sz w:val="22"/>
                <w:szCs w:val="22"/>
              </w:rPr>
              <w:t>ЦИКЛ ЗАГАЛЬНОЇ ПІДГОТОВКИ</w:t>
            </w:r>
          </w:p>
        </w:tc>
      </w:tr>
      <w:tr w:rsidR="004C5957" w:rsidRPr="005603FC" w14:paraId="4D54DCB6" w14:textId="77777777" w:rsidTr="00051BAF">
        <w:tc>
          <w:tcPr>
            <w:tcW w:w="9502" w:type="dxa"/>
            <w:gridSpan w:val="5"/>
            <w:vAlign w:val="center"/>
          </w:tcPr>
          <w:p w14:paraId="06F703AE" w14:textId="1116AF37" w:rsidR="004C5957" w:rsidRPr="005603FC" w:rsidRDefault="00510903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rStyle w:val="222"/>
                <w:bCs w:val="0"/>
                <w:sz w:val="22"/>
                <w:szCs w:val="22"/>
              </w:rPr>
            </w:pPr>
            <w:r w:rsidRPr="005603FC">
              <w:rPr>
                <w:rStyle w:val="222"/>
                <w:bCs w:val="0"/>
                <w:sz w:val="22"/>
                <w:szCs w:val="22"/>
              </w:rPr>
              <w:t>О</w:t>
            </w:r>
            <w:r w:rsidRPr="005603FC">
              <w:rPr>
                <w:rStyle w:val="222"/>
                <w:sz w:val="22"/>
                <w:szCs w:val="22"/>
              </w:rPr>
              <w:t>бов’язкові</w:t>
            </w:r>
            <w:r w:rsidR="004C5957" w:rsidRPr="005603FC">
              <w:rPr>
                <w:rStyle w:val="222"/>
                <w:bCs w:val="0"/>
                <w:sz w:val="22"/>
                <w:szCs w:val="22"/>
              </w:rPr>
              <w:t xml:space="preserve"> компоненти ОПП</w:t>
            </w:r>
          </w:p>
        </w:tc>
      </w:tr>
      <w:tr w:rsidR="001C05A1" w:rsidRPr="005603FC" w14:paraId="782BEB1A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BA41C4A" w14:textId="77777777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1</w:t>
            </w:r>
          </w:p>
        </w:tc>
        <w:tc>
          <w:tcPr>
            <w:tcW w:w="5409" w:type="dxa"/>
            <w:vAlign w:val="center"/>
          </w:tcPr>
          <w:p w14:paraId="71DE2B7B" w14:textId="43F78E38" w:rsidR="001C05A1" w:rsidRPr="005603FC" w:rsidRDefault="00033410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Інноваційні технології оброблення деревини</w:t>
            </w:r>
          </w:p>
        </w:tc>
        <w:tc>
          <w:tcPr>
            <w:tcW w:w="1275" w:type="dxa"/>
            <w:vAlign w:val="center"/>
          </w:tcPr>
          <w:p w14:paraId="7336FD66" w14:textId="18B9D379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14:paraId="1FA42BAA" w14:textId="2BF2971C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4C5957" w:rsidRPr="005603FC" w14:paraId="5FD86669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7E73630" w14:textId="5F950A88" w:rsidR="004C5957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2</w:t>
            </w:r>
          </w:p>
        </w:tc>
        <w:tc>
          <w:tcPr>
            <w:tcW w:w="5409" w:type="dxa"/>
            <w:vAlign w:val="center"/>
          </w:tcPr>
          <w:p w14:paraId="0C169F17" w14:textId="71F84EC3" w:rsidR="004C5957" w:rsidRPr="005603FC" w:rsidRDefault="001C05A1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Cs/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Основи педагогічної майстерності та етика викладача вищої школи</w:t>
            </w:r>
          </w:p>
        </w:tc>
        <w:tc>
          <w:tcPr>
            <w:tcW w:w="1275" w:type="dxa"/>
            <w:vAlign w:val="center"/>
          </w:tcPr>
          <w:p w14:paraId="5AE1EC0D" w14:textId="149BD1F6" w:rsidR="004C5957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Cs/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28299F7E" w14:textId="30E1F85B" w:rsidR="004C5957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Cs/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екзамен</w:t>
            </w:r>
          </w:p>
        </w:tc>
      </w:tr>
      <w:tr w:rsidR="001C05A1" w:rsidRPr="005603FC" w14:paraId="3649B4B5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EF5C90D" w14:textId="716DF33E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3</w:t>
            </w:r>
          </w:p>
        </w:tc>
        <w:tc>
          <w:tcPr>
            <w:tcW w:w="5409" w:type="dxa"/>
            <w:vAlign w:val="center"/>
          </w:tcPr>
          <w:p w14:paraId="262ED203" w14:textId="0EFFDEA5" w:rsidR="001C05A1" w:rsidRPr="005603FC" w:rsidRDefault="001C05A1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Лісова політика</w:t>
            </w:r>
          </w:p>
        </w:tc>
        <w:tc>
          <w:tcPr>
            <w:tcW w:w="1275" w:type="dxa"/>
            <w:vAlign w:val="center"/>
          </w:tcPr>
          <w:p w14:paraId="6D3B9235" w14:textId="090D21CF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2164E248" w14:textId="57D6A8B6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1C05A1" w:rsidRPr="005603FC" w14:paraId="114E4E9C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17F1B5C2" w14:textId="48CD6BC4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4</w:t>
            </w:r>
          </w:p>
        </w:tc>
        <w:tc>
          <w:tcPr>
            <w:tcW w:w="5409" w:type="dxa"/>
            <w:vAlign w:val="center"/>
          </w:tcPr>
          <w:p w14:paraId="2ED692DE" w14:textId="17D536C7" w:rsidR="001C05A1" w:rsidRPr="005603FC" w:rsidRDefault="00033410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proofErr w:type="spellStart"/>
            <w:r w:rsidRPr="005603FC">
              <w:rPr>
                <w:sz w:val="22"/>
                <w:szCs w:val="22"/>
              </w:rPr>
              <w:t>Current</w:t>
            </w:r>
            <w:proofErr w:type="spellEnd"/>
            <w:r w:rsidRPr="005603FC">
              <w:rPr>
                <w:sz w:val="22"/>
                <w:szCs w:val="22"/>
              </w:rPr>
              <w:t xml:space="preserve"> </w:t>
            </w:r>
            <w:proofErr w:type="spellStart"/>
            <w:r w:rsidRPr="005603FC">
              <w:rPr>
                <w:sz w:val="22"/>
                <w:szCs w:val="22"/>
              </w:rPr>
              <w:t>problems</w:t>
            </w:r>
            <w:proofErr w:type="spellEnd"/>
            <w:r w:rsidRPr="005603FC">
              <w:rPr>
                <w:sz w:val="22"/>
                <w:szCs w:val="22"/>
              </w:rPr>
              <w:t xml:space="preserve"> </w:t>
            </w:r>
            <w:proofErr w:type="spellStart"/>
            <w:r w:rsidRPr="005603FC">
              <w:rPr>
                <w:sz w:val="22"/>
                <w:szCs w:val="22"/>
              </w:rPr>
              <w:t>of</w:t>
            </w:r>
            <w:proofErr w:type="spellEnd"/>
            <w:r w:rsidRPr="005603FC">
              <w:rPr>
                <w:sz w:val="22"/>
                <w:szCs w:val="22"/>
              </w:rPr>
              <w:t xml:space="preserve"> </w:t>
            </w:r>
            <w:proofErr w:type="spellStart"/>
            <w:r w:rsidRPr="005603FC">
              <w:rPr>
                <w:sz w:val="22"/>
                <w:szCs w:val="22"/>
              </w:rPr>
              <w:t>woodworking</w:t>
            </w:r>
            <w:proofErr w:type="spellEnd"/>
            <w:r w:rsidRPr="005603FC">
              <w:rPr>
                <w:sz w:val="22"/>
                <w:szCs w:val="22"/>
              </w:rPr>
              <w:t xml:space="preserve"> (Актуальні проблеми деревообробки)</w:t>
            </w:r>
          </w:p>
        </w:tc>
        <w:tc>
          <w:tcPr>
            <w:tcW w:w="1275" w:type="dxa"/>
            <w:vAlign w:val="center"/>
          </w:tcPr>
          <w:p w14:paraId="78CD1BBF" w14:textId="27152EC0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6FAE6B11" w14:textId="72AF4A0C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1C05A1" w:rsidRPr="005603FC" w14:paraId="3EBF8A48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03FB151B" w14:textId="661A3909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5</w:t>
            </w:r>
          </w:p>
        </w:tc>
        <w:tc>
          <w:tcPr>
            <w:tcW w:w="5409" w:type="dxa"/>
            <w:vAlign w:val="center"/>
          </w:tcPr>
          <w:p w14:paraId="52655C50" w14:textId="2CD91450" w:rsidR="001C05A1" w:rsidRPr="005603FC" w:rsidRDefault="001C05A1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 xml:space="preserve">Методологія та організація досліджень </w:t>
            </w:r>
            <w:r w:rsidR="006901CA" w:rsidRPr="005603FC">
              <w:rPr>
                <w:sz w:val="22"/>
                <w:szCs w:val="22"/>
              </w:rPr>
              <w:t>в деревообробних технологіях</w:t>
            </w:r>
          </w:p>
        </w:tc>
        <w:tc>
          <w:tcPr>
            <w:tcW w:w="1275" w:type="dxa"/>
            <w:vAlign w:val="center"/>
          </w:tcPr>
          <w:p w14:paraId="1593490C" w14:textId="70878C50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4E661EFC" w14:textId="1B1ED107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D2364E" w:rsidRPr="005603FC" w14:paraId="06309C67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5DE4CA5E" w14:textId="6003016E" w:rsidR="00D2364E" w:rsidRPr="005603FC" w:rsidRDefault="00D2364E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</w:t>
            </w:r>
            <w:r w:rsidR="00DE3085" w:rsidRPr="005603FC">
              <w:rPr>
                <w:sz w:val="22"/>
                <w:szCs w:val="22"/>
              </w:rPr>
              <w:t xml:space="preserve"> </w:t>
            </w:r>
            <w:r w:rsidRPr="005603FC">
              <w:rPr>
                <w:sz w:val="22"/>
                <w:szCs w:val="22"/>
              </w:rPr>
              <w:t>6</w:t>
            </w:r>
          </w:p>
        </w:tc>
        <w:tc>
          <w:tcPr>
            <w:tcW w:w="5409" w:type="dxa"/>
            <w:vAlign w:val="center"/>
          </w:tcPr>
          <w:p w14:paraId="2D346937" w14:textId="3F2916E7" w:rsidR="00D2364E" w:rsidRPr="005603FC" w:rsidRDefault="00D2364E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 w:rsidRPr="007A7988">
              <w:rPr>
                <w:sz w:val="22"/>
                <w:szCs w:val="22"/>
              </w:rPr>
              <w:t>Охорона праці</w:t>
            </w:r>
          </w:p>
        </w:tc>
        <w:tc>
          <w:tcPr>
            <w:tcW w:w="1275" w:type="dxa"/>
            <w:vAlign w:val="center"/>
          </w:tcPr>
          <w:p w14:paraId="4EB5407E" w14:textId="26606A85" w:rsidR="00D2364E" w:rsidRPr="005603FC" w:rsidRDefault="00D2364E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1A77EFA0" w14:textId="1B143DA5" w:rsidR="00D2364E" w:rsidRPr="005603FC" w:rsidRDefault="00D2364E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1C05A1" w:rsidRPr="005603FC" w14:paraId="51954475" w14:textId="77777777" w:rsidTr="00051BAF">
        <w:tc>
          <w:tcPr>
            <w:tcW w:w="9502" w:type="dxa"/>
            <w:gridSpan w:val="5"/>
            <w:vAlign w:val="center"/>
          </w:tcPr>
          <w:p w14:paraId="0BDDA87C" w14:textId="77777777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rStyle w:val="222"/>
                <w:bCs w:val="0"/>
                <w:sz w:val="22"/>
                <w:szCs w:val="22"/>
              </w:rPr>
              <w:t>Вибіркові компоненти ОПП</w:t>
            </w:r>
          </w:p>
        </w:tc>
      </w:tr>
      <w:tr w:rsidR="001C05A1" w:rsidRPr="005603FC" w14:paraId="78351BAF" w14:textId="77777777" w:rsidTr="00051BAF">
        <w:tc>
          <w:tcPr>
            <w:tcW w:w="9502" w:type="dxa"/>
            <w:gridSpan w:val="5"/>
            <w:vAlign w:val="center"/>
          </w:tcPr>
          <w:p w14:paraId="66702B2C" w14:textId="77777777" w:rsidR="001C05A1" w:rsidRPr="005603FC" w:rsidRDefault="001C05A1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bCs/>
                <w:sz w:val="22"/>
                <w:szCs w:val="22"/>
                <w:lang w:eastAsia="ru-RU"/>
              </w:rPr>
              <w:t xml:space="preserve">вільного вибору </w:t>
            </w:r>
            <w:r w:rsidRPr="005603F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за уподобаннями студентів</w:t>
            </w:r>
            <w:r w:rsidRPr="005603FC">
              <w:rPr>
                <w:b/>
                <w:bCs/>
                <w:sz w:val="22"/>
                <w:szCs w:val="22"/>
                <w:lang w:eastAsia="ru-RU"/>
              </w:rPr>
              <w:t xml:space="preserve"> із переліку дисциплін</w:t>
            </w:r>
          </w:p>
        </w:tc>
      </w:tr>
      <w:tr w:rsidR="00A132FA" w:rsidRPr="005603FC" w14:paraId="2679B1FC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8740D93" w14:textId="3F9BEF91" w:rsidR="00A132FA" w:rsidRPr="005603FC" w:rsidRDefault="000C27AA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ВКУ</w:t>
            </w:r>
            <w:r w:rsidR="00A132FA" w:rsidRPr="005603F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409" w:type="dxa"/>
            <w:vAlign w:val="center"/>
          </w:tcPr>
          <w:p w14:paraId="073983C4" w14:textId="41030BA8" w:rsidR="00A132FA" w:rsidRPr="005603FC" w:rsidRDefault="00F13273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Вибір з каталогу</w:t>
            </w:r>
            <w:r w:rsidR="00A132FA" w:rsidRPr="005603F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14:paraId="4480B4FE" w14:textId="6B575CE8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18AC565B" w14:textId="2BE0FC40" w:rsidR="00A132FA" w:rsidRPr="005603FC" w:rsidRDefault="00DE3DD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залік</w:t>
            </w:r>
          </w:p>
        </w:tc>
      </w:tr>
      <w:tr w:rsidR="00A132FA" w:rsidRPr="005603FC" w14:paraId="2819CA12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5ADCA9E" w14:textId="58233714" w:rsidR="00A132FA" w:rsidRPr="005603FC" w:rsidRDefault="000C27AA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ВКУ</w:t>
            </w:r>
            <w:r w:rsidR="00A132FA" w:rsidRPr="005603F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409" w:type="dxa"/>
            <w:vAlign w:val="center"/>
          </w:tcPr>
          <w:p w14:paraId="1742E079" w14:textId="32735425" w:rsidR="00A132FA" w:rsidRPr="005603FC" w:rsidRDefault="00F13273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Вибір з каталогу</w:t>
            </w:r>
            <w:r w:rsidR="00A132FA" w:rsidRPr="005603F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  <w:vAlign w:val="center"/>
          </w:tcPr>
          <w:p w14:paraId="7BAA49F6" w14:textId="1AFBDC8C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4EE4518F" w14:textId="31577742" w:rsidR="00A132FA" w:rsidRPr="005603FC" w:rsidRDefault="00DE3DD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залік</w:t>
            </w:r>
          </w:p>
        </w:tc>
      </w:tr>
      <w:tr w:rsidR="00A132FA" w:rsidRPr="005603FC" w14:paraId="107C14D0" w14:textId="77777777" w:rsidTr="00051BAF">
        <w:tc>
          <w:tcPr>
            <w:tcW w:w="9502" w:type="dxa"/>
            <w:gridSpan w:val="5"/>
            <w:vAlign w:val="center"/>
          </w:tcPr>
          <w:p w14:paraId="1E0066FF" w14:textId="77777777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2. ЦИКЛ СПЕЦІАЛЬНОЇ (ФАХОВОЇ) ПІДГОТОВКИ</w:t>
            </w:r>
          </w:p>
        </w:tc>
      </w:tr>
      <w:tr w:rsidR="00A132FA" w:rsidRPr="005603FC" w14:paraId="775330C4" w14:textId="77777777" w:rsidTr="00051BAF">
        <w:tc>
          <w:tcPr>
            <w:tcW w:w="9502" w:type="dxa"/>
            <w:gridSpan w:val="5"/>
            <w:vAlign w:val="center"/>
          </w:tcPr>
          <w:p w14:paraId="033730AE" w14:textId="029ED2F3" w:rsidR="00A132FA" w:rsidRPr="005603FC" w:rsidRDefault="00510903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rStyle w:val="222"/>
                <w:bCs w:val="0"/>
                <w:sz w:val="22"/>
                <w:szCs w:val="22"/>
              </w:rPr>
              <w:t>О</w:t>
            </w:r>
            <w:r w:rsidRPr="005603FC">
              <w:rPr>
                <w:rStyle w:val="222"/>
                <w:sz w:val="22"/>
                <w:szCs w:val="22"/>
              </w:rPr>
              <w:t>бов’язкові</w:t>
            </w:r>
            <w:r w:rsidR="00A132FA" w:rsidRPr="005603FC">
              <w:rPr>
                <w:rStyle w:val="222"/>
                <w:bCs w:val="0"/>
                <w:sz w:val="22"/>
                <w:szCs w:val="22"/>
              </w:rPr>
              <w:t xml:space="preserve"> компоненти ОПП</w:t>
            </w:r>
          </w:p>
        </w:tc>
      </w:tr>
      <w:tr w:rsidR="00A132FA" w:rsidRPr="005603FC" w14:paraId="6A245EA8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D82B9D4" w14:textId="3A5ED705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 xml:space="preserve">ОК </w:t>
            </w:r>
            <w:r w:rsidR="003A41DB">
              <w:rPr>
                <w:sz w:val="22"/>
                <w:szCs w:val="22"/>
              </w:rPr>
              <w:t>7</w:t>
            </w:r>
          </w:p>
        </w:tc>
        <w:tc>
          <w:tcPr>
            <w:tcW w:w="5409" w:type="dxa"/>
            <w:vAlign w:val="center"/>
          </w:tcPr>
          <w:p w14:paraId="2B1FD6B4" w14:textId="491E68B0" w:rsidR="00A132FA" w:rsidRPr="005603FC" w:rsidRDefault="00A132FA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Проектування та дизайн виробів з деревини</w:t>
            </w:r>
          </w:p>
        </w:tc>
        <w:tc>
          <w:tcPr>
            <w:tcW w:w="1275" w:type="dxa"/>
            <w:vAlign w:val="center"/>
          </w:tcPr>
          <w:p w14:paraId="7F7C8550" w14:textId="0C59DAD5" w:rsidR="00A132FA" w:rsidRPr="005603FC" w:rsidRDefault="00FE5243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vAlign w:val="center"/>
          </w:tcPr>
          <w:p w14:paraId="67134AAB" w14:textId="419E7D67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A132FA" w:rsidRPr="005603FC" w14:paraId="7A232860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10503963" w14:textId="367CDD03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 xml:space="preserve">ОК </w:t>
            </w:r>
            <w:r w:rsidR="003A41DB">
              <w:rPr>
                <w:sz w:val="22"/>
                <w:szCs w:val="22"/>
              </w:rPr>
              <w:t>8</w:t>
            </w:r>
          </w:p>
        </w:tc>
        <w:tc>
          <w:tcPr>
            <w:tcW w:w="5409" w:type="dxa"/>
            <w:vAlign w:val="center"/>
          </w:tcPr>
          <w:p w14:paraId="70B64315" w14:textId="6C738FF2" w:rsidR="00A132FA" w:rsidRPr="005603FC" w:rsidRDefault="00A132FA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Теорія та практика механічного оброблення деревини</w:t>
            </w:r>
          </w:p>
        </w:tc>
        <w:tc>
          <w:tcPr>
            <w:tcW w:w="1275" w:type="dxa"/>
            <w:vAlign w:val="center"/>
          </w:tcPr>
          <w:p w14:paraId="1B387EB5" w14:textId="2866359F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14:paraId="6161A5D1" w14:textId="7423CE3B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A132FA" w:rsidRPr="005603FC" w14:paraId="68BF52B1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3494F171" w14:textId="4400CBCE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 xml:space="preserve">ОК </w:t>
            </w:r>
            <w:r w:rsidR="003A41DB">
              <w:rPr>
                <w:sz w:val="22"/>
                <w:szCs w:val="22"/>
              </w:rPr>
              <w:t>9</w:t>
            </w:r>
          </w:p>
        </w:tc>
        <w:tc>
          <w:tcPr>
            <w:tcW w:w="5409" w:type="dxa"/>
            <w:vAlign w:val="center"/>
          </w:tcPr>
          <w:p w14:paraId="50FF3BE4" w14:textId="24EFB229" w:rsidR="00A132FA" w:rsidRPr="005603FC" w:rsidRDefault="00A132FA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Моделювання і оптимізація технологічних процесів</w:t>
            </w:r>
          </w:p>
        </w:tc>
        <w:tc>
          <w:tcPr>
            <w:tcW w:w="1275" w:type="dxa"/>
            <w:vAlign w:val="center"/>
          </w:tcPr>
          <w:p w14:paraId="6AA96A60" w14:textId="1A929781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0062C8D5" w14:textId="04CAE3B8" w:rsidR="00A132FA" w:rsidRPr="005603FC" w:rsidRDefault="00A132FA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D2364E" w:rsidRPr="005603FC" w14:paraId="4C3F6474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7A16A45" w14:textId="46F93399" w:rsidR="00D2364E" w:rsidRPr="005603FC" w:rsidRDefault="00DE3085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 xml:space="preserve">ОК </w:t>
            </w:r>
            <w:r w:rsidR="003A41DB">
              <w:rPr>
                <w:sz w:val="22"/>
                <w:szCs w:val="22"/>
              </w:rPr>
              <w:t>10</w:t>
            </w:r>
          </w:p>
        </w:tc>
        <w:tc>
          <w:tcPr>
            <w:tcW w:w="5409" w:type="dxa"/>
            <w:vAlign w:val="center"/>
          </w:tcPr>
          <w:p w14:paraId="76769934" w14:textId="082BABE9" w:rsidR="00D2364E" w:rsidRPr="007A7988" w:rsidRDefault="00DE3085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 w:rsidRPr="007A7988">
              <w:rPr>
                <w:sz w:val="22"/>
                <w:szCs w:val="22"/>
              </w:rPr>
              <w:t>Технологічна підготовка деревообробних та меблевих виробництв</w:t>
            </w:r>
          </w:p>
        </w:tc>
        <w:tc>
          <w:tcPr>
            <w:tcW w:w="1275" w:type="dxa"/>
            <w:vAlign w:val="center"/>
          </w:tcPr>
          <w:p w14:paraId="3EE04C50" w14:textId="0E6EB914" w:rsidR="00D2364E" w:rsidRPr="005603FC" w:rsidRDefault="00DE3085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3DDC6C9C" w14:textId="448B3A42" w:rsidR="00D2364E" w:rsidRPr="005603FC" w:rsidRDefault="00DE3085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D2364E" w:rsidRPr="005603FC" w14:paraId="7A6E7C10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36E9E3D5" w14:textId="082174F8" w:rsidR="00D2364E" w:rsidRPr="005603FC" w:rsidRDefault="00DE3085" w:rsidP="00051BAF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1</w:t>
            </w:r>
            <w:r w:rsidR="003A41DB">
              <w:rPr>
                <w:sz w:val="22"/>
                <w:szCs w:val="22"/>
              </w:rPr>
              <w:t>1</w:t>
            </w:r>
          </w:p>
        </w:tc>
        <w:tc>
          <w:tcPr>
            <w:tcW w:w="5409" w:type="dxa"/>
            <w:vAlign w:val="center"/>
          </w:tcPr>
          <w:p w14:paraId="45D625D0" w14:textId="5EF3130E" w:rsidR="00D2364E" w:rsidRPr="007A7988" w:rsidRDefault="00DE3085" w:rsidP="009502D7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 w:rsidRPr="007A7988">
              <w:rPr>
                <w:sz w:val="22"/>
                <w:szCs w:val="22"/>
              </w:rPr>
              <w:t>Енергетичне використання деревини</w:t>
            </w:r>
          </w:p>
        </w:tc>
        <w:tc>
          <w:tcPr>
            <w:tcW w:w="1275" w:type="dxa"/>
            <w:vAlign w:val="center"/>
          </w:tcPr>
          <w:p w14:paraId="437588AF" w14:textId="3143B1C2" w:rsidR="00D2364E" w:rsidRPr="005603FC" w:rsidRDefault="00DE3085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0F097F8A" w14:textId="2C46C015" w:rsidR="00D2364E" w:rsidRPr="005603FC" w:rsidRDefault="00DE3085" w:rsidP="00051BAF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1C82FFD3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A265AA2" w14:textId="0620D6C1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 xml:space="preserve">ОК </w:t>
            </w:r>
            <w:r w:rsidR="00DE3085" w:rsidRPr="005603FC">
              <w:rPr>
                <w:sz w:val="22"/>
                <w:szCs w:val="22"/>
              </w:rPr>
              <w:t>1</w:t>
            </w:r>
            <w:r w:rsidR="003A41DB">
              <w:rPr>
                <w:sz w:val="22"/>
                <w:szCs w:val="22"/>
              </w:rPr>
              <w:t>2</w:t>
            </w:r>
          </w:p>
        </w:tc>
        <w:tc>
          <w:tcPr>
            <w:tcW w:w="5409" w:type="dxa"/>
            <w:vAlign w:val="center"/>
          </w:tcPr>
          <w:p w14:paraId="1C6FCC53" w14:textId="523449E4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Навчальна практика</w:t>
            </w:r>
          </w:p>
        </w:tc>
        <w:tc>
          <w:tcPr>
            <w:tcW w:w="1275" w:type="dxa"/>
            <w:vAlign w:val="center"/>
          </w:tcPr>
          <w:p w14:paraId="07FE4CF8" w14:textId="3B038A44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Cs/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14:paraId="41DB7E24" w14:textId="11DC35C3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залік</w:t>
            </w:r>
          </w:p>
        </w:tc>
      </w:tr>
      <w:tr w:rsidR="00033410" w:rsidRPr="005603FC" w14:paraId="21E71AAB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1D45100" w14:textId="601ACA96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1</w:t>
            </w:r>
            <w:r w:rsidR="003A41DB">
              <w:rPr>
                <w:sz w:val="22"/>
                <w:szCs w:val="22"/>
              </w:rPr>
              <w:t>3</w:t>
            </w:r>
          </w:p>
        </w:tc>
        <w:tc>
          <w:tcPr>
            <w:tcW w:w="5409" w:type="dxa"/>
            <w:vAlign w:val="center"/>
          </w:tcPr>
          <w:p w14:paraId="093448A4" w14:textId="57200590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Виробнича практика</w:t>
            </w:r>
          </w:p>
        </w:tc>
        <w:tc>
          <w:tcPr>
            <w:tcW w:w="1275" w:type="dxa"/>
            <w:vAlign w:val="center"/>
          </w:tcPr>
          <w:p w14:paraId="35D374AD" w14:textId="73FB4C04" w:rsidR="00033410" w:rsidRPr="005603FC" w:rsidRDefault="00DE3085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Cs/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14:paraId="0C2FD410" w14:textId="59281390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залік</w:t>
            </w:r>
          </w:p>
        </w:tc>
      </w:tr>
      <w:tr w:rsidR="00033410" w:rsidRPr="005603FC" w14:paraId="41FC9D2B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62544C9" w14:textId="2716121D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ОК 1</w:t>
            </w:r>
            <w:r w:rsidR="003A41DB">
              <w:rPr>
                <w:sz w:val="22"/>
                <w:szCs w:val="22"/>
              </w:rPr>
              <w:t>4</w:t>
            </w:r>
          </w:p>
        </w:tc>
        <w:tc>
          <w:tcPr>
            <w:tcW w:w="5409" w:type="dxa"/>
            <w:vAlign w:val="center"/>
          </w:tcPr>
          <w:p w14:paraId="1ECCBF12" w14:textId="59B3BBD2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Підготовка і захист магістерської роботи</w:t>
            </w:r>
          </w:p>
        </w:tc>
        <w:tc>
          <w:tcPr>
            <w:tcW w:w="1275" w:type="dxa"/>
            <w:vAlign w:val="center"/>
          </w:tcPr>
          <w:p w14:paraId="2FCAC62B" w14:textId="48ED8C60" w:rsidR="00033410" w:rsidRPr="005603FC" w:rsidRDefault="00FE5243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Cs/>
                <w:sz w:val="22"/>
                <w:szCs w:val="22"/>
              </w:rPr>
            </w:pPr>
            <w:r w:rsidRPr="005603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14:paraId="1121350B" w14:textId="33815548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Захист роботи</w:t>
            </w:r>
          </w:p>
        </w:tc>
      </w:tr>
      <w:tr w:rsidR="00033410" w:rsidRPr="005603FC" w14:paraId="3680F3E5" w14:textId="77777777" w:rsidTr="00051BAF">
        <w:tc>
          <w:tcPr>
            <w:tcW w:w="9502" w:type="dxa"/>
            <w:gridSpan w:val="5"/>
            <w:vAlign w:val="center"/>
          </w:tcPr>
          <w:p w14:paraId="31D0E8D5" w14:textId="77777777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sz w:val="22"/>
                <w:szCs w:val="22"/>
              </w:rPr>
            </w:pPr>
            <w:r w:rsidRPr="005603FC">
              <w:rPr>
                <w:rStyle w:val="222"/>
                <w:bCs w:val="0"/>
                <w:sz w:val="22"/>
                <w:szCs w:val="22"/>
              </w:rPr>
              <w:t>Вибіркові компоненти ОПП</w:t>
            </w:r>
          </w:p>
        </w:tc>
      </w:tr>
      <w:tr w:rsidR="00033410" w:rsidRPr="005603FC" w14:paraId="43BA76CC" w14:textId="77777777" w:rsidTr="00051BAF">
        <w:tc>
          <w:tcPr>
            <w:tcW w:w="9502" w:type="dxa"/>
            <w:gridSpan w:val="5"/>
            <w:vAlign w:val="center"/>
          </w:tcPr>
          <w:p w14:paraId="0C195ABB" w14:textId="63DA45D4" w:rsidR="00033410" w:rsidRPr="005603FC" w:rsidRDefault="00251CDF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rStyle w:val="211"/>
                <w:sz w:val="22"/>
                <w:szCs w:val="22"/>
              </w:rPr>
              <w:t>вільного</w:t>
            </w:r>
            <w:r w:rsidR="00033410" w:rsidRPr="005603FC">
              <w:rPr>
                <w:rStyle w:val="211"/>
                <w:b w:val="0"/>
                <w:bCs w:val="0"/>
                <w:sz w:val="22"/>
                <w:szCs w:val="22"/>
              </w:rPr>
              <w:t xml:space="preserve"> </w:t>
            </w:r>
            <w:r w:rsidR="00033410" w:rsidRPr="005603FC">
              <w:rPr>
                <w:rStyle w:val="211"/>
                <w:sz w:val="22"/>
                <w:szCs w:val="22"/>
              </w:rPr>
              <w:t>вибор</w:t>
            </w:r>
            <w:r w:rsidRPr="005603FC">
              <w:rPr>
                <w:rStyle w:val="211"/>
                <w:sz w:val="22"/>
                <w:szCs w:val="22"/>
              </w:rPr>
              <w:t>у</w:t>
            </w:r>
            <w:r w:rsidR="00033410" w:rsidRPr="005603FC">
              <w:rPr>
                <w:rStyle w:val="211"/>
                <w:sz w:val="22"/>
                <w:szCs w:val="22"/>
              </w:rPr>
              <w:t xml:space="preserve"> за спеціальністю</w:t>
            </w:r>
          </w:p>
        </w:tc>
      </w:tr>
      <w:tr w:rsidR="00033410" w:rsidRPr="005603FC" w14:paraId="4EA546B2" w14:textId="77777777" w:rsidTr="00051BAF">
        <w:tc>
          <w:tcPr>
            <w:tcW w:w="9502" w:type="dxa"/>
            <w:gridSpan w:val="5"/>
            <w:vAlign w:val="center"/>
          </w:tcPr>
          <w:p w14:paraId="636C5928" w14:textId="74F23576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rStyle w:val="211"/>
                <w:b w:val="0"/>
                <w:sz w:val="22"/>
                <w:szCs w:val="22"/>
              </w:rPr>
            </w:pPr>
            <w:r w:rsidRPr="005603FC">
              <w:rPr>
                <w:rStyle w:val="211"/>
                <w:b w:val="0"/>
                <w:bCs w:val="0"/>
                <w:sz w:val="22"/>
                <w:szCs w:val="22"/>
              </w:rPr>
              <w:t>Вибірковий блок 1</w:t>
            </w:r>
            <w:r w:rsidRPr="005603FC">
              <w:rPr>
                <w:rStyle w:val="211"/>
                <w:b w:val="0"/>
                <w:sz w:val="22"/>
                <w:szCs w:val="22"/>
              </w:rPr>
              <w:t xml:space="preserve"> </w:t>
            </w:r>
            <w:r w:rsidRPr="005603FC">
              <w:rPr>
                <w:b/>
                <w:bCs/>
                <w:sz w:val="22"/>
                <w:szCs w:val="22"/>
                <w:lang w:eastAsia="ru-RU"/>
              </w:rPr>
              <w:t xml:space="preserve"> «Деревообробні технології»</w:t>
            </w:r>
          </w:p>
        </w:tc>
      </w:tr>
      <w:tr w:rsidR="00033410" w:rsidRPr="005603FC" w14:paraId="03A797E2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56925ABA" w14:textId="210E2BE3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5409" w:type="dxa"/>
            <w:vAlign w:val="center"/>
          </w:tcPr>
          <w:p w14:paraId="47AF8735" w14:textId="34ED15EF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rStyle w:val="211"/>
                <w:b w:val="0"/>
                <w:i w:val="0"/>
                <w:sz w:val="22"/>
                <w:szCs w:val="22"/>
              </w:rPr>
              <w:t>Планування на підприємствах деревообробної промисловості</w:t>
            </w:r>
          </w:p>
        </w:tc>
        <w:tc>
          <w:tcPr>
            <w:tcW w:w="1275" w:type="dxa"/>
            <w:vAlign w:val="center"/>
          </w:tcPr>
          <w:p w14:paraId="33E2DCD6" w14:textId="624242AA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213EDCC1" w14:textId="23044FFF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631FF074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F7A5C51" w14:textId="6B76D31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5409" w:type="dxa"/>
            <w:vAlign w:val="center"/>
          </w:tcPr>
          <w:p w14:paraId="24347781" w14:textId="5A23821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  <w:lang w:eastAsia="ru-RU"/>
              </w:rPr>
              <w:t>Механіка деревини</w:t>
            </w:r>
          </w:p>
        </w:tc>
        <w:tc>
          <w:tcPr>
            <w:tcW w:w="1275" w:type="dxa"/>
            <w:vAlign w:val="center"/>
          </w:tcPr>
          <w:p w14:paraId="0BD94ECE" w14:textId="213A0024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2AB0FE7E" w14:textId="4924352D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1E920D38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05BDAE80" w14:textId="6F837F57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1.3</w:t>
            </w:r>
          </w:p>
        </w:tc>
        <w:tc>
          <w:tcPr>
            <w:tcW w:w="5409" w:type="dxa"/>
            <w:vAlign w:val="center"/>
          </w:tcPr>
          <w:p w14:paraId="58DC1B92" w14:textId="7D210C2B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Новітнє деревообробне обладнання</w:t>
            </w:r>
          </w:p>
        </w:tc>
        <w:tc>
          <w:tcPr>
            <w:tcW w:w="1275" w:type="dxa"/>
            <w:vAlign w:val="center"/>
          </w:tcPr>
          <w:p w14:paraId="0F1A9D4A" w14:textId="5CEACEB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0B10CCEB" w14:textId="3709891E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768A690A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3205DEF3" w14:textId="30C8A343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5409" w:type="dxa"/>
            <w:vAlign w:val="center"/>
          </w:tcPr>
          <w:p w14:paraId="2646D091" w14:textId="209A033A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Технологія спеціальних деревообробних виробництв</w:t>
            </w:r>
          </w:p>
        </w:tc>
        <w:tc>
          <w:tcPr>
            <w:tcW w:w="1275" w:type="dxa"/>
            <w:vAlign w:val="center"/>
          </w:tcPr>
          <w:p w14:paraId="05BC1EAD" w14:textId="3756E125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1CF177B7" w14:textId="1B082C66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6B4D012E" w14:textId="77777777" w:rsidTr="00051BAF">
        <w:tc>
          <w:tcPr>
            <w:tcW w:w="9502" w:type="dxa"/>
            <w:gridSpan w:val="5"/>
            <w:vAlign w:val="center"/>
          </w:tcPr>
          <w:p w14:paraId="5B587352" w14:textId="02515ED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rStyle w:val="211"/>
                <w:b w:val="0"/>
                <w:bCs w:val="0"/>
                <w:sz w:val="22"/>
                <w:szCs w:val="22"/>
              </w:rPr>
              <w:t>Вибірковий блок 2</w:t>
            </w:r>
            <w:r w:rsidRPr="005603FC">
              <w:rPr>
                <w:rStyle w:val="211"/>
                <w:b w:val="0"/>
                <w:sz w:val="22"/>
                <w:szCs w:val="22"/>
              </w:rPr>
              <w:t xml:space="preserve"> </w:t>
            </w:r>
            <w:r w:rsidRPr="005603FC">
              <w:rPr>
                <w:b/>
                <w:bCs/>
                <w:sz w:val="22"/>
                <w:szCs w:val="22"/>
                <w:lang w:eastAsia="ru-RU"/>
              </w:rPr>
              <w:t xml:space="preserve"> «_Меблеві технології»</w:t>
            </w:r>
          </w:p>
        </w:tc>
      </w:tr>
      <w:tr w:rsidR="00033410" w:rsidRPr="005603FC" w14:paraId="2DD66319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04332D3D" w14:textId="5FC5CBCA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409" w:type="dxa"/>
            <w:vAlign w:val="center"/>
          </w:tcPr>
          <w:p w14:paraId="3A5B2373" w14:textId="7531C6D0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Зовнішньоекономічна діяльність на меблевих підприємствах</w:t>
            </w:r>
          </w:p>
        </w:tc>
        <w:tc>
          <w:tcPr>
            <w:tcW w:w="1275" w:type="dxa"/>
            <w:vAlign w:val="center"/>
          </w:tcPr>
          <w:p w14:paraId="556BC5A6" w14:textId="24E0BE12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228A471A" w14:textId="5CE878D3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3E6DC2CF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06AA5419" w14:textId="13A6A748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409" w:type="dxa"/>
            <w:vAlign w:val="center"/>
          </w:tcPr>
          <w:p w14:paraId="4F6901CC" w14:textId="1130AC4E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Механіко-технологічні властивості конструкційних елементів з деревини</w:t>
            </w:r>
          </w:p>
        </w:tc>
        <w:tc>
          <w:tcPr>
            <w:tcW w:w="1275" w:type="dxa"/>
            <w:vAlign w:val="center"/>
          </w:tcPr>
          <w:p w14:paraId="0A76CA3A" w14:textId="26600A5A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0A38C1C1" w14:textId="4D79F610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4BB013B2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4C18373D" w14:textId="7EC74760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409" w:type="dxa"/>
            <w:vAlign w:val="center"/>
          </w:tcPr>
          <w:p w14:paraId="580BEB5C" w14:textId="2D5DF552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  <w:lang w:eastAsia="ru-RU"/>
              </w:rPr>
              <w:t>Сучасне обладнання для виготовлення меблевих виробів</w:t>
            </w:r>
          </w:p>
        </w:tc>
        <w:tc>
          <w:tcPr>
            <w:tcW w:w="1275" w:type="dxa"/>
            <w:vAlign w:val="center"/>
          </w:tcPr>
          <w:p w14:paraId="5C511E35" w14:textId="5AE195B5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2F00C5C6" w14:textId="1B392F0D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2607EE49" w14:textId="77777777" w:rsidTr="001A7D0F">
        <w:trPr>
          <w:gridAfter w:val="1"/>
          <w:wAfter w:w="9" w:type="dxa"/>
        </w:trPr>
        <w:tc>
          <w:tcPr>
            <w:tcW w:w="1109" w:type="dxa"/>
            <w:vAlign w:val="center"/>
          </w:tcPr>
          <w:p w14:paraId="26A1DE18" w14:textId="25C4DBF7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22"/>
              <w:rPr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В</w:t>
            </w:r>
            <w:r w:rsidR="00251CDF" w:rsidRPr="005603FC">
              <w:rPr>
                <w:sz w:val="22"/>
                <w:szCs w:val="22"/>
              </w:rPr>
              <w:t>К</w:t>
            </w:r>
            <w:r w:rsidRPr="005603FC"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5409" w:type="dxa"/>
            <w:vAlign w:val="center"/>
          </w:tcPr>
          <w:p w14:paraId="2AD1F50B" w14:textId="677FE93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jc w:val="left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  <w:lang w:eastAsia="ru-RU"/>
              </w:rPr>
              <w:t>Теорія та технологія склеювання</w:t>
            </w:r>
          </w:p>
        </w:tc>
        <w:tc>
          <w:tcPr>
            <w:tcW w:w="1275" w:type="dxa"/>
            <w:vAlign w:val="center"/>
          </w:tcPr>
          <w:p w14:paraId="53B274EC" w14:textId="7BCEC795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003C57FB" w14:textId="46CB925E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sz w:val="22"/>
                <w:szCs w:val="22"/>
              </w:rPr>
              <w:t>екзамен</w:t>
            </w:r>
          </w:p>
        </w:tc>
      </w:tr>
      <w:tr w:rsidR="00033410" w:rsidRPr="005603FC" w14:paraId="23F26FE3" w14:textId="77777777" w:rsidTr="001A7D0F">
        <w:trPr>
          <w:gridAfter w:val="1"/>
          <w:wAfter w:w="9" w:type="dxa"/>
        </w:trPr>
        <w:tc>
          <w:tcPr>
            <w:tcW w:w="6518" w:type="dxa"/>
            <w:gridSpan w:val="2"/>
            <w:vAlign w:val="center"/>
          </w:tcPr>
          <w:p w14:paraId="5FDAE361" w14:textId="339CE34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rStyle w:val="222"/>
                <w:bCs w:val="0"/>
                <w:color w:val="auto"/>
                <w:sz w:val="22"/>
                <w:szCs w:val="22"/>
              </w:rPr>
              <w:t>Загальний обсяг о</w:t>
            </w:r>
            <w:r w:rsidRPr="005603FC">
              <w:rPr>
                <w:rStyle w:val="222"/>
                <w:sz w:val="22"/>
                <w:szCs w:val="22"/>
              </w:rPr>
              <w:t>бов’язкових</w:t>
            </w:r>
            <w:r w:rsidRPr="005603FC">
              <w:rPr>
                <w:rStyle w:val="222"/>
                <w:bCs w:val="0"/>
                <w:color w:val="auto"/>
                <w:sz w:val="22"/>
                <w:szCs w:val="22"/>
              </w:rPr>
              <w:t xml:space="preserve"> компонентів</w:t>
            </w:r>
          </w:p>
        </w:tc>
        <w:tc>
          <w:tcPr>
            <w:tcW w:w="1275" w:type="dxa"/>
            <w:vAlign w:val="center"/>
          </w:tcPr>
          <w:p w14:paraId="6B51DA99" w14:textId="041663DA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700" w:type="dxa"/>
            <w:vAlign w:val="center"/>
          </w:tcPr>
          <w:p w14:paraId="3E3C2208" w14:textId="77777777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</w:p>
        </w:tc>
      </w:tr>
      <w:tr w:rsidR="00033410" w:rsidRPr="005603FC" w14:paraId="4897ACCC" w14:textId="77777777" w:rsidTr="001A7D0F">
        <w:trPr>
          <w:gridAfter w:val="1"/>
          <w:wAfter w:w="9" w:type="dxa"/>
        </w:trPr>
        <w:tc>
          <w:tcPr>
            <w:tcW w:w="6518" w:type="dxa"/>
            <w:gridSpan w:val="2"/>
            <w:vAlign w:val="center"/>
          </w:tcPr>
          <w:p w14:paraId="26BB2F48" w14:textId="77777777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Загальний обсяг вибіркових компонентів</w:t>
            </w:r>
          </w:p>
        </w:tc>
        <w:tc>
          <w:tcPr>
            <w:tcW w:w="1275" w:type="dxa"/>
            <w:vAlign w:val="center"/>
          </w:tcPr>
          <w:p w14:paraId="7611B27F" w14:textId="72B3ABA9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0" w:type="dxa"/>
            <w:vAlign w:val="center"/>
          </w:tcPr>
          <w:p w14:paraId="1FF9AE12" w14:textId="77777777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</w:p>
        </w:tc>
      </w:tr>
      <w:tr w:rsidR="00033410" w:rsidRPr="005603FC" w14:paraId="16229EA6" w14:textId="77777777" w:rsidTr="001A7D0F">
        <w:trPr>
          <w:gridAfter w:val="1"/>
          <w:wAfter w:w="9" w:type="dxa"/>
        </w:trPr>
        <w:tc>
          <w:tcPr>
            <w:tcW w:w="6518" w:type="dxa"/>
            <w:gridSpan w:val="2"/>
            <w:vAlign w:val="center"/>
          </w:tcPr>
          <w:p w14:paraId="3DC95708" w14:textId="2C87149D" w:rsidR="00033410" w:rsidRPr="005603FC" w:rsidRDefault="00F13273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Разом за ОПП</w:t>
            </w:r>
          </w:p>
        </w:tc>
        <w:tc>
          <w:tcPr>
            <w:tcW w:w="2975" w:type="dxa"/>
            <w:gridSpan w:val="2"/>
            <w:vAlign w:val="center"/>
          </w:tcPr>
          <w:p w14:paraId="701CA63E" w14:textId="00456078" w:rsidR="00033410" w:rsidRPr="005603FC" w:rsidRDefault="00033410" w:rsidP="00033410">
            <w:pPr>
              <w:pStyle w:val="80"/>
              <w:shd w:val="clear" w:color="auto" w:fill="auto"/>
              <w:spacing w:before="0" w:line="240" w:lineRule="auto"/>
              <w:ind w:firstLine="32"/>
              <w:rPr>
                <w:b/>
                <w:sz w:val="22"/>
                <w:szCs w:val="22"/>
              </w:rPr>
            </w:pPr>
            <w:r w:rsidRPr="005603FC">
              <w:rPr>
                <w:b/>
                <w:sz w:val="22"/>
                <w:szCs w:val="22"/>
              </w:rPr>
              <w:t>90</w:t>
            </w:r>
          </w:p>
        </w:tc>
      </w:tr>
    </w:tbl>
    <w:p w14:paraId="1480EB1C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30C8458C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0E20E46E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1EE7F7E6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441E0547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4EBD3CA6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4CCC8D90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5E5F9E4F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1549241A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31FAC666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7C99FF6F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3AE930FF" w14:textId="77777777" w:rsidR="00A0065F" w:rsidRPr="00755B40" w:rsidRDefault="00A0065F" w:rsidP="00A0065F">
      <w:pPr>
        <w:pStyle w:val="80"/>
        <w:shd w:val="clear" w:color="auto" w:fill="auto"/>
        <w:spacing w:before="0" w:line="240" w:lineRule="auto"/>
        <w:contextualSpacing/>
        <w:jc w:val="left"/>
        <w:rPr>
          <w:rFonts w:ascii="Microsoft Sans Serif" w:eastAsia="Times New Roman" w:hAnsi="Microsoft Sans Serif" w:cs="Microsoft Sans Serif"/>
          <w:sz w:val="2"/>
          <w:szCs w:val="2"/>
        </w:rPr>
      </w:pPr>
    </w:p>
    <w:p w14:paraId="5C81AC25" w14:textId="77777777" w:rsidR="005603FC" w:rsidRDefault="005603FC" w:rsidP="00D43211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highlight w:val="yellow"/>
        </w:rPr>
      </w:pPr>
    </w:p>
    <w:p w14:paraId="608176F1" w14:textId="77777777" w:rsidR="005603FC" w:rsidRDefault="005603FC" w:rsidP="00D43211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highlight w:val="yellow"/>
        </w:rPr>
      </w:pPr>
    </w:p>
    <w:p w14:paraId="292CF722" w14:textId="77777777" w:rsidR="005603FC" w:rsidRDefault="005603FC" w:rsidP="00D43211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  <w:highlight w:val="yellow"/>
        </w:rPr>
      </w:pPr>
    </w:p>
    <w:p w14:paraId="4AAF58B3" w14:textId="70E11DCC" w:rsidR="00A0065F" w:rsidRDefault="00A0065F" w:rsidP="00D43211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2629EF">
        <w:rPr>
          <w:b/>
          <w:sz w:val="28"/>
          <w:szCs w:val="28"/>
        </w:rPr>
        <w:t>2.2. Структурно-логічна схема</w:t>
      </w:r>
    </w:p>
    <w:p w14:paraId="07410DE7" w14:textId="77777777" w:rsidR="009A5D8C" w:rsidRPr="009A5D8C" w:rsidRDefault="009A5D8C" w:rsidP="00D43211">
      <w:pPr>
        <w:pStyle w:val="80"/>
        <w:shd w:val="clear" w:color="auto" w:fill="auto"/>
        <w:spacing w:before="0" w:line="240" w:lineRule="auto"/>
        <w:contextualSpacing/>
        <w:rPr>
          <w:b/>
          <w:sz w:val="6"/>
          <w:szCs w:val="6"/>
        </w:rPr>
      </w:pPr>
    </w:p>
    <w:bookmarkStart w:id="1" w:name="bookmark9"/>
    <w:p w14:paraId="6DF910D5" w14:textId="5165D503" w:rsidR="00F13273" w:rsidRDefault="009A5D8C" w:rsidP="00F13273">
      <w:pPr>
        <w:rPr>
          <w:lang w:eastAsia="en-US"/>
        </w:rPr>
      </w:pP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7DA4DC" wp14:editId="722A6C94">
                <wp:simplePos x="0" y="0"/>
                <wp:positionH relativeFrom="column">
                  <wp:posOffset>4210335</wp:posOffset>
                </wp:positionH>
                <wp:positionV relativeFrom="paragraph">
                  <wp:posOffset>8359756</wp:posOffset>
                </wp:positionV>
                <wp:extent cx="354965" cy="0"/>
                <wp:effectExtent l="0" t="76200" r="26035" b="95250"/>
                <wp:wrapNone/>
                <wp:docPr id="237" name="Пряма зі стрілкою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D116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37" o:spid="_x0000_s1026" type="#_x0000_t32" style="position:absolute;margin-left:331.5pt;margin-top:658.25pt;width:27.9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kL+wEAAAsEAAAOAAAAZHJzL2Uyb0RvYy54bWysU0uO1DAQ3SNxB8t7OukeZoCo07PoATYI&#10;WnwO4HHKHUv+yTb92QEHgN1s5wrskABxhuRGlJ3uDAKEBGJTie16r149l+fnO63IBnyQ1tR0Oikp&#10;AcNtI826pq9ePrpzn5IQmWmYsgZquodAzxe3b823roKZba1qwBMkMaHaupq2MbqqKAJvQbMwsQ4M&#10;HgrrNYu49Oui8WyL7FoVs7I8K7bWN85bDiHg7sVwSBeZXwjg8ZkQASJRNUVtMUef42WKxWLOqrVn&#10;rpX8IIP9gwrNpMGiI9UFi4y89vIXKi25t8GKOOFWF1YIySH3gN1My5+6edEyB7kXNCe40abw/2j5&#10;083KE9nUdHZyjxLDNF5Sd92/6T90X7uPpPvUX5H+bf8Od666L93n7lv/nqRcdG7rQoUES7Pyh1Vw&#10;K59s2Amv0xcbJLvs9n50G3aRcNw8Ob374OyUEn48Km5wzof4GKwm6aemIXom121cWmPwSq2fZrPZ&#10;5kmIWBmBR0AqqkyKkUn10DQk7h22FL1kZq0gycb0lFIk+YPg/Bf3Cgb4cxBoCUocyuRhhKXyZMNw&#10;jBjnYOJ0ZMLsBBNSqRFYZn1/BB7yExTyoP4NeETkytbEEaylsf531ePuKFkM+UcHhr6TBZe22eer&#10;zNbgxGWvDq8jjfSP6wy/ecOL7wAAAP//AwBQSwMEFAAGAAgAAAAhAEfjxJnfAAAADQEAAA8AAABk&#10;cnMvZG93bnJldi54bWxMj8FOwzAQRO9I/IO1SNyok1aENo1TISR6BFE40Jsbb+Oo8TqK3STw9SwH&#10;VI47M5p9U2wm14oB+9B4UpDOEhBIlTcN1Qo+3p/vliBC1GR06wkVfGGATXl9Vejc+JHecNjFWnAJ&#10;hVwrsDF2uZShsuh0mPkOib2j752OfPa1NL0eudy1cp4kmXS6If5gdYdPFqvT7uwUvNafg5vTtpHH&#10;1f57W7+Ykx2jUrc30+MaRMQpXsLwi8/oUDLTwZ/JBNEqyLIFb4lsLNLsHgRHHtLlCsThT5JlIf+v&#10;KH8AAAD//wMAUEsBAi0AFAAGAAgAAAAhALaDOJL+AAAA4QEAABMAAAAAAAAAAAAAAAAAAAAAAFtD&#10;b250ZW50X1R5cGVzXS54bWxQSwECLQAUAAYACAAAACEAOP0h/9YAAACUAQAACwAAAAAAAAAAAAAA&#10;AAAvAQAAX3JlbHMvLnJlbHNQSwECLQAUAAYACAAAACEADdWpC/sBAAALBAAADgAAAAAAAAAAAAAA&#10;AAAuAgAAZHJzL2Uyb0RvYy54bWxQSwECLQAUAAYACAAAACEAR+PEmd8AAAAN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944FBE" wp14:editId="34C40E1B">
                <wp:simplePos x="0" y="0"/>
                <wp:positionH relativeFrom="column">
                  <wp:posOffset>3735932</wp:posOffset>
                </wp:positionH>
                <wp:positionV relativeFrom="paragraph">
                  <wp:posOffset>7786550</wp:posOffset>
                </wp:positionV>
                <wp:extent cx="438150" cy="0"/>
                <wp:effectExtent l="38100" t="76200" r="0" b="95250"/>
                <wp:wrapNone/>
                <wp:docPr id="236" name="Пряма зі стрілкою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BBA6" id="Пряма зі стрілкою 236" o:spid="_x0000_s1026" type="#_x0000_t32" style="position:absolute;margin-left:294.15pt;margin-top:613.1pt;width:34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mAQIAABUEAAAOAAAAZHJzL2Uyb0RvYy54bWysU0uOEzEQ3SNxB8t70p0MjEZROrPI8Fkg&#10;iGA4gMdtd1vyT3aRzw44AOxmyxVmhwQjztB9I8rupEGAkEBsLH/qvar3qrw43xlNNiJE5WxFp5OS&#10;EmG5q5VtKvrq8tG9M0oiMFsz7ayo6F5Eer68e2ex9XMxc63TtQgESWycb31FWwA/L4rIW2FYnDgv&#10;LD5KFwwDPIamqAPbIrvRxawsT4utC7UPjosY8fZieKTLzC+l4PBcyiiA6IpibZDXkNertBbLBZs3&#10;gflW8UMZ7B+qMExZTDpSXTBg5HVQv1AZxYOLTsKEO1M4KRUXWQOqmZY/qXnZMi+yFjQn+tGm+P9o&#10;+bPNOhBVV3R2ckqJZQab1H3s3/QfutvuhnSf+mvSv+3f4c1196X73H3t35MUi85tfZwjwcquw+EU&#10;/TokG3YyGCK18k9wKLIxKJXssu/70XexA8Lx8v7J2fQBdocfn4qBITH5EOGxcIakTUUjBKaaFlbO&#10;WmyuCwM72zyNgDUg8AhIYG3TCkzph7YmsPcoDoJittEiCcDwFFIkIUPpeQd7LQb4CyHRHCxxSJPH&#10;Uqx0IBuGA8U4FxamIxNGJ5hUWo/AMqv/I/AQn6Aij+zfgEdEzuwsjGCjrAu/yw67Y8lyiD86MOhO&#10;Fly5ep+bmq3B2cteHf5JGu4fzxn+/TcvvwEAAP//AwBQSwMEFAAGAAgAAAAhAFItGOLgAAAADQEA&#10;AA8AAABkcnMvZG93bnJldi54bWxMj81OwzAQhO9IvIO1SNyoQ1BDGuJU/DQHekBqixBHJ16SQLyO&#10;YrcNb9/lgOC4M59mZ/LlZHtxwNF3jhRczyIQSLUzHTUKXnflVQrCB01G945QwTd6WBbnZ7nOjDvS&#10;Bg/b0AgOIZ9pBW0IQyalr1u02s/cgMTehxutDnyOjTSjPnK47WUcRYm0uiP+0OoBH1usv7Z7yynP&#10;5cNi9fnynq6f1vatKm2zWlilLi+m+zsQAafwB8NPfa4OBXeq3J6MF72CeZreMMpGHCcxCEaS+S1L&#10;1a8ki1z+X1GcAAAA//8DAFBLAQItABQABgAIAAAAIQC2gziS/gAAAOEBAAATAAAAAAAAAAAAAAAA&#10;AAAAAABbQ29udGVudF9UeXBlc10ueG1sUEsBAi0AFAAGAAgAAAAhADj9If/WAAAAlAEAAAsAAAAA&#10;AAAAAAAAAAAALwEAAF9yZWxzLy5yZWxzUEsBAi0AFAAGAAgAAAAhAN+1oWYBAgAAFQQAAA4AAAAA&#10;AAAAAAAAAAAALgIAAGRycy9lMm9Eb2MueG1sUEsBAi0AFAAGAAgAAAAhAFItGOLgAAAAD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474C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5DF2BB" wp14:editId="0F35D05F">
                <wp:simplePos x="0" y="0"/>
                <wp:positionH relativeFrom="column">
                  <wp:posOffset>4156075</wp:posOffset>
                </wp:positionH>
                <wp:positionV relativeFrom="paragraph">
                  <wp:posOffset>6007735</wp:posOffset>
                </wp:positionV>
                <wp:extent cx="259080" cy="45085"/>
                <wp:effectExtent l="0" t="38100" r="26670" b="88265"/>
                <wp:wrapNone/>
                <wp:docPr id="233" name="Пряма зі стрілкою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8ECC" id="Пряма зі стрілкою 233" o:spid="_x0000_s1026" type="#_x0000_t32" style="position:absolute;margin-left:327.25pt;margin-top:473.05pt;width:20.4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sj/QEAAA8EAAAOAAAAZHJzL2Uyb0RvYy54bWysU0uOEzEQ3SNxB8t70p0MQZkonVlkgA2C&#10;iM8BPG47bck/2UU+O+AAsJstV2CHBCPO0H0jyu6kBwFCArFxt+16r+q9Ki8u9kaTrQhROVvR8aik&#10;RFjuamU3FX318tG9GSURmK2ZdlZU9CAivVjevbPY+bmYuMbpWgSCJDbOd76iDYCfF0XkjTAsjpwX&#10;Fi+lC4YBbsOmqAPbIbvRxaQsHxQ7F2ofHBcx4ullf0mXmV9KweGZlFEA0RXF2iCvIa9XaS2WCzbf&#10;BOYbxY9lsH+owjBlMelAdcmAkddB/UJlFA8uOgkj7kzhpFRcZA2oZlz+pOZFw7zIWtCc6Aeb4v+j&#10;5U+360BUXdHJ2RkllhlsUvuxe9N9aG/aT6T93F2T7m33Dk+u26/tl/Zb956kWHRu5+McCVZ2HY67&#10;6Nch2bCXwaQvCiT77PZhcFvsgXA8nEzPyxn2hOPV/Wk5mybK4hbrQ4THwhmSfioaITC1aWDlrMW2&#10;ujDOhrPtkwg98ARIibVNKzClH9qawMGjLAiK2Y0WxzwppEgS+qLzHxy06OHPhURbsMw+TR5IsdKB&#10;bBmOEuNcWBgPTBidYFJpPQDLXN8fgcf4BBV5WP8GPCByZmdhABtlXfhddtifSpZ9/MmBXney4MrV&#10;h9zObA1OXe7J8YWksf5xn+G373j5HQAA//8DAFBLAwQUAAYACAAAACEAAU3ayOAAAAALAQAADwAA&#10;AGRycy9kb3ducmV2LnhtbEyPwU7DMAyG70i8Q2Qkbixdt1a0azohJHYEMTiwW9ZkSbXGqZqsLTw9&#10;5sSOtj/9/v5qO7uOjXoIrUcBy0UCTGPjVYtGwOfHy8MjsBAlKtl51AK+dYBtfXtTyVL5Cd/1uI+G&#10;UQiGUgqwMfYl56Gx2smw8L1Gup384GSkcTBcDXKicNfxNEly7mSL9MHKXj9b3Zz3FyfgzXyNLsVd&#10;y0/F4WdnXtXZTlGI+7v5aQMs6jn+w/CnT+pQk9PRX1AF1gnIs3VGqIBinS+BEZEX2QrYkTbZKgVe&#10;V/y6Q/0LAAD//wMAUEsBAi0AFAAGAAgAAAAhALaDOJL+AAAA4QEAABMAAAAAAAAAAAAAAAAAAAAA&#10;AFtDb250ZW50X1R5cGVzXS54bWxQSwECLQAUAAYACAAAACEAOP0h/9YAAACUAQAACwAAAAAAAAAA&#10;AAAAAAAvAQAAX3JlbHMvLnJlbHNQSwECLQAUAAYACAAAACEAHCh7I/0BAAAPBAAADgAAAAAAAAAA&#10;AAAAAAAuAgAAZHJzL2Uyb0RvYy54bWxQSwECLQAUAAYACAAAACEAAU3ayO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474C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877739" wp14:editId="4DF58DB6">
                <wp:simplePos x="0" y="0"/>
                <wp:positionH relativeFrom="column">
                  <wp:posOffset>4135499</wp:posOffset>
                </wp:positionH>
                <wp:positionV relativeFrom="paragraph">
                  <wp:posOffset>6139170</wp:posOffset>
                </wp:positionV>
                <wp:extent cx="289446" cy="45719"/>
                <wp:effectExtent l="19050" t="57150" r="15875" b="50165"/>
                <wp:wrapNone/>
                <wp:docPr id="234" name="Пряма зі стрілкою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4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1374" id="Пряма зі стрілкою 234" o:spid="_x0000_s1026" type="#_x0000_t32" style="position:absolute;margin-left:325.65pt;margin-top:483.4pt;width:22.8pt;height:3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m1CQIAACMEAAAOAAAAZHJzL2Uyb0RvYy54bWysU8mOEzEQvSPxD5bvpJMQhplWOnPIsBwQ&#10;RGx3j9tOW/Imu8hyAz6Auc2VX+CGBIhv6P4jyu6kQYCQQFwsL/Ve1XtVnp/vjCYbEaJytqKT0ZgS&#10;YbmrlV1X9MXz+7dOKYnAbM20s6KiexHp+eLmjfnWl2LqGqdrEQiS2FhufUUbAF8WReSNMCyOnBcW&#10;H6ULhgEew7qoA9siu9HFdDw+KbYu1D44LmLE24v+kS4yv5SCwxMpowCiK4q1QV5DXi/TWizmrFwH&#10;5hvFD2Wwf6jCMGUx6UB1wYCRV0H9QmUUDy46CSPuTOGkVFxkDahmMv5JzbOGeZG1oDnRDzbF/0fL&#10;H29Wgai6otPbM0osM9ik9n33urtqv7QfSPuxuybdm+4t3ly3n9tP7dfuHUmx6NzWxxIJlnYVDqfo&#10;VyHZsJPBEKmVf4hDQfPuZdqlNxRNdrkD+6EDYgeE4+X09Gw2O6GE49Pszt3JWUpT9HwJ60OEB8IZ&#10;kjYVjRCYWjewdNZiq13oM7DNowg98AhIYG3TCkzpe7YmsPcoFYJidq3FIU8KKZKsXkjewV6LHv5U&#10;SLQKy+zT5CEVSx3IhuF4Mc6FhcnAhNEJJpXWA3CcHfgj8BCfoCIP8N+AB0TO7CwMYKOsC7/LDrtj&#10;ybKPPzrQ604WXLp6n1ucrcFJzD05/Jo06j+eM/z73158AwAA//8DAFBLAwQUAAYACAAAACEAphBg&#10;0OAAAAALAQAADwAAAGRycy9kb3ducmV2LnhtbEyPwU7DMAyG70i8Q2QkbiwdsIx0TSdUMQluMHiA&#10;rPXaQuN0TbqVPT3mBEfbn35/f7aeXCeOOITWk4H5LAGBVPqqpdrAx/vm5gFEiJYq23lCA98YYJ1f&#10;XmQ2rfyJ3vC4jbXgEAqpNdDE2KdShrJBZ8PM90h82/vB2cjjUMtqsCcOd528TRIlnW2JPzS2x6LB&#10;8ms7OgOHqfh8Omu7eX5dng8vbaHHYqGNub6aHlcgIk7xD4ZffVaHnJ12fqQqiM6AWszvGDWgleIO&#10;TCitNIgdb5b3Ccg8k/875D8AAAD//wMAUEsBAi0AFAAGAAgAAAAhALaDOJL+AAAA4QEAABMAAAAA&#10;AAAAAAAAAAAAAAAAAFtDb250ZW50X1R5cGVzXS54bWxQSwECLQAUAAYACAAAACEAOP0h/9YAAACU&#10;AQAACwAAAAAAAAAAAAAAAAAvAQAAX3JlbHMvLnJlbHNQSwECLQAUAAYACAAAACEA86t5tQkCAAAj&#10;BAAADgAAAAAAAAAAAAAAAAAuAgAAZHJzL2Uyb0RvYy54bWxQSwECLQAUAAYACAAAACEAphBg0OAA&#10;AAAL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Pr="00474C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4A6E4F" wp14:editId="2276BBD2">
                <wp:simplePos x="0" y="0"/>
                <wp:positionH relativeFrom="column">
                  <wp:posOffset>4148455</wp:posOffset>
                </wp:positionH>
                <wp:positionV relativeFrom="paragraph">
                  <wp:posOffset>3176270</wp:posOffset>
                </wp:positionV>
                <wp:extent cx="259080" cy="45085"/>
                <wp:effectExtent l="0" t="38100" r="26670" b="88265"/>
                <wp:wrapNone/>
                <wp:docPr id="230" name="Пряма зі стрілкою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878D" id="Пряма зі стрілкою 230" o:spid="_x0000_s1026" type="#_x0000_t32" style="position:absolute;margin-left:326.65pt;margin-top:250.1pt;width:20.4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LU/QEAAA8EAAAOAAAAZHJzL2Uyb0RvYy54bWysU0uOEzEQ3SNxB8t70p1AUCZKZxYZYIMg&#10;guEAHredtuSfyiafHXAA2M2WK8wOCRBn6L4RZXfSgwAhgdhUt+16r+o9lxfne6PJVkBQzlZ0PCop&#10;EZa7WtlNRV9dPr43oyREZmumnRUVPYhAz5d37yx2fi4mrnG6FkCQxIb5zle0idHPiyLwRhgWRs4L&#10;i4fSgWERl7ApamA7ZDe6mJTlw2LnoPbguAgBdy/6Q7rM/FIKHp9LGUQkuqLYW8wRcrxKsVgu2HwD&#10;zDeKH9tg/9CFYcpi0YHqgkVGXoP6hcooDi44GUfcmcJJqbjIGlDNuPxJzcuGeZG1oDnBDzaF/0fL&#10;n23XQFRd0cl99Mcyg5fUfuzedB/ar+0NaT9116R7273Dnev2S/u5/da9JykXndv5MEeClV3DcRX8&#10;GpINewkmfVEg2We3D4PbYh8Jx83J9KycYU2ORw+m5WyaKItbrIcQnwhnSPqpaIjA1KaJK2ctXquD&#10;cTacbZ+G2ANPgFRY2xQjU/qRrUk8eJQVQTG70eJYJ6UUSULfdP6LBy16+Ash0RZssy+TB1KsNJAt&#10;w1FinAsbxwMTZieYVFoPwDL390fgMT9BRR7WvwEPiFzZ2TiAjbIOflc97k8tyz7/5ECvO1lw5epD&#10;vs5sDU5dvpPjC0lj/eM6w2/f8fI7AAAA//8DAFBLAwQUAAYACAAAACEAAYu0zd8AAAALAQAADwAA&#10;AGRycy9kb3ducmV2LnhtbEyPwU7DMAyG70i8Q2QkbixZyworTSeExI4gBge4ZY2XVGucqsnawtOT&#10;neBo+9Pv7682s+vYiENoPUlYLgQwpMbrloyEj/fnm3tgISrSqvOEEr4xwKa+vKhUqf1EbzjuomEp&#10;hEKpJNgY+5Lz0Fh0Kix8j5RuBz84FdM4GK4HNaVw1/FMiII71VL6YFWPTxab4+7kJLyaz9FltG35&#10;Yf31szUv+minKOX11fz4ACziHP9gOOsndaiT096fSAfWSShWeZ5QCSshMmCJKNa3S2D78+YuB15X&#10;/H+H+hcAAP//AwBQSwECLQAUAAYACAAAACEAtoM4kv4AAADhAQAAEwAAAAAAAAAAAAAAAAAAAAAA&#10;W0NvbnRlbnRfVHlwZXNdLnhtbFBLAQItABQABgAIAAAAIQA4/SH/1gAAAJQBAAALAAAAAAAAAAAA&#10;AAAAAC8BAABfcmVscy8ucmVsc1BLAQItABQABgAIAAAAIQAo+LLU/QEAAA8EAAAOAAAAAAAAAAAA&#10;AAAAAC4CAABkcnMvZTJvRG9jLnhtbFBLAQItABQABgAIAAAAIQABi7TN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474C8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102914" wp14:editId="4704AA2C">
                <wp:simplePos x="0" y="0"/>
                <wp:positionH relativeFrom="column">
                  <wp:posOffset>4127547</wp:posOffset>
                </wp:positionH>
                <wp:positionV relativeFrom="paragraph">
                  <wp:posOffset>3307260</wp:posOffset>
                </wp:positionV>
                <wp:extent cx="289446" cy="45719"/>
                <wp:effectExtent l="19050" t="57150" r="15875" b="50165"/>
                <wp:wrapNone/>
                <wp:docPr id="231" name="Пряма зі стрілкою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4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9E4C" id="Пряма зі стрілкою 231" o:spid="_x0000_s1026" type="#_x0000_t32" style="position:absolute;margin-left:325pt;margin-top:260.4pt;width:22.8pt;height:3.6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0SDAIAACMEAAAOAAAAZHJzL2Uyb0RvYy54bWysU0uOEzEQ3SNxB8t70kkIw0wrnVlk+CwQ&#10;RPz2HredtuSfyiafHXAAZjdbrsAOCRBn6L4RZXfSIEBIIDZW2VWvqt6r8vx8ZzTZCAjK2YpORmNK&#10;hOWuVnZd0RfP7986pSREZmumnRUV3YtAzxc3b8y3vhRT1zhdCyCYxIZy6yvaxOjLogi8EYaFkfPC&#10;olM6MCziFdZFDWyL2Y0upuPxSbF1UHtwXISArxe9ky5yfikFj0+kDCISXVHsLeYT8nmZzmIxZ+Ua&#10;mG8UP7TB/qELw5TFokOqCxYZeQXql1RGcXDByTjizhROSsVF5oBsJuOf2DxrmBeZC4oT/CBT+H9p&#10;+ePNCoiqKzq9PaHEMoNDat93r7ur9kv7gbQfu2vSvene4st1+7n91H7t3pEUi8ptfSgxwdKu4HAL&#10;fgVJhp0EQ6RW/iEuBc3Wy2QlH5ImuzyB/TABsYuE4+P09Gw2O6GEo2t25+7kLJUp+nwJ6yHEB8IZ&#10;koyKhghMrZu4dNbiqB30FdjmUYg98AhIYG3TGZnS92xN4t4j1QiK2bUWhzoppEi0eiLZinstevhT&#10;IVEqbLMvk5dULDWQDcP1YpwLG7Mw2LG2GJ1gUmk9AMdZgT8CD/EJKvIC/w14QOTKzsYBbJR18Lvq&#10;cXdsWfbxRwV63kmCS1fv84izNLiJeSaHX5NW/cd7hn//24tvAAAA//8DAFBLAwQUAAYACAAAACEA&#10;ZCJt/t8AAAALAQAADwAAAGRycy9kb3ducmV2LnhtbEyPwU7DMAyG70i8Q2QkbixhUstamk6oYhLc&#10;YPAAWWPaQuN0TbqVPT3eiR1t//r9fcV6dr044Bg6TxruFwoEUu1tR42Gz4/N3QpEiIas6T2hhl8M&#10;sC6vrwqTW3+kdzxsYyO4hEJuNLQxDrmUoW7RmbDwAxLfvvzoTORxbKQdzZHLXS+XSqXSmY74Q2sG&#10;rFqsf7aT07Cfq+/nU2Y2L28Pp/1rV2VTlWRa397MT48gIs7xPwxnfEaHkpl2fiIbRK8hTRS7RA3J&#10;UrEDJ9IsSUHszpuVAlkW8tKh/AMAAP//AwBQSwECLQAUAAYACAAAACEAtoM4kv4AAADhAQAAEwAA&#10;AAAAAAAAAAAAAAAAAAAAW0NvbnRlbnRfVHlwZXNdLnhtbFBLAQItABQABgAIAAAAIQA4/SH/1gAA&#10;AJQBAAALAAAAAAAAAAAAAAAAAC8BAABfcmVscy8ucmVsc1BLAQItABQABgAIAAAAIQCYkj0SDAIA&#10;ACMEAAAOAAAAAAAAAAAAAAAAAC4CAABkcnMvZTJvRG9jLnhtbFBLAQItABQABgAIAAAAIQBkIm3+&#10;3wAAAAsBAAAPAAAAAAAAAAAAAAAAAGY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0145E2" wp14:editId="60E2B828">
                <wp:simplePos x="0" y="0"/>
                <wp:positionH relativeFrom="column">
                  <wp:posOffset>4120619</wp:posOffset>
                </wp:positionH>
                <wp:positionV relativeFrom="paragraph">
                  <wp:posOffset>1864844</wp:posOffset>
                </wp:positionV>
                <wp:extent cx="289446" cy="45719"/>
                <wp:effectExtent l="19050" t="57150" r="15875" b="50165"/>
                <wp:wrapNone/>
                <wp:docPr id="226" name="Пряма зі стрілкою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4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C4F9" id="Пряма зі стрілкою 226" o:spid="_x0000_s1026" type="#_x0000_t32" style="position:absolute;margin-left:324.45pt;margin-top:146.85pt;width:22.8pt;height:3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jCQIAACMEAAAOAAAAZHJzL2Uyb0RvYy54bWysU0uOEzEQ3SNxB8t70kkUhplWOrPI8Fkg&#10;iGBg73GX05b8k23y2QEHgN1suQI7JAZxhu4bUXYnDQKEBGJj+VPvVb1X5fn5TiuyAR+kNRWdjMaU&#10;gOG2lmZd0ReXD+6cUhIiMzVT1kBF9xDo+eL2rfnWlTC1jVU1eIIkJpRbV9EmRlcWReANaBZG1oHB&#10;R2G9ZhGPfl3Unm2RXatiOh6fFFvra+cthxDw9qJ/pIvMLwTw+FSIAJGoimJtMa8+r1dpLRZzVq49&#10;c43khzLYP1ShmTSYdKC6YJGRV17+QqUl9zZYEUfc6sIKITlkDahmMv5JzfOGOcha0JzgBpvC/6Pl&#10;TzYrT2Rd0en0hBLDNDap/dC97t63X9qPpP3UXZPuTfcWb67bm/Zz+7V7R1IsOrd1oUSCpVn5wym4&#10;lU827ITXRCjpHuFQ0Lx7mXbpDUWTXe7AfugA7CLheDk9PZvNsA6OT7O79yZnKU3R8yWs8yE+BKtJ&#10;2lQ0RM/kuolLawy22vo+A9s8DrEHHgEJrExaI5PqvqlJ3DuUGr1kZq3gkCeFFElWLyTv4l5BD38G&#10;Aq3CMvs0eUhhqTzZMBwvxjmYOBmYMDrBhFRqAI6zA38EHuITFPIA/w14QOTM1sQBrKWx/nfZ4+5Y&#10;sujjjw70upMFV7be5xZna3ASc08OvyaN+o/nDP/+txffAAAA//8DAFBLAwQUAAYACAAAACEA62Dk&#10;KOEAAAALAQAADwAAAGRycy9kb3ducmV2LnhtbEyPy07DMBBF90j8gzVI7KhNH2mdZlKhiEqwK4UP&#10;mMZuEojtNHba0K/HrGA5ukf3nsk2o2nZWfe+cRbhcSKAaVs61dgK4eN9+7AC5gNZRa2zGuFbe9jk&#10;tzcZpcpd7Js+70PFYon1KSHUIXQp576stSE/cZ22MTu63lCIZ19x1dMllpuWT4VIuKHGxoWaOl3U&#10;uvzaDwbhNBafz1dJ25fd8np6bQo5FAuJeH83Pq2BBT2GPxh+9aM65NHp4AarPGsRkvlKRhRhKmdL&#10;YJFI5HwB7IAwE0ICzzP+/4f8BwAA//8DAFBLAQItABQABgAIAAAAIQC2gziS/gAAAOEBAAATAAAA&#10;AAAAAAAAAAAAAAAAAABbQ29udGVudF9UeXBlc10ueG1sUEsBAi0AFAAGAAgAAAAhADj9If/WAAAA&#10;lAEAAAsAAAAAAAAAAAAAAAAALwEAAF9yZWxzLy5yZWxzUEsBAi0AFAAGAAgAAAAhABV8IKMJAgAA&#10;IwQAAA4AAAAAAAAAAAAAAAAALgIAAGRycy9lMm9Eb2MueG1sUEsBAi0AFAAGAAgAAAAhAOtg5Cjh&#10;AAAACwEAAA8AAAAAAAAAAAAAAAAAYw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BFB430" wp14:editId="79709796">
                <wp:simplePos x="0" y="0"/>
                <wp:positionH relativeFrom="column">
                  <wp:posOffset>1973060</wp:posOffset>
                </wp:positionH>
                <wp:positionV relativeFrom="paragraph">
                  <wp:posOffset>6694066</wp:posOffset>
                </wp:positionV>
                <wp:extent cx="2190238" cy="45719"/>
                <wp:effectExtent l="0" t="76200" r="635" b="50165"/>
                <wp:wrapNone/>
                <wp:docPr id="225" name="Пряма зі стрілкою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23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9E23" id="Пряма зі стрілкою 225" o:spid="_x0000_s1026" type="#_x0000_t32" style="position:absolute;margin-left:155.35pt;margin-top:527.1pt;width:172.45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DbBAIAABoEAAAOAAAAZHJzL2Uyb0RvYy54bWysU0uOEzEQ3SNxB8t70p2GgZkonVlkgA2C&#10;iAH2Hnc5bck/2SafHXAA2M2WK7BDAsQZum9E2Z00CBASiI3lT71X9V6V5+c7rcgGfJDW1HQ6KSkB&#10;w20jzbqmz589uHVKSYjMNExZAzXdQ6Dni5s35ls3g8q2VjXgCZKYMNu6mrYxullRBN6CZmFiHRh8&#10;FNZrFvHo10Xj2RbZtSqqsrxbbK1vnLccQsDbi+GRLjK/EMDjEyECRKJqirXFvPq8XqW1WMzZbO2Z&#10;ayU/lMH+oQrNpMGkI9UFi4y89PIXKi25t8GKOOFWF1YIySFrQDXT8ic1ly1zkLWgOcGNNoX/R8sf&#10;b1aeyKamVXVCiWEam9S971/177ov3QfSfeyvSf+6f4M3193n7lP3tX9LUiw6t3VhhgRLs/KHU3Ar&#10;n2zYCa+JUNK9wKHIxqBUssu+70ffYRcJx8tqelZWt3FSOL7dObk3PUvsxUCT6JwP8SFYTdKmpiF6&#10;JtdtXFpjsMPWDynY5lGIA/AISGBl0hqZVPdNQ+LeocLoJTNrBYc8KaRIaob68y7uFQzwpyDQIaxz&#10;SJNnE5bKkw3DqWKcg4nTkQmjE0xIpUZgmS34I/AQn6CQ5/ZvwCMiZ7YmjmAtjfW/yx53x5LFEH90&#10;YNCdLLiyzT53NluDA5h7cvgsacJ/PGf49y+9+AYAAP//AwBQSwMEFAAGAAgAAAAhADLNWnrjAAAA&#10;DQEAAA8AAABkcnMvZG93bnJldi54bWxMj01PwzAMhu9I/IfISNxY2rGWrTSd+FgP7IDEQIhj2pi2&#10;0DhVk23l3+Od4Gi/rx4/zteT7cUBR985UhDPIhBItTMdNQreXsurJQgfNBndO0IFP+hhXZyf5Toz&#10;7kgveNiFRjCEfKYVtCEMmZS+btFqP3MDEmefbrQ68Dg20oz6yHDby3kUpdLqjvhCqwd8aLH+3u0t&#10;U57K+9Xm6/ljuX3c2veqtM1mZZW6vJjubkEEnMJfGU76rA4FO1VuT8aLXsF1HN1wlYMoWcxBcCVN&#10;khREdVql8QJkkcv/XxS/AAAA//8DAFBLAQItABQABgAIAAAAIQC2gziS/gAAAOEBAAATAAAAAAAA&#10;AAAAAAAAAAAAAABbQ29udGVudF9UeXBlc10ueG1sUEsBAi0AFAAGAAgAAAAhADj9If/WAAAAlAEA&#10;AAsAAAAAAAAAAAAAAAAALwEAAF9yZWxzLy5yZWxzUEsBAi0AFAAGAAgAAAAhAHkVcNsEAgAAGgQA&#10;AA4AAAAAAAAAAAAAAAAALgIAAGRycy9lMm9Eb2MueG1sUEsBAi0AFAAGAAgAAAAhADLNWnrjAAAA&#10;DQEAAA8AAAAAAAAAAAAAAAAAX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7442F6" wp14:editId="5A39BFBE">
                <wp:simplePos x="0" y="0"/>
                <wp:positionH relativeFrom="column">
                  <wp:posOffset>4127500</wp:posOffset>
                </wp:positionH>
                <wp:positionV relativeFrom="paragraph">
                  <wp:posOffset>1104265</wp:posOffset>
                </wp:positionV>
                <wp:extent cx="259080" cy="45085"/>
                <wp:effectExtent l="0" t="38100" r="26670" b="88265"/>
                <wp:wrapNone/>
                <wp:docPr id="30" name="Пряма зі стрілкою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E0C6" id="Пряма зі стрілкою 30" o:spid="_x0000_s1026" type="#_x0000_t32" style="position:absolute;margin-left:325pt;margin-top:86.95pt;width:20.4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Ok+wEAAA0EAAAOAAAAZHJzL2Uyb0RvYy54bWysU0uOEzEQ3SNxB8t70p1AUCZKZxYZYIMg&#10;guEAHredtuSf7CKfHXAA2M2WK8wOCRBn6L4RZXfSgwAhgdhUt+16r+o9lxfne6PJVoSonK3oeFRS&#10;Iix3tbKbir66fHxvRkkEZmumnRUVPYhIz5d37yx2fi4mrnG6FoEgiY3zna9oA+DnRRF5IwyLI+eF&#10;xUPpgmGAy7Ap6sB2yG50MSnLh8XOhdoHx0WMuHvRH9Jl5pdScHguZRRAdEWxN8gx5HiVYrFcsPkm&#10;MN8ofmyD/UMXhimLRQeqCwaMvA7qFyqjeHDRSRhxZwonpeIia0A14/InNS8b5kXWguZEP9gU/x8t&#10;f7ZdB6Lqit5HeywzeEftx+5N96H92t6Q9lN3Tbq33TvcuW6/tJ/bb917gqno287HOcJXdh2Oq+jX&#10;IZmwl8GkL8oj++z1YfBa7IFw3JxMz8oZluR49GBazqaJsrjF+hDhiXCGpJ+KRghMbRpYOWvxUl0Y&#10;Z7vZ9mmEHngCpMLapghM6Ue2JnDwqAqCYnajxbFOSimShL7p/AcHLXr4CyHRFGyzL5PHUax0IFuG&#10;g8Q4FxbGAxNmJ5hUWg/AMvf3R+AxP0FFHtW/AQ+IXNlZGMBGWRd+Vx32p5Zln39yoNedLLhy9SFf&#10;Z7YGZy7fyfF9pKH+cZ3ht694+R0AAP//AwBQSwMEFAAGAAgAAAAhAI0pV9rfAAAACwEAAA8AAABk&#10;cnMvZG93bnJldi54bWxMj8FOwzAQRO9I/IO1SNyo3SJCE+JUCIkeQRQOcHPjrRM1XkexmwS+nuVE&#10;jzszmp1XbmbfiRGH2AbSsFwoEEh1sC05DR/vzzdrEDEZsqYLhBq+McKmurwoTWHDRG847pITXEKx&#10;MBqalPpCylg36E1chB6JvUMYvEl8Dk7awUxc7ju5UiqT3rTEHxrT41OD9XF38hpe3efoV7Rt5SH/&#10;+tm6F3tspqT19dX8+AAi4Zz+w/A3n6dDxZv24UQ2ik5DdqeYJbFxf5uD4ESWK4bZs7JeKpBVKc8Z&#10;ql8AAAD//wMAUEsBAi0AFAAGAAgAAAAhALaDOJL+AAAA4QEAABMAAAAAAAAAAAAAAAAAAAAAAFtD&#10;b250ZW50X1R5cGVzXS54bWxQSwECLQAUAAYACAAAACEAOP0h/9YAAACUAQAACwAAAAAAAAAAAAAA&#10;AAAvAQAAX3JlbHMvLnJlbHNQSwECLQAUAAYACAAAACEAlEPTpPsBAAANBAAADgAAAAAAAAAAAAAA&#10;AAAuAgAAZHJzL2Uyb0RvYy54bWxQSwECLQAUAAYACAAAACEAjSlX2t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7DB6E9" wp14:editId="15DEEF26">
                <wp:simplePos x="0" y="0"/>
                <wp:positionH relativeFrom="column">
                  <wp:posOffset>4107075</wp:posOffset>
                </wp:positionH>
                <wp:positionV relativeFrom="paragraph">
                  <wp:posOffset>1216575</wp:posOffset>
                </wp:positionV>
                <wp:extent cx="289446" cy="45719"/>
                <wp:effectExtent l="19050" t="57150" r="15875" b="50165"/>
                <wp:wrapNone/>
                <wp:docPr id="224" name="Пряма зі стрілкою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4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604D" id="Пряма зі стрілкою 224" o:spid="_x0000_s1026" type="#_x0000_t32" style="position:absolute;margin-left:323.4pt;margin-top:95.8pt;width:22.8pt;height:3.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3gCQIAACMEAAAOAAAAZHJzL2Uyb0RvYy54bWysU0uOEzEQ3SNxB8t70kkUhplWOrPI8Fkg&#10;iGBg73HbaUv+qWzy2QEHgN1suQI7JAZxhu4bUXYnDQKEBGJj+VPvVb1X5fn5zmiyERCUsxWdjMaU&#10;CMtdrey6oi8uH9w5pSREZmumnRUV3YtAzxe3b823vhRT1zhdCyBIYkO59RVtYvRlUQTeCMPCyHlh&#10;8VE6MCziEdZFDWyL7EYX0/H4pNg6qD04LkLA24v+kS4yv5SCx6dSBhGJrijWFvMKeb1Ka7GYs3IN&#10;zDeKH8pg/1CFYcpi0oHqgkVGXoH6hcooDi44GUfcmcJJqbjIGlDNZPyTmucN8yJrQXOCH2wK/4+W&#10;P9msgKi6otPpjBLLDDap/dC97t63X9qPpP3UXZPuTfcWb67bm/Zz+7V7R1IsOrf1oUSCpV3B4RT8&#10;CpINOwmGSK38IxwKmncv0y69oWiyyx3YDx0Qu0g4Xk5Pz2azE0o4Ps3u3pucpTRFz5ewHkJ8KJwh&#10;aVPREIGpdROXzlpstYM+A9s8DrEHHgEJrG1aI1P6vq1J3HuUGkExu9bikCeFFElWLyTv4l6LHv5M&#10;SLQKy+zT5CEVSw1kw3C8GOfCxsnAhNEJJpXWA3CcHfgj8BCfoCIP8N+AB0TO7GwcwEZZB7/LHnfH&#10;kmUff3Sg150suHL1Prc4W4OTmHty+DVp1H88Z/j3v734BgAA//8DAFBLAwQUAAYACAAAACEA2fPZ&#10;IuAAAAALAQAADwAAAGRycy9kb3ducmV2LnhtbEyPwU7DMBBE70j8g7VI3KjTqpg4jVOhiEpwo4UP&#10;cONtEojtNHba0K9ne4Lj7Ixm3ubryXbshENovVMwnyXA0FXetK5W8PmxeUiBhaid0Z13qOAHA6yL&#10;25tcZ8af3RZPu1gzKnEh0wqaGPuM81A1aHWY+R4deQc/WB1JDjU3gz5Tue34IkkEt7p1tNDoHssG&#10;q+/daBUcp/Lr5SL15vX96XJ8a0s5lo9Sqfu76XkFLOIU/8JwxSd0KIhp70dnAusUiKUg9EiGnAtg&#10;lBBysQS2v17SFHiR8/8/FL8AAAD//wMAUEsBAi0AFAAGAAgAAAAhALaDOJL+AAAA4QEAABMAAAAA&#10;AAAAAAAAAAAAAAAAAFtDb250ZW50X1R5cGVzXS54bWxQSwECLQAUAAYACAAAACEAOP0h/9YAAACU&#10;AQAACwAAAAAAAAAAAAAAAAAvAQAAX3JlbHMvLnJlbHNQSwECLQAUAAYACAAAACEAezNd4AkCAAAj&#10;BAAADgAAAAAAAAAAAAAAAAAuAgAAZHJzL2Uyb0RvYy54bWxQSwECLQAUAAYACAAAACEA2fPZIuAA&#10;AAALAQAADwAAAAAAAAAAAAAAAABj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94ADD" wp14:editId="4209D3C1">
                <wp:simplePos x="0" y="0"/>
                <wp:positionH relativeFrom="column">
                  <wp:posOffset>4129405</wp:posOffset>
                </wp:positionH>
                <wp:positionV relativeFrom="paragraph">
                  <wp:posOffset>1104805</wp:posOffset>
                </wp:positionV>
                <wp:extent cx="60799" cy="7555154"/>
                <wp:effectExtent l="0" t="0" r="34925" b="27305"/>
                <wp:wrapNone/>
                <wp:docPr id="246" name="Пряма сполучна ліні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9" cy="7555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CB0D6" id="Пряма сполучна лінія 2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87pt" to="329.95pt,6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Y75QEAAN8DAAAOAAAAZHJzL2Uyb0RvYy54bWysU8uO0zAU3SPxD5b3NEk17TBR01nMCDYI&#10;Kh4f4HHsxpJfsk3T7kAsWM5utvwC+2HgF5I/4tpJMwiQEIiN42vfc+49xzer872SaMecF0ZXuJjl&#10;GDFNTS30tsJvXj959BgjH4iuiTSaVfjAPD5fP3ywam3J5qYxsmYOAYn2ZWsr3IRgyyzztGGK+Jmx&#10;TMMlN06RAKHbZrUjLbArmc3zfJm1xtXWGcq8h9PL4RKvEz/njIYXnHsWkKww9BbS6tJ6FddsvSLl&#10;1hHbCDq2Qf6hC0WEhqIT1SUJBL114hcqJagz3vAwo0ZlhnNBWdIAaor8JzWvGmJZ0gLmeDvZ5P8f&#10;LX2+2zgk6grPT5YYaaLgkbpP/bv+uvvSfUb9++5b97W77T/0H7s7OIDtTXfX3/TXKCLAv9b6Emgu&#10;9MaNkbcbF83Yc6fiF2SiffL8MHnO9gFROFzmp2dnGFG4OV0sFsXiJHJm92DrfHjKjEJxU2EpdLSE&#10;lGT3zIch9ZgCuNjMUD7twkGymCz1S8ZBJhQsEjoNGLuQDu0IjAahlOlQjKVTdoRxIeUEzP8MHPMj&#10;lKXh+xvwhEiVjQ4TWAlt3O+qh/2xZT7kHx0YdEcLrkx9SA+TrIEpSuaOEx/H9Mc4we//y/V3AAAA&#10;//8DAFBLAwQUAAYACAAAACEAQ8vII+MAAAAMAQAADwAAAGRycy9kb3ducmV2LnhtbEyPQU/CQBCF&#10;7yb+h82YeJOtVArUbgkhMSKJIaAJHpfu2Fa7s013oeXfO570OO99efNethhsI87Y+dqRgvtRBAKp&#10;cKamUsH729PdDIQPmoxuHKGCC3pY5NdXmU6N62mH530oBYeQT7WCKoQ2ldIXFVrtR65FYu/TdVYH&#10;PrtSmk73HG4bOY6iRFpdE3+odIurCovv/ckqeO3W69Vyc/mi7YftD+PNYfsyPCt1ezMsH0EEHMIf&#10;DL/1uTrk3OnoTmS8aBQkkyhmlI3pA49iIpnM5yCOrMRJPAOZZ/L/iPwHAAD//wMAUEsBAi0AFAAG&#10;AAgAAAAhALaDOJL+AAAA4QEAABMAAAAAAAAAAAAAAAAAAAAAAFtDb250ZW50X1R5cGVzXS54bWxQ&#10;SwECLQAUAAYACAAAACEAOP0h/9YAAACUAQAACwAAAAAAAAAAAAAAAAAvAQAAX3JlbHMvLnJlbHNQ&#10;SwECLQAUAAYACAAAACEAAWAmO+UBAADfAwAADgAAAAAAAAAAAAAAAAAuAgAAZHJzL2Uyb0RvYy54&#10;bWxQSwECLQAUAAYACAAAACEAQ8vII+MAAAAMAQAADwAAAAAAAAAAAAAAAAA/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D7A4B" wp14:editId="3619474B">
                <wp:simplePos x="0" y="0"/>
                <wp:positionH relativeFrom="column">
                  <wp:posOffset>3903260</wp:posOffset>
                </wp:positionH>
                <wp:positionV relativeFrom="paragraph">
                  <wp:posOffset>4759590</wp:posOffset>
                </wp:positionV>
                <wp:extent cx="259308" cy="45719"/>
                <wp:effectExtent l="0" t="38100" r="26670" b="88265"/>
                <wp:wrapNone/>
                <wp:docPr id="29" name="Пряма зі стрілкою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7859" id="Пряма зі стрілкою 29" o:spid="_x0000_s1026" type="#_x0000_t32" style="position:absolute;margin-left:307.35pt;margin-top:374.75pt;width:20.4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l/gEAAA0EAAAOAAAAZHJzL2Uyb0RvYy54bWysU0uO1DAQ3SNxB8t7OumGgZmo07PoATYI&#10;WnwO4HHKHUv+yTb92QEHgN1suQI7JAZxhuRGlJ3uDAKEBGJTie16r149l+fnO63IBnyQ1tR0Oikp&#10;AcNtI826pq9ePrpzSkmIzDRMWQM13UOg54vbt+ZbV8HMtlY14AmSmFBtXU3bGF1VFIG3oFmYWAcG&#10;D4X1mkVc+nXReLZFdq2KWVneL7bWN85bDiHg7sVwSBeZXwjg8ZkQASJRNUVtMUef42WKxWLOqrVn&#10;rpX8IIP9gwrNpMGiI9UFi4y89vIXKi25t8GKOOFWF1YIySH3gN1My5+6edEyB7kXNCe40abw/2j5&#10;083KE9nUdHZGiWEa76j72L/pP3Rfu0+k+9xfkf5t/w53rrrr7kv3rX9PMBV927pQIXxpVv6wCm7l&#10;kwk74XX6Yntkl73ej17DLhKOm7OTs7slDgfHo3snD6aZsrjBOh/iY7CapJ+ahuiZXLdxaY3BS7V+&#10;mu1mmychYnUEHgGpsDIpRibVQ9OQuHfYVfSSmbWCJB3TU0qRWhhE57+4VzDAn4NAU1DmUCaPIyyV&#10;JxuGg8Q4BxOnIxNmJ5iQSo3AMuv7I/CQn6CQR/VvwCMiV7YmjmAtjfW/qx53R8liyD86MPSdLLi0&#10;zT5fZ7YGZy57dXgfaah/XGf4zStefAcAAP//AwBQSwMEFAAGAAgAAAAhAPfFFTPgAAAACwEAAA8A&#10;AABkcnMvZG93bnJldi54bWxMj01PwzAMhu9I/IfISNxYumltWWk6ISR2BDE4wC1rvKZa41RN1hZ+&#10;PebEbv549PpxuZ1dJ0YcQutJwXKRgECqvWmpUfDx/nx3DyJETUZ3nlDBNwbYVtdXpS6Mn+gNx31s&#10;BIdQKLQCG2NfSBlqi06Hhe+ReHf0g9OR26GRZtATh7tOrpIkk063xBes7vHJYn3an52C1+ZzdCva&#10;tfK4+frZNS/mZKeo1O3N/PgAIuIc/2H402d1qNjp4M9kgugUZMt1zqiCfL1JQTCRpSkXB56kWQ6y&#10;KuXlD9UvAAAA//8DAFBLAQItABQABgAIAAAAIQC2gziS/gAAAOEBAAATAAAAAAAAAAAAAAAAAAAA&#10;AABbQ29udGVudF9UeXBlc10ueG1sUEsBAi0AFAAGAAgAAAAhADj9If/WAAAAlAEAAAsAAAAAAAAA&#10;AAAAAAAALwEAAF9yZWxzLy5yZWxzUEsBAi0AFAAGAAgAAAAhAC3ZieX+AQAADQQAAA4AAAAAAAAA&#10;AAAAAAAALgIAAGRycy9lMm9Eb2MueG1sUEsBAi0AFAAGAAgAAAAhAPfFFTP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0DCFE" wp14:editId="21BAC076">
                <wp:simplePos x="0" y="0"/>
                <wp:positionH relativeFrom="column">
                  <wp:posOffset>1951544</wp:posOffset>
                </wp:positionH>
                <wp:positionV relativeFrom="paragraph">
                  <wp:posOffset>4758965</wp:posOffset>
                </wp:positionV>
                <wp:extent cx="259308" cy="45719"/>
                <wp:effectExtent l="0" t="38100" r="26670" b="88265"/>
                <wp:wrapNone/>
                <wp:docPr id="28" name="Пряма зі стрілкою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A960" id="Пряма зі стрілкою 28" o:spid="_x0000_s1026" type="#_x0000_t32" style="position:absolute;margin-left:153.65pt;margin-top:374.7pt;width:20.4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1r/AEAAA0EAAAOAAAAZHJzL2Uyb0RvYy54bWysU0uO1DAQ3SNxB8t7OumGgZmo07PoATYI&#10;WnwO4HHsjiX/ZBf92QEHgN1suQI7JAZxhuRGlJ3uDAKEBGLjxHa9V/VelefnO6PJRoSonK3pdFJS&#10;Iix3jbLrmr56+ejOKSURmG2YdlbUdC8iPV/cvjXf+krMXOt0IwJBEhurra9pC+Crooi8FYbFifPC&#10;4qV0wTDAbVgXTWBbZDe6mJXl/WLrQuOD4yJGPL0YLuki80spODyTMgoguqZYG+Q15PUyrcVizqp1&#10;YL5V/FAG+4cqDFMWk45UFwwYeR3UL1RG8eCikzDhzhROSsVF1oBqpuVPal60zIusBc2JfrQp/j9a&#10;/nSzCkQ1NZ1hpywz2KPuY/+m/9B97T6R7nN/Rfq3/Ts8uequuy/dt/49wVD0betjhfClXYXDLvpV&#10;SCbsZDDpi/LILnu9H70WOyAcD2cnZ3dLTMnx6t7Jg+lZoixusD5EeCycIemnphECU+sWls5abKoL&#10;02w32zyJMACPgJRY27QCU/qhbQjsPaqCoJhda3HIk0KKJGEoOv/BXosB/lxINAXLHNLkcRRLHciG&#10;4SAxzoWF6ciE0QkmldYjsMz1/RF4iE9QkUf1b8AjImd2FkawUdaF32WH3bFkOcQfHRh0JwsuXbPP&#10;7czW4MzlnhzeRxrqH/cZfvOKF98BAAD//wMAUEsDBBQABgAIAAAAIQDscLuM4QAAAAsBAAAPAAAA&#10;ZHJzL2Rvd25yZXYueG1sTI/BTsMwDIbvSLxDZCRuLN1auq1rOiEkdgRtcGC3rMmSao1TNVlbeHrM&#10;CY62P/3+/nI7uZYNug+NRwHzWQJMY+1Vg0bAx/vLwwpYiBKVbD1qAV86wLa6vSllofyIez0comEU&#10;gqGQAmyMXcF5qK12Msx8p5FuZ987GWnsDVe9HCnctXyRJDl3skH6YGWnn62uL4erE/BmPge3wF3D&#10;z+vj9868qosdoxD3d9PTBljUU/yD4Vef1KEip5O/ogqsFZAmy5RQActsnQEjIs1Wc2An2jzmOfCq&#10;5P87VD8AAAD//wMAUEsBAi0AFAAGAAgAAAAhALaDOJL+AAAA4QEAABMAAAAAAAAAAAAAAAAAAAAA&#10;AFtDb250ZW50X1R5cGVzXS54bWxQSwECLQAUAAYACAAAACEAOP0h/9YAAACUAQAACwAAAAAAAAAA&#10;AAAAAAAvAQAAX3JlbHMvLnJlbHNQSwECLQAUAAYACAAAACEA4e2da/wBAAANBAAADgAAAAAAAAAA&#10;AAAAAAAuAgAAZHJzL2Uyb0RvYy54bWxQSwECLQAUAAYACAAAACEA7HC7jOEAAAALAQAADwAAAAAA&#10;AAAAAAAAAABW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762D96" wp14:editId="14BF9F3F">
                <wp:simplePos x="0" y="0"/>
                <wp:positionH relativeFrom="column">
                  <wp:posOffset>3883575</wp:posOffset>
                </wp:positionH>
                <wp:positionV relativeFrom="paragraph">
                  <wp:posOffset>3463053</wp:posOffset>
                </wp:positionV>
                <wp:extent cx="259308" cy="45719"/>
                <wp:effectExtent l="0" t="38100" r="26670" b="88265"/>
                <wp:wrapNone/>
                <wp:docPr id="27" name="Пряма зі стрілкою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AEFC" id="Пряма зі стрілкою 27" o:spid="_x0000_s1026" type="#_x0000_t32" style="position:absolute;margin-left:305.8pt;margin-top:272.7pt;width:20.4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Tc/QEAAA0EAAAOAAAAZHJzL2Uyb0RvYy54bWysU0uOEzEQ3SNxB8t70p3AMEyUziwywAZB&#10;xOcAHredtuSfyiad7IADwG62cwV2SIA4Q/eNKLuTHgQICcSmum3Xe1Xvubw43xlNtgKCcrai00lJ&#10;ibDc1cpuKvrq5aM7DygJkdmaaWdFRfci0PPl7VuL1s/FzDVO1wIIktgwb31Fmxj9vCgCb4RhYeK8&#10;sHgoHRgWcQmbogbWIrvRxaws7xetg9qD4yIE3L0YDuky80speHwmZRCR6IpibzFHyPEyxWK5YPMN&#10;MN8ofmiD/UMXhimLRUeqCxYZeQ3qFyqjOLjgZJxwZwonpeIia0A10/InNS8a5kXWguYEP9oU/h8t&#10;f7pdA1F1RWenlFhm8I666/5N/6H72n0k3af+ivRv+3e4c9V96T533/r3BFPRt9aHOcJXdg2HVfBr&#10;SCbsJJj0RXlkl73ej16LXSQcN2cnZ3dLHA6OR/dOTqdnibK4wXoI8bFwhqSfioYITG2auHLW4qU6&#10;mGa72fZJiAPwCEiFtU0xMqUf2prEvUdVERSzGy0OdVJKkSQMTee/uNdigD8XEk3BNocyeRzFSgPZ&#10;MhwkxrmwcToyYXaCSaX1CCxzf38EHvITVORR/RvwiMiVnY0j2Cjr4HfV4+7Yshzyjw4MupMFl67e&#10;5+vM1uDM5Ts5vI801D+uM/zmFS+/AwAA//8DAFBLAwQUAAYACAAAACEA+Bpl9t8AAAALAQAADwAA&#10;AGRycy9kb3ducmV2LnhtbEyPPU/DMBCGdyT+g3WV2KiTqLEgjVMhJDqCKAywubFrR43PUewmgV/P&#10;McF2H4/ee67eLb5nkxljF1BCvs6AGWyD7tBKeH97ur0DFpNCrfqARsKXibBrrq9qVekw46uZDsky&#10;CsFYKQkupaHiPLbOeBXXYTBIu1MYvUrUjpbrUc0U7nteZJngXnVIF5wazKMz7flw8RJe7MfkC9x3&#10;/HT/+b23z/rs5iTlzWp52AJLZkl/MPzqkzo05HQMF9SR9RJEngtCJZSbcgOMCFEWVBxpUhYCeFPz&#10;/z80PwAAAP//AwBQSwECLQAUAAYACAAAACEAtoM4kv4AAADhAQAAEwAAAAAAAAAAAAAAAAAAAAAA&#10;W0NvbnRlbnRfVHlwZXNdLnhtbFBLAQItABQABgAIAAAAIQA4/SH/1gAAAJQBAAALAAAAAAAAAAAA&#10;AAAAAC8BAABfcmVscy8ucmVsc1BLAQItABQABgAIAAAAIQDh3JTc/QEAAA0EAAAOAAAAAAAAAAAA&#10;AAAAAC4CAABkcnMvZTJvRG9jLnhtbFBLAQItABQABgAIAAAAIQD4GmX2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4CFFDE" wp14:editId="2300A22B">
                <wp:simplePos x="0" y="0"/>
                <wp:positionH relativeFrom="column">
                  <wp:posOffset>1965278</wp:posOffset>
                </wp:positionH>
                <wp:positionV relativeFrom="paragraph">
                  <wp:posOffset>3327713</wp:posOffset>
                </wp:positionV>
                <wp:extent cx="259308" cy="45719"/>
                <wp:effectExtent l="0" t="38100" r="26670" b="88265"/>
                <wp:wrapNone/>
                <wp:docPr id="26" name="Пряма зі стрілкою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7DE2" id="Пряма зі стрілкою 26" o:spid="_x0000_s1026" type="#_x0000_t32" style="position:absolute;margin-left:154.75pt;margin-top:262pt;width:20.4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BS/QEAAA0EAAAOAAAAZHJzL2Uyb0RvYy54bWysU0uOEzEQ3SNxB8t70p3ADEyUziwywAZB&#10;xOcAHredtuSfyiad7IADwG62cwV2SIA4Q/eNKLuTHgQICcSmum3Xe1Xvubw43xlNtgKCcrai00lJ&#10;ibDc1cpuKvrq5aM7DygJkdmaaWdFRfci0PPl7VuL1s/FzDVO1wIIktgwb31Fmxj9vCgCb4RhYeK8&#10;sHgoHRgWcQmbogbWIrvRxawsT4vWQe3BcREC7l4Mh3SZ+aUUPD6TMohIdEWxt5gj5HiZYrFcsPkG&#10;mG8UP7TB/qELw5TFoiPVBYuMvAb1C5VRHFxwMk64M4WTUnGRNaCaafmTmhcN8yJrQXOCH20K/4+W&#10;P92ugai6orNTSiwzeEfddf+m/9B97T6S7lN/Rfq3/Tvcueq+dJ+7b/17gqnoW+vDHOEru4bDKvg1&#10;JBN2Ekz6ojyyy17vR6/FLhKOm7OTs7slDgfHo3sn96dnibK4wXoI8bFwhqSfioYITG2auHLW4qU6&#10;mGa72fZJiAPwCEiFtU0xMqUf2prEvUdVERSzGy0OdVJKkSQMTee/uNdigD8XEk3BNocyeRzFSgPZ&#10;MhwkxrmwcToyYXaCSaX1CCxzf38EHvITVORR/RvwiMiVnY0j2Cjr4HfV4+7Yshzyjw4MupMFl67e&#10;5+vM1uDM5Ts5vI801D+uM/zmFS+/AwAA//8DAFBLAwQUAAYACAAAACEALU8Rsd8AAAALAQAADwAA&#10;AGRycy9kb3ducmV2LnhtbEyPwU7DMAyG70i8Q2QkbixZS9FWmk4IiR1BDA7sljVZUq1xqiZrC0+P&#10;ObGj7U+/v7/azL5joxliG1DCciGAGWyCbtFK+Px4uVsBi0mhVl1AI+HbRNjU11eVKnWY8N2Mu2QZ&#10;hWAslQSXUl9yHhtnvIqL0Buk2zEMXiUaB8v1oCYK9x3PhHjgXrVIH5zqzbMzzWl39hLe7NfoM9y2&#10;/Lje/2ztqz65KUl5ezM/PQJLZk7/MPzpkzrU5HQIZ9SRdRJysS4IlVBk91SKiLwQObADbfJlBryu&#10;+GWH+hcAAP//AwBQSwECLQAUAAYACAAAACEAtoM4kv4AAADhAQAAEwAAAAAAAAAAAAAAAAAAAAAA&#10;W0NvbnRlbnRfVHlwZXNdLnhtbFBLAQItABQABgAIAAAAIQA4/SH/1gAAAJQBAAALAAAAAAAAAAAA&#10;AAAAAC8BAABfcmVscy8ucmVsc1BLAQItABQABgAIAAAAIQAt6IBS/QEAAA0EAAAOAAAAAAAAAAAA&#10;AAAAAC4CAABkcnMvZTJvRG9jLnhtbFBLAQItABQABgAIAAAAIQAtTxGx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A2023" wp14:editId="1E8FDAB9">
                <wp:simplePos x="0" y="0"/>
                <wp:positionH relativeFrom="column">
                  <wp:posOffset>3896436</wp:posOffset>
                </wp:positionH>
                <wp:positionV relativeFrom="paragraph">
                  <wp:posOffset>2282521</wp:posOffset>
                </wp:positionV>
                <wp:extent cx="259308" cy="45719"/>
                <wp:effectExtent l="0" t="38100" r="26670" b="88265"/>
                <wp:wrapNone/>
                <wp:docPr id="25" name="Пряма зі стрілкою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8488" id="Пряма зі стрілкою 25" o:spid="_x0000_s1026" type="#_x0000_t32" style="position:absolute;margin-left:306.8pt;margin-top:179.75pt;width:20.4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0b/AEAAA0EAAAOAAAAZHJzL2Uyb0RvYy54bWysU0uO1DAQ3SNxB8t7OumGBibq9Cx6gA2C&#10;Fp8DeJxyx5J/sk1/dsABYDdbrsAOCRBnSG5E2enOIEBIIDaV2K73qt5zeXG+14pswQdpTU2nk5IS&#10;MNw20mxq+vLFw1v3KQmRmYYpa6CmBwj0fHnzxmLnKpjZ1qoGPEESE6qdq2kbo6uKIvAWNAsT68Dg&#10;obBes4hLvykaz3bIrlUxK8u7xc76xnnLIQTcvRgO6TLzCwE8PhUiQCSqpthbzNHneJlisVywauOZ&#10;ayU/tsH+oQvNpMGiI9UFi4y88vIXKi25t8GKOOFWF1YIySFrQDXT8ic1z1vmIGtBc4IbbQr/j5Y/&#10;2a49kU1NZ3NKDNN4R92H/nX/vvvafSTdp/6K9G/6t7hz1X3pPnff+ncEU9G3nQsVwldm7Y+r4NY+&#10;mbAXXqcvyiP77PVh9Br2kXDcnM3Pbpc4HByP7szvTc8SZXGNdT7ER2A1ST81DdEzuWnjyhqDl2r9&#10;NNvNto9DHIAnQCqsTIqRSfXANCQeHKqKXjKzUXCsk1KKJGFoOv/Fg4IB/gwEmoJtDmXyOMJKebJl&#10;OEiMczBxOjJhdoIJqdQILHN/fwQe8xMU8qj+DXhE5MrWxBGspbH+d9Xj/tSyGPJPDgy6kwWXtjnk&#10;68zW4MzlOzm+jzTUP64z/PoVL78DAAD//wMAUEsDBBQABgAIAAAAIQCyFcdS4AAAAAsBAAAPAAAA&#10;ZHJzL2Rvd25yZXYueG1sTI/LTsMwEEX3SPyDNUjsqNNHXBriVAiJLkEUFmXnxq4dNR5HsZsEvp5h&#10;BcuZObpzbrmdfMsG08cmoIT5LANmsA66QSvh4/357h5YTAq1agMaCV8mwra6vipVocOIb2bYJ8so&#10;BGOhJLiUuoLzWDvjVZyFziDdTqH3KtHYW657NVK4b/kiywT3qkH64FRnnpypz/uLl/BqD4Nf4K7h&#10;p83n986+6LMbk5S3N9PjA7BkpvQHw68+qUNFTsdwQR1ZK0HMl4JQCct8kwMjQuSrFbAjbYRYA69K&#10;/r9D9QMAAP//AwBQSwECLQAUAAYACAAAACEAtoM4kv4AAADhAQAAEwAAAAAAAAAAAAAAAAAAAAAA&#10;W0NvbnRlbnRfVHlwZXNdLnhtbFBLAQItABQABgAIAAAAIQA4/SH/1gAAAJQBAAALAAAAAAAAAAAA&#10;AAAAAC8BAABfcmVscy8ucmVsc1BLAQItABQABgAIAAAAIQA4s80b/AEAAA0EAAAOAAAAAAAAAAAA&#10;AAAAAC4CAABkcnMvZTJvRG9jLnhtbFBLAQItABQABgAIAAAAIQCyFcdS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C6B64A" wp14:editId="554BE882">
                <wp:simplePos x="0" y="0"/>
                <wp:positionH relativeFrom="column">
                  <wp:posOffset>3726796</wp:posOffset>
                </wp:positionH>
                <wp:positionV relativeFrom="paragraph">
                  <wp:posOffset>8077265</wp:posOffset>
                </wp:positionV>
                <wp:extent cx="873097" cy="45719"/>
                <wp:effectExtent l="0" t="38100" r="41910" b="88265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09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FD6E" id="Пряма зі стрілкою 24" o:spid="_x0000_s1026" type="#_x0000_t32" style="position:absolute;margin-left:293.45pt;margin-top:636pt;width:68.7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Pg/QEAAA0EAAAOAAAAZHJzL2Uyb0RvYy54bWysU0uOEzEQ3SNxB8t70p0wkJkonVlkgA2C&#10;iM8BPO5y2pJ/sk0+O+AAsJstV2CHxIw4Q/eNKLuTHgQICcSmum3Xe1XvuTw/32lFNuCDtKai41FJ&#10;CRhua2nWFX396vG9U0pCZKZmyhqo6B4CPV/cvTPfuhlMbGNVDZ4giQmzratoE6ObFUXgDWgWRtaB&#10;wUNhvWYRl35d1J5tkV2rYlKWD4ut9bXzlkMIuHvRH9JF5hcCeHwuRIBIVEWxt5ijz/EyxWIxZ7O1&#10;Z66R/NAG+4cuNJMGiw5UFywy8sbLX6i05N4GK+KIW11YISSHrAHVjMuf1LxsmIOsBc0JbrAp/D9a&#10;/myz8kTWFZ2cUGKYxjtqP3Vvu4/tTfuZtF+6K9K9697jzlV73X5tv3UfCKaib1sXZghfmpU/rIJb&#10;+WTCTnidviiP7LLX+8Fr2EXCcfN0er88m1LC8ejkwXR8liiLW6zzIT4Bq0n6qWiInsl1E5fWGLxU&#10;68fZbrZ5GmIPPAJSYWVSjEyqR6Ymce9QVfSSmbWCQ52UUiQJfdP5L+4V9PAXINAUbLMvk8cRlsqT&#10;DcNBYpyDieOBCbMTTEilBmCZ+/sj8JCfoJBH9W/AAyJXtiYOYC2N9b+rHnfHlkWff3Sg150suLT1&#10;Pl9ntgZnLt/J4X2kof5xneG3r3jxHQAA//8DAFBLAwQUAAYACAAAACEAbPAngeAAAAANAQAADwAA&#10;AGRycy9kb3ducmV2LnhtbEyPwU7DMBBE70j8g7VI3KiDVdomjVMhJHoEUTjQmxu7dtR4HcVuEvh6&#10;Fi7luDNPszPlZvItG0wfm4AS7mcZMIN10A1aCR/vz3crYDEp1KoNaCR8mQib6vqqVIUOI76ZYZcs&#10;oxCMhZLgUuoKzmPtjFdxFjqD5B1D71Wis7dc92qkcN9ykWUL7lWD9MGpzjw5U592Zy/h1X4OXuC2&#10;4cd8/721L/rkxiTl7c30uAaWzJQuMPzWp+pQUadDOKOOrJXwsFrkhJIhloJWEbIU8zmww5+UC+BV&#10;yf+vqH4AAAD//wMAUEsBAi0AFAAGAAgAAAAhALaDOJL+AAAA4QEAABMAAAAAAAAAAAAAAAAAAAAA&#10;AFtDb250ZW50X1R5cGVzXS54bWxQSwECLQAUAAYACAAAACEAOP0h/9YAAACUAQAACwAAAAAAAAAA&#10;AAAAAAAvAQAAX3JlbHMvLnJlbHNQSwECLQAUAAYACAAAACEA+hQT4P0BAAANBAAADgAAAAAAAAAA&#10;AAAAAAAuAgAAZHJzL2Uyb0RvYy54bWxQSwECLQAUAAYACAAAACEAbPAngeAAAAAN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23A2D5" wp14:editId="5E2ABCE3">
                <wp:simplePos x="0" y="0"/>
                <wp:positionH relativeFrom="column">
                  <wp:posOffset>3903260</wp:posOffset>
                </wp:positionH>
                <wp:positionV relativeFrom="paragraph">
                  <wp:posOffset>6304631</wp:posOffset>
                </wp:positionV>
                <wp:extent cx="239585" cy="6824"/>
                <wp:effectExtent l="0" t="0" r="27305" b="31750"/>
                <wp:wrapNone/>
                <wp:docPr id="23" name="Пряма сполучна ліні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FFCB0" id="Пряма сполучна лінія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496.45pt" to="326.2pt,4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Mh4QEAANsDAAAOAAAAZHJzL2Uyb0RvYy54bWysU0uO1DAQ3SNxB8t7OukMM2qiTs9iRrBB&#10;0OJzAI9jdyz5J9t00jsQC5azmy1XYA8DV0huRNlJZxAgIRAbx2XXe1XvubI+75REe+a8MLrCy0WO&#10;EdPU1ELvKvz61eMHK4x8ILom0mhW4QPz+Hxz/966tSUrTGNkzRwCEu3L1la4CcGWWeZpwxTxC2OZ&#10;hktunCIBQrfLakdaYFcyK/L8LGuNq60zlHkPp5fjJd4kfs4ZDc859ywgWWHoLaTVpfUqrtlmTcqd&#10;I7YRdGqD/EMXiggNRWeqSxIIeuPEL1RKUGe84WFBjcoM54KypAHULPOf1LxsiGVJC5jj7WyT/3+0&#10;9Nl+65CoK1ycYKSJgjfqPw5vh+v+S/8JDe/6b/3X/vPwfvjQ38IBbG/62+FmuEYAAPda60sgudBb&#10;N0Xebl20ouNOxS+IRF1y/DA7zrqAKBwWJ49OV6cYUbg6WxUPI2N2B7XOhyfMKBQ3FZZCRztISfZP&#10;fRhTjymAi62MxdMuHCSLyVK/YBwkQrllQqfhYhfSoT2BsSCUMh2WU+mUHWFcSDkD8z8Dp/wIZWnw&#10;/gY8I1Jlo8MMVkIb97vqoTu2zMf8owOj7mjBlakP6VmSNTBBydxp2uOI/hgn+N0/ufkOAAD//wMA&#10;UEsDBBQABgAIAAAAIQCJldCK4wAAAAsBAAAPAAAAZHJzL2Rvd25yZXYueG1sTI/BSsNAEIbvgu+w&#10;jODNbhpibGI2pRTEWijFVqjHbXZMotnZsLtt0rd3e9LjzHz88/3FfNQdO6N1rSEB00kEDKkyqqVa&#10;wMf+5WEGzHlJSnaGUMAFHczL25tC5soM9I7nna9ZCCGXSwGN933Ouasa1NJNTI8Ubl/GaunDaGuu&#10;rBxCuO54HEUp17Kl8KGRPS4brH52Jy1gY1er5WJ9+abtpx4O8fqwfRtfhbi/GxfPwDyO/g+Gq35Q&#10;hzI4Hc2JlGOdgHSaPAVUQJbFGbBApI9xAux43SQR8LLg/zuUvwAAAP//AwBQSwECLQAUAAYACAAA&#10;ACEAtoM4kv4AAADhAQAAEwAAAAAAAAAAAAAAAAAAAAAAW0NvbnRlbnRfVHlwZXNdLnhtbFBLAQIt&#10;ABQABgAIAAAAIQA4/SH/1gAAAJQBAAALAAAAAAAAAAAAAAAAAC8BAABfcmVscy8ucmVsc1BLAQIt&#10;ABQABgAIAAAAIQACxfMh4QEAANsDAAAOAAAAAAAAAAAAAAAAAC4CAABkcnMvZTJvRG9jLnhtbFBL&#10;AQItABQABgAIAAAAIQCJldCK4wAAAAsBAAAPAAAAAAAAAAAAAAAAADs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D45CE" wp14:editId="348BB48C">
                <wp:simplePos x="0" y="0"/>
                <wp:positionH relativeFrom="column">
                  <wp:posOffset>3903259</wp:posOffset>
                </wp:positionH>
                <wp:positionV relativeFrom="paragraph">
                  <wp:posOffset>5485765</wp:posOffset>
                </wp:positionV>
                <wp:extent cx="239585" cy="6824"/>
                <wp:effectExtent l="0" t="0" r="27305" b="31750"/>
                <wp:wrapNone/>
                <wp:docPr id="20" name="Пряма сполучна ліні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5EA09" id="Пряма сполучна лінія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431.95pt" to="326.2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dV4QEAANsDAAAOAAAAZHJzL2Uyb0RvYy54bWysU0uO1DAQ3SNxB8t7OunAjJqo07OYEWwQ&#10;tPgcwOPYHUv+yTad9A7EguXsZssV2A8DV0huRNlJZxAgIRAbx2XXe1XvubI+65REe+a8MLrCy0WO&#10;EdPU1ELvKvzm9ZMHK4x8ILom0mhW4QPz+Gxz/966tSUrTGNkzRwCEu3L1la4CcGWWeZpwxTxC2OZ&#10;hktunCIBQrfLakdaYFcyK/L8NGuNq60zlHkPpxfjJd4kfs4ZDS849ywgWWHoLaTVpfUyrtlmTcqd&#10;I7YRdGqD/EMXiggNRWeqCxIIeuvEL1RKUGe84WFBjcoM54KypAHULPOf1LxqiGVJC5jj7WyT/3+0&#10;9Pl+65CoK1yAPZooeKP+0/BuuOq/9J/R8L7/1n/tb4YPw8f+Fg5ge93fDtfDFQIAuNdaXwLJud66&#10;KfJ266IVHXcqfkEk6pLjh9lx1gVE4bB4+PhkdYIRhavTVfEoMmZ3UOt8eMqMQnFTYSl0tIOUZP/M&#10;hzH1mAK42MpYPO3CQbKYLPVLxkEilFsmdBoudi4d2hMYC0Ip02E5lU7ZEcaFlDMw/zNwyo9Qlgbv&#10;b8AzIlU2OsxgJbRxv6seumPLfMw/OjDqjhZcmvqQniVZAxOUzJ2mPY7oj3GC3/2Tm+8AAAD//wMA&#10;UEsDBBQABgAIAAAAIQARSVO94wAAAAsBAAAPAAAAZHJzL2Rvd25yZXYueG1sTI/BbsIwDIbvk/YO&#10;kSftNlI66FhpihDSNIaE0NgkdgyNabs1TpUEWt6ecBpH259+f38263XDTmhdbUjAcBABQyqMqqkU&#10;8P319jQB5rwkJRtDKOCMDmb5/V0mU2U6+sTT1pcshJBLpYDK+zbl3BUVaukGpkUKt4OxWvow2pIr&#10;K7sQrhseR1HCtawpfKhki4sKi7/tUQtY2+VyMV+df2nzo7tdvNptPvp3IR4f+vkUmMfe/8Nw1Q/q&#10;kAenvTmScqwRkAxHLwEVMEmeX4EFIhnHI2D762YcAc8zftshvwAAAP//AwBQSwECLQAUAAYACAAA&#10;ACEAtoM4kv4AAADhAQAAEwAAAAAAAAAAAAAAAAAAAAAAW0NvbnRlbnRfVHlwZXNdLnhtbFBLAQIt&#10;ABQABgAIAAAAIQA4/SH/1gAAAJQBAAALAAAAAAAAAAAAAAAAAC8BAABfcmVscy8ucmVsc1BLAQIt&#10;ABQABgAIAAAAIQDaP2dV4QEAANsDAAAOAAAAAAAAAAAAAAAAAC4CAABkcnMvZTJvRG9jLnhtbFBL&#10;AQItABQABgAIAAAAIQARSVO94wAAAAsBAAAPAAAAAAAAAAAAAAAAADs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9A27FD" wp14:editId="2AFCF98A">
                <wp:simplePos x="0" y="0"/>
                <wp:positionH relativeFrom="column">
                  <wp:posOffset>3890569</wp:posOffset>
                </wp:positionH>
                <wp:positionV relativeFrom="paragraph">
                  <wp:posOffset>1329993</wp:posOffset>
                </wp:positionV>
                <wp:extent cx="239585" cy="6824"/>
                <wp:effectExtent l="0" t="0" r="27305" b="31750"/>
                <wp:wrapNone/>
                <wp:docPr id="245" name="Пряма сполучна ліні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29BE" id="Пряма сполучна лінія 24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104.7pt" to="325.2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Kn4gEAAN0DAAAOAAAAZHJzL2Uyb0RvYy54bWysU0uO1DAQ3SNxB8t7OukwM2qiTs9iRrBB&#10;0OJzAI9jdyz5J9t00jsQC5azmy1XYA8DV0huRNlJZxAgIRAbx2XXe6/qubI+75REe+a8MLrCy0WO&#10;EdPU1ELvKvz61eMHK4x8ILom0mhW4QPz+Hxz/966tSUrTGNkzRwCEu3L1la4CcGWWeZpwxTxC2OZ&#10;hktunCIBQrfLakdaYFcyK/L8LGuNq60zlHkPp5fjJd4kfs4ZDc859ywgWWGoLaTVpfUqrtlmTcqd&#10;I7YRdCqD/EMViggNojPVJQkEvXHiFyolqDPe8LCgRmWGc0FZ6gG6WeY/dfOyIZalXsAcb2eb/P+j&#10;pc/2W4dEXeHi5BQjTRQ8Uv9xeDtc91/6T2h413/rv/afh/fDh/4WDmB7098ON8M1igjwr7W+BJoL&#10;vXVT5O3WRTM67lT8QpuoS54fZs9ZFxCFw+Lho9MVKFO4OlsVJ5Exu4Na58MTZhSKmwpLoaMhpCT7&#10;pz6MqccUwMVSRvG0CwfJYrLULxiHJkFumdBpvNiFdGhPYDAIpUyH5SSdsiOMCylnYP5n4JQfoSyN&#10;3t+AZ0RSNjrMYCW0cb9TD92xZD7mHx0Y+44WXJn6kJ4lWQMzlMyd5j0O6Y9xgt/9lZvvAAAA//8D&#10;AFBLAwQUAAYACAAAACEAcYUH+uIAAAALAQAADwAAAGRycy9kb3ducmV2LnhtbEyPXUvDMBSG7wX/&#10;QziCdy5pcXXWpmMMxDkYw02Yl1kT22pzUpJs7f69xyu9Ox8P73lOMR9tx87Gh9ahhGQigBmsnG6x&#10;lvC+f76bAQtRoVadQyPhYgLMy+urQuXaDfhmzrtYMwrBkCsJTYx9znmoGmNVmLjeIO0+nbcqUutr&#10;rr0aKNx2PBUi41a1SBca1ZtlY6rv3clK2PjVarlYX75w+2GHQ7o+bF/HFylvb8bFE7BoxvgHw68+&#10;qUNJTkd3Qh1YJyFL0gdCJaTi8R4YEdlUUHGkSSKmwMuC//+h/AEAAP//AwBQSwECLQAUAAYACAAA&#10;ACEAtoM4kv4AAADhAQAAEwAAAAAAAAAAAAAAAAAAAAAAW0NvbnRlbnRfVHlwZXNdLnhtbFBLAQIt&#10;ABQABgAIAAAAIQA4/SH/1gAAAJQBAAALAAAAAAAAAAAAAAAAAC8BAABfcmVscy8ucmVsc1BLAQIt&#10;ABQABgAIAAAAIQDeO3Kn4gEAAN0DAAAOAAAAAAAAAAAAAAAAAC4CAABkcnMvZTJvRG9jLnhtbFBL&#10;AQItABQABgAIAAAAIQBxhQf64gAAAAs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FDFAE0" wp14:editId="3B8E31C0">
                <wp:simplePos x="0" y="0"/>
                <wp:positionH relativeFrom="column">
                  <wp:posOffset>1921178</wp:posOffset>
                </wp:positionH>
                <wp:positionV relativeFrom="paragraph">
                  <wp:posOffset>2299837</wp:posOffset>
                </wp:positionV>
                <wp:extent cx="289446" cy="45719"/>
                <wp:effectExtent l="19050" t="57150" r="15875" b="50165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4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204C" id="Пряма зі стрілкою 19" o:spid="_x0000_s1026" type="#_x0000_t32" style="position:absolute;margin-left:151.25pt;margin-top:181.1pt;width:22.8pt;height:3.6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IkCAIAACEEAAAOAAAAZHJzL2Uyb0RvYy54bWysU0uOEzEQ3SNxB8t70kkUhplWOrPI8Fkg&#10;iGBg73HbaUv+qWzy2QEHgN1suQI7JAZxhu4bUXYnDQKEBGJjle16r+o9l+fnO6PJRkBQzlZ0MhpT&#10;Iix3tbLrir64fHDnlJIQma2ZdlZUdC8CPV/cvjXf+lJMXeN0LYAgiQ3l1le0idGXRRF4IwwLI+eF&#10;xUvpwLCIW1gXNbAtshtdTMfjk2LroPbguAgBTy/6S7rI/FIKHp9KGUQkuqLYW8wr5PUqrcVizso1&#10;MN8ofmiD/UMXhimLRQeqCxYZeQXqFyqjOLjgZBxxZwonpeIia0A1k/FPap43zIusBc0JfrAp/D9a&#10;/mSzAqJqfLszSiwz+Ebth+5197790n4k7afumnRvurd4ct3etJ/br907gqno29aHEuFLu4LDLvgV&#10;JBN2EgyRWvlHSEtz9DJF6Q4lk132fz/4L3aRcDycnp7NZieUcLya3b3Xlyl6voT1EOJD4QxJQUVD&#10;BKbWTVw6a/GhHfQV2OZxiNgRAo+ABNY2rZEpfd/WJO49Ko2gmF1rkeRgekopkqxeSI7iXose/kxI&#10;NArb7MvkERVLDWTDcLgY58LGycCE2QkmldYDcJwd+CPwkJ+gIo/v34AHRK7sbBzARlkHv6sed8eW&#10;ZZ9/dKDXnSy4cvU+P3G2Bucwe3X4M2nQf9xn+PefvfgGAAD//wMAUEsDBBQABgAIAAAAIQBW7/Gj&#10;4AAAAAsBAAAPAAAAZHJzL2Rvd25yZXYueG1sTI/LTsMwEEX3SPyDNUjsqNP0mRCnQhGVYAelHzCN&#10;hyQQj9PYaUO/HncFu3kc3TmTbUbTihP1rrGsYDqJQBCXVjdcKdh/bB/WIJxH1thaJgU/5GCT395k&#10;mGp75nc67XwlQgi7FBXU3neplK6syaCb2I447D5tb9CHtq+k7vEcwk0r4yhaSoMNhws1dlTUVH7v&#10;BqPgOBZfz5cEty9vq8vxtSmSoVgkSt3fjU+PIDyN/g+Gq35Qhzw4HezA2olWwSyKFwENxTKOQQRi&#10;Nl9PQRyuk2QOMs/k/x/yXwAAAP//AwBQSwECLQAUAAYACAAAACEAtoM4kv4AAADhAQAAEwAAAAAA&#10;AAAAAAAAAAAAAAAAW0NvbnRlbnRfVHlwZXNdLnhtbFBLAQItABQABgAIAAAAIQA4/SH/1gAAAJQB&#10;AAALAAAAAAAAAAAAAAAAAC8BAABfcmVscy8ucmVsc1BLAQItABQABgAIAAAAIQDVCTIkCAIAACEE&#10;AAAOAAAAAAAAAAAAAAAAAC4CAABkcnMvZTJvRG9jLnhtbFBLAQItABQABgAIAAAAIQBW7/Gj4AAA&#10;AAs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Pr="00013C9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76C70" wp14:editId="72A7EEC8">
                <wp:simplePos x="0" y="0"/>
                <wp:positionH relativeFrom="column">
                  <wp:posOffset>1952588</wp:posOffset>
                </wp:positionH>
                <wp:positionV relativeFrom="paragraph">
                  <wp:posOffset>2163643</wp:posOffset>
                </wp:positionV>
                <wp:extent cx="259308" cy="45719"/>
                <wp:effectExtent l="0" t="38100" r="26670" b="88265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3F8D" id="Пряма зі стрілкою 18" o:spid="_x0000_s1026" type="#_x0000_t32" style="position:absolute;margin-left:153.75pt;margin-top:170.35pt;width:20.4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G+wEAAA0EAAAOAAAAZHJzL2Uyb0RvYy54bWysU0uO1DAQ3SNxByt7OumGAabV6Vn0ABsE&#10;Iz4H8DjljiX/VDb92QEHgN1suQI7JECcIbkRZac7gwAhgdg4sV3vVb1X5cXZzmi2AQzK2bqYTqqC&#10;gRWuUXZdFy9fPLx1v2Ahcttw7SzUxR5Ccba8eWOx9XOYudbpBpARiQ3zra+LNkY/L8sgWjA8TJwH&#10;S5fSoeGRtrguG+RbYje6nFXV3XLrsPHoBIRAp+fDZbHM/FKCiE+lDBCZrguqLeYV83qZ1nK54PM1&#10;ct8qcSiD/0MVhitLSUeqcx45e4XqFyqjBLrgZJwIZ0onpRKQNZCaafWTmuct95C1kDnBjzaF/0cr&#10;nmwukKmGekedstxQj7oP/ev+ffe1+8i6T/0V69/0b+nkqvvSfe6+9e8YhZJvWx/mBF/ZCzzsgr/A&#10;ZMJOoklfksd22ev96DXsIhN0ODs5vV1RSkFXd07uTU8TZXmN9RjiI3CGpZ+6CBG5Wrdx5aylpjqc&#10;Zrv55nGIA/AISIm1TWvkSj+wDYt7T6oiKm7XGg55UkiZJAxF57+41zDAn4EkU6jMIU0eR1hpZBtO&#10;g8SFABunIxNFJ5hUWo/AKtf3R+AhPkEhj+rfgEdEzuxsHMFGWYe/yx53x5LlEH90YNCdLLh0zT63&#10;M1tDM5d7cngfaah/3Gf49StefgcAAP//AwBQSwMEFAAGAAgAAAAhACATngHfAAAACwEAAA8AAABk&#10;cnMvZG93bnJldi54bWxMj8FOwzAMhu9IvENkJG4sYR1065pOCIkdQQwO7JY1WVKtcaomawtPj3eC&#10;22/50+/P5WbyLRtMH5uAEu5nApjBOugGrYTPj5e7JbCYFGrVBjQSvk2ETXV9VapChxHfzbBLllEJ&#10;xkJJcCl1BeexdsarOAudQdodQ+9VorG3XPdqpHLf8rkQj9yrBumCU515dqY+7c5ewpv9Gvwctw0/&#10;rvY/W/uqT25MUt7eTE9rYMlM6Q+Giz6pQ0VOh3BGHVkrIRP5A6EUFiIHRkS2WGbADpeQr4BXJf//&#10;Q/ULAAD//wMAUEsBAi0AFAAGAAgAAAAhALaDOJL+AAAA4QEAABMAAAAAAAAAAAAAAAAAAAAAAFtD&#10;b250ZW50X1R5cGVzXS54bWxQSwECLQAUAAYACAAAACEAOP0h/9YAAACUAQAACwAAAAAAAAAAAAAA&#10;AAAvAQAAX3JlbHMvLnJlbHNQSwECLQAUAAYACAAAACEAUUQJBvsBAAANBAAADgAAAAAAAAAAAAAA&#10;AAAuAgAAZHJzL2Uyb0RvYy54bWxQSwECLQAUAAYACAAAACEAIBOeAd8AAAAL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076A7" wp14:editId="6E54B237">
                <wp:simplePos x="0" y="0"/>
                <wp:positionH relativeFrom="column">
                  <wp:posOffset>1979883</wp:posOffset>
                </wp:positionH>
                <wp:positionV relativeFrom="paragraph">
                  <wp:posOffset>8659343</wp:posOffset>
                </wp:positionV>
                <wp:extent cx="2620370" cy="45719"/>
                <wp:effectExtent l="0" t="76200" r="8890" b="50165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03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59C2" id="Пряма зі стрілкою 16" o:spid="_x0000_s1026" type="#_x0000_t32" style="position:absolute;margin-left:155.9pt;margin-top:681.85pt;width:206.35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x1AgIAABgEAAAOAAAAZHJzL2Uyb0RvYy54bWysU0uOEzEQ3SNxB8t70p0AGYjSmUUG2CCI&#10;+O09bjttyT+VTZLeAQeA3Wy5AjskQJyh+0aU3UmDACGB2Fj+1HtV71V5eX4wmuwEBOVsRaeTkhJh&#10;uauV3Vb0+bP7N+5QEiKzNdPOioq2ItDz1fVry71fiJlrnK4FECSxYbH3FW1i9IuiCLwRhoWJ88Li&#10;o3RgWMQjbIsa2B7ZjS5mZTkv9g5qD46LEPD2Ynikq8wvpeDxsZRBRKIrirXFvEJeL9NarJZssQXm&#10;G8WPZbB/qMIwZTHpSHXBIiMvQf1CZRQHF5yME+5M4aRUXGQNqGZa/qTmacO8yFrQnOBHm8L/o+WP&#10;dhsgqsbezSmxzGCPuvf9q/5d96X7QLqP/RXpX/dv8Oaq+9x96r72bwmGom97HxYIX9sNHE/BbyCZ&#10;cJBgiNTKv0DabAsKJYfseju6Lg6RcLyczWflzTNsDse3W7fPpncTezHQJDoPIT4QzpC0qWiIwNS2&#10;iWtnLfbXwZCC7R6GOABPgATWNq2RKX3P1iS2HgVGUMxutTjmSSFFUjPUn3ex1WKAPxES/cE6hzR5&#10;MsVaA9kxnCnGubBxOjJhdIJJpfUILLMFfwQe4xNU5Kn9G/CIyJmdjSPYKOvgd9nj4VSyHOJPDgy6&#10;kwWXrm5zZ7M1OH65J8evkub7x3OGf//Qq28AAAD//wMAUEsDBBQABgAIAAAAIQBXpQHq4wAAAA0B&#10;AAAPAAAAZHJzL2Rvd25yZXYueG1sTI9NT4NAEIbvJv6HzZh4swtFS0GWxo9ysAeTtsZ4XGAElJ0l&#10;7LbFf+/0pMeZ980zz2SryfTiiKPrLCkIZwEIpMrWHTUK3vbFzRKE85pq3VtCBT/oYJVfXmQ6re2J&#10;tnjc+UYwhFyqFbTeD6mUrmrRaDezAxJnn3Y02vM4NrIe9YnhppfzIFhIozviC60e8KnF6nt3MEx5&#10;KR6T9dfrx3LzvDHvZWGadWKUur6aHu5BeJz8XxnO+qwOOTuV9kC1E72CKAxZ3XMQLaIYBFfi+e0d&#10;iPK8ioMEZJ7J/1/kvwAAAP//AwBQSwECLQAUAAYACAAAACEAtoM4kv4AAADhAQAAEwAAAAAAAAAA&#10;AAAAAAAAAAAAW0NvbnRlbnRfVHlwZXNdLnhtbFBLAQItABQABgAIAAAAIQA4/SH/1gAAAJQBAAAL&#10;AAAAAAAAAAAAAAAAAC8BAABfcmVscy8ucmVsc1BLAQItABQABgAIAAAAIQC0Mex1AgIAABgEAAAO&#10;AAAAAAAAAAAAAAAAAC4CAABkcnMvZTJvRG9jLnhtbFBLAQItABQABgAIAAAAIQBXpQHq4wAAAA0B&#10;AAAPAAAAAAAAAAAAAAAAAFw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5E81C" wp14:editId="0EE64507">
                <wp:simplePos x="0" y="0"/>
                <wp:positionH relativeFrom="column">
                  <wp:posOffset>1965382</wp:posOffset>
                </wp:positionH>
                <wp:positionV relativeFrom="paragraph">
                  <wp:posOffset>5828096</wp:posOffset>
                </wp:positionV>
                <wp:extent cx="2442949" cy="45719"/>
                <wp:effectExtent l="0" t="76200" r="14605" b="50165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94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22753" id="Пряма зі стрілкою 15" o:spid="_x0000_s1026" type="#_x0000_t32" style="position:absolute;margin-left:154.75pt;margin-top:458.9pt;width:192.35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SAgIAABgEAAAOAAAAZHJzL2Uyb0RvYy54bWysU0uOEzEQ3SNxB8t70p0oAyRKZxYZYIMg&#10;4rf3uO20Jf9kF/nsgAPAbrZcgR0SM+IM3Tei7E4aBAgJxMbyp96req/Ki/O90WQrQlTOVnQ8KikR&#10;lrta2U1FX754eOc+JRGYrZl2VlT0ICI9X96+tdj5uZi4xulaBIIkNs53vqINgJ8XReSNMCyOnBcW&#10;H6ULhgEew6aoA9shu9HFpCzvFjsXah8cFzHi7UX/SJeZX0rB4amUUQDRFcXaIK8hr5dpLZYLNt8E&#10;5hvFj2Wwf6jCMGUx6UB1wYCR10H9QmUUDy46CSPuTOGkVFxkDahmXP6k5nnDvMha0JzoB5vi/6Pl&#10;T7brQFSNvTujxDKDPWo/dm+6D+1N+4m0n7sr0r3t3uHNVXvdfmm/du8JhqJvOx/nCF/ZdTieol+H&#10;ZMJeBkOkVv4V0mZbUCjZZ9cPg+tiD4Tj5WQ6ncymM0o4vk3P7o1nib3oaRKdDxEeCWdI2lQ0QmBq&#10;08DKWYv9daFPwbaPI/TAEyCBtU0rMKUf2JrAwaNACIrZjRbHPCmkSGr6+vMODlr08GdCoj9YZ58m&#10;T6ZY6UC2DGeKcS4sjAcmjE4wqbQegGW24I/AY3yCijy1fwMeEDmzszCAjbIu/C477E8lyz7+5ECv&#10;O1lw6epD7my2Bscv9+T4VdJ8/3jO8O8fevkNAAD//wMAUEsDBBQABgAIAAAAIQBwiCZ44gAAAAsB&#10;AAAPAAAAZHJzL2Rvd25yZXYueG1sTI9NT8MwDIbvSPyHyEjcWLLCxlKaTnysB3ZAYiDEMW1NW2ic&#10;qsm28u8xJzjafvX4ebP15HpxwDF0ngzMZwoEUuXrjhoDry/FxQpEiJZq23tCA98YYJ2fnmQ2rf2R&#10;nvGwi41gCIXUGmhjHFIpQ9Wis2HmByS+ffjR2cjj2Mh6tEeGu14mSi2lsx3xh9YOeN9i9bXbO6Y8&#10;Fnd68/n0vto+bN1bWbhmo50x52fT7Q2IiFP8C8OvPqtDzk6l31MdRG/gUukFRw3o+TV34MRSXyUg&#10;St4kCwUyz+T/DvkPAAAA//8DAFBLAQItABQABgAIAAAAIQC2gziS/gAAAOEBAAATAAAAAAAAAAAA&#10;AAAAAAAAAABbQ29udGVudF9UeXBlc10ueG1sUEsBAi0AFAAGAAgAAAAhADj9If/WAAAAlAEAAAsA&#10;AAAAAAAAAAAAAAAALwEAAF9yZWxzLy5yZWxzUEsBAi0AFAAGAAgAAAAhAJuNeZICAgAAGAQAAA4A&#10;AAAAAAAAAAAAAAAALgIAAGRycy9lMm9Eb2MueG1sUEsBAi0AFAAGAAgAAAAhAHCIJnj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F2E2A1" wp14:editId="2AED0019">
                <wp:simplePos x="0" y="0"/>
                <wp:positionH relativeFrom="column">
                  <wp:posOffset>1992573</wp:posOffset>
                </wp:positionH>
                <wp:positionV relativeFrom="paragraph">
                  <wp:posOffset>7854789</wp:posOffset>
                </wp:positionV>
                <wp:extent cx="354965" cy="0"/>
                <wp:effectExtent l="0" t="76200" r="26035" b="95250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5EB1" id="Пряма зі стрілкою 10" o:spid="_x0000_s1026" type="#_x0000_t32" style="position:absolute;margin-left:156.9pt;margin-top:618.5pt;width:27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6U+AEAAAkEAAAOAAAAZHJzL2Uyb0RvYy54bWysU0uOEzEQ3SNxB8t70snAjKCVziwywAZB&#10;xOcAHnc5bck/2Sbp3gEHgN1sucLskABxhu4bUXYnPQgQEohN+Vev6tWr8vK81YrswAdpTUUXszkl&#10;YLitpdlW9NXLR3fuUxIiMzVT1kBFOwj0fHX71nLvSjixjVU1eIJBTCj3rqJNjK4sisAb0CzMrAOD&#10;j8J6zSIe/baoPdtjdK2Kk/n8rNhbXztvOYSAtxfjI13l+EIAj8+ECBCJqihyi9n6bC+TLVZLVm49&#10;c43kBxrsH1hoJg0mnUJdsMjIay9/CaUl9zZYEWfc6sIKITnkGrCaxfynal40zEGuBcUJbpIp/L+w&#10;/Olu44mssXcoj2Eae9R/HN4MH/qv/TXpPw1XZHg7vMObq/5L/7n/Nrwn6Iq67V0oEb42G384Bbfx&#10;SYRWeJ1WLI+0Wetu0hraSDhe3j299+DslBJ+fCpucM6H+BisJmlT0RA9k9smrq0x2FDrF1lqtnsS&#10;ImZG4BGQkiqTbGRSPTQ1iZ3DiqKXzGwVJNronlyKRH8knHexUzDCn4NAQZDimCaPIqyVJzuGQ8Q4&#10;BxMXUyT0TjAhlZqA88zvj8CDf4JCHtO/AU+InNmaOIG1NNb/Lntsj5TF6H9UYKw7SXBp6y63MkuD&#10;85a1OvyNNNA/njP85gevvgMAAP//AwBQSwMEFAAGAAgAAAAhAO/v19beAAAADQEAAA8AAABkcnMv&#10;ZG93bnJldi54bWxMj8FOwzAQRO9I/IO1SNyo00RqaYhTISR6BFE4wM2Nt3bUeB3FbhL4epYDguPO&#10;jGbfVNvZd2LEIbaBFCwXGQikJpiWrIK318ebWxAxaTK6C4QKPjHCtr68qHRpwkQvOO6TFVxCsdQK&#10;XEp9KWVsHHodF6FHYu8YBq8Tn4OVZtATl/tO5lm2kl63xB+c7vHBYXPan72CZ/s++px2rTxuPr52&#10;9smc3JSUur6a7+9AJJzTXxh+8BkdamY6hDOZKDoFxbJg9MRGXqx5FUeK1WYN4vArybqS/1fU3wAA&#10;AP//AwBQSwECLQAUAAYACAAAACEAtoM4kv4AAADhAQAAEwAAAAAAAAAAAAAAAAAAAAAAW0NvbnRl&#10;bnRfVHlwZXNdLnhtbFBLAQItABQABgAIAAAAIQA4/SH/1gAAAJQBAAALAAAAAAAAAAAAAAAAAC8B&#10;AABfcmVscy8ucmVsc1BLAQItABQABgAIAAAAIQB78K6U+AEAAAkEAAAOAAAAAAAAAAAAAAAAAC4C&#10;AABkcnMvZTJvRG9jLnhtbFBLAQItABQABgAIAAAAIQDv79fW3gAAAA0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98F1B" wp14:editId="1263D85A">
                <wp:simplePos x="0" y="0"/>
                <wp:positionH relativeFrom="column">
                  <wp:posOffset>1952587</wp:posOffset>
                </wp:positionH>
                <wp:positionV relativeFrom="paragraph">
                  <wp:posOffset>4110498</wp:posOffset>
                </wp:positionV>
                <wp:extent cx="2442949" cy="45719"/>
                <wp:effectExtent l="0" t="76200" r="14605" b="50165"/>
                <wp:wrapNone/>
                <wp:docPr id="235" name="Пряма зі стрілкою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294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BDA2" id="Пряма зі стрілкою 235" o:spid="_x0000_s1026" type="#_x0000_t32" style="position:absolute;margin-left:153.75pt;margin-top:323.65pt;width:192.35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A/1BQIAABoEAAAOAAAAZHJzL2Uyb0RvYy54bWysU0uOEzEQ3SNxB8t70knIAInSmUUG2CCI&#10;+O09bjttyT/ZRTrZAQeA3WznCuyQAHGG7htRdicNAoQEYmP5U+9VvVfl5fneaLITISpnSzoZjSkR&#10;lrtK2W1JXzx/cOseJRGYrZh2VpT0ICI9X928sWz8Qkxd7XQlAkESGxeNL2kN4BdFEXktDIsj54XF&#10;R+mCYYDHsC2qwBpkN7qYjsd3isaFygfHRYx4e9E/0lXml1JweCJlFEB0SbE2yGvI62Vai9WSLbaB&#10;+VrxYxnsH6owTFlMOlBdMGDkVVC/UBnFg4tOwog7UzgpFRdZA6qZjH9S86xmXmQtaE70g03x/9Hy&#10;x7tNIKoq6fT2GSWWGWxSe9297t63X9oPpP3YXZHuTfcWb67az+2n9mv3jqRYdK7xcYEEa7sJx1P0&#10;m5Bs2MtgiNTKv8ShyMagVLLPvh8G38UeCMfL6Ww2nc/mlHB8m53dncwTe9HTJDofIjwUzpC0KWmE&#10;wNS2hrWzFjvsQp+C7R5F6IEnQAJrm1ZgSt+3FYGDR4UQFLNbLY55UkiR1PT15x0ctOjhT4VEh7DO&#10;Pk2eTbHWgewYThXjXFiYDEwYnWBSaT0Ax9mCPwKP8Qkq8tz+DXhA5MzOwgA2yrrwu+ywP5Us+/iT&#10;A73uZMGlqw65s9kaHMDck+NnSRP+4znDv3/p1TcAAAD//wMAUEsDBBQABgAIAAAAIQBC2c//4wAA&#10;AAsBAAAPAAAAZHJzL2Rvd25yZXYueG1sTI9NT4NAEIbvJv6HzZh4s4u00IIsjR/lYA8mbY3xuMAI&#10;KDtL2G2L/97xpLeZzJtnnjdbT6YXJxxdZ0nB7SwAgVTZuqNGweuhuFmBcF5TrXtLqOAbHazzy4tM&#10;p7U90w5Pe98IhpBLtYLW+yGV0lUtGu1mdkDi24cdjfa8jo2sR31muOllGASxNLoj/tDqAR9brL72&#10;R8OU5+Ih2Xy+vK+2T1vzVham2SRGqeur6f4OhMfJ/4XhV5/VIWen0h6pdqJXMA+WEUcVxIvlHAQn&#10;4iQMQZQ8RIsIZJ7J/x3yHwAAAP//AwBQSwECLQAUAAYACAAAACEAtoM4kv4AAADhAQAAEwAAAAAA&#10;AAAAAAAAAAAAAAAAW0NvbnRlbnRfVHlwZXNdLnhtbFBLAQItABQABgAIAAAAIQA4/SH/1gAAAJQB&#10;AAALAAAAAAAAAAAAAAAAAC8BAABfcmVscy8ucmVsc1BLAQItABQABgAIAAAAIQD+5A/1BQIAABoE&#10;AAAOAAAAAAAAAAAAAAAAAC4CAABkcnMvZTJvRG9jLnhtbFBLAQItABQABgAIAAAAIQBC2c//4wAA&#10;AAsBAAAPAAAAAAAAAAAAAAAAAF8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FAA7F" wp14:editId="25EC8DA6">
                <wp:simplePos x="0" y="0"/>
                <wp:positionH relativeFrom="margin">
                  <wp:posOffset>-50923</wp:posOffset>
                </wp:positionH>
                <wp:positionV relativeFrom="paragraph">
                  <wp:posOffset>8899122</wp:posOffset>
                </wp:positionV>
                <wp:extent cx="4044805" cy="342900"/>
                <wp:effectExtent l="0" t="0" r="13335" b="19050"/>
                <wp:wrapNone/>
                <wp:docPr id="213" name="Блок-схема: альтернативний процес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805" cy="3429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5BB51" w14:textId="77777777" w:rsidR="004C34D4" w:rsidRPr="002B6A25" w:rsidRDefault="004C34D4" w:rsidP="009A5D8C">
                            <w:pPr>
                              <w:jc w:val="center"/>
                            </w:pPr>
                            <w:r w:rsidRPr="002B6A25">
                              <w:rPr>
                                <w:rFonts w:ascii="Times New Roman" w:hAnsi="Times New Roman" w:cs="Times New Roman"/>
                              </w:rPr>
                              <w:t>Проектування та дизайн виробів з деревини</w:t>
                            </w:r>
                            <w:r w:rsidRPr="00013C91">
                              <w:rPr>
                                <w:rFonts w:ascii="Times New Roman" w:hAnsi="Times New Roman" w:cs="Times New Roman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A1FCCF3" wp14:editId="5106346F">
                                  <wp:extent cx="2647950" cy="149860"/>
                                  <wp:effectExtent l="0" t="0" r="0" b="254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FAA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ий процес 213" o:spid="_x0000_s1026" type="#_x0000_t176" style="position:absolute;margin-left:-4pt;margin-top:700.7pt;width:31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CZ6gIAANMFAAAOAAAAZHJzL2Uyb0RvYy54bWysVM1uEzEQviPxDpbv7W7StLRRN1WUqgip&#10;tBEt6tnxepsVXtvYTjbhRJHgxIU3qZAqFQrlFZw3YuzdbErJCbEH74xn5psfz8z+wazgaMq0yaVI&#10;cGszxogJKtNcXCb49fnRxi5GxhKREi4FS/CcGXzQe/pkv1Rd1pZjyVOmEYAI0y1VgsfWqm4UGTpm&#10;BTGbUjEBwkzqglhg9WWUalICesGjdhzvRKXUqdKSMmPg9rAS4l7AzzJG7WmWGWYRTzDEZsOpwzny&#10;Z9TbJ91LTdQ4p3UY5B+iKEguwGkDdUgsQROd/wVV5FRLIzO7SWURySzLKQs5QDat+FE2Z2OiWMgF&#10;imNUUybz/2DpyXSoUZ4muN3awkiQAh7JfXF37t5931hcLT66G/fDXXeRu3Z3i8+LD+5m8d79dNdA&#10;3bqvQN26b8j9gsv7xScQXiGPBHUtlekC/Jka6pozQPoizTJd+D+kj2bhLebNW7CZRRQuO3Gnsxtv&#10;Y0RBttVp78XhsaKVtdLGPmeyQJ5IcMZlORgTbfvcMi2IZcOqLcK7kOmxsRAG2C/tfARc+NNInqdH&#10;OeeB8a3HBlyjKYGmIZQyYXcCCJ8UL2Va3W/H8Pk0ATF0qzepuBUayLyHyJeiSj5Qds5Z5f0Vy6D4&#10;kG47OGiA/vRdeeECtL1ZBpE2hq11hty26tBqXW/Gwjg0hvE6w2W2lcfGIniVwjbGRS6kXgeQvmk8&#10;V/rL7Kucffp2NpoBvidHMp1D+2lZzaVR9CiHxzwmxg6JhkGEkYXlYk/h8O+bYFlTGI2lfrfu3uvD&#10;fIAUoxIGO8Hm7YRohhF/IWBy9lqdjt8EgelsP2sDox9KRg8lYlIMJLRBC9aYooH0+pYvyUzL4gJ2&#10;UN97BRERFHwnmFq9ZAa2WjiwxSjr94MaTL8i9licKerBfYF9X57PLohWdUdbmIUTuVwCpPuohytd&#10;bylkf2JllocGX9W1Lj1sjtCX9Zbzq+khH7RWu7j3GwAA//8DAFBLAwQUAAYACAAAACEAt1S+9+IA&#10;AAAMAQAADwAAAGRycy9kb3ducmV2LnhtbEyPW0vDQBCF3wX/wzKCL9JuWpIYYzbFC4IUipgWn7fZ&#10;MQnuJWY3Tfz3Tp/0cc4czvlOsZmNZiccfOesgNUyAoa2dqqzjYDD/mWRAfNBWiW1syjgBz1sysuL&#10;QubKTfYdT1VoGIVYn0sBbQh9zrmvWzTSL12Pln6fbjAy0Dk0XA1yonCj+TqKUm5kZ6mhlT0+tVh/&#10;VaMRkH7c3lTP8dvjLtvq1ympcJd8j0JcX80P98ACzuHPDGd8QoeSmI5utMozLWCR0ZRAehytYmDk&#10;SNd3JB3PUpLEwMuC/x9R/gIAAP//AwBQSwECLQAUAAYACAAAACEAtoM4kv4AAADhAQAAEwAAAAAA&#10;AAAAAAAAAAAAAAAAW0NvbnRlbnRfVHlwZXNdLnhtbFBLAQItABQABgAIAAAAIQA4/SH/1gAAAJQB&#10;AAALAAAAAAAAAAAAAAAAAC8BAABfcmVscy8ucmVsc1BLAQItABQABgAIAAAAIQBXTYCZ6gIAANMF&#10;AAAOAAAAAAAAAAAAAAAAAC4CAABkcnMvZTJvRG9jLnhtbFBLAQItABQABgAIAAAAIQC3VL734gAA&#10;AAwBAAAPAAAAAAAAAAAAAAAAAEQFAABkcnMvZG93bnJldi54bWxQSwUGAAAAAAQABADzAAAAUwYA&#10;AAAA&#10;" fillcolor="white [3201]" strokecolor="#375623 [1609]" strokeweight="1pt">
                <v:textbox>
                  <w:txbxContent>
                    <w:p w14:paraId="1CF5BB51" w14:textId="77777777" w:rsidR="004C34D4" w:rsidRPr="002B6A25" w:rsidRDefault="004C34D4" w:rsidP="009A5D8C">
                      <w:pPr>
                        <w:jc w:val="center"/>
                      </w:pPr>
                      <w:r w:rsidRPr="002B6A25">
                        <w:rPr>
                          <w:rFonts w:ascii="Times New Roman" w:hAnsi="Times New Roman" w:cs="Times New Roman"/>
                        </w:rPr>
                        <w:t>Проектування та дизайн виробів з деревини</w:t>
                      </w:r>
                      <w:r w:rsidRPr="00013C91">
                        <w:rPr>
                          <w:rFonts w:ascii="Times New Roman" w:hAnsi="Times New Roman" w:cs="Times New Roman"/>
                          <w:noProof/>
                          <w:lang w:val="ru-RU" w:eastAsia="ru-RU"/>
                        </w:rPr>
                        <w:drawing>
                          <wp:inline distT="0" distB="0" distL="0" distR="0" wp14:anchorId="1A1FCCF3" wp14:editId="5106346F">
                            <wp:extent cx="2647950" cy="149860"/>
                            <wp:effectExtent l="0" t="0" r="0" b="254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2E607" wp14:editId="2D3F9ABF">
                <wp:simplePos x="0" y="0"/>
                <wp:positionH relativeFrom="column">
                  <wp:posOffset>4011986</wp:posOffset>
                </wp:positionH>
                <wp:positionV relativeFrom="paragraph">
                  <wp:posOffset>9060815</wp:posOffset>
                </wp:positionV>
                <wp:extent cx="604837" cy="4763"/>
                <wp:effectExtent l="0" t="76200" r="24130" b="90805"/>
                <wp:wrapNone/>
                <wp:docPr id="248" name="Пряма зі стрілкою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A73" id="Пряма зі стрілкою 248" o:spid="_x0000_s1026" type="#_x0000_t32" style="position:absolute;margin-left:315.9pt;margin-top:713.45pt;width:47.6pt;height: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gcAwIAABgEAAAOAAAAZHJzL2Uyb0RvYy54bWysU0uOEzEQ3SNxB8t70p1MlBlF6cwiA2wQ&#10;RPz2Hnc5bck/2SafHXAA2M2WK8wOCRBn6L4RZXfSIEBIIDaWP/Ve1XtVXlzutSJb8EFaU9HxqKQE&#10;DLe1NJuKvnj+4N4FJSEyUzNlDVT0AIFeLu/eWezcHCa2saoGT5DEhPnOVbSJ0c2LIvAGNAsj68Dg&#10;o7Bes4hHvylqz3bIrlUxKctZsbO+dt5yCAFvr/pHusz8QgCPT4QIEImqKNYW8+rzep3WYrlg841n&#10;rpH8WAb7hyo0kwaTDlRXLDLyystfqLTk3gYr4ohbXVghJIesAdWMy5/UPGuYg6wFzQlusCn8P1r+&#10;eLv2RNYVnUyxVYZpbFL7oXvdvW+/tLek/djdkO5N9xZvbtrP7af2a/eOpFh0bufCHAlWZu2Pp+DW&#10;PtmwF14ToaR7iUORjUGpZJ99Pwy+wz4Sjpezcnpxdk4Jx6fp+ewscRc9SSJzPsSHYDVJm4qG6Jnc&#10;NHFljcH+Wt8nYNtHIfbAEyCBlUlrZFLdNzWJB4f6opfMbBQc86SQImnpq8+7eFDQw5+CQH+wyj5N&#10;nkxYKU+2DGeKcQ4mjgcmjE4wIZUagGU24I/AY3yCQp7avwEPiJzZmjiAtTTW/y573J9KFn38yYFe&#10;d7Lg2taH3NdsDY5f7snxq6T5/vGc4d8/9PIbAAAA//8DAFBLAwQUAAYACAAAACEAS1UnJuIAAAAN&#10;AQAADwAAAGRycy9kb3ducmV2LnhtbEyPzU7DMBCE70i8g7VI3KjTgJImxKn4aQ70gERBiKMTL0kg&#10;Xkex24a3Z+ECx50ZzX5TrGc7iANOvnekYLmIQCA1zvTUKnh5ri5WIHzQZPTgCBV8oYd1eXpS6Ny4&#10;Iz3hYRdawSXkc62gC2HMpfRNh1b7hRuR2Ht3k9WBz6mVZtJHLreDjKMokVb3xB86PeJdh83nbm+5&#10;5aG6zTYfj2+r7f3WvtaVbTeZVer8bL65BhFwDn9h+MFndCiZqXZ7Ml4MCpLLJaMHNq7iJAPBkTRO&#10;eV79K6UpyLKQ/1eU3wAAAP//AwBQSwECLQAUAAYACAAAACEAtoM4kv4AAADhAQAAEwAAAAAAAAAA&#10;AAAAAAAAAAAAW0NvbnRlbnRfVHlwZXNdLnhtbFBLAQItABQABgAIAAAAIQA4/SH/1gAAAJQBAAAL&#10;AAAAAAAAAAAAAAAAAC8BAABfcmVscy8ucmVsc1BLAQItABQABgAIAAAAIQATi/gcAwIAABgEAAAO&#10;AAAAAAAAAAAAAAAAAC4CAABkcnMvZTJvRG9jLnhtbFBLAQItABQABgAIAAAAIQBLVScm4gAAAA0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06321" wp14:editId="0187EFB7">
                <wp:simplePos x="0" y="0"/>
                <wp:positionH relativeFrom="column">
                  <wp:posOffset>1590675</wp:posOffset>
                </wp:positionH>
                <wp:positionV relativeFrom="paragraph">
                  <wp:posOffset>7508240</wp:posOffset>
                </wp:positionV>
                <wp:extent cx="354965" cy="0"/>
                <wp:effectExtent l="0" t="76200" r="26035" b="95250"/>
                <wp:wrapNone/>
                <wp:docPr id="229" name="Пряма зі стрілкою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49C1" id="Пряма зі стрілкою 229" o:spid="_x0000_s1026" type="#_x0000_t32" style="position:absolute;margin-left:125.25pt;margin-top:591.2pt;width:27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h+wEAAAsEAAAOAAAAZHJzL2Uyb0RvYy54bWysU0uOEzEQ3SNxB8t70klgRkyUziwywAZB&#10;xOcAHrfdbck/2UU62QEHgN1suQI7JBjNGbpvRNmd9CBASCA21W273qtXz+Xl+c5oshUhKmdLOptM&#10;KRGWu0rZuqSvXz2+95CSCMxWTDsrSroXkZ6v7t5Ztn4h5q5xuhKBIImNi9aXtAHwi6KIvBGGxYnz&#10;wuKhdMEwwGWoiyqwFtmNLubT6WnRulD54LiIEXcvhkO6yvxSCg7PpYwCiC4paoMcQ46XKRarJVvU&#10;gflG8YMM9g8qDFMWi45UFwwYeRPUL1RG8eCikzDhzhROSsVF7gG7mU1/6uZlw7zIvaA50Y82xf9H&#10;y59tN4GoqqTz+Rkllhm8pO5T/7b/2F13n0n3pb8i/bv+Pe5cdd+6r91N/4GkXHSu9XGBBGu7CYdV&#10;9JuQbNjJYNIXGyS77PZ+dFvsgHDcvH/y4Oz0hBJ+PCpucT5EeCKcIemnpBECU3UDa2ctXqkLs2w2&#10;2z6NgJUReASkotqmCEzpR7YisPfYEgTFbK1Fko3pKaVI8gfB+Q/2WgzwF0KiJShxKJOHUax1IFuG&#10;Y8Q4FxZmIxNmJ5hUWo/Aadb3R+AhP0FFHtS/AY+IXNlZGMFGWRd+Vx12R8lyyD86MPSdLLh01T5f&#10;ZbYGJy57dXgdaaR/XGf47RtefQcAAP//AwBQSwMEFAAGAAgAAAAhAEs0PzreAAAADQEAAA8AAABk&#10;cnMvZG93bnJldi54bWxMj0FPwzAMhe9I/IfISNxYusKmrWs6ISR2BDE4wC1rvKRa41RN1hZ+PeaA&#10;4Gb7PT1/r9xOvhUD9rEJpGA+y0Ag1cE0ZBW8vT7erEDEpMnoNhAq+MQI2+ryotSFCSO94LBPVnAI&#10;xUIrcCl1hZSxduh1nIUOibVj6L1OvPZWml6PHO5bmWfZUnrdEH9wusMHh/Vpf/YKnu374HPaNfK4&#10;/vja2SdzcmNS6vpqut+ASDilPzP84DM6VMx0CGcyUbQK8kW2YCsL81V+B4Itt9mSh8PvSVal/N+i&#10;+gYAAP//AwBQSwECLQAUAAYACAAAACEAtoM4kv4AAADhAQAAEwAAAAAAAAAAAAAAAAAAAAAAW0Nv&#10;bnRlbnRfVHlwZXNdLnhtbFBLAQItABQABgAIAAAAIQA4/SH/1gAAAJQBAAALAAAAAAAAAAAAAAAA&#10;AC8BAABfcmVscy8ucmVsc1BLAQItABQABgAIAAAAIQARMIch+wEAAAsEAAAOAAAAAAAAAAAAAAAA&#10;AC4CAABkcnMvZTJvRG9jLnhtbFBLAQItABQABgAIAAAAIQBLND863gAAAA0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3E35F" wp14:editId="4B368D94">
                <wp:simplePos x="0" y="0"/>
                <wp:positionH relativeFrom="column">
                  <wp:posOffset>1574312</wp:posOffset>
                </wp:positionH>
                <wp:positionV relativeFrom="paragraph">
                  <wp:posOffset>7677854</wp:posOffset>
                </wp:positionV>
                <wp:extent cx="398145" cy="11430"/>
                <wp:effectExtent l="38100" t="57150" r="0" b="83820"/>
                <wp:wrapNone/>
                <wp:docPr id="257" name="Пряма зі стрілкою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145" cy="11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5FCFA" id="Пряма зі стрілкою 257" o:spid="_x0000_s1026" type="#_x0000_t32" style="position:absolute;margin-left:123.95pt;margin-top:604.55pt;width:31.35pt;height:.9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hyBwIAABkEAAAOAAAAZHJzL2Uyb0RvYy54bWysU0uOEzEQ3SNxB8t70unMDAxROrPI8Fkg&#10;iPgcwOMupy35J9sk6R1wANjNliuwQwLEGbpvRNmdNAgQEoiN5U+9V/VelRcXe63IFnyQ1lS0nEwp&#10;AcNtLc2moi+e3791TkmIzNRMWQMVbSHQi+XNG4udm8PMNlbV4AmSmDDfuYo2Mbp5UQTegGZhYh0Y&#10;fBTWaxbx6DdF7dkO2bUqZtPp7WJnfe285RAC3l4Oj3SZ+YUAHp8IESASVVGsLebV5/UqrcVyweYb&#10;z1wj+aEM9g9VaCYNJh2pLllk5KWXv1Bpyb0NVsQJt7qwQkgOWQOqKac/qXnWMAdZC5oT3GhT+H+0&#10;/PF27YmsKzo7u0OJYRqb1L3vX/Xvui/dB9J97K9J/7p/gzfX3efuU/e1f0tSLDq3c2GOBCuz9odT&#10;cGufbNgLr4lQ0j3EocjGoFSyz763o++wj4Tj5cnd8/L0jBKOT2V5epLbUgwsic35EB+A1SRtKhqi&#10;Z3LTxJU1Bhts/ZCBbR+FiHUg8AhIYGXSGplU90xNYutQYPSSmY2CJALDU0iRxAzl511sFQzwpyDQ&#10;ICxzSJNHE1bKky3DoWKcg4nlyITRCSakUiNwmh34I/AQn6CQx/ZvwCMiZ7YmjmAtjfW/yx73x5LF&#10;EH90YNCdLLiydZsbm63B+cteHf5KGvAfzxn+/UcvvwEAAP//AwBQSwMEFAAGAAgAAAAhALM0kQTi&#10;AAAADQEAAA8AAABkcnMvZG93bnJldi54bWxMj8tOwzAQRfdI/IM1SOyonYBKHeJUPJoFXSDRVoil&#10;Ew9JILaj2G3D33e6guXMvTpzJl9OtmcHHEPnnYJkJoChq73pXKNgty1vFsBC1M7o3jtU8IsBlsXl&#10;Ra4z44/uHQ+b2DCCuJBpBW2MQ8Z5qFu0Osz8gI6yLz9aHWkcG25GfSS47XkqxJxb3Tm60OoBn1us&#10;fzZ7S5TX8kmuvt8+F+uXtf2oStuspFXq+mp6fAAWcYp/ZTjrkzoU5FT5vTOB9QrSu3tJVQpSIRNg&#10;VLlNxBxYdV4lQgIvcv7/i+IEAAD//wMAUEsBAi0AFAAGAAgAAAAhALaDOJL+AAAA4QEAABMAAAAA&#10;AAAAAAAAAAAAAAAAAFtDb250ZW50X1R5cGVzXS54bWxQSwECLQAUAAYACAAAACEAOP0h/9YAAACU&#10;AQAACwAAAAAAAAAAAAAAAAAvAQAAX3JlbHMvLnJlbHNQSwECLQAUAAYACAAAACEAK/oocgcCAAAZ&#10;BAAADgAAAAAAAAAAAAAAAAAuAgAAZHJzL2Uyb0RvYy54bWxQSwECLQAUAAYACAAAACEAszSRBOIA&#10;AAAN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23272" wp14:editId="2EB6046D">
                <wp:simplePos x="0" y="0"/>
                <wp:positionH relativeFrom="margin">
                  <wp:posOffset>-97411</wp:posOffset>
                </wp:positionH>
                <wp:positionV relativeFrom="paragraph">
                  <wp:posOffset>5089525</wp:posOffset>
                </wp:positionV>
                <wp:extent cx="1657350" cy="1514475"/>
                <wp:effectExtent l="0" t="0" r="19050" b="28575"/>
                <wp:wrapNone/>
                <wp:docPr id="209" name="Блок-схема: альтернативний процес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5144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65BF7" w14:textId="77777777" w:rsidR="004C34D4" w:rsidRPr="002B6A25" w:rsidRDefault="004C34D4" w:rsidP="009A5D8C">
                            <w:pPr>
                              <w:jc w:val="center"/>
                            </w:pPr>
                            <w:r w:rsidRPr="002B6A25">
                              <w:rPr>
                                <w:rFonts w:ascii="Times New Roman" w:hAnsi="Times New Roman" w:cs="Times New Roman"/>
                              </w:rPr>
                              <w:t>Теорія та практика механічного оброблення деревини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3272" id="Блок-схема: альтернативний процес 209" o:spid="_x0000_s1027" type="#_x0000_t176" style="position:absolute;margin-left:-7.65pt;margin-top:400.75pt;width:130.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q46gIAANsFAAAOAAAAZHJzL2Uyb0RvYy54bWysVM1uEzEQviPxDpbv7WZD09KomypKVYRU&#10;2ogW9ex4vc0Kr21sJ5twapHgxIU3qZAqFQrlFZw3YuzdbEPJCbEH79jzP/PN7O3PCo6mTJtcigTH&#10;my2MmKAyzcVFgt+cHW48x8hYIlLCpWAJnjOD93tPn+yVqsvacix5yjQCI8J0S5XgsbWqG0WGjllB&#10;zKZUTAAzk7ogFq76Iko1KcF6waN2q7UdlVKnSkvKjIHXg4qJe8F+ljFqT7LMMIt4giE2G04dzpE/&#10;o94e6V5oosY5rcMg/xBFQXIBThtTB8QSNNH5X6aKnGppZGY3qSwimWU5ZSEHyCZuPcrmdEwUC7lA&#10;cYxqymT+n1l6PB1qlKcJbrd2MRKkgCa5L+7O3bvvG4urxUd343646y5y1+5u8Xnxwd0sLt1Pdw3U&#10;rfsK1K37htwveLxffALmFfKWoK6lMl0wf6qGur4ZIH2RZpku/B/SR7PQi3nTCzaziMJjvN3ZedaB&#10;llHgxZ14a2un461GD+pKG/uCyQJ5IsEZl+VgTLTtc8u0IJYNK1yExpDpkbGV/lLPh8CFP43keXqY&#10;cx4uHntswDWaEkANoZQJux2M8EnxSqbVe6cFXx1RgKtXCfGtWINovYfI16LKPlB2zlnl/TXLoPqQ&#10;bzs4aAz96buKmwuQ9moZRNooxusUuY3r0GpZr8bCPDSKrXWKy2wrj41G8CqFbZSLXEi9zkD6tvFc&#10;yS+zr3L26dvZaBYgFyT9y0imc4ChltV8GkUPc+jpETF2SDQMJOAAlow9gcO3OcGypjAaS/1+3buX&#10;hzkBLkYlDHiCzbsJ0Qwj/lLABO0CpPxGCJetzk4bLnqVM1rliEkxkICGGNaZooH08pYvyUzL4hx2&#10;Ud97BRYRFHwnmFq9vAxstXhgm1HW7wcx2AKK2CNxqqg37uvs4Xk2Oyda1cC2MBPHcrkMSPcRlCtZ&#10;rylkf2JllgecP9S17gBskADPetv5FbV6D1IPO7n3GwAA//8DAFBLAwQUAAYACAAAACEAs2m7s+MA&#10;AAAMAQAADwAAAGRycy9kb3ducmV2LnhtbEyPXUvDMBSG7wX/QziCN7Ilnc1WatPhB4IMhqwTr7Pm&#10;2BbzUZt0rf/eeKWXh/fhfZ9TbGejyRkH3zkrIFkyIGhrpzrbCHg7Pi8yID5Iq6R2FgV8o4dteXlR&#10;yFy5yR7wXIWGxBLrcymgDaHPKfV1i0b6pevRxuzDDUaGeA4NVYOcYrnRdMXYmhrZ2bjQyh4fW6w/&#10;q9EIWL9vbqqn9PVhn+30y8Qr3POvUYjrq/n+DkjAOfzB8Ksf1aGMTic3WuWJFrBI+G1EBWQs4UAi&#10;sUr5BsgpoixlDGhZ0P9PlD8AAAD//wMAUEsBAi0AFAAGAAgAAAAhALaDOJL+AAAA4QEAABMAAAAA&#10;AAAAAAAAAAAAAAAAAFtDb250ZW50X1R5cGVzXS54bWxQSwECLQAUAAYACAAAACEAOP0h/9YAAACU&#10;AQAACwAAAAAAAAAAAAAAAAAvAQAAX3JlbHMvLnJlbHNQSwECLQAUAAYACAAAACEA6ba6uOoCAADb&#10;BQAADgAAAAAAAAAAAAAAAAAuAgAAZHJzL2Uyb0RvYy54bWxQSwECLQAUAAYACAAAACEAs2m7s+MA&#10;AAAMAQAADwAAAAAAAAAAAAAAAABEBQAAZHJzL2Rvd25yZXYueG1sUEsFBgAAAAAEAAQA8wAAAFQG&#10;AAAAAA==&#10;" fillcolor="white [3201]" strokecolor="#375623 [1609]" strokeweight="1pt">
                <v:textbox>
                  <w:txbxContent>
                    <w:p w14:paraId="76165BF7" w14:textId="77777777" w:rsidR="004C34D4" w:rsidRPr="002B6A25" w:rsidRDefault="004C34D4" w:rsidP="009A5D8C">
                      <w:pPr>
                        <w:jc w:val="center"/>
                      </w:pPr>
                      <w:r w:rsidRPr="002B6A25">
                        <w:rPr>
                          <w:rFonts w:ascii="Times New Roman" w:hAnsi="Times New Roman" w:cs="Times New Roman"/>
                        </w:rPr>
                        <w:t>Теорія та практика механічного оброблення деревини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4883E" wp14:editId="4F7B604E">
                <wp:simplePos x="0" y="0"/>
                <wp:positionH relativeFrom="column">
                  <wp:posOffset>1537335</wp:posOffset>
                </wp:positionH>
                <wp:positionV relativeFrom="paragraph">
                  <wp:posOffset>5998210</wp:posOffset>
                </wp:positionV>
                <wp:extent cx="438150" cy="0"/>
                <wp:effectExtent l="38100" t="76200" r="0" b="95250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3319" id="Пряма зі стрілкою 8" o:spid="_x0000_s1026" type="#_x0000_t32" style="position:absolute;margin-left:121.05pt;margin-top:472.3pt;width:34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nx/gEAABEEAAAOAAAAZHJzL2Uyb0RvYy54bWysU0uOEzEQ3SNxB8t70snwUdRKZxYZPgsE&#10;EZ8DeNx2tyX/VDZJegccAHaz5QqzQwLEGbpvRNmdNAgQEoiN5U+9V/VelVfnB6PJTkBQzlZ0MZtT&#10;Iix3tbJNRV++eHBrSUmIzNZMOysq2olAz9c3b6z2vhRnrnW6FkCQxIZy7yvaxujLogi8FYaFmfPC&#10;4qN0YFjEIzRFDWyP7EYXZ/P5vWLvoPbguAgBby/GR7rO/FIKHp9KGUQkuqJYW8wr5PUyrcV6xcoG&#10;mG8VP5bB/qEKw5TFpBPVBYuMvAL1C5VRHFxwMs64M4WTUnGRNaCaxfwnNc9b5kXWguYEP9kU/h8t&#10;f7LbAlF1RbFRlhlsUf9heD2877/016T/OFyR4c3wFm+u+s/9p/7r8I4sk2t7H0oEb+wWjqfgt5As&#10;OEgwRGrlH+FAZFNQJjlkz7vJc3GIhOPlndvLxV3sDD89FSNDYvIQ4kPhDEmbioYITDVt3DhrsbEO&#10;Rna2exwi1oDAEyCBtU1rZErftzWJnUdpERSzjRZJAIankCIJGUvPu9hpMcKfCYnGYIljmjySYqOB&#10;7BgOE+Nc2LiYmDA6waTSegLOs/o/Ao/xCSryuP4NeELkzM7GCWyUdfC77PFwKlmO8ScHRt3JgktX&#10;d7mp2Rqcu+zV8Y+kwf7xnOHff/L6GwAAAP//AwBQSwMEFAAGAAgAAAAhAFsaINzgAAAACwEAAA8A&#10;AABkcnMvZG93bnJldi54bWxMj01Pg0AQhu8m/ofNmHizC0iagiyNH+VgD02sxnhc2BFQdpaw2xb/&#10;vWNiosd5580zzxTr2Q7iiJPvHSmIFxEIpMaZnloFL8/V1QqED5qMHhyhgi/0sC7PzwqdG3eiJzzu&#10;QysYQj7XCroQxlxK33RotV+4EYl3726yOvA4tdJM+sRwO8gkipbS6p74QqdHvO+w+dwfLFMeq7ts&#10;87F7W20ftva1rmy7yaxSlxfz7Q2IgHP4K8OPPqtDyU61O5DxYlCQpEnMVQVZmi5BcOM6jjmpfxNZ&#10;FvL/D+U3AAAA//8DAFBLAQItABQABgAIAAAAIQC2gziS/gAAAOEBAAATAAAAAAAAAAAAAAAAAAAA&#10;AABbQ29udGVudF9UeXBlc10ueG1sUEsBAi0AFAAGAAgAAAAhADj9If/WAAAAlAEAAAsAAAAAAAAA&#10;AAAAAAAALwEAAF9yZWxzLy5yZWxzUEsBAi0AFAAGAAgAAAAhAO++SfH+AQAAEQQAAA4AAAAAAAAA&#10;AAAAAAAALgIAAGRycy9lMm9Eb2MueG1sUEsBAi0AFAAGAAgAAAAhAFsaINz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2A6980" wp14:editId="351E332F">
                <wp:simplePos x="0" y="0"/>
                <wp:positionH relativeFrom="column">
                  <wp:posOffset>1596390</wp:posOffset>
                </wp:positionH>
                <wp:positionV relativeFrom="paragraph">
                  <wp:posOffset>5772785</wp:posOffset>
                </wp:positionV>
                <wp:extent cx="354965" cy="0"/>
                <wp:effectExtent l="0" t="76200" r="26035" b="95250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F0D93" id="Пряма зі стрілкою 7" o:spid="_x0000_s1026" type="#_x0000_t32" style="position:absolute;margin-left:125.7pt;margin-top:454.55pt;width:27.9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i5+QEAAAcEAAAOAAAAZHJzL2Uyb0RvYy54bWysU0uOEzEQ3SNxB8t70snAfIjSmUUG2CCI&#10;GDiAx22nLfknu0h3dsABYDfbuQI7JECcoftGlN1JDwKEBGJT3bbrvXr1XF6ct0aTrQhROVvS2WRK&#10;ibDcVcpuSvrq5eN7Z5REYLZi2llR0p2I9Hx5986i8XNx5GqnKxEIktg4b3xJawA/L4rIa2FYnDgv&#10;LB5KFwwDXIZNUQXWILvRxdF0elI0LlQ+OC5ixN2L4ZAuM7+UgsNzKaMAokuK2iDHkONVisVyweab&#10;wHyt+F4G+wcVhimLRUeqCwaMvA7qFyqjeHDRSZhwZwonpeIi94DdzKY/dXNZMy9yL2hO9KNN8f/R&#10;8mfbdSCqKukpJZYZvKLupn/Tf+i+dh9J96m/Jv3b/h3uXHdfus/dt/49OU2uNT7OEbyy67BfRb8O&#10;yYJWBpO+2Bxps9O70WnRAuG4ef/4wcOTY0r44ai4xfkQ4YlwhqSfkkYITG1qWDlr8TpdmGWj2fZp&#10;BKyMwAMgFdU2RWBKP7IVgZ3HhiAoZjdaJNmYnlKKJH8QnP9gp8UAfyEk2oEShzJ5EMVKB7JlOEKM&#10;c2FhNjJhdoJJpfUInGZ9fwTu8xNU5CH9G/CIyJWdhRFslHXhd9WhPUiWQ/7BgaHvZMGVq3b5KrM1&#10;OG3Zq/3LSOP84zrDb9/v8jsAAAD//wMAUEsDBBQABgAIAAAAIQCUymE+3gAAAAsBAAAPAAAAZHJz&#10;L2Rvd25yZXYueG1sTI/LTsMwEEX3SPyDNUjsqJ2UV0KcCiHRJYjCot258dSOGo+j2E0CX4+RkGA5&#10;M0d3zq1Ws+vYiENoPUnIFgIYUuN1S0bCx/vz1T2wEBVp1XlCCZ8YYFWfn1Wq1H6iNxw30bAUQqFU&#10;EmyMfcl5aCw6FRa+R0q3gx+cimkcDNeDmlK463guxC13qqX0waoenyw2x83JSXg129HltG75odh9&#10;rc2LPtopSnl5MT8+AIs4xz8YfvSTOtTJae9PpAPrJOQ32XVCJRSiyIAlYinulsD2vxteV/x/h/ob&#10;AAD//wMAUEsBAi0AFAAGAAgAAAAhALaDOJL+AAAA4QEAABMAAAAAAAAAAAAAAAAAAAAAAFtDb250&#10;ZW50X1R5cGVzXS54bWxQSwECLQAUAAYACAAAACEAOP0h/9YAAACUAQAACwAAAAAAAAAAAAAAAAAv&#10;AQAAX3JlbHMvLnJlbHNQSwECLQAUAAYACAAAACEAW8qYufkBAAAHBAAADgAAAAAAAAAAAAAAAAAu&#10;AgAAZHJzL2Uyb0RvYy54bWxQSwECLQAUAAYACAAAACEAlMphPt4AAAAL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E6A30" wp14:editId="725CA4A7">
                <wp:simplePos x="0" y="0"/>
                <wp:positionH relativeFrom="column">
                  <wp:posOffset>4075197</wp:posOffset>
                </wp:positionH>
                <wp:positionV relativeFrom="paragraph">
                  <wp:posOffset>11433212</wp:posOffset>
                </wp:positionV>
                <wp:extent cx="355518" cy="0"/>
                <wp:effectExtent l="0" t="76200" r="26035" b="95250"/>
                <wp:wrapNone/>
                <wp:docPr id="228" name="Пряма зі стрілкою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12E65" id="Пряма зі стрілкою 228" o:spid="_x0000_s1026" type="#_x0000_t32" style="position:absolute;margin-left:320.9pt;margin-top:900.25pt;width:2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3u+AEAAAsEAAAOAAAAZHJzL2Uyb0RvYy54bWysU8uu0zAQ3SPxD5b3NElREaqa3kUvsEFQ&#10;8fgAX8duLPmlsWnTHfABsLtbfoEdEiC+Ifkjxk6biwAhgdhMYnvOmTPH49VFZzTZCwjK2ZpWs5IS&#10;YblrlN3V9OWLh3fuUxIisw3TzoqaHkWgF+vbt1YHvxRz1zrdCCBIYsPy4GvaxuiXRRF4KwwLM+eF&#10;xUPpwLCIS9gVDbADshtdzMvyXnFw0HhwXISAu5fjIV1nfikFj0+lDCISXVPUFnOEHK9SLNYrttwB&#10;863iJxnsH1QYpiwWnaguWWTkFahfqIzi4IKTccadKZyUiovcA3ZTlT9187xlXuRe0JzgJ5vC/6Pl&#10;T/ZbIKqp6XyOV2WZwUvqPwyvh/f91/4j6T8N12R4M7zFnev+S/+5/za8IykXnTv4sESCjd3CaRX8&#10;FpINnQSTvtgg6bLbx8lt0UXCcfPuYrGosCY/HxU3OA8hPhLOkPRT0xCBqV0bN85avFIHVTab7R+H&#10;iJUReAakotqmGJnSD2xD4tFjSxEUszstkmxMTylFkj8Kzn/xqMUIfyYkWoISxzJ5GMVGA9kzHCPG&#10;ubCxmpgwO8Gk0noCllnfH4Gn/AQVeVD/BjwhcmVn4wQ2yjr4XfXYnSXLMf/swNh3suDKNcd8ldka&#10;nLjs1el1pJH+cZ3hN294/R0AAP//AwBQSwMEFAAGAAgAAAAhAEjQrlfeAAAADQEAAA8AAABkcnMv&#10;ZG93bnJldi54bWxMj8FOwzAQRO9I/IO1lbhRuxWENo1TISR6BFE4wM2Nt07UeB3FbhL4epYDguPO&#10;jGbfFNvJt2LAPjaBNCzmCgRSFWxDTsPb6+P1CkRMhqxpA6GGT4ywLS8vCpPbMNILDvvkBJdQzI2G&#10;OqUulzJWNXoT56FDYu8Yem8Sn72Ttjcjl/tWLpXKpDcN8YfadPhQY3Xan72GZ/c++CXtGnlcf3zt&#10;3JM91WPS+mo23W9AJJzSXxh+8BkdSmY6hDPZKFoN2c2C0RMbK6VuQXAkW9+xdPiVZFnI/yvKbwAA&#10;AP//AwBQSwECLQAUAAYACAAAACEAtoM4kv4AAADhAQAAEwAAAAAAAAAAAAAAAAAAAAAAW0NvbnRl&#10;bnRfVHlwZXNdLnhtbFBLAQItABQABgAIAAAAIQA4/SH/1gAAAJQBAAALAAAAAAAAAAAAAAAAAC8B&#10;AABfcmVscy8ucmVsc1BLAQItABQABgAIAAAAIQBvw83u+AEAAAsEAAAOAAAAAAAAAAAAAAAAAC4C&#10;AABkcnMvZTJvRG9jLnhtbFBLAQItABQABgAIAAAAIQBI0K5X3gAAAA0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3C058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5861D" wp14:editId="2596F2A9">
                <wp:simplePos x="0" y="0"/>
                <wp:positionH relativeFrom="column">
                  <wp:posOffset>4030112</wp:posOffset>
                </wp:positionH>
                <wp:positionV relativeFrom="paragraph">
                  <wp:posOffset>11658637</wp:posOffset>
                </wp:positionV>
                <wp:extent cx="438509" cy="0"/>
                <wp:effectExtent l="38100" t="76200" r="0" b="95250"/>
                <wp:wrapNone/>
                <wp:docPr id="256" name="Пряма зі стрілкою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5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6EC98" id="Пряма зі стрілкою 256" o:spid="_x0000_s1026" type="#_x0000_t32" style="position:absolute;margin-left:317.35pt;margin-top:918pt;width:34.5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olAQIAABUEAAAOAAAAZHJzL2Uyb0RvYy54bWysU0uOEzEQ3SNxB8t70p3AjGZa6cwiw2eB&#10;IOJzAI/bTlvyT2WTzw44AOxmyxXYITGIM3TfiLI7aRAgJBCbkj/1XtV7Ls8vdkaTjYCgnK3pdFJS&#10;Iix3jbLrmr588eDOGSUhMtsw7ayo6V4EerG4fWu+9ZWYudbpRgBBEhuqra9pG6OviiLwVhgWJs4L&#10;i5fSgWERt7AuGmBbZDe6mJXlabF10HhwXISAp5fDJV1kfikFj0+lDCISXVPsLeYIOV6lWCzmrFoD&#10;863ihzbYP3RhmLJYdKS6ZJGRV6B+oTKKgwtOxgl3pnBSKi6yBlQzLX9S87xlXmQtaE7wo03h/9Hy&#10;J5sVENXUdHZySollBh+p+9C/7t93X7qPpPvUX5P+Tf8WT667m+5z97V/R1IuOrf1oUKCpV3BYRf8&#10;CpINOwmGSK38IxyKbAxKJbvs+370Xewi4Xh47+7ZSXlOCT9eFQNDYvIQ4kPhDEmLmoYITK3buHTW&#10;4uM6GNjZ5nGI2AMCj4AE1jbFyJS+bxsS9x7FRVDMrrVIAjA9pRRJyNB6XsW9FgP8mZBoDrY4lMlj&#10;KZYayIbhQDHOhY3TkQmzE0wqrUdgmdX/EXjIT1CRR/ZvwCMiV3Y2jmCjrIPfVY+7Y8tyyD86MOhO&#10;Fly5Zp8fNVuDs5e9OvyTNNw/7jP8+29efAMAAP//AwBQSwMEFAAGAAgAAAAhAOhz/8bgAAAADQEA&#10;AA8AAABkcnMvZG93bnJldi54bWxMj81OwzAQhO9IvIO1SNyoA0FpGuJU/DQHekBqixBHJ16SQLyO&#10;YrcNb9/lgOC4M59mZ/LlZHtxwNF3jhRczyIQSLUzHTUKXnflVQrCB01G945QwTd6WBbnZ7nOjDvS&#10;Bg/b0AgOIZ9pBW0IQyalr1u02s/cgMTehxutDnyOjTSjPnK47eVNFCXS6o74Q6sHfGyx/truLac8&#10;lw+L1efLe7p+Wtu3qrTNamGVuryY7u9ABJzCHww/9bk6FNypcnsyXvQKkvh2zigbaZzwKkbmUcxr&#10;ql9JFrn8v6I4AQAA//8DAFBLAQItABQABgAIAAAAIQC2gziS/gAAAOEBAAATAAAAAAAAAAAAAAAA&#10;AAAAAABbQ29udGVudF9UeXBlc10ueG1sUEsBAi0AFAAGAAgAAAAhADj9If/WAAAAlAEAAAsAAAAA&#10;AAAAAAAAAAAALwEAAF9yZWxzLy5yZWxzUEsBAi0AFAAGAAgAAAAhANooiiUBAgAAFQQAAA4AAAAA&#10;AAAAAAAAAAAALgIAAGRycy9lMm9Eb2MueG1sUEsBAi0AFAAGAAgAAAAhAOhz/8bgAAAAD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7F4FE" wp14:editId="1FAE8593">
                <wp:simplePos x="0" y="0"/>
                <wp:positionH relativeFrom="column">
                  <wp:posOffset>1562150</wp:posOffset>
                </wp:positionH>
                <wp:positionV relativeFrom="paragraph">
                  <wp:posOffset>3687308</wp:posOffset>
                </wp:positionV>
                <wp:extent cx="387110" cy="8626"/>
                <wp:effectExtent l="19050" t="57150" r="0" b="86995"/>
                <wp:wrapNone/>
                <wp:docPr id="255" name="Пряма зі стрілкою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110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A9D65" id="Пряма зі стрілкою 255" o:spid="_x0000_s1026" type="#_x0000_t32" style="position:absolute;margin-left:123pt;margin-top:290.35pt;width:30.5pt;height:.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UwAwIAABgEAAAOAAAAZHJzL2Uyb0RvYy54bWysU0uOEzEQ3SNxB8t70knQhKiVziwyfBYI&#10;IhgO4HHbaUv+qWzy2QEHgN1sucLskGDEGbpvRNmdNAgQEoiN5U+9V/VelRfne6PJVkBQzlZ0MhpT&#10;Iix3tbKbir66fHRvTkmIzNZMOysqehCBni/v3lnsfCmmrnG6FkCQxIZy5yvaxOjLogi8EYaFkfPC&#10;4qN0YFjEI2yKGtgO2Y0upuPxrNg5qD04LkLA24v+kS4zv5SCx+dSBhGJrijWFvMKeb1Ka7FcsHID&#10;zDeKH8tg/1CFYcpi0oHqgkVGXoP6hcooDi44GUfcmcJJqbjIGlDNZPyTmpcN8yJrQXOCH2wK/4+W&#10;P9uugai6otOzM0osM9ik9mP3pvvQ3rY3pP3UXZPubfcOb67bL+3n9mv3nqRYdG7nQ4kEK7uG4yn4&#10;NSQb9hIMkVr5JzgU2RiUSvbZ98Pgu9hHwvHy/vzBZILd4fg0n01nibvoSRKZhxAfC2dI2lQ0RGBq&#10;08SVsxb766BPwLZPQ+yBJ0ACa5vWyJR+aGsSDx71RVDMbrQ45kkhRdLSV5938aBFD38hJPqDVfZp&#10;8mSKlQayZThTjHNh42RgwugEk0rrATjOBvwReIxPUJGn9m/AAyJndjYOYKOsg99lj/tTybKPPznQ&#10;604WXLn6kPuarcHxyz05fpU03z+eM/z7h15+AwAA//8DAFBLAwQUAAYACAAAACEA2J0A5OIAAAAL&#10;AQAADwAAAGRycy9kb3ducmV2LnhtbEyPzU7DMBCE70i8g7VI3KjTAG0a4lT8NAd6QKKtEEcnXpJA&#10;vI5itw1v3+0Jjjs7mvkmW462EwccfOtIwXQSgUCqnGmpVrDbFjcJCB80Gd05QgW/6GGZX15kOjXu&#10;SO942IRacAj5VCtoQuhTKX3VoNV+4nok/n25werA51BLM+gjh9tOxlE0k1a3xA2N7vG5wepns7ec&#10;8lo8LVbfb5/J+mVtP8rC1quFVer6anx8ABFwDH9mOOMzOuTMVLo9GS86BfHdjLcEBfdJNAfBjtto&#10;zkp5VuIpyDyT/zfkJwAAAP//AwBQSwECLQAUAAYACAAAACEAtoM4kv4AAADhAQAAEwAAAAAAAAAA&#10;AAAAAAAAAAAAW0NvbnRlbnRfVHlwZXNdLnhtbFBLAQItABQABgAIAAAAIQA4/SH/1gAAAJQBAAAL&#10;AAAAAAAAAAAAAAAAAC8BAABfcmVscy8ucmVsc1BLAQItABQABgAIAAAAIQDXeuUwAwIAABgEAAAO&#10;AAAAAAAAAAAAAAAAAC4CAABkcnMvZTJvRG9jLnhtbFBLAQItABQABgAIAAAAIQDYnQDk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70EF4" wp14:editId="1215631C">
                <wp:simplePos x="0" y="0"/>
                <wp:positionH relativeFrom="column">
                  <wp:posOffset>1593699</wp:posOffset>
                </wp:positionH>
                <wp:positionV relativeFrom="paragraph">
                  <wp:posOffset>3327071</wp:posOffset>
                </wp:positionV>
                <wp:extent cx="355518" cy="0"/>
                <wp:effectExtent l="0" t="76200" r="26035" b="95250"/>
                <wp:wrapNone/>
                <wp:docPr id="227" name="Пряма зі стрілкою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94FC3" id="Пряма зі стрілкою 227" o:spid="_x0000_s1026" type="#_x0000_t32" style="position:absolute;margin-left:125.5pt;margin-top:261.95pt;width:2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v2+gEAAAsEAAAOAAAAZHJzL2Uyb0RvYy54bWysU0uOEzEQ3SNxB8t70klQAEXpzCIDbBBE&#10;fA7gcZfTlvyTbdKdHXAA2M2WK7AbCRBn6L7RlN1JDxoQEohNdduu9+rVc3l11mpF9uCDtKaks8mU&#10;EjDcVtLsSvrm9ZN7jygJkZmKKWugpAcI9Gx9986qcUuY29qqCjxBEhOWjStpHaNbFkXgNWgWJtaB&#10;wUNhvWYRl35XVJ41yK5VMZ9OHxSN9ZXzlkMIuHs+HNJ15hcCeHwhRIBIVElRW8zR53iRYrFeseXO&#10;M1dLfpTB/kGFZtJg0ZHqnEVG3nr5C5WW3NtgRZxwqwsrhOSQe8BuZtNb3byqmYPcC5oT3GhT+H+0&#10;/Pl+64msSjqfP6TEMI2X1H3u3/Wfuu/dF9Jd9Zekf99/wJ3L7lv3tfvRfyQpF51rXFgiwcZs/XEV&#10;3NYnG1rhdfpig6TNbh9Gt6GNhOPm/cViMcPx4Kej4gbnfIhPwWqSfkoaomdyV8eNNQav1PpZNpvt&#10;n4WIlRF4AqSiyqQYmVSPTUXiwWFL0UtmdgqSbExPKUWSPwjOf/GgYIC/BIGWoMShTB5G2ChP9gzH&#10;iHEOJs5GJsxOMCGVGoHTrO+PwGN+gkIe1L8Bj4hc2Zo4grU01v+uemxPksWQf3Jg6DtZcGGrQ77K&#10;bA1OXPbq+DrSSP+8zvCbN7y+BgAA//8DAFBLAwQUAAYACAAAACEAZ9M9294AAAALAQAADwAAAGRy&#10;cy9kb3ducmV2LnhtbEyPwU7DMBBE70j8g7VI3KjTVAWaxqkQEj2CKBzozY23dtR4HcVuEvh6FgkJ&#10;jjs7mnlTbibfigH72ARSMJ9lIJDqYBqyCt7fnm7uQcSkyeg2ECr4xAib6vKi1IUJI73isEtWcAjF&#10;QitwKXWFlLF26HWchQ6Jf8fQe5347K00vR453Lcyz7Jb6XVD3OB0h48O69Pu7BW82I/B57Rt5HG1&#10;/9raZ3NyY1Lq+mp6WINIOKU/M/zgMzpUzHQIZzJRtAry5Zy3JAXLfLECwY5FdsfK4VeRVSn/b6i+&#10;AQAA//8DAFBLAQItABQABgAIAAAAIQC2gziS/gAAAOEBAAATAAAAAAAAAAAAAAAAAAAAAABbQ29u&#10;dGVudF9UeXBlc10ueG1sUEsBAi0AFAAGAAgAAAAhADj9If/WAAAAlAEAAAsAAAAAAAAAAAAAAAAA&#10;LwEAAF9yZWxzLy5yZWxzUEsBAi0AFAAGAAgAAAAhAJoz+/b6AQAACwQAAA4AAAAAAAAAAAAAAAAA&#10;LgIAAGRycy9lMm9Eb2MueG1sUEsBAi0AFAAGAAgAAAAhAGfTPdv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7F30D" wp14:editId="4F84174F">
                <wp:simplePos x="0" y="0"/>
                <wp:positionH relativeFrom="margin">
                  <wp:posOffset>-83074</wp:posOffset>
                </wp:positionH>
                <wp:positionV relativeFrom="paragraph">
                  <wp:posOffset>793435</wp:posOffset>
                </wp:positionV>
                <wp:extent cx="1657350" cy="1285875"/>
                <wp:effectExtent l="0" t="0" r="19050" b="28575"/>
                <wp:wrapNone/>
                <wp:docPr id="17" name="Блок-схема: альтернативний проце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858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3042C" w14:textId="77777777" w:rsidR="004C34D4" w:rsidRPr="0035754F" w:rsidRDefault="004C34D4" w:rsidP="009A5D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Інноваційні технології </w:t>
                            </w:r>
                            <w:r w:rsidRPr="0035754F">
                              <w:rPr>
                                <w:rFonts w:ascii="Times New Roman" w:hAnsi="Times New Roman" w:cs="Times New Roman"/>
                              </w:rPr>
                              <w:t>оброблення деревини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F30D" id="Блок-схема: альтернативний процес 17" o:spid="_x0000_s1028" type="#_x0000_t176" style="position:absolute;margin-left:-6.55pt;margin-top:62.5pt;width:130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76gIAANkFAAAOAAAAZHJzL2Uyb0RvYy54bWysVM1uEzEQviPxDpbv7WZD05RVN1WUqgip&#10;0IgW9ex4vc0Kr21s548TRYITF96kQqpUKJRXcN6IsXezDSUnxB68Y8/MN/+zfzAvOZoybQopUhxv&#10;tzBigsqsEBcpfn12tLWHkbFEZIRLwVK8YAYf9B4/2p+phLXlWPKMaQQgwiQzleKxtSqJIkPHrCRm&#10;WyomgJlLXRILV30RZZrMAL3kUbvV2o1mUmdKS8qMgdfDiol7AT/PGbUneW6YRTzF4JsNpw7nyJ9R&#10;b58kF5qocUFrN8g/eFGSQoDRBuqQWIImuvgLqiyolkbmdpvKMpJ5XlAWYoBo4taDaE7HRLEQCyTH&#10;qCZN5v/B0pfToUZFBrXrYiRICTVyX9ytu3Pft5aXy4/u2v1wVwlyV+52+Xn5wV0v37uf7gqoG/cV&#10;qBv3Dblf8Hi3/ATMSwRAkNWZMgmAn6qhrm8GSJ+iea5L/4fg0TxUYtFUgs0tovAY73a6TzpQMAq8&#10;uL3X2et2PGp0r660sc+YLJEnUpxzORuMibZ9bpkWxLJh1RWhLGR6bGylv9LzLnDhTyN5kR0VnIeL&#10;7zw24BpNCfQMoZQJuxtA+KR8IbPqvdOCr/YoNKtXCf6toYG33kLkc1FFHyi74Kyy/orlkHuItx0M&#10;NEB/2q785gKkvVoOnjaK8SZFbuPatVrWq7EwDY1ia5PiKtrKYqMRrEphG+WyEFJvAsjeNJYr+VX0&#10;Vcw+fDsfzUPDtb2P/mUkswU0oZbVdBpFjwqo6TExdkg0jCP0AawYewKHL3OKZU1hNJb63aZ3Lw9T&#10;AlyMZjDeKTZvJ0QzjPhzAfPzNN7Z8fsgXHY63TZc9DpntM4Rk3IgoRtiWGaKBtLLW74icy3Lc9hE&#10;fW8VWERQsJ1iavXqMrDV2oFdRlm/H8RgByhij8Wpoh7c59m359n8nGhVN7aFmXgpV6uAJA9auZL1&#10;mkL2J1bmRejz+7zWFYD9Edqz3nV+Qa3fg9T9Ru79BgAA//8DAFBLAwQUAAYACAAAACEAdIbPDuIA&#10;AAALAQAADwAAAGRycy9kb3ducmV2LnhtbEyPW0vDQBCF3wX/wzKCL9JukjZNjdkULwhFKGIUn7fZ&#10;MQnuJWY3Tfz3jk/6OJyPM98pdrPR7ISD75wVEC8jYGhrpzrbCHh7fVxsgfkgrZLaWRTwjR525flZ&#10;IXPlJvuCpyo0jEqsz6WANoQ+59zXLRrpl65HS9mHG4wMdA4NV4OcqNxonkTRhhvZWfrQyh7vW6w/&#10;q9EI2LxnV9XD+vnusH3S+ymt8JB+jUJcXsy3N8ACzuEPhl99UoeSnI5utMozLWARr2JCKUhSGkVE&#10;ss6ugR0FrJIsBV4W/P+G8gcAAP//AwBQSwECLQAUAAYACAAAACEAtoM4kv4AAADhAQAAEwAAAAAA&#10;AAAAAAAAAAAAAAAAW0NvbnRlbnRfVHlwZXNdLnhtbFBLAQItABQABgAIAAAAIQA4/SH/1gAAAJQB&#10;AAALAAAAAAAAAAAAAAAAAC8BAABfcmVscy8ucmVsc1BLAQItABQABgAIAAAAIQApcDa76gIAANkF&#10;AAAOAAAAAAAAAAAAAAAAAC4CAABkcnMvZTJvRG9jLnhtbFBLAQItABQABgAIAAAAIQB0hs8O4gAA&#10;AAsBAAAPAAAAAAAAAAAAAAAAAEQFAABkcnMvZG93bnJldi54bWxQSwUGAAAAAAQABADzAAAAUwYA&#10;AAAA&#10;" fillcolor="white [3201]" strokecolor="#375623 [1609]" strokeweight="1pt">
                <v:textbox>
                  <w:txbxContent>
                    <w:p w14:paraId="52D3042C" w14:textId="77777777" w:rsidR="004C34D4" w:rsidRPr="0035754F" w:rsidRDefault="004C34D4" w:rsidP="009A5D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Інноваційні технології </w:t>
                      </w:r>
                      <w:r w:rsidRPr="0035754F">
                        <w:rPr>
                          <w:rFonts w:ascii="Times New Roman" w:hAnsi="Times New Roman" w:cs="Times New Roman"/>
                        </w:rPr>
                        <w:t>оброблення деревини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F0685" wp14:editId="3929E778">
                <wp:simplePos x="0" y="0"/>
                <wp:positionH relativeFrom="column">
                  <wp:posOffset>1566971</wp:posOffset>
                </wp:positionH>
                <wp:positionV relativeFrom="paragraph">
                  <wp:posOffset>1716815</wp:posOffset>
                </wp:positionV>
                <wp:extent cx="369858" cy="0"/>
                <wp:effectExtent l="38100" t="76200" r="0" b="95250"/>
                <wp:wrapNone/>
                <wp:docPr id="253" name="Пряма зі стрілкою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8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127B" id="Пряма зі стрілкою 253" o:spid="_x0000_s1026" type="#_x0000_t32" style="position:absolute;margin-left:123.4pt;margin-top:135.2pt;width:29.1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5rOAQIAABUEAAAOAAAAZHJzL2Uyb0RvYy54bWysU0uOEzEQ3SNxB8t70p2MZjS00plFhs8C&#10;QcTnAB63nbbkn+winx1wANjNliuwQ4LRnKH7RpTdSYMAIYHYlPyp96rec3l+sTOabESIytmaTicl&#10;JcJy1yi7rumrlw/vnVMSgdmGaWdFTfci0ovF3Tvzra/EzLVONyIQJLGx2vqatgC+KorIW2FYnDgv&#10;LF5KFwwD3IZ10QS2RXaji1lZnhVbFxofHBcx4unlcEkXmV9KweGZlFEA0TXF3iDHkONVisVizqp1&#10;YL5V/NAG+4cuDFMWi45UlwwYeR3UL1RG8eCikzDhzhROSsVF1oBqpuVPal60zIusBc2JfrQp/j9a&#10;/nSzCkQ1NZ2dnlBimcFH6j72b/oP3U33iXSf+2vSv+3f4cl197X70t3270nKRee2PlZIsLSrcNhF&#10;vwrJhp0Mhkit/GMcimwMSiW77Pt+9F3sgHA8PDm7f36Kg8KPV8XAkJh8iPBIOEPSoqYRAlPrFpbO&#10;WnxcFwZ2tnkSAXtA4BGQwNqmCEzpB7YhsPcoDoJidq1FEoDpKaVIQobW8wr2Wgzw50KiOdjiUCaP&#10;pVjqQDYMB4pxLixMRybMTjCptB6BZVb/R+AhP0FFHtm/AY+IXNlZGMFGWRd+Vx12x5blkH90YNCd&#10;LLhyzT4/arYGZy97dfgnabh/3Gf499+8+AYAAP//AwBQSwMEFAAGAAgAAAAhAHAaYDzhAAAACwEA&#10;AA8AAABkcnMvZG93bnJldi54bWxMj81OwzAQhO9IvIO1SNyoTSmlTeNU/DQHekCiIMTRibdJaLyO&#10;YrdN355FQoLb7s5o9pt0ObhWHLAPjScN1yMFAqn0tqFKw/tbfjUDEaIha1pPqOGEAZbZ+VlqEuuP&#10;9IqHTawEh1BIjIY6xi6RMpQ1OhNGvkNibet7ZyKvfSVtb44c7lo5VmoqnWmIP9Smw8cay91m7zjl&#10;OX+Yr75ePmfrp7X7KHJXreZO68uL4X4BIuIQ/8zwg8/okDFT4fdkg2g1jCdTRo883KkJCHbcqFtu&#10;V/xeZJbK/x2ybwAAAP//AwBQSwECLQAUAAYACAAAACEAtoM4kv4AAADhAQAAEwAAAAAAAAAAAAAA&#10;AAAAAAAAW0NvbnRlbnRfVHlwZXNdLnhtbFBLAQItABQABgAIAAAAIQA4/SH/1gAAAJQBAAALAAAA&#10;AAAAAAAAAAAAAC8BAABfcmVscy8ucmVsc1BLAQItABQABgAIAAAAIQD8p5rOAQIAABUEAAAOAAAA&#10;AAAAAAAAAAAAAC4CAABkcnMvZTJvRG9jLnhtbFBLAQItABQABgAIAAAAIQBwGmA84QAAAAs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1C78E" wp14:editId="347147B6">
                <wp:simplePos x="0" y="0"/>
                <wp:positionH relativeFrom="column">
                  <wp:posOffset>1595713</wp:posOffset>
                </wp:positionH>
                <wp:positionV relativeFrom="paragraph">
                  <wp:posOffset>1421868</wp:posOffset>
                </wp:positionV>
                <wp:extent cx="355518" cy="0"/>
                <wp:effectExtent l="0" t="76200" r="26035" b="95250"/>
                <wp:wrapNone/>
                <wp:docPr id="223" name="Пряма зі стрілкою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6F6D3" id="Пряма зі стрілкою 223" o:spid="_x0000_s1026" type="#_x0000_t32" style="position:absolute;margin-left:125.65pt;margin-top:111.95pt;width:2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aR+gEAAAsEAAAOAAAAZHJzL2Uyb0RvYy54bWysU0uOEzEQ3SNxB8t70klGQShKZxYZYIMg&#10;4nMAj9vutuSfyiZJ74ADwG62XIEd0oA4Q/eNKLuTHsSMkEBsqtt2vVevnsur84PRZCcgKGdLOptM&#10;KRGWu0rZuqRvXj958IiSEJmtmHZWlLQVgZ6v799b7f1SzF3jdCWAIIkNy70vaROjXxZF4I0wLEyc&#10;FxYPpQPDIi6hLipge2Q3uphPpw+LvYPKg+MiBNy9GA7pOvNLKXh8IWUQkeiSoraYI+R4mWKxXrFl&#10;Dcw3ih9lsH9QYZiyWHSkumCRkbegblEZxcEFJ+OEO1M4KRUXuQfsZjb9rZtXDfMi94LmBD/aFP4f&#10;LX++2wJRVUnn8zNKLDN4Sd3n/l3/qfvefSHd1/6K9O/7D7hz1X3rrrsf/UeSctG5vQ9LJNjYLRxX&#10;wW8h2XCQYNIXGySH7HY7ui0OkXDcPFssFjMcD346Km5wHkJ8Kpwh6aekIQJTdRM3zlq8UgezbDbb&#10;PQsRKyPwBEhFtU0xMqUf24rE1mNLERSztRZJNqanlCLJHwTnv9hqMcBfComWoMShTB5GsdFAdgzH&#10;iHEubJyNTJidYFJpPQKnWd8fgcf8BBV5UP8GPCJyZWfjCDbKOrirejycJMsh/+TA0Hey4NJVbb7K&#10;bA1OXPbq+DrSSP+6zvCbN7z+CQAA//8DAFBLAwQUAAYACAAAACEA4rVdxt4AAAALAQAADwAAAGRy&#10;cy9kb3ducmV2LnhtbEyPzU7DMBCE70i8g7VI3KjTRPw0xKkQEj2CKBzg5sZbO2q8jmI3CTw9i4RU&#10;brszo9lvq/XsOzHiENtACpaLDARSE0xLVsH729PVHYiYNBndBUIFXxhhXZ+fVbo0YaJXHLfJCi6h&#10;WGoFLqW+lDI2Dr2Oi9AjsbcPg9eJ18FKM+iJy30n8yy7kV63xBec7vHRYXPYHr2CF/sx+pw2rdyv&#10;Pr839tkc3JSUuryYH+5BJJzTKQy/+IwONTPtwpFMFJ2C/HpZcJSHvFiB4ESR3bKy+1NkXcn/P9Q/&#10;AAAA//8DAFBLAQItABQABgAIAAAAIQC2gziS/gAAAOEBAAATAAAAAAAAAAAAAAAAAAAAAABbQ29u&#10;dGVudF9UeXBlc10ueG1sUEsBAi0AFAAGAAgAAAAhADj9If/WAAAAlAEAAAsAAAAAAAAAAAAAAAAA&#10;LwEAAF9yZWxzLy5yZWxzUEsBAi0AFAAGAAgAAAAhADNy9pH6AQAACwQAAA4AAAAAAAAAAAAAAAAA&#10;LgIAAGRycy9lMm9Eb2MueG1sUEsBAi0AFAAGAAgAAAAhAOK1Xcb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8E2A3" wp14:editId="337B7908">
                <wp:simplePos x="0" y="0"/>
                <wp:positionH relativeFrom="column">
                  <wp:posOffset>1938527</wp:posOffset>
                </wp:positionH>
                <wp:positionV relativeFrom="paragraph">
                  <wp:posOffset>1420994</wp:posOffset>
                </wp:positionV>
                <wp:extent cx="36310" cy="7339747"/>
                <wp:effectExtent l="0" t="0" r="20955" b="33020"/>
                <wp:wrapNone/>
                <wp:docPr id="221" name="Пряма сполучна лінія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10" cy="7339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CF0B9" id="Пряма сполучна лінія 2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5pt,111.9pt" to="155.5pt,6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WP5QEAAN8DAAAOAAAAZHJzL2Uyb0RvYy54bWysU8uO0zAU3SPxD5b3NEmLphA1ncWMYIOg&#10;4vEBHsduLPkl2zTpDsSC5exmyy+wHwZ+IfmjuXbaDBqQEIiN42vfc+49xzer005JtGPOC6MrXMxy&#10;jJimphZ6W+F3b589eoKRD0TXRBrNKrxnHp+uHz5YtbZkc9MYWTOHgET7srUVbkKwZZZ52jBF/MxY&#10;puGSG6dIgNBts9qRFtiVzOZ5fpK1xtXWGcq8h9Pz8RKvEz/njIZXnHsWkKww9BbS6tJ6EddsvSLl&#10;1hHbCHpog/xDF4oIDUUnqnMSCHrvxC9USlBnvOFhRo3KDOeCsqQB1BT5PTVvGmJZ0gLmeDvZ5P8f&#10;LX252zgk6grP5wVGmih4pP7L8GG47L/1X9Hwsf/Rf++vh0/D5/4GDmB71d8MV8Mligjwr7W+BJoz&#10;vXGHyNuNi2Z03Kn4BZmoS57vJ89ZFxCFw8XJooCHoXCzXCyeLh8vI2d2B7bOh+fMKBQ3FZZCR0tI&#10;SXYvfBhTjymAi82M5dMu7CWLyVK/ZhxkQsEiodOAsTPp0I7AaBBKmQ5JDpRO2RHGhZQTMP8z8JAf&#10;oSwN39+AJ0SqbHSYwEpo435XPXTHlvmYf3Rg1B0tuDD1Pj1MsgamKJl7mPg4pj/HCX73X65vAQAA&#10;//8DAFBLAwQUAAYACAAAACEAGtpiEuMAAAAMAQAADwAAAGRycy9kb3ducmV2LnhtbEyPUUvDMBSF&#10;3wX/Q7iCby5tg27WpmMMxDkYw02Yj1kT22pzU5Js7f691yd9vNyPc75TzEfbsbPxoXUoIZ0kwAxW&#10;TrdYS3jfP9/NgIWoUKvOoZFwMQHm5fVVoXLtBnwz512sGYVgyJWEJsY+5zxUjbEqTFxvkH6fzlsV&#10;6fQ1114NFG47niXJA7eqRWpoVG+Wjam+dycrYeNXq+ViffnC7YcdDtn6sH0dX6S8vRkXT8CiGeMf&#10;DL/6pA4lOR3dCXVgnQSR3AtCJWSZoA1EiDSldUdCxfRxCrws+P8R5Q8AAAD//wMAUEsBAi0AFAAG&#10;AAgAAAAhALaDOJL+AAAA4QEAABMAAAAAAAAAAAAAAAAAAAAAAFtDb250ZW50X1R5cGVzXS54bWxQ&#10;SwECLQAUAAYACAAAACEAOP0h/9YAAACUAQAACwAAAAAAAAAAAAAAAAAvAQAAX3JlbHMvLnJlbHNQ&#10;SwECLQAUAAYACAAAACEA8bW1j+UBAADfAwAADgAAAAAAAAAAAAAAAAAuAgAAZHJzL2Uyb0RvYy54&#10;bWxQSwECLQAUAAYACAAAACEAGtpiEuMAAAAMAQAADwAAAAAAAAAAAAAAAAA/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EFE73" wp14:editId="5FD453BF">
                <wp:simplePos x="0" y="0"/>
                <wp:positionH relativeFrom="column">
                  <wp:posOffset>1976500</wp:posOffset>
                </wp:positionH>
                <wp:positionV relativeFrom="paragraph">
                  <wp:posOffset>8763858</wp:posOffset>
                </wp:positionV>
                <wp:extent cx="0" cy="129172"/>
                <wp:effectExtent l="76200" t="0" r="57150" b="61595"/>
                <wp:wrapNone/>
                <wp:docPr id="232" name="Пряма зі стрілкою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6443" id="Пряма зі стрілкою 232" o:spid="_x0000_s1026" type="#_x0000_t32" style="position:absolute;margin-left:155.65pt;margin-top:690.05pt;width:0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+X+QEAAAsEAAAOAAAAZHJzL2Uyb0RvYy54bWysU0uOEzEQ3SNxB8t70ukg8YnSmUUG2CCI&#10;+BzA47bTlvxT2aQ7O+AAsJstV2CHBGjO0H2jKbuTHgQICcSmum3Xe/Xqubw664wmewFBOVvRcjan&#10;RFjuamV3FX396vGdB5SEyGzNtLOiogcR6Nn69q1V65di4RqnawEESWxYtr6iTYx+WRSBN8KwMHNe&#10;WDyUDgyLuIRdUQNrkd3oYjGf3ytaB7UHx0UIuHs+HtJ15pdS8PhcyiAi0RVFbTFHyPEixWK9Yssd&#10;MN8ofpTB/kGFYcpi0YnqnEVG3oD6hcooDi44GWfcmcJJqbjIPWA35fynbl42zIvcC5oT/GRT+H+0&#10;/Nl+C0TVFV3cXVBimcFL6j8Nb4eP/ff+M+m/DJdkeDe8x53L/lv/tb8aPpCUi861PiyRYGO3cFwF&#10;v4VkQyfBpC82SLrs9mFyW3SR8HGT4265eFjez3TFDc5DiE+EMyT9VDREYGrXxI2zFq/UQZnNZvun&#10;IWJlBJ4Aqai2KUam9CNbk3jw2FIExexOiyQb01NKkeSPgvNfPGgxwl8IiZagxLFMHkax0UD2DMeI&#10;cS5sLCcmzE4wqbSegPOs74/AY36CijyofwOeELmys3ECG2Ud/K567E6S5Zh/cmDsO1lw4epDvsps&#10;DU5c9ur4OtJI/7jO8Js3vL4GAAD//wMAUEsDBBQABgAIAAAAIQCSH8gi3gAAAA0BAAAPAAAAZHJz&#10;L2Rvd25yZXYueG1sTI/BTsMwEETvSPyDtUjcqJ2mQiXEqRASPYJoOcDNjbdx1HgdxW4S+HoWcYDj&#10;zjzNzpSb2XdixCG2gTRkCwUCqQ62pUbD2/7pZg0iJkPWdIFQwydG2FSXF6UpbJjoFcddagSHUCyM&#10;BpdSX0gZa4fexEXokdg7hsGbxOfQSDuYicN9J5dK3UpvWuIPzvT46LA+7c5ew0vzPvolbVt5vPv4&#10;2jbP9uSmpPX11fxwDyLhnP5g+KnP1aHiTodwJhtFpyHPspxRNvK1ykAw8isdWFoptQJZlfL/iuob&#10;AAD//wMAUEsBAi0AFAAGAAgAAAAhALaDOJL+AAAA4QEAABMAAAAAAAAAAAAAAAAAAAAAAFtDb250&#10;ZW50X1R5cGVzXS54bWxQSwECLQAUAAYACAAAACEAOP0h/9YAAACUAQAACwAAAAAAAAAAAAAAAAAv&#10;AQAAX3JlbHMvLnJlbHNQSwECLQAUAAYACAAAACEAdoG/l/kBAAALBAAADgAAAAAAAAAAAAAAAAAu&#10;AgAAZHJzL2Uyb0RvYy54bWxQSwECLQAUAAYACAAAACEAkh/IIt4AAAAN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DBBA6" wp14:editId="1134B369">
                <wp:simplePos x="0" y="0"/>
                <wp:positionH relativeFrom="column">
                  <wp:posOffset>4615180</wp:posOffset>
                </wp:positionH>
                <wp:positionV relativeFrom="paragraph">
                  <wp:posOffset>7737475</wp:posOffset>
                </wp:positionV>
                <wp:extent cx="1352550" cy="1762125"/>
                <wp:effectExtent l="0" t="0" r="19050" b="28575"/>
                <wp:wrapNone/>
                <wp:docPr id="217" name="Блок-схема: альтернативний процес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62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3E621" w14:textId="77777777" w:rsidR="004C34D4" w:rsidRPr="00585029" w:rsidRDefault="004C34D4" w:rsidP="009A5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8502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Підготовка і захист кваліфікаційної магістерської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BBA6" id="Блок-схема: альтернативний процес 217" o:spid="_x0000_s1029" type="#_x0000_t176" style="position:absolute;margin-left:363.4pt;margin-top:609.25pt;width:106.5pt;height:13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OZAwgIAAHYFAAAOAAAAZHJzL2Uyb0RvYy54bWysVM1uEzEQviPxDpbv7Wa3TQNRN1WUqgip&#10;aiNS1LPj9TYrvLaxnT9OFAlOXHiTCqlSoVBewXkjxt7NtpScEJfdsWe+8fx8M/sHi5KjGdOmkCLF&#10;8XYLIyaozApxkeLXZ0dbzzAyloiMcClYipfM4IPe0yf7c9VliZxInjGNwIkw3blK8cRa1Y0iQyes&#10;JGZbKiZAmUtdEgtHfRFlmszBe8mjpNXai+ZSZ0pLyoyB28NKiXvBf54zak/z3DCLeIohNhu+OnzH&#10;/hv19kn3QhM1KWgdBvmHKEpSCHi0cXVILEFTXfzlqiyolkbmdpvKMpJ5XlAWcoBs4tajbEYToljI&#10;BYpjVFMm8//c0pPZUKMiS3ESdzASpIQmuS/u1t2571ury9VHd+1+uKsuclfudvV59cFdr967n+4K&#10;pBv3FaQb9w25X3B5t/oEykvkPUFd58p0wf1IDXV9MiD6Ii1yXfo/pI8WoRfLphdsYRGFy3innbTb&#10;0DIKurizl8RJ23uN7uFKG/uCyRJ5IcU5l/PBhGjb55ZpQSwbVrwIjSGzY2Mr/BoHznyMVVRBskvO&#10;fGBcvGI5VAXiSAI68JENuEYzAkwilDJh9+p4grWH5QXnDTDeBOQ2rkG1rYexwNMG2NoE/PPFBhFe&#10;lcI24LIQUm9ykL1pXq7s19lXOfv07WK8CFTY8TH6m7HMlkAPLau5MYoeFVDrY2LskGgYFOgPDL89&#10;hY8vf4plLWE0kfrdpntvn2L/TToAn8Pspdi8nRLNMOIvBZD7eby764c1HHbbnQQO+qFm/FAjpuVA&#10;QlNi2DSKBtHbW74Wcy3Lc1gTff8wqIigEFyKqdXrw8BWOwEWDWX9fjCDAVXEHouRot65L7Vnztni&#10;nGhVc84CXU/kek5J9xHLKluPFLI/tTIvAgXvS1s3AYY7MLteRH57PDwHq/t12fsNAAD//wMAUEsD&#10;BBQABgAIAAAAIQCxHYtF4QAAAA0BAAAPAAAAZHJzL2Rvd25yZXYueG1sTI/BTsMwEETvSPyDtUjc&#10;qFNT0iTEqVCAHitoKwQ3N16SiNiObLcNf89yguPOjGbflKvJDOyEPvTOSpjPEmBoG6d720rY755v&#10;MmAhKqvV4CxK+MYAq+ryolSFdmf7iqdtbBmV2FAoCV2MY8F5aDo0KszciJa8T+eNinT6lmuvzlRu&#10;Bi6SJOVG9ZY+dGrEusPma3s0EhbrzL+h/hDrut28PO1qkTy+Cymvr6aHe2ARp/gXhl98QoeKmA7u&#10;aHVgg4SlSAk9kiHm2R0wiuS3OUkHkhZ5mgCvSv5/RfUDAAD//wMAUEsBAi0AFAAGAAgAAAAhALaD&#10;OJL+AAAA4QEAABMAAAAAAAAAAAAAAAAAAAAAAFtDb250ZW50X1R5cGVzXS54bWxQSwECLQAUAAYA&#10;CAAAACEAOP0h/9YAAACUAQAACwAAAAAAAAAAAAAAAAAvAQAAX3JlbHMvLnJlbHNQSwECLQAUAAYA&#10;CAAAACEA+HDmQMICAAB2BQAADgAAAAAAAAAAAAAAAAAuAgAAZHJzL2Uyb0RvYy54bWxQSwECLQAU&#10;AAYACAAAACEAsR2LReEAAAANAQAADwAAAAAAAAAAAAAAAAAcBQAAZHJzL2Rvd25yZXYueG1sUEsF&#10;BgAAAAAEAAQA8wAAACoGAAAAAA==&#10;" fillcolor="white [3201]" strokecolor="#70ad47 [3209]" strokeweight="1pt">
                <v:textbox style="layout-flow:vertical;mso-layout-flow-alt:bottom-to-top">
                  <w:txbxContent>
                    <w:p w14:paraId="0453E621" w14:textId="77777777" w:rsidR="004C34D4" w:rsidRPr="00585029" w:rsidRDefault="004C34D4" w:rsidP="009A5D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85029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Підготовка і захист кваліфікаційної магістерської роботи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39066" wp14:editId="285756F2">
                <wp:simplePos x="0" y="0"/>
                <wp:positionH relativeFrom="margin">
                  <wp:posOffset>4415790</wp:posOffset>
                </wp:positionH>
                <wp:positionV relativeFrom="paragraph">
                  <wp:posOffset>4832350</wp:posOffset>
                </wp:positionV>
                <wp:extent cx="1657350" cy="2705100"/>
                <wp:effectExtent l="0" t="0" r="19050" b="19050"/>
                <wp:wrapNone/>
                <wp:docPr id="215" name="Блок-схема: альтернативний процес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051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020CF" w14:textId="77777777" w:rsidR="004C34D4" w:rsidRPr="001434E1" w:rsidRDefault="004C34D4" w:rsidP="009A5D8C">
                            <w:pPr>
                              <w:jc w:val="center"/>
                            </w:pPr>
                            <w:r w:rsidRPr="001434E1">
                              <w:rPr>
                                <w:rStyle w:val="211"/>
                                <w:b w:val="0"/>
                                <w:bCs w:val="0"/>
                              </w:rPr>
                              <w:t xml:space="preserve">Вибірковий блок </w:t>
                            </w:r>
                            <w:r>
                              <w:rPr>
                                <w:rStyle w:val="211"/>
                                <w:b w:val="0"/>
                                <w:bCs w:val="0"/>
                              </w:rPr>
                              <w:t>2</w:t>
                            </w:r>
                            <w:r w:rsidRPr="001434E1">
                              <w:rPr>
                                <w:rStyle w:val="211"/>
                                <w:b w:val="0"/>
                              </w:rPr>
                              <w:t xml:space="preserve"> </w:t>
                            </w:r>
                            <w:r w:rsidRPr="001434E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Меблеві</w:t>
                            </w:r>
                            <w:r w:rsidRPr="001434E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технології»: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273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овнішньоекономічна діяльність на меблевих підприємствах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 м</w:t>
                            </w:r>
                            <w:r w:rsidRPr="00273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еханіко-технологічні властивості конструкційних елементів з деревини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; </w:t>
                            </w:r>
                            <w:bookmarkStart w:id="2" w:name="_Hlk37842929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 w:rsidRPr="00273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учасне обладнання для виготовлення меблевих виробів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; т</w:t>
                            </w:r>
                            <w:r w:rsidRPr="002735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еорія та технологія склеювання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9066" id="Блок-схема: альтернативний процес 215" o:spid="_x0000_s1030" type="#_x0000_t176" style="position:absolute;margin-left:347.7pt;margin-top:380.5pt;width:130.5pt;height:21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wo7gIAANsFAAAOAAAAZHJzL2Uyb0RvYy54bWysVM1uEzEQviPxDpbv7e6GpIWomypKVYRU&#10;2ogU9ex4vc0Kr21s548TRYITF96kQqpUKJRXcN6IsXezLSUnxB68M56Zbzy/e/uLkqMZ06aQIsXJ&#10;dowRE1RmhThP8evTw62nGBlLREa4FCzFS2bwfu/xo7256rKWnEieMY0ARJjuXKV4Yq3qRpGhE1YS&#10;sy0VEyDMpS6JBVafR5kmc0AvedSK451oLnWmtKTMGLg9qIS4F/DznFF7kueGWcRTDG+z4dThHPsz&#10;6u2R7rkmalLQ+hnkH15RkkKA0wbqgFiCprr4C6osqJZG5nabyjKSeV5QFmKAaJL4QTSjCVEsxALJ&#10;MapJk/l/sPR4NtSoyFLcSjoYCVJCkdwXd+Nu3fet1cXqo7tyP9xlF7lLd7P6vPrgrlbv3U93CdS1&#10;+wrUtfuG3C+4vF19AuEF8kiQ17kyXYAfqaGuOQOkT9Ii16X/Q/hoEWqxbGrBFhZRuEx2OrtPOlAy&#10;CrLWbtxJ4lCt6M5caWOfM1kiT6Q453I+mBBt+9wyLYhlw6ovQmHI7MhYeAfYr+38E7jwp5G8yA4L&#10;zgPje48NuEYzAl1DKGXC7gQQPi1fyqy678Tw+TgBMbSrN6m4OzSQeQ+Rz0UVfaDskrPK+yuWQ/Yh&#10;3lZw0AD96bvywgVoe7McXtoYJpsMuU3qp9W63oyFeWgM402G62grj41F8CqFbYzLQki9CSB703iu&#10;9NfRVzH78O1ivAgt1163yVhmS2hDLav5NIoeFlDTI2LskGgYSOgDWDL2BA5f5hTLmsJoIvW7Tfde&#10;H+YEpBjNYcBTbN5OiWYY8RcCJuhZ0m77jRCYdme3BYy+Lxnfl4hpOZDQDQmsM0UD6fUtX5O5luUZ&#10;7KK+9woiIij4TjG1es0MbLV4YJtR1u8HNdgCitgjMVLUg/s8+/Y8XZwRrerGtjATx3K9DEj3QStX&#10;ut5SyP7UyrwIfe4zXeW1rgBskNCe9bbzK+o+H7TudnLvNwAAAP//AwBQSwMEFAAGAAgAAAAhABcn&#10;DAviAAAADAEAAA8AAABkcnMvZG93bnJldi54bWxMj8tKxEAQRfeC/9CU4EacTmTymJjO4ANBhEHM&#10;DK570mUS7EdMdybx7y1Xuqyqw61zy+1iNDvh6HtnBcSrCBjaxqnetgIO+6frHJgP0iqpnUUB3+hh&#10;W52flbJQbrZveKpDyyjE+kIK6EIYCs5906GRfuUGtHT7cKORgcax5WqUM4UbzW+iKOVG9pY+dHLA&#10;hw6bz3oyAtL37Kp+XL/e7/IX/TwnNe6Sr0mIy4vl7hZYwCX8wfCrT+pQkdPRTVZ5piljk6wJFZCl&#10;MZUiYpOktDkSGudZBLwq+f8S1Q8AAAD//wMAUEsBAi0AFAAGAAgAAAAhALaDOJL+AAAA4QEAABMA&#10;AAAAAAAAAAAAAAAAAAAAAFtDb250ZW50X1R5cGVzXS54bWxQSwECLQAUAAYACAAAACEAOP0h/9YA&#10;AACUAQAACwAAAAAAAAAAAAAAAAAvAQAAX3JlbHMvLnJlbHNQSwECLQAUAAYACAAAACEA9EeMKO4C&#10;AADbBQAADgAAAAAAAAAAAAAAAAAuAgAAZHJzL2Uyb0RvYy54bWxQSwECLQAUAAYACAAAACEAFycM&#10;C+IAAAAMAQAADwAAAAAAAAAAAAAAAABIBQAAZHJzL2Rvd25yZXYueG1sUEsFBgAAAAAEAAQA8wAA&#10;AFcGAAAAAA==&#10;" fillcolor="white [3201]" strokecolor="#375623 [1609]" strokeweight="1pt">
                <v:textbox>
                  <w:txbxContent>
                    <w:p w14:paraId="21B020CF" w14:textId="77777777" w:rsidR="004C34D4" w:rsidRPr="001434E1" w:rsidRDefault="004C34D4" w:rsidP="009A5D8C">
                      <w:pPr>
                        <w:jc w:val="center"/>
                      </w:pPr>
                      <w:r w:rsidRPr="001434E1">
                        <w:rPr>
                          <w:rStyle w:val="211"/>
                          <w:b w:val="0"/>
                          <w:bCs w:val="0"/>
                        </w:rPr>
                        <w:t xml:space="preserve">Вибірковий блок </w:t>
                      </w:r>
                      <w:r>
                        <w:rPr>
                          <w:rStyle w:val="211"/>
                          <w:b w:val="0"/>
                          <w:bCs w:val="0"/>
                        </w:rPr>
                        <w:t>2</w:t>
                      </w:r>
                      <w:r w:rsidRPr="001434E1">
                        <w:rPr>
                          <w:rStyle w:val="211"/>
                          <w:b w:val="0"/>
                        </w:rPr>
                        <w:t xml:space="preserve"> </w:t>
                      </w:r>
                      <w:r w:rsidRPr="001434E1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>Меблеві</w:t>
                      </w:r>
                      <w:r w:rsidRPr="001434E1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 xml:space="preserve"> технології»: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2735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овнішньоекономічна діяльність на меблевих підприємствах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 м</w:t>
                      </w:r>
                      <w:r w:rsidRPr="002735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еханіко-технологічні властивості конструкційних елементів з деревини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; </w:t>
                      </w:r>
                      <w:bookmarkStart w:id="3" w:name="_Hlk37842929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</w:t>
                      </w:r>
                      <w:r w:rsidRPr="002735F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учасне обладнання для виготовлення меблевих виробів</w:t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; т</w:t>
                      </w:r>
                      <w:r w:rsidRPr="002735F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еорія та технологія склеювання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F5D1A" wp14:editId="17938A76">
                <wp:simplePos x="0" y="0"/>
                <wp:positionH relativeFrom="margin">
                  <wp:posOffset>4415155</wp:posOffset>
                </wp:positionH>
                <wp:positionV relativeFrom="paragraph">
                  <wp:posOffset>2289175</wp:posOffset>
                </wp:positionV>
                <wp:extent cx="1657350" cy="2390775"/>
                <wp:effectExtent l="0" t="0" r="19050" b="28575"/>
                <wp:wrapNone/>
                <wp:docPr id="214" name="Блок-схема: альтернативний процес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90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6E1A" w14:textId="77777777" w:rsidR="004C34D4" w:rsidRPr="001434E1" w:rsidRDefault="004C34D4" w:rsidP="009A5D8C">
                            <w:pPr>
                              <w:jc w:val="center"/>
                            </w:pPr>
                            <w:bookmarkStart w:id="3" w:name="_Hlk37842174"/>
                            <w:r w:rsidRPr="001434E1">
                              <w:rPr>
                                <w:rStyle w:val="211"/>
                                <w:b w:val="0"/>
                                <w:bCs w:val="0"/>
                              </w:rPr>
                              <w:t>Вибірковий блок 1</w:t>
                            </w:r>
                            <w:r w:rsidRPr="001434E1">
                              <w:rPr>
                                <w:rStyle w:val="211"/>
                                <w:b w:val="0"/>
                              </w:rPr>
                              <w:t xml:space="preserve"> </w:t>
                            </w:r>
                            <w:r w:rsidRPr="001434E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 «Деревообробні технології»</w:t>
                            </w:r>
                            <w:bookmarkEnd w:id="3"/>
                            <w:r w:rsidRPr="001434E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rStyle w:val="211"/>
                                <w:b w:val="0"/>
                                <w:sz w:val="20"/>
                                <w:szCs w:val="20"/>
                              </w:rPr>
                              <w:t>п</w:t>
                            </w:r>
                            <w:r w:rsidRPr="001434E1">
                              <w:rPr>
                                <w:rStyle w:val="211"/>
                                <w:b w:val="0"/>
                                <w:sz w:val="20"/>
                                <w:szCs w:val="20"/>
                              </w:rPr>
                              <w:t xml:space="preserve">ланування на </w:t>
                            </w:r>
                            <w:r w:rsidRPr="001434E1">
                              <w:rPr>
                                <w:rStyle w:val="211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підприємствах деревообробної промисловості;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м</w:t>
                            </w:r>
                            <w:r w:rsidRPr="001434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еханіка деревини;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1434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овітнє деревообробне обладнання;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1434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ехнологія спеціальних деревообробних виробництв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5D1A" id="Блок-схема: альтернативний процес 214" o:spid="_x0000_s1031" type="#_x0000_t176" style="position:absolute;margin-left:347.65pt;margin-top:180.25pt;width:130.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jK6wIAANsFAAAOAAAAZHJzL2Uyb0RvYy54bWysVM1uEzEQviPxDpbv7WbTpKFRN1WUqgip&#10;tBEt6tnxepsVXtvYzh8nigQnLrxJhVSpUCiv4LwRY+9mG0pOiD14x56Zb/5n/2BecDRl2uRSJDje&#10;bmDEBJVpLi4T/Pr8aOsZRsYSkRIuBUvwghl80Hv6ZH+muqwpx5KnTCMAEaY7UwkeW6u6UWTomBXE&#10;bEvFBDAzqQti4aovo1STGaAXPGo2GrvRTOpUaUmZMfB6WDJxL+BnGaP2NMsMs4gnGHyz4dThHPkz&#10;6u2T7qUmapzTyg3yD14UJBdgtIY6JJagic7/gipyqqWRmd2msohkluWUhRggmrjxKJqzMVEsxALJ&#10;MapOk/l/sPRkOtQoTxPcjFsYCVJAkdwXd+fu3fet5dXyo7txP9x1F7lrd7f8vPzgbpbv3U93DdSt&#10;+wrUrfuG3C94vF9+AuYV8kiQ15kyXYA/U0Nd3QyQPknzTBf+D+GjeajFoq4Fm1tE4THebXd22lAy&#10;Crzmzl6j02l71OhBXWljnzNZIE8kOONyNhgTbfvcMi2IZcOyL0JhyPTY2FJ/pedd4MKfRvI8Pco5&#10;Dxffe2zANZoS6BpCKRN2N4DwSfFSpuV7uwFf5VFoV68S/FtDA2+9hcjnoow+UHbBWWn9Fcsg+xBv&#10;Mxiogf60XfrNBUh7tQw8rRXjTYrcxpVrlaxXY2EeasXGJsVVtKXFWiNYlcLWykUupN4EkL6pLZfy&#10;q+jLmH34dj6ah5YLBfUvI5kuoA21LOfTKHqUQ02PibFDomEgoQ9gydhTOHyZEywrCqOx1O82vXt5&#10;mBPgYjSDAU+weTshmmHEXwiYoL241fIbIVxa7U4TLnqdM1rniEkxkNANMawzRQPp5S1fkZmWxQXs&#10;or63CiwiKNhOMLV6dRnYcvHANqOs3w9isAUUscfiTFEP7vPs2/N8fkG0qhrbwkycyNUyIN1HrVzK&#10;ek0h+xMrszz0+UNeqwrABgntWW07v6LW70HqYSf3fgMAAP//AwBQSwMEFAAGAAgAAAAhAPmrd4zi&#10;AAAACwEAAA8AAABkcnMvZG93bnJldi54bWxMj01LxDAQhu+C/yGM4EXcRGva3dp08QNBhEWs4jnb&#10;jG2xSWqTbuu/dzzpcWZennneYrvYnh1wDJ13Ci5WAhi62pvONQreXh/O18BC1M7o3jtU8I0BtuXx&#10;UaFz42f3gocqNowgLuRaQRvjkHMe6hatDis/oKPbhx+tjjSODTejnglue34pRMqt7hx9aPWAdy3W&#10;n9VkFaTv2Vl1f/V8u1s/9Y+zrHAnvyalTk+Wm2tgEZf4F4ZffVKHkpz2fnImsJ4YG5lQVEGSCgmM&#10;EhuZ0mavIEsyAbws+P8O5Q8AAAD//wMAUEsBAi0AFAAGAAgAAAAhALaDOJL+AAAA4QEAABMAAAAA&#10;AAAAAAAAAAAAAAAAAFtDb250ZW50X1R5cGVzXS54bWxQSwECLQAUAAYACAAAACEAOP0h/9YAAACU&#10;AQAACwAAAAAAAAAAAAAAAAAvAQAAX3JlbHMvLnJlbHNQSwECLQAUAAYACAAAACEAdTpYyusCAADb&#10;BQAADgAAAAAAAAAAAAAAAAAuAgAAZHJzL2Uyb0RvYy54bWxQSwECLQAUAAYACAAAACEA+at3jOIA&#10;AAALAQAADwAAAAAAAAAAAAAAAABFBQAAZHJzL2Rvd25yZXYueG1sUEsFBgAAAAAEAAQA8wAAAFQG&#10;AAAAAA==&#10;" fillcolor="white [3201]" strokecolor="#375623 [1609]" strokeweight="1pt">
                <v:textbox>
                  <w:txbxContent>
                    <w:p w14:paraId="7CE76E1A" w14:textId="77777777" w:rsidR="004C34D4" w:rsidRPr="001434E1" w:rsidRDefault="004C34D4" w:rsidP="009A5D8C">
                      <w:pPr>
                        <w:jc w:val="center"/>
                      </w:pPr>
                      <w:bookmarkStart w:id="5" w:name="_Hlk37842174"/>
                      <w:r w:rsidRPr="001434E1">
                        <w:rPr>
                          <w:rStyle w:val="211"/>
                          <w:b w:val="0"/>
                          <w:bCs w:val="0"/>
                        </w:rPr>
                        <w:t>Вибірковий блок 1</w:t>
                      </w:r>
                      <w:r w:rsidRPr="001434E1">
                        <w:rPr>
                          <w:rStyle w:val="211"/>
                          <w:b w:val="0"/>
                        </w:rPr>
                        <w:t xml:space="preserve"> </w:t>
                      </w:r>
                      <w:r w:rsidRPr="001434E1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 xml:space="preserve"> «Деревообробні технології»</w:t>
                      </w:r>
                      <w:bookmarkEnd w:id="5"/>
                      <w:r w:rsidRPr="001434E1">
                        <w:rPr>
                          <w:rFonts w:ascii="Times New Roman" w:hAnsi="Times New Roman" w:cs="Times New Roman"/>
                          <w:b/>
                          <w:bCs/>
                          <w:lang w:eastAsia="ru-RU"/>
                        </w:rPr>
                        <w:t xml:space="preserve">: </w:t>
                      </w:r>
                      <w:r>
                        <w:rPr>
                          <w:rStyle w:val="211"/>
                          <w:b w:val="0"/>
                          <w:sz w:val="20"/>
                          <w:szCs w:val="20"/>
                        </w:rPr>
                        <w:t>п</w:t>
                      </w:r>
                      <w:r w:rsidRPr="001434E1">
                        <w:rPr>
                          <w:rStyle w:val="211"/>
                          <w:b w:val="0"/>
                          <w:sz w:val="20"/>
                          <w:szCs w:val="20"/>
                        </w:rPr>
                        <w:t xml:space="preserve">ланування на </w:t>
                      </w:r>
                      <w:r w:rsidRPr="001434E1">
                        <w:rPr>
                          <w:rStyle w:val="211"/>
                          <w:b w:val="0"/>
                          <w:bCs w:val="0"/>
                          <w:sz w:val="20"/>
                          <w:szCs w:val="20"/>
                        </w:rPr>
                        <w:t xml:space="preserve">підприємствах деревообробної промисловості;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м</w:t>
                      </w:r>
                      <w:r w:rsidRPr="001434E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еханіка деревини;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1434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овітнє деревообробне обладнання;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  <w:r w:rsidRPr="001434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ехнологія спеціальних деревообробних виробництв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38672" wp14:editId="5DB97205">
                <wp:simplePos x="0" y="0"/>
                <wp:positionH relativeFrom="margin">
                  <wp:posOffset>4410075</wp:posOffset>
                </wp:positionH>
                <wp:positionV relativeFrom="paragraph">
                  <wp:posOffset>1637665</wp:posOffset>
                </wp:positionV>
                <wp:extent cx="1657350" cy="485775"/>
                <wp:effectExtent l="0" t="0" r="19050" b="28575"/>
                <wp:wrapNone/>
                <wp:docPr id="9" name="Блок-схема: альтернативний проце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D188" w14:textId="77777777" w:rsidR="004C34D4" w:rsidRPr="002B6A25" w:rsidRDefault="004C34D4" w:rsidP="009A5D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Охорона праці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8672" id="Блок-схема: альтернативний процес 9" o:spid="_x0000_s1032" type="#_x0000_t176" style="position:absolute;margin-left:347.25pt;margin-top:128.95pt;width:130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ro5QIAANYFAAAOAAAAZHJzL2Uyb0RvYy54bWysFMluEzH0jsQ/WL63k4QsbdRJFaUqQipt&#10;RIp6djyeZoTHNrazcaJIcOLCn1RIlQqF8gvOH/HsmUxDyQkxB8/b9/cODhc5RzOmTSZFjOu7NYyY&#10;oDLJxGWMX58f7+xhZCwRCeFSsBgvmcGHvadPDuaqyxpyInnCNAIjwnTnKsYTa1U3igydsJyYXamY&#10;AGYqdU4soPoySjSZg/WcR41arR3NpU6UlpQZA9Sjgol7wX6aMmrP0tQwi3iMITYbXh3esX+j3gHp&#10;XmqiJhktwyD/EEVOMgFOK1NHxBI01dlfpvKMamlkanepzCOZphllIQfIpl57lM1oQhQLuUBxjKrK&#10;ZP6fWXo6G2qUJTHex0iQHFrkvrg7d+++76yuVh/djfvhrrvIXbu71efVB3ezeu9+umuAbt1XgG7d&#10;N+R+AfF+9QmYV2jf13SuTBdMj9RQl5gB0Bdokerc/yF1tAh9WFZ9YAuLKBDr7VbnWQvaRYHX3Gt1&#10;Oi1vNHrQVtrY50zmyAMxTrmcDyZE2z63TAti2bAYidATMjsxttBf6/kIuPCvkTxLjjPOA+LHjg24&#10;RjMCA0MoZcK2gxE+zV/KpKC3avCVEYVJ9Sohvg1rEK33EPlSFMkHyC45K7y/YikUHtJtBAeVoT99&#10;F3FzAdJeLYVIK8X6NkVu62VopaxXY2EVKsXaNsV1toXHSiN4lcJWynkmpN5mIHlTeS7k19kXOfv0&#10;7WK8CNPW9jF6ylgmS5hALYvVNIoeZ9DTE2LskGjYRRgDuC/2DB7f5hjLEsJoIvW7bXQvDysCXIzm&#10;sNsxNm+nRDOM+AsBy7Nfbzb9MQhIs9VpAKI3OeNNjpjmAwnTUIdLpmgAvbzlazDVMr+AM9T3XoFF&#10;BAXfMaZWr5GBLW4OHDLK+v0gBgdAEXsiRop6477OfjzPFxdEq3KwLazEqVzfAdJ9NMqFrNcUsj+1&#10;Ms3CnD/UtewAHI8wnuWh89dpEw9SD+e49xsAAP//AwBQSwMEFAAGAAgAAAAhAOzBbFziAAAACwEA&#10;AA8AAABkcnMvZG93bnJldi54bWxMj01Lw0AQhu+C/2EZwYvYjW22bWI2xQ8EEYoYxfM2OybB/YjZ&#10;TRP/veNJjzPz8szzFrvZGnbEIXTeSbhaJMDQ1V53rpHw9vpwuQUWonJaGe9QwjcG2JWnJ4XKtZ/c&#10;Cx6r2DCCuJArCW2Mfc55qFu0Kix8j45uH36wKtI4NFwPaiK4NXyZJGtuVefoQ6t6vGux/qxGK2H9&#10;vrmo7tPn2/32yTxOosK9+BqlPD+bb66BRZzjXxh+9UkdSnI6+NHpwAwxslRQVMJSbDJglMiEoM1B&#10;wmqVpsDLgv/vUP4AAAD//wMAUEsBAi0AFAAGAAgAAAAhALaDOJL+AAAA4QEAABMAAAAAAAAAAAAA&#10;AAAAAAAAAFtDb250ZW50X1R5cGVzXS54bWxQSwECLQAUAAYACAAAACEAOP0h/9YAAACUAQAACwAA&#10;AAAAAAAAAAAAAAAvAQAAX3JlbHMvLnJlbHNQSwECLQAUAAYACAAAACEAvqFa6OUCAADWBQAADgAA&#10;AAAAAAAAAAAAAAAuAgAAZHJzL2Uyb0RvYy54bWxQSwECLQAUAAYACAAAACEA7MFsXOIAAAALAQAA&#10;DwAAAAAAAAAAAAAAAAA/BQAAZHJzL2Rvd25yZXYueG1sUEsFBgAAAAAEAAQA8wAAAE4GAAAAAA==&#10;" fillcolor="white [3201]" strokecolor="#375623 [1609]" strokeweight="1pt">
                <v:textbox>
                  <w:txbxContent>
                    <w:p w14:paraId="5577D188" w14:textId="77777777" w:rsidR="004C34D4" w:rsidRPr="002B6A25" w:rsidRDefault="004C34D4" w:rsidP="009A5D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Охорона праці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802E8" wp14:editId="01745700">
                <wp:simplePos x="0" y="0"/>
                <wp:positionH relativeFrom="margin">
                  <wp:posOffset>2224405</wp:posOffset>
                </wp:positionH>
                <wp:positionV relativeFrom="paragraph">
                  <wp:posOffset>4298950</wp:posOffset>
                </wp:positionV>
                <wp:extent cx="1657350" cy="809625"/>
                <wp:effectExtent l="0" t="0" r="19050" b="28575"/>
                <wp:wrapNone/>
                <wp:docPr id="11" name="Блок-схема: альтернативний проце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096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326F" w14:textId="77777777" w:rsidR="004C34D4" w:rsidRPr="00585029" w:rsidRDefault="004C34D4" w:rsidP="009A5D8C">
                            <w:pPr>
                              <w:jc w:val="center"/>
                            </w:pPr>
                            <w:r w:rsidRPr="00585029">
                              <w:rPr>
                                <w:rFonts w:ascii="Times New Roman" w:hAnsi="Times New Roman" w:cs="Times New Roman"/>
                              </w:rPr>
                              <w:t>Енергетичне використання деревини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02E8" id="Блок-схема: альтернативний процес 11" o:spid="_x0000_s1033" type="#_x0000_t176" style="position:absolute;margin-left:175.15pt;margin-top:338.5pt;width:130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RF6wIAANgFAAAOAAAAZHJzL2Uyb0RvYy54bWysVM1uEzEQviPxDpbv7W5Ck7ZRN1WUqgip&#10;tBEp6tnxepsVXtvYzh8nigQnLrxJhVSpUCiv4LwRY+9mG0pOiD14x57/mW/m4HBecDRl2uRSJLix&#10;HWPEBJVpLi4T/Pr8eGsPI2OJSAmXgiV4wQw+7D59cjBTHdaUY8lTphEYEaYzUwkeW6s6UWTomBXE&#10;bEvFBDAzqQti4aovo1STGVgveNSM43Y0kzpVWlJmDLwelUzcDfazjFF7lmWGWcQTDLHZcOpwjvwZ&#10;dQ9I51ITNc5pFQb5hygKkgtwWps6Ipagic7/MlXkVEsjM7tNZRHJLMspCzlANo34UTbDMVEs5ALF&#10;Maouk/l/ZunpdKBRnkLvGhgJUkCP3Bd35+7d963l1fKju3E/3HUHuWt3t/y8/OBulu/dT3cN1K37&#10;CtSt+4bcL3i8X34C5hUCQ1DVmTIdMD5UA13dDJC+RPNMF/4PyaN56MSi7gSbW0ThsdFu7T5rQcMo&#10;8Pbi/Xaz5Y1GD9pKG/ucyQJ5IsEZl7P+mGjb45ZpQSwblKAIXSHTE2NL/ZWej4ALfxrJ8/Q45zxc&#10;PPBYn2s0JQAZQikTth2M8EnxUqbleyuGr4ooYNWrhPjWrEG03kPkS1EmHyi74Kz0/oplUHpItxkc&#10;1Ib+9F3GzQVIe7UMIq0VG5sUuQ0dAPeVrFdjYRhqxXiT4irb0mOtEbxKYWvlIhdSbzKQvqk9l/Kr&#10;7Mucffp2PpoHvO2uUDKS6QIwqGU5nEbR4xx6ekKMHRAN0wgwgA1jz+DwbU6wrCiMxlK/2/Tu5WFI&#10;gIvRDKY7webthGiGEX8hYHz2Gzs7fh2Ey05rtwkXvc4ZrXPEpOhLQANMCEQXSC9v+YrMtCwuYBH1&#10;vFdgEUHBd4Kp1atL35ZbB1YZZb1eEIMVoIg9EUNFvXFfZw/P8/kF0aoCtoWROJWrTUA6j6BcynpN&#10;IXsTK7M84NxXuqxr1QFYHwGe1arz+2n9HqQeFnL3NwAAAP//AwBQSwMEFAAGAAgAAAAhAEikdCfi&#10;AAAACwEAAA8AAABkcnMvZG93bnJldi54bWxMj01LxDAQhu+C/yGM4EXcpO72g9p08QNBhEXsLp6z&#10;zdgWm6Q26bb+e8eTHmfm5ZnnLbaL6dkJR985KyFaCWBoa6c720g47J+uM2A+KKtV7yxK+EYP2/L8&#10;rFC5drN9w1MVGkYQ63MloQ1hyDn3dYtG+ZUb0NLtw41GBRrHhutRzQQ3Pb8RIuFGdZY+tGrAhxbr&#10;z2oyEpL39Kp63Lze77KX/nmOK9zFX5OUlxfL3S2wgEv4C8OvPqlDSU5HN1ntWS9hHYs1RQmWplSK&#10;EkkU0eYoIRObGHhZ8P8dyh8AAAD//wMAUEsBAi0AFAAGAAgAAAAhALaDOJL+AAAA4QEAABMAAAAA&#10;AAAAAAAAAAAAAAAAAFtDb250ZW50X1R5cGVzXS54bWxQSwECLQAUAAYACAAAACEAOP0h/9YAAACU&#10;AQAACwAAAAAAAAAAAAAAAAAvAQAAX3JlbHMvLnJlbHNQSwECLQAUAAYACAAAACEA238EResCAADY&#10;BQAADgAAAAAAAAAAAAAAAAAuAgAAZHJzL2Uyb0RvYy54bWxQSwECLQAUAAYACAAAACEASKR0J+IA&#10;AAALAQAADwAAAAAAAAAAAAAAAABFBQAAZHJzL2Rvd25yZXYueG1sUEsFBgAAAAAEAAQA8wAAAFQG&#10;AAAAAA==&#10;" fillcolor="white [3201]" strokecolor="#375623 [1609]" strokeweight="1pt">
                <v:textbox>
                  <w:txbxContent>
                    <w:p w14:paraId="70AE326F" w14:textId="77777777" w:rsidR="004C34D4" w:rsidRPr="00585029" w:rsidRDefault="004C34D4" w:rsidP="009A5D8C">
                      <w:pPr>
                        <w:jc w:val="center"/>
                      </w:pPr>
                      <w:r w:rsidRPr="00585029">
                        <w:rPr>
                          <w:rFonts w:ascii="Times New Roman" w:hAnsi="Times New Roman" w:cs="Times New Roman"/>
                        </w:rPr>
                        <w:t>Енергетичне використання деревини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A50DF" wp14:editId="433D6BDB">
                <wp:simplePos x="0" y="0"/>
                <wp:positionH relativeFrom="margin">
                  <wp:align>center</wp:align>
                </wp:positionH>
                <wp:positionV relativeFrom="paragraph">
                  <wp:posOffset>5190490</wp:posOffset>
                </wp:positionV>
                <wp:extent cx="1657350" cy="552450"/>
                <wp:effectExtent l="0" t="0" r="19050" b="19050"/>
                <wp:wrapNone/>
                <wp:docPr id="211" name="Блок-схема: альтернативний процес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524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B8F8" w14:textId="77777777" w:rsidR="004C34D4" w:rsidRPr="002B6A25" w:rsidRDefault="004C34D4" w:rsidP="009A5D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Дисципліна широкого вибору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50DF" id="Блок-схема: альтернативний процес 211" o:spid="_x0000_s1034" type="#_x0000_t176" style="position:absolute;margin-left:0;margin-top:408.7pt;width:130.5pt;height:43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pA6gIAANoFAAAOAAAAZHJzL2Uyb0RvYy54bWysVM1uEzEQviPxDpbv7WZDUkrUTRWlKkIq&#10;bUSLena83maF1za288eJIsGJC29SIVUqFMorOG/E2PvTUHJC7ME79vzPfDN7+4uCoxnTJpciwfF2&#10;CyMmqExzcZHg12eHW7sYGUtESrgULMFLZvB+//GjvbnqsbacSJ4yjcCIML25SvDEWtWLIkMnrCBm&#10;WyomgJlJXRALV30RpZrMwXrBo3artRPNpU6VlpQZA68HJRP3g/0sY9SeZJlhFvEEQ2w2nDqcY39G&#10;/T3Su9BETXJahUH+IYqC5AKcNqYOiCVoqvO/TBU51dLIzG5TWUQyy3LKQg6QTdx6kM3phCgWcoHi&#10;GNWUyfw/s/R4NtIoTxPcjmOMBCmgSe6Lu3V37vvW6nL10V27H+6qh9yVu119Xn1w16v37qe7AurG&#10;fQXqxn1D7hc83q0+AfMSeUtQ17kyPTB/qka6uhkgfZEWmS78H9JHi9CLZdMLtrCIwmO80336pAst&#10;o8DrdtsdoMFMdK+ttLHPmSyQJxKccTkfToi2A26ZFsSyUQmL0BcyOzK21K/1fARc+NNInqeHOefh&#10;4qHHhlyjGQHQEEqZsDvBCJ8WL2Vavndb8FURBbR6lRDfmjWI1nuIfCnK5ANll5yV3l+xDIoP6baD&#10;g8bQn77LuLkAaa+WQaSNYrxJkdvQAXBfyXo1FsahUWxtUqyzLT02GsGrFLZRLnIh9SYD6ZvGcylf&#10;Z1/m7NO3i/EiIG63RslYpktAoZbleBpFD3Po6RExdkQ0zCPAAHaMPYHDtznBsqIwmkj9btO7l4cx&#10;AS5Gc5jvBJu3U6IZRvyFgAF6Fnc6fiGES6f7tA0Xvc4Zr3PEtBhKQAOMCEQXSC9veU1mWhbnsIoG&#10;3iuwiKDgO8HU6voytOXegWVG2WAQxGAJKGKPxKmi3rivs4fn2eKcaFUB28JIHMt6F5DeAyiXsl5T&#10;yMHUyiwPOPeVLutadQAWSIBntez8hlq/B6n7ldz/DQAA//8DAFBLAwQUAAYACAAAACEAUsDF8OAA&#10;AAAIAQAADwAAAGRycy9kb3ducmV2LnhtbEyPzUrEQBCE74LvMLTgRdxJlmw2xnQWfxBEWMQonmcz&#10;bRLMzMTMZBPf3vakx+pqqr4qdovpxZFG3zmLEK8iEGRrpzvbILy9PlxmIHxQVqveWUL4Jg+78vSk&#10;ULl2s32hYxUawSHW5wqhDWHIpfR1S0b5lRvIsvfhRqMCy7GRelQzh5terqMolUZ1lhtaNdBdS/Vn&#10;NRmE9H17Ud0nz7f77Kl/nDcV7TdfE+L52XJzDSLQEv6e4Ref0aFkpoObrPaiR+AhASGLtwkIttdp&#10;zJcDwlWUJCDLQv4fUP4AAAD//wMAUEsBAi0AFAAGAAgAAAAhALaDOJL+AAAA4QEAABMAAAAAAAAA&#10;AAAAAAAAAAAAAFtDb250ZW50X1R5cGVzXS54bWxQSwECLQAUAAYACAAAACEAOP0h/9YAAACUAQAA&#10;CwAAAAAAAAAAAAAAAAAvAQAAX3JlbHMvLnJlbHNQSwECLQAUAAYACAAAACEAGsWKQOoCAADaBQAA&#10;DgAAAAAAAAAAAAAAAAAuAgAAZHJzL2Uyb0RvYy54bWxQSwECLQAUAAYACAAAACEAUsDF8OAAAAAI&#10;AQAADwAAAAAAAAAAAAAAAABEBQAAZHJzL2Rvd25yZXYueG1sUEsFBgAAAAAEAAQA8wAAAFEGAAAA&#10;AA==&#10;" fillcolor="white [3201]" strokecolor="#375623 [1609]" strokeweight="1pt">
                <v:textbox>
                  <w:txbxContent>
                    <w:p w14:paraId="65D1B8F8" w14:textId="77777777" w:rsidR="004C34D4" w:rsidRPr="002B6A25" w:rsidRDefault="004C34D4" w:rsidP="009A5D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Дисципліна широкого вибору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F84A1" wp14:editId="396FE6AF">
                <wp:simplePos x="0" y="0"/>
                <wp:positionH relativeFrom="margin">
                  <wp:align>center</wp:align>
                </wp:positionH>
                <wp:positionV relativeFrom="paragraph">
                  <wp:posOffset>5990590</wp:posOffset>
                </wp:positionV>
                <wp:extent cx="1657350" cy="552450"/>
                <wp:effectExtent l="0" t="0" r="19050" b="19050"/>
                <wp:wrapNone/>
                <wp:docPr id="212" name="Блок-схема: альтернативний процес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524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1EA9F" w14:textId="77777777" w:rsidR="004C34D4" w:rsidRPr="002B6A25" w:rsidRDefault="004C34D4" w:rsidP="009A5D8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Дисципліна широкого вибору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84A1" id="Блок-схема: альтернативний процес 212" o:spid="_x0000_s1035" type="#_x0000_t176" style="position:absolute;margin-left:0;margin-top:471.7pt;width:130.5pt;height:43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VZ6gIAANoFAAAOAAAAZHJzL2Uyb0RvYy54bWysVM1uEzEQviPxDpbv7WZDUmjUTRWlKkIq&#10;bUSLena83maF1za2k004USQ4ceFNKqRKhUJ5BeeNGHs321ByQuzBO/bMfPM/e/vzgqMZ0yaXIsHx&#10;dgsjJqhMc3GR4Ndnh1vPMDKWiJRwKViCF8zg/f7jR3ul6rG2nEieMo0ARJheqRI8sVb1osjQCSuI&#10;2ZaKCWBmUhfEwlVfRKkmJaAXPGq3WjtRKXWqtKTMGHg9qJi4H/CzjFF7kmWGWcQTDL7ZcOpwjv0Z&#10;9fdI70ITNclp7Qb5By8Kkgsw2kAdEEvQVOd/QRU51dLIzG5TWUQyy3LKQgwQTdx6EM3phCgWYoHk&#10;GNWkyfw/WHo8G2mUpwlux22MBCmgSO6Lu3V37vvW8nL50V27H+6qh9yVu11+Xn5w18v37qe7AurG&#10;fQXqxn1D7hc83i0/AfMSeSTIa6lMD+BP1UjXNwOkT9I804X/Q/hoHmqxaGrB5hZReIx3uk+fdKFk&#10;FHjdbrsDNMBE99pKG/ucyQJ5IsEZl+VwQrQdcMu0IJaNqrYIdSGzI2Mr/ZWe94ALfxrJ8/Qw5zxc&#10;fOuxIddoRqBpCKVM2J0AwqfFS5lW790WfLVHoVu9SvBvDQ289RYin4oq+EDZBWeV9Vcsg+RDuO1g&#10;oAH603blNxcg7dUy8LRRjDcpchvXrtWyXo2FcWgUW5sUV9FWFhuNYFUK2ygXuZB6E0D6prFcya+i&#10;r2L24dv5eB46btf76F/GMl1AF2pZjadR9DCHmh4RY0dEwzxCG8COsSdw+DInWNYURhOp32169/Iw&#10;JsDFqIT5TrB5OyWaYcRfCBig3bjT8QshXDrdp2246HXOeJ0jpsVQQjfEsM0UDaSXt3xFZloW57CK&#10;Bt4qsIigYDvB1OrVZWirvQPLjLLBIIjBElDEHolTRT24z7Nvz7P5OdGqbmwLI3EsV7uA9B60ciXr&#10;NYUcTK3M8tDn93mtKwALJLRnvez8hlq/B6n7ldz/DQAA//8DAFBLAwQUAAYACAAAACEAg02WJeEA&#10;AAAJAQAADwAAAGRycy9kb3ducmV2LnhtbEyPS0/DMBCE70j8B2uRuKDWbpuGEuJUPIRUIVWoAXF2&#10;4yWJ8CPEThP+PcsJjjszmv0m307WsBP2ofVOwmIugKGrvG5dLeHt9Wm2ARaicloZ71DCNwbYFudn&#10;ucq0H90BT2WsGZW4kCkJTYxdxnmoGrQqzH2HjrwP31sV6exrrns1Urk1fClEyq1qHX1oVIcPDVaf&#10;5WAlpO/XV+Vj8nK/3zyb3bgucb/+GqS8vJjuboFFnOJfGH7xCR0KYjr6wenAjAQaEiXcJKsEGNnL&#10;dEHKkXJiJRLgRc7/Lyh+AAAA//8DAFBLAQItABQABgAIAAAAIQC2gziS/gAAAOEBAAATAAAAAAAA&#10;AAAAAAAAAAAAAABbQ29udGVudF9UeXBlc10ueG1sUEsBAi0AFAAGAAgAAAAhADj9If/WAAAAlAEA&#10;AAsAAAAAAAAAAAAAAAAALwEAAF9yZWxzLy5yZWxzUEsBAi0AFAAGAAgAAAAhACgutVnqAgAA2gUA&#10;AA4AAAAAAAAAAAAAAAAALgIAAGRycy9lMm9Eb2MueG1sUEsBAi0AFAAGAAgAAAAhAINNliXhAAAA&#10;CQEAAA8AAAAAAAAAAAAAAAAARAUAAGRycy9kb3ducmV2LnhtbFBLBQYAAAAABAAEAPMAAABSBgAA&#10;AAA=&#10;" fillcolor="white [3201]" strokecolor="#375623 [1609]" strokeweight="1pt">
                <v:textbox>
                  <w:txbxContent>
                    <w:p w14:paraId="39B1EA9F" w14:textId="77777777" w:rsidR="004C34D4" w:rsidRPr="002B6A25" w:rsidRDefault="004C34D4" w:rsidP="009A5D8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Дисципліна широкого вибору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1AB62" wp14:editId="16487FFB">
                <wp:simplePos x="0" y="0"/>
                <wp:positionH relativeFrom="margin">
                  <wp:align>center</wp:align>
                </wp:positionH>
                <wp:positionV relativeFrom="paragraph">
                  <wp:posOffset>6879590</wp:posOffset>
                </wp:positionV>
                <wp:extent cx="1352550" cy="1704975"/>
                <wp:effectExtent l="0" t="0" r="19050" b="28575"/>
                <wp:wrapNone/>
                <wp:docPr id="216" name="Блок-схема: альтернативний процес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704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29825" w14:textId="77777777" w:rsidR="004C34D4" w:rsidRPr="00B672DE" w:rsidRDefault="004C34D4" w:rsidP="009A5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72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AB62" id="Блок-схема: альтернативний процес 216" o:spid="_x0000_s1036" type="#_x0000_t176" style="position:absolute;margin-left:0;margin-top:541.7pt;width:106.5pt;height:134.2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rmxAIAAHcFAAAOAAAAZHJzL2Uyb0RvYy54bWysVM1uEzEQviPxDpbv7WZD0tComypKVYRU&#10;tREt6tnxersrvLaxnT9OFAlOXHiTCqlSoVBewXkjxt7NtpScEJfdsWe+8fx8M3v7i5KjGdOmkCLB&#10;8XYLIyaoTAtxkeDXZ4dbzzEyloiUcClYgpfM4P3B0yd7c9VnbZlLnjKNwIkw/blKcG6t6keRoTkr&#10;idmWiglQZlKXxMJRX0SpJnPwXvKo3WrtRHOpU6UlZcbA7UGlxIPgP8sYtSdZZphFPMEQmw1fHb4T&#10;/40Ge6R/oYnKC1qHQf4hipIUAh5tXB0QS9BUF3+5KguqpZGZ3aayjGSWFZSFHCCbuPUom9OcKBZy&#10;geIY1ZTJ/D+39Hg21qhIE9yOdzASpIQmuS/u1t2571ury9VHd+1+uKs+clfudvV59cFdr967n+4K&#10;pBv3FaQb9w25X3B5t/oEykvkPUFd58r0wf2pGuv6ZED0RVpkuvR/SB8tQi+WTS/YwiIKl/Gzbrvb&#10;hZZR0MW9Vme31/Veo3u40sa+YLJEXkhwxuV8lBNth9wyLYhl44oXoTFkdmRshV/jwJmPsYoqSHbJ&#10;mQ+Mi1csg6pAHO2ADnxkI67RjACTCKVM2JAlxBOsPSwrOG+A8SYgt3GdRG3rYSzwtAG2NgH/fLFB&#10;hFelsA24LITUmxykb5qXK/t19lXOPn27mCwCFeIwF/5qItMl8EPLanCMoocFFPuIGDsmGiYFGgTT&#10;b0/g4+ufYFlLGOVSv9t07+0T7L/tHsDnMHwJNm+nRDOM+EsB7N6NOx0/reHQ6fbacNAPNZOHGjEt&#10;RxK6EsOqUTSI3t7ytZhpWZ7Dnhj6h0FFBIXgEkytXh9GtloKsGkoGw6DGUyoIvZInCrqnftae+qc&#10;Lc6JVjXpLPD1WK4HlfQf0ayy9Ughh1MrsyJw8L60dRdgugO1603k18fDc7C635eD3wAAAP//AwBQ&#10;SwMEFAAGAAgAAAAhADHux2neAAAACgEAAA8AAABkcnMvZG93bnJldi54bWxMj8FOwzAQRO9I/IO1&#10;SNyoHaegEOJUKECPqLQIwc2NlyQitiPbbcPfs5zguG9GszPVarYjO2KIg3cKsoUAhq71ZnCdgtfd&#10;01UBLCbtjB69QwXfGGFVn59VujT+5F7wuE0doxAXS62gT2kqOY9tj1bHhZ/Qkfbpg9WJztBxE/SJ&#10;wu3IpRA33OrB0YdeT9j02H5tD1bBcl2ENzQfct10z5vHXSPFw7tU6vJivr8DlnBOf2b4rU/VoaZO&#10;e39wJrJRAQ1JREWRL4GRLrOc0J5Qfp3dAq8r/n9C/QMAAP//AwBQSwECLQAUAAYACAAAACEAtoM4&#10;kv4AAADhAQAAEwAAAAAAAAAAAAAAAAAAAAAAW0NvbnRlbnRfVHlwZXNdLnhtbFBLAQItABQABgAI&#10;AAAAIQA4/SH/1gAAAJQBAAALAAAAAAAAAAAAAAAAAC8BAABfcmVscy8ucmVsc1BLAQItABQABgAI&#10;AAAAIQAd+/rmxAIAAHcFAAAOAAAAAAAAAAAAAAAAAC4CAABkcnMvZTJvRG9jLnhtbFBLAQItABQA&#10;BgAIAAAAIQAx7sdp3gAAAAoBAAAPAAAAAAAAAAAAAAAAAB4FAABkcnMvZG93bnJldi54bWxQSwUG&#10;AAAAAAQABADzAAAAKQYAAAAA&#10;" fillcolor="white [3201]" strokecolor="#70ad47 [3209]" strokeweight="1pt">
                <v:textbox style="layout-flow:vertical;mso-layout-flow-alt:bottom-to-top">
                  <w:txbxContent>
                    <w:p w14:paraId="79829825" w14:textId="77777777" w:rsidR="004C34D4" w:rsidRPr="00B672DE" w:rsidRDefault="004C34D4" w:rsidP="009A5D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72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Виробнича практика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28E8E" wp14:editId="3E03DDA4">
                <wp:simplePos x="0" y="0"/>
                <wp:positionH relativeFrom="margin">
                  <wp:align>center</wp:align>
                </wp:positionH>
                <wp:positionV relativeFrom="paragraph">
                  <wp:posOffset>2780665</wp:posOffset>
                </wp:positionV>
                <wp:extent cx="1657350" cy="1304925"/>
                <wp:effectExtent l="0" t="0" r="19050" b="28575"/>
                <wp:wrapNone/>
                <wp:docPr id="5" name="Блок-схема: альтернативний проце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04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C119" w14:textId="77777777" w:rsidR="004C34D4" w:rsidRPr="00585029" w:rsidRDefault="004C34D4" w:rsidP="009A5D8C">
                            <w:pPr>
                              <w:jc w:val="center"/>
                            </w:pPr>
                            <w:r w:rsidRPr="00585029">
                              <w:rPr>
                                <w:rFonts w:ascii="Times New Roman" w:hAnsi="Times New Roman" w:cs="Times New Roman"/>
                              </w:rPr>
                              <w:t>Технологічна підготовка деревообробних та меблевих виробництв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8E8E" id="Блок-схема: альтернативний процес 5" o:spid="_x0000_s1037" type="#_x0000_t176" style="position:absolute;margin-left:0;margin-top:218.95pt;width:130.5pt;height:102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t66gIAANgFAAAOAAAAZHJzL2Uyb0RvYy54bWysVM1uEzEQviPxDpbv7WbTpKVRN1WUqgip&#10;tBEp6tnxepsVXtvYzh8nigQnLrxJhVSpUCiv4LwRY+9mU0pOiD14Zzwz33h+Dw7nBUdTpk0uRYLj&#10;7QZGTFCZ5uIywa/Pj7eeYWQsESnhUrAEL5jBh92nTw5mqsOacix5yjQCEGE6M5XgsbWqE0WGjllB&#10;zLZUTIAwk7ogFlh9GaWazAC94FGz0diNZlKnSkvKjIHbo1KIuwE/yxi1Z1lmmEU8wfA2G04dzpE/&#10;o+4B6VxqosY5rZ5B/uEVBckFOK2hjoglaKLzv6CKnGppZGa3qSwimWU5ZSEGiCZuPIpmOCaKhVgg&#10;OUbVaTL/D5aeTgca5WmC2xgJUkCJ3Bd35+7d963l1fKju3E/3HUHuWt3t/y8/OBulu/dT3cN1K37&#10;CtSt+4bcL7i8X34C4RVq+5zOlOkA9FANdMUZIH2C5pku/B9CR/NQh0VdBza3iMJlvNve22lDuSjI&#10;4p1Ga78ZUKO1udLGPmeyQJ5IcMblrD8m2va4ZVoQywZlT4SikOmJsfAOsF/Z+Sdw4U8jeZ4e55wH&#10;xvcd63ONpgQ6hlDKhN0NIHxSvJRped9uwOfjBMTQqt6k5NZoIPMeIp+LMvpA2QVnpfdXLIPMQ7zN&#10;4KAG+tN36YUL0PZmGby0Now3GXIbV0+rdL0ZC7NQGzY2Ga6iLT3WFsGrFLY2LnIh9SaA9E3tudRf&#10;RV/G7MO389E8tFscVP3VSKYL6EEty+E0ih7nUNQTYuyAaJhGaATYMPYMDl/nBMuKwmgs9btN914f&#10;hgSkGM1guhNs3k6IZhjxFwLGZz9utfw6CEyrvdcERj+UjB5KxKToS2iHGHaZooH0+pavyEzL4gIW&#10;Uc97BRERFHwnmFq9Yvq23Dqwyijr9YIarABF7IkYKurBfaJ9f57PL4hWVWdbGIpTudoEpPOol0td&#10;bylkb2JllodGX+e1KgGsj9Cf1arz++khH7TWC7n7GwAA//8DAFBLAwQUAAYACAAAACEAlkMH2uAA&#10;AAAIAQAADwAAAGRycy9kb3ducmV2LnhtbEyPTUvDQBCG74L/YRnBi9hN2zStMZviB4IIRZqK5212&#10;TILZ2ZjdNPHfO570OPMOzzxvtp1sK07Y+8aRgvksAoFUOtNQpeDt8HS9AeGDJqNbR6jgGz1s8/Oz&#10;TKfGjbTHUxEqwRDyqVZQh9ClUvqyRqv9zHVInH243urAY19J0+uR4baViyhKpNUN8Ydad/hQY/lZ&#10;DFZB8r6+Kh7j1/vd5qV9HlcF7lZfg1KXF9PdLYiAU/g7hl99VoecnY5uIONFq4CLBAXxcn0DguNF&#10;MufNkdnxMgaZZ/J/gfwHAAD//wMAUEsBAi0AFAAGAAgAAAAhALaDOJL+AAAA4QEAABMAAAAAAAAA&#10;AAAAAAAAAAAAAFtDb250ZW50X1R5cGVzXS54bWxQSwECLQAUAAYACAAAACEAOP0h/9YAAACUAQAA&#10;CwAAAAAAAAAAAAAAAAAvAQAAX3JlbHMvLnJlbHNQSwECLQAUAAYACAAAACEAInVbeuoCAADYBQAA&#10;DgAAAAAAAAAAAAAAAAAuAgAAZHJzL2Uyb0RvYy54bWxQSwECLQAUAAYACAAAACEAlkMH2uAAAAAI&#10;AQAADwAAAAAAAAAAAAAAAABEBQAAZHJzL2Rvd25yZXYueG1sUEsFBgAAAAAEAAQA8wAAAFEGAAAA&#10;AA==&#10;" fillcolor="white [3201]" strokecolor="#375623 [1609]" strokeweight="1pt">
                <v:textbox>
                  <w:txbxContent>
                    <w:p w14:paraId="2213C119" w14:textId="77777777" w:rsidR="004C34D4" w:rsidRPr="00585029" w:rsidRDefault="004C34D4" w:rsidP="009A5D8C">
                      <w:pPr>
                        <w:jc w:val="center"/>
                      </w:pPr>
                      <w:r w:rsidRPr="00585029">
                        <w:rPr>
                          <w:rFonts w:ascii="Times New Roman" w:hAnsi="Times New Roman" w:cs="Times New Roman"/>
                        </w:rPr>
                        <w:t>Технологічна підготовка деревообробних та меблевих виробництв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AA064" wp14:editId="70C7DE90">
                <wp:simplePos x="0" y="0"/>
                <wp:positionH relativeFrom="margin">
                  <wp:align>center</wp:align>
                </wp:positionH>
                <wp:positionV relativeFrom="paragraph">
                  <wp:posOffset>2051050</wp:posOffset>
                </wp:positionV>
                <wp:extent cx="1657350" cy="485775"/>
                <wp:effectExtent l="0" t="0" r="19050" b="28575"/>
                <wp:wrapNone/>
                <wp:docPr id="47" name="Блок-схема: альтернативний проце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857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3A715" w14:textId="77777777" w:rsidR="004C34D4" w:rsidRPr="002B6A25" w:rsidRDefault="004C34D4" w:rsidP="009A5D8C">
                            <w:pPr>
                              <w:jc w:val="center"/>
                            </w:pPr>
                            <w:r w:rsidRPr="002B6A25">
                              <w:rPr>
                                <w:rFonts w:ascii="Times New Roman" w:hAnsi="Times New Roman" w:cs="Times New Roman"/>
                              </w:rPr>
                              <w:t>Лісова політика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A064" id="Блок-схема: альтернативний процес 47" o:spid="_x0000_s1038" type="#_x0000_t176" style="position:absolute;margin-left:0;margin-top:161.5pt;width:130.5pt;height:3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RW6wIAANkFAAAOAAAAZHJzL2Uyb0RvYy54bWysVM1uEzEQviPxDpbv7WZD0pSomypKVYRU&#10;2ogW9ex4vc0Kr21s549TiwQnLrxJhVSpUCiv4LwRY+9mG0pOiD14x56Zb/5nb39ecDRl2uRSJDje&#10;bmDEBJVpLi4S/ObscGsXI2OJSAmXgiV4wQze7z19sjdTXdaUY8lTphGACNOdqQSPrVXdKDJ0zApi&#10;tqViApiZ1AWxcNUXUarJDNALHjUbjZ1oJnWqtKTMGHg9KJm4F/CzjFF7kmWGWcQTDL7ZcOpwjvwZ&#10;9fZI90ITNc5p5Qb5By8KkgswWkMdEEvQROd/QRU51dLIzG5TWUQyy3LKQgwQTdx4FM3pmCgWYoHk&#10;GFWnyfw/WHo8HWqUpwludTASpIAauS/uzt2771vLq+VHd+N+uOsuctfubvl5+cHdLC/dT3cN1K37&#10;CtSt+4bcL3i8X34C5hUCIMjqTJkugJ+qoa5uBkifonmmC/+H4NE8VGJRV4LNLaLwGO+0O8/aUDAK&#10;vNZuu9Npe9DoQVtpY18wWSBPJDjjcjYYE2373DItiGXDsilCVcj0yNhSf6XnPeDCn0byPD3MOQ8X&#10;33hswDWaEmgZQikTdieA8EnxSqble7sBX+VR6FWvEvxbQwNvvYXIp6IMPlB2wVlp/TXLIPUQbjMY&#10;qIH+tF36zQVIe7UMPK0V402K3MaVa5WsV2NhGGrFxibFVbSlxVojWJXC1spFLqTeBJC+rS2X8qvo&#10;y5h9+HY+mod+i5veSf80kukCmlDLcjqNooc5FPWIGDskGsYR+gBWjD2Bw9c5wbKiMBpL/X7Tu5eH&#10;KQEuRjMY7wSbdxOiGUb8pYD5eR63Wn4fhEur3WnCRa9zRuscMSkGEtohhmWmaCC9vOUrMtOyOIdN&#10;1PdWgUUEBdsJplavLgNbrh3YZZT1+0EMdoAi9kicKurBfaJ9f57Nz4lWVWdbmIljuVoFpPuol0tZ&#10;rylkf2JllodGf8hrVQLYH6E/q13nF9T6PUg9bOTebwAAAP//AwBQSwMEFAAGAAgAAAAhALel+grg&#10;AAAACAEAAA8AAABkcnMvZG93bnJldi54bWxMj09Pg0AQxe8mfofNmHgxdikVbJGl8U9MGpPGiMbz&#10;lh2ByM4iuxT89o4nvb2ZN3nze/l2tp044uBbRwqWiwgEUuVMS7WCt9fHyzUIHzQZ3TlCBd/oYVuc&#10;nuQ6M26iFzyWoRYcQj7TCpoQ+kxKXzVotV+4Hom9DzdYHXgcamkGPXG47WQcRam0uiX+0Oge7xus&#10;PsvRKkjfry/Kh6vnu/36qdtNSYn75GtU6vxsvr0BEXAOf8fwi8/oUDDTwY1kvOgUcJGgYBWvWLAd&#10;p0sWB95sNgnIIpf/CxQ/AAAA//8DAFBLAQItABQABgAIAAAAIQC2gziS/gAAAOEBAAATAAAAAAAA&#10;AAAAAAAAAAAAAABbQ29udGVudF9UeXBlc10ueG1sUEsBAi0AFAAGAAgAAAAhADj9If/WAAAAlAEA&#10;AAsAAAAAAAAAAAAAAAAALwEAAF9yZWxzLy5yZWxzUEsBAi0AFAAGAAgAAAAhANytBFbrAgAA2QUA&#10;AA4AAAAAAAAAAAAAAAAALgIAAGRycy9lMm9Eb2MueG1sUEsBAi0AFAAGAAgAAAAhALel+grgAAAA&#10;CAEAAA8AAAAAAAAAAAAAAAAARQUAAGRycy9kb3ducmV2LnhtbFBLBQYAAAAABAAEAPMAAABSBgAA&#10;AAA=&#10;" fillcolor="white [3201]" strokecolor="#375623 [1609]" strokeweight="1pt">
                <v:textbox>
                  <w:txbxContent>
                    <w:p w14:paraId="6AE3A715" w14:textId="77777777" w:rsidR="004C34D4" w:rsidRPr="002B6A25" w:rsidRDefault="004C34D4" w:rsidP="009A5D8C">
                      <w:pPr>
                        <w:jc w:val="center"/>
                      </w:pPr>
                      <w:r w:rsidRPr="002B6A25">
                        <w:rPr>
                          <w:rFonts w:ascii="Times New Roman" w:hAnsi="Times New Roman" w:cs="Times New Roman"/>
                        </w:rPr>
                        <w:t>Лісова політика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22A08" wp14:editId="54034827">
                <wp:simplePos x="0" y="0"/>
                <wp:positionH relativeFrom="margin">
                  <wp:posOffset>-66675</wp:posOffset>
                </wp:positionH>
                <wp:positionV relativeFrom="paragraph">
                  <wp:posOffset>2431415</wp:posOffset>
                </wp:positionV>
                <wp:extent cx="1657350" cy="2333625"/>
                <wp:effectExtent l="0" t="0" r="19050" b="28575"/>
                <wp:wrapNone/>
                <wp:docPr id="82" name="Блок-схема: альтернативний процес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3336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DCA03" w14:textId="77777777" w:rsidR="004C34D4" w:rsidRPr="00B672DE" w:rsidRDefault="004C34D4" w:rsidP="009A5D8C">
                            <w:pPr>
                              <w:jc w:val="center"/>
                            </w:pPr>
                            <w:r w:rsidRPr="00B672DE">
                              <w:rPr>
                                <w:rFonts w:ascii="Times New Roman" w:hAnsi="Times New Roman" w:cs="Times New Roman"/>
                              </w:rPr>
                              <w:t>Методологія та організація досліджень в деревообробних технологіях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2A08" id="Блок-схема: альтернативний процес 82" o:spid="_x0000_s1039" type="#_x0000_t176" style="position:absolute;margin-left:-5.25pt;margin-top:191.45pt;width:130.5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2p7AIAANoFAAAOAAAAZHJzL2Uyb0RvYy54bWysVM1uEzEQviPxDpbv7WaTJi1RN1WUqgip&#10;tBEt6tnxepsVXtvYzh8nigQnLrxJhVSpUCiv4LwRY+9mG0pOiD14x56Zb/5n/2BecDRl2uRSJDje&#10;bmDEBJVpLi4T/Pr8aGsPI2OJSAmXgiV4wQw+6D19sj9TXdaUY8lTphGACNOdqQSPrVXdKDJ0zApi&#10;tqViApiZ1AWxcNWXUarJDNALHjUbjU40kzpVWlJmDLwelkzcC/hZxqg9zTLDLOIJBt9sOHU4R/6M&#10;evuke6mJGue0coP8gxcFyQUYraEOiSVoovO/oIqcamlkZrepLCKZZTllIQaIJm48iuZsTBQLsUBy&#10;jKrTZP4fLD2ZDjXK0wTvNTESpIAauS/uzt2771vLq+VHd+N+uOsuctfubvl5+cHdLN+7n+4aqFv3&#10;Fahb9w25X/B4v/wEzCsEQJDVmTJdAD9TQ13dDJA+RfNMF/4PwaN5qMSirgSbW0ThMe60d1ttKBgF&#10;XrPVanWabY8aPagrbexzJgvkiQRnXM4GY6Jtn1umBbFsWHZFKAuZHhtb6q/0vAtc+NNInqdHOefh&#10;4juPDbhGUwI9QyhlwnYCCJ8UL2Vavrcb8FUehWb1KsG/NTTw1luIfC7K6ANlF5yV1l+xDHIP8TaD&#10;gRroT9ul31yAtFfLwNNaMd6kyG1cuVbJejUWpqFWbGxSXEVbWqw1glUpbK1c5ELqTQDpm9pyKb+K&#10;vozZh2/no3louLjlnfRPI5kuoAu1LMfTKHqUQ1GPibFDomEeoRFgx9hTOHydEywrCqOx1O82vXt5&#10;GBPgYjSD+U6weTshmmHEXwgYoGfxzo5fCOGy095twkWvc0brHDEpBhLaIYZtpmggvbzlKzLTsriA&#10;VdT3VoFFBAXbCaZWry4DW+4dWGaU9ftBDJaAIvZYnCnqwX2ifX+ezy+IVlVnWxiKE7naBaT7qJdL&#10;Wa8pZH9iZZaHRn/Ia1UCWCChP6tl5zfU+j1IPazk3m8AAAD//wMAUEsDBBQABgAIAAAAIQA3E7Ic&#10;4wAAAAsBAAAPAAAAZHJzL2Rvd25yZXYueG1sTI/LTsMwEEX3SPyDNUhsUGs31G0IcSoeQqqQKtQU&#10;sXbjIYnwI8ROE/4edwXLmTm6c26+mYwmJ+x966yAxZwBQVs51dpawPvhZZYC8UFaJbWzKOAHPWyK&#10;y4tcZsqNdo+nMtQkhlifSQFNCF1Gqa8aNNLPXYc23j5db2SIY19T1csxhhtNE8ZW1MjWxg+N7PCp&#10;weqrHIyA1cf6pnxevj3u0le9HXmJO/49CHF9NT3cAwk4hT8YzvpRHYrodHSDVZ5oAbMF4xEVcJsm&#10;d0AikfDz5ihgzdkSaJHT/x2KXwAAAP//AwBQSwECLQAUAAYACAAAACEAtoM4kv4AAADhAQAAEwAA&#10;AAAAAAAAAAAAAAAAAAAAW0NvbnRlbnRfVHlwZXNdLnhtbFBLAQItABQABgAIAAAAIQA4/SH/1gAA&#10;AJQBAAALAAAAAAAAAAAAAAAAAC8BAABfcmVscy8ucmVsc1BLAQItABQABgAIAAAAIQAvvv2p7AIA&#10;ANoFAAAOAAAAAAAAAAAAAAAAAC4CAABkcnMvZTJvRG9jLnhtbFBLAQItABQABgAIAAAAIQA3E7Ic&#10;4wAAAAsBAAAPAAAAAAAAAAAAAAAAAEYFAABkcnMvZG93bnJldi54bWxQSwUGAAAAAAQABADzAAAA&#10;VgYAAAAA&#10;" fillcolor="white [3201]" strokecolor="#375623 [1609]" strokeweight="1pt">
                <v:textbox>
                  <w:txbxContent>
                    <w:p w14:paraId="3A8DCA03" w14:textId="77777777" w:rsidR="004C34D4" w:rsidRPr="00B672DE" w:rsidRDefault="004C34D4" w:rsidP="009A5D8C">
                      <w:pPr>
                        <w:jc w:val="center"/>
                      </w:pPr>
                      <w:r w:rsidRPr="00B672DE">
                        <w:rPr>
                          <w:rFonts w:ascii="Times New Roman" w:hAnsi="Times New Roman" w:cs="Times New Roman"/>
                        </w:rPr>
                        <w:t>Методологія та організація досліджень в деревообробних технологіях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3D271" wp14:editId="50DCFD76">
                <wp:simplePos x="0" y="0"/>
                <wp:positionH relativeFrom="margin">
                  <wp:posOffset>-76200</wp:posOffset>
                </wp:positionH>
                <wp:positionV relativeFrom="paragraph">
                  <wp:posOffset>6985000</wp:posOffset>
                </wp:positionV>
                <wp:extent cx="1657350" cy="1123950"/>
                <wp:effectExtent l="0" t="0" r="19050" b="19050"/>
                <wp:wrapNone/>
                <wp:docPr id="210" name="Блок-схема: альтернативний процес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239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BB8D1" w14:textId="77777777" w:rsidR="004C34D4" w:rsidRPr="002B6A25" w:rsidRDefault="004C34D4" w:rsidP="009A5D8C">
                            <w:pPr>
                              <w:jc w:val="center"/>
                            </w:pPr>
                            <w:r w:rsidRPr="002B6A25">
                              <w:rPr>
                                <w:rFonts w:ascii="Times New Roman" w:hAnsi="Times New Roman" w:cs="Times New Roman"/>
                              </w:rPr>
                              <w:t>Моделювання і оптимізація технологічних процесів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D271" id="Блок-схема: альтернативний процес 210" o:spid="_x0000_s1040" type="#_x0000_t176" style="position:absolute;margin-left:-6pt;margin-top:550pt;width:130.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WD7QIAANwFAAAOAAAAZHJzL2Uyb0RvYy54bWysVM1uEzEQviPxDpbv7WbTpKVRN1WUqgip&#10;tBEp6tnxepsVXtvYzh8nigQnLrxJhVSpUCiv4LwRY+9mG0pOiD14Zzwz3/x4Zg4O5wVHU6ZNLkWC&#10;4+0GRkxQmebiMsGvz4+3nmFkLBEp4VKwBC+YwYfdp08OZqrDmnIseco0AhBhOjOV4LG1qhNFho5Z&#10;Qcy2VEyAMJO6IBZYfRmlmswAveBRs9HYjWZSp0pLyoyB26NSiLsBP8sYtWdZZphFPMEQmw2nDufI&#10;n1H3gHQuNVHjnFZhkH+IoiC5AKc11BGxBE10/hdUkVMtjczsNpVFJLMspyzkANnEjUfZDMdEsZAL&#10;FMeoukzm/8HS0+lAozxNcDOG+ghSwCO5L+7O3bvvW8ur5Ud343646w5y1+5u+Xn5wd0s37uf7hqo&#10;W/cVqFv3DblfcHm//ATCK+SRoK4zZToAP1QDXXEGSF+keaYL/4f00Ty8xaJ+Cza3iMJlvNve22lD&#10;SBRkcdzc2QcGcKIHc6WNfc5kgTyR4IzLWX9MtO1xy7Qglg3KvggPQ6Ynxpb2KzsfAhf+NJLn6XHO&#10;eWB877E+12hKoGsIpUzY3QDCJ8VLmZb37QZ8VUShXb1JiG8NDaL1HiJfizL7QNkFZ6X3VyyD6kO+&#10;zeCgBvrTdxk3F6DtzTKItDaMNxlyG1ehVbrejIV5qA0bmwxX2ZYea4vgVQpbGxe5kHoTQPqm9lzq&#10;r7Ivc/bp2/loHloubvkg/dVIpgvoQy3LATWKHufwqCfE2AHRMJHQCLBl7Bkc/p0TLCsKo7HU7zbd&#10;e30YFJBiNIMJT7B5OyGaYcRfCBih/bjV8ishMK32XhMYvS4ZrUvEpOhLaIcY9pmigfT6lq/ITMvi&#10;ApZRz3sFEREUfCeYWr1i+rbcPLDOKOv1ghqsAUXsiRgq6sF9oX1/ns8viFZVZ1sYilO52gak86iX&#10;S11vKWRvYmWWh0Z/qGv1BLBCQn9W687vqHU+aD0s5e5vAAAA//8DAFBLAwQUAAYACAAAACEAV86Q&#10;3uIAAAANAQAADwAAAGRycy9kb3ducmV2LnhtbExPTUvDQBS8C/6H5QlepN1NaJsasyl+IEihiFE8&#10;b7PPJLgfMbtp4r/3edLbzJth3kyxm61hJxxC552EZCmAoau97lwj4e31cbEFFqJyWhnvUMI3BtiV&#10;52eFyrWf3AueqtgwCnEhVxLaGPuc81C3aFVY+h4daR9+sCoSHRquBzVRuDU8FWLDreocfWhVj/ct&#10;1p/VaCVs3rOr6mH1fHfY7s3TtK7wsP4apby8mG9vgEWc458ZfutTdSip09GPTgdmJCySlLZEEhIh&#10;CJElXV0TONIpzTIBvCz4/xXlDwAAAP//AwBQSwECLQAUAAYACAAAACEAtoM4kv4AAADhAQAAEwAA&#10;AAAAAAAAAAAAAAAAAAAAW0NvbnRlbnRfVHlwZXNdLnhtbFBLAQItABQABgAIAAAAIQA4/SH/1gAA&#10;AJQBAAALAAAAAAAAAAAAAAAAAC8BAABfcmVscy8ucmVsc1BLAQItABQABgAIAAAAIQACHNWD7QIA&#10;ANwFAAAOAAAAAAAAAAAAAAAAAC4CAABkcnMvZTJvRG9jLnhtbFBLAQItABQABgAIAAAAIQBXzpDe&#10;4gAAAA0BAAAPAAAAAAAAAAAAAAAAAEcFAABkcnMvZG93bnJldi54bWxQSwUGAAAAAAQABADzAAAA&#10;VgYAAAAA&#10;" fillcolor="white [3201]" strokecolor="#375623 [1609]" strokeweight="1pt">
                <v:textbox>
                  <w:txbxContent>
                    <w:p w14:paraId="6C8BB8D1" w14:textId="77777777" w:rsidR="004C34D4" w:rsidRPr="002B6A25" w:rsidRDefault="004C34D4" w:rsidP="009A5D8C">
                      <w:pPr>
                        <w:jc w:val="center"/>
                      </w:pPr>
                      <w:r w:rsidRPr="002B6A25">
                        <w:rPr>
                          <w:rFonts w:ascii="Times New Roman" w:hAnsi="Times New Roman" w:cs="Times New Roman"/>
                        </w:rPr>
                        <w:t>Моделювання і оптимізація технологічних процесів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46B7D" wp14:editId="63CC6928">
                <wp:simplePos x="0" y="0"/>
                <wp:positionH relativeFrom="margin">
                  <wp:posOffset>4396105</wp:posOffset>
                </wp:positionH>
                <wp:positionV relativeFrom="paragraph">
                  <wp:posOffset>889000</wp:posOffset>
                </wp:positionV>
                <wp:extent cx="1657350" cy="571500"/>
                <wp:effectExtent l="0" t="0" r="19050" b="19050"/>
                <wp:wrapNone/>
                <wp:docPr id="80" name="Блок-схема: альтернативний процес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2110" w14:textId="77777777" w:rsidR="004C34D4" w:rsidRPr="004F5DEB" w:rsidRDefault="004C34D4" w:rsidP="009A5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>Current</w:t>
                            </w:r>
                            <w:proofErr w:type="spellEnd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>problems</w:t>
                            </w:r>
                            <w:proofErr w:type="spellEnd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proofErr w:type="spellEnd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F5DEB">
                              <w:rPr>
                                <w:rFonts w:ascii="Times New Roman" w:hAnsi="Times New Roman" w:cs="Times New Roman"/>
                              </w:rPr>
                              <w:t>woodworking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6B7D" id="Блок-схема: альтернативний процес 80" o:spid="_x0000_s1041" type="#_x0000_t176" style="position:absolute;margin-left:346.15pt;margin-top:70pt;width:13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pJ6wIAANkFAAAOAAAAZHJzL2Uyb0RvYy54bWysVM1uEzEQviPxDpbv7WZD05aomypKVYRU&#10;2ogW9ex4vd0VXtvYzh+nFglOXHiTCqlSoVBewXkjxt7NNpScEJfdGc/MN/+ztz8rOZowbQopEhxv&#10;tjBigsq0EBcJfnN2uLGLkbFEpIRLwRI8Zwbv954+2ZuqLmvLXPKUaQQgwnSnKsG5taobRYbmrCRm&#10;UyomQJhJXRILrL6IUk2mgF7yqN1qbUdTqVOlJWXGwOtBJcS9gJ9ljNqTLDPMIp5giM2Grw7fkf9G&#10;vT3SvdBE5QWtwyD/EEVJCgFOG6gDYgka6+IvqLKgWhqZ2U0qy0hmWUFZyAGyiVuPsjnNiWIhFyiO&#10;UU2ZzP+DpceToUZFmuBdKI8gJfTIfXF37t5931hcLT66G/fDXXeRu3Z3i8+LD+5mcel+umugbt1X&#10;oG7dN+R+weP94hMIrxAAQVWnynQB/FQNdc0ZIH2JZpku/R+SR7PQiXnTCTaziMJjvN3ZedaBiCjI&#10;OjtxpxVAowdrpY19wWSJPJHgjMvpICfa9rllWhDLhtVQhK6QyZGxEAbYL+18BFz4r5G8SA8LzgPj&#10;B48NuEYTAiNDKGXCbgcQPi5fybR6h3iaiMKsepOAv4IG3ryHyJeiSj5Qds5Z5f01y6D0kG47OGiA&#10;/vRdxc0FaHuzDCJtDON1htzGvgPgvtb1ZiwsQ2PYWme4zLYybiyCVylsY1wWQup1AOnbxnOlv8y+&#10;ytmnb2ejWZi3uLMck5FM5zCEWlbbaRQ9LKCpR8TYIdGwjjAHcGLsCXx8nxMsawqjXOr36969PmwJ&#10;SDGawnon2LwbE80w4i8F7M/zeGvL34PAbHV22sDoVcloVSLG5UDCOMRwzBQNpNe3fElmWpbncIn6&#10;3iuIiKDgO8HU6iUzsNXZgVtGWb8f1OAGKGKPxKmiHtwX2s/n2eycaFVPtoWdOJbLU0C6j2a50vWW&#10;QvbHVmZFGHRf6qqudQvgfoSRqG+dP1CrfNB6uMi93wAAAP//AwBQSwMEFAAGAAgAAAAhABgDhCHh&#10;AAAACwEAAA8AAABkcnMvZG93bnJldi54bWxMj81OwzAQhO9IvIO1SFwQdUia0oY4FT9CqpAqRECc&#10;3XhJIuJ1iJ0mvD3LCY47M5r9Jt/OthNHHHzrSMHVIgKBVDnTUq3g7fXxcg3CB01Gd45QwTd62Ban&#10;J7nOjJvoBY9lqAWXkM+0giaEPpPSVw1a7ReuR2Lvww1WBz6HWppBT1xuOxlH0Upa3RJ/aHSP9w1W&#10;n+VoFazery/Kh+Xz3X791O2mtMR9+jUqdX42396ACDiHvzD84jM6FMx0cCMZLzru2MQJR9lYRjyK&#10;E5s0YeWgIE5YkUUu/28ofgAAAP//AwBQSwECLQAUAAYACAAAACEAtoM4kv4AAADhAQAAEwAAAAAA&#10;AAAAAAAAAAAAAAAAW0NvbnRlbnRfVHlwZXNdLnhtbFBLAQItABQABgAIAAAAIQA4/SH/1gAAAJQB&#10;AAALAAAAAAAAAAAAAAAAAC8BAABfcmVscy8ucmVsc1BLAQItABQABgAIAAAAIQBoNqpJ6wIAANkF&#10;AAAOAAAAAAAAAAAAAAAAAC4CAABkcnMvZTJvRG9jLnhtbFBLAQItABQABgAIAAAAIQAYA4Qh4QAA&#10;AAsBAAAPAAAAAAAAAAAAAAAAAEUFAABkcnMvZG93bnJldi54bWxQSwUGAAAAAAQABADzAAAAUwYA&#10;AAAA&#10;" fillcolor="white [3201]" strokecolor="#375623 [1609]" strokeweight="1pt">
                <v:textbox>
                  <w:txbxContent>
                    <w:p w14:paraId="473E2110" w14:textId="77777777" w:rsidR="004C34D4" w:rsidRPr="004F5DEB" w:rsidRDefault="004C34D4" w:rsidP="009A5D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5DEB">
                        <w:rPr>
                          <w:rFonts w:ascii="Times New Roman" w:hAnsi="Times New Roman" w:cs="Times New Roman"/>
                        </w:rPr>
                        <w:t>Current problems of woodworking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B2010" wp14:editId="5E39DB4E">
                <wp:simplePos x="0" y="0"/>
                <wp:positionH relativeFrom="margin">
                  <wp:align>center</wp:align>
                </wp:positionH>
                <wp:positionV relativeFrom="paragraph">
                  <wp:posOffset>866140</wp:posOffset>
                </wp:positionV>
                <wp:extent cx="1657350" cy="933450"/>
                <wp:effectExtent l="0" t="0" r="19050" b="19050"/>
                <wp:wrapNone/>
                <wp:docPr id="31" name="Блок-схема: альтернативний проце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334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73576" w14:textId="77777777" w:rsidR="004C34D4" w:rsidRPr="002B6A25" w:rsidRDefault="004C34D4" w:rsidP="009A5D8C">
                            <w:pPr>
                              <w:jc w:val="center"/>
                            </w:pPr>
                            <w:r w:rsidRPr="002B6A25">
                              <w:rPr>
                                <w:rFonts w:ascii="Times New Roman" w:hAnsi="Times New Roman" w:cs="Times New Roman"/>
                                <w:bCs/>
                              </w:rPr>
                              <w:t>Основи педагогічної майстерності та етика викладача вищої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2010" id="Блок-схема: альтернативний процес 31" o:spid="_x0000_s1042" type="#_x0000_t176" style="position:absolute;margin-left:0;margin-top:68.2pt;width:130.5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Im6gIAANkFAAAOAAAAZHJzL2Uyb0RvYy54bWysVM1uEzEQviPxDpbv7ea/NOqmilIVIZU2&#10;IkU9O15vs8JrG9v540SR4MSFN6mQKhUK5RWcN2Ls3WxDyQmxB+/Y8z/zzRwcLnKOZkybTIoY13dr&#10;GDFBZZKJyxi/Pj/eeYaRsUQkhEvBYrxkBh/2nj45mKsua8iJ5AnTCIwI052rGE+sVd0oMnTCcmJ2&#10;pWICmKnUObFw1ZdRoskcrOc8atRqnWgudaK0pMwYeD0qmLgX7Kcpo/YsTQ2ziMcYYrPh1OEc+zPq&#10;HZDupSZqktEyDPIPUeQkE+C0MnVELEFTnf1lKs+olkamdpfKPJJpmlEWcoBs6rVH2YwmRLGQCxTH&#10;qKpM5v+ZpaezoUZZEuNmHSNBcuiR++Lu3L37vrO6Wn10N+6Hu+4id+3uVp9XH9zN6r376a6BunVf&#10;gbp135D7BY/3q0/AvEJgCKo6V6YLxkdqqMubAdKXaJHq3P8hebQInVhWnWALiyg81jvtvWYbGkaB&#10;t99stoAGM9GDttLGPmcyR56IccrlfDAh2va5ZVoQy4YFKEJXyOzE2EJ/recj4MKfRvIsOc44DxcP&#10;PDbgGs0IQIZQyoTtBCN8mr+USfHersFXRhSw6lVCfBvWIFrvIfKlKJIPlF1yVnh/xVIoPaTbCA4q&#10;Q3/6LuLmAqS9WgqRVor1bYrchg6A+1LWq7EwDJVibZviOtvCY6URvEphK+U8E1JvM5C8qTwX8uvs&#10;i5x9+nYxXgS81TtrmIxlsgQQallMp1H0OIOmnhBjh0TDOAIOYMXYMzh8n2MsSwqjidTvtr17eZgS&#10;4GI0h/GOsXk7JZphxF8ImJ/9eqvl90G4tNp7DbjoTc54kyOm+UACHGBEILpAennL12SqZX4Bm6jv&#10;vQKLCAq+Y0ytXl8Gtlg7sMso6/eDGOwAReyJGCnqjftCe3yeLy6IViWyLczEqVyvAtJ9hOVC1msK&#10;2Z9amWYB6L7URV3LFsD+CPgsd51fUJv3IPWwkXu/AQAA//8DAFBLAwQUAAYACAAAACEA/x3lceAA&#10;AAAIAQAADwAAAGRycy9kb3ducmV2LnhtbEyPT0vDQBDF74LfYRnBi9hN2zQNMZviHwQRipiK520y&#10;JsHd2ZjdNPHbO570NvPe8Ob38t1sjTjh4DtHCpaLCARS5eqOGgVvh8frFIQPmmptHKGCb/SwK87P&#10;cp3VbqJXPJWhERxCPtMK2hD6TEpftWi1X7geib0PN1gdeB0aWQ964nBr5CqKEml1R/yh1T3et1h9&#10;lqNVkLxvr8qH+OVunz6bp2lT4n7zNSp1eTHf3oAIOIe/Y/jFZ3QomOnoRqq9MAq4SGB1ncQg2F4l&#10;S1aOPKTrGGSRy/8Fih8AAAD//wMAUEsBAi0AFAAGAAgAAAAhALaDOJL+AAAA4QEAABMAAAAAAAAA&#10;AAAAAAAAAAAAAFtDb250ZW50X1R5cGVzXS54bWxQSwECLQAUAAYACAAAACEAOP0h/9YAAACUAQAA&#10;CwAAAAAAAAAAAAAAAAAvAQAAX3JlbHMvLnJlbHNQSwECLQAUAAYACAAAACEABzhyJuoCAADZBQAA&#10;DgAAAAAAAAAAAAAAAAAuAgAAZHJzL2Uyb0RvYy54bWxQSwECLQAUAAYACAAAACEA/x3lceAAAAAI&#10;AQAADwAAAAAAAAAAAAAAAABEBQAAZHJzL2Rvd25yZXYueG1sUEsFBgAAAAAEAAQA8wAAAFEGAAAA&#10;AA==&#10;" fillcolor="white [3201]" strokecolor="#375623 [1609]" strokeweight="1pt">
                <v:textbox>
                  <w:txbxContent>
                    <w:p w14:paraId="35873576" w14:textId="77777777" w:rsidR="004C34D4" w:rsidRPr="002B6A25" w:rsidRDefault="004C34D4" w:rsidP="009A5D8C">
                      <w:pPr>
                        <w:jc w:val="center"/>
                      </w:pPr>
                      <w:r w:rsidRPr="002B6A25">
                        <w:rPr>
                          <w:rFonts w:ascii="Times New Roman" w:hAnsi="Times New Roman" w:cs="Times New Roman"/>
                          <w:bCs/>
                        </w:rPr>
                        <w:t>Основи педагогічної майстерності та етика викладача вищої школи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F22D7" wp14:editId="30087456">
                <wp:simplePos x="0" y="0"/>
                <wp:positionH relativeFrom="column">
                  <wp:posOffset>-23495</wp:posOffset>
                </wp:positionH>
                <wp:positionV relativeFrom="paragraph">
                  <wp:posOffset>-25083</wp:posOffset>
                </wp:positionV>
                <wp:extent cx="1647825" cy="647700"/>
                <wp:effectExtent l="0" t="0" r="28575" b="19050"/>
                <wp:wrapNone/>
                <wp:docPr id="1" name="Блок-схема: альтернативний проце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flowChartAlternateProcess">
                          <a:avLst/>
                        </a:prstGeom>
                        <a:solidFill>
                          <a:srgbClr val="51CEDF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AB0C2" w14:textId="77777777" w:rsidR="004C34D4" w:rsidRPr="0035754F" w:rsidRDefault="004C34D4" w:rsidP="009A5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рік навчання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57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22D7" id="Блок-схема: альтернативний процес 1" o:spid="_x0000_s1043" type="#_x0000_t176" style="position:absolute;margin-left:-1.85pt;margin-top:-2pt;width:12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X44gIAAMoFAAAOAAAAZHJzL2Uyb0RvYy54bWysVM1uEzEQviPxDpbv7SZR0pSomypKCUKq&#10;2ogW9ex47exKXtvYzh8nigQnLrxJhVSpUCivsHkjxt7NNioVSIgcnJmd/5lv5uBwmQs0Z8ZmSsa4&#10;udvAiEmqkkxOY/z6fLSzj5F1RCZEKMlivGIWH/afPjlY6B5rqVSJhBkETqTtLXSMU+d0L4osTVlO&#10;7K7STIKQK5MTB6yZRokhC/Cei6jVaOxFC2USbRRl1sLXo1KI+8E/54y6U84tc0jEGHJz4TXhnfg3&#10;6h+Q3tQQnWa0SoP8QxY5ySQErV0dEUfQzGS/ucozapRV3O1SlUeK84yyUANU02w8qOYsJZqFWqA5&#10;Vtdtsv/PLT2Zjw3KEpgdRpLkMKLic3Fb3BXfdtaX6w/FdfG9uOqh4qq4XX9avy+u1++KH8UVUDfF&#10;F6Buiq+o+Akf79YfQXiJmr6nC2174PpMj03FWSB9g5bc5P4fSkfLMIdVPQe2dIjCx+Zeu7vf6mBE&#10;QQZ0txEGFd1ba2PdC6Zy5IkYc6EWw5QYNxCOGUkcG5eQCDMh82PrIA2w39j5DKwSWTLKhAiMmU6G&#10;wqA5AaB0msPnRyNfB5hsqUW+rLKQQLmVYN5YyFeMQxMh9VaIGODLan+EUiZdpxSlJGFVmAb8NlE8&#10;4L1FiBkces8c0qt9N//ku0y20vemLKC/Nm783bi2CJGVdLVxnkllHnMgXBg3tImX+pD+Vms86ZaT&#10;ZQmw7gYZE5WsAHVGletoNR1lMMdjYt2YGNg/2FS4Ke4UHj/aGKuKwihV5u1j370+rAVIMVrAPsfY&#10;vpkRwzASLyUszLNmu+0PQGDanW4LGLMtmWxL5CwfKkACLAVkF0iv78SG5EblF3B6Bj4qiIikEDvG&#10;1JkNM3TlnYHjRdlgENRg6TVxx/JMU+/cN9pD8nx5QYyuwOxgDU7UZvdJ7wF8S11vKdVg5hTPArZ9&#10;q8u+ViOAgxGwVB03f5G2+aB1f4L7vwAAAP//AwBQSwMEFAAGAAgAAAAhAOcPWQbeAAAACAEAAA8A&#10;AABkcnMvZG93bnJldi54bWxMj81OwzAQhO9IvIO1SNxapz8pIcSpqiJuFYiSB3DjJYlqr9PYbQNP&#10;z3KC02o0o9n5ivXorLjgEDpPCmbTBARS7U1HjYLq42WSgQhRk9HWEyr4wgDr8vam0LnxV3rHyz42&#10;gkso5FpBG2OfSxnqFp0OU98jsffpB6cjy6GRZtBXLndWzpNkJZ3uiD+0usdti/Vxf3YKxtNrs8xW&#10;3ZvtQ50uqufdd7XdKXV/N26eQEQc418YfufzdCh508GfyQRhFUwWD5zku2Qk9udpyigHBY9ZArIs&#10;5H+A8gcAAP//AwBQSwECLQAUAAYACAAAACEAtoM4kv4AAADhAQAAEwAAAAAAAAAAAAAAAAAAAAAA&#10;W0NvbnRlbnRfVHlwZXNdLnhtbFBLAQItABQABgAIAAAAIQA4/SH/1gAAAJQBAAALAAAAAAAAAAAA&#10;AAAAAC8BAABfcmVscy8ucmVsc1BLAQItABQABgAIAAAAIQBznWX44gIAAMoFAAAOAAAAAAAAAAAA&#10;AAAAAC4CAABkcnMvZTJvRG9jLnhtbFBLAQItABQABgAIAAAAIQDnD1kG3gAAAAgBAAAPAAAAAAAA&#10;AAAAAAAAADwFAABkcnMvZG93bnJldi54bWxQSwUGAAAAAAQABADzAAAARwYAAAAA&#10;" fillcolor="#51cedf" strokecolor="#1f3763 [1608]" strokeweight="1pt">
                <v:textbox>
                  <w:txbxContent>
                    <w:p w14:paraId="1F1AB0C2" w14:textId="77777777" w:rsidR="004C34D4" w:rsidRPr="0035754F" w:rsidRDefault="004C34D4" w:rsidP="009A5D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5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рік навчання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3575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семестр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E62D" wp14:editId="46822B82">
                <wp:simplePos x="0" y="0"/>
                <wp:positionH relativeFrom="column">
                  <wp:posOffset>4343400</wp:posOffset>
                </wp:positionH>
                <wp:positionV relativeFrom="paragraph">
                  <wp:posOffset>-10160</wp:posOffset>
                </wp:positionV>
                <wp:extent cx="1647825" cy="647700"/>
                <wp:effectExtent l="0" t="0" r="28575" b="19050"/>
                <wp:wrapNone/>
                <wp:docPr id="4" name="Блок-схема: альтернативний проце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flowChartAlternateProcess">
                          <a:avLst/>
                        </a:prstGeom>
                        <a:solidFill>
                          <a:srgbClr val="51CEDF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ACF66" w14:textId="77777777" w:rsidR="004C34D4" w:rsidRPr="0035754F" w:rsidRDefault="004C34D4" w:rsidP="009A5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357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рік навчання 1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E62D" id="Блок-схема: альтернативний процес 4" o:spid="_x0000_s1044" type="#_x0000_t176" style="position:absolute;margin-left:342pt;margin-top:-.8pt;width:12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qX4gIAAMoFAAAOAAAAZHJzL2Uyb0RvYy54bWysVM1uEzEQviPxDpbv7WajpC1RN1WUEoRU&#10;tREt6tnx2tmVvLaxnZ9yokhw4sKbVEiVCoXyCps3YuzdbKNSgYTIYTPjmfnmf/YPloVAc2ZsrmSC&#10;4+0WRkxSleZymuDXZ6OtPYysIzIlQkmW4Atm8UH/6ZP9he6xtsqUSJlBACJtb6ETnDmne1FkacYK&#10;YreVZhKEXJmCOGDNNEoNWQB6IaJ2q7UTLZRJtVGUWQuvh5UQ9wM+54y6E84tc0gkGGJz4WvCd+K/&#10;UX+f9KaG6CyndRjkH6IoSC7BaQN1SBxBM5P/BlXk1CiruNumqogU5zllIQfIJm49yOY0I5qFXKA4&#10;Vjdlsv8Plh7PxwblaYI7GElSQIvKz+VteVd+21pdrj6U1+X38qqHyqvydvVp9b68Xr0rf5RXQN2U&#10;X4C6Kb+i8ic83q0+gvASdXxNF9r2APpUj03NWSB9gZbcFP4fUkfL0IeLpg9s6RCFx3ins7vX7mJE&#10;QQb0bis0Krq31sa6F0wVyBMJ5kIthhkxbiAcM5I4Nq5GIvSEzI+sgzDAfm3nI7BK5OkoFyIwZjoZ&#10;CoPmBAalGw+fH458HmCyoRb5tKpEAuUuBPPGQr5iHIoIobeDxzC+rMEjlDLpupUoIymr3bTgt/bi&#10;B95bBJ8B0CNzCK/Bjv+EXQVb63tTFqa/MW793bixCJ6VdI1xkUtlHgMQLq4T4JU+hL9RGk+65WQZ&#10;Bize86r+aaLSC5g6o6p1tJqOcujjEbFuTAzsH2wq3BR3Ah/f2gSrmsIoU+btY+9eH9YCpBgtYJ8T&#10;bN/MiGEYiZcSFuZZ3On4AxCYTne3DYzZlEw2JXJWDBVMQgzXS9NAen0n1iQ3qjiH0zPwXkFEJAXf&#10;CabOrJmhq+4MHC/KBoOgBkuviTuSp5p6cF9oP5Jny3NidD3MDtbgWK13n/QejG+l6y2lGsyc4nmY&#10;7fu61i2AgxFmqT5u/iJt8kHr/gT3fwEAAP//AwBQSwMEFAAGAAgAAAAhACCs2X7gAAAACgEAAA8A&#10;AABkcnMvZG93bnJldi54bWxMj0FOwzAQRfdI3MEaJHatXZpGIY1ToSJ2FYiSA7jxkESNxyF228Dp&#10;GVZ0OZqn/98vNpPrxRnH0HnSsJgrEEi1tx01GqqPl1kGIkRD1vSeUMM3BtiUtzeFya2/0Due97ER&#10;HEIhNxraGIdcylC36EyY+wGJf59+dCbyOTbSjubC4a6XD0ql0pmOuKE1A25brI/7k9Mwfb02SZZ2&#10;b/0Q6tWyet79VNud1vd309MaRMQp/sPwp8/qULLTwZ/IBtFrSLOEt0QNs0UKgoHHZLkCcWBSqQRk&#10;WcjrCeUvAAAA//8DAFBLAQItABQABgAIAAAAIQC2gziS/gAAAOEBAAATAAAAAAAAAAAAAAAAAAAA&#10;AABbQ29udGVudF9UeXBlc10ueG1sUEsBAi0AFAAGAAgAAAAhADj9If/WAAAAlAEAAAsAAAAAAAAA&#10;AAAAAAAALwEAAF9yZWxzLy5yZWxzUEsBAi0AFAAGAAgAAAAhAAVL+pfiAgAAygUAAA4AAAAAAAAA&#10;AAAAAAAALgIAAGRycy9lMm9Eb2MueG1sUEsBAi0AFAAGAAgAAAAhACCs2X7gAAAACgEAAA8AAAAA&#10;AAAAAAAAAAAAPAUAAGRycy9kb3ducmV2LnhtbFBLBQYAAAAABAAEAPMAAABJBgAAAAA=&#10;" fillcolor="#51cedf" strokecolor="#1f3763 [1608]" strokeweight="1pt">
                <v:textbox>
                  <w:txbxContent>
                    <w:p w14:paraId="1E3ACF66" w14:textId="77777777" w:rsidR="004C34D4" w:rsidRPr="0035754F" w:rsidRDefault="004C34D4" w:rsidP="009A5D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3575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рік навчання 1 семестр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BE7EE" wp14:editId="4B8D56CC">
                <wp:simplePos x="0" y="0"/>
                <wp:positionH relativeFrom="margin">
                  <wp:align>center</wp:align>
                </wp:positionH>
                <wp:positionV relativeFrom="paragraph">
                  <wp:posOffset>-10160</wp:posOffset>
                </wp:positionV>
                <wp:extent cx="1647825" cy="647700"/>
                <wp:effectExtent l="0" t="0" r="28575" b="19050"/>
                <wp:wrapNone/>
                <wp:docPr id="12" name="Блок-схема: альтернативний проце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7700"/>
                        </a:xfrm>
                        <a:prstGeom prst="flowChartAlternateProcess">
                          <a:avLst/>
                        </a:prstGeom>
                        <a:solidFill>
                          <a:srgbClr val="51CEDF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2A898" w14:textId="77777777" w:rsidR="004C34D4" w:rsidRPr="0035754F" w:rsidRDefault="004C34D4" w:rsidP="009A5D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57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рік навчання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2</w:t>
                            </w:r>
                            <w:r w:rsidRPr="003575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E7EE" id="Блок-схема: альтернативний процес 12" o:spid="_x0000_s1045" type="#_x0000_t176" style="position:absolute;margin-left:0;margin-top:-.8pt;width:129.75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tz4wIAAMwFAAAOAAAAZHJzL2Uyb0RvYy54bWysVM1uEzEQviPxDpbv7WajpKVRN1WUEoRU&#10;tREt6tnx2tmVvLaxnZ9yokhw4sKbVEiVCoXyCps3YuzdbKNSgYTIYTPjmfnmf/YPloVAc2ZsrmSC&#10;4+0WRkxSleZymuDXZ6OtZxhZR2RKhJIswRfM4oP+0yf7C91jbZUpkTKDAETa3kInOHNO96LI0owV&#10;xG4rzSQIuTIFccCaaZQasgD0QkTtVmsnWiiTaqMosxZeDysh7gd8zhl1J5xb5pBIMMTmwteE78R/&#10;o/4+6U0N0VlO6zDIP0RRkFyC0wbqkDiCZib/DarIqVFWcbdNVREpznPKQg6QTdx6kM1pRjQLuUBx&#10;rG7KZP8fLD2ejw3KU+hdGyNJCuhR+bm8Le/Kb1ury9WH8rr8Xl71UHlV3q4+rd6X16t35Y/yCqib&#10;8gtQN+VXVP6Ex7vVRxBeIgCCqi607QH4qR6bmrNA+hItuSn8PySPlqETF00n2NIhCo/xTmf3WbuL&#10;EQUZ0Lut0Kro3lob614wVSBPJJgLtRhmxLiBcMxI4ti4GorQFTI/sg7CAPu1nY/AKpGno1yIwJjp&#10;ZCgMmhMYlW48fH448nmAyYZa5NOqEgmUuxDMGwv5inEoI4TeDh7DALMGj1DKpOtWooykrHbTgt/a&#10;ix95bxF8BkCPzCG8Bjv+E3YVbK3vTVmY/8a49XfjxiJ4VtI1xkUulXkMQLi4ToBX+hD+Rmk86ZaT&#10;ZTVie17VP01UegFzZ1S1kFbTUQ59PCLWjYmBDYRdhaviTuDjW5tgVVMYZcq8fezd68NigBSjBWx0&#10;gu2bGTEMI/FSwsrsxZ2OPwGB6XR328CYTclkUyJnxVDBJMRwvzQNpNd3Yk1yo4pzOD4D7xVERFLw&#10;nWDqzJoZuurSwPmibDAIarD2mrgjeaqpB/eF9iN5tjwnRtfD7GANjtV6+0nvwfhWut5SqsHMKZ6H&#10;2b6va90COBlhlurz5m/SJh+07o9w/xcAAAD//wMAUEsDBBQABgAIAAAAIQDKEHzB3QAAAAcBAAAP&#10;AAAAZHJzL2Rvd25yZXYueG1sTI/BTsMwEETvSPyDtUjcWruliUqIU6EibhWIkg9w4yWJsNchdtvA&#10;17Oc6HE0o5k35WbyTpxwjH0gDYu5AoHUBNtTq6F+f56tQcRkyBoXCDV8Y4RNdX1VmsKGM73haZ9a&#10;wSUUC6OhS2kopIxNh97EeRiQ2PsIozeJ5dhKO5ozl3snl0rl0pueeKEzA247bD73R69h+nppV+u8&#10;f3VDbLK7+mn3U293Wt/eTI8PIBJO6T8Mf/iMDhUzHcKRbBROAx9JGmaLHAS7y+w+A3HgmFIrkFUp&#10;L/mrXwAAAP//AwBQSwECLQAUAAYACAAAACEAtoM4kv4AAADhAQAAEwAAAAAAAAAAAAAAAAAAAAAA&#10;W0NvbnRlbnRfVHlwZXNdLnhtbFBLAQItABQABgAIAAAAIQA4/SH/1gAAAJQBAAALAAAAAAAAAAAA&#10;AAAAAC8BAABfcmVscy8ucmVsc1BLAQItABQABgAIAAAAIQCQuotz4wIAAMwFAAAOAAAAAAAAAAAA&#10;AAAAAC4CAABkcnMvZTJvRG9jLnhtbFBLAQItABQABgAIAAAAIQDKEHzB3QAAAAcBAAAPAAAAAAAA&#10;AAAAAAAAAD0FAABkcnMvZG93bnJldi54bWxQSwUGAAAAAAQABADzAAAARwYAAAAA&#10;" fillcolor="#51cedf" strokecolor="#1f3763 [1608]" strokeweight="1pt">
                <v:textbox>
                  <w:txbxContent>
                    <w:p w14:paraId="3642A898" w14:textId="77777777" w:rsidR="004C34D4" w:rsidRPr="0035754F" w:rsidRDefault="004C34D4" w:rsidP="009A5D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575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рік навчання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2</w:t>
                      </w:r>
                      <w:r w:rsidRPr="003575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семестр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273">
        <w:t>Ч</w:t>
      </w:r>
    </w:p>
    <w:p w14:paraId="4E217B65" w14:textId="7587BD6F" w:rsidR="00F13273" w:rsidRDefault="00F13273" w:rsidP="00F13273">
      <w:pPr>
        <w:rPr>
          <w:lang w:eastAsia="en-US"/>
        </w:rPr>
      </w:pPr>
    </w:p>
    <w:p w14:paraId="737B532B" w14:textId="1886DD8D" w:rsidR="00F13273" w:rsidRDefault="00F13273" w:rsidP="00F13273">
      <w:pPr>
        <w:rPr>
          <w:lang w:eastAsia="en-US"/>
        </w:rPr>
      </w:pPr>
    </w:p>
    <w:p w14:paraId="08EE3B60" w14:textId="77777777" w:rsidR="00F13273" w:rsidRPr="00F13273" w:rsidRDefault="00F13273" w:rsidP="00F13273">
      <w:pPr>
        <w:rPr>
          <w:lang w:eastAsia="en-US"/>
        </w:rPr>
        <w:sectPr w:rsidR="00F13273" w:rsidRPr="00F13273" w:rsidSect="00F13273"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851" w:left="1134" w:header="0" w:footer="6" w:gutter="0"/>
          <w:cols w:space="720"/>
          <w:noEndnote/>
          <w:docGrid w:linePitch="360"/>
        </w:sectPr>
      </w:pPr>
    </w:p>
    <w:p w14:paraId="207666AD" w14:textId="22840211" w:rsidR="00F13273" w:rsidRPr="004C34D4" w:rsidRDefault="004C34D4" w:rsidP="004C34D4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bCs/>
          <w:sz w:val="28"/>
          <w:szCs w:val="28"/>
          <w:lang w:eastAsia="ru-RU"/>
        </w:rPr>
      </w:pPr>
      <w:r w:rsidRPr="004C34D4">
        <w:rPr>
          <w:b/>
          <w:bCs/>
          <w:sz w:val="28"/>
          <w:szCs w:val="28"/>
          <w:lang w:eastAsia="ru-RU"/>
        </w:rPr>
        <w:t>3. Форма атестації здобувачів вищої освіти</w:t>
      </w:r>
    </w:p>
    <w:p w14:paraId="36A3DCD2" w14:textId="537C6DC1" w:rsidR="004C34D4" w:rsidRPr="004C34D4" w:rsidRDefault="004C34D4" w:rsidP="004C34D4">
      <w:pPr>
        <w:pStyle w:val="80"/>
        <w:shd w:val="clear" w:color="auto" w:fill="auto"/>
        <w:tabs>
          <w:tab w:val="left" w:leader="underscore" w:pos="8773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4C34D4">
        <w:rPr>
          <w:sz w:val="28"/>
          <w:szCs w:val="28"/>
        </w:rPr>
        <w:t xml:space="preserve">Атестація випускників освітньо-професійної програми спеціальності № </w:t>
      </w:r>
      <w:r>
        <w:rPr>
          <w:sz w:val="28"/>
          <w:szCs w:val="28"/>
        </w:rPr>
        <w:t xml:space="preserve">187 </w:t>
      </w:r>
      <w:r w:rsidRPr="004C34D4">
        <w:rPr>
          <w:sz w:val="28"/>
          <w:szCs w:val="28"/>
        </w:rPr>
        <w:t>«</w:t>
      </w:r>
      <w:r>
        <w:rPr>
          <w:sz w:val="28"/>
          <w:szCs w:val="28"/>
        </w:rPr>
        <w:t>Деревообробні та меблеві технології</w:t>
      </w:r>
      <w:r w:rsidRPr="004C34D4">
        <w:rPr>
          <w:sz w:val="28"/>
          <w:szCs w:val="28"/>
        </w:rPr>
        <w:t xml:space="preserve">» проводиться у формі захисту магістерської кваліфікаційної роботи та завершується </w:t>
      </w:r>
      <w:proofErr w:type="spellStart"/>
      <w:r w:rsidRPr="004C34D4">
        <w:rPr>
          <w:sz w:val="28"/>
          <w:szCs w:val="28"/>
        </w:rPr>
        <w:t>видачею</w:t>
      </w:r>
      <w:proofErr w:type="spellEnd"/>
      <w:r w:rsidRPr="004C34D4">
        <w:rPr>
          <w:sz w:val="28"/>
          <w:szCs w:val="28"/>
        </w:rPr>
        <w:t xml:space="preserve"> документу встановленого зразка про присвоєння йому ступеня магістра із кваліфікацією: </w:t>
      </w:r>
      <w:r>
        <w:rPr>
          <w:sz w:val="28"/>
          <w:szCs w:val="28"/>
        </w:rPr>
        <w:t>Магістр з деревообробних та меблевих технологій.</w:t>
      </w:r>
    </w:p>
    <w:p w14:paraId="7D1D6B2C" w14:textId="475B4193" w:rsidR="004C34D4" w:rsidRPr="004C34D4" w:rsidRDefault="004C34D4" w:rsidP="004C34D4">
      <w:pPr>
        <w:pStyle w:val="80"/>
        <w:shd w:val="clear" w:color="auto" w:fill="auto"/>
        <w:spacing w:before="0" w:line="240" w:lineRule="auto"/>
        <w:ind w:firstLine="709"/>
        <w:contextualSpacing/>
        <w:jc w:val="left"/>
        <w:rPr>
          <w:b/>
          <w:sz w:val="28"/>
          <w:szCs w:val="28"/>
        </w:rPr>
      </w:pPr>
      <w:r w:rsidRPr="004C34D4">
        <w:rPr>
          <w:sz w:val="28"/>
          <w:szCs w:val="28"/>
        </w:rPr>
        <w:t>Атестація здійснюється відкрито і публічно.</w:t>
      </w:r>
    </w:p>
    <w:p w14:paraId="407D7776" w14:textId="285CC0DC" w:rsidR="004C34D4" w:rsidRDefault="004C34D4" w:rsidP="002F67E2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</w:p>
    <w:p w14:paraId="095F8D58" w14:textId="77777777" w:rsidR="004C34D4" w:rsidRDefault="004C34D4" w:rsidP="002F67E2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  <w:sectPr w:rsidR="004C34D4" w:rsidSect="004C34D4">
          <w:pgSz w:w="11906" w:h="16838" w:code="9"/>
          <w:pgMar w:top="851" w:right="1134" w:bottom="1134" w:left="1134" w:header="0" w:footer="6" w:gutter="0"/>
          <w:cols w:space="720"/>
          <w:noEndnote/>
          <w:docGrid w:linePitch="360"/>
        </w:sectPr>
      </w:pPr>
    </w:p>
    <w:p w14:paraId="22EE44F0" w14:textId="515AB8F5" w:rsidR="002F67E2" w:rsidRDefault="00A0065F" w:rsidP="002F67E2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2F67E2">
        <w:rPr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2F67E2">
        <w:rPr>
          <w:b/>
          <w:sz w:val="28"/>
          <w:szCs w:val="28"/>
          <w:lang w:eastAsia="ru-RU"/>
        </w:rPr>
        <w:t>компетентностей</w:t>
      </w:r>
      <w:proofErr w:type="spellEnd"/>
      <w:r w:rsidRPr="002F67E2">
        <w:rPr>
          <w:b/>
          <w:sz w:val="28"/>
          <w:szCs w:val="28"/>
          <w:lang w:eastAsia="ru-RU"/>
        </w:rPr>
        <w:t xml:space="preserve"> </w:t>
      </w:r>
      <w:r w:rsidR="00FB1F5B" w:rsidRPr="002F67E2">
        <w:rPr>
          <w:b/>
          <w:sz w:val="28"/>
          <w:szCs w:val="28"/>
        </w:rPr>
        <w:t>компонентам освітньо-професійної</w:t>
      </w:r>
      <w:r w:rsidR="00245C2B" w:rsidRPr="002F67E2">
        <w:rPr>
          <w:b/>
          <w:sz w:val="28"/>
          <w:szCs w:val="28"/>
        </w:rPr>
        <w:t xml:space="preserve"> </w:t>
      </w:r>
      <w:r w:rsidRPr="002F67E2">
        <w:rPr>
          <w:b/>
          <w:sz w:val="28"/>
          <w:szCs w:val="28"/>
        </w:rPr>
        <w:t>програми</w:t>
      </w:r>
      <w:bookmarkEnd w:id="1"/>
    </w:p>
    <w:p w14:paraId="29D7803C" w14:textId="77777777" w:rsidR="002F67E2" w:rsidRPr="002F67E2" w:rsidRDefault="002F67E2" w:rsidP="002F67E2">
      <w:pPr>
        <w:pStyle w:val="80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529"/>
        <w:gridCol w:w="556"/>
        <w:gridCol w:w="553"/>
        <w:gridCol w:w="55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620478" w:rsidRPr="00266600" w14:paraId="1E1633D8" w14:textId="77777777" w:rsidTr="00130B8A">
        <w:trPr>
          <w:cantSplit/>
          <w:trHeight w:hRule="exact" w:val="1134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F8F8B" w14:textId="77777777" w:rsidR="00620478" w:rsidRPr="00266600" w:rsidRDefault="00620478" w:rsidP="00251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C537FA0" w14:textId="77777777" w:rsidR="00620478" w:rsidRPr="00266600" w:rsidRDefault="00620478" w:rsidP="00251C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ОК 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6A53DEFC" w14:textId="77777777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9E5CCA" w14:textId="77777777" w:rsidR="00620478" w:rsidRPr="00266600" w:rsidRDefault="00620478" w:rsidP="00251C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ОК 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C5A72CC" w14:textId="77777777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66CEFB" w14:textId="0BEC52F1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D87EFB" w14:textId="67D05449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3AA131" w14:textId="67773CD7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6F72C6" w14:textId="682BB6AB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49DAA2" w14:textId="1573AA07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85AA5" w14:textId="08D8E666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CD12F9" w14:textId="01467997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688D7BA9" w14:textId="490A1913" w:rsidR="00620478" w:rsidRPr="00266600" w:rsidRDefault="00130B8A" w:rsidP="006204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036AF1B7" w14:textId="0573CFE2" w:rsidR="00620478" w:rsidRPr="00266600" w:rsidRDefault="00130B8A" w:rsidP="006204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27B5726F" w14:textId="581816EA" w:rsidR="00620478" w:rsidRPr="00266600" w:rsidRDefault="00130B8A" w:rsidP="006204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F2C58B" w14:textId="0D985304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КУ</w:t>
            </w:r>
            <w:r w:rsidRPr="0026660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0911945" w14:textId="6FD1A636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КУ 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83599D" w14:textId="6D7D4E63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F74104" w14:textId="7B3511CA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86123D" w14:textId="3DF86CE4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C769B8D" w14:textId="7E764010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3A77EA" w14:textId="1984B2D5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3D9E29" w14:textId="12CD432A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DE8848" w14:textId="6796550F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8E8878" w14:textId="0D4A0023" w:rsidR="00620478" w:rsidRPr="00266600" w:rsidRDefault="00620478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71BB" w:rsidRPr="00266600" w14:paraId="5B87F4C3" w14:textId="77777777" w:rsidTr="009123B0">
        <w:trPr>
          <w:trHeight w:val="31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FAD8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ЗК1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1CA06" w14:textId="68DECFC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F00CD0" w14:textId="62079A4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87017" w14:textId="683852A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0E4D1" w14:textId="01D1A8B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088346" w14:textId="41450FA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C8AED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2D159" w14:textId="6862414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D57D02" w14:textId="3F15EE7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3A750A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E5DCD" w14:textId="45556CC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EDFA2" w14:textId="5C3A1F4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3333B5" w14:textId="77777777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8521B3" w14:textId="77777777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F502EF" w14:textId="77777777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370431" w14:textId="76F3C5B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86C3F" w14:textId="03D3F59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4D7951" w14:textId="733E1BE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2714C8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55155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21B9B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DFC53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35300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C62A8" w14:textId="5DE9642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D1E697" w14:textId="751F214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1BB" w:rsidRPr="00266600" w14:paraId="28B38D79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C5C8BD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ЗК2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B2C3B8" w14:textId="31FAC56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B2123" w14:textId="58B6B50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033DDD" w14:textId="0041B3C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934C1" w14:textId="74FEBB8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EC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55202" w14:textId="6A6E009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D7C146" w14:textId="4672665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F462A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AD8CDE" w14:textId="476ACB6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891A9" w14:textId="194E47F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73D048" w14:textId="52A8F8A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56B2DA" w14:textId="53F1631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983504" w14:textId="77777777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FD390C" w14:textId="77777777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4EC27E" w14:textId="77777777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9B86A" w14:textId="527E2B4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C48E5B" w14:textId="7581288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5F65A" w14:textId="75F1916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6B991D" w14:textId="5D1199B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DDECD7" w14:textId="1DEA942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D3BEF5" w14:textId="0A4F890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1A874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0091A6" w14:textId="039760C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46F2ED" w14:textId="6167768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0CA8C6" w14:textId="7B7193F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1BB" w:rsidRPr="00266600" w14:paraId="7F5D3A69" w14:textId="77777777" w:rsidTr="009123B0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710C2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ЗКЗ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5AA5FD" w14:textId="46993BC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EA7A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1F20F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FD4D6" w14:textId="6B6DEC7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EC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EC1CBD" w14:textId="632087F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7D78C" w14:textId="73E6B88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A548A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CA256" w14:textId="670A561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21D76" w14:textId="6B2C07F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2B1953" w14:textId="7DC0D65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23EC26" w14:textId="5A1549E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300D3" w14:textId="5D250ACB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F102AB" w14:textId="711BF0CC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C7D3D1" w14:textId="77777777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94CFBD" w14:textId="61884B9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24FC4" w14:textId="76FC7CE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ADE54" w14:textId="29A8ADB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6B4E85" w14:textId="0742901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01AB6" w14:textId="4B42135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FD7C27" w14:textId="641BDB8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0BB50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FE2FCD" w14:textId="593AC52D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074D2" w14:textId="3EAB28AA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585261" w14:textId="4743C90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4B67D3EF" w14:textId="77777777" w:rsidTr="009123B0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6D2EB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26561D" w14:textId="7F96060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C28116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EE7B5" w14:textId="458B335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6BE5DE" w14:textId="7315356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EC4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B445D3" w14:textId="1918FAC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CEB5D5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4EF720" w14:textId="4ED9FC7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ECDE9A" w14:textId="27D3871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A150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10B61A" w14:textId="3BDE0BB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94CCFE" w14:textId="6B453D9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17213C" w14:textId="57F1C741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9C619C" w14:textId="71760045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7BB13" w14:textId="77777777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5E5628" w14:textId="4115C01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C1492" w14:textId="4F4FF2F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4E0F4A" w14:textId="5DCA3BF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5F1E54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B6E30" w14:textId="24F0B29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5EC99B" w14:textId="1BC25BF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9128F" w14:textId="1A482BE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AE0D7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2D13B1" w14:textId="0E836E5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826BA0" w14:textId="632C581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2DC214C4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A467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F6BB2" w14:textId="05B954E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38BA5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0F5B5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6F068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0B5E86" w14:textId="6E5A0D1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A0A2B9" w14:textId="2DCCCB0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FDAC4" w14:textId="255B1F6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62BF75" w14:textId="08E1B2F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C28A6" w14:textId="2FA9868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5C28B" w14:textId="5074480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BF8F19" w14:textId="5A59F22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1FFE6F" w14:textId="56F55A5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A1EF71" w14:textId="1D979E7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9576F0" w14:textId="2CD50EAA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597654" w14:textId="5E50BDFD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D4AD6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CB0CF" w14:textId="6F49A63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521D8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059A7" w14:textId="40FF50C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1C0AA6" w14:textId="284860A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157D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9C0AC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49E7F5" w14:textId="373D5B4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AA327" w14:textId="47E4821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796E6807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377F3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D6976" w14:textId="3C0A9BC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03B8F2" w14:textId="3752F18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AF706" w14:textId="49021C9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36C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39C96" w14:textId="601C436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F4A188" w14:textId="0FB5394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D8BCBA" w14:textId="2494D66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2E749E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57689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F888F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657F3F" w14:textId="6E005CE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C48E47" w14:textId="017526F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14FF99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0602F8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18F0C1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B06A0" w14:textId="3300C1D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A03AF" w14:textId="71EAFD9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8C4F6D" w14:textId="3A2D2B8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B51F6" w14:textId="1F9EAC4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F40DBA" w14:textId="40EC46B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BF7DB8" w14:textId="1F08232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7044A" w14:textId="5363E3F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5CBB9" w14:textId="245FCCD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10D1C0" w14:textId="0A42A3E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DDAE23" w14:textId="6054962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BB" w:rsidRPr="00266600" w14:paraId="7BE06ADA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99C34A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5B357" w14:textId="7C7510E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1DF90F" w14:textId="20D3D8E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87005" w14:textId="710FF8E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36C5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1E32CD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8C7E0E" w14:textId="3662E71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7B3A8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4ED9B1" w14:textId="1BB755E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185BDD" w14:textId="4E0B16EA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C92696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E9D20" w14:textId="17FBA7C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B88748" w14:textId="47AC741A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B6D8D5" w14:textId="77777777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AA1470" w14:textId="77777777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5C1A2" w14:textId="77777777" w:rsidR="00FA71BB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8FCB27" w14:textId="3AD8F6ED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714134" w14:textId="4929F51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DF3DE9" w14:textId="01B1E61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D5B76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0A9010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45999F" w14:textId="0645FB8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231A23" w14:textId="0409A95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87387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E5DFD" w14:textId="5CD570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E2CFB" w14:textId="284B711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BB" w:rsidRPr="00266600" w14:paraId="739D77D5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02CF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793494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E2E490" w14:textId="4AAF8A1A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5C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673724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BB16DA" w14:textId="39C92EB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7B975C" w14:textId="0B48C4E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5D9A2" w14:textId="48BAB68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78D1D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311BF" w14:textId="1A7ADFB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9FB10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9BDF1" w14:textId="09C184C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066199" w14:textId="0BDF1F5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1F0B27" w14:textId="5CA5F89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CBF6E9" w14:textId="663DB04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8CBC00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87A91" w14:textId="16622E0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32F08F" w14:textId="0F4738A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43564B" w14:textId="4AD0729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00D75A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525810" w14:textId="1DCB801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09126A" w14:textId="7BB1C13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143F1E" w14:textId="7A347DF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5C6829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8AF848" w14:textId="3995E30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8B9344" w14:textId="463359C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1AFAF4AC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B284D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610F9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61C2A" w14:textId="4B51E4E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5C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C34CE6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A04FF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5EBCDC" w14:textId="01B5F64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75A0AA" w14:textId="7B004B7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311C59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7398A7" w14:textId="76E4EE4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216DE5" w14:textId="6FAAF64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3A367C" w14:textId="2924465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146B99" w14:textId="600E8C2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00CF27" w14:textId="679FCF2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9E809" w14:textId="78DB230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E03DAD" w14:textId="04A0522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E84A1" w14:textId="651536B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42CDBC" w14:textId="7612528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DB7673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3D3B09" w14:textId="7C1EF4E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EB7C4" w14:textId="22FD03D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AC9877" w14:textId="6D4E11D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620B4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E24E6E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20F562" w14:textId="3B08507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98CCF0" w14:textId="49045E1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40E9EF2B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92A06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1E0338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6E496B" w14:textId="1FC678F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5CB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03720E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B30F1" w14:textId="0FAF3FE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7C7EA6" w14:textId="3CB5FC6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08525B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34CC3B" w14:textId="2B759B8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B999FE" w14:textId="64FA172D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6F6B64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6E662" w14:textId="2C61685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34050" w14:textId="3DEED56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CD42FC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AF8A6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E6E91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D16DAE" w14:textId="2AAB0F1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69AE24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4A4D5C" w14:textId="3A1DE66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B6721D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44B120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C1CB9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F6C80A" w14:textId="6037073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2096C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91FC4" w14:textId="30E7869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920C2D" w14:textId="7172671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BB" w:rsidRPr="00266600" w14:paraId="5C37085E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890FC6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EFFE3" w14:textId="32168F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1B82F5" w14:textId="1C1C2EF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7B9C2A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22C2B5" w14:textId="55DEBC6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752299" w14:textId="2C9FCF0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183072" w14:textId="3DFA006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2632E5" w14:textId="59DCF47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D720B8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DC4470" w14:textId="27567BE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5C01DB" w14:textId="3FC9448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892E41" w14:textId="0CB6117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D2581B" w14:textId="09DC645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837E3E" w14:textId="6701531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982EE" w14:textId="157C2CB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49695" w14:textId="4A94BDFD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61C3A6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B71F8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50D87D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DFD24" w14:textId="76FF2C4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51DBA" w14:textId="236FB25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C245A1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BB09D5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717D7" w14:textId="5DD0362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8CFF9E" w14:textId="5E093CD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71BB" w:rsidRPr="00266600" w14:paraId="228C08B5" w14:textId="77777777" w:rsidTr="00130B8A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8F24A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ЗК12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83C930" w14:textId="268A936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A1B25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012B7" w14:textId="06EA0A8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AB9C5" w14:textId="51329E3D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46DDE5" w14:textId="6133694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F368D" w14:textId="519E2F9B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DC4F38" w14:textId="0C9C842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9FE4A9" w14:textId="6957F3B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2F8DE" w14:textId="58C2BAF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F4A15D" w14:textId="316A529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D80BA" w14:textId="3BDD3C9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5D86E0" w14:textId="38DC6C4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5ECF4" w14:textId="7B327CA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6F1F42" w14:textId="57CCF33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57263" w14:textId="6A30AD2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2262B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8F102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EA5E15" w14:textId="2545000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2811C3" w14:textId="4361EC7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3E4047" w14:textId="670ECA5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34C6D9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CEA94B" w14:textId="479994C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EC602F" w14:textId="69ED97F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0EB9F" w14:textId="5AECD53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35F92C38" w14:textId="77777777" w:rsidTr="00130B8A">
        <w:trPr>
          <w:trHeight w:hRule="exact" w:val="31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6C857" w14:textId="3031667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 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0A179" w14:textId="7E07413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2F8023" w14:textId="06CB2DE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53AF1C" w14:textId="698C83E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718A55" w14:textId="4329758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9136F4" w14:textId="09D5724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79892E" w14:textId="3AEE970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9F438A" w14:textId="3DD8CE1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947712" w14:textId="6E2D693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52A039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7E9E9" w14:textId="2FEBED8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251FA3" w14:textId="0E7E711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26D30" w14:textId="5AE476C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9611B3" w14:textId="09AE341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05CAD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D4AB75" w14:textId="0A0F175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C27368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D236B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1C3C9A" w14:textId="631F089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4DD4E8" w14:textId="1EB87E9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EDB6E0" w14:textId="3D75E4E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8D8D1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09B14F" w14:textId="4ABCBF6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419C8" w14:textId="4607A82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99665F" w14:textId="2ECA18C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71BB" w:rsidRPr="00266600" w14:paraId="15F6D13D" w14:textId="77777777" w:rsidTr="009123B0">
        <w:trPr>
          <w:trHeight w:hRule="exact" w:val="293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234CA" w14:textId="4D0C34D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 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4FF80F" w14:textId="2D44F78F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EC26A7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9387EB" w14:textId="0CCC1E7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22581" w14:textId="5F3B0C9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6EE4E1" w14:textId="120BAD8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224045" w14:textId="6E24F46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4AF4D" w14:textId="41678B2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8A7125" w14:textId="6288ACF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CB4513" w14:textId="7E99BE2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B7D10B" w14:textId="09032DE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899CD" w14:textId="23C6606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5044A" w14:textId="7B1066B6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F28F21" w14:textId="3F413B98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18D4B8" w14:textId="6C9BC41F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F58540" w14:textId="28EFFF1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05DBB8" w14:textId="69ABF54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CAD1E0" w14:textId="49539EB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1A8D49" w14:textId="6BA0BF1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AB0CDF" w14:textId="5F8905A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9C1D1" w14:textId="6EDAE4E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2D640A" w14:textId="1A24C6B6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6247B2" w14:textId="748701A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B85F60" w14:textId="0FE7EDB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75F2F8" w14:textId="4F98394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0CA7E627" w14:textId="77777777" w:rsidTr="00130B8A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C5CD07" w14:textId="1EC098E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КЗ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576468" w14:textId="49DA047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39B9D" w14:textId="3CF5D31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5817F" w14:textId="0DB99AC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5A61A" w14:textId="1DED5B89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DF1B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C247" w14:textId="415D000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70524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C6B0" w14:textId="664340A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026DF" w14:textId="77B4C4A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7EA6D" w14:textId="09C2229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F4DC4" w14:textId="2E29936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7119" w14:textId="44980A3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3924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C588" w14:textId="2EBFC11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F96D" w14:textId="45A5582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ABD76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432A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9583" w14:textId="0A9C8CB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69B61" w14:textId="3BA93AD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3BB71" w14:textId="0B00E04A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ACAC6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33334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43DC7" w14:textId="7C09474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E7F57" w14:textId="719F017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71BB" w:rsidRPr="00266600" w14:paraId="7CA9BD48" w14:textId="77777777" w:rsidTr="009123B0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352CD4" w14:textId="6BABB40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057F82" w14:textId="4BE90E3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F9646E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D7BC" w14:textId="7B5F8FC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6FFDE" w14:textId="35DD544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D2AA" w14:textId="5C8E76A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F399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1779" w14:textId="24B65C3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B0E7" w14:textId="30600C7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F633" w14:textId="02C03F7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9D62D" w14:textId="23B60DB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4051B" w14:textId="6CE837E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2FE" w14:textId="17CCAB36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068E0" w14:textId="21D0F82E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B4DD" w14:textId="0D604616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2C6CE" w14:textId="4A8AF70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C0E6" w14:textId="04EE808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21F42" w14:textId="27FB930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4BF2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7015" w14:textId="26AABA8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FC86C" w14:textId="5E8B74B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89532" w14:textId="1DDA864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EDCF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742D0" w14:textId="635D323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BC9E" w14:textId="095B860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5DE1A6D0" w14:textId="77777777" w:rsidTr="009123B0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CF62BA" w14:textId="48B8FDB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0B3EE1" w14:textId="46D2F91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781841" w14:textId="3DB1037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3946" w14:textId="1C1C8C6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D0D18" w14:textId="2226892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B47C" w14:textId="606B6CA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7EF7A" w14:textId="4014799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041A" w14:textId="3C52D4A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BC772" w14:textId="6FCB2CC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B3FA5" w14:textId="407B245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4962" w14:textId="5A05C28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F642" w14:textId="0C6DBE8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9527" w14:textId="68CDD413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47043" w14:textId="3B4DD52A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2864" w14:textId="416D7795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2351" w14:textId="6AAE5CA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3ACD9" w14:textId="4CC5E16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D32F" w14:textId="7944BCF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DCDA" w14:textId="389AB42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8CB0" w14:textId="26DD7B5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E839" w14:textId="2709566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9399" w14:textId="17326B0E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7C1D" w14:textId="0441B2C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70B98" w14:textId="6773789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A535" w14:textId="53E5467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43F59B5B" w14:textId="77777777" w:rsidTr="009123B0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C95B1F" w14:textId="6001272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B97AC5" w14:textId="26A9FE0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A7AE7D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9980" w14:textId="46E817A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67DC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B23E" w14:textId="1433A65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5D2E" w14:textId="27D73F1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2ECE2" w14:textId="6B879C9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900A4" w14:textId="6082090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DD912" w14:textId="244ED7F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1D61" w14:textId="69057F9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BC0D4" w14:textId="5CD92FB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A66F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2B86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39A5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4BABA" w14:textId="328B673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2D36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60F0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D7AEF" w14:textId="21FED1D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214B8" w14:textId="19D2791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8DEA" w14:textId="2317204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E3742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F4A8" w14:textId="1DCC28E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A108" w14:textId="3C4912A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A08EF" w14:textId="5A5EA05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191332DB" w14:textId="77777777" w:rsidTr="009123B0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55C66E" w14:textId="1961415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A31AB" w14:textId="62825DB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04071" w14:textId="3BAC0481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5084B" w14:textId="24731B6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BE589" w14:textId="4B5534D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BD5A5" w14:textId="1C8164D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CB695" w14:textId="079C762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3D787" w14:textId="43C0E2A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B7E2" w14:textId="77A0AAC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C56E" w14:textId="0EF21A7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4FBB" w14:textId="2A0572D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19861" w14:textId="6932990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8532" w14:textId="33F7743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0373" w14:textId="37313DA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A92F9" w14:textId="1F9174C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8CC4" w14:textId="2224486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066E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91E2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8256D" w14:textId="47C5782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09C76" w14:textId="3A7BA30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6137" w14:textId="2C43FFD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48AE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3EE4" w14:textId="7B39D82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8AF4" w14:textId="752588D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2D78" w14:textId="3BFF569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1533C718" w14:textId="77777777" w:rsidTr="00130B8A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92C25E" w14:textId="0AA660F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375C93" w14:textId="3E52A1F4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E757BC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8317" w14:textId="6EEE51B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AE140" w14:textId="06F7533C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4E41" w14:textId="2B069B5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5632C" w14:textId="186D885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128C" w14:textId="4C8F62C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EDB7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A331" w14:textId="5DD44FA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3172" w14:textId="4F9D3A5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071C9" w14:textId="78EDA34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756C6" w14:textId="77176FA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69B26" w14:textId="592281A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567F" w14:textId="2A3AEF5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00A33" w14:textId="7BE5487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17FA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964F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36BA" w14:textId="73E1A88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541D" w14:textId="7EC18A60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AE81" w14:textId="47BB8A5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020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AC777" w14:textId="44407E1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E145" w14:textId="4DA947B4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C621" w14:textId="7230995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71BB" w:rsidRPr="00266600" w14:paraId="44B021BF" w14:textId="77777777" w:rsidTr="009123B0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994CB" w14:textId="5B749BB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E2EFA" w14:textId="031BF16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DCF0C9" w14:textId="77777777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F8D4" w14:textId="47C1045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0FC47F" w14:textId="5940C8B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EF5CC" w14:textId="37834A6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BFA23" w14:textId="3D153B9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E825A" w14:textId="33CDA4B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8645A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C2A2" w14:textId="6AF14AF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7E5AF" w14:textId="7AAD71B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BA702" w14:textId="3500CC6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F844" w14:textId="1BD3C6FF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69824" w14:textId="2685DF62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9C77F" w14:textId="31FC6A52" w:rsidR="00FA71BB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E9B1" w14:textId="3517FD3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15EC" w14:textId="5E644FB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8EAC9" w14:textId="2155BC3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A2B9" w14:textId="7DA04A5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6FBE" w14:textId="3429DDD8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CB260" w14:textId="00B70945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EB5C" w14:textId="521F99A2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D5E7" w14:textId="4D78378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2A4C" w14:textId="17F6756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72C8" w14:textId="6501ED7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71BB" w:rsidRPr="00266600" w14:paraId="5970C297" w14:textId="77777777" w:rsidTr="009123B0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0B73FB" w14:textId="0DA83DD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6D249F" w14:textId="1C0DE73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2C9B2" w14:textId="77777777" w:rsidR="00FA71BB" w:rsidRPr="00266600" w:rsidRDefault="00FA71BB" w:rsidP="00FA7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074A7" w14:textId="52D1307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A7ECFB" w14:textId="293D0E0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42F5" w14:textId="42C92DED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2BCE1" w14:textId="729BE79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A868" w14:textId="7333F4D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A5CCC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BCC" w14:textId="75A76693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02BB" w14:textId="294492F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E52D" w14:textId="45D5770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248D" w14:textId="78D775A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DDAA1" w14:textId="7CC9C40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CD79" w14:textId="3B87887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2983" w14:textId="33474CE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2F47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68278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588BB" w14:textId="0950A5F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6871" w14:textId="453077F1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9038" w14:textId="08EB517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36DAA" w14:textId="77777777" w:rsidR="00FA71BB" w:rsidRPr="00266600" w:rsidRDefault="00FA71BB" w:rsidP="00FA7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FA4A0" w14:textId="15FEF4C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97F70" w14:textId="710118E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5E3A" w14:textId="5225795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FA71BB" w:rsidRPr="00266600" w14:paraId="7E04A3C9" w14:textId="77777777" w:rsidTr="00130B8A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E60DCB" w14:textId="1472011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</w:t>
            </w:r>
            <w:r w:rsidRPr="00266600">
              <w:rPr>
                <w:rFonts w:ascii="Times New Roman" w:eastAsia="Calibri" w:hAnsi="Times New Roman" w:cs="Times New Roman"/>
                <w:b/>
              </w:rPr>
              <w:t>К11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AC1702" w14:textId="5C6C8318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FBA800" w14:textId="77777777" w:rsidR="00FA71BB" w:rsidRPr="00266600" w:rsidRDefault="00FA71BB" w:rsidP="00FA7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90702" w14:textId="3E3C0B8F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E86A3" w14:textId="255FE201" w:rsidR="00FA71BB" w:rsidRPr="00266600" w:rsidRDefault="00FA71BB" w:rsidP="00FA7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7EBF" w14:textId="4FB7989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C4BBA" w14:textId="6210A6F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57A3" w14:textId="2B43B996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2D855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11D9" w14:textId="081D611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9E8E" w14:textId="024765E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7B10" w14:textId="64112F10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0EDCB" w14:textId="63727FF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939A7" w14:textId="3AA4C3FC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4CC1" w14:textId="598BB5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C375" w14:textId="16A08475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185F" w14:textId="7777777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5EF8B" w14:textId="3AB10C4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00EB" w14:textId="75FC2E7A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10D7" w14:textId="6F763589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B6EF" w14:textId="46A215CE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5DCD2" w14:textId="1E9E51B3" w:rsidR="00FA71BB" w:rsidRPr="00266600" w:rsidRDefault="00FA71BB" w:rsidP="00FA71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341B" w14:textId="02ACB83B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D9B9" w14:textId="372456B2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391C" w14:textId="081ECB67" w:rsidR="00FA71BB" w:rsidRPr="00266600" w:rsidRDefault="00FA71BB" w:rsidP="00FA71B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</w:tbl>
    <w:p w14:paraId="257B8262" w14:textId="77777777" w:rsidR="00C75527" w:rsidRPr="00755B40" w:rsidRDefault="00C75527" w:rsidP="00A0065F">
      <w:pPr>
        <w:pStyle w:val="34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sz w:val="28"/>
          <w:szCs w:val="28"/>
        </w:rPr>
      </w:pPr>
    </w:p>
    <w:p w14:paraId="0E45AB78" w14:textId="77777777" w:rsidR="00A0065F" w:rsidRDefault="00A0065F" w:rsidP="00A0065F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  <w:bookmarkStart w:id="4" w:name="bookmark10"/>
      <w:r w:rsidRPr="00755B40">
        <w:rPr>
          <w:sz w:val="28"/>
          <w:szCs w:val="28"/>
        </w:rPr>
        <w:t>5. Матриця забезпечення програмних результатів навчання (ПРН) відповідними компонентами освітньо</w:t>
      </w:r>
      <w:r w:rsidR="00FB1F5B">
        <w:rPr>
          <w:sz w:val="28"/>
          <w:szCs w:val="28"/>
        </w:rPr>
        <w:t>-професійної</w:t>
      </w:r>
      <w:r w:rsidR="00245C2B">
        <w:rPr>
          <w:sz w:val="28"/>
          <w:szCs w:val="28"/>
        </w:rPr>
        <w:t xml:space="preserve"> </w:t>
      </w:r>
      <w:r w:rsidRPr="00755B40">
        <w:rPr>
          <w:sz w:val="28"/>
          <w:szCs w:val="28"/>
        </w:rPr>
        <w:t>програми</w:t>
      </w:r>
      <w:bookmarkEnd w:id="4"/>
    </w:p>
    <w:p w14:paraId="21CFC11C" w14:textId="77777777" w:rsidR="00C75527" w:rsidRDefault="00C75527" w:rsidP="00A0065F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529"/>
        <w:gridCol w:w="556"/>
        <w:gridCol w:w="553"/>
        <w:gridCol w:w="55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21728E" w:rsidRPr="00266600" w14:paraId="47431DB8" w14:textId="77777777" w:rsidTr="00847EDE">
        <w:trPr>
          <w:cantSplit/>
          <w:trHeight w:hRule="exact" w:val="11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7FEEA9" w14:textId="77777777" w:rsidR="0021728E" w:rsidRPr="00266600" w:rsidRDefault="0021728E" w:rsidP="00251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9F3A003" w14:textId="77777777" w:rsidR="0021728E" w:rsidRPr="00266600" w:rsidRDefault="0021728E" w:rsidP="00251C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ОК 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724E6C07" w14:textId="777777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9339AF" w14:textId="77777777" w:rsidR="0021728E" w:rsidRPr="00266600" w:rsidRDefault="0021728E" w:rsidP="00251C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ОК 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3C18D334" w14:textId="777777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6B498F" w14:textId="777777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F1BA5A" w14:textId="777777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8712DE" w14:textId="777777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EBB860" w14:textId="777777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420B48" w14:textId="1EF8F932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A08213" w14:textId="7732D955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0E573E" w14:textId="0417FBD3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 xml:space="preserve">ОК 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09AB8908" w14:textId="6C3977D5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137A5710" w14:textId="73B70DED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37C16C9F" w14:textId="11A81BAC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0CF9AB" w14:textId="66C1E6D5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КУ</w:t>
            </w:r>
            <w:r w:rsidRPr="00266600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D2D0D6" w14:textId="0085B9BF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КУ 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D581F9" w14:textId="6AF3F077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EE824E4" w14:textId="2B5CF673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ADC2D32" w14:textId="28675EF0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BBEC66F" w14:textId="20B1E9C4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К 1</w:t>
            </w:r>
            <w:r w:rsidRPr="00266600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0CF600C" w14:textId="6461D01B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4412AF" w14:textId="177975BA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8DB2EB" w14:textId="29A612D9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15B810" w14:textId="632DE419" w:rsidR="0021728E" w:rsidRPr="00266600" w:rsidRDefault="0021728E" w:rsidP="00251C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К </w:t>
            </w:r>
            <w:r w:rsidRPr="0026660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47EDE" w:rsidRPr="00266600" w14:paraId="64B63095" w14:textId="77777777" w:rsidTr="00847EDE">
        <w:trPr>
          <w:trHeight w:val="31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D808DD" w14:textId="6C53AA80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eastAsia="Calibri" w:hAnsi="Times New Roman" w:cs="Times New Roman"/>
                <w:b/>
              </w:rPr>
              <w:t>ПР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26660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8EB24" w14:textId="69CE4B85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C18A71" w14:textId="65E785AA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E8B3A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417DD0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48B78" w14:textId="52FB9A7B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E784E9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E2C479" w14:textId="63A37045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982A08" w14:textId="3880E1D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A11A89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4E43E9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17354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A43157" w14:textId="77777777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1A3AF8" w14:textId="77777777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574C8" w14:textId="77777777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120BC" w14:textId="1270D12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A1D676" w14:textId="1263BB7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EDA0E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42C4F0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8A1129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C15A5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B38C9B" w14:textId="77777777" w:rsidR="00847EDE" w:rsidRPr="00F242FE" w:rsidRDefault="00847EDE" w:rsidP="00847ED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33E49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393EE7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2EE93A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7EDE" w:rsidRPr="00266600" w14:paraId="11FAF82C" w14:textId="77777777" w:rsidTr="009123B0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2AE27" w14:textId="5FEB543E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8FE8D6" w14:textId="2A341565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404FA" w14:textId="14362A1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9FBD3E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BC5DF" w14:textId="7161608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52C763" w14:textId="405AAB10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816D4" w14:textId="06A9AD5B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09237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062199" w14:textId="5D6579C8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AB2F45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571BA" w14:textId="3CFA4F24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B4541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5C9D4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52C9F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A1F981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43A759" w14:textId="0B2DD06F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77E716" w14:textId="72EDD265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54A2C7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F5877B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5B55B3" w14:textId="7D6A528C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F3699A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270DE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76CECC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E84459" w14:textId="5AA4C01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92D4CF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7EDE" w:rsidRPr="00266600" w14:paraId="7C5912C6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0F63E8" w14:textId="7871397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78B6C3" w14:textId="74E2398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083DDD" w14:textId="492241C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3A3E1F" w14:textId="1AABB8C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E083F" w14:textId="65A9E6A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F42B0" w14:textId="671E875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E1FB3" w14:textId="7D25689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2CDA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D7446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7991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46F1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2DC8F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280F9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2AC0C9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E41D2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68C026" w14:textId="1BEDB92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A02E45" w14:textId="19ECFC94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19D49" w14:textId="64A2805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8BCE6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A8AA2" w14:textId="421AD1B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251F53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2F8F04" w14:textId="3FC0DB1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30F15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A7E208" w14:textId="56241A8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97530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507BB1EA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230F7" w14:textId="442F68A5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8D3119" w14:textId="65DD9D42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15CDB" w14:textId="27D8F1E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41E71" w14:textId="164673E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0A992" w14:textId="4AF4394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361BAF" w14:textId="1DC6A08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D0D3A8" w14:textId="366C1EC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5487A9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E517A4" w14:textId="43643A9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427070" w14:textId="6A4B9C62" w:rsidR="00847EDE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E33237" w14:textId="69BAE208" w:rsidR="00847EDE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E20774" w14:textId="77777777" w:rsidR="00847EDE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3127F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7AB1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9A120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C8BFB9" w14:textId="0F3F25C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70118C" w14:textId="27A791C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4F25EA" w14:textId="27CE127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E3809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686353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B73E86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E64637" w14:textId="4243382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BA56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D4092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6FD64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16EC00F0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5353A" w14:textId="59114A8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7B608" w14:textId="7A42583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F2115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34E3BE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1C3F1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96DF2C" w14:textId="193B72C5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C871C" w14:textId="0B9560A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D7F4C5" w14:textId="282F408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D5FADE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50045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D44643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7B326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8D84EE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00373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CC494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5CD33" w14:textId="25B14C6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DD9FE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CC068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23B0F3" w14:textId="07853BF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484BCB" w14:textId="1A44AF7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908BB3" w14:textId="707F955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4C53E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8BA5AB" w14:textId="129F5B5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F3D1B" w14:textId="0680CAD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B8002F" w14:textId="48C42ED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54EF42A4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CC662" w14:textId="280F16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839D94" w14:textId="5E400F7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119E5" w14:textId="097B656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8B4C04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02FF7" w14:textId="7466545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CC99A" w14:textId="1D9F530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7F25F7" w14:textId="4A00BDC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E02283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98D4C1" w14:textId="18FDE46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CD359A" w14:textId="71BB475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EC3A2" w14:textId="417E317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F96E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4E2EB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1A1AC5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B175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6CFCB" w14:textId="412333E8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FE9D39" w14:textId="7DBACF01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123D2F" w14:textId="712480C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1F9D5" w14:textId="0AE793F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9A3E57" w14:textId="7762230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5660E8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D05AD4" w14:textId="660560D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8A3B5" w14:textId="790C402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D5AB5" w14:textId="3593901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BD804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0ABB28EB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C6A69" w14:textId="100C731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B405F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114AAA" w14:textId="5DEDBA4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6A208B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F449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75BBA" w14:textId="18AEB8B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76C69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AE38ED" w14:textId="0540BE7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CA7F17" w14:textId="5F30B2E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91879A" w14:textId="431380B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1DD0E" w14:textId="5406F3C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208ABE" w14:textId="66F7025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BA4CE" w14:textId="22D4B22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74C11" w14:textId="54C2B03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01797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7A6888" w14:textId="390AFFB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08D9D0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3DECE" w14:textId="4F78405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F743B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ED1315" w14:textId="7FA1FD1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01B311" w14:textId="047805A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3F8AFB" w14:textId="197C4538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578BF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145F1" w14:textId="15F25B98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0505C4" w14:textId="0DB0A69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847EDE" w:rsidRPr="00266600" w14:paraId="4F08A4AE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D6476" w14:textId="5F9F6C8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3D957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5833F" w14:textId="7DFFC59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18DAE9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2DA03" w14:textId="060D938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C275DE" w14:textId="425B856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3071C9" w14:textId="5F5671A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89DEF8" w14:textId="34CDFCB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3BBDB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8DBFA" w14:textId="3737D00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45EA52" w14:textId="37D666F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0745CF" w14:textId="29C2F8F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4CECF" w14:textId="4BEE52F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8DB71" w14:textId="10F0CD28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2F1E0B" w14:textId="3234FD5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E9E55A" w14:textId="319E47A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09FAA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74D3C" w14:textId="5183F7F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4ACA9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49F95D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F032B5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D6465C" w14:textId="2D848F8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48845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0A758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4C3135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470C7209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A28CAB" w14:textId="1F20955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6660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B2D5A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79622" w14:textId="040FB61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177848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E4B81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537C8A" w14:textId="01F0694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D8A75" w14:textId="6AED99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15798E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E50843" w14:textId="64B6B35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E9D53F" w14:textId="38AD02D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A470F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070C1C" w14:textId="0C6FFECD" w:rsidR="00847EDE" w:rsidRPr="00266600" w:rsidRDefault="009253F1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38E3B1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ED08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923E6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ADDB7" w14:textId="4AA0601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98741F" w14:textId="2A46BCAE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C277F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5E99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B9EBB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FCE2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592F2F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B23E6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100F2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21B43E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20FC82E9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7F8FFF" w14:textId="02FAAE8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4037B" w14:textId="7025C07E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C630FD" w14:textId="69C9861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5259A9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69D0E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041B2B" w14:textId="7F0439E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932ED8" w14:textId="5534399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8CF71" w14:textId="0C13EA9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BAD3A7" w14:textId="7825C186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06C196" w14:textId="6051CB8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ED454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FE8A1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03FBB5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E0FE1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4C492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690F3" w14:textId="566FA65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039E9C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E4C6FE" w14:textId="22E72D7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B2D69D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E024CB" w14:textId="4C017D0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F05ED4" w14:textId="0F9E6E7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72D81C" w14:textId="0C548E6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5C19CD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68FDD" w14:textId="1447554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D9C237" w14:textId="0BBE080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EDE" w:rsidRPr="00266600" w14:paraId="05EE046A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36F0B3" w14:textId="6B9D0CA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CC483" w14:textId="5A9E83C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CBCC5A" w14:textId="732921B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6B6EB6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32A0A" w14:textId="51E23CB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F08705" w14:textId="21921BF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7885F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B707B9" w14:textId="73568AE5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B0459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64D6B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79B10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0BE53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8C6FB1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49E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5445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B3FD2" w14:textId="4D9FC4F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7C4670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BC2D8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B6C16" w14:textId="1D5B22F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E4BE1" w14:textId="580CD70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11BFF1" w14:textId="0B7D6921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FD6C2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48617A" w14:textId="4CF4D16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D05F9C" w14:textId="6712BD6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F0B8CB" w14:textId="54F9EA58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847EDE" w:rsidRPr="00266600" w14:paraId="559C000B" w14:textId="77777777" w:rsidTr="00847EDE">
        <w:trPr>
          <w:trHeight w:hRule="exact" w:val="29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2C009F" w14:textId="5C134DD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08A63" w14:textId="0E32359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69BB6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47242E" w14:textId="584B1A5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43B04E" w14:textId="6F4151E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CF9800" w14:textId="602E8D6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06EE8D" w14:textId="4F91B65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FA53B1" w14:textId="731A4B82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9772E" w14:textId="445429E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EF240D" w14:textId="77777777" w:rsidR="00847EDE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1361ED" w14:textId="77777777" w:rsidR="00847EDE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ED58D2" w14:textId="77777777" w:rsidR="00847EDE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E718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7BF03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E8EE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0DFD4C" w14:textId="332B0E40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BB216E" w14:textId="74F080CA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7ED7D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AED643" w14:textId="2F8CF14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5E99F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445E9D" w14:textId="6536D6D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E5904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7AADD0" w14:textId="27CE472A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6AE19F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5E8187" w14:textId="12A01374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</w:tr>
      <w:tr w:rsidR="00847EDE" w:rsidRPr="00266600" w14:paraId="08051E1A" w14:textId="77777777" w:rsidTr="00847EDE">
        <w:trPr>
          <w:trHeight w:hRule="exact" w:val="31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A8454" w14:textId="0820596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737EA7" w14:textId="373DF86F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EBB56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F5B706" w14:textId="05117F13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B206B" w14:textId="127D316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78E66" w14:textId="7D482B1F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EBD9E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D12B7" w14:textId="05FC220A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C3D8C9" w14:textId="3BED3AF0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6C908" w14:textId="77777777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B1524F" w14:textId="213C4C91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9FD58E" w14:textId="3F8EA596" w:rsidR="00847EDE" w:rsidRDefault="009253F1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6DEC48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DD109" w14:textId="00FB36B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C9D8F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607CDA" w14:textId="304C4194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A264FA" w14:textId="75ECFD8C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87DA3A" w14:textId="4EA0BD2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CBE18D" w14:textId="2251EC91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98A914" w14:textId="7D18250A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9B295A" w14:textId="2DF3CD4F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E274E" w14:textId="221708AF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68C1F6" w14:textId="738AC6A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E5D687" w14:textId="78ABD802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63E2EA" w14:textId="24E1775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7EDE" w:rsidRPr="00266600" w14:paraId="3AD903A9" w14:textId="77777777" w:rsidTr="00847EDE">
        <w:trPr>
          <w:trHeight w:hRule="exact" w:val="293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607EEC" w14:textId="541015C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1F568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60702B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BC1636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CE15F" w14:textId="196257D5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4EC57C" w14:textId="738ED8BE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FB2D4C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056AD7" w14:textId="636BC56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E096B7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E74E78" w14:textId="0E67D27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7840A" w14:textId="21522235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AD1DDB" w14:textId="52911A3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AB40A5" w14:textId="406E2939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7A0324" w14:textId="5D305263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0257DA" w14:textId="35E7061C" w:rsidR="00847EDE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02D7CC" w14:textId="5FB56C2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1DADE9" w14:textId="4B4F1588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FBDFAF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C109AD" w14:textId="69DD2A2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9D082B" w14:textId="1509349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4F16B0" w14:textId="4487490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63933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B71F1E" w14:textId="3FA8B3C8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319E35" w14:textId="3D71744B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8F4F10" w14:textId="24E6986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7EDE" w:rsidRPr="00266600" w14:paraId="384EBDA3" w14:textId="77777777" w:rsidTr="00847EDE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6E44FC" w14:textId="58807B8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59422D" w14:textId="05E6056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C8EE4" w14:textId="7CF95A7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292CD" w14:textId="543EBE0B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69160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3CD9D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3F3A6" w14:textId="4EB907B0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70BA3" w14:textId="0C62C3D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62803" w14:textId="7986D0D0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C31B" w14:textId="4336B13E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43B5" w14:textId="4002B71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AB2EA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A220" w14:textId="21D58DBD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EB14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F98F" w14:textId="7AE23968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AC9F" w14:textId="4AF11791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05B6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C72A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24A7C" w14:textId="3CEDDDCD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41AE" w14:textId="648E29FE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46064" w14:textId="3E32FC49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AE4C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E51E" w14:textId="77326D0B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07D26" w14:textId="4A1DE04B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FF0F" w14:textId="749DFA61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7EDE" w:rsidRPr="00266600" w14:paraId="52052FBC" w14:textId="77777777" w:rsidTr="00847EDE">
        <w:trPr>
          <w:trHeight w:hRule="exact" w:val="328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CDF23A" w14:textId="68DBEF84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6600">
              <w:rPr>
                <w:rFonts w:ascii="Times New Roman" w:hAnsi="Times New Roman" w:cs="Times New Roman"/>
                <w:b/>
              </w:rPr>
              <w:t>ПР16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D27702" w14:textId="18E13EE2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C5CB2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CF1C1" w14:textId="0B44B394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0351D4" w14:textId="6CD037D4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0E41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A9E18" w14:textId="0980F872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C752" w14:textId="67DC82C9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955E" w14:textId="5D92B966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4157" w14:textId="31BC642B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E4F5" w14:textId="6E9DAB2A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AFD98" w14:textId="5E733E49" w:rsidR="00847EDE" w:rsidRPr="00266600" w:rsidRDefault="009253F1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F883" w14:textId="18AB431C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FFF91" w14:textId="7D3A4C8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7CDE" w14:textId="53C157CC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054D" w14:textId="186F9B4C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1FC1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58FC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9A8F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1FB6" w14:textId="4947F05A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790F" w14:textId="7A9F3883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C1C87" w14:textId="77777777" w:rsidR="00847EDE" w:rsidRPr="00266600" w:rsidRDefault="00847EDE" w:rsidP="00847E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FE33" w14:textId="77777777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D992" w14:textId="4A13F4B2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B9739" w14:textId="67F556E8" w:rsidR="00847EDE" w:rsidRPr="00266600" w:rsidRDefault="00847EDE" w:rsidP="00847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6A06DE7" w14:textId="77777777" w:rsidR="00C75527" w:rsidRPr="00755B40" w:rsidRDefault="00C75527" w:rsidP="002F67E2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rPr>
          <w:sz w:val="28"/>
          <w:szCs w:val="28"/>
        </w:rPr>
      </w:pPr>
    </w:p>
    <w:p w14:paraId="23A4ECB8" w14:textId="77777777" w:rsidR="00A0065F" w:rsidRPr="00755B40" w:rsidRDefault="00A0065F" w:rsidP="00A0065F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left"/>
        <w:rPr>
          <w:sz w:val="28"/>
          <w:szCs w:val="28"/>
        </w:rPr>
      </w:pPr>
    </w:p>
    <w:p w14:paraId="091A125C" w14:textId="77777777" w:rsidR="00A0065F" w:rsidRPr="00755B40" w:rsidRDefault="00A0065F" w:rsidP="00A0065F">
      <w:pPr>
        <w:pStyle w:val="34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left"/>
        <w:rPr>
          <w:sz w:val="28"/>
          <w:szCs w:val="28"/>
        </w:rPr>
        <w:sectPr w:rsidR="00A0065F" w:rsidRPr="00755B40" w:rsidSect="00A37E35">
          <w:pgSz w:w="16838" w:h="11906" w:orient="landscape" w:code="9"/>
          <w:pgMar w:top="1134" w:right="1134" w:bottom="1134" w:left="851" w:header="0" w:footer="6" w:gutter="0"/>
          <w:cols w:space="720"/>
          <w:noEndnote/>
          <w:docGrid w:linePitch="360"/>
        </w:sectPr>
      </w:pPr>
    </w:p>
    <w:p w14:paraId="22C8D937" w14:textId="77777777" w:rsidR="002629EF" w:rsidRPr="002629EF" w:rsidRDefault="002629EF" w:rsidP="002629EF">
      <w:pPr>
        <w:keepNext/>
        <w:keepLines/>
        <w:tabs>
          <w:tab w:val="left" w:pos="2100"/>
        </w:tabs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5" w:name="_Hlk101166225"/>
      <w:r w:rsidRPr="002629E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МІНІСТЕРСТВО ОСВІТИ І НАУКИ УКРАЇНИ</w:t>
      </w:r>
    </w:p>
    <w:p w14:paraId="0E41E867" w14:textId="77777777" w:rsidR="002629EF" w:rsidRPr="002629EF" w:rsidRDefault="002629EF" w:rsidP="002629EF">
      <w:pPr>
        <w:widowControl/>
        <w:tabs>
          <w:tab w:val="left" w:pos="484"/>
          <w:tab w:val="left" w:pos="4204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НАЦІОНАЛЬНИЙ УНІВЕРСИТЕТ БІОРЕСУРСІВ І ПРИРОДОКОРИСТУВАННЯ УКРАЇНИ</w:t>
      </w:r>
    </w:p>
    <w:p w14:paraId="117D6D98" w14:textId="77777777" w:rsidR="002629EF" w:rsidRPr="002629EF" w:rsidRDefault="002629EF" w:rsidP="002629EF">
      <w:pPr>
        <w:widowControl/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13E22036" w14:textId="77777777" w:rsidR="002629EF" w:rsidRPr="002629EF" w:rsidRDefault="002629EF" w:rsidP="002629EF">
      <w:pPr>
        <w:widowControl/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ННІ </w:t>
      </w:r>
      <w:r w:rsidRPr="002629EF">
        <w:rPr>
          <w:rFonts w:ascii="Times New Roman" w:hAnsi="Times New Roman" w:cs="Times New Roman"/>
          <w:b/>
          <w:bCs/>
          <w:sz w:val="28"/>
          <w:szCs w:val="28"/>
          <w:u w:val="single"/>
        </w:rPr>
        <w:t>л</w:t>
      </w:r>
      <w:r w:rsidRPr="002629EF">
        <w:rPr>
          <w:rFonts w:ascii="Times New Roman" w:hAnsi="Times New Roman" w:cs="Times New Roman"/>
          <w:b/>
          <w:sz w:val="28"/>
          <w:szCs w:val="28"/>
          <w:u w:val="single"/>
        </w:rPr>
        <w:t>ісового і садово-паркового господарства</w:t>
      </w:r>
    </w:p>
    <w:p w14:paraId="64FA6FBD" w14:textId="77777777" w:rsidR="002629EF" w:rsidRPr="002629EF" w:rsidRDefault="002629EF" w:rsidP="002629EF">
      <w:pPr>
        <w:widowControl/>
        <w:ind w:left="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9D815F" w14:textId="77777777" w:rsidR="002629EF" w:rsidRPr="002629EF" w:rsidRDefault="002629EF" w:rsidP="002629EF">
      <w:pPr>
        <w:widowControl/>
        <w:tabs>
          <w:tab w:val="left" w:pos="13325"/>
          <w:tab w:val="left" w:pos="13750"/>
        </w:tabs>
        <w:ind w:left="127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Розглянуто і схвалено                                                                                              «ЗАТВЕРДЖУЮ»</w:t>
      </w:r>
    </w:p>
    <w:p w14:paraId="1378FFF1" w14:textId="77777777" w:rsidR="002629EF" w:rsidRPr="002629EF" w:rsidRDefault="002629EF" w:rsidP="002629EF">
      <w:pPr>
        <w:widowControl/>
        <w:tabs>
          <w:tab w:val="left" w:pos="13325"/>
          <w:tab w:val="left" w:pos="13750"/>
        </w:tabs>
        <w:ind w:left="127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>Вченою радою НУБіП України                                                                             Ректор НУБіП України</w:t>
      </w:r>
    </w:p>
    <w:p w14:paraId="23FF7FB8" w14:textId="162D4CE3" w:rsidR="002629EF" w:rsidRPr="002629EF" w:rsidRDefault="002629EF" w:rsidP="002629EF">
      <w:pPr>
        <w:widowControl/>
        <w:tabs>
          <w:tab w:val="left" w:pos="13325"/>
          <w:tab w:val="left" w:pos="13750"/>
        </w:tabs>
        <w:ind w:left="127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>«___» _____________202</w:t>
      </w:r>
      <w:r w:rsidR="00D831D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                                                                                     ______________ С. Ніколаєнко</w:t>
      </w:r>
    </w:p>
    <w:p w14:paraId="1BD36E0B" w14:textId="7A92841D" w:rsidR="002629EF" w:rsidRPr="002629EF" w:rsidRDefault="002629EF" w:rsidP="002629EF">
      <w:pPr>
        <w:widowControl/>
        <w:tabs>
          <w:tab w:val="left" w:pos="13325"/>
          <w:tab w:val="left" w:pos="13750"/>
        </w:tabs>
        <w:ind w:left="127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>(протокол № ___ )                                                                                                    «___» _________ 202</w:t>
      </w:r>
      <w:r w:rsidR="00D831D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  <w:r w:rsidRPr="002629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</w:t>
      </w:r>
    </w:p>
    <w:p w14:paraId="19315851" w14:textId="77777777" w:rsidR="002629EF" w:rsidRPr="002629EF" w:rsidRDefault="002629EF" w:rsidP="002629EF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1515D75F" w14:textId="77777777" w:rsidR="002629EF" w:rsidRPr="002629EF" w:rsidRDefault="002629EF" w:rsidP="002629EF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14:paraId="01F416FB" w14:textId="77777777" w:rsidR="002629EF" w:rsidRPr="002629EF" w:rsidRDefault="002629EF" w:rsidP="002629EF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2629EF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НАВЧАЛЬНИЙ ПЛАН</w:t>
      </w:r>
    </w:p>
    <w:p w14:paraId="0C2248E5" w14:textId="67B903C4" w:rsidR="002629EF" w:rsidRPr="002629EF" w:rsidRDefault="002629EF" w:rsidP="002629EF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2629EF">
        <w:rPr>
          <w:rFonts w:ascii="Times New Roman" w:hAnsi="Times New Roman" w:cs="Times New Roman"/>
          <w:b/>
          <w:bCs/>
          <w:color w:val="auto"/>
          <w:sz w:val="40"/>
          <w:szCs w:val="40"/>
        </w:rPr>
        <w:t>підготовки фахівців 20</w:t>
      </w:r>
      <w:r w:rsidRPr="002629EF">
        <w:rPr>
          <w:rFonts w:ascii="Times New Roman" w:hAnsi="Times New Roman" w:cs="Times New Roman"/>
          <w:b/>
          <w:bCs/>
          <w:color w:val="auto"/>
          <w:sz w:val="40"/>
          <w:szCs w:val="40"/>
          <w:lang w:val="ru-RU"/>
        </w:rPr>
        <w:t>2</w:t>
      </w:r>
      <w:r w:rsidR="00D831D3">
        <w:rPr>
          <w:rFonts w:ascii="Times New Roman" w:hAnsi="Times New Roman" w:cs="Times New Roman"/>
          <w:b/>
          <w:bCs/>
          <w:color w:val="auto"/>
          <w:sz w:val="40"/>
          <w:szCs w:val="40"/>
          <w:lang w:val="ru-RU"/>
        </w:rPr>
        <w:t>3</w:t>
      </w:r>
      <w:r w:rsidRPr="002629E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року вступу</w:t>
      </w:r>
    </w:p>
    <w:p w14:paraId="1A532508" w14:textId="77777777" w:rsidR="002629EF" w:rsidRPr="002629EF" w:rsidRDefault="002629EF" w:rsidP="002629EF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14:paraId="02C051FB" w14:textId="77777777" w:rsidR="002629EF" w:rsidRPr="002629EF" w:rsidRDefault="002629EF" w:rsidP="002629EF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Рівень вищої освіти</w:t>
      </w:r>
      <w:r w:rsidRPr="002629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другий (магістерський) </w:t>
      </w:r>
    </w:p>
    <w:p w14:paraId="2715C99D" w14:textId="77777777" w:rsidR="002629EF" w:rsidRPr="002629EF" w:rsidRDefault="002629EF" w:rsidP="002629EF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Галузь знань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sz w:val="28"/>
          <w:szCs w:val="28"/>
          <w:u w:val="single"/>
        </w:rPr>
        <w:t>18 «Виробництво та  технології»</w:t>
      </w:r>
    </w:p>
    <w:p w14:paraId="09E44972" w14:textId="77777777" w:rsidR="002629EF" w:rsidRPr="002629EF" w:rsidRDefault="002629EF" w:rsidP="002629EF">
      <w:pPr>
        <w:widowControl/>
        <w:tabs>
          <w:tab w:val="left" w:pos="484"/>
          <w:tab w:val="left" w:pos="6984"/>
          <w:tab w:val="center" w:pos="771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Спеціальність</w:t>
      </w:r>
      <w:r w:rsidRPr="002629E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629EF">
        <w:rPr>
          <w:rFonts w:ascii="Times New Roman" w:hAnsi="Times New Roman" w:cs="Times New Roman"/>
          <w:sz w:val="28"/>
          <w:szCs w:val="28"/>
          <w:u w:val="single"/>
        </w:rPr>
        <w:t>187 «Деревообробні та меблеві технології»</w:t>
      </w:r>
    </w:p>
    <w:p w14:paraId="15E24C22" w14:textId="77777777" w:rsidR="002629EF" w:rsidRPr="002629EF" w:rsidRDefault="002629EF" w:rsidP="002629EF">
      <w:pPr>
        <w:widowControl/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Освітня програма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</w:t>
      </w:r>
      <w:r w:rsidRPr="002629EF">
        <w:rPr>
          <w:rFonts w:ascii="Times New Roman" w:hAnsi="Times New Roman" w:cs="Times New Roman"/>
          <w:sz w:val="28"/>
          <w:szCs w:val="28"/>
          <w:u w:val="single"/>
        </w:rPr>
        <w:t>Деревообробні та меблеві технології</w:t>
      </w:r>
    </w:p>
    <w:p w14:paraId="258F688B" w14:textId="77777777" w:rsidR="002629EF" w:rsidRPr="002629EF" w:rsidRDefault="002629EF" w:rsidP="002629EF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Орієнтація освітньої програми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освітньо-професійна </w:t>
      </w:r>
    </w:p>
    <w:p w14:paraId="09AA5076" w14:textId="77777777" w:rsidR="002629EF" w:rsidRPr="002629EF" w:rsidRDefault="002629EF" w:rsidP="002629EF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65DD8449" w14:textId="77777777" w:rsidR="002629EF" w:rsidRPr="002629EF" w:rsidRDefault="002629EF" w:rsidP="002629EF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Форма навчання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денна</w:t>
      </w:r>
    </w:p>
    <w:p w14:paraId="7E28DCAA" w14:textId="00E2D6D0" w:rsidR="002629EF" w:rsidRPr="004C34D4" w:rsidRDefault="002629EF" w:rsidP="002629EF">
      <w:pPr>
        <w:widowControl/>
        <w:tabs>
          <w:tab w:val="left" w:pos="7938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Термін навчання (обсяг кредитів ЄКТС)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C34D4" w:rsidRPr="004C34D4">
        <w:rPr>
          <w:rFonts w:ascii="Times New Roman" w:hAnsi="Times New Roman" w:cs="Times New Roman"/>
          <w:color w:val="auto"/>
          <w:sz w:val="28"/>
          <w:szCs w:val="28"/>
        </w:rPr>
        <w:t>1 рік і 4 місяці</w:t>
      </w:r>
      <w:r w:rsidRPr="004C34D4">
        <w:rPr>
          <w:rFonts w:ascii="Times New Roman" w:hAnsi="Times New Roman" w:cs="Times New Roman"/>
          <w:color w:val="auto"/>
          <w:sz w:val="28"/>
          <w:szCs w:val="28"/>
        </w:rPr>
        <w:t xml:space="preserve"> (90)</w:t>
      </w:r>
    </w:p>
    <w:p w14:paraId="00A65CC0" w14:textId="77777777" w:rsidR="002629EF" w:rsidRPr="002629EF" w:rsidRDefault="002629EF" w:rsidP="002629EF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 xml:space="preserve">На основі </w:t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629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ОС  «Бакалавр»</w:t>
      </w:r>
    </w:p>
    <w:p w14:paraId="0940CFF3" w14:textId="77777777" w:rsidR="002629EF" w:rsidRPr="002629EF" w:rsidRDefault="002629EF" w:rsidP="002629EF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14:paraId="1676587A" w14:textId="77777777" w:rsidR="002629EF" w:rsidRPr="002629EF" w:rsidRDefault="002629EF" w:rsidP="002629EF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>Освітній ступінь                                                                         Магістр</w:t>
      </w:r>
    </w:p>
    <w:p w14:paraId="552CEBF7" w14:textId="77777777" w:rsidR="002629EF" w:rsidRPr="002629EF" w:rsidRDefault="002629EF" w:rsidP="002629EF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629EF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                                                                              </w:t>
      </w:r>
      <w:r w:rsidRPr="002629EF">
        <w:rPr>
          <w:rFonts w:ascii="Times New Roman" w:hAnsi="Times New Roman" w:cs="Times New Roman"/>
          <w:sz w:val="28"/>
          <w:szCs w:val="28"/>
          <w:u w:val="single"/>
        </w:rPr>
        <w:t>магістр з  деревообробних та меблевих технологій</w:t>
      </w:r>
    </w:p>
    <w:p w14:paraId="3765484C" w14:textId="77777777" w:rsidR="002629EF" w:rsidRPr="002629EF" w:rsidRDefault="002629EF" w:rsidP="002629EF">
      <w:pPr>
        <w:widowControl/>
        <w:rPr>
          <w:rFonts w:ascii="Times New Roman" w:hAnsi="Times New Roman" w:cs="Times New Roman"/>
          <w:color w:val="auto"/>
        </w:rPr>
      </w:pPr>
    </w:p>
    <w:p w14:paraId="43935A6F" w14:textId="77777777" w:rsidR="002629EF" w:rsidRPr="002629EF" w:rsidRDefault="002629EF" w:rsidP="002629EF">
      <w:pPr>
        <w:widowControl/>
        <w:rPr>
          <w:rFonts w:ascii="Times New Roman" w:hAnsi="Times New Roman" w:cs="Times New Roman"/>
          <w:color w:val="auto"/>
        </w:rPr>
      </w:pPr>
    </w:p>
    <w:p w14:paraId="2BAE369C" w14:textId="77777777" w:rsidR="00A25304" w:rsidRPr="00A25304" w:rsidRDefault="00A25304" w:rsidP="00A25304">
      <w:pPr>
        <w:spacing w:line="240" w:lineRule="atLeast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2530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I. Графік освітнього процесу </w:t>
      </w:r>
    </w:p>
    <w:p w14:paraId="5571C64D" w14:textId="3AD8D7C8" w:rsidR="00A25304" w:rsidRPr="00A25304" w:rsidRDefault="00A25304" w:rsidP="00A25304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>підготовки фахівців другого (магістерського) рівня вищої освіти 202</w:t>
      </w:r>
      <w:r w:rsidR="00D831D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року вступу</w:t>
      </w:r>
    </w:p>
    <w:p w14:paraId="08D16AB1" w14:textId="70A484CA" w:rsidR="00A25304" w:rsidRPr="00A25304" w:rsidRDefault="00A25304" w:rsidP="00A25304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187 </w:t>
      </w: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Деревообробні та меблеві технології</w:t>
      </w: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4F6BF4C" w14:textId="49E701B7" w:rsidR="00A25304" w:rsidRDefault="00A25304" w:rsidP="00A25304">
      <w:pPr>
        <w:spacing w:after="120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30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освітньо-професійної програми </w:t>
      </w: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Деревообробні та меблеві технології</w:t>
      </w:r>
      <w:r w:rsidRPr="00A2530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tbl>
      <w:tblPr>
        <w:tblW w:w="48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51"/>
        <w:gridCol w:w="248"/>
        <w:gridCol w:w="263"/>
        <w:gridCol w:w="6"/>
        <w:gridCol w:w="301"/>
        <w:gridCol w:w="289"/>
        <w:gridCol w:w="286"/>
        <w:gridCol w:w="286"/>
        <w:gridCol w:w="286"/>
        <w:gridCol w:w="292"/>
        <w:gridCol w:w="289"/>
        <w:gridCol w:w="9"/>
        <w:gridCol w:w="280"/>
        <w:gridCol w:w="286"/>
        <w:gridCol w:w="351"/>
        <w:gridCol w:w="271"/>
        <w:gridCol w:w="277"/>
        <w:gridCol w:w="271"/>
        <w:gridCol w:w="277"/>
        <w:gridCol w:w="204"/>
        <w:gridCol w:w="342"/>
        <w:gridCol w:w="204"/>
        <w:gridCol w:w="47"/>
        <w:gridCol w:w="310"/>
        <w:gridCol w:w="257"/>
        <w:gridCol w:w="251"/>
        <w:gridCol w:w="251"/>
        <w:gridCol w:w="251"/>
        <w:gridCol w:w="257"/>
        <w:gridCol w:w="257"/>
        <w:gridCol w:w="239"/>
        <w:gridCol w:w="304"/>
        <w:gridCol w:w="292"/>
        <w:gridCol w:w="251"/>
        <w:gridCol w:w="251"/>
        <w:gridCol w:w="280"/>
        <w:gridCol w:w="319"/>
        <w:gridCol w:w="283"/>
        <w:gridCol w:w="271"/>
        <w:gridCol w:w="280"/>
        <w:gridCol w:w="280"/>
        <w:gridCol w:w="295"/>
        <w:gridCol w:w="266"/>
        <w:gridCol w:w="266"/>
        <w:gridCol w:w="266"/>
        <w:gridCol w:w="271"/>
        <w:gridCol w:w="248"/>
        <w:gridCol w:w="274"/>
        <w:gridCol w:w="292"/>
        <w:gridCol w:w="289"/>
        <w:gridCol w:w="251"/>
        <w:gridCol w:w="289"/>
        <w:gridCol w:w="289"/>
        <w:gridCol w:w="292"/>
        <w:gridCol w:w="230"/>
      </w:tblGrid>
      <w:tr w:rsidR="004C34D4" w:rsidRPr="004C34D4" w14:paraId="724CBFC3" w14:textId="77777777" w:rsidTr="004C34D4">
        <w:trPr>
          <w:trHeight w:hRule="exact" w:val="236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44632D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D8D2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D599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3E8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4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121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  <w:t>3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BCDE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66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B5F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  <w:t>4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4C34D4" w:rsidRPr="004C34D4" w14:paraId="4CAA2CF8" w14:textId="77777777" w:rsidTr="004C34D4">
        <w:trPr>
          <w:trHeight w:hRule="exact" w:val="236"/>
          <w:jc w:val="center"/>
        </w:trPr>
        <w:tc>
          <w:tcPr>
            <w:tcW w:w="14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657F6C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152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E2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9C3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11E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807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7CF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EA9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95E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84F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3E4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843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D19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CD7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79B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192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C56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0C1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97B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1A6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EA9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Серпень</w:t>
            </w:r>
          </w:p>
        </w:tc>
      </w:tr>
      <w:tr w:rsidR="004C34D4" w:rsidRPr="004C34D4" w14:paraId="37E5CB79" w14:textId="77777777" w:rsidTr="004C34D4">
        <w:trPr>
          <w:trHeight w:hRule="exact" w:val="236"/>
          <w:jc w:val="center"/>
        </w:trPr>
        <w:tc>
          <w:tcPr>
            <w:tcW w:w="14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13F1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C2F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VIІ</w:t>
            </w: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I</w:t>
            </w:r>
          </w:p>
          <w:p w14:paraId="7075635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996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096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112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09B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  <w:p w14:paraId="278C97A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57A3E51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4599BA3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  <w:p w14:paraId="3589B5A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F0ADA8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477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1CD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3D5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198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265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7AD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A5D87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E37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E3D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XІ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6AA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782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7B6E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1BF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362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7B0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234A6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69E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688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0A4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8D7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5E0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40A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1CE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F32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121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E4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155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D13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B107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49E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CD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0A2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9AA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91225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A6F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</w:t>
            </w:r>
          </w:p>
          <w:p w14:paraId="791459FE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5B7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9C6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BE2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5B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  <w:p w14:paraId="2F33D22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21130C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  <w:p w14:paraId="188A092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28D1D1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D17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1D6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3A80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C89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125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348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A1087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ACE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  <w:p w14:paraId="4DCAD9B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A0F91E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425E54B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C34D4" w:rsidRPr="004C34D4" w14:paraId="08BE1AE7" w14:textId="77777777" w:rsidTr="004C34D4">
        <w:trPr>
          <w:trHeight w:hRule="exact" w:val="236"/>
          <w:jc w:val="center"/>
        </w:trPr>
        <w:tc>
          <w:tcPr>
            <w:tcW w:w="14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C19E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F8A0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2</w:t>
            </w:r>
          </w:p>
          <w:p w14:paraId="7C5E771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40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71E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5C3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D90BE1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4DA3C5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  <w:p w14:paraId="4349E5B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D9C7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F03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8BA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47FEC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51E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1A1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35F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280F4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CEE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71F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3EB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9D6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A253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2F4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A56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AC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7AE2E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EBC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460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435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82A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42A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537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A7F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B7F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82C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14101E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C1F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689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C1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E1CB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2EB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A1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BFE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F06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CAAA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AF3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172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6AD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6F4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36F220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297A15D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30D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E65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9F3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761EF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202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69F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053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0C1F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B2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4C34D4" w:rsidRPr="004C34D4" w14:paraId="5E26799B" w14:textId="77777777" w:rsidTr="004C34D4">
        <w:trPr>
          <w:trHeight w:hRule="exact" w:val="236"/>
          <w:jc w:val="center"/>
        </w:trPr>
        <w:tc>
          <w:tcPr>
            <w:tcW w:w="14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C353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EB7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1E4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B2C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86F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BF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F11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42E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E85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1E5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7CB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708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C517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2AE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FCB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XІІ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42C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DD4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B2B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22B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1AA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222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0A5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838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353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C1B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8CE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6AA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A39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1CB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4C6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2CF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F0F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857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9CC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F9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D3E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2F4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E78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D28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873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09F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VІ</w:t>
            </w:r>
          </w:p>
          <w:p w14:paraId="508E74F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FE7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7B3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977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AFC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B6D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3E5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35D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AB4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E71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03F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E496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46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</w:tr>
      <w:tr w:rsidR="004C34D4" w:rsidRPr="004C34D4" w14:paraId="1DF510D5" w14:textId="77777777" w:rsidTr="004C34D4">
        <w:trPr>
          <w:trHeight w:hRule="exact" w:val="236"/>
          <w:jc w:val="center"/>
        </w:trPr>
        <w:tc>
          <w:tcPr>
            <w:tcW w:w="14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21E1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5DC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49A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7C5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905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FE3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D02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678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118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B14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67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B04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B76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122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A97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675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1DC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F73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D5D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4E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0DC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6A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3CC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D8F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14B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69C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B59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2CB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073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B8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CD8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673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AB8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5DB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E87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D7A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D56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83D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D9F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C2C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66D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485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D8F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A35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4D7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E10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29F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09C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181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33C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11B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66AB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515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</w:tr>
      <w:tr w:rsidR="004C34D4" w:rsidRPr="004C34D4" w14:paraId="7869E490" w14:textId="77777777" w:rsidTr="004C34D4">
        <w:trPr>
          <w:trHeight w:hRule="exact" w:val="236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850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72F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B57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9F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D19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02FF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498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A2F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3B3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AA7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3A6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55B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0E3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51C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E64E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1C4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20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064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0B8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6BE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F8B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47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C86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4EE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60F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BF0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1F5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6ED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782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78C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AFB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3E3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BC2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7E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067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42D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5D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218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105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7F7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C19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90C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2B7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FE5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263E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E73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E41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78F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369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E69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2D0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0618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033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14:paraId="11726020" w14:textId="77777777" w:rsidR="004C34D4" w:rsidRPr="004C34D4" w:rsidRDefault="004C34D4" w:rsidP="004C34D4">
      <w:pPr>
        <w:suppressAutoHyphens/>
        <w:jc w:val="center"/>
        <w:rPr>
          <w:rFonts w:ascii="Times New Roman" w:hAnsi="Times New Roman" w:cs="Times New Roman"/>
          <w:b/>
          <w:color w:val="auto"/>
          <w:highlight w:val="yellow"/>
          <w:u w:val="single"/>
        </w:rPr>
      </w:pPr>
    </w:p>
    <w:tbl>
      <w:tblPr>
        <w:tblW w:w="18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51"/>
        <w:gridCol w:w="248"/>
        <w:gridCol w:w="263"/>
        <w:gridCol w:w="6"/>
        <w:gridCol w:w="301"/>
        <w:gridCol w:w="289"/>
        <w:gridCol w:w="286"/>
        <w:gridCol w:w="286"/>
        <w:gridCol w:w="286"/>
        <w:gridCol w:w="291"/>
        <w:gridCol w:w="289"/>
        <w:gridCol w:w="9"/>
        <w:gridCol w:w="283"/>
        <w:gridCol w:w="286"/>
        <w:gridCol w:w="351"/>
        <w:gridCol w:w="271"/>
        <w:gridCol w:w="277"/>
        <w:gridCol w:w="271"/>
        <w:gridCol w:w="277"/>
        <w:gridCol w:w="202"/>
      </w:tblGrid>
      <w:tr w:rsidR="004C34D4" w:rsidRPr="004C34D4" w14:paraId="47694F26" w14:textId="77777777" w:rsidTr="004C34D4">
        <w:trPr>
          <w:trHeight w:hRule="exact" w:val="236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E702F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29CA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FB98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C951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89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0CD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2024 рік</w:t>
            </w:r>
          </w:p>
        </w:tc>
      </w:tr>
      <w:tr w:rsidR="004C34D4" w:rsidRPr="004C34D4" w14:paraId="3CBB0215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0E43BE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88D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DF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AAB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EB5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4F4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911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Грудень</w:t>
            </w:r>
          </w:p>
        </w:tc>
      </w:tr>
      <w:tr w:rsidR="004C34D4" w:rsidRPr="004C34D4" w14:paraId="4A9F1C51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F6D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D39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VIІ</w:t>
            </w: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I</w:t>
            </w:r>
          </w:p>
          <w:p w14:paraId="0DE356B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9FC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463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C3A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5104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  <w:p w14:paraId="592DE88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513F602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757DC4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  <w:p w14:paraId="50AB820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5EA799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E9E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28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D0B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B3E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BB0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7BF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0E2C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F3C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74B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EB3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BF0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0532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3BF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</w:tr>
      <w:tr w:rsidR="004C34D4" w:rsidRPr="004C34D4" w14:paraId="373F9289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2212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3DF3C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2</w:t>
            </w:r>
          </w:p>
          <w:p w14:paraId="55BE71C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167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97C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01F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448413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2FA731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  <w:p w14:paraId="2D1EBF8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68D6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E5A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3DF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EA0D35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8F1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026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41F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A9A50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A7C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90C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019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267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6B31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123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C34D4" w:rsidRPr="004C34D4" w14:paraId="3D18C413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616C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22E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F53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9A1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82D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92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357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47A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FD0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DF4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18D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26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6BA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438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5E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52E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09B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61E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01F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BCB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</w:tr>
      <w:tr w:rsidR="004C34D4" w:rsidRPr="004C34D4" w14:paraId="7EB6AED2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F96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A0A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2DE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3E8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96A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A90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D89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066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667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0D9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422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F27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C6E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4A1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2B1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050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623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D56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F98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</w:tr>
      <w:tr w:rsidR="004C34D4" w:rsidRPr="004C34D4" w14:paraId="1AF7DF76" w14:textId="77777777" w:rsidTr="004C34D4">
        <w:trPr>
          <w:trHeight w:hRule="exact" w:val="23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AC0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0DD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AD2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912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52C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167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334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95B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4BF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7BC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A0B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3AC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14C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DA9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90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168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D3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E9B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2F0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424CCEAE" w14:textId="77777777" w:rsidR="004C34D4" w:rsidRDefault="004C34D4" w:rsidP="004C34D4">
      <w:pPr>
        <w:suppressAutoHyphens/>
        <w:jc w:val="center"/>
        <w:rPr>
          <w:rFonts w:ascii="Times New Roman" w:hAnsi="Times New Roman" w:cs="Times New Roman"/>
          <w:b/>
          <w:color w:val="auto"/>
          <w:highlight w:val="yellow"/>
          <w:u w:val="single"/>
        </w:rPr>
      </w:pPr>
    </w:p>
    <w:p w14:paraId="049796A7" w14:textId="65EFF9BE" w:rsidR="004C34D4" w:rsidRPr="004C34D4" w:rsidRDefault="004C34D4" w:rsidP="004C34D4">
      <w:pPr>
        <w:suppressAutoHyphens/>
        <w:jc w:val="center"/>
        <w:rPr>
          <w:rFonts w:ascii="Times New Roman" w:hAnsi="Times New Roman" w:cs="Times New Roman"/>
          <w:b/>
          <w:color w:val="auto"/>
          <w:highlight w:val="yellow"/>
          <w:u w:val="single"/>
          <w:lang w:val="en-US"/>
        </w:rPr>
      </w:pPr>
      <w:r w:rsidRPr="004C34D4">
        <w:rPr>
          <w:rFonts w:ascii="Times New Roman" w:hAnsi="Times New Roman" w:cs="Times New Roman"/>
          <w:b/>
          <w:color w:val="auto"/>
          <w:highlight w:val="yellow"/>
          <w:u w:val="single"/>
        </w:rPr>
        <w:t xml:space="preserve">або </w:t>
      </w:r>
    </w:p>
    <w:tbl>
      <w:tblPr>
        <w:tblW w:w="496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236"/>
        <w:gridCol w:w="239"/>
        <w:gridCol w:w="239"/>
        <w:gridCol w:w="6"/>
        <w:gridCol w:w="218"/>
        <w:gridCol w:w="254"/>
        <w:gridCol w:w="300"/>
        <w:gridCol w:w="282"/>
        <w:gridCol w:w="279"/>
        <w:gridCol w:w="279"/>
        <w:gridCol w:w="279"/>
        <w:gridCol w:w="286"/>
        <w:gridCol w:w="292"/>
        <w:gridCol w:w="283"/>
        <w:gridCol w:w="280"/>
        <w:gridCol w:w="346"/>
        <w:gridCol w:w="379"/>
        <w:gridCol w:w="274"/>
        <w:gridCol w:w="274"/>
        <w:gridCol w:w="274"/>
        <w:gridCol w:w="295"/>
        <w:gridCol w:w="25"/>
        <w:gridCol w:w="234"/>
        <w:gridCol w:w="274"/>
        <w:gridCol w:w="274"/>
        <w:gridCol w:w="286"/>
        <w:gridCol w:w="385"/>
        <w:gridCol w:w="243"/>
        <w:gridCol w:w="243"/>
        <w:gridCol w:w="252"/>
        <w:gridCol w:w="252"/>
        <w:gridCol w:w="231"/>
        <w:gridCol w:w="298"/>
        <w:gridCol w:w="286"/>
        <w:gridCol w:w="246"/>
        <w:gridCol w:w="243"/>
        <w:gridCol w:w="274"/>
        <w:gridCol w:w="316"/>
        <w:gridCol w:w="295"/>
        <w:gridCol w:w="265"/>
        <w:gridCol w:w="274"/>
        <w:gridCol w:w="274"/>
        <w:gridCol w:w="292"/>
        <w:gridCol w:w="258"/>
        <w:gridCol w:w="258"/>
        <w:gridCol w:w="258"/>
        <w:gridCol w:w="265"/>
        <w:gridCol w:w="255"/>
        <w:gridCol w:w="268"/>
        <w:gridCol w:w="286"/>
        <w:gridCol w:w="283"/>
        <w:gridCol w:w="258"/>
        <w:gridCol w:w="283"/>
        <w:gridCol w:w="283"/>
        <w:gridCol w:w="286"/>
        <w:gridCol w:w="141"/>
      </w:tblGrid>
      <w:tr w:rsidR="004C34D4" w:rsidRPr="004C34D4" w14:paraId="675E7C27" w14:textId="77777777" w:rsidTr="004C34D4">
        <w:trPr>
          <w:trHeight w:hRule="exact" w:val="236"/>
          <w:jc w:val="center"/>
        </w:trPr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B445B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A400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75F1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84D6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1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400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  <w:t>3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рік</w:t>
            </w:r>
          </w:p>
        </w:tc>
        <w:tc>
          <w:tcPr>
            <w:tcW w:w="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F2D4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038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E97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val="ru-RU" w:eastAsia="ru-RU"/>
              </w:rPr>
              <w:t>4</w:t>
            </w: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рік</w:t>
            </w:r>
          </w:p>
        </w:tc>
      </w:tr>
      <w:tr w:rsidR="004C34D4" w:rsidRPr="004C34D4" w14:paraId="48097C81" w14:textId="77777777" w:rsidTr="004C34D4">
        <w:trPr>
          <w:trHeight w:hRule="exact" w:val="236"/>
          <w:jc w:val="center"/>
        </w:trPr>
        <w:tc>
          <w:tcPr>
            <w:tcW w:w="9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DE32C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E44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0"/>
                <w:szCs w:val="10"/>
                <w:lang w:eastAsia="ru-RU"/>
              </w:rPr>
              <w:t>Серпень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603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63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35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F67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830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6B6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F6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778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72A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26C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0C9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B92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AF4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8FB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0D3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BCA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8DA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5B2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09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E65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Серпень</w:t>
            </w:r>
          </w:p>
        </w:tc>
      </w:tr>
      <w:tr w:rsidR="004C34D4" w:rsidRPr="004C34D4" w14:paraId="0DD7EB05" w14:textId="77777777" w:rsidTr="004C34D4">
        <w:trPr>
          <w:trHeight w:hRule="exact" w:val="236"/>
          <w:jc w:val="center"/>
        </w:trPr>
        <w:tc>
          <w:tcPr>
            <w:tcW w:w="9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B01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B65C8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  <w:t>14</w:t>
            </w:r>
          </w:p>
          <w:p w14:paraId="7F092FC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</w:p>
          <w:p w14:paraId="1E7A41E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</w:p>
          <w:p w14:paraId="5340052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11894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  <w:t>21</w:t>
            </w:r>
          </w:p>
          <w:p w14:paraId="6DCC047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</w:p>
          <w:p w14:paraId="46D33DD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</w:p>
          <w:p w14:paraId="30F926D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107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VIІ</w:t>
            </w: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I</w:t>
            </w:r>
          </w:p>
          <w:p w14:paraId="4AAB9EB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B0A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29D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FC8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A501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  <w:p w14:paraId="38401B3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E5FD23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0D0F356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  <w:p w14:paraId="1B81AD6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58E7211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37D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F2D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F88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0A8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00E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E50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6229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E2C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EA0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XІ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BA1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594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9B42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221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DAD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62E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0BD4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C91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87E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448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8FB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25E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51F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F69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45B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341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8D2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D94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3C0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00835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22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96E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1AD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9F0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32EA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A03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</w:t>
            </w:r>
          </w:p>
          <w:p w14:paraId="68C8C04F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733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AB2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AF7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455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  <w:p w14:paraId="2EC8D26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693D85C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  <w:p w14:paraId="7842DA0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37B2D5C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CC6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12C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9950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5E2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B69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901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4253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494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  <w:p w14:paraId="583C1FA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59640A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403A0B7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C34D4" w:rsidRPr="004C34D4" w14:paraId="26DF15FE" w14:textId="77777777" w:rsidTr="004C34D4">
        <w:trPr>
          <w:trHeight w:hRule="exact" w:val="236"/>
          <w:jc w:val="center"/>
        </w:trPr>
        <w:tc>
          <w:tcPr>
            <w:tcW w:w="9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D72A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ACE308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7EBA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84C3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2</w:t>
            </w:r>
          </w:p>
          <w:p w14:paraId="00E1D9E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B55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4B9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861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521529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A6B093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  <w:p w14:paraId="174DFF4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9D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3AB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534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57C21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B8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1E9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823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306A9F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2C2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E9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97D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104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8574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912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439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B6D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E49FDC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814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702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C56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06C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5AD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57B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275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C5E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7A4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4EC2A83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4F8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9A9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0F1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F7C0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6CE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F19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868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8E6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2A4A9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B93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EA9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959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57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E5696C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AE4231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1E4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3E5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8FE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0F638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9B8C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DE3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029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36962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F3F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4C34D4" w:rsidRPr="004C34D4" w14:paraId="4EA8309E" w14:textId="77777777" w:rsidTr="004C34D4">
        <w:trPr>
          <w:trHeight w:hRule="exact" w:val="236"/>
          <w:jc w:val="center"/>
        </w:trPr>
        <w:tc>
          <w:tcPr>
            <w:tcW w:w="9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6606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5C93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FC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86C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1CB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AC2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A19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CD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63D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FA6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30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99B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2C2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18E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C15C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840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BE2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XІІ</w:t>
            </w: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040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6D0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F31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DC9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920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019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AD6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624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074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CFB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88E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F58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618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D47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354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445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F1A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A67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839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ED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093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644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6F4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5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A4A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898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VІ</w:t>
            </w:r>
          </w:p>
          <w:p w14:paraId="74BE067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D7D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965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558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8A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74C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629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F71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556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D3D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F2F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1834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99C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</w:tr>
      <w:tr w:rsidR="004C34D4" w:rsidRPr="004C34D4" w14:paraId="1EA68AC6" w14:textId="77777777" w:rsidTr="004C34D4">
        <w:trPr>
          <w:trHeight w:hRule="exact" w:val="236"/>
          <w:jc w:val="center"/>
        </w:trPr>
        <w:tc>
          <w:tcPr>
            <w:tcW w:w="97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D62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E663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9FC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686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AEC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12C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9D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6AC1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5553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C47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1C5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7D22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29F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E14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B7B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B2A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8B9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D32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75D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67D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23D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5B5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80E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3B3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648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994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643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F5B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3B0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559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DBC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CA1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E24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4BF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B62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6F8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550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752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C05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B4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36B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746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96C5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C70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371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7E4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01F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A70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E35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E0D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11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CA3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1B9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647C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5DB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</w:tr>
      <w:tr w:rsidR="004C34D4" w:rsidRPr="004C34D4" w14:paraId="2395A399" w14:textId="77777777" w:rsidTr="004C34D4">
        <w:trPr>
          <w:trHeight w:hRule="exact" w:val="236"/>
          <w:jc w:val="center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936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256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57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F30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891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3BF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2F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26B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855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63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D3D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EE5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B79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536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7D8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54D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05B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F5A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16C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A7D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49C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6E8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133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636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DC2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C88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812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02D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097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CA6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F01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7DC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DF3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0E3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D1C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080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998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AC5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F08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6FB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73B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B17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B30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6E4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759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C241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16B2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97C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D94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211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1E3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98D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876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9B08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43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14:paraId="3EB1E5D8" w14:textId="77777777" w:rsidR="004C34D4" w:rsidRPr="004C34D4" w:rsidRDefault="004C34D4" w:rsidP="004C34D4">
      <w:pPr>
        <w:suppressAutoHyphens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18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51"/>
        <w:gridCol w:w="248"/>
        <w:gridCol w:w="263"/>
        <w:gridCol w:w="6"/>
        <w:gridCol w:w="301"/>
        <w:gridCol w:w="289"/>
        <w:gridCol w:w="286"/>
        <w:gridCol w:w="286"/>
        <w:gridCol w:w="286"/>
        <w:gridCol w:w="291"/>
        <w:gridCol w:w="289"/>
        <w:gridCol w:w="9"/>
        <w:gridCol w:w="283"/>
        <w:gridCol w:w="286"/>
        <w:gridCol w:w="351"/>
        <w:gridCol w:w="271"/>
        <w:gridCol w:w="277"/>
        <w:gridCol w:w="271"/>
        <w:gridCol w:w="277"/>
        <w:gridCol w:w="202"/>
      </w:tblGrid>
      <w:tr w:rsidR="004C34D4" w:rsidRPr="004C34D4" w14:paraId="75726E21" w14:textId="77777777" w:rsidTr="004C34D4">
        <w:trPr>
          <w:trHeight w:hRule="exact" w:val="236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B7153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5F8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8D13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E87D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89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15A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2024 рік</w:t>
            </w:r>
          </w:p>
        </w:tc>
      </w:tr>
      <w:tr w:rsidR="004C34D4" w:rsidRPr="004C34D4" w14:paraId="5DDFACB9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7D17D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78A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B37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F1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ACE6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B5B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163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Грудень</w:t>
            </w:r>
          </w:p>
        </w:tc>
      </w:tr>
      <w:tr w:rsidR="004C34D4" w:rsidRPr="004C34D4" w14:paraId="6714FBF0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267F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C88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VIІ</w:t>
            </w: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 w:eastAsia="ru-RU"/>
              </w:rPr>
              <w:t>I</w:t>
            </w:r>
          </w:p>
          <w:p w14:paraId="3B09B11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F64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BDF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80D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30C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  <w:p w14:paraId="609A8A5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23B951C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782AE3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  <w:p w14:paraId="0B62179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4D2F209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37E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FDE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3DF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002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D1E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514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CEFFD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BC0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D38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8EF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CC3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26E3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AD8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</w:tr>
      <w:tr w:rsidR="004C34D4" w:rsidRPr="004C34D4" w14:paraId="21EA5F7F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A5E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48C5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2</w:t>
            </w:r>
          </w:p>
          <w:p w14:paraId="0B29D24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EFC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1E3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9A7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74B99E7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  <w:p w14:paraId="100065B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29</w:t>
            </w:r>
          </w:p>
          <w:p w14:paraId="7A4BD3E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9B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048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34E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83C8E5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F0A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18A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48B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A2EA2" w14:textId="77777777" w:rsidR="004C34D4" w:rsidRPr="004C34D4" w:rsidRDefault="004C34D4" w:rsidP="004C34D4">
            <w:pPr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BF6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1E3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26D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45F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2872" w14:textId="77777777" w:rsidR="004C34D4" w:rsidRPr="004C34D4" w:rsidRDefault="004C34D4" w:rsidP="004C34D4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6AF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4C34D4" w:rsidRPr="004C34D4" w14:paraId="37CF176D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55FE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B65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AD0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DBE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130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32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E5C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835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8DF5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BD8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CA5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ХІ</w:t>
            </w:r>
          </w:p>
        </w:tc>
        <w:tc>
          <w:tcPr>
            <w:tcW w:w="26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A96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48B9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0787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C955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2503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9CBD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BE6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252E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</w:tr>
      <w:tr w:rsidR="004C34D4" w:rsidRPr="004C34D4" w14:paraId="3EC4D218" w14:textId="77777777" w:rsidTr="004C34D4">
        <w:trPr>
          <w:trHeight w:hRule="exact" w:val="236"/>
        </w:trPr>
        <w:tc>
          <w:tcPr>
            <w:tcW w:w="39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F8A" w14:textId="77777777" w:rsidR="004C34D4" w:rsidRPr="004C34D4" w:rsidRDefault="004C34D4" w:rsidP="004C34D4">
            <w:pP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CAC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701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F6F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5EBE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6B2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7FA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E967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EACF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F198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51B9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09A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8D7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644D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B5CA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DBBB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4423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DD30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588C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</w:tr>
      <w:tr w:rsidR="004C34D4" w:rsidRPr="004C34D4" w14:paraId="007A2468" w14:textId="77777777" w:rsidTr="004C34D4">
        <w:trPr>
          <w:trHeight w:hRule="exact" w:val="23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764" w14:textId="77777777" w:rsidR="004C34D4" w:rsidRPr="004C34D4" w:rsidRDefault="004C34D4" w:rsidP="004C34D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348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A1B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0468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BBFB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180D9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D7A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0A5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7C3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81E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3870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3D91C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D86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70A2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DDE1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136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E19A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ІІ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BABF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4C34D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F724" w14:textId="77777777" w:rsidR="004C34D4" w:rsidRPr="004C34D4" w:rsidRDefault="004C34D4" w:rsidP="004C34D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</w:tbl>
    <w:p w14:paraId="52DE8E91" w14:textId="77777777" w:rsidR="00A25304" w:rsidRPr="00A25304" w:rsidRDefault="00A25304" w:rsidP="00A25304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tbl>
      <w:tblPr>
        <w:tblW w:w="15069" w:type="dxa"/>
        <w:jc w:val="center"/>
        <w:tblLook w:val="0000" w:firstRow="0" w:lastRow="0" w:firstColumn="0" w:lastColumn="0" w:noHBand="0" w:noVBand="0"/>
      </w:tblPr>
      <w:tblGrid>
        <w:gridCol w:w="236"/>
        <w:gridCol w:w="419"/>
        <w:gridCol w:w="3822"/>
        <w:gridCol w:w="339"/>
        <w:gridCol w:w="572"/>
        <w:gridCol w:w="434"/>
        <w:gridCol w:w="9247"/>
      </w:tblGrid>
      <w:tr w:rsidR="00A25304" w:rsidRPr="00A25304" w14:paraId="6B63EE4D" w14:textId="77777777" w:rsidTr="00F13273">
        <w:trPr>
          <w:trHeight w:val="255"/>
          <w:jc w:val="center"/>
        </w:trPr>
        <w:tc>
          <w:tcPr>
            <w:tcW w:w="15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323C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Умовні позначення:</w:t>
            </w:r>
          </w:p>
        </w:tc>
      </w:tr>
      <w:tr w:rsidR="00A25304" w:rsidRPr="00A25304" w14:paraId="62C2FF00" w14:textId="77777777" w:rsidTr="00F13273">
        <w:trPr>
          <w:trHeight w:val="3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FD40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7510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8C78C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теоретичне навчання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C0C72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628F0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4985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Х</w:t>
            </w:r>
          </w:p>
        </w:tc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A2DFC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A25304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виробнича практика</w:t>
            </w:r>
          </w:p>
        </w:tc>
      </w:tr>
      <w:tr w:rsidR="00A25304" w:rsidRPr="00A25304" w14:paraId="0FF7E555" w14:textId="77777777" w:rsidTr="00F13273">
        <w:trPr>
          <w:trHeight w:val="3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D96C3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A908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О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6ADA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навчальна практика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09F4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4D0E6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D9C0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ІІ</w:t>
            </w:r>
          </w:p>
        </w:tc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7E8D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підготовка кваліфікаційної магістерської  роботи</w:t>
            </w:r>
          </w:p>
        </w:tc>
      </w:tr>
      <w:tr w:rsidR="00A25304" w:rsidRPr="00A25304" w14:paraId="07F7AF97" w14:textId="77777777" w:rsidTr="00F13273">
        <w:trPr>
          <w:trHeight w:val="206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95E4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2585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: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230D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екзаменаційна сесія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8B5C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7EF89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2D91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//</w:t>
            </w:r>
          </w:p>
        </w:tc>
        <w:tc>
          <w:tcPr>
            <w:tcW w:w="92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79E281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атестація здобувачів вищої освіти</w:t>
            </w:r>
          </w:p>
          <w:p w14:paraId="21F325A3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(захист кваліфікаційної  магістерської роботи)</w:t>
            </w:r>
          </w:p>
        </w:tc>
      </w:tr>
      <w:tr w:rsidR="00A25304" w:rsidRPr="00A25304" w14:paraId="6896867A" w14:textId="77777777" w:rsidTr="00F13273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7F15F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A838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-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95CF5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канікули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0236F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19B0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4FE7" w14:textId="77777777" w:rsidR="00A25304" w:rsidRPr="00A25304" w:rsidRDefault="00A25304" w:rsidP="00F1327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А</w:t>
            </w:r>
          </w:p>
        </w:tc>
        <w:tc>
          <w:tcPr>
            <w:tcW w:w="9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01806" w14:textId="77777777" w:rsidR="00A25304" w:rsidRPr="00A25304" w:rsidRDefault="00A25304" w:rsidP="00F1327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2530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проміжна атестація</w:t>
            </w:r>
          </w:p>
        </w:tc>
      </w:tr>
    </w:tbl>
    <w:p w14:paraId="3E121C4A" w14:textId="77777777" w:rsidR="002629EF" w:rsidRPr="002629EF" w:rsidRDefault="002629EF" w:rsidP="002629EF">
      <w:pPr>
        <w:widowControl/>
        <w:spacing w:after="160" w:line="259" w:lineRule="auto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2629EF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"/>
        <w:gridCol w:w="4278"/>
        <w:gridCol w:w="790"/>
        <w:gridCol w:w="763"/>
        <w:gridCol w:w="621"/>
        <w:gridCol w:w="584"/>
        <w:gridCol w:w="615"/>
        <w:gridCol w:w="724"/>
        <w:gridCol w:w="563"/>
        <w:gridCol w:w="563"/>
        <w:gridCol w:w="848"/>
        <w:gridCol w:w="678"/>
        <w:gridCol w:w="681"/>
        <w:gridCol w:w="603"/>
        <w:gridCol w:w="600"/>
        <w:gridCol w:w="670"/>
        <w:gridCol w:w="794"/>
      </w:tblGrid>
      <w:tr w:rsidR="002629EF" w:rsidRPr="002629EF" w14:paraId="6F5C74E9" w14:textId="77777777" w:rsidTr="00C6716A">
        <w:trPr>
          <w:trHeight w:val="562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4267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lang w:eastAsia="ru-RU"/>
              </w:rPr>
              <w:br w:type="page"/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II. ПЛАН </w:t>
            </w:r>
            <w:r w:rsidRPr="002629EF">
              <w:rPr>
                <w:rFonts w:ascii="Times New Roman" w:eastAsia="SimSun" w:hAnsi="Times New Roman" w:cs="Times New Roman"/>
                <w:b/>
                <w:bCs/>
                <w:caps/>
                <w:kern w:val="1"/>
                <w:lang w:eastAsia="hi-IN" w:bidi="hi-IN"/>
              </w:rPr>
              <w:t>освітнього</w:t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ПРОЦЕСУ</w:t>
            </w:r>
          </w:p>
          <w:p w14:paraId="00D4661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2629EF" w:rsidRPr="002629EF" w14:paraId="2C0CF67E" w14:textId="77777777" w:rsidTr="00C6716A">
        <w:trPr>
          <w:trHeight w:val="113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D9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9A3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Назва навчальної дисципліни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0E3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Загальний обсяг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6D8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Форми контролю знань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AED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Аудиторні заняття, год.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C2D5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3486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Практична підготовка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84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Розподіл тижневих годин за роками навчання та семестрами</w:t>
            </w:r>
          </w:p>
        </w:tc>
      </w:tr>
      <w:tr w:rsidR="002629EF" w:rsidRPr="002629EF" w14:paraId="28A06CAE" w14:textId="77777777" w:rsidTr="00C6716A">
        <w:trPr>
          <w:trHeight w:val="11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56C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74F3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E684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годин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2D84F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</w:pPr>
            <w:r w:rsidRPr="002629E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ru-RU"/>
              </w:rPr>
              <w:t>(1ЄКТС 30 год.)</w:t>
            </w:r>
          </w:p>
          <w:p w14:paraId="1151463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549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 семестрами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5D0FE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6A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 тому числі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5F35A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85BD9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Навчальна практика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C7AB2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Виробнича практика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4B8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р.н</w:t>
            </w:r>
            <w:proofErr w:type="spellEnd"/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D7F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р.н</w:t>
            </w:r>
            <w:proofErr w:type="spellEnd"/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2629EF" w:rsidRPr="002629EF" w14:paraId="06EEF7E7" w14:textId="77777777" w:rsidTr="00C6716A">
        <w:trPr>
          <w:trHeight w:val="11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1C2A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B24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80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CC3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A170F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Екзамен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77B14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Залік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DA0E0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Курсова робота (проект)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5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A4802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Лекції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D5EBE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Лабораторні заняття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7E78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Практичні заняття (семінарські заняття)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8530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3B5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A31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202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семестр</w:t>
            </w:r>
          </w:p>
        </w:tc>
      </w:tr>
      <w:tr w:rsidR="002629EF" w:rsidRPr="002629EF" w14:paraId="0895D558" w14:textId="77777777" w:rsidTr="00C6716A">
        <w:trPr>
          <w:trHeight w:val="11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A26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143F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7074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FB7D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316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363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A958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82E4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2A49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1AF8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DE1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2D5C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70EF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76C3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ED1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1B1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20B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2629EF" w:rsidRPr="002629EF" w14:paraId="0DF28009" w14:textId="77777777" w:rsidTr="00C6716A">
        <w:trPr>
          <w:trHeight w:val="11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CE9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6C7A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321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E89C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85C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32D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034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FF9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F6D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5EFC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C317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FF27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50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3BA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4A0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Кількість тижнів у семестрі</w:t>
            </w:r>
          </w:p>
        </w:tc>
      </w:tr>
      <w:tr w:rsidR="002629EF" w:rsidRPr="002629EF" w14:paraId="4CC82EDA" w14:textId="77777777" w:rsidTr="00C6716A">
        <w:trPr>
          <w:trHeight w:val="1128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8C4C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0DD7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967E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521E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EE2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09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BF3F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B8E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538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7EC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D383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D12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545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7B6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48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30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794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2629EF" w:rsidRPr="002629EF" w14:paraId="0C5DAF01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3DA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56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061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61D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91F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5E3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214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443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887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035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277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254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8E6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B49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87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307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90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17</w:t>
            </w:r>
          </w:p>
        </w:tc>
      </w:tr>
      <w:tr w:rsidR="002629EF" w:rsidRPr="002629EF" w14:paraId="4AAC44CD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7FF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1. ЦИКЛ ЗАГАЛЬНОЇ ПІДГОТОВКИ</w:t>
            </w:r>
          </w:p>
        </w:tc>
      </w:tr>
      <w:tr w:rsidR="002629EF" w:rsidRPr="002629EF" w14:paraId="7ABB42F7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36C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ОПП</w:t>
            </w:r>
          </w:p>
        </w:tc>
      </w:tr>
      <w:tr w:rsidR="002629EF" w:rsidRPr="002629EF" w14:paraId="589C33BA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E8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8A89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Інноваційні технології оброблення деревини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8F9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B4A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3CD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CE1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201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2D7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BB5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F0A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AB5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18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2A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ABB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57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F33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378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58A7A19E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4B0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FB73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Cs/>
                <w:sz w:val="20"/>
                <w:szCs w:val="20"/>
              </w:rPr>
              <w:t>Основи педагогічної майстерності та етика викладача вищої школи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0C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028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79A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38D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88B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7F5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28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BC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441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214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B09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0D6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15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C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4A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708A344C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114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9354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Лісова політика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2B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7C1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1B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74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CF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4BE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7D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08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B0D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AC8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860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328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2E2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329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88B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51D507A9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341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5A59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woodworking</w:t>
            </w:r>
            <w:proofErr w:type="spellEnd"/>
            <w:r w:rsidRPr="002629EF">
              <w:rPr>
                <w:rFonts w:ascii="Times New Roman" w:hAnsi="Times New Roman" w:cs="Times New Roman"/>
                <w:sz w:val="20"/>
                <w:szCs w:val="20"/>
              </w:rPr>
              <w:t xml:space="preserve"> (Актуальні проблеми деревообробки)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F0E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D5A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E61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07C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333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5A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09D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0FD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46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550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32C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F2F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302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31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37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29EF" w:rsidRPr="002629EF" w14:paraId="38EB409C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E3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9D1F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Методологія та організація досліджень в деревообробних технологіях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976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84B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FCF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1D7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13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5DF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924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9D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6B8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2A5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B8C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9D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526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F57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B63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474B0DEA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85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6902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Охорона праці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75E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E24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A2F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FFF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AA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04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BA9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50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A5C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DDF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1CE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D79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87E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910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FF5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29EF" w:rsidRPr="002629EF" w14:paraId="1C83FACA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AB44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0B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5A6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FAE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AB6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0A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A7B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9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C5E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40B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E58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1EF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E3E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981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FC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A9B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629EF" w:rsidRPr="002629EF" w14:paraId="38A213DB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EB2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bookmarkStart w:id="6" w:name="_Hlk37841838"/>
            <w:r w:rsidRPr="002629EF">
              <w:rPr>
                <w:rFonts w:ascii="Times New Roman" w:hAnsi="Times New Roman" w:cs="Times New Roman"/>
                <w:b/>
              </w:rPr>
              <w:t>Вибіркові компоненти ОПП</w:t>
            </w:r>
            <w:bookmarkEnd w:id="6"/>
          </w:p>
        </w:tc>
      </w:tr>
      <w:tr w:rsidR="002629EF" w:rsidRPr="002629EF" w14:paraId="0C94194B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867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bookmarkStart w:id="7" w:name="_Hlk37841848"/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вільного вибору </w:t>
            </w:r>
            <w:r w:rsidRPr="002629E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за уподобаннями студентів</w:t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із переліку дисциплін</w:t>
            </w:r>
            <w:bookmarkEnd w:id="7"/>
          </w:p>
        </w:tc>
      </w:tr>
      <w:tr w:rsidR="002629EF" w:rsidRPr="002629EF" w14:paraId="757E5652" w14:textId="77777777" w:rsidTr="00C6716A">
        <w:trPr>
          <w:trHeight w:val="26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085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ВКУ1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75A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Вибіркова дисципліна 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A4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75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BA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430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2CC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40C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4A9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CD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417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B2D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C8A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AE9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194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9C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2D8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9EF" w:rsidRPr="002629EF" w14:paraId="476FA238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8B4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ВКУ2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6754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Вибіркова дисципліна 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EC5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866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DB8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BA6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F9C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300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C73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966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4C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80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908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38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B0B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94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A4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2E8F8D52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2BA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Всього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FE9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949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2AA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60C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5B6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5A2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09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2E4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289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58C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DA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F49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CD3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72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BF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6A58C8E4" w14:textId="77777777" w:rsidTr="00C6716A">
        <w:trPr>
          <w:trHeight w:val="2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566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bookmarkStart w:id="8" w:name="_Hlk37841990"/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2. ЦИКЛ СПЕЦІАЛЬНОЇ (ФАХОВОЇ) ПІДГОТОВКИ</w:t>
            </w:r>
            <w:bookmarkEnd w:id="8"/>
          </w:p>
        </w:tc>
      </w:tr>
      <w:tr w:rsidR="002629EF" w:rsidRPr="002629EF" w14:paraId="3E62D1EA" w14:textId="77777777" w:rsidTr="00C6716A">
        <w:trPr>
          <w:trHeight w:val="27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CF5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bookmarkStart w:id="9" w:name="_Hlk37841998"/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Обов’язкові компоненти ОПП</w:t>
            </w:r>
            <w:bookmarkEnd w:id="9"/>
          </w:p>
        </w:tc>
      </w:tr>
      <w:tr w:rsidR="002629EF" w:rsidRPr="002629EF" w14:paraId="4E24170C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E19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20B0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Проектування та дизайн виробів з деревини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10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B54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13B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888A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50C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607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FA6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77D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64C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E8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8E8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sz w:val="20"/>
                <w:szCs w:val="20"/>
              </w:rPr>
              <w:t>60 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1A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B17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109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ACC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4C317364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0F8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DA7F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Теорія та практика механічного оброблення деревини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260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F05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7DD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5705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F3B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07E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0C6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FD9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881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06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E01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FBC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827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F20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FE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546A39CE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A5F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9D2A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Моделювання і оптимізація технологічних процесів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17D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D2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59F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9DD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238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5EF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EAD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E4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03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5A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AB4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0B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7ED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5F6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20A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455A232D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D1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588E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Технологічна підготовка деревообробних та меблевих виробництв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139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065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B8F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872E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4CE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284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7B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B73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7E3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FDB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21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F0B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4BB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CD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A6F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2DE64A70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603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ОК1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38C0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Енергетичне використання деревини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EB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59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3DB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0B81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90E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221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AD1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1F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023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1CF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554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351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01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E85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6F8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765A0012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D9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ОК1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684B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Практична підготовка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B35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6C3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62F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9D09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FA2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031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371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330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B78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B42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E42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926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180 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3D2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E2C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9FF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</w:tr>
      <w:tr w:rsidR="002629EF" w:rsidRPr="002629EF" w14:paraId="7D70DAD6" w14:textId="77777777" w:rsidTr="00C6716A">
        <w:trPr>
          <w:trHeight w:val="27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33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ОК1</w:t>
            </w: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3FF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Підготовка і захист кваліфікаційної магістерської роботи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855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544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741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8AFE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1780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899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C4DC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E00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356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6CA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44A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0DA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4F9C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759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2F0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224AEC8A" w14:textId="77777777" w:rsidTr="00C6716A">
        <w:trPr>
          <w:trHeight w:val="270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5121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ind w:left="1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5E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3C9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CC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0F04F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BB3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603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BDA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95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2F9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55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48C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CB1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43C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8D3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8CA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3CFBACDC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260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bookmarkStart w:id="10" w:name="_Hlk37842135"/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Вибіркові компоненти ОПП</w:t>
            </w:r>
            <w:bookmarkEnd w:id="10"/>
          </w:p>
        </w:tc>
      </w:tr>
      <w:tr w:rsidR="002629EF" w:rsidRPr="002629EF" w14:paraId="4B2BC65B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34C1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bookmarkStart w:id="11" w:name="_Hlk37842162"/>
            <w:r w:rsidRPr="002629EF">
              <w:rPr>
                <w:rFonts w:ascii="Times New Roman" w:hAnsi="Times New Roman" w:cs="Times New Roman"/>
                <w:b/>
                <w:bCs/>
                <w:i/>
                <w:iCs/>
              </w:rPr>
              <w:t>вільного вибору за спеціальністю</w:t>
            </w:r>
            <w:bookmarkEnd w:id="11"/>
          </w:p>
        </w:tc>
      </w:tr>
      <w:tr w:rsidR="002629EF" w:rsidRPr="002629EF" w14:paraId="74C833F2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5786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i/>
                <w:iCs/>
              </w:rPr>
              <w:t>Вибірковий блок 1</w:t>
            </w:r>
            <w:r w:rsidRPr="002629E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«Деревообробні технології»_</w:t>
            </w:r>
          </w:p>
        </w:tc>
      </w:tr>
      <w:tr w:rsidR="002629EF" w:rsidRPr="002629EF" w14:paraId="3F0BA78F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DC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ВК1.1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66AA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Планування на </w:t>
            </w: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підприємствах деревообробної промисловості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6CC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8F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C4B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70C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DE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992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E57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1C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9C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46A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BAE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1A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4E5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24C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3FC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629EF" w:rsidRPr="002629EF" w14:paraId="045C1C41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F2F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ВК1.2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C0CC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Механіка деревини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234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69F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7A5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97D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5E4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C7D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B11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6A4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4FB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6B2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A5C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DA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D98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EDA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346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2629EF" w:rsidRPr="002629EF" w14:paraId="76D49C86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8C0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ВК1.3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EA84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Новітнє деревообробне обладнання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8FD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D6D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FF5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B0A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EC4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26E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2DD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E6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991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37B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F15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A27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06E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A0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B9A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629EF" w:rsidRPr="002629EF" w14:paraId="1196852F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4D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ВК1.4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C8EC" w14:textId="77777777" w:rsidR="002629EF" w:rsidRPr="002629EF" w:rsidRDefault="002629EF" w:rsidP="002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Технологія спеціальних деревообробних виробництв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C48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2AC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4BC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84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468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AD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55E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E81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4C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00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DB4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3F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0A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3AA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853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2629EF" w:rsidRPr="002629EF" w14:paraId="3A1FE08E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10F9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037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B78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53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B7D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DDC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FF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CC8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924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18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DC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82C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250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E54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675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FB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2629EF" w:rsidRPr="002629EF" w14:paraId="517CD387" w14:textId="77777777" w:rsidTr="00C6716A">
        <w:trPr>
          <w:trHeight w:val="113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89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i/>
                <w:iCs/>
              </w:rPr>
              <w:t>Вибірковий блок 2</w:t>
            </w:r>
            <w:r w:rsidRPr="002629E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«_Меблеві технології»</w:t>
            </w:r>
          </w:p>
        </w:tc>
      </w:tr>
      <w:tr w:rsidR="002629EF" w:rsidRPr="002629EF" w14:paraId="7336226F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D55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ВК2.1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2CD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Зовнішньоекономічна діяльність на меблевих підприємствах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E2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C0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898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234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860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D65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37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679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63F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356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496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ADB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3C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2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DAE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29EF" w:rsidRPr="002629EF" w14:paraId="2D55A80D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F2B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ВК2.2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09A9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Механіко-технологічні властивості конструкційних елементів з деревини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4E4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778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E7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F57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E49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537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A5F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D55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3D1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C1AB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86B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691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EFB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626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87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29EF" w:rsidRPr="002629EF" w14:paraId="19EA44AD" w14:textId="77777777" w:rsidTr="00C6716A">
        <w:trPr>
          <w:trHeight w:val="113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C4C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ВК2.3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E546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Сучасне обладнання для виготовлення меблевих виробів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7B0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C7A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4568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91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69B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67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8BA6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16AE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CD9A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763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242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B09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392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602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673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629EF" w:rsidRPr="002629EF" w14:paraId="559FC28C" w14:textId="77777777" w:rsidTr="00C6716A">
        <w:trPr>
          <w:trHeight w:val="11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691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ВК2.4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0200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Теорія та технологія склеювання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9CC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816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94A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5EE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9F23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D11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3A5C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DCAD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90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C7D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274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13B1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4857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FFAF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9A65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29EF" w:rsidRPr="002629EF" w14:paraId="22E4946D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54FD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FD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3D6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ADE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29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D94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A7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9AB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2EC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A1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C1A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01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45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C81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4E2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126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2629EF" w:rsidRPr="002629EF" w14:paraId="19B92405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CF52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ind w:left="1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 обсяг об</w:t>
            </w: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ов’язко</w:t>
            </w:r>
            <w:r w:rsidRPr="002629EF">
              <w:rPr>
                <w:rFonts w:ascii="Times New Roman" w:hAnsi="Times New Roman" w:cs="Times New Roman"/>
                <w:b/>
                <w:sz w:val="20"/>
                <w:szCs w:val="20"/>
              </w:rPr>
              <w:t>вих компонентів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FB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008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7B0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9D4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AC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3B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0A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B34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B53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DED0" w14:textId="77777777" w:rsidR="002629EF" w:rsidRPr="002629EF" w:rsidRDefault="002629EF" w:rsidP="002629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B7B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CAE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01C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6DD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A74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2629EF" w:rsidRPr="002629EF" w14:paraId="05A2901A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EA2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 обсяг вибіркових компонентів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CD3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F0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2BF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621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E64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BDB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9E0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1AC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32E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0C3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E34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2A6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FB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177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EE3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2629EF" w:rsidRPr="002629EF" w14:paraId="5FE27571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E553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курсових проектів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7D9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CF6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1E7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09A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25BF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7FE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9B07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4A8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D91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275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024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520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0C1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D2F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AE2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629EF" w:rsidRPr="002629EF" w14:paraId="70B745DB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4C24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заліків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5BD9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4D9D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332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9AE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7A44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042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DCC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8ABF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BF4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738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34D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456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C74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CB7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FBB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</w:tr>
      <w:tr w:rsidR="002629EF" w:rsidRPr="002629EF" w14:paraId="4F32CFD7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E83B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 екзаменів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FB1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8C10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E03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12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4ED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42B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84D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5F0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ACD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B1F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CA4A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3B0C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FDC0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5FA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612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96E2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</w:tr>
      <w:tr w:rsidR="002629EF" w:rsidRPr="002629EF" w14:paraId="1B54ADD4" w14:textId="77777777" w:rsidTr="00C6716A">
        <w:trPr>
          <w:trHeight w:val="113"/>
        </w:trPr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3B80" w14:textId="77777777" w:rsidR="002629EF" w:rsidRPr="002629EF" w:rsidRDefault="002629EF" w:rsidP="002629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Разом за ОПП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9E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3AA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2AC8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15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F5C6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92D5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D06B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810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66F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3619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0B0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5932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1500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843E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764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1B23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F651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4AC7" w14:textId="77777777" w:rsidR="002629EF" w:rsidRPr="002629EF" w:rsidRDefault="002629EF" w:rsidP="002629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</w:p>
        </w:tc>
      </w:tr>
    </w:tbl>
    <w:p w14:paraId="1A9D6979" w14:textId="77777777" w:rsidR="002629EF" w:rsidRPr="002629EF" w:rsidRDefault="002629EF" w:rsidP="002629EF">
      <w:pPr>
        <w:widowControl/>
        <w:tabs>
          <w:tab w:val="left" w:pos="4924"/>
          <w:tab w:val="left" w:pos="5729"/>
          <w:tab w:val="left" w:pos="6507"/>
          <w:tab w:val="left" w:pos="7143"/>
          <w:tab w:val="left" w:pos="7742"/>
          <w:tab w:val="left" w:pos="8372"/>
          <w:tab w:val="left" w:pos="9111"/>
          <w:tab w:val="left" w:pos="9689"/>
          <w:tab w:val="left" w:pos="10267"/>
          <w:tab w:val="left" w:pos="11130"/>
          <w:tab w:val="left" w:pos="11823"/>
          <w:tab w:val="left" w:pos="12519"/>
          <w:tab w:val="left" w:pos="13137"/>
          <w:tab w:val="left" w:pos="13752"/>
          <w:tab w:val="left" w:pos="14436"/>
        </w:tabs>
        <w:ind w:left="108"/>
        <w:rPr>
          <w:rFonts w:ascii="Times New Roman" w:hAnsi="Times New Roman" w:cs="Times New Roman"/>
          <w:b/>
          <w:bCs/>
          <w:color w:val="auto"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52"/>
        <w:gridCol w:w="9284"/>
      </w:tblGrid>
      <w:tr w:rsidR="002629EF" w:rsidRPr="002629EF" w14:paraId="0ED840AC" w14:textId="77777777" w:rsidTr="00511C44">
        <w:trPr>
          <w:trHeight w:val="7791"/>
        </w:trPr>
        <w:tc>
          <w:tcPr>
            <w:tcW w:w="1933" w:type="pct"/>
          </w:tcPr>
          <w:p w14:paraId="23E3F710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br w:type="page"/>
            </w:r>
            <w:r w:rsidRPr="002629EF"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  <w:br w:type="page"/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ІІІ. СТРУКТУРА НАВЧАЛЬНОГО ПЛАНУ</w:t>
            </w:r>
          </w:p>
          <w:p w14:paraId="7B89EBD0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  <w:tbl>
            <w:tblPr>
              <w:tblW w:w="5419" w:type="dxa"/>
              <w:tblLook w:val="0000" w:firstRow="0" w:lastRow="0" w:firstColumn="0" w:lastColumn="0" w:noHBand="0" w:noVBand="0"/>
            </w:tblPr>
            <w:tblGrid>
              <w:gridCol w:w="2584"/>
              <w:gridCol w:w="1091"/>
              <w:gridCol w:w="1028"/>
              <w:gridCol w:w="716"/>
            </w:tblGrid>
            <w:tr w:rsidR="002629EF" w:rsidRPr="002629EF" w14:paraId="43DC5007" w14:textId="77777777" w:rsidTr="00C6716A">
              <w:trPr>
                <w:trHeight w:val="318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2883F2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Навчальні дисципліни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5ABEA5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5090C9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CF6ED9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2629EF" w:rsidRPr="002629EF" w14:paraId="1CEEDDEF" w14:textId="77777777" w:rsidTr="00C6716A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5F6E42C" w14:textId="77777777" w:rsidR="002629EF" w:rsidRPr="002629EF" w:rsidRDefault="002629EF" w:rsidP="002629EF">
                  <w:pPr>
                    <w:widowControl/>
                    <w:tabs>
                      <w:tab w:val="left" w:pos="313"/>
                    </w:tabs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1.</w:t>
                  </w: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 Обов’язкові  компоненти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9C5EB4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1980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E9D676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D55A1D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2629EF" w:rsidRPr="002629EF" w14:paraId="5D2167ED" w14:textId="77777777" w:rsidTr="00C6716A">
              <w:trPr>
                <w:trHeight w:val="126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2C4D3AC" w14:textId="77777777" w:rsidR="002629EF" w:rsidRPr="002629EF" w:rsidRDefault="002629EF" w:rsidP="002629EF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2629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Вибіркові компоненти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F929A7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BFC00A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F370756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2629EF" w:rsidRPr="002629EF" w14:paraId="0B262FB0" w14:textId="77777777" w:rsidTr="00C6716A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59CC856" w14:textId="77777777" w:rsidR="002629EF" w:rsidRPr="002629EF" w:rsidRDefault="002629EF" w:rsidP="002629EF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вільного вибору за уподобаннями студентів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BE71E5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243231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A626AB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629EF" w:rsidRPr="002629EF" w14:paraId="0A6C8E10" w14:textId="77777777" w:rsidTr="00C6716A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30023F1" w14:textId="77777777" w:rsidR="002629EF" w:rsidRPr="002629EF" w:rsidRDefault="002629EF" w:rsidP="002629EF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вільного вибору за спеціальністю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6FA673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5151B6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B874FB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2629EF" w:rsidRPr="002629EF" w14:paraId="3E7636B3" w14:textId="77777777" w:rsidTr="00C6716A">
              <w:trPr>
                <w:trHeight w:val="67"/>
              </w:trPr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192BD3B" w14:textId="77777777" w:rsidR="002629EF" w:rsidRPr="002629EF" w:rsidRDefault="002629EF" w:rsidP="002629EF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Разом за ОПП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72237F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2700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C8BFA4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6CC960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2629EF" w:rsidRPr="002629EF" w14:paraId="774C72A0" w14:textId="77777777" w:rsidTr="00C6716A">
              <w:trPr>
                <w:trHeight w:val="593"/>
              </w:trPr>
              <w:tc>
                <w:tcPr>
                  <w:tcW w:w="541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14:paraId="581D4E29" w14:textId="77777777" w:rsidR="002629EF" w:rsidRPr="002629EF" w:rsidRDefault="002629EF" w:rsidP="002629EF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D66E5E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</w:pPr>
          </w:p>
        </w:tc>
        <w:tc>
          <w:tcPr>
            <w:tcW w:w="3067" w:type="pct"/>
          </w:tcPr>
          <w:p w14:paraId="1F54EAEF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   IV. ЗВЕДЕНІ ДАНІ </w:t>
            </w:r>
            <w:r w:rsidRPr="002629EF">
              <w:rPr>
                <w:rFonts w:ascii="Times New Roman" w:hAnsi="Times New Roman" w:cs="Times New Roman"/>
                <w:b/>
                <w:bCs/>
                <w:caps/>
                <w:color w:val="auto"/>
                <w:lang w:eastAsia="ru-RU"/>
              </w:rPr>
              <w:t xml:space="preserve">про </w:t>
            </w: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БЮДЖЕТ ЧАСУ, ТИЖНІ</w:t>
            </w:r>
          </w:p>
          <w:p w14:paraId="17C5A40D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  <w:tbl>
            <w:tblPr>
              <w:tblW w:w="8554" w:type="dxa"/>
              <w:tblInd w:w="247" w:type="dxa"/>
              <w:tblLook w:val="0000" w:firstRow="0" w:lastRow="0" w:firstColumn="0" w:lastColumn="0" w:noHBand="0" w:noVBand="0"/>
            </w:tblPr>
            <w:tblGrid>
              <w:gridCol w:w="934"/>
              <w:gridCol w:w="1172"/>
              <w:gridCol w:w="1066"/>
              <w:gridCol w:w="1144"/>
              <w:gridCol w:w="1336"/>
              <w:gridCol w:w="1116"/>
              <w:gridCol w:w="992"/>
              <w:gridCol w:w="794"/>
            </w:tblGrid>
            <w:tr w:rsidR="002629EF" w:rsidRPr="002629EF" w14:paraId="795BC01D" w14:textId="77777777" w:rsidTr="00C6716A">
              <w:trPr>
                <w:trHeight w:val="739"/>
              </w:trPr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3364E" w14:textId="77777777" w:rsidR="002629EF" w:rsidRPr="0090686E" w:rsidRDefault="002629EF" w:rsidP="002629EF">
                  <w:pPr>
                    <w:widowControl/>
                    <w:ind w:left="-78" w:right="-11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Рік навчання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B70EED" w14:textId="77777777" w:rsidR="002629EF" w:rsidRPr="0090686E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Теоретичне навчання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4639B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Екзамена-ційна</w:t>
                  </w:r>
                  <w:proofErr w:type="spellEnd"/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 xml:space="preserve"> сесія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2DEC0D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59827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  <w:t>Підготовка магістерської роботи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AB328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</w:pPr>
                </w:p>
                <w:p w14:paraId="2467FF11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  <w:t>Атестація</w:t>
                  </w:r>
                </w:p>
                <w:p w14:paraId="44B0FAA1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  <w:t>здобувачів</w:t>
                  </w:r>
                </w:p>
                <w:p w14:paraId="548BC8F4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A92A03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 xml:space="preserve">Канікули 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BD61C0" w14:textId="77777777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eastAsia="ru-RU"/>
                    </w:rPr>
                    <w:t>Всього</w:t>
                  </w:r>
                </w:p>
              </w:tc>
            </w:tr>
            <w:tr w:rsidR="002629EF" w:rsidRPr="002629EF" w14:paraId="6B9ED743" w14:textId="77777777" w:rsidTr="00C6716A">
              <w:trPr>
                <w:trHeight w:val="223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E60FAC" w14:textId="77777777" w:rsidR="002629EF" w:rsidRPr="0090686E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F40C21" w14:textId="77777777" w:rsidR="002629EF" w:rsidRPr="0090686E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882353D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414A8A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D560D6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F096E7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DA1FB8" w14:textId="7DFC3D89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8</w:t>
                  </w:r>
                  <w:r w:rsidR="00A1359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/ </w:t>
                  </w:r>
                  <w:r w:rsidR="00A13595" w:rsidRPr="00A1359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FFB3BB" w14:textId="2C894D93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52</w:t>
                  </w:r>
                  <w:r w:rsidR="00A1359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/ </w:t>
                  </w:r>
                  <w:r w:rsidR="00A13595" w:rsidRPr="00A1359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highlight w:val="yellow"/>
                    </w:rPr>
                    <w:t>54</w:t>
                  </w:r>
                </w:p>
              </w:tc>
            </w:tr>
            <w:tr w:rsidR="002629EF" w:rsidRPr="002629EF" w14:paraId="7517A99B" w14:textId="77777777" w:rsidTr="00C6716A">
              <w:trPr>
                <w:trHeight w:val="78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B5065F" w14:textId="77777777" w:rsidR="002629EF" w:rsidRPr="0090686E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C24D0C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12735D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E0A4DB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2138E1" w14:textId="4361690A" w:rsidR="002629EF" w:rsidRPr="00A25304" w:rsidRDefault="00B812F9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8FE8FA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E9A578" w14:textId="77777777" w:rsidR="002629EF" w:rsidRPr="00A25304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C7DE71A" w14:textId="6727C820" w:rsidR="002629EF" w:rsidRPr="00A25304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  <w:r w:rsidR="00B812F9" w:rsidRPr="00A2530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</w:t>
                  </w:r>
                </w:p>
              </w:tc>
            </w:tr>
            <w:tr w:rsidR="002629EF" w:rsidRPr="002629EF" w14:paraId="39004EF7" w14:textId="77777777" w:rsidTr="00C6716A">
              <w:trPr>
                <w:trHeight w:val="374"/>
              </w:trPr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2A55B" w14:textId="77777777" w:rsidR="002629EF" w:rsidRPr="0090686E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Разом за ОПП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1E6C40" w14:textId="2F56B595" w:rsidR="002629EF" w:rsidRPr="0090686E" w:rsidRDefault="0090686E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  <w:r w:rsidR="002629EF"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52BA512" w14:textId="4BDF4EF3" w:rsidR="002629EF" w:rsidRPr="002629EF" w:rsidRDefault="00A25304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highlight w:val="yellow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688ADE" w14:textId="3DDC2760" w:rsidR="002629EF" w:rsidRPr="0090686E" w:rsidRDefault="0090686E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A42CA1" w14:textId="387214B1" w:rsidR="002629EF" w:rsidRPr="0090686E" w:rsidRDefault="00B812F9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C510F5B" w14:textId="77777777" w:rsidR="002629EF" w:rsidRPr="0090686E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0686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CC6DAFE" w14:textId="66FDC108" w:rsidR="002629EF" w:rsidRPr="002629EF" w:rsidRDefault="00B812F9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highlight w:val="yellow"/>
                    </w:rPr>
                  </w:pPr>
                  <w:r w:rsidRPr="00A2530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8</w:t>
                  </w:r>
                  <w:r w:rsidR="00A1359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/ </w:t>
                  </w:r>
                  <w:r w:rsidR="00A13595" w:rsidRPr="00A1359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CC204F" w14:textId="256B87C3" w:rsidR="002629EF" w:rsidRPr="002629EF" w:rsidRDefault="00A25304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69</w:t>
                  </w:r>
                  <w:r w:rsidR="00A1359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/ </w:t>
                  </w:r>
                  <w:r w:rsidR="00A13595" w:rsidRPr="00A1359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highlight w:val="yellow"/>
                    </w:rPr>
                    <w:t>71</w:t>
                  </w:r>
                </w:p>
              </w:tc>
            </w:tr>
          </w:tbl>
          <w:p w14:paraId="5BE23285" w14:textId="77777777" w:rsidR="002629EF" w:rsidRPr="002629EF" w:rsidRDefault="002629EF" w:rsidP="002629EF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   V. ПРАКТИЧНА ПІДГОТОВКА</w:t>
            </w:r>
          </w:p>
          <w:p w14:paraId="0FB8FB86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  <w:tbl>
            <w:tblPr>
              <w:tblW w:w="8509" w:type="dxa"/>
              <w:tblInd w:w="247" w:type="dxa"/>
              <w:tblLook w:val="0000" w:firstRow="0" w:lastRow="0" w:firstColumn="0" w:lastColumn="0" w:noHBand="0" w:noVBand="0"/>
            </w:tblPr>
            <w:tblGrid>
              <w:gridCol w:w="544"/>
              <w:gridCol w:w="3380"/>
              <w:gridCol w:w="979"/>
              <w:gridCol w:w="1071"/>
              <w:gridCol w:w="1087"/>
              <w:gridCol w:w="1448"/>
            </w:tblGrid>
            <w:tr w:rsidR="002629EF" w:rsidRPr="002629EF" w14:paraId="597DD213" w14:textId="77777777" w:rsidTr="00C6716A">
              <w:trPr>
                <w:trHeight w:val="32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960A0A" w14:textId="77777777" w:rsidR="002629EF" w:rsidRPr="002629EF" w:rsidRDefault="002629EF" w:rsidP="002629EF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EA9E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Вид практики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45FBA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Семестр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9427B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82F57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8D0176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2629EF" w:rsidRPr="002629EF" w14:paraId="109BE667" w14:textId="77777777" w:rsidTr="00C6716A">
              <w:trPr>
                <w:trHeight w:val="78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F1044F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F29A3" w14:textId="77777777" w:rsidR="002629EF" w:rsidRPr="002629EF" w:rsidRDefault="002629EF" w:rsidP="002629EF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Навчальна практика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D0B02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C3FCB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F81016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8DDE74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</w:tr>
            <w:tr w:rsidR="002629EF" w:rsidRPr="002629EF" w14:paraId="4E930675" w14:textId="77777777" w:rsidTr="00C6716A">
              <w:trPr>
                <w:trHeight w:val="78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2C43A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EB17F" w14:textId="77777777" w:rsidR="002629EF" w:rsidRPr="002629EF" w:rsidRDefault="002629EF" w:rsidP="002629EF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Виробнича практика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C3977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56C63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CBE9DB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BD752DF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796BA159" w14:textId="77777777" w:rsidR="002629EF" w:rsidRPr="002629EF" w:rsidRDefault="002629EF" w:rsidP="002629EF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   VI. КУРСОВІ РОБОТИ І ПРОЕКТИ</w:t>
            </w:r>
          </w:p>
          <w:p w14:paraId="3119D449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  <w:tbl>
            <w:tblPr>
              <w:tblW w:w="8528" w:type="dxa"/>
              <w:tblInd w:w="247" w:type="dxa"/>
              <w:tblLook w:val="0000" w:firstRow="0" w:lastRow="0" w:firstColumn="0" w:lastColumn="0" w:noHBand="0" w:noVBand="0"/>
            </w:tblPr>
            <w:tblGrid>
              <w:gridCol w:w="544"/>
              <w:gridCol w:w="3448"/>
              <w:gridCol w:w="907"/>
              <w:gridCol w:w="1099"/>
              <w:gridCol w:w="1079"/>
              <w:gridCol w:w="1451"/>
            </w:tblGrid>
            <w:tr w:rsidR="002629EF" w:rsidRPr="002629EF" w14:paraId="788A2FE6" w14:textId="77777777" w:rsidTr="00C6716A">
              <w:trPr>
                <w:trHeight w:val="437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1BF39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1CB38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Назва дисципліни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1DF132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ADA70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ADB45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Курсова робота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AC527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Курсовий проект</w:t>
                  </w:r>
                </w:p>
              </w:tc>
            </w:tr>
            <w:tr w:rsidR="002629EF" w:rsidRPr="002629EF" w14:paraId="3EBE4E29" w14:textId="77777777" w:rsidTr="00C6716A">
              <w:trPr>
                <w:trHeight w:val="17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5C7660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62967" w14:textId="77777777" w:rsidR="002629EF" w:rsidRPr="002629EF" w:rsidRDefault="002629EF" w:rsidP="002629EF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Інноваційні технології оброблення деревини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F16CE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7AB421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5D20EA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C4A36D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КП</w:t>
                  </w:r>
                </w:p>
              </w:tc>
            </w:tr>
            <w:tr w:rsidR="002629EF" w:rsidRPr="002629EF" w14:paraId="69544981" w14:textId="77777777" w:rsidTr="00C6716A">
              <w:trPr>
                <w:trHeight w:val="170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95243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65A63D" w14:textId="77777777" w:rsidR="002629EF" w:rsidRPr="002629EF" w:rsidRDefault="002629EF" w:rsidP="002629EF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Проектування та дизайн виробів з деревини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A73A17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C6C95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8E5D02" w14:textId="77777777" w:rsidR="002629EF" w:rsidRPr="002629EF" w:rsidRDefault="002629EF" w:rsidP="002629E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92D724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КП</w:t>
                  </w:r>
                </w:p>
              </w:tc>
            </w:tr>
          </w:tbl>
          <w:p w14:paraId="6194DA5D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629EF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  VІІ. АТЕСТАЦІЯ ЗДОБУВАЧІВ ВИЩОЇ ОСВІТИ</w:t>
            </w:r>
            <w:r w:rsidRPr="002629EF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14:paraId="268A0F55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</w:p>
          <w:tbl>
            <w:tblPr>
              <w:tblW w:w="8476" w:type="dxa"/>
              <w:tblInd w:w="247" w:type="dxa"/>
              <w:tblLook w:val="0000" w:firstRow="0" w:lastRow="0" w:firstColumn="0" w:lastColumn="0" w:noHBand="0" w:noVBand="0"/>
            </w:tblPr>
            <w:tblGrid>
              <w:gridCol w:w="564"/>
              <w:gridCol w:w="3287"/>
              <w:gridCol w:w="1033"/>
              <w:gridCol w:w="1138"/>
              <w:gridCol w:w="2454"/>
            </w:tblGrid>
            <w:tr w:rsidR="002629EF" w:rsidRPr="002629EF" w14:paraId="3830037E" w14:textId="77777777" w:rsidTr="00C6716A">
              <w:trPr>
                <w:trHeight w:val="321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AF8C9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706BF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Складова атестації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A8B0E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Години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55E5F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Кредити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22485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Кількість тижнів</w:t>
                  </w:r>
                </w:p>
              </w:tc>
            </w:tr>
            <w:tr w:rsidR="002629EF" w:rsidRPr="002629EF" w14:paraId="23FF6301" w14:textId="77777777" w:rsidTr="00C6716A">
              <w:trPr>
                <w:trHeight w:val="69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02D84F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118E0" w14:textId="77777777" w:rsidR="002629EF" w:rsidRPr="002629EF" w:rsidRDefault="002629EF" w:rsidP="002629EF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Підготовка та захист кваліфікаційної магістерської роботи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442D5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D4D027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423BDD" w14:textId="77777777" w:rsidR="002629EF" w:rsidRPr="002629EF" w:rsidRDefault="002629EF" w:rsidP="002629EF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2629E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E585C43" w14:textId="77777777" w:rsidR="002629EF" w:rsidRPr="002629EF" w:rsidRDefault="002629EF" w:rsidP="002629EF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Cs w:val="22"/>
                <w:lang w:eastAsia="ru-RU"/>
              </w:rPr>
            </w:pPr>
          </w:p>
        </w:tc>
      </w:tr>
      <w:bookmarkEnd w:id="5"/>
    </w:tbl>
    <w:p w14:paraId="70CE3411" w14:textId="0891657A" w:rsidR="00A0065F" w:rsidRPr="00DC51FC" w:rsidRDefault="00A0065F" w:rsidP="00A13595">
      <w:pPr>
        <w:pStyle w:val="34"/>
        <w:keepNext/>
        <w:keepLines/>
        <w:widowControl/>
        <w:shd w:val="clear" w:color="auto" w:fill="auto"/>
        <w:tabs>
          <w:tab w:val="left" w:pos="2100"/>
        </w:tabs>
        <w:spacing w:after="0" w:line="240" w:lineRule="auto"/>
        <w:ind w:firstLine="0"/>
        <w:rPr>
          <w:b w:val="0"/>
          <w:bCs w:val="0"/>
          <w:sz w:val="20"/>
          <w:szCs w:val="20"/>
          <w:lang w:eastAsia="ru-RU"/>
        </w:rPr>
      </w:pPr>
    </w:p>
    <w:sectPr w:rsidR="00A0065F" w:rsidRPr="00DC51FC" w:rsidSect="00A0065F"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E100" w14:textId="77777777" w:rsidR="00EA6248" w:rsidRDefault="00EA6248" w:rsidP="00A0065F">
      <w:r>
        <w:separator/>
      </w:r>
    </w:p>
  </w:endnote>
  <w:endnote w:type="continuationSeparator" w:id="0">
    <w:p w14:paraId="3C4A5105" w14:textId="77777777" w:rsidR="00EA6248" w:rsidRDefault="00EA6248" w:rsidP="00A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3E36" w14:textId="77777777" w:rsidR="004C34D4" w:rsidRDefault="004C34D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CB09" w14:textId="77777777" w:rsidR="004C34D4" w:rsidRDefault="004C34D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4D48" w14:textId="77777777" w:rsidR="004C34D4" w:rsidRDefault="004C34D4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7E8995" wp14:editId="2770D333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31C9A" w14:textId="77777777" w:rsidR="004C34D4" w:rsidRDefault="004C34D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8995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6" type="#_x0000_t202" style="position:absolute;margin-left:548.75pt;margin-top:791.05pt;width:14.4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DTtwIAAKYFAAAOAAAAZHJzL2Uyb0RvYy54bWysVEtu2zAQ3RfoHQjuFX0i25IQOUgsqyiQ&#10;foC0B6AlyiIqkQLJWEqLnKWn6KpAz+AjdUhZdj6boq0WxIgcvvm8x7m4HNoG7ahUTPAU+2ceRpQX&#10;omR8m+LPn3InwkhpwkvSCE5TfE8Vvly+fnXRdwkNRC2akkoEIFwlfZfiWusucV1V1LQl6kx0lMNh&#10;JWRLNPzKrVtK0gN627iB583dXsiyk6KgSsFuNh7ipcWvKlroD1WlqEZNiiE3bVdp141Z3eUFSbaS&#10;dDUrDmmQv8iiJYxD0CNURjRBd5K9gGpZIYUSlT4rROuKqmIFtTVANb73rJrbmnTU1gLNUd2xTer/&#10;wRbvdx8lYmWKA4w4aYGi/ff9r/3P/Q8UmO70nUrA6bYDNz1ciwFYtpWq7kYUXxTiYlUTvqVXUoq+&#10;pqSE7Hxz0310dcRRBmTTvxMlhCF3WligoZKtaR00AwE6sHR/ZIYOGhUmZHQ+82cYFXDkL4JFYJlz&#10;STJd7qTSb6hokTFSLIF4C052N0qbZEgyuZhYXOSsaSz5DX+yAY7jDoSGq+bMJGG5/BZ78TpaR6ET&#10;BvO1E3pZ5lzlq9CZ5/5ilp1nq1XmP5i4fpjUrCwpN2EmXfnhn/F2UPioiKOylGhYaeBMSkpuN6tG&#10;oh0BXef2sy2Hk5Ob+zQN2wSo5VlJfhB610Hs5PNo4YR5OHPihRc5nh9fx3MvjMMsf1rSDeP030tC&#10;fYrjWTAbtXRK+lltnv1e1kaSlmmYHA1rUxwdnUhiFLjmpaVWE9aM9qNWmPRPrQC6J6KtXo1ER7Hq&#10;YTMAihHxRpT3oFwpQFkgTxh3YNRCfsWoh9GRYg6zDaPmLQftmykzGXIyNpNBeAEXU6wxGs2VHqfR&#10;XSfZtgbc6XVdwfvImdXuKYfDq4JhYEs4DC4zbR7/W6/TeF3+BgAA//8DAFBLAwQUAAYACAAAACEA&#10;rzJpTeAAAAAPAQAADwAAAGRycy9kb3ducmV2LnhtbEyPzU7DMBCE70i8g7VI3KidQNM0xKlQJS7c&#10;KAiJmxtv4wj/RLGbJm/P9gS3Ge2n2Zl6NzvLJhxjH7yEbCWAoW+D7n0n4fPj9aEEFpPyWtngUcKC&#10;EXbN7U2tKh0u/h2nQ+oYhfhYKQkmpaHiPLYGnYqrMKCn2ymMTiWyY8f1qC4U7izPhSi4U72nD0YN&#10;uDfY/hzOTsJm/go4RNzj92lqR9MvpX1bpLy/m1+egSWc0x8M1/pUHRrqdAxnryOz5MV2syaW1LrM&#10;M2BXJsuLJ2BHUoXYPgJvav5/R/MLAAD//wMAUEsBAi0AFAAGAAgAAAAhALaDOJL+AAAA4QEAABMA&#10;AAAAAAAAAAAAAAAAAAAAAFtDb250ZW50X1R5cGVzXS54bWxQSwECLQAUAAYACAAAACEAOP0h/9YA&#10;AACUAQAACwAAAAAAAAAAAAAAAAAvAQAAX3JlbHMvLnJlbHNQSwECLQAUAAYACAAAACEApq+g07cC&#10;AACmBQAADgAAAAAAAAAAAAAAAAAuAgAAZHJzL2Uyb0RvYy54bWxQSwECLQAUAAYACAAAACEArzJp&#10;TeAAAAAPAQAADwAAAAAAAAAAAAAAAAARBQAAZHJzL2Rvd25yZXYueG1sUEsFBgAAAAAEAAQA8wAA&#10;AB4GAAAAAA==&#10;" filled="f" stroked="f">
              <v:textbox style="mso-fit-shape-to-text:t" inset="0,0,0,0">
                <w:txbxContent>
                  <w:p w14:paraId="2E631C9A" w14:textId="77777777" w:rsidR="004C34D4" w:rsidRDefault="004C34D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79E" w14:textId="77777777" w:rsidR="004C34D4" w:rsidRDefault="004C34D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3B2" w14:textId="77777777" w:rsidR="004C34D4" w:rsidRDefault="004C34D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0646" w14:textId="77777777" w:rsidR="004C34D4" w:rsidRDefault="004C34D4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DB32E0B" wp14:editId="7DFA3036">
              <wp:simplePos x="0" y="0"/>
              <wp:positionH relativeFrom="page">
                <wp:posOffset>6969125</wp:posOffset>
              </wp:positionH>
              <wp:positionV relativeFrom="page">
                <wp:posOffset>10046335</wp:posOffset>
              </wp:positionV>
              <wp:extent cx="183515" cy="172720"/>
              <wp:effectExtent l="0" t="0" r="6985" b="17780"/>
              <wp:wrapNone/>
              <wp:docPr id="14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629DE" w14:textId="77777777" w:rsidR="004C34D4" w:rsidRDefault="004C34D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529A">
                            <w:rPr>
                              <w:rStyle w:val="12pt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32E0B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548.75pt;margin-top:791.05pt;width:14.45pt;height:13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NQuwIAAK4FAAAOAAAAZHJzL2Uyb0RvYy54bWysVFuOmzAU/a/UPVj+Z3gMSQANGc2EUFWa&#10;PqRpF+CACVbBRrYnMK1mLV1Fvyp1DVlSr01I5vFTteUDXfD1uY9z7r24HNoG7ahUTPAU+2ceRpQX&#10;omR8m+LPn3InwkhpwkvSCE5TfE8Vvly+fnXRdwkNRC2akkoEIFwlfZfiWusucV1V1LQl6kx0lMNh&#10;JWRLNHzKrVtK0gN627iB583dXsiyk6KgSsHfbDzES4tfVbTQH6pKUY2aFENu2r6lfW/M211ekGQr&#10;SVez4pAG+YssWsI4BD1CZUQTdCfZC6iWFVIoUemzQrSuqCpWUFsDVON7z6q5rUlHbS3QHNUd26T+&#10;H2zxfvdRIlYCdyFGnLTA0f77/tf+5/4HCkx7+k4l4HXbgZ8ersUArrZU1d2I4otCXKxqwrf0SkrR&#10;15SUkJ5vbrqPro44yoBs+neihDDkTgsLNFSyNb2DbiBAB5ruj9TQQaPChIzOZ/4MowKO/EWwCCx1&#10;Lkmmy51U+g0VLTJGiiUwb8HJ7kZpkwxJJhcTi4ucNY1lv+FPfoDj+AdCw1VzZpKwZH6LvXgdraPQ&#10;CYP52gm9LHOu8lXozHN/McvOs9Uq8x9MXD9MalaWlJswk7D88M+IO0h8lMRRWko0rDRwJiUlt5tV&#10;I9GOgLBz+9iWw8nJzX2ahm0C1PKsJD8IvesgdvJ5tHDCPJw58cKLHM+Pr+O5F8Zhlj8t6YZx+u8l&#10;oT7F8SyYjVo6Jf2sNs8+L2sjScs0rI6GtSmOjk4kMQpc89JSqwlrRvtRK0z6p1YA3RPRVq9GoqNY&#10;9bAZxsmYxmAjynsQsBQgMFAprD0waiG/YtTDCkkxhx2HUfOWwwiYbTMZcjI2k0F4ARdTrDEazZUe&#10;t9JdJ9m2BtxpyK5gTHJmJWzmaczhMFywFGwlhwVmts7jb+t1WrPL3wAAAP//AwBQSwMEFAAGAAgA&#10;AAAhAK8yaU3gAAAADwEAAA8AAABkcnMvZG93bnJldi54bWxMj81OwzAQhO9IvIO1SNyonUDTNMSp&#10;UCUu3CgIiZsbb+MI/0SxmyZvz/YEtxntp9mZejc7yyYcYx+8hGwlgKFvg+59J+Hz4/WhBBaT8lrZ&#10;4FHCghF2ze1NrSodLv4dp0PqGIX4WCkJJqWh4jy2Bp2KqzCgp9spjE4lsmPH9aguFO4sz4UouFO9&#10;pw9GDbg32P4czk7CZv4KOETc4/dpakfTL6V9W6S8v5tfnoElnNMfDNf6VB0a6nQMZ68js+TFdrMm&#10;ltS6zDNgVybLiydgR1KF2D4Cb2r+f0fzCwAA//8DAFBLAQItABQABgAIAAAAIQC2gziS/gAAAOEB&#10;AAATAAAAAAAAAAAAAAAAAAAAAABbQ29udGVudF9UeXBlc10ueG1sUEsBAi0AFAAGAAgAAAAhADj9&#10;If/WAAAAlAEAAAsAAAAAAAAAAAAAAAAALwEAAF9yZWxzLy5yZWxzUEsBAi0AFAAGAAgAAAAhAHgl&#10;41C7AgAArgUAAA4AAAAAAAAAAAAAAAAALgIAAGRycy9lMm9Eb2MueG1sUEsBAi0AFAAGAAgAAAAh&#10;AK8yaU3gAAAADwEAAA8AAAAAAAAAAAAAAAAAFQUAAGRycy9kb3ducmV2LnhtbFBLBQYAAAAABAAE&#10;APMAAAAiBgAAAAA=&#10;" filled="f" stroked="f">
              <v:textbox style="mso-fit-shape-to-text:t" inset="0,0,0,0">
                <w:txbxContent>
                  <w:p w14:paraId="0C3629DE" w14:textId="77777777" w:rsidR="004C34D4" w:rsidRDefault="004C34D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529A">
                      <w:rPr>
                        <w:rStyle w:val="12pt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CFD0" w14:textId="77777777" w:rsidR="00EA6248" w:rsidRDefault="00EA6248" w:rsidP="00A0065F">
      <w:r>
        <w:separator/>
      </w:r>
    </w:p>
  </w:footnote>
  <w:footnote w:type="continuationSeparator" w:id="0">
    <w:p w14:paraId="27D6358B" w14:textId="77777777" w:rsidR="00EA6248" w:rsidRDefault="00EA6248" w:rsidP="00A0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59C" w14:textId="77777777" w:rsidR="004C34D4" w:rsidRDefault="004C34D4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5D2F" w14:textId="77777777" w:rsidR="004C34D4" w:rsidRDefault="004C34D4" w:rsidP="009C02EC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069E" w14:textId="77777777" w:rsidR="004C34D4" w:rsidRDefault="004C34D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D5A" w14:textId="77777777" w:rsidR="004C34D4" w:rsidRDefault="004C34D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8216E47"/>
    <w:multiLevelType w:val="hybridMultilevel"/>
    <w:tmpl w:val="38D8349E"/>
    <w:lvl w:ilvl="0" w:tplc="84701D6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3" w15:restartNumberingAfterBreak="0">
    <w:nsid w:val="73A257FB"/>
    <w:multiLevelType w:val="hybridMultilevel"/>
    <w:tmpl w:val="134C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79493">
    <w:abstractNumId w:val="0"/>
  </w:num>
  <w:num w:numId="2" w16cid:durableId="895091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30336">
    <w:abstractNumId w:val="1"/>
  </w:num>
  <w:num w:numId="4" w16cid:durableId="11358320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AE"/>
    <w:rsid w:val="00001254"/>
    <w:rsid w:val="000026F5"/>
    <w:rsid w:val="0000753D"/>
    <w:rsid w:val="00033410"/>
    <w:rsid w:val="0003640B"/>
    <w:rsid w:val="00051BAF"/>
    <w:rsid w:val="00052EAF"/>
    <w:rsid w:val="000540CC"/>
    <w:rsid w:val="0006006D"/>
    <w:rsid w:val="000817A6"/>
    <w:rsid w:val="00083AB8"/>
    <w:rsid w:val="000917DD"/>
    <w:rsid w:val="000A2442"/>
    <w:rsid w:val="000B6196"/>
    <w:rsid w:val="000C27AA"/>
    <w:rsid w:val="000F5AF4"/>
    <w:rsid w:val="00130B8A"/>
    <w:rsid w:val="00141F70"/>
    <w:rsid w:val="00173399"/>
    <w:rsid w:val="00192072"/>
    <w:rsid w:val="001A7D0F"/>
    <w:rsid w:val="001B5A88"/>
    <w:rsid w:val="001C05A1"/>
    <w:rsid w:val="001C253F"/>
    <w:rsid w:val="001F4278"/>
    <w:rsid w:val="00202092"/>
    <w:rsid w:val="0021728E"/>
    <w:rsid w:val="002239B3"/>
    <w:rsid w:val="00235202"/>
    <w:rsid w:val="00240A8E"/>
    <w:rsid w:val="00245C2B"/>
    <w:rsid w:val="00246207"/>
    <w:rsid w:val="00251CDF"/>
    <w:rsid w:val="002629EF"/>
    <w:rsid w:val="0026354C"/>
    <w:rsid w:val="002735FD"/>
    <w:rsid w:val="00275AB1"/>
    <w:rsid w:val="00280B7C"/>
    <w:rsid w:val="002A3FBE"/>
    <w:rsid w:val="002A43D3"/>
    <w:rsid w:val="002E06D0"/>
    <w:rsid w:val="002F67E2"/>
    <w:rsid w:val="00321CD7"/>
    <w:rsid w:val="003460AE"/>
    <w:rsid w:val="00350C91"/>
    <w:rsid w:val="003703EF"/>
    <w:rsid w:val="0038153A"/>
    <w:rsid w:val="00385608"/>
    <w:rsid w:val="003A082D"/>
    <w:rsid w:val="003A41DB"/>
    <w:rsid w:val="003B13C2"/>
    <w:rsid w:val="003C3212"/>
    <w:rsid w:val="003F13B2"/>
    <w:rsid w:val="00410694"/>
    <w:rsid w:val="00424326"/>
    <w:rsid w:val="004345C4"/>
    <w:rsid w:val="00466F9F"/>
    <w:rsid w:val="0047382F"/>
    <w:rsid w:val="00494747"/>
    <w:rsid w:val="004A331A"/>
    <w:rsid w:val="004C1D89"/>
    <w:rsid w:val="004C34D4"/>
    <w:rsid w:val="004C40EF"/>
    <w:rsid w:val="004C457E"/>
    <w:rsid w:val="004C5957"/>
    <w:rsid w:val="004D72F1"/>
    <w:rsid w:val="004E7986"/>
    <w:rsid w:val="004F6A8C"/>
    <w:rsid w:val="004F717B"/>
    <w:rsid w:val="00510903"/>
    <w:rsid w:val="00511C44"/>
    <w:rsid w:val="0052162D"/>
    <w:rsid w:val="0054736C"/>
    <w:rsid w:val="005531E2"/>
    <w:rsid w:val="005603FC"/>
    <w:rsid w:val="00574521"/>
    <w:rsid w:val="00594BB0"/>
    <w:rsid w:val="005A50FD"/>
    <w:rsid w:val="005B2B94"/>
    <w:rsid w:val="005B4812"/>
    <w:rsid w:val="005B4995"/>
    <w:rsid w:val="005C00F9"/>
    <w:rsid w:val="005C41F1"/>
    <w:rsid w:val="005D14AF"/>
    <w:rsid w:val="005D3C0E"/>
    <w:rsid w:val="005F3186"/>
    <w:rsid w:val="005F79C3"/>
    <w:rsid w:val="00620478"/>
    <w:rsid w:val="00646F90"/>
    <w:rsid w:val="00652F9E"/>
    <w:rsid w:val="00654836"/>
    <w:rsid w:val="00664065"/>
    <w:rsid w:val="006901CA"/>
    <w:rsid w:val="006A0B68"/>
    <w:rsid w:val="006B6E33"/>
    <w:rsid w:val="006C5E1E"/>
    <w:rsid w:val="00702718"/>
    <w:rsid w:val="007364FB"/>
    <w:rsid w:val="00740E27"/>
    <w:rsid w:val="0076345B"/>
    <w:rsid w:val="00763BD5"/>
    <w:rsid w:val="00780C81"/>
    <w:rsid w:val="00781A32"/>
    <w:rsid w:val="007851CB"/>
    <w:rsid w:val="007A7988"/>
    <w:rsid w:val="007C080F"/>
    <w:rsid w:val="007D4850"/>
    <w:rsid w:val="007F0583"/>
    <w:rsid w:val="007F291F"/>
    <w:rsid w:val="008019AB"/>
    <w:rsid w:val="00815C1B"/>
    <w:rsid w:val="0082011F"/>
    <w:rsid w:val="0083483E"/>
    <w:rsid w:val="00847EDE"/>
    <w:rsid w:val="00866507"/>
    <w:rsid w:val="00897205"/>
    <w:rsid w:val="008A1EF5"/>
    <w:rsid w:val="008B463F"/>
    <w:rsid w:val="008C47B5"/>
    <w:rsid w:val="008E4CA3"/>
    <w:rsid w:val="008F068C"/>
    <w:rsid w:val="008F19A2"/>
    <w:rsid w:val="0090686E"/>
    <w:rsid w:val="009123B0"/>
    <w:rsid w:val="00921934"/>
    <w:rsid w:val="00925100"/>
    <w:rsid w:val="009253F1"/>
    <w:rsid w:val="0093373E"/>
    <w:rsid w:val="009502D7"/>
    <w:rsid w:val="00973711"/>
    <w:rsid w:val="00975531"/>
    <w:rsid w:val="00992D28"/>
    <w:rsid w:val="009A4CB2"/>
    <w:rsid w:val="009A5D8C"/>
    <w:rsid w:val="009C02EC"/>
    <w:rsid w:val="00A0065F"/>
    <w:rsid w:val="00A132FA"/>
    <w:rsid w:val="00A13595"/>
    <w:rsid w:val="00A15631"/>
    <w:rsid w:val="00A25304"/>
    <w:rsid w:val="00A34494"/>
    <w:rsid w:val="00A36CAA"/>
    <w:rsid w:val="00A37E35"/>
    <w:rsid w:val="00A424EA"/>
    <w:rsid w:val="00A44302"/>
    <w:rsid w:val="00A47AF9"/>
    <w:rsid w:val="00A56C49"/>
    <w:rsid w:val="00A623AF"/>
    <w:rsid w:val="00A63FAC"/>
    <w:rsid w:val="00A656A0"/>
    <w:rsid w:val="00A82AD0"/>
    <w:rsid w:val="00A8766A"/>
    <w:rsid w:val="00A87E9C"/>
    <w:rsid w:val="00AA3FE5"/>
    <w:rsid w:val="00AB0D85"/>
    <w:rsid w:val="00AB6CEF"/>
    <w:rsid w:val="00AC4842"/>
    <w:rsid w:val="00B13D84"/>
    <w:rsid w:val="00B239DD"/>
    <w:rsid w:val="00B23C40"/>
    <w:rsid w:val="00B60098"/>
    <w:rsid w:val="00B64EE9"/>
    <w:rsid w:val="00B812F9"/>
    <w:rsid w:val="00B90C9C"/>
    <w:rsid w:val="00B961EA"/>
    <w:rsid w:val="00BB2618"/>
    <w:rsid w:val="00BB3BF3"/>
    <w:rsid w:val="00BB4F7A"/>
    <w:rsid w:val="00BB6537"/>
    <w:rsid w:val="00BB6F21"/>
    <w:rsid w:val="00BE2AB1"/>
    <w:rsid w:val="00BE2B89"/>
    <w:rsid w:val="00BF58DB"/>
    <w:rsid w:val="00BF7F6C"/>
    <w:rsid w:val="00C35267"/>
    <w:rsid w:val="00C56FB5"/>
    <w:rsid w:val="00C6716A"/>
    <w:rsid w:val="00C705C7"/>
    <w:rsid w:val="00C724D8"/>
    <w:rsid w:val="00C74288"/>
    <w:rsid w:val="00C75527"/>
    <w:rsid w:val="00C870D6"/>
    <w:rsid w:val="00CA460E"/>
    <w:rsid w:val="00CA6D2F"/>
    <w:rsid w:val="00D02282"/>
    <w:rsid w:val="00D10D9D"/>
    <w:rsid w:val="00D2364E"/>
    <w:rsid w:val="00D26FDB"/>
    <w:rsid w:val="00D43211"/>
    <w:rsid w:val="00D565ED"/>
    <w:rsid w:val="00D57461"/>
    <w:rsid w:val="00D809C5"/>
    <w:rsid w:val="00D81752"/>
    <w:rsid w:val="00D831D3"/>
    <w:rsid w:val="00D84629"/>
    <w:rsid w:val="00D956D7"/>
    <w:rsid w:val="00DA5241"/>
    <w:rsid w:val="00DC51FC"/>
    <w:rsid w:val="00DE3085"/>
    <w:rsid w:val="00DE3DDA"/>
    <w:rsid w:val="00DE5F1F"/>
    <w:rsid w:val="00DF3303"/>
    <w:rsid w:val="00E26332"/>
    <w:rsid w:val="00E26D61"/>
    <w:rsid w:val="00E53D4C"/>
    <w:rsid w:val="00E5529A"/>
    <w:rsid w:val="00E6298D"/>
    <w:rsid w:val="00E82755"/>
    <w:rsid w:val="00E83FF4"/>
    <w:rsid w:val="00E92194"/>
    <w:rsid w:val="00EA6248"/>
    <w:rsid w:val="00EB3187"/>
    <w:rsid w:val="00ED2B2F"/>
    <w:rsid w:val="00F04651"/>
    <w:rsid w:val="00F13273"/>
    <w:rsid w:val="00F14F27"/>
    <w:rsid w:val="00F15555"/>
    <w:rsid w:val="00F242FE"/>
    <w:rsid w:val="00F7281E"/>
    <w:rsid w:val="00F823BE"/>
    <w:rsid w:val="00F875E7"/>
    <w:rsid w:val="00F96FB4"/>
    <w:rsid w:val="00FA0A66"/>
    <w:rsid w:val="00FA71BB"/>
    <w:rsid w:val="00FB1F5B"/>
    <w:rsid w:val="00FC0110"/>
    <w:rsid w:val="00FD11FC"/>
    <w:rsid w:val="00FD25FE"/>
    <w:rsid w:val="00FD4F14"/>
    <w:rsid w:val="00FD5CBF"/>
    <w:rsid w:val="00FE5243"/>
    <w:rsid w:val="00FE7CE0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C3445"/>
  <w15:chartTrackingRefBased/>
  <w15:docId w15:val="{927F497D-D693-490F-8C84-8F70265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00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0065F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A0065F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0065F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0065F"/>
    <w:rPr>
      <w:rFonts w:ascii="Times New Roman" w:eastAsia="Microsoft Sans Serif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A0065F"/>
    <w:rPr>
      <w:rFonts w:ascii="Calibri Light" w:eastAsia="Microsoft Sans Serif" w:hAnsi="Calibri Light" w:cs="Times New Roman"/>
      <w:color w:val="1F4D78"/>
      <w:sz w:val="24"/>
      <w:szCs w:val="24"/>
      <w:lang w:eastAsia="uk-UA"/>
    </w:rPr>
  </w:style>
  <w:style w:type="character" w:styleId="a3">
    <w:name w:val="Hyperlink"/>
    <w:uiPriority w:val="99"/>
    <w:rsid w:val="00A0065F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0065F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0065F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0065F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0065F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qFormat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0065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locked/>
    <w:rsid w:val="00A0065F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0065F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0065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006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qFormat/>
    <w:locked/>
    <w:rsid w:val="00A006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0065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0065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0065F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0065F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qFormat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00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0065F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0065F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0065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0065F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0065F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uiPriority w:val="99"/>
    <w:locked/>
    <w:rsid w:val="00A0065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qFormat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qFormat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0065F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qFormat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0065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0065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0065F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0065F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qFormat/>
    <w:rsid w:val="00A0065F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065F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0065F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0065F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A0065F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0065F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0065F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qFormat/>
    <w:rsid w:val="00A0065F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0065F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0065F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0065F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0065F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0065F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0065F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0065F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uiPriority w:val="99"/>
    <w:qFormat/>
    <w:rsid w:val="00A0065F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rsid w:val="00A0065F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lang w:val="ru-RU" w:eastAsia="ru-RU"/>
    </w:rPr>
  </w:style>
  <w:style w:type="character" w:customStyle="1" w:styleId="a9">
    <w:name w:val="Нижній колонтитул Знак"/>
    <w:basedOn w:val="a0"/>
    <w:link w:val="a8"/>
    <w:rsid w:val="00A0065F"/>
    <w:rPr>
      <w:rFonts w:ascii="Times New Roman" w:eastAsia="Microsoft Sans Serif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semiHidden/>
    <w:rsid w:val="00A0065F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0065F"/>
    <w:rPr>
      <w:rFonts w:cs="Times New Roman"/>
      <w:b/>
      <w:bCs/>
    </w:rPr>
  </w:style>
  <w:style w:type="paragraph" w:customStyle="1" w:styleId="15">
    <w:name w:val="Абзац списку1"/>
    <w:basedOn w:val="a"/>
    <w:rsid w:val="00A0065F"/>
    <w:pPr>
      <w:ind w:left="720"/>
      <w:contextualSpacing/>
    </w:pPr>
  </w:style>
  <w:style w:type="paragraph" w:styleId="ac">
    <w:name w:val="header"/>
    <w:basedOn w:val="a"/>
    <w:link w:val="ad"/>
    <w:rsid w:val="00A0065F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customStyle="1" w:styleId="16">
    <w:name w:val="Абзац списку1"/>
    <w:basedOn w:val="a"/>
    <w:uiPriority w:val="99"/>
    <w:qFormat/>
    <w:rsid w:val="00A0065F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006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A006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W-DefaultStyle">
    <w:name w:val="WW-Default Style"/>
    <w:rsid w:val="00A0065F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0065F"/>
    <w:pPr>
      <w:widowControl/>
      <w:spacing w:after="120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Основний текст Знак"/>
    <w:basedOn w:val="a0"/>
    <w:link w:val="ae"/>
    <w:rsid w:val="00A00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ация 1"/>
    <w:rsid w:val="00A0065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0065F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006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0065F"/>
    <w:rPr>
      <w:rFonts w:ascii="Tahoma" w:eastAsia="Times New Roman" w:hAnsi="Tahoma" w:cs="Tahoma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0065F"/>
  </w:style>
  <w:style w:type="character" w:customStyle="1" w:styleId="FooterChar">
    <w:name w:val="Footer Char"/>
    <w:locked/>
    <w:rsid w:val="00A0065F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0065F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0065F"/>
    <w:rPr>
      <w:i/>
      <w:iCs/>
    </w:rPr>
  </w:style>
  <w:style w:type="character" w:styleId="af4">
    <w:name w:val="FollowedHyperlink"/>
    <w:uiPriority w:val="99"/>
    <w:unhideWhenUsed/>
    <w:rsid w:val="00A0065F"/>
    <w:rPr>
      <w:color w:val="800080"/>
      <w:u w:val="single"/>
    </w:rPr>
  </w:style>
  <w:style w:type="paragraph" w:customStyle="1" w:styleId="xl65">
    <w:name w:val="xl6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0065F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0065F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0065F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0065F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0065F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006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0065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006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7">
    <w:name w:val="Нет списка1"/>
    <w:next w:val="a2"/>
    <w:semiHidden/>
    <w:rsid w:val="00A0065F"/>
  </w:style>
  <w:style w:type="table" w:styleId="af5">
    <w:name w:val="Table Grid"/>
    <w:basedOn w:val="a1"/>
    <w:rsid w:val="00A0065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rsid w:val="00A0065F"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rsid w:val="00A0065F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8">
    <w:name w:val="footnote text"/>
    <w:basedOn w:val="a"/>
    <w:link w:val="af9"/>
    <w:uiPriority w:val="99"/>
    <w:semiHidden/>
    <w:unhideWhenUsed/>
    <w:rsid w:val="00E83FF4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E83FF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a">
    <w:name w:val="List Paragraph"/>
    <w:basedOn w:val="a"/>
    <w:uiPriority w:val="34"/>
    <w:qFormat/>
    <w:rsid w:val="00AC4842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Default">
    <w:name w:val="Default"/>
    <w:uiPriority w:val="99"/>
    <w:rsid w:val="00AC48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8">
    <w:name w:val="Немає списку1"/>
    <w:next w:val="a2"/>
    <w:uiPriority w:val="99"/>
    <w:semiHidden/>
    <w:unhideWhenUsed/>
    <w:rsid w:val="00B239DD"/>
  </w:style>
  <w:style w:type="character" w:customStyle="1" w:styleId="rvts0">
    <w:name w:val="rvts0"/>
    <w:rsid w:val="00B60098"/>
  </w:style>
  <w:style w:type="character" w:customStyle="1" w:styleId="19">
    <w:name w:val="Незакрита згадка1"/>
    <w:basedOn w:val="a0"/>
    <w:uiPriority w:val="99"/>
    <w:semiHidden/>
    <w:unhideWhenUsed/>
    <w:rsid w:val="00B64EE9"/>
    <w:rPr>
      <w:color w:val="605E5C"/>
      <w:shd w:val="clear" w:color="auto" w:fill="E1DFDD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2629EF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4C34D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customStyle="1" w:styleId="1b">
    <w:name w:val="Абзац списка1"/>
    <w:basedOn w:val="a"/>
    <w:uiPriority w:val="99"/>
    <w:rsid w:val="004C34D4"/>
    <w:pPr>
      <w:widowControl/>
      <w:ind w:left="720"/>
      <w:contextualSpacing/>
    </w:pPr>
    <w:rPr>
      <w:rFonts w:ascii="Times New Roman" w:hAnsi="Times New Roman" w:cs="Times New Roman"/>
      <w:color w:val="auto"/>
      <w:lang w:eastAsia="ru-RU"/>
    </w:rPr>
  </w:style>
  <w:style w:type="paragraph" w:customStyle="1" w:styleId="112">
    <w:name w:val="Абзац списку11"/>
    <w:basedOn w:val="a"/>
    <w:uiPriority w:val="99"/>
    <w:rsid w:val="004C34D4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character" w:styleId="afb">
    <w:name w:val="annotation reference"/>
    <w:basedOn w:val="a0"/>
    <w:uiPriority w:val="99"/>
    <w:semiHidden/>
    <w:rsid w:val="004C34D4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4C34D4"/>
    <w:rPr>
      <w:sz w:val="20"/>
      <w:szCs w:val="20"/>
    </w:rPr>
  </w:style>
  <w:style w:type="character" w:customStyle="1" w:styleId="afd">
    <w:name w:val="Текст примітки Знак"/>
    <w:basedOn w:val="a0"/>
    <w:link w:val="afc"/>
    <w:uiPriority w:val="99"/>
    <w:semiHidden/>
    <w:rsid w:val="004C34D4"/>
    <w:rPr>
      <w:rFonts w:ascii="Microsoft Sans Serif" w:eastAsia="Times New Roman" w:hAnsi="Microsoft Sans Serif" w:cs="Microsoft Sans Serif"/>
      <w:color w:val="000000"/>
      <w:sz w:val="20"/>
      <w:szCs w:val="20"/>
      <w:lang w:eastAsia="uk-UA"/>
    </w:rPr>
  </w:style>
  <w:style w:type="paragraph" w:styleId="afe">
    <w:name w:val="annotation subject"/>
    <w:basedOn w:val="afc"/>
    <w:next w:val="afc"/>
    <w:link w:val="aff"/>
    <w:uiPriority w:val="99"/>
    <w:semiHidden/>
    <w:rsid w:val="004C34D4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4C34D4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uk-UA"/>
    </w:rPr>
  </w:style>
  <w:style w:type="character" w:customStyle="1" w:styleId="62">
    <w:name w:val="Знак Знак6"/>
    <w:uiPriority w:val="99"/>
    <w:locked/>
    <w:rsid w:val="004C34D4"/>
    <w:rPr>
      <w:rFonts w:ascii="Times New Roman" w:hAnsi="Times New Roman"/>
      <w:sz w:val="24"/>
      <w:lang w:eastAsia="ru-RU"/>
    </w:rPr>
  </w:style>
  <w:style w:type="character" w:customStyle="1" w:styleId="53">
    <w:name w:val="Знак Знак5"/>
    <w:uiPriority w:val="99"/>
    <w:locked/>
    <w:rsid w:val="004C34D4"/>
    <w:rPr>
      <w:rFonts w:ascii="Microsoft Sans Serif" w:hAnsi="Microsoft Sans Serif"/>
      <w:color w:val="000000"/>
      <w:sz w:val="24"/>
      <w:lang w:val="uk-UA" w:eastAsia="uk-UA"/>
    </w:rPr>
  </w:style>
  <w:style w:type="character" w:customStyle="1" w:styleId="41">
    <w:name w:val="Знак Знак4"/>
    <w:uiPriority w:val="99"/>
    <w:locked/>
    <w:rsid w:val="004C34D4"/>
    <w:rPr>
      <w:rFonts w:ascii="Tahoma" w:hAnsi="Tahoma"/>
      <w:color w:val="000000"/>
      <w:sz w:val="16"/>
      <w:lang w:val="uk-UA" w:eastAsia="uk-UA"/>
    </w:rPr>
  </w:style>
  <w:style w:type="character" w:customStyle="1" w:styleId="36">
    <w:name w:val="Знак Знак3"/>
    <w:uiPriority w:val="99"/>
    <w:semiHidden/>
    <w:locked/>
    <w:rsid w:val="004C34D4"/>
    <w:rPr>
      <w:rFonts w:ascii="Microsoft Sans Serif" w:hAnsi="Microsoft Sans Serif"/>
      <w:color w:val="000000"/>
      <w:sz w:val="20"/>
      <w:lang w:val="uk-UA" w:eastAsia="uk-UA"/>
    </w:rPr>
  </w:style>
  <w:style w:type="paragraph" w:styleId="aff0">
    <w:name w:val="Title"/>
    <w:basedOn w:val="a"/>
    <w:link w:val="aff1"/>
    <w:uiPriority w:val="99"/>
    <w:qFormat/>
    <w:rsid w:val="004C34D4"/>
    <w:pPr>
      <w:widowControl/>
      <w:jc w:val="center"/>
    </w:pPr>
    <w:rPr>
      <w:rFonts w:ascii="Calibri" w:hAnsi="Calibri" w:cs="Times New Roman"/>
      <w:b/>
      <w:color w:val="auto"/>
      <w:szCs w:val="20"/>
      <w:lang w:eastAsia="ru-RU"/>
    </w:rPr>
  </w:style>
  <w:style w:type="character" w:customStyle="1" w:styleId="aff1">
    <w:name w:val="Назва Знак"/>
    <w:basedOn w:val="a0"/>
    <w:link w:val="aff0"/>
    <w:uiPriority w:val="99"/>
    <w:rsid w:val="004C34D4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4C34D4"/>
    <w:rPr>
      <w:rFonts w:ascii="Cambria" w:hAnsi="Cambria" w:cs="Times New Roman"/>
      <w:b/>
      <w:bCs/>
      <w:color w:val="000000"/>
      <w:kern w:val="28"/>
      <w:sz w:val="32"/>
      <w:szCs w:val="32"/>
      <w:lang w:val="uk-UA" w:eastAsia="uk-UA"/>
    </w:rPr>
  </w:style>
  <w:style w:type="character" w:customStyle="1" w:styleId="FontStyle23">
    <w:name w:val="Font Style23"/>
    <w:uiPriority w:val="99"/>
    <w:rsid w:val="004C34D4"/>
    <w:rPr>
      <w:rFonts w:ascii="Calibri" w:hAnsi="Calibri"/>
      <w:sz w:val="26"/>
    </w:rPr>
  </w:style>
  <w:style w:type="paragraph" w:customStyle="1" w:styleId="Style8">
    <w:name w:val="Style8"/>
    <w:basedOn w:val="a"/>
    <w:uiPriority w:val="99"/>
    <w:rsid w:val="004C34D4"/>
    <w:pPr>
      <w:autoSpaceDE w:val="0"/>
      <w:autoSpaceDN w:val="0"/>
      <w:adjustRightInd w:val="0"/>
    </w:pPr>
    <w:rPr>
      <w:rFonts w:ascii="Calibri" w:eastAsia="Calibri" w:hAnsi="Calibri" w:cs="Times New Roman"/>
      <w:color w:val="auto"/>
      <w:lang w:val="ru-RU" w:eastAsia="ru-RU"/>
    </w:rPr>
  </w:style>
  <w:style w:type="character" w:customStyle="1" w:styleId="1c">
    <w:name w:val="Незакрита згадка1"/>
    <w:uiPriority w:val="99"/>
    <w:semiHidden/>
    <w:rsid w:val="004C34D4"/>
    <w:rPr>
      <w:color w:val="808080"/>
      <w:shd w:val="clear" w:color="auto" w:fill="E6E6E6"/>
    </w:rPr>
  </w:style>
  <w:style w:type="character" w:customStyle="1" w:styleId="1d">
    <w:name w:val="Знак Знак1"/>
    <w:uiPriority w:val="99"/>
    <w:locked/>
    <w:rsid w:val="004C34D4"/>
    <w:rPr>
      <w:rFonts w:eastAsia="Times New Roman"/>
      <w:sz w:val="24"/>
      <w:lang w:val="uk-UA" w:eastAsia="ru-RU"/>
    </w:rPr>
  </w:style>
  <w:style w:type="table" w:customStyle="1" w:styleId="1e">
    <w:name w:val="Сетка таблицы1"/>
    <w:uiPriority w:val="99"/>
    <w:rsid w:val="004C34D4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Знак Знак"/>
    <w:uiPriority w:val="99"/>
    <w:rsid w:val="004C34D4"/>
    <w:rPr>
      <w:rFonts w:ascii="Segoe UI" w:hAnsi="Segoe UI"/>
      <w:color w:val="000000"/>
      <w:sz w:val="18"/>
      <w:lang w:eastAsia="ru-RU"/>
    </w:rPr>
  </w:style>
  <w:style w:type="table" w:customStyle="1" w:styleId="27">
    <w:name w:val="Сетка таблицы2"/>
    <w:uiPriority w:val="99"/>
    <w:rsid w:val="004C34D4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basedOn w:val="a0"/>
    <w:uiPriority w:val="99"/>
    <w:rsid w:val="004C34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C34D4"/>
    <w:rPr>
      <w:rFonts w:ascii="Times New Roman" w:hAnsi="Times New Roman" w:cs="Times New Roman"/>
      <w:b/>
      <w:bCs/>
      <w:sz w:val="18"/>
      <w:szCs w:val="18"/>
    </w:rPr>
  </w:style>
  <w:style w:type="character" w:styleId="aff3">
    <w:name w:val="Placeholder Text"/>
    <w:basedOn w:val="a0"/>
    <w:uiPriority w:val="99"/>
    <w:semiHidden/>
    <w:rsid w:val="004C34D4"/>
    <w:rPr>
      <w:color w:val="808080"/>
    </w:rPr>
  </w:style>
  <w:style w:type="character" w:customStyle="1" w:styleId="28">
    <w:name w:val="Незакрита згадка2"/>
    <w:uiPriority w:val="99"/>
    <w:semiHidden/>
    <w:rsid w:val="004C34D4"/>
    <w:rPr>
      <w:color w:val="808080"/>
      <w:shd w:val="clear" w:color="auto" w:fill="E6E6E6"/>
    </w:rPr>
  </w:style>
  <w:style w:type="table" w:styleId="aff4">
    <w:name w:val="Grid Table Light"/>
    <w:basedOn w:val="a1"/>
    <w:uiPriority w:val="40"/>
    <w:rsid w:val="004C34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f">
    <w:name w:val="Сітка таблиці (світла)1"/>
    <w:basedOn w:val="a1"/>
    <w:uiPriority w:val="40"/>
    <w:rsid w:val="004C34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f0">
    <w:name w:val="Сетка таблицы светлая1"/>
    <w:basedOn w:val="a1"/>
    <w:uiPriority w:val="40"/>
    <w:rsid w:val="004C34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opus.com" TargetMode="External"/><Relationship Id="rId18" Type="http://schemas.openxmlformats.org/officeDocument/2006/relationships/image" Target="media/image20.emf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nubip.edu.ua" TargetMode="External"/><Relationship Id="rId17" Type="http://schemas.openxmlformats.org/officeDocument/2006/relationships/image" Target="media/image2.emf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46601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s://nubip.edu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ubip.edu.ua/node/46601" TargetMode="External"/><Relationship Id="rId14" Type="http://schemas.openxmlformats.org/officeDocument/2006/relationships/hyperlink" Target="http://elearn.nubip.edu.ua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A942-D741-404A-9E03-CCEFC793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28902</Words>
  <Characters>16475</Characters>
  <Application>Microsoft Office Word</Application>
  <DocSecurity>0</DocSecurity>
  <Lines>137</Lines>
  <Paragraphs>90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Домашовець Галина</cp:lastModifiedBy>
  <cp:revision>2</cp:revision>
  <cp:lastPrinted>2019-02-21T13:07:00Z</cp:lastPrinted>
  <dcterms:created xsi:type="dcterms:W3CDTF">2023-03-28T06:53:00Z</dcterms:created>
  <dcterms:modified xsi:type="dcterms:W3CDTF">2023-03-28T06:53:00Z</dcterms:modified>
</cp:coreProperties>
</file>