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478928" w14:textId="5AB5A1C0" w:rsidR="00920579" w:rsidRPr="00735501" w:rsidRDefault="00920579" w:rsidP="00553DAA">
      <w:pPr>
        <w:pStyle w:val="a3"/>
        <w:spacing w:after="0" w:line="360" w:lineRule="auto"/>
        <w:ind w:left="-56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>ЗВІТ</w:t>
      </w:r>
    </w:p>
    <w:p w14:paraId="67770EA2" w14:textId="36BB0391" w:rsidR="00920579" w:rsidRPr="00735501" w:rsidRDefault="00DE0608" w:rsidP="00553DAA">
      <w:pPr>
        <w:pStyle w:val="a3"/>
        <w:spacing w:after="0" w:line="360" w:lineRule="auto"/>
        <w:ind w:left="-56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про роботу студентського наукового гуртка </w:t>
      </w:r>
      <w:r w:rsidR="00990764"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кафедри відтворення лісів та лісових меліорацій </w:t>
      </w:r>
      <w:r w:rsidR="00920579" w:rsidRPr="00735501">
        <w:rPr>
          <w:rFonts w:ascii="Times New Roman" w:hAnsi="Times New Roman" w:cs="Times New Roman"/>
          <w:b/>
          <w:sz w:val="32"/>
          <w:szCs w:val="32"/>
          <w:lang w:val="uk-UA"/>
        </w:rPr>
        <w:t>«</w:t>
      </w:r>
      <w:r w:rsidR="00047A88" w:rsidRPr="00735501">
        <w:rPr>
          <w:rFonts w:ascii="Times New Roman" w:hAnsi="Times New Roman" w:cs="Times New Roman"/>
          <w:b/>
          <w:sz w:val="32"/>
          <w:szCs w:val="32"/>
          <w:lang w:val="uk-UA"/>
        </w:rPr>
        <w:t>Відтворення</w:t>
      </w:r>
      <w:r w:rsidR="00920579"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лісу» </w:t>
      </w:r>
    </w:p>
    <w:p w14:paraId="60E32CDD" w14:textId="39DE5761" w:rsidR="00DE0608" w:rsidRPr="00735501" w:rsidRDefault="00DE0608" w:rsidP="00553DAA">
      <w:pPr>
        <w:pStyle w:val="a3"/>
        <w:spacing w:after="0" w:line="360" w:lineRule="auto"/>
        <w:ind w:left="-56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>у 20</w:t>
      </w:r>
      <w:r w:rsidR="002C7EA9">
        <w:rPr>
          <w:rFonts w:ascii="Times New Roman" w:hAnsi="Times New Roman" w:cs="Times New Roman"/>
          <w:b/>
          <w:sz w:val="32"/>
          <w:szCs w:val="32"/>
          <w:lang w:val="uk-UA"/>
        </w:rPr>
        <w:t>20</w:t>
      </w:r>
      <w:r w:rsidR="00920579" w:rsidRPr="00735501">
        <w:rPr>
          <w:rFonts w:ascii="Times New Roman" w:hAnsi="Times New Roman" w:cs="Times New Roman"/>
          <w:b/>
          <w:sz w:val="32"/>
          <w:szCs w:val="32"/>
          <w:lang w:val="uk-UA"/>
        </w:rPr>
        <w:t>/202</w:t>
      </w:r>
      <w:r w:rsidR="002C7EA9">
        <w:rPr>
          <w:rFonts w:ascii="Times New Roman" w:hAnsi="Times New Roman" w:cs="Times New Roman"/>
          <w:b/>
          <w:sz w:val="32"/>
          <w:szCs w:val="32"/>
          <w:lang w:val="uk-UA"/>
        </w:rPr>
        <w:t>1</w:t>
      </w:r>
      <w:r w:rsidR="00920579"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навчальному</w:t>
      </w: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році</w:t>
      </w:r>
    </w:p>
    <w:p w14:paraId="0AAC982A" w14:textId="77777777" w:rsidR="00BE197B" w:rsidRPr="00735501" w:rsidRDefault="00BE197B" w:rsidP="00553DAA">
      <w:pPr>
        <w:pStyle w:val="a3"/>
        <w:spacing w:after="0" w:line="240" w:lineRule="auto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33E5187" w14:textId="53CFFDBC" w:rsidR="001638DB" w:rsidRPr="00735501" w:rsidRDefault="001638DB" w:rsidP="00FE1294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Hlk71490947"/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Науковий керівник </w:t>
      </w:r>
      <w:r w:rsidR="00735501" w:rsidRPr="00735501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зав.  кафедри,  проф.  В. М.  Маурер </w:t>
      </w:r>
      <w:r w:rsidR="009C0CBB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(050-311-43</w:t>
      </w:r>
      <w:r w:rsidR="00FE1294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9C0CBB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16)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; </w:t>
      </w:r>
    </w:p>
    <w:p w14:paraId="3AB948DB" w14:textId="69DFA1DA" w:rsidR="001638DB" w:rsidRPr="00735501" w:rsidRDefault="001638DB" w:rsidP="00FE1294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Староста СНГ</w:t>
      </w:r>
      <w:r w:rsidR="00735501"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3E9B"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1" w:name="_Hlk71301573"/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магістра</w:t>
      </w:r>
      <w:r w:rsidR="009C0CBB" w:rsidRPr="00735501">
        <w:rPr>
          <w:rFonts w:ascii="Times New Roman" w:hAnsi="Times New Roman" w:cs="Times New Roman"/>
          <w:b/>
          <w:sz w:val="28"/>
          <w:szCs w:val="28"/>
          <w:lang w:val="uk-UA"/>
        </w:rPr>
        <w:t>нт</w:t>
      </w:r>
      <w:r w:rsidR="00AE3E9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1-го року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End w:id="1"/>
      <w:proofErr w:type="spellStart"/>
      <w:r w:rsidR="00AE3E9B" w:rsidRPr="00735501">
        <w:rPr>
          <w:rFonts w:ascii="Times New Roman" w:hAnsi="Times New Roman" w:cs="Times New Roman"/>
          <w:b/>
          <w:sz w:val="28"/>
          <w:szCs w:val="28"/>
          <w:lang w:val="uk-UA"/>
        </w:rPr>
        <w:t>Фесюк</w:t>
      </w:r>
      <w:proofErr w:type="spellEnd"/>
      <w:r w:rsidR="00AE3E9B"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Максим </w:t>
      </w:r>
      <w:bookmarkStart w:id="2" w:name="_Hlk71301507"/>
      <w:r w:rsidR="00AE3E9B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(098-612-44-96)</w:t>
      </w:r>
      <w:r w:rsidR="00AE3E9B" w:rsidRPr="00735501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  <w:bookmarkEnd w:id="2"/>
    </w:p>
    <w:p w14:paraId="18B19CE7" w14:textId="6E049D44" w:rsidR="001638DB" w:rsidRPr="00735501" w:rsidRDefault="001638DB" w:rsidP="00FE1294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Заступник старости СНГ</w:t>
      </w:r>
      <w:r w:rsidR="00AE3E9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студент</w:t>
      </w:r>
      <w:r w:rsidR="00AE3E9B">
        <w:rPr>
          <w:rFonts w:ascii="Times New Roman" w:hAnsi="Times New Roman" w:cs="Times New Roman"/>
          <w:b/>
          <w:sz w:val="28"/>
          <w:szCs w:val="28"/>
          <w:lang w:val="uk-UA"/>
        </w:rPr>
        <w:t>ка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ІУ курсу </w:t>
      </w:r>
      <w:r w:rsidR="00AE3E9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Носенко Юля </w:t>
      </w:r>
      <w:r w:rsidR="00AE3E9B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(098-</w:t>
      </w:r>
      <w:r w:rsidR="00AE3E9B">
        <w:rPr>
          <w:rFonts w:ascii="Times New Roman" w:hAnsi="Times New Roman" w:cs="Times New Roman"/>
          <w:bCs/>
          <w:sz w:val="28"/>
          <w:szCs w:val="28"/>
          <w:lang w:val="uk-UA"/>
        </w:rPr>
        <w:t>323</w:t>
      </w:r>
      <w:r w:rsidR="00AE3E9B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-</w:t>
      </w:r>
      <w:r w:rsidR="00AE3E9B">
        <w:rPr>
          <w:rFonts w:ascii="Times New Roman" w:hAnsi="Times New Roman" w:cs="Times New Roman"/>
          <w:bCs/>
          <w:sz w:val="28"/>
          <w:szCs w:val="28"/>
          <w:lang w:val="uk-UA"/>
        </w:rPr>
        <w:t>6835</w:t>
      </w:r>
      <w:r w:rsidR="00AE3E9B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AE3E9B" w:rsidRPr="00735501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49DCC4F5" w14:textId="4D440B1D" w:rsidR="00DF2247" w:rsidRPr="00735501" w:rsidRDefault="001638DB" w:rsidP="00FE1294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Секретар СНГ</w:t>
      </w:r>
      <w:r w:rsidR="00AE3E9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E3E9B" w:rsidRPr="00735501">
        <w:rPr>
          <w:rFonts w:ascii="Times New Roman" w:hAnsi="Times New Roman" w:cs="Times New Roman"/>
          <w:b/>
          <w:sz w:val="28"/>
          <w:szCs w:val="28"/>
          <w:lang w:val="uk-UA"/>
        </w:rPr>
        <w:t>магістрант</w:t>
      </w:r>
      <w:r w:rsidR="00AE3E9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1-го року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FE1294" w:rsidRPr="00735501">
        <w:rPr>
          <w:rFonts w:ascii="Times New Roman" w:hAnsi="Times New Roman" w:cs="Times New Roman"/>
          <w:b/>
          <w:sz w:val="28"/>
          <w:szCs w:val="28"/>
          <w:lang w:val="uk-UA"/>
        </w:rPr>
        <w:t>Поясник</w:t>
      </w:r>
      <w:proofErr w:type="spellEnd"/>
      <w:r w:rsidR="00FE1294"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Оксана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F2247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(</w:t>
      </w:r>
      <w:r w:rsidR="00FE1294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099-402-43-93</w:t>
      </w:r>
      <w:r w:rsidR="00DF2247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).</w:t>
      </w:r>
    </w:p>
    <w:bookmarkEnd w:id="0"/>
    <w:p w14:paraId="0CF4B707" w14:textId="4AA507A3" w:rsidR="00DF2247" w:rsidRPr="00735501" w:rsidRDefault="00DF2247" w:rsidP="00553DAA">
      <w:pPr>
        <w:pStyle w:val="a3"/>
        <w:spacing w:after="0"/>
        <w:ind w:left="-207" w:right="-284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D8F291F" w14:textId="77777777" w:rsidR="00087F03" w:rsidRPr="00735501" w:rsidRDefault="00087F03" w:rsidP="00553DAA">
      <w:pPr>
        <w:pStyle w:val="a3"/>
        <w:spacing w:after="0"/>
        <w:ind w:left="-20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035C4DE8" w14:textId="69E5BCF6" w:rsidR="00DF2247" w:rsidRPr="00735501" w:rsidRDefault="00DF2247" w:rsidP="00553DAA">
      <w:pPr>
        <w:pStyle w:val="a3"/>
        <w:spacing w:after="0"/>
        <w:ind w:left="-207" w:right="-284" w:firstLine="567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Мета </w:t>
      </w:r>
      <w:r w:rsidR="00553DAA" w:rsidRPr="00735501">
        <w:rPr>
          <w:rFonts w:ascii="Times New Roman" w:hAnsi="Times New Roman" w:cs="Times New Roman"/>
          <w:b/>
          <w:sz w:val="32"/>
          <w:szCs w:val="32"/>
          <w:lang w:val="uk-UA"/>
        </w:rPr>
        <w:t>та основні</w:t>
      </w:r>
      <w:r w:rsidRPr="0073550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наукові напрями роботи гуртківців</w:t>
      </w:r>
    </w:p>
    <w:p w14:paraId="45522DE5" w14:textId="77777777" w:rsidR="00553DAA" w:rsidRPr="00735501" w:rsidRDefault="00553DAA" w:rsidP="00553DAA">
      <w:pPr>
        <w:pStyle w:val="a3"/>
        <w:spacing w:after="0"/>
        <w:ind w:left="-207" w:right="-284" w:firstLine="567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6AE2D4CB" w14:textId="3D635935" w:rsidR="00DF2247" w:rsidRPr="00735501" w:rsidRDefault="00DF2247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Наукова діяльність гуртківців охоплює широке коло питань, що стосуються оцінки сучасного стану та удосконалення</w:t>
      </w:r>
      <w:r w:rsidRPr="0073550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лісонасіннєвої справи, 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лісового і декоративного розсадництва, методики та технологій мікроклонального розмноження </w:t>
      </w:r>
      <w:r w:rsidRPr="0073550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деревних рослин,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 розробки теоретичних і технологічних засад адаптаційного та трансформаційного підходів до відтворення лісів, систем управління якістю лісокультурних робіт. Щорічно за результатами наукових досліджень гуртківців</w:t>
      </w:r>
      <w:r w:rsidR="006B60FC" w:rsidRPr="00735501">
        <w:rPr>
          <w:rFonts w:ascii="Times New Roman" w:eastAsia="Calibri" w:hAnsi="Times New Roman" w:cs="Times New Roman"/>
          <w:sz w:val="28"/>
          <w:lang w:val="uk-UA"/>
        </w:rPr>
        <w:t xml:space="preserve"> оформляється 5 – 8 студентських наукових бюлетенів,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 публікується від 10 до понад 30 тез та 1 - 3 наукових статей, основні положення яких доповідаються на конференціях і семінарах вітчизняних й зарубіжних навчальних закладах і наукових установах: ВП НУБіП України «Боярська ЛДС», ДП «</w:t>
      </w:r>
      <w:proofErr w:type="spellStart"/>
      <w:r w:rsidRPr="00735501">
        <w:rPr>
          <w:rFonts w:ascii="Times New Roman" w:eastAsia="Calibri" w:hAnsi="Times New Roman" w:cs="Times New Roman"/>
          <w:sz w:val="28"/>
          <w:lang w:val="uk-UA"/>
        </w:rPr>
        <w:t>ТетерівськеЛГ</w:t>
      </w:r>
      <w:proofErr w:type="spellEnd"/>
      <w:r w:rsidRPr="00735501">
        <w:rPr>
          <w:rFonts w:ascii="Times New Roman" w:eastAsia="Calibri" w:hAnsi="Times New Roman" w:cs="Times New Roman"/>
          <w:sz w:val="28"/>
          <w:lang w:val="uk-UA"/>
        </w:rPr>
        <w:t>», ДП «Київська ЛНДС», ДП «Фастівське ЛГ», ДП «</w:t>
      </w:r>
      <w:proofErr w:type="spellStart"/>
      <w:r w:rsidRPr="00735501">
        <w:rPr>
          <w:rFonts w:ascii="Times New Roman" w:eastAsia="Calibri" w:hAnsi="Times New Roman" w:cs="Times New Roman"/>
          <w:sz w:val="28"/>
          <w:lang w:val="uk-UA"/>
        </w:rPr>
        <w:t>Више</w:t>
      </w:r>
      <w:proofErr w:type="spellEnd"/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proofErr w:type="spellStart"/>
      <w:r w:rsidRPr="00735501">
        <w:rPr>
          <w:rFonts w:ascii="Times New Roman" w:eastAsia="Calibri" w:hAnsi="Times New Roman" w:cs="Times New Roman"/>
          <w:sz w:val="28"/>
          <w:lang w:val="uk-UA"/>
        </w:rPr>
        <w:t>Дубечанське</w:t>
      </w:r>
      <w:proofErr w:type="spellEnd"/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 ЛГ» та інших.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Доброю традицією таких семінарів стало не тільки комплексні дослідження наукових та виробничих об’єктів, а і закладання нових експериментів – тестових плантацій різних клонів тополі,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полішахових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культур та ін.</w:t>
      </w:r>
      <w:r w:rsidR="006B60F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Силами гуртківців разом з колегами СНГ «Декоративне розсадництва» утримуються виробничі відділення та наукові колекції навчально-дослідного розсадника кафедри площею понад 1,5 га.</w:t>
      </w:r>
      <w:r w:rsidR="00990764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Тільки за три останні роки силами гуртківців закладено чотири тестові клонові плантації швидкорослих культиварів тополі вітчизняної та зарубіжної колекції у ВП НУБіП України «Боярська ЛДС», ДП «Фастівське ЛГ», ДП «</w:t>
      </w:r>
      <w:proofErr w:type="spellStart"/>
      <w:r w:rsidR="00990764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Городнянське</w:t>
      </w:r>
      <w:proofErr w:type="spellEnd"/>
      <w:r w:rsidR="00990764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» і ДП «</w:t>
      </w:r>
      <w:proofErr w:type="spellStart"/>
      <w:r w:rsidR="00990764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Вишедубечанське</w:t>
      </w:r>
      <w:proofErr w:type="spellEnd"/>
      <w:r w:rsidR="00990764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ЛГ».</w:t>
      </w:r>
    </w:p>
    <w:p w14:paraId="063D07FC" w14:textId="2529470A" w:rsidR="00DE0608" w:rsidRDefault="00A92F8F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sz w:val="28"/>
          <w:szCs w:val="28"/>
          <w:lang w:val="uk-UA"/>
        </w:rPr>
        <w:t>Доброю традицією стало написання гуртківцями за результатами власних наукових досліджень реальних дипломних робіт, їх апробація в умовах базових підприємств та впровадження у виробництво.</w:t>
      </w:r>
    </w:p>
    <w:p w14:paraId="3B9718DC" w14:textId="74748DF4" w:rsidR="00EE68C2" w:rsidRPr="00735501" w:rsidRDefault="00EE68C2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Водночас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звітний 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 xml:space="preserve">рік внаслідок об’єктивних обставин, що були зумовлені </w:t>
      </w:r>
      <w:r>
        <w:rPr>
          <w:rFonts w:ascii="Times New Roman" w:hAnsi="Times New Roman" w:cs="Times New Roman"/>
          <w:sz w:val="28"/>
          <w:szCs w:val="28"/>
          <w:lang w:val="uk-UA"/>
        </w:rPr>
        <w:t>пандемі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>єю через масове поширення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EE68C2">
        <w:rPr>
          <w:rFonts w:ascii="Times New Roman" w:hAnsi="Times New Roman" w:cs="Times New Roman"/>
          <w:sz w:val="28"/>
          <w:szCs w:val="28"/>
          <w:lang w:val="uk-UA"/>
        </w:rPr>
        <w:t>коронав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EE68C2">
        <w:rPr>
          <w:rFonts w:ascii="Times New Roman" w:hAnsi="Times New Roman" w:cs="Times New Roman"/>
          <w:sz w:val="28"/>
          <w:szCs w:val="28"/>
          <w:lang w:val="uk-UA"/>
        </w:rPr>
        <w:t>рус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EE68C2">
        <w:rPr>
          <w:rFonts w:ascii="Times New Roman" w:hAnsi="Times New Roman" w:cs="Times New Roman"/>
          <w:sz w:val="28"/>
          <w:szCs w:val="28"/>
          <w:lang w:val="uk-UA"/>
        </w:rPr>
        <w:t xml:space="preserve"> COVID-19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 xml:space="preserve"> змусив шукати нові форми роботи студентського наукового гуртка. </w:t>
      </w:r>
      <w:r w:rsidR="00CA602C">
        <w:rPr>
          <w:rFonts w:ascii="Times New Roman" w:hAnsi="Times New Roman" w:cs="Times New Roman"/>
          <w:sz w:val="28"/>
          <w:szCs w:val="28"/>
          <w:lang w:val="uk-UA"/>
        </w:rPr>
        <w:t>Передусім, збільшилася частка індивідуальної наукової роботи гуртківців під керівництвом наукових керівників кваліфікаційних випускних робіт за місцем проживання</w:t>
      </w:r>
      <w:r w:rsidR="004A215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602C">
        <w:rPr>
          <w:rFonts w:ascii="Times New Roman" w:hAnsi="Times New Roman" w:cs="Times New Roman"/>
          <w:sz w:val="28"/>
          <w:szCs w:val="28"/>
          <w:lang w:val="uk-UA"/>
        </w:rPr>
        <w:t>та їх участі в онлайн семінарах і конференціях.</w:t>
      </w:r>
    </w:p>
    <w:p w14:paraId="6C27774A" w14:textId="77777777" w:rsidR="00FE1294" w:rsidRPr="00735501" w:rsidRDefault="00FE1294" w:rsidP="00553DAA">
      <w:pPr>
        <w:pStyle w:val="xfmc1"/>
        <w:shd w:val="clear" w:color="auto" w:fill="FFFFFF"/>
        <w:spacing w:before="0" w:beforeAutospacing="0" w:after="0" w:afterAutospacing="0" w:line="276" w:lineRule="auto"/>
        <w:ind w:left="720" w:right="-284" w:firstLine="567"/>
        <w:jc w:val="center"/>
        <w:rPr>
          <w:b/>
          <w:bCs/>
          <w:sz w:val="32"/>
          <w:szCs w:val="32"/>
          <w:lang w:val="uk-UA"/>
        </w:rPr>
      </w:pPr>
    </w:p>
    <w:p w14:paraId="12EF7E80" w14:textId="30DDC43C" w:rsidR="00FC6DDD" w:rsidRPr="00735501" w:rsidRDefault="0042383D" w:rsidP="0042383D">
      <w:pPr>
        <w:pStyle w:val="xfmc1"/>
        <w:shd w:val="clear" w:color="auto" w:fill="FFFFFF"/>
        <w:spacing w:before="0" w:beforeAutospacing="0" w:after="0" w:afterAutospacing="0" w:line="276" w:lineRule="auto"/>
        <w:ind w:left="720" w:right="-284" w:firstLine="567"/>
        <w:rPr>
          <w:b/>
          <w:bCs/>
          <w:sz w:val="32"/>
          <w:szCs w:val="32"/>
          <w:lang w:val="uk-UA"/>
        </w:rPr>
      </w:pPr>
      <w:r w:rsidRPr="00735501">
        <w:rPr>
          <w:b/>
          <w:bCs/>
          <w:sz w:val="32"/>
          <w:szCs w:val="32"/>
          <w:lang w:val="uk-UA"/>
        </w:rPr>
        <w:t xml:space="preserve">           </w:t>
      </w:r>
      <w:r w:rsidR="00FC6DDD" w:rsidRPr="00735501">
        <w:rPr>
          <w:b/>
          <w:bCs/>
          <w:sz w:val="32"/>
          <w:szCs w:val="32"/>
          <w:lang w:val="uk-UA"/>
        </w:rPr>
        <w:t>Список актуальних гуртківців</w:t>
      </w:r>
    </w:p>
    <w:p w14:paraId="6173896F" w14:textId="77777777" w:rsidR="002037BC" w:rsidRPr="00735501" w:rsidRDefault="002037BC" w:rsidP="00553DAA">
      <w:pPr>
        <w:pStyle w:val="xfmc1"/>
        <w:shd w:val="clear" w:color="auto" w:fill="FFFFFF"/>
        <w:spacing w:before="0" w:beforeAutospacing="0" w:after="0" w:afterAutospacing="0" w:line="276" w:lineRule="auto"/>
        <w:ind w:left="720" w:right="-284" w:firstLine="567"/>
        <w:jc w:val="center"/>
        <w:rPr>
          <w:b/>
          <w:bCs/>
          <w:sz w:val="28"/>
          <w:szCs w:val="28"/>
          <w:lang w:val="uk-UA"/>
        </w:rPr>
      </w:pPr>
    </w:p>
    <w:p w14:paraId="5CE8F8D3" w14:textId="0AB6FF08" w:rsidR="00047A88" w:rsidRPr="00735501" w:rsidRDefault="00047A88" w:rsidP="00087F03">
      <w:pPr>
        <w:pStyle w:val="xfmc1"/>
        <w:shd w:val="clear" w:color="auto" w:fill="FFFFFF"/>
        <w:spacing w:before="0" w:beforeAutospacing="0" w:after="0" w:afterAutospacing="0" w:line="276" w:lineRule="auto"/>
        <w:ind w:left="-426" w:right="-284" w:firstLine="567"/>
        <w:jc w:val="both"/>
        <w:rPr>
          <w:sz w:val="28"/>
          <w:szCs w:val="28"/>
          <w:lang w:val="uk-UA"/>
        </w:rPr>
      </w:pPr>
      <w:r w:rsidRPr="00735501">
        <w:rPr>
          <w:sz w:val="28"/>
          <w:szCs w:val="28"/>
          <w:lang w:val="uk-UA"/>
        </w:rPr>
        <w:t>Кількість гуртківців у різні роки коливається у межах від 35 до 65 студентів. З</w:t>
      </w:r>
      <w:r w:rsidR="00A61DBC" w:rsidRPr="00735501">
        <w:rPr>
          <w:sz w:val="28"/>
          <w:szCs w:val="28"/>
          <w:lang w:val="uk-UA"/>
        </w:rPr>
        <w:t xml:space="preserve">  2018 р.. з</w:t>
      </w:r>
      <w:r w:rsidRPr="00735501">
        <w:rPr>
          <w:sz w:val="28"/>
          <w:szCs w:val="28"/>
          <w:lang w:val="uk-UA"/>
        </w:rPr>
        <w:t xml:space="preserve"> початку функціонування на кафедрі 4-х студентських наукових гуртків</w:t>
      </w:r>
      <w:r w:rsidR="00A61DBC" w:rsidRPr="00735501">
        <w:rPr>
          <w:sz w:val="28"/>
          <w:szCs w:val="28"/>
          <w:lang w:val="uk-UA"/>
        </w:rPr>
        <w:t>: «</w:t>
      </w:r>
      <w:bookmarkStart w:id="3" w:name="_Hlk71564427"/>
      <w:r w:rsidR="00A61DBC" w:rsidRPr="00735501">
        <w:rPr>
          <w:sz w:val="28"/>
          <w:szCs w:val="28"/>
          <w:lang w:val="uk-UA"/>
        </w:rPr>
        <w:t>Відтворення лісів</w:t>
      </w:r>
      <w:bookmarkEnd w:id="3"/>
      <w:r w:rsidR="00A61DBC" w:rsidRPr="00735501">
        <w:rPr>
          <w:sz w:val="28"/>
          <w:szCs w:val="28"/>
          <w:lang w:val="uk-UA"/>
        </w:rPr>
        <w:t>»</w:t>
      </w:r>
      <w:r w:rsidR="00D71BDE">
        <w:rPr>
          <w:sz w:val="28"/>
          <w:szCs w:val="28"/>
          <w:lang w:val="uk-UA"/>
        </w:rPr>
        <w:t xml:space="preserve"> (</w:t>
      </w:r>
      <w:bookmarkStart w:id="4" w:name="_GoBack"/>
      <w:r w:rsidR="00D71BDE" w:rsidRPr="00D71BDE">
        <w:rPr>
          <w:color w:val="FF0000"/>
          <w:sz w:val="28"/>
          <w:szCs w:val="28"/>
          <w:lang w:val="uk-UA"/>
        </w:rPr>
        <w:t>на засіданні СНГ у вересні 2019 році було прийнято рішення щодо зміни назви гуртка «Поновлення та розведення» на «Відтворення лісу», яка символізує не тільки лісовідновлення та лісорозведення, а і відродження правильного відношення до Лісу, його ролі та значення</w:t>
      </w:r>
      <w:bookmarkEnd w:id="4"/>
      <w:r w:rsidR="00D71BDE">
        <w:rPr>
          <w:sz w:val="28"/>
          <w:szCs w:val="28"/>
          <w:lang w:val="uk-UA"/>
        </w:rPr>
        <w:t>)</w:t>
      </w:r>
      <w:r w:rsidR="00A61DBC" w:rsidRPr="00735501">
        <w:rPr>
          <w:sz w:val="28"/>
          <w:szCs w:val="28"/>
          <w:lang w:val="uk-UA"/>
        </w:rPr>
        <w:t>, “Декоративне розсадництво”, “Лісомеліорація і ландшафтознавство” та “Київська асоціація студентів-лісівників” чисельність незначно зменшилася. Водночас чимало студентів приймає участь у роботі 2-3-х кафедральних гуртках. Ниж</w:t>
      </w:r>
      <w:r w:rsidR="00CA602C">
        <w:rPr>
          <w:sz w:val="28"/>
          <w:szCs w:val="28"/>
          <w:lang w:val="uk-UA"/>
        </w:rPr>
        <w:t>ч</w:t>
      </w:r>
      <w:r w:rsidR="00A61DBC" w:rsidRPr="00735501">
        <w:rPr>
          <w:sz w:val="28"/>
          <w:szCs w:val="28"/>
          <w:lang w:val="uk-UA"/>
        </w:rPr>
        <w:t>е наведено список студентів</w:t>
      </w:r>
      <w:r w:rsidR="00D71BDE">
        <w:rPr>
          <w:sz w:val="28"/>
          <w:szCs w:val="28"/>
          <w:lang w:val="uk-UA"/>
        </w:rPr>
        <w:t xml:space="preserve"> членів СНГ «</w:t>
      </w:r>
      <w:r w:rsidR="00D71BDE" w:rsidRPr="00735501">
        <w:rPr>
          <w:sz w:val="28"/>
          <w:szCs w:val="28"/>
          <w:lang w:val="uk-UA"/>
        </w:rPr>
        <w:t>Відтворення лісів</w:t>
      </w:r>
      <w:r w:rsidR="00D71BDE">
        <w:rPr>
          <w:sz w:val="28"/>
          <w:szCs w:val="28"/>
          <w:lang w:val="uk-UA"/>
        </w:rPr>
        <w:t>»</w:t>
      </w:r>
      <w:r w:rsidR="00A61DBC" w:rsidRPr="00735501">
        <w:rPr>
          <w:sz w:val="28"/>
          <w:szCs w:val="28"/>
          <w:lang w:val="uk-UA"/>
        </w:rPr>
        <w:t xml:space="preserve"> у розрізі освітніх ступенів і курсів. </w:t>
      </w:r>
    </w:p>
    <w:p w14:paraId="187C3303" w14:textId="79C0B6A8" w:rsidR="00427C3A" w:rsidRPr="00735501" w:rsidRDefault="007C419A" w:rsidP="00087F03">
      <w:pPr>
        <w:pStyle w:val="xfmc1"/>
        <w:shd w:val="clear" w:color="auto" w:fill="FFFFFF"/>
        <w:spacing w:before="0" w:beforeAutospacing="0" w:after="0" w:afterAutospacing="0" w:line="276" w:lineRule="auto"/>
        <w:ind w:left="-426" w:right="-284" w:firstLine="567"/>
        <w:jc w:val="both"/>
        <w:rPr>
          <w:sz w:val="28"/>
          <w:szCs w:val="28"/>
          <w:lang w:val="uk-UA"/>
        </w:rPr>
      </w:pPr>
      <w:r w:rsidRPr="00735501">
        <w:rPr>
          <w:b/>
          <w:bCs/>
          <w:sz w:val="28"/>
          <w:szCs w:val="28"/>
          <w:lang w:val="uk-UA"/>
        </w:rPr>
        <w:t>С</w:t>
      </w:r>
      <w:r w:rsidR="00427C3A" w:rsidRPr="00735501">
        <w:rPr>
          <w:b/>
          <w:bCs/>
          <w:sz w:val="28"/>
          <w:szCs w:val="28"/>
          <w:lang w:val="uk-UA"/>
        </w:rPr>
        <w:t xml:space="preserve">туденти магістратури: </w:t>
      </w:r>
      <w:bookmarkStart w:id="5" w:name="_Hlk39949854"/>
      <w:r w:rsidR="00CA602C" w:rsidRPr="00735501">
        <w:rPr>
          <w:sz w:val="28"/>
          <w:szCs w:val="28"/>
          <w:lang w:val="uk-UA"/>
        </w:rPr>
        <w:t xml:space="preserve">О.Р. </w:t>
      </w:r>
      <w:proofErr w:type="spellStart"/>
      <w:r w:rsidR="00CA602C" w:rsidRPr="00735501">
        <w:rPr>
          <w:sz w:val="28"/>
          <w:szCs w:val="28"/>
          <w:lang w:val="uk-UA"/>
        </w:rPr>
        <w:t>Вергелес</w:t>
      </w:r>
      <w:proofErr w:type="spellEnd"/>
      <w:r w:rsidR="00CA602C" w:rsidRPr="00735501">
        <w:rPr>
          <w:sz w:val="28"/>
          <w:szCs w:val="28"/>
          <w:lang w:val="uk-UA"/>
        </w:rPr>
        <w:t>,</w:t>
      </w:r>
      <w:r w:rsidR="00CA602C" w:rsidRPr="00735501">
        <w:rPr>
          <w:b/>
          <w:bCs/>
          <w:sz w:val="28"/>
          <w:szCs w:val="28"/>
          <w:lang w:val="uk-UA"/>
        </w:rPr>
        <w:t xml:space="preserve"> </w:t>
      </w:r>
      <w:r w:rsidR="00CA602C" w:rsidRPr="00735501">
        <w:rPr>
          <w:sz w:val="28"/>
          <w:szCs w:val="28"/>
          <w:lang w:val="uk-UA"/>
        </w:rPr>
        <w:t xml:space="preserve">А.В. Дорош, </w:t>
      </w:r>
      <w:r w:rsidR="0073126B">
        <w:rPr>
          <w:sz w:val="28"/>
          <w:szCs w:val="28"/>
          <w:lang w:val="uk-UA"/>
        </w:rPr>
        <w:t xml:space="preserve">М.О. Дмитренко, </w:t>
      </w:r>
      <w:r w:rsidR="00CA602C" w:rsidRPr="00735501">
        <w:rPr>
          <w:sz w:val="28"/>
          <w:szCs w:val="28"/>
          <w:lang w:val="uk-UA"/>
        </w:rPr>
        <w:t xml:space="preserve">А.М. </w:t>
      </w:r>
      <w:proofErr w:type="spellStart"/>
      <w:r w:rsidR="00CA602C" w:rsidRPr="00735501">
        <w:rPr>
          <w:sz w:val="28"/>
          <w:szCs w:val="28"/>
          <w:lang w:val="uk-UA"/>
        </w:rPr>
        <w:t>Єрмійчук</w:t>
      </w:r>
      <w:proofErr w:type="spellEnd"/>
      <w:r w:rsidR="00CA602C" w:rsidRPr="00735501">
        <w:rPr>
          <w:sz w:val="28"/>
          <w:szCs w:val="28"/>
          <w:lang w:val="uk-UA"/>
        </w:rPr>
        <w:t xml:space="preserve">, О.М. Костенко, В.І. Котляр, К.О. Кузьмук, В.С. Листопад, Д.К. Літвінов, О.А. </w:t>
      </w:r>
      <w:proofErr w:type="spellStart"/>
      <w:r w:rsidR="00CA602C" w:rsidRPr="00735501">
        <w:rPr>
          <w:sz w:val="28"/>
          <w:szCs w:val="28"/>
          <w:lang w:val="uk-UA"/>
        </w:rPr>
        <w:t>Майструк</w:t>
      </w:r>
      <w:proofErr w:type="spellEnd"/>
      <w:r w:rsidR="00CA602C" w:rsidRPr="00735501">
        <w:rPr>
          <w:sz w:val="28"/>
          <w:szCs w:val="28"/>
          <w:lang w:val="uk-UA"/>
        </w:rPr>
        <w:t xml:space="preserve">, Д.В. </w:t>
      </w:r>
      <w:proofErr w:type="spellStart"/>
      <w:r w:rsidR="00CA602C" w:rsidRPr="00735501">
        <w:rPr>
          <w:sz w:val="28"/>
          <w:szCs w:val="28"/>
          <w:lang w:val="uk-UA"/>
        </w:rPr>
        <w:t>Нелеп</w:t>
      </w:r>
      <w:proofErr w:type="spellEnd"/>
      <w:r w:rsidR="00CA602C" w:rsidRPr="00735501">
        <w:rPr>
          <w:sz w:val="28"/>
          <w:szCs w:val="28"/>
          <w:lang w:val="uk-UA"/>
        </w:rPr>
        <w:t xml:space="preserve">, Б.М. </w:t>
      </w:r>
      <w:proofErr w:type="spellStart"/>
      <w:r w:rsidR="00CA602C" w:rsidRPr="00735501">
        <w:rPr>
          <w:sz w:val="28"/>
          <w:szCs w:val="28"/>
          <w:lang w:val="uk-UA"/>
        </w:rPr>
        <w:t>Оліфер</w:t>
      </w:r>
      <w:proofErr w:type="spellEnd"/>
      <w:r w:rsidR="00CA602C" w:rsidRPr="00735501">
        <w:rPr>
          <w:sz w:val="28"/>
          <w:szCs w:val="28"/>
          <w:lang w:val="uk-UA"/>
        </w:rPr>
        <w:t xml:space="preserve">, О.М. </w:t>
      </w:r>
      <w:proofErr w:type="spellStart"/>
      <w:r w:rsidR="00CA602C" w:rsidRPr="00735501">
        <w:rPr>
          <w:sz w:val="28"/>
          <w:szCs w:val="28"/>
          <w:lang w:val="uk-UA"/>
        </w:rPr>
        <w:t>Поясник</w:t>
      </w:r>
      <w:proofErr w:type="spellEnd"/>
      <w:r w:rsidR="00CA602C" w:rsidRPr="00735501">
        <w:rPr>
          <w:sz w:val="28"/>
          <w:szCs w:val="28"/>
          <w:lang w:val="uk-UA"/>
        </w:rPr>
        <w:t xml:space="preserve">, Б.М. </w:t>
      </w:r>
      <w:proofErr w:type="spellStart"/>
      <w:r w:rsidR="00CA602C" w:rsidRPr="00735501">
        <w:rPr>
          <w:sz w:val="28"/>
          <w:szCs w:val="28"/>
          <w:lang w:val="uk-UA"/>
        </w:rPr>
        <w:t>Радішук</w:t>
      </w:r>
      <w:proofErr w:type="spellEnd"/>
      <w:r w:rsidR="00CA602C" w:rsidRPr="00735501">
        <w:rPr>
          <w:sz w:val="28"/>
          <w:szCs w:val="28"/>
          <w:lang w:val="uk-UA"/>
        </w:rPr>
        <w:t xml:space="preserve">, А.А. Романович, А.В. Селюк, Ю.О. </w:t>
      </w:r>
      <w:proofErr w:type="spellStart"/>
      <w:r w:rsidR="00CA602C" w:rsidRPr="00735501">
        <w:rPr>
          <w:sz w:val="28"/>
          <w:szCs w:val="28"/>
          <w:lang w:val="uk-UA"/>
        </w:rPr>
        <w:t>Сухомлин</w:t>
      </w:r>
      <w:proofErr w:type="spellEnd"/>
      <w:r w:rsidR="00CA602C" w:rsidRPr="00735501">
        <w:rPr>
          <w:sz w:val="28"/>
          <w:szCs w:val="28"/>
          <w:lang w:val="uk-UA"/>
        </w:rPr>
        <w:t xml:space="preserve">, В.О. Тарасюк, А.С. Фарисей, М.О. </w:t>
      </w:r>
      <w:proofErr w:type="spellStart"/>
      <w:r w:rsidR="00CA602C" w:rsidRPr="00735501">
        <w:rPr>
          <w:sz w:val="28"/>
          <w:szCs w:val="28"/>
          <w:lang w:val="uk-UA"/>
        </w:rPr>
        <w:t>Фесюк</w:t>
      </w:r>
      <w:proofErr w:type="spellEnd"/>
      <w:r w:rsidR="00CA602C" w:rsidRPr="00735501">
        <w:rPr>
          <w:sz w:val="28"/>
          <w:szCs w:val="28"/>
          <w:lang w:val="uk-UA"/>
        </w:rPr>
        <w:t xml:space="preserve">,  Б.С. </w:t>
      </w:r>
      <w:proofErr w:type="spellStart"/>
      <w:r w:rsidR="00CA602C" w:rsidRPr="00735501">
        <w:rPr>
          <w:sz w:val="28"/>
          <w:szCs w:val="28"/>
          <w:lang w:val="uk-UA"/>
        </w:rPr>
        <w:t>Шилін</w:t>
      </w:r>
      <w:proofErr w:type="spellEnd"/>
      <w:r w:rsidR="00CA602C" w:rsidRPr="00735501">
        <w:rPr>
          <w:sz w:val="28"/>
          <w:szCs w:val="28"/>
          <w:lang w:val="uk-UA"/>
        </w:rPr>
        <w:t xml:space="preserve"> (2</w:t>
      </w:r>
      <w:r w:rsidR="0073126B">
        <w:rPr>
          <w:sz w:val="28"/>
          <w:szCs w:val="28"/>
          <w:lang w:val="uk-UA"/>
        </w:rPr>
        <w:t>1</w:t>
      </w:r>
      <w:r w:rsidR="00CA602C" w:rsidRPr="00735501">
        <w:rPr>
          <w:sz w:val="28"/>
          <w:szCs w:val="28"/>
          <w:lang w:val="uk-UA"/>
        </w:rPr>
        <w:t xml:space="preserve"> </w:t>
      </w:r>
      <w:r w:rsidR="00544AD0">
        <w:rPr>
          <w:sz w:val="28"/>
          <w:szCs w:val="28"/>
          <w:lang w:val="uk-UA"/>
        </w:rPr>
        <w:t>учасник</w:t>
      </w:r>
      <w:r w:rsidR="00CA602C" w:rsidRPr="00735501">
        <w:rPr>
          <w:sz w:val="28"/>
          <w:szCs w:val="28"/>
          <w:lang w:val="uk-UA"/>
        </w:rPr>
        <w:t xml:space="preserve">); </w:t>
      </w:r>
    </w:p>
    <w:p w14:paraId="28F65603" w14:textId="17D7F169" w:rsidR="00C32197" w:rsidRPr="00735501" w:rsidRDefault="007C419A" w:rsidP="0073126B">
      <w:pPr>
        <w:pStyle w:val="xfmc1"/>
        <w:shd w:val="clear" w:color="auto" w:fill="FFFFFF"/>
        <w:spacing w:after="0"/>
        <w:ind w:left="-425" w:right="-284" w:firstLine="567"/>
        <w:jc w:val="both"/>
        <w:rPr>
          <w:sz w:val="28"/>
          <w:szCs w:val="28"/>
          <w:lang w:val="uk-UA"/>
        </w:rPr>
      </w:pPr>
      <w:r w:rsidRPr="00735501">
        <w:rPr>
          <w:b/>
          <w:bCs/>
          <w:sz w:val="28"/>
          <w:szCs w:val="28"/>
          <w:lang w:val="uk-UA"/>
        </w:rPr>
        <w:t xml:space="preserve">Студенти бакалаврату: </w:t>
      </w:r>
      <w:r w:rsidR="00C32197" w:rsidRPr="00735501">
        <w:rPr>
          <w:b/>
          <w:bCs/>
          <w:sz w:val="28"/>
          <w:szCs w:val="28"/>
          <w:lang w:val="uk-UA"/>
        </w:rPr>
        <w:t xml:space="preserve">ІУ курс: </w:t>
      </w:r>
      <w:r w:rsidR="0073126B" w:rsidRPr="0073126B">
        <w:rPr>
          <w:sz w:val="28"/>
          <w:szCs w:val="28"/>
          <w:lang w:val="uk-UA"/>
        </w:rPr>
        <w:t>Б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П</w:t>
      </w:r>
      <w:r w:rsidR="0073126B">
        <w:rPr>
          <w:sz w:val="28"/>
          <w:szCs w:val="28"/>
          <w:lang w:val="uk-UA"/>
        </w:rPr>
        <w:t xml:space="preserve">. </w:t>
      </w:r>
      <w:r w:rsidR="0073126B" w:rsidRPr="0073126B">
        <w:rPr>
          <w:sz w:val="28"/>
          <w:szCs w:val="28"/>
          <w:lang w:val="uk-UA"/>
        </w:rPr>
        <w:t>Гончарук</w:t>
      </w:r>
      <w:r w:rsidR="0073126B">
        <w:rPr>
          <w:sz w:val="28"/>
          <w:szCs w:val="28"/>
          <w:lang w:val="uk-UA"/>
        </w:rPr>
        <w:t>,</w:t>
      </w:r>
      <w:r w:rsidR="0073126B" w:rsidRPr="0073126B">
        <w:rPr>
          <w:sz w:val="28"/>
          <w:szCs w:val="28"/>
          <w:lang w:val="uk-UA"/>
        </w:rPr>
        <w:t xml:space="preserve"> А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А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 xml:space="preserve"> </w:t>
      </w:r>
      <w:proofErr w:type="spellStart"/>
      <w:r w:rsidR="0073126B" w:rsidRPr="0073126B">
        <w:rPr>
          <w:sz w:val="28"/>
          <w:szCs w:val="28"/>
          <w:lang w:val="uk-UA"/>
        </w:rPr>
        <w:t>Головньов</w:t>
      </w:r>
      <w:proofErr w:type="spellEnd"/>
      <w:r w:rsidR="0073126B">
        <w:rPr>
          <w:sz w:val="28"/>
          <w:szCs w:val="28"/>
          <w:lang w:val="uk-UA"/>
        </w:rPr>
        <w:t xml:space="preserve">, </w:t>
      </w:r>
      <w:r w:rsidR="0073126B" w:rsidRPr="0073126B">
        <w:rPr>
          <w:sz w:val="28"/>
          <w:szCs w:val="28"/>
          <w:lang w:val="uk-UA"/>
        </w:rPr>
        <w:t>Є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А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 xml:space="preserve"> </w:t>
      </w:r>
      <w:proofErr w:type="spellStart"/>
      <w:r w:rsidR="0073126B" w:rsidRPr="0073126B">
        <w:rPr>
          <w:sz w:val="28"/>
          <w:szCs w:val="28"/>
          <w:lang w:val="uk-UA"/>
        </w:rPr>
        <w:t>Куксенко</w:t>
      </w:r>
      <w:proofErr w:type="spellEnd"/>
      <w:r w:rsidR="0073126B">
        <w:rPr>
          <w:sz w:val="28"/>
          <w:szCs w:val="28"/>
          <w:lang w:val="uk-UA"/>
        </w:rPr>
        <w:t xml:space="preserve">,  </w:t>
      </w:r>
      <w:r w:rsidR="0073126B" w:rsidRPr="0073126B">
        <w:rPr>
          <w:sz w:val="28"/>
          <w:szCs w:val="28"/>
          <w:lang w:val="uk-UA"/>
        </w:rPr>
        <w:t>О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А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 xml:space="preserve"> </w:t>
      </w:r>
      <w:proofErr w:type="spellStart"/>
      <w:r w:rsidR="0073126B" w:rsidRPr="0073126B">
        <w:rPr>
          <w:sz w:val="28"/>
          <w:szCs w:val="28"/>
          <w:lang w:val="uk-UA"/>
        </w:rPr>
        <w:t>Мінін</w:t>
      </w:r>
      <w:proofErr w:type="spellEnd"/>
      <w:r w:rsidR="0073126B">
        <w:rPr>
          <w:sz w:val="28"/>
          <w:szCs w:val="28"/>
          <w:lang w:val="uk-UA"/>
        </w:rPr>
        <w:t xml:space="preserve">, </w:t>
      </w:r>
      <w:r w:rsidR="0073126B" w:rsidRPr="0073126B">
        <w:rPr>
          <w:sz w:val="28"/>
          <w:szCs w:val="28"/>
          <w:lang w:val="uk-UA"/>
        </w:rPr>
        <w:t>Ю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В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 xml:space="preserve"> Носенко</w:t>
      </w:r>
      <w:r w:rsidR="0073126B">
        <w:rPr>
          <w:sz w:val="28"/>
          <w:szCs w:val="28"/>
          <w:lang w:val="uk-UA"/>
        </w:rPr>
        <w:t xml:space="preserve">, </w:t>
      </w:r>
      <w:r w:rsidR="0073126B" w:rsidRPr="0073126B">
        <w:rPr>
          <w:sz w:val="28"/>
          <w:szCs w:val="28"/>
          <w:lang w:val="uk-UA"/>
        </w:rPr>
        <w:t>В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І</w:t>
      </w:r>
      <w:r w:rsidR="0073126B">
        <w:rPr>
          <w:sz w:val="28"/>
          <w:szCs w:val="28"/>
          <w:lang w:val="uk-UA"/>
        </w:rPr>
        <w:t xml:space="preserve">. </w:t>
      </w:r>
      <w:proofErr w:type="spellStart"/>
      <w:r w:rsidR="0073126B" w:rsidRPr="0073126B">
        <w:rPr>
          <w:sz w:val="28"/>
          <w:szCs w:val="28"/>
          <w:lang w:val="uk-UA"/>
        </w:rPr>
        <w:t>Самолюк</w:t>
      </w:r>
      <w:proofErr w:type="spellEnd"/>
      <w:r w:rsidR="0073126B">
        <w:rPr>
          <w:sz w:val="28"/>
          <w:szCs w:val="28"/>
          <w:lang w:val="uk-UA"/>
        </w:rPr>
        <w:t xml:space="preserve">, </w:t>
      </w:r>
      <w:r w:rsidR="0073126B" w:rsidRPr="0073126B">
        <w:rPr>
          <w:sz w:val="28"/>
          <w:szCs w:val="28"/>
          <w:lang w:val="uk-UA"/>
        </w:rPr>
        <w:t>Д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О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 xml:space="preserve"> </w:t>
      </w:r>
      <w:proofErr w:type="spellStart"/>
      <w:r w:rsidR="0073126B" w:rsidRPr="0073126B">
        <w:rPr>
          <w:sz w:val="28"/>
          <w:szCs w:val="28"/>
          <w:lang w:val="uk-UA"/>
        </w:rPr>
        <w:t>Тарарак</w:t>
      </w:r>
      <w:proofErr w:type="spellEnd"/>
      <w:r w:rsidR="0073126B">
        <w:rPr>
          <w:sz w:val="28"/>
          <w:szCs w:val="28"/>
          <w:lang w:val="uk-UA"/>
        </w:rPr>
        <w:t xml:space="preserve">, </w:t>
      </w:r>
      <w:r w:rsidR="0073126B" w:rsidRPr="0073126B">
        <w:rPr>
          <w:sz w:val="28"/>
          <w:szCs w:val="28"/>
          <w:lang w:val="uk-UA"/>
        </w:rPr>
        <w:t>Є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А</w:t>
      </w:r>
      <w:r w:rsidR="0073126B">
        <w:rPr>
          <w:sz w:val="28"/>
          <w:szCs w:val="28"/>
          <w:lang w:val="uk-UA"/>
        </w:rPr>
        <w:t xml:space="preserve">. </w:t>
      </w:r>
      <w:proofErr w:type="spellStart"/>
      <w:r w:rsidR="0073126B" w:rsidRPr="0073126B">
        <w:rPr>
          <w:sz w:val="28"/>
          <w:szCs w:val="28"/>
          <w:lang w:val="uk-UA"/>
        </w:rPr>
        <w:t>Тищук</w:t>
      </w:r>
      <w:proofErr w:type="spellEnd"/>
      <w:r w:rsidR="0073126B">
        <w:rPr>
          <w:sz w:val="28"/>
          <w:szCs w:val="28"/>
          <w:lang w:val="uk-UA"/>
        </w:rPr>
        <w:t xml:space="preserve">, </w:t>
      </w:r>
      <w:r w:rsidR="0073126B" w:rsidRPr="0073126B">
        <w:rPr>
          <w:sz w:val="28"/>
          <w:szCs w:val="28"/>
          <w:lang w:val="uk-UA"/>
        </w:rPr>
        <w:t>М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І</w:t>
      </w:r>
      <w:r w:rsidR="0073126B">
        <w:rPr>
          <w:sz w:val="28"/>
          <w:szCs w:val="28"/>
          <w:lang w:val="uk-UA"/>
        </w:rPr>
        <w:t xml:space="preserve">. </w:t>
      </w:r>
      <w:proofErr w:type="spellStart"/>
      <w:r w:rsidR="0073126B" w:rsidRPr="0073126B">
        <w:rPr>
          <w:sz w:val="28"/>
          <w:szCs w:val="28"/>
          <w:lang w:val="uk-UA"/>
        </w:rPr>
        <w:t>Циглюк</w:t>
      </w:r>
      <w:proofErr w:type="spellEnd"/>
      <w:r w:rsidR="0073126B">
        <w:rPr>
          <w:sz w:val="28"/>
          <w:szCs w:val="28"/>
          <w:lang w:val="uk-UA"/>
        </w:rPr>
        <w:t xml:space="preserve">, </w:t>
      </w:r>
      <w:r w:rsidR="0073126B" w:rsidRPr="0073126B">
        <w:rPr>
          <w:sz w:val="28"/>
          <w:szCs w:val="28"/>
          <w:lang w:val="uk-UA"/>
        </w:rPr>
        <w:t xml:space="preserve"> І</w:t>
      </w:r>
      <w:r w:rsidR="0073126B">
        <w:rPr>
          <w:sz w:val="28"/>
          <w:szCs w:val="28"/>
          <w:lang w:val="uk-UA"/>
        </w:rPr>
        <w:t>.</w:t>
      </w:r>
      <w:r w:rsidR="0073126B" w:rsidRPr="0073126B">
        <w:rPr>
          <w:sz w:val="28"/>
          <w:szCs w:val="28"/>
          <w:lang w:val="uk-UA"/>
        </w:rPr>
        <w:t>В</w:t>
      </w:r>
      <w:r w:rsidR="0073126B">
        <w:rPr>
          <w:sz w:val="28"/>
          <w:szCs w:val="28"/>
          <w:lang w:val="uk-UA"/>
        </w:rPr>
        <w:t>.</w:t>
      </w:r>
      <w:r w:rsidR="0073126B" w:rsidRPr="00735501">
        <w:rPr>
          <w:sz w:val="28"/>
          <w:szCs w:val="28"/>
          <w:lang w:val="uk-UA"/>
        </w:rPr>
        <w:t xml:space="preserve"> </w:t>
      </w:r>
      <w:proofErr w:type="spellStart"/>
      <w:r w:rsidR="0073126B" w:rsidRPr="0073126B">
        <w:rPr>
          <w:sz w:val="28"/>
          <w:szCs w:val="28"/>
          <w:lang w:val="uk-UA"/>
        </w:rPr>
        <w:t>Шпаковський</w:t>
      </w:r>
      <w:proofErr w:type="spellEnd"/>
      <w:r w:rsidR="0073126B" w:rsidRPr="0073126B">
        <w:rPr>
          <w:sz w:val="28"/>
          <w:szCs w:val="28"/>
          <w:lang w:val="uk-UA"/>
        </w:rPr>
        <w:t xml:space="preserve"> </w:t>
      </w:r>
      <w:r w:rsidR="00C32197" w:rsidRPr="00735501">
        <w:rPr>
          <w:sz w:val="28"/>
          <w:szCs w:val="28"/>
          <w:lang w:val="uk-UA"/>
        </w:rPr>
        <w:t>(</w:t>
      </w:r>
      <w:r w:rsidR="00544AD0">
        <w:rPr>
          <w:sz w:val="28"/>
          <w:szCs w:val="28"/>
          <w:lang w:val="uk-UA"/>
        </w:rPr>
        <w:t>10</w:t>
      </w:r>
      <w:r w:rsidR="00C32197" w:rsidRPr="00735501">
        <w:rPr>
          <w:sz w:val="28"/>
          <w:szCs w:val="28"/>
          <w:lang w:val="uk-UA"/>
        </w:rPr>
        <w:t xml:space="preserve"> </w:t>
      </w:r>
      <w:r w:rsidR="00544AD0">
        <w:rPr>
          <w:sz w:val="28"/>
          <w:szCs w:val="28"/>
          <w:lang w:val="uk-UA"/>
        </w:rPr>
        <w:t>учасників</w:t>
      </w:r>
      <w:r w:rsidR="00C32197" w:rsidRPr="00735501">
        <w:rPr>
          <w:sz w:val="28"/>
          <w:szCs w:val="28"/>
          <w:lang w:val="uk-UA"/>
        </w:rPr>
        <w:t>);</w:t>
      </w:r>
    </w:p>
    <w:p w14:paraId="65FF5815" w14:textId="1EE787EC" w:rsidR="00754BFB" w:rsidRPr="00735501" w:rsidRDefault="0073126B" w:rsidP="00087F03">
      <w:pPr>
        <w:pStyle w:val="xfmc1"/>
        <w:shd w:val="clear" w:color="auto" w:fill="FFFFFF"/>
        <w:spacing w:before="0" w:beforeAutospacing="0" w:after="0" w:afterAutospacing="0" w:line="276" w:lineRule="auto"/>
        <w:ind w:left="-425" w:right="-284" w:firstLine="567"/>
        <w:jc w:val="both"/>
        <w:rPr>
          <w:sz w:val="28"/>
          <w:szCs w:val="28"/>
          <w:lang w:val="uk-UA"/>
        </w:rPr>
      </w:pPr>
      <w:r w:rsidRPr="00735501">
        <w:rPr>
          <w:b/>
          <w:bCs/>
          <w:sz w:val="28"/>
          <w:szCs w:val="28"/>
          <w:lang w:val="uk-UA"/>
        </w:rPr>
        <w:t xml:space="preserve">Студенти </w:t>
      </w:r>
      <w:r w:rsidR="00754BFB" w:rsidRPr="00735501">
        <w:rPr>
          <w:b/>
          <w:bCs/>
          <w:sz w:val="28"/>
          <w:szCs w:val="28"/>
          <w:lang w:val="uk-UA"/>
        </w:rPr>
        <w:t>ІІІ курс</w:t>
      </w:r>
      <w:r w:rsidR="00544AD0">
        <w:rPr>
          <w:b/>
          <w:bCs/>
          <w:sz w:val="28"/>
          <w:szCs w:val="28"/>
          <w:lang w:val="uk-UA"/>
        </w:rPr>
        <w:t>:</w:t>
      </w:r>
      <w:r w:rsidR="00754BFB" w:rsidRPr="00735501">
        <w:rPr>
          <w:b/>
          <w:bCs/>
          <w:sz w:val="28"/>
          <w:szCs w:val="28"/>
          <w:lang w:val="uk-UA"/>
        </w:rPr>
        <w:t xml:space="preserve"> </w:t>
      </w:r>
      <w:proofErr w:type="spellStart"/>
      <w:r w:rsidR="00544AD0">
        <w:rPr>
          <w:sz w:val="28"/>
          <w:szCs w:val="28"/>
          <w:lang w:val="uk-UA"/>
        </w:rPr>
        <w:t>Нізохін</w:t>
      </w:r>
      <w:proofErr w:type="spellEnd"/>
      <w:r w:rsidR="00544AD0">
        <w:rPr>
          <w:sz w:val="28"/>
          <w:szCs w:val="28"/>
          <w:lang w:val="uk-UA"/>
        </w:rPr>
        <w:t xml:space="preserve"> Едуард, </w:t>
      </w:r>
      <w:proofErr w:type="spellStart"/>
      <w:r w:rsidR="00544AD0">
        <w:rPr>
          <w:sz w:val="28"/>
          <w:szCs w:val="28"/>
          <w:lang w:val="uk-UA"/>
        </w:rPr>
        <w:t>Олабін</w:t>
      </w:r>
      <w:proofErr w:type="spellEnd"/>
      <w:r w:rsidR="00544AD0">
        <w:rPr>
          <w:sz w:val="28"/>
          <w:szCs w:val="28"/>
          <w:lang w:val="uk-UA"/>
        </w:rPr>
        <w:t xml:space="preserve"> Богдан та інші</w:t>
      </w:r>
      <w:r w:rsidR="002037BC" w:rsidRPr="00735501">
        <w:rPr>
          <w:sz w:val="28"/>
          <w:szCs w:val="28"/>
          <w:lang w:val="uk-UA"/>
        </w:rPr>
        <w:t xml:space="preserve"> (</w:t>
      </w:r>
      <w:r w:rsidR="00544AD0">
        <w:rPr>
          <w:sz w:val="28"/>
          <w:szCs w:val="28"/>
          <w:lang w:val="uk-UA"/>
        </w:rPr>
        <w:t>усього</w:t>
      </w:r>
      <w:r w:rsidR="002037BC" w:rsidRPr="00735501">
        <w:rPr>
          <w:sz w:val="28"/>
          <w:szCs w:val="28"/>
          <w:lang w:val="uk-UA"/>
        </w:rPr>
        <w:t>1</w:t>
      </w:r>
      <w:r w:rsidR="00C32197" w:rsidRPr="00735501">
        <w:rPr>
          <w:sz w:val="28"/>
          <w:szCs w:val="28"/>
          <w:lang w:val="uk-UA"/>
        </w:rPr>
        <w:t>1</w:t>
      </w:r>
      <w:r w:rsidR="002037BC" w:rsidRPr="00735501">
        <w:rPr>
          <w:sz w:val="28"/>
          <w:szCs w:val="28"/>
          <w:lang w:val="uk-UA"/>
        </w:rPr>
        <w:t xml:space="preserve"> чоловік</w:t>
      </w:r>
      <w:r w:rsidR="00544AD0">
        <w:rPr>
          <w:sz w:val="28"/>
          <w:szCs w:val="28"/>
          <w:lang w:val="uk-UA"/>
        </w:rPr>
        <w:t>, які написали заяви і виявили бажання писати випускні кваліфікаційних роботи та є потенційними учасниками СНГ</w:t>
      </w:r>
      <w:r w:rsidR="002037BC" w:rsidRPr="00735501">
        <w:rPr>
          <w:sz w:val="28"/>
          <w:szCs w:val="28"/>
          <w:lang w:val="uk-UA"/>
        </w:rPr>
        <w:t>)</w:t>
      </w:r>
      <w:r w:rsidR="00C32197" w:rsidRPr="00735501">
        <w:rPr>
          <w:sz w:val="28"/>
          <w:szCs w:val="28"/>
          <w:lang w:val="uk-UA"/>
        </w:rPr>
        <w:t>.</w:t>
      </w:r>
    </w:p>
    <w:p w14:paraId="7C273A55" w14:textId="77777777" w:rsidR="00087F03" w:rsidRPr="00735501" w:rsidRDefault="00087F03" w:rsidP="00087F03">
      <w:pPr>
        <w:pStyle w:val="xfmc1"/>
        <w:shd w:val="clear" w:color="auto" w:fill="FFFFFF"/>
        <w:spacing w:before="0" w:beforeAutospacing="0" w:after="0" w:afterAutospacing="0" w:line="276" w:lineRule="auto"/>
        <w:ind w:left="-425" w:right="-284" w:firstLine="567"/>
        <w:jc w:val="both"/>
        <w:rPr>
          <w:sz w:val="28"/>
          <w:szCs w:val="28"/>
          <w:lang w:val="uk-UA"/>
        </w:rPr>
      </w:pPr>
    </w:p>
    <w:bookmarkEnd w:id="5"/>
    <w:p w14:paraId="56015D80" w14:textId="175D0C34" w:rsidR="00FC6DDD" w:rsidRPr="00735501" w:rsidRDefault="00FC6DDD" w:rsidP="00087F03">
      <w:pPr>
        <w:pStyle w:val="xfmc1"/>
        <w:shd w:val="clear" w:color="auto" w:fill="FFFFFF"/>
        <w:spacing w:before="0" w:beforeAutospacing="0" w:after="0" w:afterAutospacing="0" w:line="276" w:lineRule="auto"/>
        <w:ind w:left="-425" w:right="-284" w:firstLine="567"/>
        <w:jc w:val="both"/>
        <w:rPr>
          <w:sz w:val="28"/>
          <w:szCs w:val="28"/>
          <w:lang w:val="uk-UA"/>
        </w:rPr>
      </w:pPr>
    </w:p>
    <w:p w14:paraId="391C2C5A" w14:textId="1AD90EDA" w:rsidR="00553DAA" w:rsidRPr="00735501" w:rsidRDefault="00470244" w:rsidP="00553DAA">
      <w:pPr>
        <w:pStyle w:val="a3"/>
        <w:spacing w:after="0"/>
        <w:ind w:left="-567" w:right="-284"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>І</w:t>
      </w:r>
      <w:r w:rsidR="00DE0608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сторія </w:t>
      </w:r>
      <w:r w:rsidR="00553DAA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та </w:t>
      </w:r>
      <w:r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сучасна </w:t>
      </w:r>
      <w:r w:rsidR="00553DAA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діяльність </w:t>
      </w:r>
      <w:r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студентського </w:t>
      </w:r>
      <w:r w:rsidR="00DE0608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наукового </w:t>
      </w:r>
      <w:bookmarkStart w:id="6" w:name="_Hlk39942092"/>
      <w:r w:rsidR="00DE0608" w:rsidRPr="00735501">
        <w:rPr>
          <w:rFonts w:ascii="Times New Roman" w:hAnsi="Times New Roman" w:cs="Times New Roman"/>
          <w:b/>
          <w:bCs/>
          <w:sz w:val="32"/>
          <w:szCs w:val="32"/>
          <w:lang w:val="uk-UA"/>
        </w:rPr>
        <w:t>гуртка</w:t>
      </w:r>
      <w:bookmarkEnd w:id="6"/>
    </w:p>
    <w:p w14:paraId="25D17C01" w14:textId="77777777" w:rsidR="00553DAA" w:rsidRPr="00735501" w:rsidRDefault="00553DAA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14:paraId="6E67FF06" w14:textId="500C3EA8" w:rsidR="00DE0608" w:rsidRPr="00735501" w:rsidRDefault="00DE0608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а матеріалами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що збереглися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на кафедрі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(автобіографічні спогади проф. М.І. Гордієнка),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студентський науковий гурток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веде відлік з 1968 року. За цей час науковою роботою студентів-гуртківців на кафедрі керували професори Б.Й. </w:t>
      </w:r>
      <w:proofErr w:type="spellStart"/>
      <w:r w:rsidRPr="00735501">
        <w:rPr>
          <w:rFonts w:ascii="Times New Roman" w:hAnsi="Times New Roman" w:cs="Times New Roman"/>
          <w:sz w:val="28"/>
          <w:szCs w:val="28"/>
          <w:lang w:val="uk-UA"/>
        </w:rPr>
        <w:lastRenderedPageBreak/>
        <w:t>Логгінов</w:t>
      </w:r>
      <w:proofErr w:type="spellEnd"/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(1968-1976 рр.), П.Г. </w:t>
      </w:r>
      <w:proofErr w:type="spellStart"/>
      <w:r w:rsidRPr="00735501">
        <w:rPr>
          <w:rFonts w:ascii="Times New Roman" w:hAnsi="Times New Roman" w:cs="Times New Roman"/>
          <w:sz w:val="28"/>
          <w:szCs w:val="28"/>
          <w:lang w:val="uk-UA"/>
        </w:rPr>
        <w:t>Кальной</w:t>
      </w:r>
      <w:proofErr w:type="spellEnd"/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(1977-1982 рр.), М.І. Гордієнко (1983-2002 рр.) і В.М. Маурер (з 2003 р.)</w:t>
      </w:r>
      <w:r w:rsidR="0042383D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6" w:history="1">
        <w:r w:rsidR="0042383D" w:rsidRPr="00735501">
          <w:rPr>
            <w:rStyle w:val="a6"/>
            <w:rFonts w:ascii="Times New Roman" w:hAnsi="Times New Roman" w:cs="Times New Roman"/>
            <w:i/>
            <w:iCs/>
            <w:color w:val="auto"/>
            <w:sz w:val="28"/>
            <w:szCs w:val="28"/>
            <w:lang w:val="uk-UA"/>
          </w:rPr>
          <w:t>https://nubip.edu.ua/node/32467</w:t>
        </w:r>
      </w:hyperlink>
      <w:r w:rsidR="0042383D" w:rsidRPr="00735501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)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6AF7707" w14:textId="4E4317BB" w:rsidR="00A60D17" w:rsidRPr="00735501" w:rsidRDefault="00DE0608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Нині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>викладачі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кафедр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>и разом з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гуртківцями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не тільки оберігають славні традиції минулих поколінь, а і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примножують їх: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продовжують створювати належні умови для наукової діяльності студентів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, закладають нові 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наукові об’єкти 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доглядають за раніше створеними</w:t>
      </w:r>
      <w:r w:rsidR="00A13080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розширюють співпрацю з колегами з інших ВНЗ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. Плідно працює навчально-науково-виробнича лабораторія лісового насінництва і деревного розсадництва з </w:t>
      </w:r>
      <w:bookmarkStart w:id="7" w:name="_Hlk39942805"/>
      <w:r w:rsidRPr="00735501">
        <w:rPr>
          <w:rFonts w:ascii="Times New Roman" w:hAnsi="Times New Roman" w:cs="Times New Roman"/>
          <w:sz w:val="28"/>
          <w:szCs w:val="28"/>
          <w:lang w:val="uk-UA"/>
        </w:rPr>
        <w:t>відділеннями мікроклонального розмноження деревних рослин</w:t>
      </w:r>
      <w:bookmarkEnd w:id="7"/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bookmarkStart w:id="8" w:name="_Hlk39942992"/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рис.</w:t>
      </w:r>
      <w:bookmarkEnd w:id="8"/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1)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bookmarkStart w:id="9" w:name="_Hlk39942890"/>
      <w:r w:rsidRPr="00735501">
        <w:rPr>
          <w:rFonts w:ascii="Times New Roman" w:hAnsi="Times New Roman" w:cs="Times New Roman"/>
          <w:sz w:val="28"/>
          <w:szCs w:val="28"/>
          <w:lang w:val="uk-UA"/>
        </w:rPr>
        <w:t>контролю якості лісового насіння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bookmarkEnd w:id="9"/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і навчально-дослідним розсадником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3)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. Улюбленим місцем проведення засідань гуртка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>, семінарів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та опрацювання наукових літературних джерел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стала фахова бібліотека з 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особистих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зібрань класиків лісівників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DE44BA" w:rsidRPr="00735501">
        <w:rPr>
          <w:rFonts w:ascii="Times New Roman" w:hAnsi="Times New Roman" w:cs="Times New Roman"/>
          <w:sz w:val="28"/>
          <w:szCs w:val="28"/>
          <w:lang w:val="uk-UA"/>
        </w:rPr>
        <w:t>рис.</w:t>
      </w:r>
      <w:r w:rsidR="00DA0CCC" w:rsidRPr="00735501">
        <w:rPr>
          <w:rFonts w:ascii="Times New Roman" w:hAnsi="Times New Roman" w:cs="Times New Roman"/>
          <w:sz w:val="28"/>
          <w:szCs w:val="28"/>
          <w:lang w:val="uk-UA"/>
        </w:rPr>
        <w:t>4)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. Як і минулі роки традиційними є навчально-наукові та науково-практичні виїзні семінари на базі 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ВП НУБіП України «Боярська ЛДС» та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кращих галузевих лісогосподарських підприємств і установ</w:t>
      </w:r>
      <w:r w:rsidR="00A80276" w:rsidRPr="00735501">
        <w:rPr>
          <w:rFonts w:ascii="Times New Roman" w:hAnsi="Times New Roman" w:cs="Times New Roman"/>
          <w:sz w:val="28"/>
          <w:szCs w:val="28"/>
          <w:lang w:val="uk-UA"/>
        </w:rPr>
        <w:t>, активна участь гуртківців з метою апробації своїх наукових здобутків в роботі Всеукраїнських і Міжнародних наукових конференціях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EF23693" w14:textId="77777777" w:rsidR="00087F03" w:rsidRPr="00735501" w:rsidRDefault="00087F03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476061C" w14:textId="6519AD7E" w:rsidR="00DE0608" w:rsidRPr="00735501" w:rsidRDefault="00DE0608" w:rsidP="00553DAA">
      <w:pPr>
        <w:pStyle w:val="a3"/>
        <w:spacing w:after="0"/>
        <w:ind w:left="-567" w:right="-284"/>
        <w:jc w:val="both"/>
        <w:rPr>
          <w:noProof/>
          <w:lang w:val="uk-UA" w:eastAsia="ru-RU"/>
        </w:rPr>
      </w:pP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A0CCC" w:rsidRPr="00735501">
        <w:rPr>
          <w:noProof/>
          <w:lang w:val="uk-UA" w:eastAsia="ru-RU"/>
        </w:rPr>
        <w:drawing>
          <wp:inline distT="0" distB="0" distL="0" distR="0" wp14:anchorId="7DA1DA72" wp14:editId="454642D2">
            <wp:extent cx="2922373" cy="1864272"/>
            <wp:effectExtent l="0" t="0" r="0" b="3175"/>
            <wp:docPr id="21511" name="Picture 7" descr="Фото0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 descr="Фото08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73" cy="186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DA0CCC" w:rsidRPr="00735501">
        <w:rPr>
          <w:noProof/>
          <w:lang w:val="uk-UA" w:eastAsia="ru-RU"/>
        </w:rPr>
        <w:t xml:space="preserve">  </w:t>
      </w:r>
      <w:r w:rsidR="00DA0CCC" w:rsidRPr="00735501">
        <w:rPr>
          <w:noProof/>
          <w:lang w:val="uk-UA" w:eastAsia="ru-RU"/>
        </w:rPr>
        <w:drawing>
          <wp:inline distT="0" distB="0" distL="0" distR="0" wp14:anchorId="788C5497" wp14:editId="3A960CC8">
            <wp:extent cx="3019425" cy="1871503"/>
            <wp:effectExtent l="0" t="0" r="0" b="0"/>
            <wp:docPr id="21510" name="Picture 6" descr="CIMG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Picture 6" descr="CIMG04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3648" w14:textId="4B446157" w:rsidR="00A92F8F" w:rsidRPr="00735501" w:rsidRDefault="00DE44BA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35501">
        <w:rPr>
          <w:rFonts w:ascii="Times New Roman" w:hAnsi="Times New Roman" w:cs="Times New Roman"/>
          <w:sz w:val="24"/>
          <w:szCs w:val="24"/>
          <w:lang w:val="uk-UA"/>
        </w:rPr>
        <w:t xml:space="preserve">Рис.1.Відділеннями мікроклонального </w:t>
      </w:r>
      <w:r w:rsidR="0042383D" w:rsidRPr="00735501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>Рис.2.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>Відділення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>контролю розмноження деревних рослин</w:t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92F8F" w:rsidRPr="00735501">
        <w:rPr>
          <w:rFonts w:ascii="Times New Roman" w:hAnsi="Times New Roman" w:cs="Times New Roman"/>
          <w:sz w:val="24"/>
          <w:szCs w:val="24"/>
          <w:lang w:val="uk-UA"/>
        </w:rPr>
        <w:t>якості лісового насіння</w:t>
      </w:r>
    </w:p>
    <w:p w14:paraId="6FBBB69B" w14:textId="77777777" w:rsidR="00087F03" w:rsidRPr="00735501" w:rsidRDefault="00087F03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94002F7" w14:textId="437CB644" w:rsidR="00DE44BA" w:rsidRPr="00735501" w:rsidRDefault="00DE44BA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ab/>
        <w:t xml:space="preserve">     </w:t>
      </w:r>
    </w:p>
    <w:p w14:paraId="2ED52D59" w14:textId="77777777" w:rsidR="00A60D17" w:rsidRPr="00735501" w:rsidRDefault="00A60D17" w:rsidP="00553DAA">
      <w:pPr>
        <w:pStyle w:val="a3"/>
        <w:spacing w:after="0"/>
        <w:ind w:left="-567" w:righ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501">
        <w:rPr>
          <w:noProof/>
          <w:lang w:val="uk-UA" w:eastAsia="ru-RU"/>
        </w:rPr>
        <w:drawing>
          <wp:inline distT="0" distB="0" distL="0" distR="0" wp14:anchorId="56267D1C" wp14:editId="1D9A6E92">
            <wp:extent cx="2943225" cy="1789584"/>
            <wp:effectExtent l="0" t="0" r="0" b="1270"/>
            <wp:docPr id="22533" name="Picture 5" descr="IMG_8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IMG_849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79" cy="179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noProof/>
          <w:lang w:val="uk-UA" w:eastAsia="ru-RU"/>
        </w:rPr>
        <w:t xml:space="preserve">    </w:t>
      </w:r>
      <w:r w:rsidRPr="00735501">
        <w:rPr>
          <w:noProof/>
          <w:lang w:val="uk-UA" w:eastAsia="ru-RU"/>
        </w:rPr>
        <w:drawing>
          <wp:inline distT="0" distB="0" distL="0" distR="0" wp14:anchorId="489090E2" wp14:editId="6D1310A1">
            <wp:extent cx="3017828" cy="1785344"/>
            <wp:effectExtent l="0" t="0" r="0" b="5715"/>
            <wp:docPr id="1026" name="Picture 2" descr="D:\Фотоапарат\Семінар Гордієнка 2014\DSC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апарат\Семінар Гордієнка 2014\DSC002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49" cy="17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F18B9" w14:textId="59C343FF" w:rsidR="00A80276" w:rsidRPr="00735501" w:rsidRDefault="00A80276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Рис.3.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sz w:val="24"/>
          <w:szCs w:val="24"/>
          <w:lang w:val="uk-UA"/>
        </w:rPr>
        <w:t>Посівне відділення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навчально-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  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Рис.4.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Фахова бібліотека з особистих зібрань </w:t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дослідного розсадника кафедри  </w:t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="003A27D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  <w:t xml:space="preserve">  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класиків лісівників </w:t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ab/>
      </w:r>
    </w:p>
    <w:p w14:paraId="7BA170A0" w14:textId="77777777" w:rsidR="00E1290D" w:rsidRPr="00735501" w:rsidRDefault="00470244" w:rsidP="00E1290D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 w:rsidRPr="00735501">
        <w:rPr>
          <w:rFonts w:ascii="Times New Roman" w:eastAsia="Calibri" w:hAnsi="Times New Roman" w:cs="Times New Roman"/>
          <w:sz w:val="28"/>
          <w:lang w:val="uk-UA"/>
        </w:rPr>
        <w:lastRenderedPageBreak/>
        <w:t>І у звітному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 xml:space="preserve"> році </w:t>
      </w:r>
      <w:r w:rsidR="00544AD0">
        <w:rPr>
          <w:rFonts w:ascii="Times New Roman" w:eastAsia="Calibri" w:hAnsi="Times New Roman" w:cs="Times New Roman"/>
          <w:sz w:val="28"/>
          <w:lang w:val="uk-UA"/>
        </w:rPr>
        <w:t xml:space="preserve">за участі гуртківців продовжено роботу зі 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>зміцн</w:t>
      </w:r>
      <w:r w:rsidR="00544AD0">
        <w:rPr>
          <w:rFonts w:ascii="Times New Roman" w:eastAsia="Calibri" w:hAnsi="Times New Roman" w:cs="Times New Roman"/>
          <w:sz w:val="28"/>
          <w:lang w:val="uk-UA"/>
        </w:rPr>
        <w:t>ення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 xml:space="preserve"> матеріальн</w:t>
      </w:r>
      <w:r w:rsidR="00544AD0">
        <w:rPr>
          <w:rFonts w:ascii="Times New Roman" w:eastAsia="Calibri" w:hAnsi="Times New Roman" w:cs="Times New Roman"/>
          <w:sz w:val="28"/>
          <w:lang w:val="uk-UA"/>
        </w:rPr>
        <w:t>ої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 xml:space="preserve"> баз</w:t>
      </w:r>
      <w:r w:rsidR="00544AD0">
        <w:rPr>
          <w:rFonts w:ascii="Times New Roman" w:eastAsia="Calibri" w:hAnsi="Times New Roman" w:cs="Times New Roman"/>
          <w:sz w:val="28"/>
          <w:lang w:val="uk-UA"/>
        </w:rPr>
        <w:t>и</w:t>
      </w:r>
      <w:r w:rsidR="00742C1E" w:rsidRPr="00735501">
        <w:rPr>
          <w:rFonts w:ascii="Times New Roman" w:eastAsia="Calibri" w:hAnsi="Times New Roman" w:cs="Times New Roman"/>
          <w:sz w:val="28"/>
          <w:lang w:val="uk-UA"/>
        </w:rPr>
        <w:t xml:space="preserve"> кафедри</w:t>
      </w:r>
      <w:r w:rsidR="00544AD0">
        <w:rPr>
          <w:rFonts w:ascii="Times New Roman" w:eastAsia="Calibri" w:hAnsi="Times New Roman" w:cs="Times New Roman"/>
          <w:sz w:val="28"/>
          <w:lang w:val="uk-UA"/>
        </w:rPr>
        <w:t xml:space="preserve"> -</w:t>
      </w:r>
      <w:r w:rsidR="00B10C57" w:rsidRPr="00735501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>будів</w:t>
      </w:r>
      <w:r w:rsidR="00544AD0">
        <w:rPr>
          <w:rFonts w:ascii="Times New Roman" w:eastAsia="Calibri" w:hAnsi="Times New Roman" w:cs="Times New Roman"/>
          <w:sz w:val="28"/>
          <w:lang w:val="uk-UA"/>
        </w:rPr>
        <w:t>ництва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 навчально-наукової </w:t>
      </w:r>
      <w:r w:rsidR="00B10C57" w:rsidRPr="00735501">
        <w:rPr>
          <w:rFonts w:ascii="Times New Roman" w:eastAsia="Calibri" w:hAnsi="Times New Roman" w:cs="Times New Roman"/>
          <w:sz w:val="28"/>
          <w:lang w:val="uk-UA"/>
        </w:rPr>
        <w:t>лаборатор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ії на території </w:t>
      </w:r>
      <w:r w:rsidR="00544AD0">
        <w:rPr>
          <w:rFonts w:ascii="Times New Roman" w:eastAsia="Calibri" w:hAnsi="Times New Roman" w:cs="Times New Roman"/>
          <w:sz w:val="28"/>
          <w:lang w:val="uk-UA"/>
        </w:rPr>
        <w:t xml:space="preserve">навчально-дослідного 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розсадника, наявність якої суттєво покращить умови для </w:t>
      </w:r>
      <w:r w:rsidR="00544AD0">
        <w:rPr>
          <w:rFonts w:ascii="Times New Roman" w:eastAsia="Calibri" w:hAnsi="Times New Roman" w:cs="Times New Roman"/>
          <w:sz w:val="28"/>
          <w:lang w:val="uk-UA"/>
        </w:rPr>
        <w:t>освітньої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 діяльності</w:t>
      </w:r>
      <w:r w:rsidR="00544AD0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>студентів ННІ та наукової роботи гуртківців кафедри</w:t>
      </w:r>
      <w:r w:rsidR="00B10C57" w:rsidRPr="00735501">
        <w:rPr>
          <w:rFonts w:ascii="Times New Roman" w:eastAsia="Calibri" w:hAnsi="Times New Roman" w:cs="Times New Roman"/>
          <w:sz w:val="28"/>
          <w:lang w:val="uk-UA"/>
        </w:rPr>
        <w:t>. </w:t>
      </w:r>
      <w:r w:rsidR="00E1290D" w:rsidRPr="00735501">
        <w:rPr>
          <w:rFonts w:ascii="Times New Roman" w:eastAsia="Calibri" w:hAnsi="Times New Roman" w:cs="Times New Roman"/>
          <w:sz w:val="28"/>
          <w:lang w:val="uk-UA"/>
        </w:rPr>
        <w:t xml:space="preserve">У будівлі, окрім допоміжних приміщень, навчального класу на 20 місць, кабінету викладачів, планується облаштувати дві наукові лабораторії: якості деревного садивного матеріалу та експрес-методів діагностики стану рослин та їх мінерального живлення, які дозволять не тільки осучаснити методику досліджень, а і активізувати наукову роботу гуртківців </w:t>
      </w:r>
      <w:r w:rsidR="00E1290D" w:rsidRPr="00735501">
        <w:rPr>
          <w:rFonts w:ascii="Times New Roman" w:eastAsia="Calibri" w:hAnsi="Times New Roman" w:cs="Times New Roman"/>
          <w:i/>
          <w:iCs/>
          <w:sz w:val="28"/>
          <w:lang w:val="uk-UA"/>
        </w:rPr>
        <w:t>(</w:t>
      </w:r>
      <w:hyperlink r:id="rId11" w:history="1">
        <w:r w:rsidR="00E1290D" w:rsidRPr="00735501">
          <w:rPr>
            <w:rStyle w:val="a6"/>
            <w:rFonts w:ascii="Times New Roman" w:eastAsia="Calibri" w:hAnsi="Times New Roman" w:cs="Times New Roman"/>
            <w:i/>
            <w:iCs/>
            <w:color w:val="auto"/>
            <w:sz w:val="28"/>
            <w:lang w:val="uk-UA"/>
          </w:rPr>
          <w:t>https://nubip.edu.ua/node/66214</w:t>
        </w:r>
      </w:hyperlink>
      <w:r w:rsidR="00E1290D" w:rsidRPr="00735501">
        <w:rPr>
          <w:rFonts w:ascii="Times New Roman" w:eastAsia="Calibri" w:hAnsi="Times New Roman" w:cs="Times New Roman"/>
          <w:sz w:val="28"/>
          <w:lang w:val="uk-UA"/>
        </w:rPr>
        <w:t>).</w:t>
      </w:r>
    </w:p>
    <w:p w14:paraId="4B8AA1ED" w14:textId="25D505E2" w:rsidR="00B10C57" w:rsidRPr="00735501" w:rsidRDefault="00E1290D" w:rsidP="00FE1294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>
        <w:rPr>
          <w:rFonts w:ascii="Times New Roman" w:eastAsia="Calibri" w:hAnsi="Times New Roman" w:cs="Times New Roman"/>
          <w:sz w:val="28"/>
          <w:lang w:val="uk-UA"/>
        </w:rPr>
        <w:t>У звітному році силами гуртківців та за їх участі проведено шліфовку стін приміщень лабораторії та їх обробку розчином антипірену у протипожежних цілях</w:t>
      </w:r>
      <w:r w:rsidR="00FE1294" w:rsidRPr="00735501">
        <w:rPr>
          <w:rFonts w:ascii="Times New Roman" w:eastAsia="Calibri" w:hAnsi="Times New Roman" w:cs="Times New Roman"/>
          <w:sz w:val="28"/>
          <w:lang w:val="uk-UA"/>
        </w:rPr>
        <w:t xml:space="preserve"> (рис.5)</w:t>
      </w:r>
      <w:r w:rsidR="00B10C57" w:rsidRPr="00735501">
        <w:rPr>
          <w:rFonts w:ascii="Times New Roman" w:eastAsia="Calibri" w:hAnsi="Times New Roman" w:cs="Times New Roman"/>
          <w:sz w:val="28"/>
          <w:lang w:val="uk-UA"/>
        </w:rPr>
        <w:t xml:space="preserve">. </w:t>
      </w:r>
      <w:r>
        <w:rPr>
          <w:rFonts w:ascii="Times New Roman" w:eastAsia="Calibri" w:hAnsi="Times New Roman" w:cs="Times New Roman"/>
          <w:sz w:val="28"/>
          <w:lang w:val="uk-UA"/>
        </w:rPr>
        <w:t>Значну допомогу гуртківці надали у роботах з вирівнювання та бетонування підлоги кімнат лабораторного будинку.</w:t>
      </w:r>
    </w:p>
    <w:p w14:paraId="0454FAB0" w14:textId="77777777" w:rsidR="00B10C57" w:rsidRPr="00735501" w:rsidRDefault="00B10C57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</w:p>
    <w:p w14:paraId="041979C3" w14:textId="23E5510C" w:rsidR="00B10C57" w:rsidRPr="00735501" w:rsidRDefault="00B10C57" w:rsidP="00B10C57">
      <w:pPr>
        <w:spacing w:after="0"/>
        <w:ind w:right="-284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 w:rsidRPr="00735501">
        <w:rPr>
          <w:noProof/>
          <w:lang w:val="uk-UA"/>
        </w:rPr>
        <w:drawing>
          <wp:inline distT="0" distB="0" distL="0" distR="0" wp14:anchorId="248C6430" wp14:editId="10FCA366">
            <wp:extent cx="2839065" cy="189566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36" cy="192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5501">
        <w:rPr>
          <w:noProof/>
          <w:lang w:val="uk-UA"/>
        </w:rPr>
        <w:t xml:space="preserve">         </w:t>
      </w:r>
      <w:r w:rsidRPr="00735501">
        <w:rPr>
          <w:noProof/>
          <w:lang w:val="uk-UA"/>
        </w:rPr>
        <w:drawing>
          <wp:inline distT="0" distB="0" distL="0" distR="0" wp14:anchorId="2FB77BE2" wp14:editId="7185C056">
            <wp:extent cx="2883310" cy="19252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07" cy="197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F0426" w14:textId="115150A3" w:rsidR="00FE1294" w:rsidRPr="00735501" w:rsidRDefault="00FE1294" w:rsidP="00FE1294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Рис. 5. Загальний вигляд </w:t>
      </w:r>
      <w:r w:rsidR="008A358B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будівлі навчально-наукової лабораторії на території навчально-дослідного деревного розсадника кафедри. Справа допомога гуртківців</w:t>
      </w:r>
    </w:p>
    <w:p w14:paraId="778F3ABA" w14:textId="77777777" w:rsidR="005842F7" w:rsidRPr="00735501" w:rsidRDefault="005842F7" w:rsidP="00FE1294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</w:p>
    <w:p w14:paraId="1E2528DE" w14:textId="42B3FDE0" w:rsidR="00B10C57" w:rsidRPr="00735501" w:rsidRDefault="00E1290D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>
        <w:rPr>
          <w:rFonts w:ascii="Times New Roman" w:eastAsia="Calibri" w:hAnsi="Times New Roman" w:cs="Times New Roman"/>
          <w:sz w:val="28"/>
          <w:lang w:val="uk-UA"/>
        </w:rPr>
        <w:t xml:space="preserve">Через непересічні обставини, про які було зазначено вище, не було можливості для проведення запланованих </w:t>
      </w:r>
      <w:r w:rsidR="00EF14DD">
        <w:rPr>
          <w:rFonts w:ascii="Times New Roman" w:eastAsia="Calibri" w:hAnsi="Times New Roman" w:cs="Times New Roman"/>
          <w:sz w:val="28"/>
          <w:lang w:val="uk-UA"/>
        </w:rPr>
        <w:t>виїзних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науково-практичних </w:t>
      </w:r>
      <w:r>
        <w:rPr>
          <w:rFonts w:ascii="Times New Roman" w:eastAsia="Calibri" w:hAnsi="Times New Roman" w:cs="Times New Roman"/>
          <w:sz w:val="28"/>
          <w:lang w:val="uk-UA"/>
        </w:rPr>
        <w:t>і</w:t>
      </w:r>
      <w:r w:rsidRPr="00735501">
        <w:rPr>
          <w:rFonts w:ascii="Times New Roman" w:eastAsia="Calibri" w:hAnsi="Times New Roman" w:cs="Times New Roman"/>
          <w:sz w:val="28"/>
          <w:lang w:val="uk-UA"/>
        </w:rPr>
        <w:t xml:space="preserve"> навчально наукових семінарів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. З них </w:t>
      </w:r>
      <w:r w:rsidR="00873F66">
        <w:rPr>
          <w:rFonts w:ascii="Times New Roman" w:eastAsia="Calibri" w:hAnsi="Times New Roman" w:cs="Times New Roman"/>
          <w:sz w:val="28"/>
          <w:lang w:val="uk-UA"/>
        </w:rPr>
        <w:t xml:space="preserve">на початку березня, за участі гуртківців-магістрів, </w:t>
      </w:r>
      <w:r>
        <w:rPr>
          <w:rFonts w:ascii="Times New Roman" w:eastAsia="Calibri" w:hAnsi="Times New Roman" w:cs="Times New Roman"/>
          <w:sz w:val="28"/>
          <w:lang w:val="uk-UA"/>
        </w:rPr>
        <w:t xml:space="preserve">проведено </w:t>
      </w:r>
      <w:r w:rsidR="00873F66">
        <w:rPr>
          <w:rFonts w:ascii="Times New Roman" w:eastAsia="Calibri" w:hAnsi="Times New Roman" w:cs="Times New Roman"/>
          <w:sz w:val="28"/>
          <w:lang w:val="uk-UA"/>
        </w:rPr>
        <w:t xml:space="preserve">тільки </w:t>
      </w:r>
      <w:r>
        <w:rPr>
          <w:rFonts w:ascii="Times New Roman" w:eastAsia="Calibri" w:hAnsi="Times New Roman" w:cs="Times New Roman"/>
          <w:sz w:val="28"/>
          <w:lang w:val="uk-UA"/>
        </w:rPr>
        <w:t>один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 на тему</w:t>
      </w:r>
      <w:r w:rsidR="00873F66">
        <w:rPr>
          <w:rFonts w:ascii="Times New Roman" w:eastAsia="Calibri" w:hAnsi="Times New Roman" w:cs="Times New Roman"/>
          <w:sz w:val="28"/>
          <w:lang w:val="uk-UA"/>
        </w:rPr>
        <w:t>: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 «Наукові засади та особливості заготівлі здерев’янілих живців культиварів швидкорослих тополь для закладання випробувальних енергетичних плантацій». Заготовленні гуртківцями живці</w:t>
      </w:r>
      <w:r w:rsidR="00873F66">
        <w:rPr>
          <w:rFonts w:ascii="Times New Roman" w:eastAsia="Calibri" w:hAnsi="Times New Roman" w:cs="Times New Roman"/>
          <w:sz w:val="28"/>
          <w:lang w:val="uk-UA"/>
        </w:rPr>
        <w:t xml:space="preserve"> у квітні використанні для закладання </w:t>
      </w:r>
      <w:r w:rsidR="00C1705D">
        <w:rPr>
          <w:rFonts w:ascii="Times New Roman" w:eastAsia="Calibri" w:hAnsi="Times New Roman" w:cs="Times New Roman"/>
          <w:sz w:val="28"/>
          <w:lang w:val="uk-UA"/>
        </w:rPr>
        <w:t xml:space="preserve">тестової плантації культиварів тополі вітчизняної та зарубіжної селекції у 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 </w:t>
      </w:r>
      <w:r w:rsidR="00C170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ДП «</w:t>
      </w:r>
      <w:proofErr w:type="spellStart"/>
      <w:r w:rsidR="00C170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Вишедубечанське</w:t>
      </w:r>
      <w:proofErr w:type="spellEnd"/>
      <w:r w:rsidR="00C170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ЛГ».</w:t>
      </w:r>
      <w:r w:rsidR="00C1705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У травні на базі 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>науков</w:t>
      </w:r>
      <w:r w:rsidR="00EF14DD">
        <w:rPr>
          <w:rFonts w:ascii="Times New Roman" w:eastAsia="Calibri" w:hAnsi="Times New Roman" w:cs="Times New Roman"/>
          <w:sz w:val="28"/>
          <w:lang w:val="uk-UA"/>
        </w:rPr>
        <w:t>ої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 xml:space="preserve"> спадщин</w:t>
      </w:r>
      <w:r w:rsidR="00EF14DD">
        <w:rPr>
          <w:rFonts w:ascii="Times New Roman" w:eastAsia="Calibri" w:hAnsi="Times New Roman" w:cs="Times New Roman"/>
          <w:sz w:val="28"/>
          <w:lang w:val="uk-UA"/>
        </w:rPr>
        <w:t>и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 xml:space="preserve"> ВП НУБіП України «Боярська ЛДС»</w:t>
      </w:r>
      <w:r w:rsidR="00EF14DD">
        <w:rPr>
          <w:rFonts w:ascii="Times New Roman" w:eastAsia="Calibri" w:hAnsi="Times New Roman" w:cs="Times New Roman"/>
          <w:sz w:val="28"/>
          <w:lang w:val="uk-UA"/>
        </w:rPr>
        <w:t>, яка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 xml:space="preserve"> налічує понад тисячу об’єктів 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(з них 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>понад 40%  лісокультурного спрямування</w:t>
      </w:r>
      <w:r w:rsidR="00EF14DD">
        <w:rPr>
          <w:rFonts w:ascii="Times New Roman" w:eastAsia="Calibri" w:hAnsi="Times New Roman" w:cs="Times New Roman"/>
          <w:sz w:val="28"/>
          <w:lang w:val="uk-UA"/>
        </w:rPr>
        <w:t>)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 xml:space="preserve"> та має неабияку теоретичну цінність</w:t>
      </w:r>
      <w:r w:rsidR="00C1705D">
        <w:rPr>
          <w:rFonts w:ascii="Times New Roman" w:eastAsia="Calibri" w:hAnsi="Times New Roman" w:cs="Times New Roman"/>
          <w:sz w:val="28"/>
          <w:lang w:val="uk-UA"/>
        </w:rPr>
        <w:t>,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 планується провести ще три </w:t>
      </w:r>
      <w:r w:rsidR="00EF14DD" w:rsidRPr="00735501">
        <w:rPr>
          <w:rFonts w:ascii="Times New Roman" w:eastAsia="Calibri" w:hAnsi="Times New Roman" w:cs="Times New Roman"/>
          <w:sz w:val="28"/>
          <w:lang w:val="uk-UA"/>
        </w:rPr>
        <w:t>науково-практичн</w:t>
      </w:r>
      <w:r w:rsidR="00EF14DD">
        <w:rPr>
          <w:rFonts w:ascii="Times New Roman" w:eastAsia="Calibri" w:hAnsi="Times New Roman" w:cs="Times New Roman"/>
          <w:sz w:val="28"/>
          <w:lang w:val="uk-UA"/>
        </w:rPr>
        <w:t xml:space="preserve">і семінари </w:t>
      </w:r>
      <w:r w:rsidR="00625769" w:rsidRPr="00735501">
        <w:rPr>
          <w:rFonts w:ascii="Times New Roman" w:eastAsia="Calibri" w:hAnsi="Times New Roman" w:cs="Times New Roman"/>
          <w:sz w:val="28"/>
          <w:lang w:val="uk-UA"/>
        </w:rPr>
        <w:t>(</w:t>
      </w:r>
      <w:hyperlink r:id="rId14" w:history="1">
        <w:r w:rsidR="00625769" w:rsidRPr="00735501">
          <w:rPr>
            <w:rStyle w:val="a6"/>
            <w:rFonts w:ascii="Times New Roman" w:eastAsia="Calibri" w:hAnsi="Times New Roman" w:cs="Times New Roman"/>
            <w:i/>
            <w:iCs/>
            <w:color w:val="auto"/>
            <w:sz w:val="28"/>
            <w:lang w:val="uk-UA"/>
          </w:rPr>
          <w:t>https://nubip.edu.ua/node/71539</w:t>
        </w:r>
      </w:hyperlink>
      <w:r w:rsidR="00625769" w:rsidRPr="00735501">
        <w:rPr>
          <w:rFonts w:ascii="Times New Roman" w:eastAsia="Calibri" w:hAnsi="Times New Roman" w:cs="Times New Roman"/>
          <w:sz w:val="28"/>
          <w:lang w:val="uk-UA"/>
        </w:rPr>
        <w:t>)</w:t>
      </w:r>
      <w:r w:rsidR="00825B48" w:rsidRPr="00735501">
        <w:rPr>
          <w:rFonts w:ascii="Times New Roman" w:eastAsia="Calibri" w:hAnsi="Times New Roman" w:cs="Times New Roman"/>
          <w:sz w:val="28"/>
          <w:lang w:val="uk-UA"/>
        </w:rPr>
        <w:t>.</w:t>
      </w:r>
      <w:r w:rsidR="00625769" w:rsidRPr="00735501">
        <w:rPr>
          <w:rFonts w:ascii="Times New Roman" w:eastAsia="Calibri" w:hAnsi="Times New Roman" w:cs="Times New Roman"/>
          <w:sz w:val="28"/>
          <w:lang w:val="uk-UA"/>
        </w:rPr>
        <w:t xml:space="preserve"> </w:t>
      </w:r>
    </w:p>
    <w:p w14:paraId="43AD0ABB" w14:textId="6081813F" w:rsidR="00B10C57" w:rsidRPr="00735501" w:rsidRDefault="00B10C57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</w:p>
    <w:p w14:paraId="63483B81" w14:textId="12C881AC" w:rsidR="00B10C57" w:rsidRPr="00735501" w:rsidRDefault="00825B48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  <w:r w:rsidRPr="00735501">
        <w:rPr>
          <w:noProof/>
          <w:lang w:val="uk-UA"/>
        </w:rPr>
        <w:lastRenderedPageBreak/>
        <w:drawing>
          <wp:inline distT="0" distB="0" distL="0" distR="0" wp14:anchorId="06E622A2" wp14:editId="30544CC5">
            <wp:extent cx="2868158" cy="2150103"/>
            <wp:effectExtent l="0" t="0" r="889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32" cy="219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72BF" w:rsidRPr="00735501">
        <w:rPr>
          <w:noProof/>
          <w:lang w:val="uk-UA"/>
        </w:rPr>
        <w:t xml:space="preserve">      </w:t>
      </w:r>
      <w:r w:rsidRPr="00735501">
        <w:rPr>
          <w:noProof/>
          <w:lang w:val="uk-UA"/>
        </w:rPr>
        <w:drawing>
          <wp:inline distT="0" distB="0" distL="0" distR="0" wp14:anchorId="0E1F67AA" wp14:editId="2E34D2DD">
            <wp:extent cx="2888479" cy="2165337"/>
            <wp:effectExtent l="0" t="0" r="762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79" cy="222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3430D" w14:textId="747CB7BE" w:rsidR="00B10C57" w:rsidRPr="00735501" w:rsidRDefault="00F748DA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Рис.6. Дослідження дослідних культур сосни    Рис.7. Фото на пам'ять після дослідження</w:t>
      </w:r>
    </w:p>
    <w:p w14:paraId="69D6C717" w14:textId="70B0F818" w:rsidR="00F748DA" w:rsidRPr="00735501" w:rsidRDefault="00F748DA" w:rsidP="00553DAA">
      <w:pPr>
        <w:spacing w:after="0"/>
        <w:ind w:left="-567" w:right="-284" w:firstLine="567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на ділянках з різною підготовкою зрубів            еколого-географічних культур сосни</w:t>
      </w:r>
    </w:p>
    <w:p w14:paraId="5F3CB6EB" w14:textId="77777777" w:rsidR="00B10C57" w:rsidRPr="00735501" w:rsidRDefault="00B10C57" w:rsidP="00C32197">
      <w:pPr>
        <w:spacing w:after="0"/>
        <w:ind w:right="-284"/>
        <w:jc w:val="both"/>
        <w:textAlignment w:val="baseline"/>
        <w:rPr>
          <w:rFonts w:ascii="Times New Roman" w:eastAsia="Calibri" w:hAnsi="Times New Roman" w:cs="Times New Roman"/>
          <w:sz w:val="28"/>
          <w:lang w:val="uk-UA"/>
        </w:rPr>
      </w:pPr>
    </w:p>
    <w:p w14:paraId="6382FD71" w14:textId="7527E699" w:rsidR="006465D7" w:rsidRPr="00735501" w:rsidRDefault="00C1705D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За наявності транспорту на початку червня,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за участі викладачів, аспірантів і гуртківців кафедри відтворення лісів та лісових меліорацій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планується провести традиційний науковий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семінар на тему: “Екоадаптаційне відтворення сосняків Полісся: сучасний стан, проблеми та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перспективи”,відбувся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одному з кращих в Україні підприємств лісової галузі – 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>ДП «</w:t>
      </w:r>
      <w:proofErr w:type="spellStart"/>
      <w:r w:rsidRPr="00735501">
        <w:rPr>
          <w:rFonts w:ascii="Times New Roman" w:hAnsi="Times New Roman" w:cs="Times New Roman"/>
          <w:sz w:val="28"/>
          <w:szCs w:val="28"/>
          <w:lang w:val="uk-UA"/>
        </w:rPr>
        <w:t>Тетерівське</w:t>
      </w:r>
      <w:proofErr w:type="spellEnd"/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ЛГ»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="00625769" w:rsidRPr="00735501">
        <w:rPr>
          <w:rFonts w:ascii="Times New Roman" w:hAnsi="Times New Roman" w:cs="Times New Roman"/>
          <w:b/>
          <w:bCs/>
          <w:sz w:val="28"/>
          <w:szCs w:val="28"/>
          <w:lang w:val="uk-UA"/>
        </w:rPr>
        <w:t>(</w:t>
      </w:r>
      <w:hyperlink r:id="rId17" w:history="1">
        <w:r w:rsidRPr="009C09E6">
          <w:rPr>
            <w:rStyle w:val="a6"/>
            <w:rFonts w:ascii="Times New Roman" w:hAnsi="Times New Roman" w:cs="Times New Roman"/>
            <w:i/>
            <w:iCs/>
            <w:sz w:val="28"/>
            <w:szCs w:val="28"/>
            <w:lang w:val="uk-UA"/>
          </w:rPr>
          <w:t>https://nubip.edu.ua/node/62236</w:t>
        </w:r>
      </w:hyperlink>
      <w:r w:rsidR="00625769" w:rsidRPr="00735501">
        <w:rPr>
          <w:rFonts w:ascii="Times New Roman" w:hAnsi="Times New Roman" w:cs="Times New Roman"/>
          <w:b/>
          <w:bCs/>
          <w:sz w:val="28"/>
          <w:szCs w:val="28"/>
          <w:lang w:val="uk-UA"/>
        </w:rPr>
        <w:t>)</w:t>
      </w:r>
      <w:r w:rsidR="006465D7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6E1EE231" w14:textId="77777777" w:rsidR="005842F7" w:rsidRPr="00735501" w:rsidRDefault="005842F7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7AF7961D" w14:textId="77777777" w:rsidR="00B10C57" w:rsidRPr="00735501" w:rsidRDefault="00B10C57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0"/>
          <w:szCs w:val="20"/>
          <w:lang w:val="uk-UA"/>
        </w:rPr>
      </w:pPr>
    </w:p>
    <w:p w14:paraId="3EDED921" w14:textId="2FAF13FC" w:rsidR="006465D7" w:rsidRPr="00735501" w:rsidRDefault="006465D7" w:rsidP="00B10C57">
      <w:pPr>
        <w:spacing w:after="0"/>
        <w:ind w:right="-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noProof/>
          <w:lang w:val="uk-UA"/>
        </w:rPr>
        <w:drawing>
          <wp:inline distT="0" distB="0" distL="0" distR="0" wp14:anchorId="38B8C89B" wp14:editId="7D187497">
            <wp:extent cx="2919067" cy="2195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095" cy="22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C57" w:rsidRPr="00735501">
        <w:rPr>
          <w:noProof/>
          <w:lang w:val="uk-UA"/>
        </w:rPr>
        <w:t xml:space="preserve">    </w:t>
      </w:r>
      <w:r w:rsidR="00B10C57" w:rsidRPr="00735501">
        <w:rPr>
          <w:noProof/>
          <w:lang w:val="uk-UA"/>
        </w:rPr>
        <w:drawing>
          <wp:inline distT="0" distB="0" distL="0" distR="0" wp14:anchorId="1F8045DE" wp14:editId="553B7EFC">
            <wp:extent cx="2897046" cy="22159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311" cy="229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F9FB0" w14:textId="77777777" w:rsidR="00E369D3" w:rsidRPr="00735501" w:rsidRDefault="00E369D3" w:rsidP="00E369D3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bookmarkStart w:id="10" w:name="_Hlk40040652"/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Рис. 8-9.Гуртківці кафедри студенти магістратури на </w:t>
      </w:r>
      <w:proofErr w:type="spellStart"/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>насіннєво</w:t>
      </w:r>
      <w:proofErr w:type="spellEnd"/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-розсадницькому центрі </w:t>
      </w:r>
    </w:p>
    <w:p w14:paraId="7BFC2908" w14:textId="69B5C68D" w:rsidR="00A56223" w:rsidRPr="00497871" w:rsidRDefault="00E369D3" w:rsidP="00497871">
      <w:pPr>
        <w:spacing w:after="0"/>
        <w:ind w:left="-567" w:right="-284" w:firstLine="567"/>
        <w:jc w:val="center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>ДП «</w:t>
      </w:r>
      <w:proofErr w:type="spellStart"/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>Тетерівске</w:t>
      </w:r>
      <w:proofErr w:type="spellEnd"/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ЛГ» під час виїзного науков</w:t>
      </w:r>
      <w:r w:rsidR="00DE0BBF" w:rsidRPr="00735501">
        <w:rPr>
          <w:rFonts w:ascii="Times New Roman" w:hAnsi="Times New Roman" w:cs="Times New Roman"/>
          <w:bCs/>
          <w:sz w:val="24"/>
          <w:szCs w:val="24"/>
          <w:lang w:val="uk-UA"/>
        </w:rPr>
        <w:t>о-практичного семінару</w:t>
      </w:r>
      <w:bookmarkEnd w:id="10"/>
    </w:p>
    <w:p w14:paraId="3ADE32E1" w14:textId="0A2D0088" w:rsidR="00825B48" w:rsidRPr="00735501" w:rsidRDefault="00C1705D" w:rsidP="00AC442F">
      <w:pPr>
        <w:spacing w:after="0"/>
        <w:ind w:left="-567" w:right="-284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Активну участь гуртківці прийняли у </w:t>
      </w:r>
      <w:r w:rsidRPr="00C1705D">
        <w:rPr>
          <w:rFonts w:ascii="Times New Roman" w:hAnsi="Times New Roman" w:cs="Times New Roman"/>
          <w:sz w:val="28"/>
          <w:szCs w:val="28"/>
          <w:lang w:val="uk-UA"/>
        </w:rPr>
        <w:t>75-</w:t>
      </w:r>
      <w:r w:rsidR="00B103F8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C1705D">
        <w:rPr>
          <w:rFonts w:ascii="Times New Roman" w:hAnsi="Times New Roman" w:cs="Times New Roman"/>
          <w:sz w:val="28"/>
          <w:szCs w:val="28"/>
          <w:lang w:val="uk-UA"/>
        </w:rPr>
        <w:t xml:space="preserve"> Всеукраїнськ</w:t>
      </w:r>
      <w:r w:rsidR="00B103F8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C1705D">
        <w:rPr>
          <w:rFonts w:ascii="Times New Roman" w:hAnsi="Times New Roman" w:cs="Times New Roman"/>
          <w:sz w:val="28"/>
          <w:szCs w:val="28"/>
          <w:lang w:val="uk-UA"/>
        </w:rPr>
        <w:t xml:space="preserve"> студентськ</w:t>
      </w:r>
      <w:r w:rsidR="00B103F8">
        <w:rPr>
          <w:rFonts w:ascii="Times New Roman" w:hAnsi="Times New Roman" w:cs="Times New Roman"/>
          <w:sz w:val="28"/>
          <w:szCs w:val="28"/>
          <w:lang w:val="uk-UA"/>
        </w:rPr>
        <w:t xml:space="preserve">ій </w:t>
      </w:r>
      <w:r w:rsidRPr="00C1705D">
        <w:rPr>
          <w:rFonts w:ascii="Times New Roman" w:hAnsi="Times New Roman" w:cs="Times New Roman"/>
          <w:sz w:val="28"/>
          <w:szCs w:val="28"/>
          <w:lang w:val="uk-UA"/>
        </w:rPr>
        <w:t>науково-практичн</w:t>
      </w:r>
      <w:r w:rsidR="00B103F8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Pr="00C1705D">
        <w:rPr>
          <w:rFonts w:ascii="Times New Roman" w:hAnsi="Times New Roman" w:cs="Times New Roman"/>
          <w:sz w:val="28"/>
          <w:szCs w:val="28"/>
          <w:lang w:val="uk-UA"/>
        </w:rPr>
        <w:t xml:space="preserve"> конференці</w:t>
      </w:r>
      <w:r w:rsidR="00B103F8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C1705D">
        <w:rPr>
          <w:rFonts w:ascii="Times New Roman" w:hAnsi="Times New Roman" w:cs="Times New Roman"/>
          <w:sz w:val="28"/>
          <w:szCs w:val="28"/>
          <w:lang w:val="uk-UA"/>
        </w:rPr>
        <w:t xml:space="preserve"> «Науковий пошук молоді для сталого розвитку лісового комплексу та садово-паркового господарства»</w:t>
      </w:r>
      <w:r w:rsidR="00B103F8">
        <w:rPr>
          <w:rFonts w:ascii="Times New Roman" w:hAnsi="Times New Roman" w:cs="Times New Roman"/>
          <w:sz w:val="28"/>
          <w:szCs w:val="28"/>
          <w:lang w:val="uk-UA"/>
        </w:rPr>
        <w:t>. Членам СНГ «Відтворення лісу» було підготовлено та опубліковано 18 наукових тез</w:t>
      </w:r>
      <w:r w:rsidR="00AC442F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AC442F" w:rsidRPr="00AC442F">
        <w:rPr>
          <w:rFonts w:ascii="Times New Roman" w:hAnsi="Times New Roman" w:cs="Times New Roman"/>
          <w:i/>
          <w:iCs/>
          <w:color w:val="0070C0"/>
          <w:sz w:val="28"/>
          <w:szCs w:val="28"/>
          <w:lang w:val="uk-UA"/>
        </w:rPr>
        <w:t>див. додаток</w:t>
      </w:r>
      <w:r w:rsidR="00AC442F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B103F8">
        <w:rPr>
          <w:rFonts w:ascii="Times New Roman" w:hAnsi="Times New Roman" w:cs="Times New Roman"/>
          <w:sz w:val="28"/>
          <w:szCs w:val="28"/>
          <w:lang w:val="uk-UA"/>
        </w:rPr>
        <w:t>. Більшість з них виступили онлайн.</w:t>
      </w:r>
      <w:r w:rsidR="00E56703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6465D7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рганізаційним комітетом конференції було відзначено найцікавіші доповіді студентів і </w:t>
      </w:r>
      <w:r w:rsidR="005842F7" w:rsidRPr="00735501">
        <w:rPr>
          <w:rFonts w:ascii="Times New Roman" w:hAnsi="Times New Roman" w:cs="Times New Roman"/>
          <w:sz w:val="28"/>
          <w:szCs w:val="28"/>
          <w:lang w:val="uk-UA"/>
        </w:rPr>
        <w:t>нагороджено</w:t>
      </w:r>
      <w:r w:rsidR="006465D7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дипломами:</w:t>
      </w:r>
      <w:r w:rsidR="00E369D3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6703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 w:rsidR="00F748DA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465D7"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ІІ місце – </w:t>
      </w:r>
      <w:r w:rsidR="00E56703" w:rsidRPr="00E56703">
        <w:rPr>
          <w:rFonts w:ascii="Times New Roman" w:hAnsi="Times New Roman" w:cs="Times New Roman"/>
          <w:sz w:val="28"/>
          <w:szCs w:val="28"/>
          <w:lang w:val="uk-UA"/>
        </w:rPr>
        <w:t>Тарасюк</w:t>
      </w:r>
      <w:r w:rsidR="00E5670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56703" w:rsidRPr="00E56703">
        <w:rPr>
          <w:rFonts w:ascii="Times New Roman" w:hAnsi="Times New Roman" w:cs="Times New Roman"/>
          <w:sz w:val="28"/>
          <w:szCs w:val="28"/>
          <w:lang w:val="uk-UA"/>
        </w:rPr>
        <w:t xml:space="preserve"> Володими</w:t>
      </w:r>
      <w:r w:rsidR="00E56703">
        <w:rPr>
          <w:rFonts w:ascii="Times New Roman" w:hAnsi="Times New Roman" w:cs="Times New Roman"/>
          <w:sz w:val="28"/>
          <w:szCs w:val="28"/>
          <w:lang w:val="uk-UA"/>
        </w:rPr>
        <w:t xml:space="preserve">ра, за </w:t>
      </w:r>
      <w:r w:rsidR="00E56703" w:rsidRPr="00E56703">
        <w:rPr>
          <w:rFonts w:ascii="Times New Roman" w:hAnsi="Times New Roman" w:cs="Times New Roman"/>
          <w:sz w:val="28"/>
          <w:szCs w:val="28"/>
          <w:lang w:val="uk-UA"/>
        </w:rPr>
        <w:t>ІІІ місце – Костенко Олександр</w:t>
      </w:r>
      <w:r w:rsidR="00E5670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56703" w:rsidRPr="00E56703">
        <w:rPr>
          <w:rFonts w:ascii="Times New Roman" w:hAnsi="Times New Roman" w:cs="Times New Roman"/>
          <w:sz w:val="28"/>
          <w:szCs w:val="28"/>
          <w:lang w:val="uk-UA"/>
        </w:rPr>
        <w:t>, Романович</w:t>
      </w:r>
      <w:r w:rsidR="00E56703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E56703" w:rsidRPr="00E56703">
        <w:rPr>
          <w:rFonts w:ascii="Times New Roman" w:hAnsi="Times New Roman" w:cs="Times New Roman"/>
          <w:sz w:val="28"/>
          <w:szCs w:val="28"/>
          <w:lang w:val="uk-UA"/>
        </w:rPr>
        <w:t xml:space="preserve"> Андрій та </w:t>
      </w:r>
      <w:proofErr w:type="spellStart"/>
      <w:r w:rsidR="00E56703" w:rsidRPr="00E56703">
        <w:rPr>
          <w:rFonts w:ascii="Times New Roman" w:hAnsi="Times New Roman" w:cs="Times New Roman"/>
          <w:sz w:val="28"/>
          <w:szCs w:val="28"/>
          <w:lang w:val="uk-UA"/>
        </w:rPr>
        <w:t>Поясник</w:t>
      </w:r>
      <w:proofErr w:type="spellEnd"/>
      <w:r w:rsidR="00E56703" w:rsidRPr="00E56703">
        <w:rPr>
          <w:rFonts w:ascii="Times New Roman" w:hAnsi="Times New Roman" w:cs="Times New Roman"/>
          <w:sz w:val="28"/>
          <w:szCs w:val="28"/>
          <w:lang w:val="uk-UA"/>
        </w:rPr>
        <w:t xml:space="preserve"> Оксан</w:t>
      </w:r>
      <w:r w:rsidR="00E56703">
        <w:rPr>
          <w:rFonts w:ascii="Times New Roman" w:hAnsi="Times New Roman" w:cs="Times New Roman"/>
          <w:sz w:val="28"/>
          <w:szCs w:val="28"/>
          <w:lang w:val="uk-UA"/>
        </w:rPr>
        <w:t>у.</w:t>
      </w:r>
    </w:p>
    <w:p w14:paraId="328810DB" w14:textId="1FCAD4CB" w:rsidR="006465D7" w:rsidRPr="00735501" w:rsidRDefault="00825B48" w:rsidP="00825B48">
      <w:pPr>
        <w:spacing w:after="0"/>
        <w:ind w:right="-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noProof/>
          <w:lang w:val="uk-UA"/>
        </w:rPr>
        <w:lastRenderedPageBreak/>
        <w:t xml:space="preserve">     </w:t>
      </w:r>
      <w:r w:rsidR="00E369D3" w:rsidRPr="00735501">
        <w:rPr>
          <w:noProof/>
          <w:lang w:val="uk-UA"/>
        </w:rPr>
        <w:t xml:space="preserve"> </w:t>
      </w:r>
      <w:r w:rsidR="00E369D3" w:rsidRPr="00735501">
        <w:rPr>
          <w:noProof/>
          <w:lang w:val="uk-UA"/>
        </w:rPr>
        <w:drawing>
          <wp:inline distT="0" distB="0" distL="0" distR="0" wp14:anchorId="6DB3EE72" wp14:editId="50E7EAC0">
            <wp:extent cx="4982643" cy="3738145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436" cy="393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8E0A" w14:textId="77777777" w:rsidR="00E369D3" w:rsidRPr="00735501" w:rsidRDefault="00E369D3" w:rsidP="007B72BF">
      <w:pPr>
        <w:spacing w:after="0"/>
        <w:ind w:right="-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  а                                                                      б</w:t>
      </w:r>
    </w:p>
    <w:p w14:paraId="7C3934C9" w14:textId="79769C4C" w:rsidR="007B72BF" w:rsidRPr="00497871" w:rsidRDefault="00DE0BBF" w:rsidP="00497871">
      <w:pPr>
        <w:spacing w:after="0"/>
        <w:ind w:right="-284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>Рис. 1</w:t>
      </w:r>
      <w:r w:rsidR="008C1F9F">
        <w:rPr>
          <w:rFonts w:ascii="Times New Roman" w:hAnsi="Times New Roman" w:cs="Times New Roman"/>
          <w:bCs/>
          <w:sz w:val="24"/>
          <w:szCs w:val="24"/>
          <w:lang w:val="uk-UA"/>
        </w:rPr>
        <w:t>0</w:t>
      </w:r>
      <w:r w:rsidRPr="00735501">
        <w:rPr>
          <w:rFonts w:ascii="Times New Roman" w:hAnsi="Times New Roman" w:cs="Times New Roman"/>
          <w:bCs/>
          <w:sz w:val="24"/>
          <w:szCs w:val="24"/>
          <w:lang w:val="uk-UA"/>
        </w:rPr>
        <w:t>. Гуртківці на секційному засіданні</w:t>
      </w:r>
      <w:r w:rsidR="00E84FB3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AC442F" w:rsidRPr="00AC442F">
        <w:rPr>
          <w:rFonts w:ascii="Times New Roman" w:hAnsi="Times New Roman" w:cs="Times New Roman"/>
          <w:sz w:val="24"/>
          <w:szCs w:val="24"/>
          <w:lang w:val="uk-UA"/>
        </w:rPr>
        <w:t>75-ій Всеукраїнській студентській науково-практичній конференції «Науковий пошук молоді для сталого розвитку лісового комплексу та садово-паркового господарства»</w:t>
      </w:r>
    </w:p>
    <w:p w14:paraId="706DF60A" w14:textId="30063657" w:rsidR="007B72BF" w:rsidRPr="00735501" w:rsidRDefault="00497871" w:rsidP="00497871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49787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 кафедрі відтворення лісів та лісових меліорацій 22 березня 2021 р. відбувся міжнародний науково-практичний онлайн семінар “Відтворення лісів: шлях до відновлення і благополуччя” присвячений Міжнародному дню лісів. У </w:t>
      </w:r>
      <w:proofErr w:type="spellStart"/>
      <w:r w:rsidRPr="00497871">
        <w:rPr>
          <w:rFonts w:ascii="Times New Roman" w:hAnsi="Times New Roman" w:cs="Times New Roman"/>
          <w:bCs/>
          <w:sz w:val="28"/>
          <w:szCs w:val="28"/>
          <w:lang w:val="uk-UA"/>
        </w:rPr>
        <w:t>вебінарі</w:t>
      </w:r>
      <w:proofErr w:type="spellEnd"/>
      <w:r w:rsidRPr="0049787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взяли участь понад 30 учасників з різних куточків України й світу</w:t>
      </w:r>
      <w:r w:rsidR="008C1F9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C1F9F" w:rsidRPr="008C1F9F">
        <w:rPr>
          <w:rFonts w:ascii="Times New Roman" w:hAnsi="Times New Roman" w:cs="Times New Roman"/>
          <w:bCs/>
          <w:i/>
          <w:iCs/>
          <w:color w:val="0070C0"/>
          <w:sz w:val="28"/>
          <w:szCs w:val="28"/>
          <w:lang w:val="uk-UA"/>
        </w:rPr>
        <w:t>(https://nubip.edu.ua/node/89245)</w:t>
      </w:r>
      <w:r w:rsidRPr="008C1F9F">
        <w:rPr>
          <w:rFonts w:ascii="Times New Roman" w:hAnsi="Times New Roman" w:cs="Times New Roman"/>
          <w:bCs/>
          <w:i/>
          <w:iCs/>
          <w:color w:val="0070C0"/>
          <w:sz w:val="28"/>
          <w:szCs w:val="28"/>
          <w:lang w:val="uk-UA"/>
        </w:rPr>
        <w:t>.</w:t>
      </w:r>
    </w:p>
    <w:p w14:paraId="3CB4B4BC" w14:textId="4FC23D48" w:rsidR="00825B48" w:rsidRPr="00735501" w:rsidRDefault="00497871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</w:t>
      </w:r>
      <w:r>
        <w:rPr>
          <w:noProof/>
        </w:rPr>
        <w:drawing>
          <wp:inline distT="0" distB="0" distL="0" distR="0" wp14:anchorId="099674F6" wp14:editId="6C11B6DD">
            <wp:extent cx="5166360" cy="27736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62BC6" w14:textId="6517AF88" w:rsidR="00A56223" w:rsidRPr="00497871" w:rsidRDefault="00497871" w:rsidP="003F754B">
      <w:pPr>
        <w:spacing w:after="0"/>
        <w:ind w:right="-284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>Рис.1</w:t>
      </w:r>
      <w:r w:rsidR="008C1F9F">
        <w:rPr>
          <w:rFonts w:ascii="Times New Roman" w:hAnsi="Times New Roman" w:cs="Times New Roman"/>
          <w:bCs/>
          <w:sz w:val="24"/>
          <w:szCs w:val="24"/>
          <w:lang w:val="uk-UA"/>
        </w:rPr>
        <w:t>1</w:t>
      </w: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>. Заставка онлайн семінар “Відтворення лісів: шлях до відновлення і благополуччя”</w:t>
      </w:r>
    </w:p>
    <w:p w14:paraId="5A04DEAE" w14:textId="77777777" w:rsidR="0049787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14:paraId="29BCAD01" w14:textId="4CB947BB" w:rsidR="0049787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ECA1384" wp14:editId="395B9D8C">
            <wp:extent cx="5166360" cy="2773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1D0B" w14:textId="54BB55C5" w:rsidR="00497871" w:rsidRPr="00497871" w:rsidRDefault="00497871" w:rsidP="00497871">
      <w:pPr>
        <w:spacing w:after="0"/>
        <w:ind w:right="-284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bookmarkStart w:id="11" w:name="_Hlk71490134"/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>Рис.1</w:t>
      </w:r>
      <w:r w:rsidR="008C1F9F">
        <w:rPr>
          <w:rFonts w:ascii="Times New Roman" w:hAnsi="Times New Roman" w:cs="Times New Roman"/>
          <w:bCs/>
          <w:sz w:val="24"/>
          <w:szCs w:val="24"/>
          <w:lang w:val="uk-UA"/>
        </w:rPr>
        <w:t>2</w:t>
      </w: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 </w:t>
      </w:r>
      <w:r w:rsidR="005127E2">
        <w:rPr>
          <w:rFonts w:ascii="Times New Roman" w:hAnsi="Times New Roman" w:cs="Times New Roman"/>
          <w:bCs/>
          <w:sz w:val="24"/>
          <w:szCs w:val="24"/>
          <w:lang w:val="uk-UA"/>
        </w:rPr>
        <w:t>П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рограма</w:t>
      </w: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онлайн семінар “Відтворення лісів: шлях до відновлення і благополуччя”</w:t>
      </w:r>
    </w:p>
    <w:bookmarkEnd w:id="11"/>
    <w:p w14:paraId="7B01B2A3" w14:textId="795F850A" w:rsidR="00497871" w:rsidRPr="00CD230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Глобальні цілі святкування Міжнародного дня лісів озвучила Ганна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Лобченко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доцент кафедри відтворення лісів та лісових меліорацій НУБіП України. Під час доповіді учасники семінару долучилися до синхронізованого обговорення на мультимедійному ресурсі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Padlet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і прийшли до думки, що основна ціль – це привернення уваги громадськості до проблем збереження і відновлення лісів, підвищення розуміння значення лісів для кожної людини на планеті та популяризація праці лісівників.</w:t>
      </w:r>
    </w:p>
    <w:p w14:paraId="607FBDE0" w14:textId="77777777" w:rsidR="008C1F9F" w:rsidRDefault="008C1F9F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14:paraId="63450F93" w14:textId="3826E160" w:rsidR="005127E2" w:rsidRDefault="005127E2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2A134B6" wp14:editId="384E8A92">
            <wp:extent cx="5940425" cy="3103872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F594" w14:textId="42687729" w:rsidR="005127E2" w:rsidRPr="00497871" w:rsidRDefault="005127E2" w:rsidP="005127E2">
      <w:pPr>
        <w:spacing w:after="0"/>
        <w:ind w:right="-284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>Рис.1</w:t>
      </w:r>
      <w:r w:rsidR="008C1F9F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Учасники</w:t>
      </w:r>
      <w:r w:rsidRPr="0049787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онлайн семінар “Відтворення лісів: шлях до відновлення і благополуччя”</w:t>
      </w:r>
    </w:p>
    <w:p w14:paraId="46A0EDA7" w14:textId="1D715BB2" w:rsidR="005127E2" w:rsidRDefault="005127E2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14:paraId="20D7737D" w14:textId="77777777" w:rsidR="005127E2" w:rsidRDefault="005127E2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uk-UA"/>
        </w:rPr>
      </w:pPr>
    </w:p>
    <w:p w14:paraId="064E44C8" w14:textId="5B56E9C8" w:rsidR="00497871" w:rsidRPr="00CD230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Доповідь завідувача кафедри відтворення лісів та лісових меліорацій НУБіП України, професора Віктора Маурера на тему «Минуле і сьогодення лісів та </w:t>
      </w: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перспективи їх відтворення» прикувала увагу кожного з учасників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вебінару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. З огляду на свій неймовірно багатий досвід у лісовій науці і практиці Віктор Мельхіорович критично проаналізував помилки лісівників у створенні й вирощуванні лісових насаджень за останні десятиліття – починаючи від слідування трафаретним інструкціям до надання переваг економічними вигодами перед стійкими й продуктивними деревостанами. «Помилку лісівників можна виправити лише через 100 років» – таким надихаючим висловом Віктор Маурер звернувся до учасників семінару, зокрема студентів, від ставлення яких до лісівничої професії і чеснот залежить майбутнє Українських лісів.</w:t>
      </w:r>
    </w:p>
    <w:p w14:paraId="305387AE" w14:textId="724D918C" w:rsidR="00497871" w:rsidRPr="00CD230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Про потенційну небезпеку поширення інвазійних видів під час масових акцій розповіла Наталія Пашкевич – старший науковий співробітник і докторант Інституту ботаніки ім. М.Г. Холодного НАН України. Наталія навела приклади із різних куточків світу щодо витіснення аборигенних видів у лісових екосистемах, що значно знизило їх стійкість. Озвучила проблему того, що будь-яка акція із створення й відновлення лісів повинна супроводжуватися науково-обґрунтованими інструкціями від експертів та розповіла про роботу над національним списком-каталогом, що дозволить уникнути розповсюдження потенційно небезпечних деревних видів.</w:t>
      </w:r>
    </w:p>
    <w:p w14:paraId="24D5AD75" w14:textId="0EC682A9" w:rsidR="00497871" w:rsidRPr="00CD2301" w:rsidRDefault="00497871" w:rsidP="001D6200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Координатор Центру альтернативного озеленення Києва та віднедавна аспірант кафедри відтворення лісів та лісових меліорацій НУБіП України Роман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Любека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презентував досвід залучення громадськості до ініціатив із озеленення та відтворення лісів.</w:t>
      </w:r>
    </w:p>
    <w:p w14:paraId="052237C4" w14:textId="65682E66" w:rsidR="00497871" w:rsidRPr="00CD2301" w:rsidRDefault="005127E2" w:rsidP="005127E2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Активну участь у обговоренні доповідей прийняли представники Лубенського лісотехнічного коледжу – Олександр Литвиненко, Ангеліна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Чичул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Андрій Рудик, Київського національного університету імені Тараса Шевченка – Анатолій </w:t>
      </w:r>
      <w:proofErr w:type="spellStart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Подобайло</w:t>
      </w:r>
      <w:proofErr w:type="spellEnd"/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 науково-педагогічні працівники й студенти НУБіП України.</w:t>
      </w:r>
    </w:p>
    <w:p w14:paraId="790C1A81" w14:textId="77777777" w:rsidR="005127E2" w:rsidRDefault="00DE0608" w:rsidP="005127E2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</w:t>
      </w:r>
      <w:r w:rsidR="0013733F" w:rsidRPr="00CD2301">
        <w:rPr>
          <w:rFonts w:ascii="Times New Roman" w:hAnsi="Times New Roman" w:cs="Times New Roman"/>
          <w:bCs/>
          <w:sz w:val="28"/>
          <w:szCs w:val="28"/>
          <w:lang w:val="uk-UA"/>
        </w:rPr>
        <w:t>квітні-травні</w:t>
      </w:r>
      <w:r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гуртківці </w:t>
      </w:r>
      <w:r w:rsidR="0013733F" w:rsidRPr="00CD2301">
        <w:rPr>
          <w:rFonts w:ascii="Times New Roman" w:hAnsi="Times New Roman" w:cs="Times New Roman"/>
          <w:bCs/>
          <w:sz w:val="28"/>
          <w:szCs w:val="28"/>
          <w:lang w:val="uk-UA"/>
        </w:rPr>
        <w:t>розпочали активну</w:t>
      </w:r>
      <w:r w:rsidR="00BB6C7A" w:rsidRPr="00CD23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роботу над завершенням своїх </w:t>
      </w:r>
      <w:r w:rsidR="00BB6C7A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наукових кваліфікаційних робіт та під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гот</w:t>
      </w:r>
      <w:r w:rsidR="00BB6C7A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овку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до </w:t>
      </w:r>
      <w:r w:rsidR="00BB6C7A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їх офіційному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захисту</w:t>
      </w:r>
      <w:r w:rsidR="00BB6C7A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якому передуватиме їх розгляд на засіданнях гуртка.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випускних бакалаврських робіт.  Попередній захист пройшли усі гуртківці гуртка.</w:t>
      </w:r>
    </w:p>
    <w:p w14:paraId="29E985AD" w14:textId="32FA1BE3" w:rsidR="00DE0608" w:rsidRPr="00735501" w:rsidRDefault="005127E2" w:rsidP="005127E2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З</w:t>
      </w:r>
      <w:r w:rsidR="00DE060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а результатами проведених семінарів </w:t>
      </w:r>
      <w:proofErr w:type="spellStart"/>
      <w:r w:rsidR="00DE060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підготув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лено</w:t>
      </w:r>
      <w:proofErr w:type="spellEnd"/>
      <w:r w:rsidR="00DE060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2</w:t>
      </w:r>
      <w:r w:rsidR="00DE060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науково-інформаційних бюлетенів СНГ кафедри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2F5A92B0" w14:textId="1F4D9FDB" w:rsidR="003C02B9" w:rsidRPr="00735501" w:rsidRDefault="003C02B9" w:rsidP="003C02B9">
      <w:pPr>
        <w:spacing w:after="0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35501">
        <w:rPr>
          <w:rFonts w:ascii="Times New Roman" w:eastAsia="Calibri" w:hAnsi="Times New Roman" w:cs="Times New Roman"/>
          <w:sz w:val="28"/>
          <w:szCs w:val="28"/>
          <w:lang w:val="uk-UA"/>
        </w:rPr>
        <w:t>Загалом робота СНГ «Відтворення лісів» була успішною</w:t>
      </w:r>
      <w:r w:rsidR="005127E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="008C1F9F" w:rsidRP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а підсумками І етапу в ННІ лісового і садово-паркового господарства 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>СНГ у минулому році вже традиційно, як і в попередні роки</w:t>
      </w:r>
      <w:r w:rsidR="008C1F9F" w:rsidRP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>(</w:t>
      </w:r>
      <w:r w:rsidR="008C1F9F" w:rsidRPr="00735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 що свідчать </w:t>
      </w:r>
      <w:proofErr w:type="spellStart"/>
      <w:r w:rsidR="008C1F9F" w:rsidRPr="00735501">
        <w:rPr>
          <w:rFonts w:ascii="Times New Roman" w:eastAsia="Calibri" w:hAnsi="Times New Roman" w:cs="Times New Roman"/>
          <w:sz w:val="28"/>
          <w:szCs w:val="28"/>
          <w:lang w:val="uk-UA"/>
        </w:rPr>
        <w:t>рагороди</w:t>
      </w:r>
      <w:proofErr w:type="spellEnd"/>
      <w:r w:rsidR="008C1F9F" w:rsidRPr="00735501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відзнаки отримані у минулі роки)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зайняв призове, на цей раз </w:t>
      </w:r>
      <w:r w:rsidR="008C1F9F" w:rsidRPr="008C1F9F">
        <w:rPr>
          <w:rFonts w:ascii="Times New Roman" w:eastAsia="Calibri" w:hAnsi="Times New Roman" w:cs="Times New Roman"/>
          <w:sz w:val="28"/>
          <w:szCs w:val="28"/>
          <w:lang w:val="uk-UA"/>
        </w:rPr>
        <w:t>3 місце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r w:rsidR="008C1F9F" w:rsidRPr="008C1F9F">
        <w:rPr>
          <w:rFonts w:ascii="Times New Roman" w:eastAsia="Calibri" w:hAnsi="Times New Roman" w:cs="Times New Roman"/>
          <w:i/>
          <w:iCs/>
          <w:color w:val="0070C0"/>
          <w:sz w:val="28"/>
          <w:szCs w:val="28"/>
          <w:lang w:val="uk-UA"/>
        </w:rPr>
        <w:t>https://nubip.edu.ua/node/77753</w:t>
      </w:r>
      <w:r w:rsidR="008C1F9F">
        <w:rPr>
          <w:rFonts w:ascii="Times New Roman" w:eastAsia="Calibri" w:hAnsi="Times New Roman" w:cs="Times New Roman"/>
          <w:sz w:val="28"/>
          <w:szCs w:val="28"/>
          <w:lang w:val="uk-UA"/>
        </w:rPr>
        <w:t>).</w:t>
      </w:r>
      <w:r w:rsidR="008C1F9F" w:rsidRPr="008C1F9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14:paraId="1511F251" w14:textId="0B1D43F3" w:rsidR="003F754B" w:rsidRPr="00735501" w:rsidRDefault="003F754B" w:rsidP="00553DAA">
      <w:pPr>
        <w:ind w:left="-426" w:right="-284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35501">
        <w:rPr>
          <w:noProof/>
          <w:lang w:val="uk-UA"/>
        </w:rPr>
        <w:lastRenderedPageBreak/>
        <w:drawing>
          <wp:inline distT="0" distB="0" distL="0" distR="0" wp14:anchorId="60934358" wp14:editId="605B5F4C">
            <wp:extent cx="5406393" cy="4055806"/>
            <wp:effectExtent l="0" t="0" r="381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150" cy="40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19CE" w14:textId="7B31838C" w:rsidR="003F754B" w:rsidRPr="00735501" w:rsidRDefault="00680BA5" w:rsidP="00680BA5">
      <w:pPr>
        <w:ind w:left="-426" w:right="-284" w:firstLine="567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          </w:t>
      </w:r>
      <w:r w:rsidR="003C02B9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Рис. </w:t>
      </w:r>
      <w:r w:rsidR="008C1F9F">
        <w:rPr>
          <w:rFonts w:ascii="Times New Roman" w:eastAsia="Calibri" w:hAnsi="Times New Roman" w:cs="Times New Roman"/>
          <w:sz w:val="24"/>
          <w:szCs w:val="24"/>
          <w:lang w:val="uk-UA"/>
        </w:rPr>
        <w:t>14</w:t>
      </w:r>
      <w:r w:rsidR="003C02B9" w:rsidRPr="00735501">
        <w:rPr>
          <w:rFonts w:ascii="Times New Roman" w:eastAsia="Calibri" w:hAnsi="Times New Roman" w:cs="Times New Roman"/>
          <w:sz w:val="24"/>
          <w:szCs w:val="24"/>
          <w:lang w:val="uk-UA"/>
        </w:rPr>
        <w:t>. Нагороди студентського наукового гуртка «Відтворення лісу»</w:t>
      </w:r>
    </w:p>
    <w:p w14:paraId="143E6562" w14:textId="77777777" w:rsidR="00DE0608" w:rsidRPr="00735501" w:rsidRDefault="00DE0608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Основними проблемами у діяльності студентського наукового гуртка кафедри є:</w:t>
      </w:r>
    </w:p>
    <w:p w14:paraId="38C429A8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недостатнє матеріально-технічне і фінансове забезпечення експериментальних та наукових робіт студентів (інструментів, сучасних приладів і допоміжних матеріалів – добрив, ростових речовин, субстратів, контейнерів тощо);</w:t>
      </w:r>
    </w:p>
    <w:p w14:paraId="587EEFB1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складнощі з перевезенням гуртківців та науковців кафедри до місць проведення виїзних науково-практичних семінарів та закладання наукових експериментів (відсутність транспорту, виключення ВП «Боярська ЛДС»);</w:t>
      </w:r>
    </w:p>
    <w:p w14:paraId="18BE3517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незавершеність робіт з облаштування території навчально-дослідного розсадника (огорожа, зрошувальна мережа);</w:t>
      </w:r>
    </w:p>
    <w:p w14:paraId="54077A63" w14:textId="73A51B6E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штучне не завжди виправдане кількісне обмеження бажаючих стати дипломниками кафедри, особливо на ОКР “Магістр”.</w:t>
      </w:r>
    </w:p>
    <w:p w14:paraId="201A301E" w14:textId="77777777" w:rsidR="00680BA5" w:rsidRPr="00735501" w:rsidRDefault="00680BA5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DEF094C" w14:textId="77777777" w:rsidR="00DE0608" w:rsidRPr="00735501" w:rsidRDefault="00DE0608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Основними стратегічними напрямками розвитку студентського наукового гуртка є:</w:t>
      </w:r>
    </w:p>
    <w:p w14:paraId="16448094" w14:textId="77777777" w:rsidR="00DE0608" w:rsidRPr="00735501" w:rsidRDefault="00DE0608" w:rsidP="00680BA5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зміцнення лабораторної та експериментальної бази;</w:t>
      </w:r>
    </w:p>
    <w:p w14:paraId="5D056AAE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розширення участі учасників студентського наукового гуртка у вітчизняних і міжнародних наукових проектах і конкурсах;</w:t>
      </w:r>
    </w:p>
    <w:p w14:paraId="33DA88E7" w14:textId="13082800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практикування утворення молодіжних наукових груп (команд)  з  пріоритетних напрямів наукових досліджень та підготовки комплексних кваліфікаційних дипломних робіт;</w:t>
      </w:r>
    </w:p>
    <w:p w14:paraId="61C2CAC6" w14:textId="055A4C8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розширення та зміцнення зв’язків з учасниками наукових студентських гуртків інших ВУЗІВ</w:t>
      </w:r>
      <w:r w:rsidR="0042383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т.</w:t>
      </w:r>
      <w:r w:rsidR="00AC0F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ч. і зарубіжних;</w:t>
      </w:r>
    </w:p>
    <w:p w14:paraId="08EA0B5D" w14:textId="77777777" w:rsidR="00DE0608" w:rsidRPr="00735501" w:rsidRDefault="00DE0608" w:rsidP="00553DAA">
      <w:pPr>
        <w:pStyle w:val="a3"/>
        <w:numPr>
          <w:ilvl w:val="0"/>
          <w:numId w:val="1"/>
        </w:num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подальше запровадження  нових форм наукової діяльності у роботі наукових студентських гуртків (виїзні науково-навчальні і науково-практичні семінари, зустрічі з науковцями закладання науково-виробничих об'єктів, тощо).</w:t>
      </w:r>
    </w:p>
    <w:p w14:paraId="15C2A4D0" w14:textId="5CFE151A" w:rsidR="00DE0608" w:rsidRPr="00735501" w:rsidRDefault="00DE0608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Запрошуємо студентів молодших курсів, що прагнуть стати висококваліфікованими фахівцями, які гармонійно поєднують навчальну, наукову і фахову виробничу діяльність до участі у роботі студентського гуртка  «</w:t>
      </w:r>
      <w:r w:rsidR="00AC0F5D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Відтворення лісів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». Впевненні, Ви не пожалкуєте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…</w:t>
      </w:r>
    </w:p>
    <w:p w14:paraId="46C056F1" w14:textId="4CB6780C" w:rsidR="00C41240" w:rsidRPr="00735501" w:rsidRDefault="00C41240" w:rsidP="00034EBC">
      <w:pPr>
        <w:ind w:right="-284"/>
        <w:rPr>
          <w:noProof/>
          <w:lang w:val="uk-UA" w:eastAsia="ru-RU"/>
        </w:rPr>
      </w:pPr>
    </w:p>
    <w:p w14:paraId="3A0B3CD5" w14:textId="7D9F2515" w:rsidR="006F02A6" w:rsidRPr="00735501" w:rsidRDefault="006F02A6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Галерея успішних випускників учасників СНГ.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Більшість гуртківців різних років, збагачених досвідом наукової роботи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кафедрі в стінах першого корпусу,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успішно працювали і працюють за фахом на виробництві директорами 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лісгоспів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(О.В. Дудко, О.Ю.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Чемерський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С.М.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Анищенко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М.І. Грищенко, А.М.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Дащенко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735501">
        <w:rPr>
          <w:lang w:val="uk-UA"/>
        </w:rPr>
        <w:t xml:space="preserve">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Ю.О. Романенко), головними лісничими (Л.Я. Горбач, С.О.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Грамушняк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В.П.</w:t>
      </w:r>
      <w:r w:rsidRPr="00735501">
        <w:rPr>
          <w:lang w:val="uk-UA"/>
        </w:rPr>
        <w:t xml:space="preserve">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Зайчук, С.В.</w:t>
      </w:r>
      <w:r w:rsidRPr="00735501">
        <w:rPr>
          <w:lang w:val="uk-UA"/>
        </w:rPr>
        <w:t xml:space="preserve">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Кондрацький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В.В.</w:t>
      </w:r>
      <w:r w:rsidRPr="00735501">
        <w:rPr>
          <w:lang w:val="uk-UA"/>
        </w:rPr>
        <w:t xml:space="preserve">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Пальченко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А.М.</w:t>
      </w:r>
      <w:r w:rsidRPr="00735501">
        <w:rPr>
          <w:lang w:val="uk-UA"/>
        </w:rPr>
        <w:t xml:space="preserve">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Собченко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О.Д.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Чебан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 Ю.Ю. Юрчук, І.В. Ярема, С.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Перов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 О. С. Сидоренко),</w:t>
      </w:r>
      <w:r w:rsidRPr="00735501">
        <w:rPr>
          <w:lang w:val="uk-UA"/>
        </w:rPr>
        <w:t xml:space="preserve"> </w:t>
      </w:r>
      <w:r w:rsidRPr="00735501">
        <w:rPr>
          <w:rFonts w:ascii="Times New Roman" w:hAnsi="Times New Roman" w:cs="Times New Roman"/>
          <w:sz w:val="28"/>
          <w:szCs w:val="28"/>
          <w:lang w:val="uk-UA"/>
        </w:rPr>
        <w:t xml:space="preserve">лісничими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підприємств лісової галузі України.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 і такі, що успішно працюють в інших владних структурах. Яскравим прикладом є випускник </w:t>
      </w:r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1986 року народний депутат Верховної ради, а нині Голова Рівненської обласної ради </w:t>
      </w:r>
      <w:proofErr w:type="spellStart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Данильчук</w:t>
      </w:r>
      <w:proofErr w:type="spellEnd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О.Ю.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14:paraId="5C298F91" w14:textId="38F26234" w:rsidR="006F02A6" w:rsidRPr="00735501" w:rsidRDefault="006F02A6" w:rsidP="00553DAA">
      <w:pPr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Багато гуртківців захистили </w:t>
      </w:r>
      <w:r w:rsidR="00034E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наукові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дисертації і нині успішно займаються науковою та викладацькою роботою у рідній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Alma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mater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(доценти С.Г.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Грисюк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А.П. Пінчук, І.В. Іванюк, О.Ю.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Кайдик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І.М.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Бобошко-Бардин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О.Ю.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Чорнобров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</w:t>
      </w:r>
      <w:r w:rsidR="00A61D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І.С. </w:t>
      </w:r>
      <w:proofErr w:type="spellStart"/>
      <w:r w:rsidR="00A61D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Одарченко-Шилін</w:t>
      </w:r>
      <w:proofErr w:type="spellEnd"/>
      <w:r w:rsidR="00A61D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) та </w:t>
      </w:r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інших навчально-наукових закладах (доц.. О.В.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Кичилюк</w:t>
      </w:r>
      <w:proofErr w:type="spellEnd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доц. О.І. </w:t>
      </w:r>
      <w:proofErr w:type="spellStart"/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Лялін</w:t>
      </w:r>
      <w:proofErr w:type="spellEnd"/>
      <w:r w:rsidR="00A61DBC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,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І.Б. Ковалишин </w:t>
      </w:r>
      <w:r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та ін.)</w:t>
      </w:r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а також на виробництві (І.В. </w:t>
      </w:r>
      <w:proofErr w:type="spellStart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Шаблій</w:t>
      </w:r>
      <w:proofErr w:type="spellEnd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Л.Г. </w:t>
      </w:r>
      <w:proofErr w:type="spellStart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Прокопюк</w:t>
      </w:r>
      <w:proofErr w:type="spellEnd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, М.П. </w:t>
      </w:r>
      <w:proofErr w:type="spellStart"/>
      <w:r w:rsidR="00047A8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Головецький</w:t>
      </w:r>
      <w:proofErr w:type="spellEnd"/>
      <w:r w:rsidR="00566669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)</w:t>
      </w:r>
      <w:r w:rsidR="00047A88" w:rsidRPr="00735501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6507E076" w14:textId="4640B537" w:rsidR="006F02A6" w:rsidRDefault="006F02A6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7919BB7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9AF3326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32FC4CE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1F046B0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68ECDBD0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2B225B31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0C381B50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4594AA0C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54BFDF1" w14:textId="77777777" w:rsidR="00316FE7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3B74EA81" w14:textId="734C6858" w:rsidR="00316FE7" w:rsidRPr="00EE0D55" w:rsidRDefault="00316FE7" w:rsidP="00553DAA">
      <w:pPr>
        <w:pStyle w:val="a3"/>
        <w:spacing w:after="0"/>
        <w:ind w:left="-567" w:right="-284"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E0D5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ДОДАТОК </w:t>
      </w:r>
    </w:p>
    <w:p w14:paraId="331FF198" w14:textId="0E146609" w:rsidR="00316FE7" w:rsidRPr="00316FE7" w:rsidRDefault="00316FE7" w:rsidP="00316FE7">
      <w:pPr>
        <w:pStyle w:val="a3"/>
        <w:spacing w:after="0"/>
        <w:ind w:left="-567" w:right="-284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СПИСОК СТУДЕНТІВ-ГУРТКІВЦІВ ТА НАЗВИ ЇХ НАУКОВИХ ТЕЗ, ОПУБЛІКОВАНИХ У ЗБІРНИКУ</w:t>
      </w:r>
    </w:p>
    <w:p w14:paraId="5F2DDC92" w14:textId="1BFDC9BB" w:rsidR="00316FE7" w:rsidRPr="00316FE7" w:rsidRDefault="00316FE7" w:rsidP="00316FE7">
      <w:pPr>
        <w:pStyle w:val="a3"/>
        <w:spacing w:after="0"/>
        <w:ind w:left="-567" w:right="-284" w:firstLine="567"/>
        <w:jc w:val="center"/>
        <w:rPr>
          <w:rFonts w:ascii="Times New Roman" w:hAnsi="Times New Roman" w:cs="Times New Roman"/>
          <w:bCs/>
          <w:sz w:val="32"/>
          <w:szCs w:val="32"/>
          <w:lang w:val="uk-UA"/>
        </w:rPr>
      </w:pPr>
      <w:r w:rsidRPr="00316FE7">
        <w:rPr>
          <w:rFonts w:ascii="Times New Roman" w:hAnsi="Times New Roman" w:cs="Times New Roman"/>
          <w:sz w:val="32"/>
          <w:szCs w:val="32"/>
        </w:rPr>
        <w:t>ТЕЗИ ДОПОВІДЕЙ  УЧАСНИКІВ   75‐ОЇ ВСЕУКРАЇНСЬКОЇ СТУДЕНТСЬКОЇ   НАУКОВО‐ПРАКТИЧНОЇ КОНФЕРЕНЦІЇ  «НАУКОВИЙ ПОШУК МОЛОДІ ДЛЯ СТАЛОГО РОЗВИТКУ  ЛІСОВОГО КОМПЛЕКСУ ТА САДОВО‐ПАРКОВОГО  ГОСПОДАРСТВА»   (23 </w:t>
      </w:r>
      <w:proofErr w:type="spellStart"/>
      <w:r w:rsidRPr="00316FE7">
        <w:rPr>
          <w:rFonts w:ascii="Times New Roman" w:hAnsi="Times New Roman" w:cs="Times New Roman"/>
          <w:sz w:val="32"/>
          <w:szCs w:val="32"/>
        </w:rPr>
        <w:t>березня</w:t>
      </w:r>
      <w:proofErr w:type="spellEnd"/>
      <w:r w:rsidRPr="00316FE7">
        <w:rPr>
          <w:rFonts w:ascii="Times New Roman" w:hAnsi="Times New Roman" w:cs="Times New Roman"/>
          <w:sz w:val="32"/>
          <w:szCs w:val="32"/>
        </w:rPr>
        <w:t> 2021 року)</w:t>
      </w:r>
    </w:p>
    <w:p w14:paraId="6B842F7B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Баранова І. В.</w:t>
      </w:r>
    </w:p>
    <w:p w14:paraId="491E64AA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ДОСЛІДЖЕННЯ ДОЦІЛЬНОСТІ ВИРОЩУВАННЯ</w:t>
      </w:r>
    </w:p>
    <w:p w14:paraId="2E08A5A6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ЯЛИЦІ НОРДМАНА НА НОВОРІЧНИХ ПЛАНТАЦІЯХ</w:t>
      </w:r>
    </w:p>
    <w:p w14:paraId="1CC7AD9E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У ДП «ДОБРЯНСЬКЕ ЛІСОВЕ ГОСПОДАРСТВО» ……….…. 30</w:t>
      </w:r>
    </w:p>
    <w:p w14:paraId="335C57D9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Головньов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А. А.</w:t>
      </w:r>
    </w:p>
    <w:p w14:paraId="78A2E450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ДОСВІД ВІДТВОРЕННЯ ЛІСІВ У ДП «КАНІВСЬКЕ ЛІСОВЕ</w:t>
      </w:r>
    </w:p>
    <w:p w14:paraId="1C1DD204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ГОСПОДАРСТВО» (НА ПРИКЛАДІ КАНІВСЬКОГО</w:t>
      </w:r>
    </w:p>
    <w:p w14:paraId="3F0EAE28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ЛІСНИЦТВА) ……………………………………..………………. 32</w:t>
      </w:r>
    </w:p>
    <w:p w14:paraId="313C120B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Дмитренко М. О.</w:t>
      </w:r>
    </w:p>
    <w:p w14:paraId="688CFDD8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РЕКРЕАЦІЙНА ТА ЕСТЕТИЧНА ОЦІНКА ЛІСОВИХ</w:t>
      </w:r>
    </w:p>
    <w:p w14:paraId="03F33D1C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НАСАДЖЕНЬ ДП «ТЕТЕРІВСЬКЕ ЛІСОВЕ</w:t>
      </w:r>
    </w:p>
    <w:p w14:paraId="257C1565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ГОСПОДАРСТВО» ………………………………..……………… 34</w:t>
      </w:r>
    </w:p>
    <w:p w14:paraId="244D7C57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Єрмійчук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А. М.</w:t>
      </w:r>
    </w:p>
    <w:p w14:paraId="4BA7D55E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НЕСАНКЦІОНОВАНИЙ ВИДОБУТОК БУРШТИНУ В</w:t>
      </w:r>
    </w:p>
    <w:p w14:paraId="00B16718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ДУБРОВИЦЬКОМУ ЛІСНИЦТВІ: ВПЛИВ НА ЛІСОВІ</w:t>
      </w:r>
    </w:p>
    <w:p w14:paraId="30CCC56F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ЛАНДШАФТИ ТА НАПРЯМИ ЇХ ФІТОМЕЛІОРАЦІЇ………... 36</w:t>
      </w:r>
    </w:p>
    <w:p w14:paraId="3ABEF244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Іващик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У. С.</w:t>
      </w:r>
    </w:p>
    <w:p w14:paraId="4A60EFDC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ШЛЯХИ ПІДВИЩЕННЯ РЕНТАБЕЛЬНОСТІ</w:t>
      </w:r>
    </w:p>
    <w:p w14:paraId="03DEA24B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РОЗСАДНИЦТВА ПІДПРИЄМСТВ ЛІСОВОЇ ГАЛУЗІ</w:t>
      </w:r>
    </w:p>
    <w:p w14:paraId="0F04C2C8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УКРАЇНИ…………………………………………………………... 38</w:t>
      </w:r>
    </w:p>
    <w:p w14:paraId="44B13A96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Комаров С. К.</w:t>
      </w:r>
    </w:p>
    <w:p w14:paraId="5E2174B7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ДО ПИТАННЯ ЩОДО СТАНУ ЗАХИСНИХ НАСАДЖЕНЬ</w:t>
      </w:r>
    </w:p>
    <w:p w14:paraId="1DD5119F" w14:textId="10B6C982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ПІВДНЯ УКРАЇНИ………………………………………………. 40</w:t>
      </w:r>
    </w:p>
    <w:p w14:paraId="1211CA32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Костюк О. В.</w:t>
      </w:r>
    </w:p>
    <w:p w14:paraId="4F8693F0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ОСОБЛИВОСТІ РОСТУ ПОЛЕЗАХИСНИХ ЛІСОВИХ СМУГ</w:t>
      </w:r>
    </w:p>
    <w:p w14:paraId="78E64BBB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У ЛОХВИЦЬКОМУ РАЙОНІ ПОЛТАВСЬКОЇ ОБЛАСТІ…….. 42</w:t>
      </w:r>
    </w:p>
    <w:p w14:paraId="74837EB0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Костенко О. М.</w:t>
      </w:r>
    </w:p>
    <w:p w14:paraId="73A010EF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СТАН І ПЕРСПЕКТИВИ РОЗВИТКУ ЛІСОНАСІННЄВОЇ</w:t>
      </w:r>
    </w:p>
    <w:p w14:paraId="5EB68959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СПРАВИ У ДП «ОСТЕРСЬКЕ ЛІСОВЕ ГОСПОДАРСТВО»…. 44</w:t>
      </w:r>
    </w:p>
    <w:p w14:paraId="3498703D" w14:textId="77777777" w:rsidR="00CD2301" w:rsidRDefault="00CD2301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CD86D6C" w14:textId="569BDDCA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Кузьо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А. М.</w:t>
      </w:r>
    </w:p>
    <w:p w14:paraId="068B61AF" w14:textId="77777777" w:rsid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ЛІСІВНИЧО-ТАКСАЦІЙНІ ХАРАКТЕРИСТИКИПОЛЕЗАХИС-</w:t>
      </w:r>
    </w:p>
    <w:p w14:paraId="1B490867" w14:textId="77777777" w:rsid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НИХ ЛІСОВИХ СМУГНОВОВОРОНЦОВСЬКОГО РАЙОНУ </w:t>
      </w:r>
    </w:p>
    <w:p w14:paraId="71809CA9" w14:textId="5D019DC5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           </w:t>
      </w: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ХЕРСОНСЬКОЇ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ОБЛАСТІ…………………48</w:t>
      </w:r>
    </w:p>
    <w:p w14:paraId="7348E5D9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Носенко Ю. В.</w:t>
      </w:r>
    </w:p>
    <w:p w14:paraId="4EA69B5C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ВПЛИВ СКЛАДУ СУБСТРАТУ НА ПРОРОСТАННЯ</w:t>
      </w:r>
    </w:p>
    <w:p w14:paraId="68A2F70E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НАСІННЯ І СТАН СХОДІВ СОСНИ ЗВИЧАЙНОЇ…………….. 54</w:t>
      </w:r>
    </w:p>
    <w:p w14:paraId="4EECBDBC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Оліфер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Б. М.</w:t>
      </w:r>
    </w:p>
    <w:p w14:paraId="6B37B37B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ДОСВІД ЗАГОТІВЛІ ЛІСОНАСІННОЇ СИРОВИНИ</w:t>
      </w:r>
    </w:p>
    <w:p w14:paraId="52ED5BE3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В ДП «БЕРЕЗНІВСЬКЕ ЛІСОВЕ ГОСПОДАРСТВО» ………… 56</w:t>
      </w:r>
    </w:p>
    <w:p w14:paraId="76EAE402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Поясник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М.</w:t>
      </w:r>
    </w:p>
    <w:p w14:paraId="2C3A2B0C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ОСОБЛИВОСТІ СТЕРИЛІЗАЦІЇ ЕКСПЛАНТІВ</w:t>
      </w:r>
    </w:p>
    <w:p w14:paraId="4E922AD3" w14:textId="5F06B3F2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PINUSSYLVESTRIS L…………………………………………… 58</w:t>
      </w:r>
    </w:p>
    <w:p w14:paraId="02FEEF68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Романович А. А.</w:t>
      </w:r>
    </w:p>
    <w:p w14:paraId="0933263A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ОСОБЛИВОСТІ ВІДТВОРЕННЯ ДУБОВИХ НАСАДЖЕНЬ У</w:t>
      </w:r>
    </w:p>
    <w:p w14:paraId="0A4E3074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ДП «ІЛЛІНЕЦЬКЕ ЛІСОВЕ ГОСПОДАРСТВО»………………. 60</w:t>
      </w:r>
    </w:p>
    <w:p w14:paraId="5EF5A1B8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Сухомлин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Ю. В.</w:t>
      </w:r>
    </w:p>
    <w:p w14:paraId="104A01BD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ПРИЧИНИ ПОГІРШЕННЯ СТАНУ ТА ШЛЯХИ</w:t>
      </w:r>
    </w:p>
    <w:p w14:paraId="023166BD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ОЗДОРОВЛЕННЯ ЗЕЛЕНИХ НАСАДЖЕНЬ…………………... 64</w:t>
      </w:r>
    </w:p>
    <w:p w14:paraId="3C3F012E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Тарасюк В. О.</w:t>
      </w:r>
    </w:p>
    <w:p w14:paraId="581D151B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ЕКОЛОГО-ЛІСІВНИЧА ОЦІНКА ТИПІВ ЛІСОВИХ КУЛЬТУР</w:t>
      </w:r>
    </w:p>
    <w:p w14:paraId="6EBFA404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СОСНИ ЗАСТОСОВУВАНИХ У ДП «КОСТОПІЛЬСЬКЕ</w:t>
      </w:r>
    </w:p>
    <w:p w14:paraId="49042D48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ЛІСОВЕ ГОСПОДАРСТВО» ……………………………………… 65</w:t>
      </w:r>
    </w:p>
    <w:p w14:paraId="1990987E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Фарисей А. С.</w:t>
      </w:r>
    </w:p>
    <w:p w14:paraId="5B36D99C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СУЧАСНИЙ СТАН ТА ШЛЯХИ РОЗВИТКУ ЛІСОНАСІННОЇ</w:t>
      </w:r>
    </w:p>
    <w:p w14:paraId="62472C95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СПРАВИ В ДП «ІЛЛІНЕЦЬКЕ ЛІСОВЕ ГОСПОДАРСТВО» …. 69</w:t>
      </w:r>
    </w:p>
    <w:p w14:paraId="5F863415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Фесюк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М. О.</w:t>
      </w:r>
    </w:p>
    <w:p w14:paraId="3A88EF4F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ШЛЯХИ УДОСКОНАЛЕННЯ ВІДТВОРЕННЯ СОСНЯКІВ У</w:t>
      </w:r>
    </w:p>
    <w:p w14:paraId="32516FD5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ДП «САРНЕНСЬКЕ ЛІСОВЕ ГОСПОДАРСТВО» …………….. 70</w:t>
      </w:r>
    </w:p>
    <w:p w14:paraId="793C18D0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Шилін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Б. С., </w:t>
      </w:r>
      <w:proofErr w:type="spellStart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>Кайдик</w:t>
      </w:r>
      <w:proofErr w:type="spellEnd"/>
      <w:r w:rsidRPr="00316FE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О. Ю.</w:t>
      </w:r>
    </w:p>
    <w:p w14:paraId="1190ECFC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СПРИЯННЯ ПРИРОДНОМУ ПОНОВЛЕННЮ</w:t>
      </w:r>
    </w:p>
    <w:p w14:paraId="7FE0381D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НАСАДЖЕНЬ – ЕФЕКТИВНИЙ СПОСІБ ВДОСКОНАЛЕННЯ</w:t>
      </w:r>
    </w:p>
    <w:p w14:paraId="57D5B60E" w14:textId="77777777" w:rsidR="00316FE7" w:rsidRP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ВІДТВОРЕННЯ ЛІСІВ У ДП «КОЛКІВСЬКЕ ЛІСОВЕ</w:t>
      </w:r>
    </w:p>
    <w:p w14:paraId="503D71F4" w14:textId="3CB62B4D" w:rsidR="00316FE7" w:rsidRDefault="00316FE7" w:rsidP="00316FE7">
      <w:pPr>
        <w:pStyle w:val="a3"/>
        <w:spacing w:after="0"/>
        <w:ind w:left="-567" w:right="-284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16FE7">
        <w:rPr>
          <w:rFonts w:ascii="Times New Roman" w:hAnsi="Times New Roman" w:cs="Times New Roman"/>
          <w:bCs/>
          <w:sz w:val="28"/>
          <w:szCs w:val="28"/>
          <w:lang w:val="uk-UA"/>
        </w:rPr>
        <w:t>ГОСПОДАРСТВО» ………………………………………………... 72</w:t>
      </w:r>
    </w:p>
    <w:p w14:paraId="7AF28A1D" w14:textId="77777777" w:rsidR="006F02A6" w:rsidRPr="00735501" w:rsidRDefault="006F02A6" w:rsidP="00AC0F5D">
      <w:pPr>
        <w:spacing w:after="0"/>
        <w:ind w:right="-28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1ADF64C9" w14:textId="364FADB4" w:rsidR="008C1F9F" w:rsidRPr="00735501" w:rsidRDefault="008C1F9F" w:rsidP="008C1F9F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Науковий керівник - зав.  кафедри,  проф.  В. М.  Маурер </w:t>
      </w:r>
    </w:p>
    <w:p w14:paraId="072A2FF1" w14:textId="29C7B5BF" w:rsidR="008C1F9F" w:rsidRPr="00735501" w:rsidRDefault="008C1F9F" w:rsidP="008C1F9F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Староста СНГ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магістрант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1-го року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Фесюк</w:t>
      </w:r>
      <w:proofErr w:type="spellEnd"/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Максим </w:t>
      </w:r>
    </w:p>
    <w:p w14:paraId="1519462E" w14:textId="77777777" w:rsidR="008C1F9F" w:rsidRDefault="008C1F9F" w:rsidP="008C1F9F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Заступник старости СНГ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>студент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ка</w:t>
      </w:r>
      <w:r w:rsidRPr="007355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ІУ курсу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Носенко Юля </w:t>
      </w:r>
    </w:p>
    <w:p w14:paraId="18FCDDD7" w14:textId="46DFDC75" w:rsidR="00C41240" w:rsidRPr="008C1F9F" w:rsidRDefault="008C1F9F" w:rsidP="008C1F9F">
      <w:pPr>
        <w:pStyle w:val="a3"/>
        <w:numPr>
          <w:ilvl w:val="0"/>
          <w:numId w:val="2"/>
        </w:numPr>
        <w:spacing w:after="0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C1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Секретар СНГ – магістрант 1-го року </w:t>
      </w:r>
      <w:proofErr w:type="spellStart"/>
      <w:r w:rsidRPr="008C1F9F">
        <w:rPr>
          <w:rFonts w:ascii="Times New Roman" w:hAnsi="Times New Roman" w:cs="Times New Roman"/>
          <w:b/>
          <w:sz w:val="28"/>
          <w:szCs w:val="28"/>
          <w:lang w:val="uk-UA"/>
        </w:rPr>
        <w:t>Поясник</w:t>
      </w:r>
      <w:proofErr w:type="spellEnd"/>
      <w:r w:rsidRPr="008C1F9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Оксана </w:t>
      </w:r>
    </w:p>
    <w:sectPr w:rsidR="00C41240" w:rsidRPr="008C1F9F" w:rsidSect="00857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005601"/>
    <w:multiLevelType w:val="hybridMultilevel"/>
    <w:tmpl w:val="036A719A"/>
    <w:lvl w:ilvl="0" w:tplc="B2447F66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29667477"/>
    <w:multiLevelType w:val="multilevel"/>
    <w:tmpl w:val="86FCD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FD7B93"/>
    <w:multiLevelType w:val="multilevel"/>
    <w:tmpl w:val="027A7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3015A4"/>
    <w:multiLevelType w:val="hybridMultilevel"/>
    <w:tmpl w:val="CA4EC8C2"/>
    <w:lvl w:ilvl="0" w:tplc="5E9C0784"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6FB3A74"/>
    <w:multiLevelType w:val="multilevel"/>
    <w:tmpl w:val="5680F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4700"/>
    <w:rsid w:val="00034EBC"/>
    <w:rsid w:val="00047A88"/>
    <w:rsid w:val="000865F7"/>
    <w:rsid w:val="00087F03"/>
    <w:rsid w:val="0013733F"/>
    <w:rsid w:val="001638DB"/>
    <w:rsid w:val="001A5BCE"/>
    <w:rsid w:val="001D6200"/>
    <w:rsid w:val="002037BC"/>
    <w:rsid w:val="0026184C"/>
    <w:rsid w:val="00264B22"/>
    <w:rsid w:val="00273279"/>
    <w:rsid w:val="002B1BF4"/>
    <w:rsid w:val="002C7EA9"/>
    <w:rsid w:val="002D4028"/>
    <w:rsid w:val="00316FE7"/>
    <w:rsid w:val="00323193"/>
    <w:rsid w:val="003A27DB"/>
    <w:rsid w:val="003C02B9"/>
    <w:rsid w:val="003F754B"/>
    <w:rsid w:val="0042383D"/>
    <w:rsid w:val="00427C3A"/>
    <w:rsid w:val="00470244"/>
    <w:rsid w:val="00497871"/>
    <w:rsid w:val="004A2151"/>
    <w:rsid w:val="004B5627"/>
    <w:rsid w:val="004C30AF"/>
    <w:rsid w:val="005127E2"/>
    <w:rsid w:val="00527B96"/>
    <w:rsid w:val="00544AD0"/>
    <w:rsid w:val="00553DAA"/>
    <w:rsid w:val="0055615D"/>
    <w:rsid w:val="0056370C"/>
    <w:rsid w:val="00566669"/>
    <w:rsid w:val="005842F7"/>
    <w:rsid w:val="005B713B"/>
    <w:rsid w:val="005D74AD"/>
    <w:rsid w:val="00614ACB"/>
    <w:rsid w:val="00625769"/>
    <w:rsid w:val="006362A9"/>
    <w:rsid w:val="006465D7"/>
    <w:rsid w:val="0065065B"/>
    <w:rsid w:val="00680BA5"/>
    <w:rsid w:val="006B60FC"/>
    <w:rsid w:val="006F02A6"/>
    <w:rsid w:val="007034C9"/>
    <w:rsid w:val="0073126B"/>
    <w:rsid w:val="00735501"/>
    <w:rsid w:val="00741188"/>
    <w:rsid w:val="00742C1E"/>
    <w:rsid w:val="00754BFB"/>
    <w:rsid w:val="007B72BF"/>
    <w:rsid w:val="007C419A"/>
    <w:rsid w:val="00825B48"/>
    <w:rsid w:val="00873F66"/>
    <w:rsid w:val="008A358B"/>
    <w:rsid w:val="008C1F9F"/>
    <w:rsid w:val="00920579"/>
    <w:rsid w:val="00964700"/>
    <w:rsid w:val="00990764"/>
    <w:rsid w:val="009C0CBB"/>
    <w:rsid w:val="009C1AFD"/>
    <w:rsid w:val="009C7FFB"/>
    <w:rsid w:val="00A13080"/>
    <w:rsid w:val="00A56223"/>
    <w:rsid w:val="00A60D17"/>
    <w:rsid w:val="00A61DBC"/>
    <w:rsid w:val="00A80276"/>
    <w:rsid w:val="00A92F8F"/>
    <w:rsid w:val="00AC0F5D"/>
    <w:rsid w:val="00AC442F"/>
    <w:rsid w:val="00AE3E9B"/>
    <w:rsid w:val="00B103F8"/>
    <w:rsid w:val="00B10C57"/>
    <w:rsid w:val="00B364F3"/>
    <w:rsid w:val="00B464F7"/>
    <w:rsid w:val="00B73F71"/>
    <w:rsid w:val="00B858F6"/>
    <w:rsid w:val="00BB6C7A"/>
    <w:rsid w:val="00BE197B"/>
    <w:rsid w:val="00C1705D"/>
    <w:rsid w:val="00C32197"/>
    <w:rsid w:val="00C41240"/>
    <w:rsid w:val="00CA602C"/>
    <w:rsid w:val="00CD2301"/>
    <w:rsid w:val="00D026BC"/>
    <w:rsid w:val="00D151B6"/>
    <w:rsid w:val="00D71BDE"/>
    <w:rsid w:val="00DA0CCC"/>
    <w:rsid w:val="00DC6A39"/>
    <w:rsid w:val="00DE0608"/>
    <w:rsid w:val="00DE0BBF"/>
    <w:rsid w:val="00DE44BA"/>
    <w:rsid w:val="00DF2247"/>
    <w:rsid w:val="00E1290D"/>
    <w:rsid w:val="00E369D3"/>
    <w:rsid w:val="00E56703"/>
    <w:rsid w:val="00E84FB3"/>
    <w:rsid w:val="00EE0D55"/>
    <w:rsid w:val="00EE68C2"/>
    <w:rsid w:val="00EF14DD"/>
    <w:rsid w:val="00F748DA"/>
    <w:rsid w:val="00FA6FAE"/>
    <w:rsid w:val="00FC6DDD"/>
    <w:rsid w:val="00FE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0EF1C9"/>
  <w15:docId w15:val="{525886AA-A0CB-49FB-8098-C6377C3BE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7E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1D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60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D17"/>
    <w:rPr>
      <w:rFonts w:ascii="Tahoma" w:hAnsi="Tahoma" w:cs="Tahoma"/>
      <w:sz w:val="16"/>
      <w:szCs w:val="16"/>
    </w:rPr>
  </w:style>
  <w:style w:type="paragraph" w:customStyle="1" w:styleId="xfmc1">
    <w:name w:val="xfmc1"/>
    <w:basedOn w:val="a"/>
    <w:rsid w:val="0016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styleId="a6">
    <w:name w:val="Hyperlink"/>
    <w:basedOn w:val="a0"/>
    <w:uiPriority w:val="99"/>
    <w:unhideWhenUsed/>
    <w:rsid w:val="001638DB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32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 w:eastAsia="ru-UA"/>
    </w:rPr>
  </w:style>
  <w:style w:type="character" w:styleId="a8">
    <w:name w:val="Strong"/>
    <w:basedOn w:val="a0"/>
    <w:uiPriority w:val="22"/>
    <w:qFormat/>
    <w:rsid w:val="00323193"/>
    <w:rPr>
      <w:b/>
      <w:bCs/>
    </w:rPr>
  </w:style>
  <w:style w:type="character" w:styleId="a9">
    <w:name w:val="Unresolved Mention"/>
    <w:basedOn w:val="a0"/>
    <w:uiPriority w:val="99"/>
    <w:semiHidden/>
    <w:unhideWhenUsed/>
    <w:rsid w:val="008A358B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A61DB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087F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50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46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68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88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77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5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08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5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nubip.edu.ua/node/62236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https://nubip.edu.ua/node/32467" TargetMode="External"/><Relationship Id="rId11" Type="http://schemas.openxmlformats.org/officeDocument/2006/relationships/hyperlink" Target="https://nubip.edu.ua/node/66214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nubip.edu.ua/node/71539" TargetMode="Externa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E53229-10AE-4D00-9D7A-0E9D40D62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1</Pages>
  <Words>2838</Words>
  <Characters>16180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NUBiP</Company>
  <LinksUpToDate>false</LinksUpToDate>
  <CharactersWithSpaces>18981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Maurer</dc:creator>
  <cp:keywords/>
  <dc:description/>
  <cp:lastModifiedBy>Маурер Віктор</cp:lastModifiedBy>
  <cp:revision>22</cp:revision>
  <dcterms:created xsi:type="dcterms:W3CDTF">2020-02-10T14:18:00Z</dcterms:created>
  <dcterms:modified xsi:type="dcterms:W3CDTF">2021-05-10T15:46:00Z</dcterms:modified>
</cp:coreProperties>
</file>