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08" w:rsidRPr="00163307" w:rsidRDefault="00733143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ЕКСПЛУАТАЦІЯ ТА ОБЛАДНАННЯ ТЕПЛИЦЬ</w:t>
      </w:r>
    </w:p>
    <w:p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F08" w:rsidRPr="00D444FA" w:rsidRDefault="00163307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овочівництва і закритого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грунту</w:t>
      </w:r>
      <w:proofErr w:type="spellEnd"/>
    </w:p>
    <w:p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970" w:rsidRPr="00D444FA" w:rsidRDefault="00E56970" w:rsidP="00E56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2F5F08" w:rsidRPr="00D444FA" w:rsidTr="00106CC5">
        <w:tc>
          <w:tcPr>
            <w:tcW w:w="3686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2F5F08" w:rsidRPr="00D444FA" w:rsidRDefault="00163307" w:rsidP="0016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Шеметун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Олександр Володимирович</w:t>
            </w:r>
          </w:p>
        </w:tc>
      </w:tr>
      <w:tr w:rsidR="002F5F08" w:rsidRPr="00D444FA" w:rsidTr="00106CC5">
        <w:tc>
          <w:tcPr>
            <w:tcW w:w="3686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2F5F08" w:rsidRPr="00D444FA" w:rsidRDefault="00733143" w:rsidP="00733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2F5F08" w:rsidRPr="00D444FA" w:rsidTr="00106CC5">
        <w:tc>
          <w:tcPr>
            <w:tcW w:w="3686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2F5F08" w:rsidRPr="00D444FA" w:rsidTr="00106CC5">
        <w:tc>
          <w:tcPr>
            <w:tcW w:w="3686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2F5F08" w:rsidRPr="00D444FA" w:rsidRDefault="00E56970" w:rsidP="00E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5F08" w:rsidRPr="00D444FA" w:rsidTr="00106CC5">
        <w:tc>
          <w:tcPr>
            <w:tcW w:w="3686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2F5F08" w:rsidRPr="00D444FA" w:rsidTr="00106CC5">
        <w:tc>
          <w:tcPr>
            <w:tcW w:w="3686" w:type="dxa"/>
            <w:vAlign w:val="center"/>
          </w:tcPr>
          <w:p w:rsidR="002F5F08" w:rsidRPr="00D444FA" w:rsidRDefault="002F5F08" w:rsidP="00106C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F5F08" w:rsidRPr="00D444FA" w:rsidRDefault="00E56970" w:rsidP="00E56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F5F08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F5F08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F5F08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2F5F08" w:rsidRPr="00D444FA" w:rsidRDefault="002F5F08" w:rsidP="002F5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F08" w:rsidRPr="00D444FA" w:rsidRDefault="002F5F08" w:rsidP="002F5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307" w:rsidRDefault="002F5F08" w:rsidP="0016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E67C68" w:rsidRPr="00163307" w:rsidRDefault="00E67C68" w:rsidP="0016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F08" w:rsidRPr="00D444FA" w:rsidRDefault="00163307" w:rsidP="00C816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Дисципліна охоплює всі базові питання підбору, експлуатації та реконструкції теплиць різних конструктивних рішень. </w:t>
      </w:r>
      <w:r w:rsidR="00C81624">
        <w:rPr>
          <w:rFonts w:ascii="Times New Roman" w:hAnsi="Times New Roman" w:cs="Times New Roman"/>
          <w:i/>
          <w:sz w:val="24"/>
          <w:szCs w:val="24"/>
        </w:rPr>
        <w:t xml:space="preserve">Звертається увага на системи </w:t>
      </w:r>
      <w:proofErr w:type="spellStart"/>
      <w:r w:rsidR="00C81624">
        <w:rPr>
          <w:rFonts w:ascii="Times New Roman" w:hAnsi="Times New Roman" w:cs="Times New Roman"/>
          <w:i/>
          <w:sz w:val="24"/>
          <w:szCs w:val="24"/>
        </w:rPr>
        <w:t>забезпення</w:t>
      </w:r>
      <w:proofErr w:type="spellEnd"/>
      <w:r w:rsidR="00C81624">
        <w:rPr>
          <w:rFonts w:ascii="Times New Roman" w:hAnsi="Times New Roman" w:cs="Times New Roman"/>
          <w:i/>
          <w:sz w:val="24"/>
          <w:szCs w:val="24"/>
        </w:rPr>
        <w:t xml:space="preserve"> мікроклімату відповідно до особливостей </w:t>
      </w:r>
      <w:r w:rsidR="00E67C68">
        <w:rPr>
          <w:rFonts w:ascii="Times New Roman" w:hAnsi="Times New Roman" w:cs="Times New Roman"/>
          <w:i/>
          <w:sz w:val="24"/>
          <w:szCs w:val="24"/>
        </w:rPr>
        <w:t>організації внутрішнього простору</w:t>
      </w:r>
      <w:r w:rsidR="00C81624">
        <w:rPr>
          <w:rFonts w:ascii="Times New Roman" w:hAnsi="Times New Roman" w:cs="Times New Roman"/>
          <w:i/>
          <w:sz w:val="24"/>
          <w:szCs w:val="24"/>
        </w:rPr>
        <w:t xml:space="preserve"> теплиц</w:t>
      </w:r>
      <w:r w:rsidR="00212FC5">
        <w:rPr>
          <w:rFonts w:ascii="Times New Roman" w:hAnsi="Times New Roman" w:cs="Times New Roman"/>
          <w:i/>
          <w:sz w:val="24"/>
          <w:szCs w:val="24"/>
        </w:rPr>
        <w:t>ь</w:t>
      </w:r>
      <w:r w:rsidR="00C81624">
        <w:rPr>
          <w:rFonts w:ascii="Times New Roman" w:hAnsi="Times New Roman" w:cs="Times New Roman"/>
          <w:i/>
          <w:sz w:val="24"/>
          <w:szCs w:val="24"/>
        </w:rPr>
        <w:t xml:space="preserve">. Надаються основі знання та рекомендації для фермерського, або власноручного будівництва типових та найбільш популярних проектів </w:t>
      </w:r>
      <w:r w:rsidR="00FB33A4">
        <w:rPr>
          <w:rFonts w:ascii="Times New Roman" w:hAnsi="Times New Roman" w:cs="Times New Roman"/>
          <w:i/>
          <w:sz w:val="24"/>
          <w:szCs w:val="24"/>
        </w:rPr>
        <w:t>теплиць</w:t>
      </w:r>
      <w:r w:rsidR="00C816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2FC5">
        <w:rPr>
          <w:rFonts w:ascii="Times New Roman" w:hAnsi="Times New Roman" w:cs="Times New Roman"/>
          <w:i/>
          <w:sz w:val="24"/>
          <w:szCs w:val="24"/>
        </w:rPr>
        <w:t xml:space="preserve">Вивчаються вимоги </w:t>
      </w:r>
      <w:proofErr w:type="spellStart"/>
      <w:r w:rsidR="00212FC5">
        <w:rPr>
          <w:rFonts w:ascii="Times New Roman" w:hAnsi="Times New Roman" w:cs="Times New Roman"/>
          <w:i/>
          <w:sz w:val="24"/>
          <w:szCs w:val="24"/>
        </w:rPr>
        <w:t>номативно</w:t>
      </w:r>
      <w:proofErr w:type="spellEnd"/>
      <w:r w:rsidR="00212FC5">
        <w:rPr>
          <w:rFonts w:ascii="Times New Roman" w:hAnsi="Times New Roman" w:cs="Times New Roman"/>
          <w:i/>
          <w:sz w:val="24"/>
          <w:szCs w:val="24"/>
        </w:rPr>
        <w:t>-правової бази до будівництва фермерських теплиць, а також методика визначення ефективності діючих пр</w:t>
      </w:r>
      <w:r w:rsidR="00E701A8">
        <w:rPr>
          <w:rFonts w:ascii="Times New Roman" w:hAnsi="Times New Roman" w:cs="Times New Roman"/>
          <w:i/>
          <w:sz w:val="24"/>
          <w:szCs w:val="24"/>
        </w:rPr>
        <w:t>оектів. Вивчення дисципліни дає</w:t>
      </w:r>
      <w:r w:rsidR="00212FC5">
        <w:rPr>
          <w:rFonts w:ascii="Times New Roman" w:hAnsi="Times New Roman" w:cs="Times New Roman"/>
          <w:i/>
          <w:sz w:val="24"/>
          <w:szCs w:val="24"/>
        </w:rPr>
        <w:t xml:space="preserve"> знання про весь цикл роботи теплиці для ефективного пл</w:t>
      </w:r>
      <w:r w:rsidR="00F95B54">
        <w:rPr>
          <w:rFonts w:ascii="Times New Roman" w:hAnsi="Times New Roman" w:cs="Times New Roman"/>
          <w:i/>
          <w:sz w:val="24"/>
          <w:szCs w:val="24"/>
        </w:rPr>
        <w:t xml:space="preserve">анування технологічних процесів, організації виробництва, створення та власноручного планування </w:t>
      </w:r>
      <w:r w:rsidR="00E67C68">
        <w:rPr>
          <w:rFonts w:ascii="Times New Roman" w:hAnsi="Times New Roman" w:cs="Times New Roman"/>
          <w:i/>
          <w:sz w:val="24"/>
          <w:szCs w:val="24"/>
        </w:rPr>
        <w:t xml:space="preserve">споруд закритого </w:t>
      </w:r>
      <w:proofErr w:type="spellStart"/>
      <w:r w:rsidR="00E67C68">
        <w:rPr>
          <w:rFonts w:ascii="Times New Roman" w:hAnsi="Times New Roman" w:cs="Times New Roman"/>
          <w:i/>
          <w:sz w:val="24"/>
          <w:szCs w:val="24"/>
        </w:rPr>
        <w:t>грунту</w:t>
      </w:r>
      <w:proofErr w:type="spellEnd"/>
      <w:r w:rsidR="00F95B54">
        <w:rPr>
          <w:rFonts w:ascii="Times New Roman" w:hAnsi="Times New Roman" w:cs="Times New Roman"/>
          <w:i/>
          <w:sz w:val="24"/>
          <w:szCs w:val="24"/>
        </w:rPr>
        <w:t>.</w:t>
      </w:r>
      <w:r w:rsidR="005D72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3F3">
        <w:rPr>
          <w:rFonts w:ascii="Times New Roman" w:hAnsi="Times New Roman" w:cs="Times New Roman"/>
          <w:i/>
          <w:sz w:val="24"/>
          <w:szCs w:val="24"/>
        </w:rPr>
        <w:t xml:space="preserve">Дана дисципліна повинна створити цілісне уявлення про експлуатацію теплиць, що у великій мірі впливає на ефективність їх використання. Інформація, що наводиться в курсі дисципліни має важливе практичне значення для підготовки кваліфікованих працівників, як в галузі закритого </w:t>
      </w:r>
      <w:proofErr w:type="spellStart"/>
      <w:r w:rsidR="005473F3">
        <w:rPr>
          <w:rFonts w:ascii="Times New Roman" w:hAnsi="Times New Roman" w:cs="Times New Roman"/>
          <w:i/>
          <w:sz w:val="24"/>
          <w:szCs w:val="24"/>
        </w:rPr>
        <w:t>грунту</w:t>
      </w:r>
      <w:proofErr w:type="spellEnd"/>
      <w:r w:rsidR="005473F3">
        <w:rPr>
          <w:rFonts w:ascii="Times New Roman" w:hAnsi="Times New Roman" w:cs="Times New Roman"/>
          <w:i/>
          <w:sz w:val="24"/>
          <w:szCs w:val="24"/>
        </w:rPr>
        <w:t xml:space="preserve">, так і овочівництва </w:t>
      </w:r>
      <w:proofErr w:type="spellStart"/>
      <w:r w:rsidR="005473F3">
        <w:rPr>
          <w:rFonts w:ascii="Times New Roman" w:hAnsi="Times New Roman" w:cs="Times New Roman"/>
          <w:i/>
          <w:sz w:val="24"/>
          <w:szCs w:val="24"/>
        </w:rPr>
        <w:t>вцілому</w:t>
      </w:r>
      <w:proofErr w:type="spellEnd"/>
      <w:r w:rsidR="005473F3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F5F08" w:rsidRPr="00D444FA" w:rsidRDefault="00CD78CD" w:rsidP="002F5F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5F08" w:rsidRPr="00D444FA" w:rsidRDefault="00CA4D3D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Конструкції теплиць. </w:t>
      </w:r>
    </w:p>
    <w:p w:rsidR="002F5F08" w:rsidRPr="00D444FA" w:rsidRDefault="009D0DE7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3684B">
        <w:rPr>
          <w:rFonts w:ascii="Times New Roman" w:hAnsi="Times New Roman" w:cs="Times New Roman"/>
          <w:sz w:val="24"/>
          <w:szCs w:val="24"/>
        </w:rPr>
        <w:t>ермерськ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36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84B">
        <w:rPr>
          <w:rFonts w:ascii="Times New Roman" w:hAnsi="Times New Roman" w:cs="Times New Roman"/>
          <w:sz w:val="24"/>
          <w:szCs w:val="24"/>
        </w:rPr>
        <w:t>теплицебудування</w:t>
      </w:r>
      <w:proofErr w:type="spellEnd"/>
      <w:r w:rsidR="0043684B">
        <w:rPr>
          <w:rFonts w:ascii="Times New Roman" w:hAnsi="Times New Roman" w:cs="Times New Roman"/>
          <w:sz w:val="24"/>
          <w:szCs w:val="24"/>
        </w:rPr>
        <w:t>.</w:t>
      </w:r>
    </w:p>
    <w:p w:rsidR="002F5F08" w:rsidRPr="00D444FA" w:rsidRDefault="00780908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Експлуатація плівкових весняних теплиць.</w:t>
      </w:r>
    </w:p>
    <w:p w:rsidR="002F5F08" w:rsidRPr="00D444FA" w:rsidRDefault="00780908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Експлуатація плівкових зимових теплиць.</w:t>
      </w:r>
    </w:p>
    <w:p w:rsidR="002F5F08" w:rsidRPr="00D444FA" w:rsidRDefault="00780908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Робочий цикл зимових фермерських проектів.</w:t>
      </w:r>
    </w:p>
    <w:p w:rsidR="002F5F08" w:rsidRPr="00D444FA" w:rsidRDefault="00780908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Розсадні теплиці та розсадні відділення.</w:t>
      </w:r>
    </w:p>
    <w:p w:rsidR="002F5F08" w:rsidRDefault="0042363C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Підбір та ефективність обладнання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електродоосвічування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рослин.</w:t>
      </w:r>
    </w:p>
    <w:p w:rsidR="00B13995" w:rsidRDefault="00B13995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теплоефективність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проектів теплиць.</w:t>
      </w:r>
    </w:p>
    <w:p w:rsidR="008A2632" w:rsidRPr="00D444FA" w:rsidRDefault="008A2632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Системи рециркуляції повітря, охолодження та збагачення СО</w:t>
      </w:r>
      <w:r w:rsidRPr="008A2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F08" w:rsidRDefault="00B13995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 база для будівництва теплиць та тепличних комплексів.</w:t>
      </w:r>
    </w:p>
    <w:p w:rsidR="00A56C3B" w:rsidRDefault="00A56C3B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Краплинне зрошення та полив.</w:t>
      </w:r>
    </w:p>
    <w:p w:rsidR="00F875C6" w:rsidRDefault="00F875C6" w:rsidP="00421F2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Системи розміщення</w:t>
      </w:r>
      <w:r w:rsidR="006910FA">
        <w:rPr>
          <w:rFonts w:ascii="Times New Roman" w:hAnsi="Times New Roman" w:cs="Times New Roman"/>
          <w:sz w:val="24"/>
          <w:szCs w:val="24"/>
        </w:rPr>
        <w:t xml:space="preserve"> рослин, стелажні системи (багатоярусне планування).</w:t>
      </w:r>
    </w:p>
    <w:p w:rsidR="00A56C3B" w:rsidRDefault="00A56C3B" w:rsidP="00A56C3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Реконструкція існуючих та застарілих проектів.</w:t>
      </w:r>
    </w:p>
    <w:p w:rsidR="00E51FAD" w:rsidRDefault="008D16FA" w:rsidP="00AF2A47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1FAD">
        <w:rPr>
          <w:rFonts w:ascii="Times New Roman" w:hAnsi="Times New Roman" w:cs="Times New Roman"/>
          <w:sz w:val="24"/>
          <w:szCs w:val="24"/>
        </w:rPr>
        <w:t>Тип</w:t>
      </w:r>
      <w:r w:rsidR="00E51FAD">
        <w:rPr>
          <w:rFonts w:ascii="Times New Roman" w:hAnsi="Times New Roman" w:cs="Times New Roman"/>
          <w:sz w:val="24"/>
          <w:szCs w:val="24"/>
        </w:rPr>
        <w:t>ові проекти фермерських теплиць.</w:t>
      </w:r>
      <w:r w:rsidRPr="00E51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AD" w:rsidRPr="00D444FA" w:rsidRDefault="00E51FAD" w:rsidP="00E51FAD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Показники  ефективності експлуатації та їх складові. </w:t>
      </w:r>
    </w:p>
    <w:p w:rsidR="002F5F08" w:rsidRPr="00E51FAD" w:rsidRDefault="002F5F08" w:rsidP="00E51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F08" w:rsidRPr="00D444F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5F08" w:rsidRPr="007E733A" w:rsidRDefault="002F5F08" w:rsidP="002F5F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2F5F08" w:rsidRDefault="00CA4D3D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Каркаси фермерських проектів теплиць.</w:t>
      </w:r>
    </w:p>
    <w:p w:rsidR="00022597" w:rsidRDefault="00022597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планування території під будівництво теплиці.</w:t>
      </w:r>
    </w:p>
    <w:p w:rsidR="00022597" w:rsidRPr="00D444FA" w:rsidRDefault="002E6021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Підбір конструктиву та визначення основних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лімітуючих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показників для організації виробництва.</w:t>
      </w:r>
    </w:p>
    <w:p w:rsidR="002F5F08" w:rsidRPr="00D444FA" w:rsidRDefault="0043684B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Розрахунок та покращення властивостей типових </w:t>
      </w:r>
      <w:r w:rsidR="007B0F63">
        <w:rPr>
          <w:rFonts w:ascii="Times New Roman" w:hAnsi="Times New Roman" w:cs="Times New Roman"/>
          <w:sz w:val="24"/>
          <w:szCs w:val="24"/>
        </w:rPr>
        <w:t xml:space="preserve">і модернізованих </w:t>
      </w:r>
      <w:r>
        <w:rPr>
          <w:rFonts w:ascii="Times New Roman" w:hAnsi="Times New Roman" w:cs="Times New Roman"/>
          <w:sz w:val="24"/>
          <w:szCs w:val="24"/>
        </w:rPr>
        <w:t xml:space="preserve">каркасів. </w:t>
      </w:r>
    </w:p>
    <w:p w:rsidR="002F5F08" w:rsidRPr="00D444FA" w:rsidRDefault="00D35A48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Робочий цикл плівкової одношарової теплиці.</w:t>
      </w:r>
    </w:p>
    <w:p w:rsidR="002F5F08" w:rsidRPr="00D444FA" w:rsidRDefault="00D35A48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Робочий цикл плівкової двошарової теплиці. </w:t>
      </w:r>
    </w:p>
    <w:p w:rsidR="002F5F08" w:rsidRPr="00D444FA" w:rsidRDefault="00D35A48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експлуатації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полікарбонатних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теплиць</w:t>
      </w:r>
    </w:p>
    <w:p w:rsidR="002F5F08" w:rsidRPr="00D444FA" w:rsidRDefault="00D35A48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Скляні зимові проекти.</w:t>
      </w:r>
    </w:p>
    <w:p w:rsidR="002F5F08" w:rsidRDefault="003B12BB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Обладнання для теплозабезпечення. </w:t>
      </w:r>
    </w:p>
    <w:p w:rsidR="00DE7858" w:rsidRDefault="00DE7858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Обладнання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електросвітлокультури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7858" w:rsidRDefault="00DE7858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Допоміжне мікрокліматичне обладнання.</w:t>
      </w:r>
    </w:p>
    <w:p w:rsidR="00DE7858" w:rsidRDefault="00DE7858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системи зрошення.</w:t>
      </w:r>
    </w:p>
    <w:p w:rsidR="00DE7858" w:rsidRDefault="00DE7858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Багатоярусні системи вирощування декоративних рослин та розсади.</w:t>
      </w:r>
    </w:p>
    <w:p w:rsidR="00DE7858" w:rsidRDefault="00DE7858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Гідропонні модулі.</w:t>
      </w:r>
    </w:p>
    <w:p w:rsidR="00DE7858" w:rsidRPr="00D444FA" w:rsidRDefault="00783F0B" w:rsidP="00421F2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Модульне планування виробництва в закритому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грунті</w:t>
      </w:r>
      <w:proofErr w:type="spellEnd"/>
      <w:r w:rsidR="00817E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17EEE">
        <w:rPr>
          <w:rFonts w:ascii="Times New Roman" w:hAnsi="Times New Roman" w:cs="Times New Roman"/>
          <w:sz w:val="24"/>
          <w:szCs w:val="24"/>
        </w:rPr>
        <w:t>мсштабування</w:t>
      </w:r>
      <w:proofErr w:type="spellEnd"/>
      <w:r w:rsidR="00817EEE">
        <w:rPr>
          <w:rFonts w:ascii="Times New Roman" w:hAnsi="Times New Roman" w:cs="Times New Roman"/>
          <w:sz w:val="24"/>
          <w:szCs w:val="24"/>
        </w:rPr>
        <w:t xml:space="preserve"> проектів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F2B" w:rsidRDefault="00421F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sectPr w:rsidR="00421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22597"/>
    <w:rsid w:val="000B4532"/>
    <w:rsid w:val="000F2070"/>
    <w:rsid w:val="00163307"/>
    <w:rsid w:val="00212FC5"/>
    <w:rsid w:val="002311D7"/>
    <w:rsid w:val="002E6021"/>
    <w:rsid w:val="002F5F08"/>
    <w:rsid w:val="003465E3"/>
    <w:rsid w:val="003B12BB"/>
    <w:rsid w:val="003C1FB6"/>
    <w:rsid w:val="00421F2B"/>
    <w:rsid w:val="0042363C"/>
    <w:rsid w:val="00430124"/>
    <w:rsid w:val="0043684B"/>
    <w:rsid w:val="004E00B2"/>
    <w:rsid w:val="005473F3"/>
    <w:rsid w:val="005D72BC"/>
    <w:rsid w:val="006910FA"/>
    <w:rsid w:val="00733143"/>
    <w:rsid w:val="00780260"/>
    <w:rsid w:val="00780908"/>
    <w:rsid w:val="00783F0B"/>
    <w:rsid w:val="007852EC"/>
    <w:rsid w:val="007B0F63"/>
    <w:rsid w:val="007E733A"/>
    <w:rsid w:val="00817EEE"/>
    <w:rsid w:val="00883D1B"/>
    <w:rsid w:val="008A2632"/>
    <w:rsid w:val="008D16FA"/>
    <w:rsid w:val="009D0DE7"/>
    <w:rsid w:val="00A56C3B"/>
    <w:rsid w:val="00AA5CE6"/>
    <w:rsid w:val="00AC66BF"/>
    <w:rsid w:val="00AE7330"/>
    <w:rsid w:val="00B13995"/>
    <w:rsid w:val="00C81624"/>
    <w:rsid w:val="00CA4D3D"/>
    <w:rsid w:val="00CB4B03"/>
    <w:rsid w:val="00CD78CD"/>
    <w:rsid w:val="00CF7E57"/>
    <w:rsid w:val="00D35A48"/>
    <w:rsid w:val="00D444FA"/>
    <w:rsid w:val="00DE7858"/>
    <w:rsid w:val="00E3427C"/>
    <w:rsid w:val="00E51FAD"/>
    <w:rsid w:val="00E56970"/>
    <w:rsid w:val="00E67C68"/>
    <w:rsid w:val="00E701A8"/>
    <w:rsid w:val="00F875C6"/>
    <w:rsid w:val="00F95B54"/>
    <w:rsid w:val="00FB1149"/>
    <w:rsid w:val="00F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89BA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1821</Words>
  <Characters>1039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48</cp:revision>
  <dcterms:created xsi:type="dcterms:W3CDTF">2019-11-21T14:17:00Z</dcterms:created>
  <dcterms:modified xsi:type="dcterms:W3CDTF">2021-11-02T08:24:00Z</dcterms:modified>
</cp:coreProperties>
</file>