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Агро-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Регіон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 — одна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із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найуспішніших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агро-компаній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України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, входить в </w:t>
      </w:r>
      <w:r w:rsidR="004D4F07">
        <w:rPr>
          <w:rFonts w:ascii="Arial" w:hAnsi="Arial" w:cs="Arial"/>
          <w:b/>
          <w:bCs/>
          <w:color w:val="2C3F52"/>
          <w:sz w:val="26"/>
          <w:szCs w:val="26"/>
        </w:rPr>
        <w:t>топ</w:t>
      </w:r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3</w:t>
      </w:r>
      <w:r w:rsidRPr="004D4F07">
        <w:rPr>
          <w:rFonts w:ascii="Arial" w:hAnsi="Arial" w:cs="Arial"/>
          <w:color w:val="2C3F52"/>
          <w:sz w:val="26"/>
          <w:szCs w:val="26"/>
        </w:rPr>
        <w:t> за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показниками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врожайності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ефективності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.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Земельний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банк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налічує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38 000 га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землі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у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Київській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Чернігівській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Житомирській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Хмельницькій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областях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України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.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Спеціалізація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 —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товарна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насіннєва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кукурудза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соя,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пшениця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соняшник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ячмінь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Запрошуємо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приєднатись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в команду Агронома-стажера!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Вимоги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: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Освіта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середня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неповна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вища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(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бажано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агрономічна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).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Бажання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працювати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за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спеціальністю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Бажання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вчитися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бути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кращим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Відмінні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комунікативні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навич</w:t>
      </w:r>
      <w:bookmarkStart w:id="0" w:name="_GoBack"/>
      <w:bookmarkEnd w:id="0"/>
      <w:r w:rsidRPr="004D4F07">
        <w:rPr>
          <w:rFonts w:ascii="Arial" w:hAnsi="Arial" w:cs="Arial"/>
          <w:color w:val="2C3F52"/>
          <w:sz w:val="26"/>
          <w:szCs w:val="26"/>
        </w:rPr>
        <w:t>ки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Відповідальність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чесність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порядність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Готовність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працювати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ненормований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робочий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день.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Наявність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водійського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посвідчення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(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бажане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).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Умови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роботи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: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Стажування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в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інноваційній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компанії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з сильною корпоративною культурою.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Досвідчений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куратор (наставник).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r w:rsidRPr="004D4F07">
        <w:rPr>
          <w:rFonts w:ascii="Arial" w:hAnsi="Arial" w:cs="Arial"/>
          <w:color w:val="2C3F52"/>
          <w:sz w:val="26"/>
          <w:szCs w:val="26"/>
        </w:rPr>
        <w:t xml:space="preserve">8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практичних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майстер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класів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від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одного з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найдосвідчених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агрономів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України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Надаємо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студентам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можливість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працювати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з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провідними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світовими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технологіями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технікою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в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агровиробництві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Офіційне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працевлаштування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на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період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навчання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(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березень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-листопад 2022).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Навчання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проживання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,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харчування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за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рахунок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компанії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Обов’язки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: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Прийняття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на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стажування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по результатам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тестування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особистої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співбесіди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(1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березня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2022р).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Постійне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перебування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на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виробничому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підозділі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компанії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r w:rsidRPr="004D4F07">
        <w:rPr>
          <w:rFonts w:ascii="Arial" w:hAnsi="Arial" w:cs="Arial"/>
          <w:color w:val="2C3F52"/>
          <w:sz w:val="26"/>
          <w:szCs w:val="26"/>
        </w:rPr>
        <w:t xml:space="preserve">80%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робочого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часу за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виконанням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польових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робіт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із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досвідченими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спеціалістами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Сумлінне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виконання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обов’язків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та задач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поставлених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куратором (наставником).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r w:rsidRPr="004D4F07">
        <w:rPr>
          <w:rFonts w:ascii="Arial" w:hAnsi="Arial" w:cs="Arial"/>
          <w:color w:val="2C3F52"/>
          <w:sz w:val="26"/>
          <w:szCs w:val="26"/>
        </w:rPr>
        <w:t>В 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період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інтенсивних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польових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робіт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 —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можливий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ненормований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робочий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день.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Можливість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відвідувати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базового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навчального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закладу для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здачі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іспитів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Формування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фотозвітів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протягом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проходження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стажування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Після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закінчення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стажування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 —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захист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дипломної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color w:val="2C3F52"/>
          <w:sz w:val="26"/>
          <w:szCs w:val="26"/>
        </w:rPr>
        <w:t>роботи</w:t>
      </w:r>
      <w:proofErr w:type="spellEnd"/>
      <w:r w:rsidRPr="004D4F07">
        <w:rPr>
          <w:rFonts w:ascii="Arial" w:hAnsi="Arial" w:cs="Arial"/>
          <w:color w:val="2C3F52"/>
          <w:sz w:val="26"/>
          <w:szCs w:val="26"/>
        </w:rPr>
        <w:t>.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Чекаємо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на 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ваші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контакти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та резюме. :)</w:t>
      </w:r>
    </w:p>
    <w:p w:rsidR="00017B5C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b/>
          <w:bCs/>
          <w:color w:val="2C3F52"/>
          <w:sz w:val="26"/>
          <w:szCs w:val="26"/>
        </w:rPr>
      </w:pPr>
      <w:r w:rsidRPr="004D4F07">
        <w:rPr>
          <w:rFonts w:ascii="Arial" w:hAnsi="Arial" w:cs="Arial"/>
          <w:color w:val="2C3F52"/>
          <w:sz w:val="26"/>
          <w:szCs w:val="26"/>
        </w:rPr>
        <w:t>Менеджер з персоналу </w:t>
      </w:r>
      <w:r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Анастасія </w:t>
      </w:r>
      <w:r w:rsidRPr="004D4F07">
        <w:rPr>
          <w:rFonts w:ascii="Arial" w:hAnsi="Arial" w:cs="Arial"/>
          <w:bCs/>
          <w:color w:val="2C3F52"/>
          <w:sz w:val="26"/>
          <w:szCs w:val="26"/>
          <w:lang w:val="uk-UA"/>
        </w:rPr>
        <w:t xml:space="preserve">довідки за </w:t>
      </w:r>
      <w:proofErr w:type="spellStart"/>
      <w:r w:rsidRPr="004D4F07">
        <w:rPr>
          <w:rFonts w:ascii="Arial" w:hAnsi="Arial" w:cs="Arial"/>
          <w:bCs/>
          <w:color w:val="2C3F52"/>
          <w:sz w:val="26"/>
          <w:szCs w:val="26"/>
          <w:lang w:val="uk-UA"/>
        </w:rPr>
        <w:t>тел</w:t>
      </w:r>
      <w:proofErr w:type="spellEnd"/>
      <w:r w:rsidRPr="004D4F07">
        <w:rPr>
          <w:rFonts w:ascii="Arial" w:hAnsi="Arial" w:cs="Arial"/>
          <w:bCs/>
          <w:color w:val="2C3F52"/>
          <w:sz w:val="26"/>
          <w:szCs w:val="26"/>
          <w:lang w:val="uk-UA"/>
        </w:rPr>
        <w:t>.</w:t>
      </w:r>
      <w:r w:rsidRPr="004D4F07">
        <w:rPr>
          <w:rFonts w:ascii="Arial" w:hAnsi="Arial" w:cs="Arial"/>
          <w:b/>
          <w:bCs/>
          <w:color w:val="2C3F52"/>
          <w:sz w:val="26"/>
          <w:szCs w:val="26"/>
          <w:lang w:val="uk-UA"/>
        </w:rPr>
        <w:t xml:space="preserve"> </w:t>
      </w:r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067 448−24−40</w:t>
      </w:r>
    </w:p>
    <w:p w:rsidR="009D0A2B" w:rsidRPr="004D4F07" w:rsidRDefault="00017B5C" w:rsidP="004D4F07">
      <w:pPr>
        <w:pStyle w:val="a3"/>
        <w:spacing w:before="0" w:beforeAutospacing="0" w:after="75" w:afterAutospacing="0" w:line="276" w:lineRule="auto"/>
        <w:rPr>
          <w:rFonts w:ascii="Arial" w:hAnsi="Arial" w:cs="Arial"/>
          <w:color w:val="2C3F52"/>
          <w:sz w:val="26"/>
          <w:szCs w:val="26"/>
        </w:rPr>
      </w:pPr>
      <w:r w:rsidRPr="004D4F07">
        <w:rPr>
          <w:rFonts w:ascii="Arial" w:hAnsi="Arial" w:cs="Arial"/>
          <w:bCs/>
          <w:color w:val="2C3F52"/>
          <w:sz w:val="26"/>
          <w:szCs w:val="26"/>
          <w:lang w:val="uk-UA"/>
        </w:rPr>
        <w:t xml:space="preserve">Резюме </w:t>
      </w:r>
      <w:r w:rsidR="00315DB4" w:rsidRPr="004D4F07">
        <w:rPr>
          <w:rFonts w:ascii="Arial" w:hAnsi="Arial" w:cs="Arial"/>
          <w:bCs/>
          <w:color w:val="2C3F52"/>
          <w:sz w:val="26"/>
          <w:szCs w:val="26"/>
          <w:lang w:val="uk-UA"/>
        </w:rPr>
        <w:t>надсилати</w:t>
      </w:r>
      <w:r w:rsidR="00315DB4" w:rsidRPr="004D4F07">
        <w:rPr>
          <w:rFonts w:ascii="Arial" w:hAnsi="Arial" w:cs="Arial"/>
          <w:b/>
          <w:bCs/>
          <w:color w:val="2C3F52"/>
          <w:sz w:val="26"/>
          <w:szCs w:val="26"/>
          <w:lang w:val="uk-UA"/>
        </w:rPr>
        <w:t xml:space="preserve"> </w:t>
      </w:r>
      <w:r w:rsidR="00315DB4" w:rsidRPr="004D4F07">
        <w:rPr>
          <w:rFonts w:ascii="Arial" w:hAnsi="Arial" w:cs="Arial"/>
          <w:bCs/>
          <w:color w:val="2C3F52"/>
          <w:sz w:val="26"/>
          <w:szCs w:val="26"/>
          <w:lang w:val="uk-UA"/>
        </w:rPr>
        <w:t>но пошту</w:t>
      </w:r>
      <w:r w:rsidR="00315DB4" w:rsidRPr="004D4F07">
        <w:rPr>
          <w:rFonts w:ascii="Arial" w:hAnsi="Arial" w:cs="Arial"/>
          <w:b/>
          <w:bCs/>
          <w:color w:val="2C3F52"/>
          <w:sz w:val="26"/>
          <w:szCs w:val="26"/>
        </w:rPr>
        <w:t xml:space="preserve"> 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  <w:lang w:val="en-US"/>
        </w:rPr>
        <w:t>anastasia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.</w:t>
      </w:r>
      <w:proofErr w:type="spellStart"/>
      <w:r w:rsidRPr="004D4F07">
        <w:rPr>
          <w:rFonts w:ascii="Arial" w:hAnsi="Arial" w:cs="Arial"/>
          <w:b/>
          <w:bCs/>
          <w:color w:val="2C3F52"/>
          <w:sz w:val="26"/>
          <w:szCs w:val="26"/>
          <w:lang w:val="en-US"/>
        </w:rPr>
        <w:t>yehorenko</w:t>
      </w:r>
      <w:proofErr w:type="spellEnd"/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@</w:t>
      </w:r>
      <w:r w:rsidRPr="004D4F07">
        <w:rPr>
          <w:rFonts w:ascii="Arial" w:hAnsi="Arial" w:cs="Arial"/>
          <w:b/>
          <w:bCs/>
          <w:color w:val="2C3F52"/>
          <w:sz w:val="26"/>
          <w:szCs w:val="26"/>
          <w:lang w:val="en-US"/>
        </w:rPr>
        <w:t>agro</w:t>
      </w:r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-</w:t>
      </w:r>
      <w:r w:rsidRPr="004D4F07">
        <w:rPr>
          <w:rFonts w:ascii="Arial" w:hAnsi="Arial" w:cs="Arial"/>
          <w:b/>
          <w:bCs/>
          <w:color w:val="2C3F52"/>
          <w:sz w:val="26"/>
          <w:szCs w:val="26"/>
          <w:lang w:val="en-US"/>
        </w:rPr>
        <w:t>region</w:t>
      </w:r>
      <w:r w:rsidRPr="004D4F07">
        <w:rPr>
          <w:rFonts w:ascii="Arial" w:hAnsi="Arial" w:cs="Arial"/>
          <w:b/>
          <w:bCs/>
          <w:color w:val="2C3F52"/>
          <w:sz w:val="26"/>
          <w:szCs w:val="26"/>
        </w:rPr>
        <w:t>.</w:t>
      </w:r>
      <w:r w:rsidRPr="004D4F07">
        <w:rPr>
          <w:rFonts w:ascii="Arial" w:hAnsi="Arial" w:cs="Arial"/>
          <w:b/>
          <w:bCs/>
          <w:color w:val="2C3F52"/>
          <w:sz w:val="26"/>
          <w:szCs w:val="26"/>
          <w:lang w:val="en-US"/>
        </w:rPr>
        <w:t>com</w:t>
      </w:r>
    </w:p>
    <w:sectPr w:rsidR="009D0A2B" w:rsidRPr="004D4F07" w:rsidSect="004D4F0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23"/>
    <w:rsid w:val="00017B5C"/>
    <w:rsid w:val="001C6923"/>
    <w:rsid w:val="00315DB4"/>
    <w:rsid w:val="004D4F07"/>
    <w:rsid w:val="005B189E"/>
    <w:rsid w:val="00E2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6138"/>
  <w15:chartTrackingRefBased/>
  <w15:docId w15:val="{BBBD28A0-7670-4C42-9799-765F3A4F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Єгоренко Анастасія Борисівна</dc:creator>
  <cp:keywords/>
  <dc:description/>
  <cp:lastModifiedBy>Єгоренко Анастасія Борисівна</cp:lastModifiedBy>
  <cp:revision>3</cp:revision>
  <dcterms:created xsi:type="dcterms:W3CDTF">2021-11-25T11:28:00Z</dcterms:created>
  <dcterms:modified xsi:type="dcterms:W3CDTF">2021-11-25T11:51:00Z</dcterms:modified>
</cp:coreProperties>
</file>