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5F2A0D" w14:textId="77777777" w:rsidR="00F2704E" w:rsidRPr="00F2704E" w:rsidRDefault="00F2704E" w:rsidP="00F2704E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36C91"/>
          <w:sz w:val="21"/>
          <w:szCs w:val="21"/>
          <w:bdr w:val="none" w:sz="0" w:space="0" w:color="auto" w:frame="1"/>
          <w:lang w:eastAsia="uk-UA"/>
        </w:rPr>
      </w:pPr>
      <w:r w:rsidRPr="00F2704E">
        <w:rPr>
          <w:rFonts w:ascii="Arial" w:eastAsia="Times New Roman" w:hAnsi="Arial" w:cs="Arial"/>
          <w:b/>
          <w:bCs/>
          <w:color w:val="036C91"/>
          <w:sz w:val="21"/>
          <w:szCs w:val="21"/>
          <w:bdr w:val="none" w:sz="0" w:space="0" w:color="auto" w:frame="1"/>
          <w:lang w:eastAsia="uk-UA"/>
        </w:rPr>
        <w:t xml:space="preserve">Аспірант кафедри економіки  </w:t>
      </w:r>
    </w:p>
    <w:p w14:paraId="06DCFA7C" w14:textId="77777777" w:rsidR="00F2704E" w:rsidRPr="00F2704E" w:rsidRDefault="00F2704E" w:rsidP="00F2704E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36C91"/>
          <w:sz w:val="21"/>
          <w:szCs w:val="21"/>
          <w:bdr w:val="none" w:sz="0" w:space="0" w:color="auto" w:frame="1"/>
          <w:lang w:eastAsia="uk-UA"/>
        </w:rPr>
      </w:pPr>
      <w:r w:rsidRPr="00F2704E">
        <w:rPr>
          <w:rFonts w:ascii="Arial" w:eastAsia="Times New Roman" w:hAnsi="Arial" w:cs="Arial"/>
          <w:b/>
          <w:bCs/>
          <w:color w:val="036C91"/>
          <w:sz w:val="21"/>
          <w:szCs w:val="21"/>
          <w:bdr w:val="none" w:sz="0" w:space="0" w:color="auto" w:frame="1"/>
          <w:lang w:eastAsia="uk-UA"/>
        </w:rPr>
        <w:t>Калашникова Ганна Олександрівна</w:t>
      </w:r>
    </w:p>
    <w:p w14:paraId="24BE9EE8" w14:textId="66821EA4" w:rsidR="0086013D" w:rsidRDefault="00F2704E" w:rsidP="00F2704E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6D6D6D"/>
          <w:sz w:val="18"/>
          <w:szCs w:val="18"/>
          <w:bdr w:val="none" w:sz="0" w:space="0" w:color="auto" w:frame="1"/>
          <w:lang w:eastAsia="uk-UA"/>
        </w:rPr>
      </w:pPr>
      <w:proofErr w:type="spellStart"/>
      <w:r w:rsidRPr="00F2704E">
        <w:rPr>
          <w:rFonts w:ascii="Arial" w:eastAsia="Times New Roman" w:hAnsi="Arial" w:cs="Arial"/>
          <w:b/>
          <w:bCs/>
          <w:color w:val="036C91"/>
          <w:sz w:val="21"/>
          <w:szCs w:val="21"/>
          <w:bdr w:val="none" w:sz="0" w:space="0" w:color="auto" w:frame="1"/>
          <w:lang w:eastAsia="uk-UA"/>
        </w:rPr>
        <w:t>Тел</w:t>
      </w:r>
      <w:proofErr w:type="spellEnd"/>
      <w:r w:rsidRPr="00F2704E">
        <w:rPr>
          <w:rFonts w:ascii="Arial" w:eastAsia="Times New Roman" w:hAnsi="Arial" w:cs="Arial"/>
          <w:b/>
          <w:bCs/>
          <w:color w:val="036C91"/>
          <w:sz w:val="21"/>
          <w:szCs w:val="21"/>
          <w:bdr w:val="none" w:sz="0" w:space="0" w:color="auto" w:frame="1"/>
          <w:lang w:eastAsia="uk-UA"/>
        </w:rPr>
        <w:t>.: +38(066) 00-509-00</w:t>
      </w:r>
    </w:p>
    <w:p w14:paraId="2486A9E2" w14:textId="1B2EAF79" w:rsidR="00A64445" w:rsidRDefault="00F1219D" w:rsidP="000C3F5E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F1219D">
        <w:rPr>
          <w:rFonts w:ascii="Arial" w:eastAsia="Times New Roman" w:hAnsi="Arial" w:cs="Arial"/>
          <w:noProof/>
          <w:color w:val="000000"/>
          <w:sz w:val="21"/>
          <w:szCs w:val="21"/>
          <w:lang w:val="ru-RU" w:eastAsia="ru-RU"/>
        </w:rPr>
        <w:drawing>
          <wp:inline distT="0" distB="0" distL="0" distR="0" wp14:anchorId="4728C503" wp14:editId="1C58DE7E">
            <wp:extent cx="4237558" cy="5524500"/>
            <wp:effectExtent l="0" t="0" r="0" b="0"/>
            <wp:docPr id="1" name="Рисунок 1" descr="C:\Users\Andrey\Desktop\IMG_20191219_0951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rey\Desktop\IMG_20191219_09515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6720" cy="553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9BC72F" w14:textId="77777777" w:rsidR="0086013D" w:rsidRDefault="0086013D" w:rsidP="000C3F5E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6D6D6D"/>
          <w:sz w:val="18"/>
          <w:szCs w:val="18"/>
          <w:bdr w:val="none" w:sz="0" w:space="0" w:color="auto" w:frame="1"/>
          <w:lang w:eastAsia="uk-UA"/>
        </w:rPr>
      </w:pPr>
    </w:p>
    <w:p w14:paraId="1474AEC1" w14:textId="77777777" w:rsidR="00F2704E" w:rsidRPr="00D938C7" w:rsidRDefault="00F2704E" w:rsidP="00F2704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D938C7">
        <w:rPr>
          <w:rFonts w:ascii="Times New Roman" w:eastAsia="Times New Roman" w:hAnsi="Times New Roman" w:cs="Times New Roman"/>
          <w:b/>
          <w:bCs/>
          <w:color w:val="6D6D6D"/>
          <w:sz w:val="24"/>
          <w:szCs w:val="24"/>
          <w:bdr w:val="none" w:sz="0" w:space="0" w:color="auto" w:frame="1"/>
          <w:lang w:eastAsia="uk-UA"/>
        </w:rPr>
        <w:t>Електронна пошта:</w:t>
      </w:r>
      <w:r w:rsidRPr="00D938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proofErr w:type="spellStart"/>
      <w:r w:rsidRPr="00D938C7">
        <w:rPr>
          <w:rFonts w:ascii="Times New Roman" w:eastAsia="Times New Roman" w:hAnsi="Times New Roman" w:cs="Times New Roman"/>
          <w:color w:val="2C6D8D"/>
          <w:sz w:val="24"/>
          <w:szCs w:val="24"/>
          <w:u w:val="single"/>
          <w:bdr w:val="none" w:sz="0" w:space="0" w:color="auto" w:frame="1"/>
          <w:lang w:val="en-US" w:eastAsia="uk-UA"/>
        </w:rPr>
        <w:t>annakalashman</w:t>
      </w:r>
      <w:proofErr w:type="spellEnd"/>
      <w:r w:rsidRPr="00D938C7">
        <w:rPr>
          <w:rFonts w:ascii="Times New Roman" w:eastAsia="Times New Roman" w:hAnsi="Times New Roman" w:cs="Times New Roman"/>
          <w:color w:val="2C6D8D"/>
          <w:sz w:val="24"/>
          <w:szCs w:val="24"/>
          <w:u w:val="single"/>
          <w:bdr w:val="none" w:sz="0" w:space="0" w:color="auto" w:frame="1"/>
          <w:lang w:eastAsia="uk-UA"/>
        </w:rPr>
        <w:t>@</w:t>
      </w:r>
      <w:proofErr w:type="spellStart"/>
      <w:r w:rsidRPr="00D938C7">
        <w:rPr>
          <w:rFonts w:ascii="Times New Roman" w:eastAsia="Times New Roman" w:hAnsi="Times New Roman" w:cs="Times New Roman"/>
          <w:color w:val="2C6D8D"/>
          <w:sz w:val="24"/>
          <w:szCs w:val="24"/>
          <w:u w:val="single"/>
          <w:bdr w:val="none" w:sz="0" w:space="0" w:color="auto" w:frame="1"/>
          <w:lang w:val="en-US" w:eastAsia="uk-UA"/>
        </w:rPr>
        <w:t>gmail</w:t>
      </w:r>
      <w:proofErr w:type="spellEnd"/>
      <w:r w:rsidRPr="00D938C7">
        <w:rPr>
          <w:rFonts w:ascii="Times New Roman" w:eastAsia="Times New Roman" w:hAnsi="Times New Roman" w:cs="Times New Roman"/>
          <w:color w:val="2C6D8D"/>
          <w:sz w:val="24"/>
          <w:szCs w:val="24"/>
          <w:u w:val="single"/>
          <w:bdr w:val="none" w:sz="0" w:space="0" w:color="auto" w:frame="1"/>
          <w:lang w:val="ru-RU" w:eastAsia="uk-UA"/>
        </w:rPr>
        <w:t>.</w:t>
      </w:r>
      <w:r w:rsidRPr="00D938C7">
        <w:rPr>
          <w:rFonts w:ascii="Times New Roman" w:eastAsia="Times New Roman" w:hAnsi="Times New Roman" w:cs="Times New Roman"/>
          <w:color w:val="2C6D8D"/>
          <w:sz w:val="24"/>
          <w:szCs w:val="24"/>
          <w:u w:val="single"/>
          <w:bdr w:val="none" w:sz="0" w:space="0" w:color="auto" w:frame="1"/>
          <w:lang w:val="en-US" w:eastAsia="uk-UA"/>
        </w:rPr>
        <w:t>com</w:t>
      </w:r>
    </w:p>
    <w:p w14:paraId="5B60DDFB" w14:textId="77777777" w:rsidR="00F2704E" w:rsidRPr="00D938C7" w:rsidRDefault="00F2704E" w:rsidP="00F2704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D938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Спеціальність: </w:t>
      </w:r>
      <w:r w:rsidRPr="00D938C7">
        <w:rPr>
          <w:rFonts w:ascii="Times New Roman" w:hAnsi="Times New Roman" w:cs="Times New Roman"/>
          <w:b/>
          <w:bCs/>
          <w:sz w:val="24"/>
          <w:szCs w:val="24"/>
        </w:rPr>
        <w:t>051- Економіка</w:t>
      </w:r>
      <w:r w:rsidRPr="00D938C7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2E30C50B" w14:textId="77777777" w:rsidR="00F2704E" w:rsidRPr="00D938C7" w:rsidRDefault="00F2704E" w:rsidP="00F2704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</w:pPr>
      <w:proofErr w:type="spellStart"/>
      <w:r w:rsidRPr="00D938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Освітньо</w:t>
      </w:r>
      <w:proofErr w:type="spellEnd"/>
      <w:r w:rsidRPr="00D938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-наукова програма:  «Економіка підприємств та</w:t>
      </w:r>
    </w:p>
    <w:p w14:paraId="20040F30" w14:textId="77777777" w:rsidR="00F2704E" w:rsidRPr="00D938C7" w:rsidRDefault="00F2704E" w:rsidP="00F2704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D938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 галузей національного господарства»</w:t>
      </w:r>
    </w:p>
    <w:p w14:paraId="56C77642" w14:textId="77777777" w:rsidR="00F2704E" w:rsidRPr="00D938C7" w:rsidRDefault="00F2704E" w:rsidP="00F2704E">
      <w:pPr>
        <w:spacing w:after="0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D938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Тема дисертаційної роботи:</w:t>
      </w:r>
      <w:r w:rsidRPr="00D938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 "Інвестиційне забезпечення розвитку аграрного сектору економіки"</w:t>
      </w:r>
    </w:p>
    <w:p w14:paraId="3D10A94E" w14:textId="77777777" w:rsidR="00F2704E" w:rsidRPr="00D938C7" w:rsidRDefault="00F2704E" w:rsidP="00F2704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D938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Науковий керівник:</w:t>
      </w:r>
      <w:r w:rsidRPr="00D938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 професор кафедри е</w:t>
      </w:r>
      <w:r w:rsidRPr="00D938C7">
        <w:rPr>
          <w:rFonts w:ascii="Times New Roman" w:hAnsi="Times New Roman" w:cs="Times New Roman"/>
          <w:sz w:val="24"/>
          <w:szCs w:val="24"/>
        </w:rPr>
        <w:t>кономіки</w:t>
      </w:r>
      <w:r w:rsidRPr="00D938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,  </w:t>
      </w:r>
      <w:proofErr w:type="spellStart"/>
      <w:r w:rsidRPr="00D938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д.е.н</w:t>
      </w:r>
      <w:proofErr w:type="spellEnd"/>
      <w:r w:rsidRPr="00D938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., професор Єрмаков Олександр Юхимович</w:t>
      </w:r>
    </w:p>
    <w:p w14:paraId="433BDB52" w14:textId="77777777" w:rsidR="00F2704E" w:rsidRPr="00D938C7" w:rsidRDefault="00F2704E" w:rsidP="00F2704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D938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Термін навчання в аспірантурі:</w:t>
      </w:r>
      <w:r w:rsidRPr="00D938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 01.10.2018-01.10.2022 рр.</w:t>
      </w:r>
    </w:p>
    <w:p w14:paraId="6A59A54A" w14:textId="77777777" w:rsidR="00F2704E" w:rsidRPr="00D938C7" w:rsidRDefault="00F2704E" w:rsidP="00F2704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</w:pPr>
      <w:r w:rsidRPr="00D938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Загальна кількість наукових праць 4, в </w:t>
      </w:r>
      <w:proofErr w:type="spellStart"/>
      <w:r w:rsidRPr="00D938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т.ч</w:t>
      </w:r>
      <w:proofErr w:type="spellEnd"/>
      <w:r w:rsidRPr="00D938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. 1 наукова стаття у фахових виданнях, </w:t>
      </w:r>
    </w:p>
    <w:p w14:paraId="0C26F32F" w14:textId="77777777" w:rsidR="00F2704E" w:rsidRPr="00D938C7" w:rsidRDefault="00F2704E" w:rsidP="00F2704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</w:pPr>
      <w:r w:rsidRPr="00D938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3 тези доповідей.</w:t>
      </w:r>
    </w:p>
    <w:p w14:paraId="4D4C09BF" w14:textId="77777777" w:rsidR="00F2704E" w:rsidRPr="00D938C7" w:rsidRDefault="00F2704E" w:rsidP="00F2704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</w:pPr>
    </w:p>
    <w:p w14:paraId="791EBCA6" w14:textId="77777777" w:rsidR="00F2704E" w:rsidRPr="00B416F9" w:rsidRDefault="00F2704E" w:rsidP="00F270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16F9">
        <w:rPr>
          <w:rFonts w:ascii="Times New Roman" w:hAnsi="Times New Roman" w:cs="Times New Roman"/>
          <w:b/>
          <w:sz w:val="24"/>
          <w:szCs w:val="24"/>
        </w:rPr>
        <w:t>ПУБЛІКАЦІЇ</w:t>
      </w:r>
    </w:p>
    <w:p w14:paraId="2B382B76" w14:textId="77777777" w:rsidR="00F2704E" w:rsidRPr="00B416F9" w:rsidRDefault="00F2704E" w:rsidP="00F270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16F9">
        <w:rPr>
          <w:rFonts w:ascii="Times New Roman" w:hAnsi="Times New Roman" w:cs="Times New Roman"/>
          <w:b/>
          <w:sz w:val="24"/>
          <w:szCs w:val="24"/>
        </w:rPr>
        <w:t>Статті у наукових фахових виданнях</w:t>
      </w:r>
    </w:p>
    <w:p w14:paraId="24E80AC9" w14:textId="77777777" w:rsidR="00F2704E" w:rsidRPr="00B416F9" w:rsidRDefault="00F2704E" w:rsidP="00F27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6F9">
        <w:rPr>
          <w:rFonts w:ascii="Times New Roman" w:eastAsia="Times New Roman" w:hAnsi="Times New Roman" w:cs="Times New Roman"/>
          <w:sz w:val="24"/>
          <w:szCs w:val="24"/>
          <w:lang w:eastAsia="ru-RU"/>
        </w:rPr>
        <w:t>1. Єрмаков О.Ю., Калашникова Г.О. До питання інвестиційного забезпечення розвитку аграрного сектору України//</w:t>
      </w:r>
      <w:proofErr w:type="spellStart"/>
      <w:r w:rsidRPr="00B416F9">
        <w:rPr>
          <w:rFonts w:ascii="Times New Roman" w:eastAsia="Times New Roman" w:hAnsi="Times New Roman" w:cs="Times New Roman"/>
          <w:sz w:val="24"/>
          <w:szCs w:val="24"/>
          <w:lang w:eastAsia="ru-RU"/>
        </w:rPr>
        <w:t>Зб</w:t>
      </w:r>
      <w:proofErr w:type="spellEnd"/>
      <w:r w:rsidRPr="00B41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Наук. праць Таврійського державного агротехнологічного університету імені Дмитра Моторного (економічні науки), 2020. № 2(42). С. 18-26.  </w:t>
      </w:r>
    </w:p>
    <w:p w14:paraId="74F28E58" w14:textId="77777777" w:rsidR="00F2704E" w:rsidRPr="00B416F9" w:rsidRDefault="00F2704E" w:rsidP="00F270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137C">
        <w:rPr>
          <w:rFonts w:ascii="Times New Roman" w:hAnsi="Times New Roman" w:cs="Times New Roman"/>
          <w:sz w:val="24"/>
          <w:szCs w:val="24"/>
        </w:rPr>
        <w:lastRenderedPageBreak/>
        <w:t>2.</w:t>
      </w:r>
      <w:r>
        <w:rPr>
          <w:rFonts w:ascii="Arial" w:hAnsi="Arial" w:cs="Arial"/>
          <w:sz w:val="24"/>
          <w:szCs w:val="24"/>
        </w:rPr>
        <w:t xml:space="preserve"> </w:t>
      </w:r>
      <w:r w:rsidRPr="0069137C">
        <w:rPr>
          <w:rFonts w:ascii="Times New Roman" w:hAnsi="Times New Roman" w:cs="Times New Roman"/>
          <w:sz w:val="24"/>
          <w:szCs w:val="24"/>
        </w:rPr>
        <w:t>Калашникова Г.О.</w:t>
      </w:r>
      <w:r w:rsidRPr="00133A35">
        <w:rPr>
          <w:rFonts w:ascii="Arial" w:hAnsi="Arial" w:cs="Arial"/>
          <w:sz w:val="24"/>
          <w:szCs w:val="24"/>
        </w:rPr>
        <w:t xml:space="preserve"> </w:t>
      </w:r>
      <w:r w:rsidRPr="00133A3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Економічна оцінка інвестиційного потенціалу аграрного сектору економіки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//Готується до друку.</w:t>
      </w:r>
    </w:p>
    <w:p w14:paraId="184BB132" w14:textId="0A48B300" w:rsidR="00F2704E" w:rsidRPr="00B416F9" w:rsidRDefault="00F2704E" w:rsidP="00F270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69137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69137C">
        <w:rPr>
          <w:rFonts w:ascii="Times New Roman" w:hAnsi="Times New Roman" w:cs="Times New Roman"/>
          <w:sz w:val="24"/>
          <w:szCs w:val="24"/>
        </w:rPr>
        <w:t>Калашникова Г.О.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137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Пріоритетні напрями інвестиційного забезпечення іноваційного розвитку аграрного сектору України//Готується до друку.</w:t>
      </w:r>
    </w:p>
    <w:p w14:paraId="2AD97BF2" w14:textId="77777777" w:rsidR="00F2704E" w:rsidRDefault="00F2704E" w:rsidP="00F2704E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14:paraId="7474AFE7" w14:textId="77777777" w:rsidR="00F2704E" w:rsidRPr="00B416F9" w:rsidRDefault="00F2704E" w:rsidP="00F2704E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r w:rsidRPr="00B416F9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Друковані тези, доповіді та інші матеріали наукових конференцій:</w:t>
      </w:r>
    </w:p>
    <w:p w14:paraId="3B8D2B94" w14:textId="77777777" w:rsidR="00F2704E" w:rsidRPr="00B416F9" w:rsidRDefault="00F2704E" w:rsidP="00F2704E">
      <w:pPr>
        <w:pStyle w:val="a6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416F9">
        <w:rPr>
          <w:rFonts w:ascii="Times New Roman" w:hAnsi="Times New Roman" w:cs="Times New Roman"/>
          <w:color w:val="000000"/>
          <w:sz w:val="24"/>
          <w:szCs w:val="24"/>
        </w:rPr>
        <w:t xml:space="preserve">Єрмаков О.Ю., Калашникова Г.О. </w:t>
      </w:r>
      <w:r w:rsidRPr="00B416F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До питання інвестиційного забезпечення інноваційного розвитку аграрного сектору України.</w:t>
      </w:r>
      <w:r w:rsidRPr="00B416F9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B416F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Перспективи розвитку фінансово-економічного простору України: матеріали Міжнародної науково-практичної конференції, 08.04.2020, Вінниця, 2020. С. 132-134.</w:t>
      </w:r>
    </w:p>
    <w:p w14:paraId="31CD8D94" w14:textId="77777777" w:rsidR="00F2704E" w:rsidRPr="00B416F9" w:rsidRDefault="00F2704E" w:rsidP="00F2704E">
      <w:pPr>
        <w:pStyle w:val="a6"/>
        <w:numPr>
          <w:ilvl w:val="0"/>
          <w:numId w:val="2"/>
        </w:numPr>
        <w:ind w:left="0" w:firstLine="567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B416F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Єрмаков О.Ю., Калашникова Г.О. Інвестиційне забезпечення як передумова ефективного розвитку аграрного сектору економіки. </w:t>
      </w:r>
      <w:r w:rsidRPr="00B416F9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lang w:eastAsia="ru-RU"/>
        </w:rPr>
        <w:t>Актуальні проблеми та перспективи розвитку агро- та електроінженерії:</w:t>
      </w:r>
      <w:r w:rsidRPr="00B416F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матеріали Міжнародної науково-практичної конференції, м. Бережани, 10 квітня 2020 року. Тернопіль, 2020. С. 96-99.</w:t>
      </w:r>
    </w:p>
    <w:p w14:paraId="35BD452D" w14:textId="77777777" w:rsidR="00F2704E" w:rsidRPr="00B416F9" w:rsidRDefault="00F2704E" w:rsidP="00F2704E">
      <w:pPr>
        <w:pStyle w:val="a6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416F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Єрмаков О.Ю., Калашникова Г.О.</w:t>
      </w:r>
      <w:r w:rsidRPr="00B416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416F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Державна підтримка аграрного сектору економіки в контексті світового досвіду.</w:t>
      </w:r>
      <w:r w:rsidRPr="00B416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416F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Екологічні та соціальні аспекти розвитку економіки в умовах євроінтеграції: тези доповідей VІІ-ї Всеукраїнської науково-практичної конференції 20-22 травня 2020 р., Миколаїв, 2020. С. 341-344.</w:t>
      </w:r>
    </w:p>
    <w:p w14:paraId="3913A418" w14:textId="77777777" w:rsidR="00F2704E" w:rsidRPr="00B416F9" w:rsidRDefault="00F2704E" w:rsidP="00F2704E">
      <w:pPr>
        <w:pStyle w:val="a6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</w:p>
    <w:p w14:paraId="673A0696" w14:textId="381B8375" w:rsidR="005A7313" w:rsidRPr="008E516E" w:rsidRDefault="005A7313" w:rsidP="00F2704E">
      <w:pPr>
        <w:spacing w:after="0" w:line="240" w:lineRule="auto"/>
        <w:textAlignment w:val="baseline"/>
        <w:rPr>
          <w:rFonts w:ascii="Arial" w:hAnsi="Arial" w:cs="Arial"/>
        </w:rPr>
      </w:pPr>
    </w:p>
    <w:sectPr w:rsidR="005A7313" w:rsidRPr="008E516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4470E"/>
    <w:multiLevelType w:val="hybridMultilevel"/>
    <w:tmpl w:val="A4F02AEA"/>
    <w:lvl w:ilvl="0" w:tplc="1F22D8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FD2C4D"/>
    <w:multiLevelType w:val="hybridMultilevel"/>
    <w:tmpl w:val="EBAA8D76"/>
    <w:lvl w:ilvl="0" w:tplc="78283044">
      <w:start w:val="1"/>
      <w:numFmt w:val="decimal"/>
      <w:lvlText w:val="%1."/>
      <w:lvlJc w:val="left"/>
      <w:pPr>
        <w:ind w:left="785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47C225B9"/>
    <w:multiLevelType w:val="hybridMultilevel"/>
    <w:tmpl w:val="24D672F2"/>
    <w:lvl w:ilvl="0" w:tplc="D63EBFB6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1" w:hanging="360"/>
      </w:pPr>
    </w:lvl>
    <w:lvl w:ilvl="2" w:tplc="0422001B" w:tentative="1">
      <w:start w:val="1"/>
      <w:numFmt w:val="lowerRoman"/>
      <w:lvlText w:val="%3."/>
      <w:lvlJc w:val="right"/>
      <w:pPr>
        <w:ind w:left="1941" w:hanging="180"/>
      </w:pPr>
    </w:lvl>
    <w:lvl w:ilvl="3" w:tplc="0422000F" w:tentative="1">
      <w:start w:val="1"/>
      <w:numFmt w:val="decimal"/>
      <w:lvlText w:val="%4."/>
      <w:lvlJc w:val="left"/>
      <w:pPr>
        <w:ind w:left="2661" w:hanging="360"/>
      </w:pPr>
    </w:lvl>
    <w:lvl w:ilvl="4" w:tplc="04220019" w:tentative="1">
      <w:start w:val="1"/>
      <w:numFmt w:val="lowerLetter"/>
      <w:lvlText w:val="%5."/>
      <w:lvlJc w:val="left"/>
      <w:pPr>
        <w:ind w:left="3381" w:hanging="360"/>
      </w:pPr>
    </w:lvl>
    <w:lvl w:ilvl="5" w:tplc="0422001B" w:tentative="1">
      <w:start w:val="1"/>
      <w:numFmt w:val="lowerRoman"/>
      <w:lvlText w:val="%6."/>
      <w:lvlJc w:val="right"/>
      <w:pPr>
        <w:ind w:left="4101" w:hanging="180"/>
      </w:pPr>
    </w:lvl>
    <w:lvl w:ilvl="6" w:tplc="0422000F" w:tentative="1">
      <w:start w:val="1"/>
      <w:numFmt w:val="decimal"/>
      <w:lvlText w:val="%7."/>
      <w:lvlJc w:val="left"/>
      <w:pPr>
        <w:ind w:left="4821" w:hanging="360"/>
      </w:pPr>
    </w:lvl>
    <w:lvl w:ilvl="7" w:tplc="04220019" w:tentative="1">
      <w:start w:val="1"/>
      <w:numFmt w:val="lowerLetter"/>
      <w:lvlText w:val="%8."/>
      <w:lvlJc w:val="left"/>
      <w:pPr>
        <w:ind w:left="5541" w:hanging="360"/>
      </w:pPr>
    </w:lvl>
    <w:lvl w:ilvl="8" w:tplc="0422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445"/>
    <w:rsid w:val="000009C2"/>
    <w:rsid w:val="000C3F5E"/>
    <w:rsid w:val="00127B85"/>
    <w:rsid w:val="001610B4"/>
    <w:rsid w:val="00172F8D"/>
    <w:rsid w:val="00174726"/>
    <w:rsid w:val="001B386A"/>
    <w:rsid w:val="001F3F04"/>
    <w:rsid w:val="002C05B6"/>
    <w:rsid w:val="002C56A3"/>
    <w:rsid w:val="004273B4"/>
    <w:rsid w:val="00454149"/>
    <w:rsid w:val="0051290A"/>
    <w:rsid w:val="00552CDC"/>
    <w:rsid w:val="00582C6E"/>
    <w:rsid w:val="005A7313"/>
    <w:rsid w:val="005C0447"/>
    <w:rsid w:val="005F4B3C"/>
    <w:rsid w:val="0073162B"/>
    <w:rsid w:val="0086013D"/>
    <w:rsid w:val="00871B03"/>
    <w:rsid w:val="008D36B5"/>
    <w:rsid w:val="008E516E"/>
    <w:rsid w:val="00935418"/>
    <w:rsid w:val="009430C9"/>
    <w:rsid w:val="009943EC"/>
    <w:rsid w:val="009C36CB"/>
    <w:rsid w:val="00A64445"/>
    <w:rsid w:val="00A713AE"/>
    <w:rsid w:val="00C90C63"/>
    <w:rsid w:val="00CB1F8B"/>
    <w:rsid w:val="00CF5764"/>
    <w:rsid w:val="00D1064B"/>
    <w:rsid w:val="00F1219D"/>
    <w:rsid w:val="00F1315A"/>
    <w:rsid w:val="00F2704E"/>
    <w:rsid w:val="00FB2393"/>
    <w:rsid w:val="00FF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75AAC"/>
  <w15:docId w15:val="{062AA01F-0BC7-4BE6-A8F5-FCC2DB06D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644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64445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3">
    <w:name w:val="Strong"/>
    <w:basedOn w:val="a0"/>
    <w:uiPriority w:val="22"/>
    <w:qFormat/>
    <w:rsid w:val="00A64445"/>
    <w:rPr>
      <w:b/>
      <w:bCs/>
    </w:rPr>
  </w:style>
  <w:style w:type="paragraph" w:styleId="a4">
    <w:name w:val="Normal (Web)"/>
    <w:basedOn w:val="a"/>
    <w:uiPriority w:val="99"/>
    <w:semiHidden/>
    <w:unhideWhenUsed/>
    <w:rsid w:val="00A64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ield-name">
    <w:name w:val="field-name"/>
    <w:basedOn w:val="a0"/>
    <w:rsid w:val="00A64445"/>
  </w:style>
  <w:style w:type="character" w:styleId="a5">
    <w:name w:val="Hyperlink"/>
    <w:basedOn w:val="a0"/>
    <w:uiPriority w:val="99"/>
    <w:unhideWhenUsed/>
    <w:rsid w:val="00A64445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D36B5"/>
    <w:pPr>
      <w:ind w:left="720"/>
      <w:contextualSpacing/>
    </w:pPr>
  </w:style>
  <w:style w:type="paragraph" w:styleId="2">
    <w:name w:val="Body Text 2"/>
    <w:basedOn w:val="a"/>
    <w:link w:val="20"/>
    <w:uiPriority w:val="99"/>
    <w:unhideWhenUsed/>
    <w:rsid w:val="008D36B5"/>
    <w:pPr>
      <w:spacing w:after="120" w:line="480" w:lineRule="auto"/>
    </w:pPr>
    <w:rPr>
      <w:rFonts w:ascii="Calibri" w:eastAsia="Calibri" w:hAnsi="Calibri" w:cs="Times New Roman"/>
      <w:lang w:val="ru-RU"/>
    </w:rPr>
  </w:style>
  <w:style w:type="character" w:customStyle="1" w:styleId="20">
    <w:name w:val="Основной текст 2 Знак"/>
    <w:basedOn w:val="a0"/>
    <w:link w:val="2"/>
    <w:uiPriority w:val="99"/>
    <w:rsid w:val="008D36B5"/>
    <w:rPr>
      <w:rFonts w:ascii="Calibri" w:eastAsia="Calibri" w:hAnsi="Calibri" w:cs="Times New Roman"/>
      <w:lang w:val="ru-RU"/>
    </w:rPr>
  </w:style>
  <w:style w:type="character" w:customStyle="1" w:styleId="xfm72446239">
    <w:name w:val="xfm_72446239"/>
    <w:uiPriority w:val="99"/>
    <w:rsid w:val="008D3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1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Александр Ефимович</cp:lastModifiedBy>
  <cp:revision>2</cp:revision>
  <dcterms:created xsi:type="dcterms:W3CDTF">2021-12-13T07:33:00Z</dcterms:created>
  <dcterms:modified xsi:type="dcterms:W3CDTF">2021-12-13T07:33:00Z</dcterms:modified>
</cp:coreProperties>
</file>