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88" w:rsidRDefault="001963B8" w:rsidP="00C16C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768">
        <w:rPr>
          <w:rFonts w:ascii="Times New Roman" w:hAnsi="Times New Roman" w:cs="Times New Roman"/>
          <w:b/>
          <w:sz w:val="32"/>
          <w:szCs w:val="32"/>
        </w:rPr>
        <w:t>Звіт</w:t>
      </w:r>
    </w:p>
    <w:p w:rsidR="00C16C88" w:rsidRDefault="001963B8" w:rsidP="00C16C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768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r w:rsidR="00B71734" w:rsidRPr="00656768">
        <w:rPr>
          <w:rFonts w:ascii="Times New Roman" w:hAnsi="Times New Roman" w:cs="Times New Roman"/>
          <w:b/>
          <w:sz w:val="32"/>
          <w:szCs w:val="32"/>
        </w:rPr>
        <w:t xml:space="preserve">роботу студентського наукового </w:t>
      </w:r>
      <w:r w:rsidRPr="00656768">
        <w:rPr>
          <w:rFonts w:ascii="Times New Roman" w:hAnsi="Times New Roman" w:cs="Times New Roman"/>
          <w:b/>
          <w:sz w:val="32"/>
          <w:szCs w:val="32"/>
        </w:rPr>
        <w:t>гуртка</w:t>
      </w:r>
    </w:p>
    <w:p w:rsidR="00C16C88" w:rsidRDefault="001963B8" w:rsidP="00C16C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768">
        <w:rPr>
          <w:rFonts w:ascii="Times New Roman" w:hAnsi="Times New Roman" w:cs="Times New Roman"/>
          <w:b/>
          <w:sz w:val="32"/>
          <w:szCs w:val="32"/>
        </w:rPr>
        <w:t>за 201</w:t>
      </w:r>
      <w:r w:rsidR="005150D8">
        <w:rPr>
          <w:rFonts w:ascii="Times New Roman" w:hAnsi="Times New Roman" w:cs="Times New Roman"/>
          <w:b/>
          <w:sz w:val="32"/>
          <w:szCs w:val="32"/>
        </w:rPr>
        <w:t>8</w:t>
      </w:r>
      <w:r w:rsidRPr="00656768">
        <w:rPr>
          <w:rFonts w:ascii="Times New Roman" w:hAnsi="Times New Roman" w:cs="Times New Roman"/>
          <w:b/>
          <w:sz w:val="32"/>
          <w:szCs w:val="32"/>
        </w:rPr>
        <w:t xml:space="preserve"> -201</w:t>
      </w:r>
      <w:r w:rsidR="005150D8">
        <w:rPr>
          <w:rFonts w:ascii="Times New Roman" w:hAnsi="Times New Roman" w:cs="Times New Roman"/>
          <w:b/>
          <w:sz w:val="32"/>
          <w:szCs w:val="32"/>
        </w:rPr>
        <w:t>9</w:t>
      </w:r>
      <w:r w:rsidRPr="00656768">
        <w:rPr>
          <w:rFonts w:ascii="Times New Roman" w:hAnsi="Times New Roman" w:cs="Times New Roman"/>
          <w:b/>
          <w:sz w:val="32"/>
          <w:szCs w:val="32"/>
        </w:rPr>
        <w:t xml:space="preserve"> навчальний рік</w:t>
      </w:r>
      <w:r w:rsidR="00C16C88">
        <w:rPr>
          <w:rFonts w:ascii="Times New Roman" w:hAnsi="Times New Roman" w:cs="Times New Roman"/>
          <w:b/>
          <w:sz w:val="32"/>
          <w:szCs w:val="32"/>
        </w:rPr>
        <w:t>,</w:t>
      </w:r>
    </w:p>
    <w:p w:rsidR="001963B8" w:rsidRPr="00656768" w:rsidRDefault="001963B8" w:rsidP="00C16C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6768">
        <w:rPr>
          <w:rFonts w:ascii="Times New Roman" w:hAnsi="Times New Roman" w:cs="Times New Roman"/>
          <w:sz w:val="32"/>
          <w:szCs w:val="32"/>
        </w:rPr>
        <w:t>кафедр</w:t>
      </w:r>
      <w:r w:rsidR="00C16C88">
        <w:rPr>
          <w:rFonts w:ascii="Times New Roman" w:hAnsi="Times New Roman" w:cs="Times New Roman"/>
          <w:sz w:val="32"/>
          <w:szCs w:val="32"/>
        </w:rPr>
        <w:t>а</w:t>
      </w:r>
      <w:r w:rsidRPr="00656768">
        <w:rPr>
          <w:rFonts w:ascii="Times New Roman" w:hAnsi="Times New Roman" w:cs="Times New Roman"/>
          <w:sz w:val="32"/>
          <w:szCs w:val="32"/>
        </w:rPr>
        <w:t xml:space="preserve"> економік</w:t>
      </w:r>
      <w:r w:rsidR="007137F5" w:rsidRPr="00656768">
        <w:rPr>
          <w:rFonts w:ascii="Times New Roman" w:hAnsi="Times New Roman" w:cs="Times New Roman"/>
          <w:sz w:val="32"/>
          <w:szCs w:val="32"/>
        </w:rPr>
        <w:t>и праці та соціального розвитку.</w:t>
      </w:r>
    </w:p>
    <w:p w:rsidR="00656768" w:rsidRDefault="00656768" w:rsidP="00985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7F5" w:rsidRDefault="007137F5" w:rsidP="00985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7F5">
        <w:rPr>
          <w:rFonts w:ascii="Times New Roman" w:hAnsi="Times New Roman" w:cs="Times New Roman"/>
          <w:sz w:val="28"/>
          <w:szCs w:val="28"/>
        </w:rPr>
        <w:t>Назва гуртка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137F5">
        <w:rPr>
          <w:rFonts w:ascii="Times New Roman" w:hAnsi="Times New Roman" w:cs="Times New Roman"/>
          <w:b/>
          <w:sz w:val="28"/>
          <w:szCs w:val="28"/>
        </w:rPr>
        <w:t>«Соціальний пульс»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37F5" w:rsidRDefault="007137F5" w:rsidP="00985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7F5">
        <w:rPr>
          <w:rFonts w:ascii="Times New Roman" w:hAnsi="Times New Roman" w:cs="Times New Roman"/>
          <w:sz w:val="28"/>
          <w:szCs w:val="28"/>
        </w:rPr>
        <w:t>Звітний період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7F5">
        <w:rPr>
          <w:rFonts w:ascii="Times New Roman" w:hAnsi="Times New Roman" w:cs="Times New Roman"/>
          <w:b/>
          <w:sz w:val="28"/>
          <w:szCs w:val="28"/>
        </w:rPr>
        <w:t>201</w:t>
      </w:r>
      <w:r w:rsidR="005150D8">
        <w:rPr>
          <w:rFonts w:ascii="Times New Roman" w:hAnsi="Times New Roman" w:cs="Times New Roman"/>
          <w:b/>
          <w:sz w:val="28"/>
          <w:szCs w:val="28"/>
        </w:rPr>
        <w:t>8</w:t>
      </w:r>
      <w:r w:rsidRPr="007137F5">
        <w:rPr>
          <w:rFonts w:ascii="Times New Roman" w:hAnsi="Times New Roman" w:cs="Times New Roman"/>
          <w:b/>
          <w:sz w:val="28"/>
          <w:szCs w:val="28"/>
        </w:rPr>
        <w:t>-201</w:t>
      </w:r>
      <w:r w:rsidR="005150D8">
        <w:rPr>
          <w:rFonts w:ascii="Times New Roman" w:hAnsi="Times New Roman" w:cs="Times New Roman"/>
          <w:b/>
          <w:sz w:val="28"/>
          <w:szCs w:val="28"/>
        </w:rPr>
        <w:t>9</w:t>
      </w:r>
      <w:r w:rsidRPr="007137F5">
        <w:rPr>
          <w:rFonts w:ascii="Times New Roman" w:hAnsi="Times New Roman" w:cs="Times New Roman"/>
          <w:b/>
          <w:sz w:val="28"/>
          <w:szCs w:val="28"/>
        </w:rPr>
        <w:t xml:space="preserve"> навчальний рік.</w:t>
      </w:r>
    </w:p>
    <w:p w:rsidR="007137F5" w:rsidRDefault="007137F5" w:rsidP="00985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Наукова спрямованість гуртка </w:t>
      </w:r>
      <w:r w:rsidR="00A37A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A11" w:rsidRPr="00A37A11">
        <w:rPr>
          <w:rFonts w:ascii="Times New Roman" w:hAnsi="Times New Roman" w:cs="Times New Roman"/>
          <w:b/>
          <w:sz w:val="28"/>
          <w:szCs w:val="28"/>
        </w:rPr>
        <w:t>Система соціально-трудових відносин, як фактор ефективного господарювання в агропромисловому виробництві</w:t>
      </w:r>
      <w:r w:rsidR="00A37A11">
        <w:rPr>
          <w:rFonts w:ascii="Times New Roman" w:hAnsi="Times New Roman" w:cs="Times New Roman"/>
          <w:b/>
          <w:sz w:val="28"/>
          <w:szCs w:val="28"/>
        </w:rPr>
        <w:t>.</w:t>
      </w:r>
    </w:p>
    <w:p w:rsidR="00656768" w:rsidRDefault="00656768" w:rsidP="00985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123" w:rsidRDefault="00985123" w:rsidP="00985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Науковий гурток на кафедрі існує вже 2</w:t>
      </w:r>
      <w:r w:rsidR="005150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5150D8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.  За останній навчальний рік було продовжено залучення студентів для роботи в науковому гуртку, з метою продовження діяльності гуртка, основними завданнями якого є створення умов для  розкриття наукового та творчого потенціалу студентів, прийняття ними  участі в наукових конференціях, формування високих моральних принципів, участь у громадському житті факультету  та університету. В 201</w:t>
      </w:r>
      <w:r w:rsidR="005150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5150D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в науковому гуртку працювало </w:t>
      </w:r>
      <w:r w:rsidR="00F069BF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студентів, які були розподілені по секціях.  За цей час були розглянуті питання мотивації  трудової діяльності, мето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дології соціальних досліджень, сучасного ринку праці, зайнятості та соціального захисту населення, тощо.</w:t>
      </w:r>
    </w:p>
    <w:p w:rsidR="00656768" w:rsidRDefault="00656768" w:rsidP="00985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A11" w:rsidRDefault="00A37A11" w:rsidP="00985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проведені гуртком: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62"/>
        <w:gridCol w:w="3233"/>
        <w:gridCol w:w="1598"/>
        <w:gridCol w:w="1598"/>
        <w:gridCol w:w="2756"/>
      </w:tblGrid>
      <w:tr w:rsidR="00A37A11" w:rsidRPr="00BC28E2" w:rsidTr="00656768">
        <w:tc>
          <w:tcPr>
            <w:tcW w:w="562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3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98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проведення</w:t>
            </w:r>
          </w:p>
        </w:tc>
        <w:tc>
          <w:tcPr>
            <w:tcW w:w="1598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756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A37A11" w:rsidRPr="00BC28E2" w:rsidTr="00656768">
        <w:tc>
          <w:tcPr>
            <w:tcW w:w="562" w:type="dxa"/>
          </w:tcPr>
          <w:p w:rsidR="00A37A11" w:rsidRPr="00D42689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33" w:type="dxa"/>
          </w:tcPr>
          <w:p w:rsidR="00A37A11" w:rsidRPr="00BC28E2" w:rsidRDefault="00A37A11" w:rsidP="00B32D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Організаційне засідання. Прийняття нових членів гуртка.</w:t>
            </w:r>
          </w:p>
        </w:tc>
        <w:tc>
          <w:tcPr>
            <w:tcW w:w="1598" w:type="dxa"/>
          </w:tcPr>
          <w:p w:rsidR="00A37A11" w:rsidRPr="00D42689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598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756" w:type="dxa"/>
          </w:tcPr>
          <w:p w:rsidR="00F069BF" w:rsidRDefault="00A37A11" w:rsidP="00F06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О.Д., </w:t>
            </w:r>
          </w:p>
          <w:p w:rsidR="00A37A11" w:rsidRPr="00BC28E2" w:rsidRDefault="00F069BF" w:rsidP="00F06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Гайдай Д.В.</w:t>
            </w:r>
          </w:p>
        </w:tc>
      </w:tr>
      <w:tr w:rsidR="00A37A11" w:rsidRPr="00BC28E2" w:rsidTr="00656768">
        <w:tc>
          <w:tcPr>
            <w:tcW w:w="562" w:type="dxa"/>
          </w:tcPr>
          <w:p w:rsidR="00A37A11" w:rsidRPr="00D42689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3" w:type="dxa"/>
          </w:tcPr>
          <w:p w:rsidR="00A37A11" w:rsidRPr="00BC28E2" w:rsidRDefault="00A37A11" w:rsidP="00B32D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Заслуховування доповідей.</w:t>
            </w:r>
          </w:p>
        </w:tc>
        <w:tc>
          <w:tcPr>
            <w:tcW w:w="1598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598" w:type="dxa"/>
          </w:tcPr>
          <w:p w:rsidR="00A37A11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  <w:r w:rsidR="00F06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F069BF" w:rsidRPr="00BC28E2" w:rsidRDefault="00F069BF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408</w:t>
            </w:r>
          </w:p>
        </w:tc>
        <w:tc>
          <w:tcPr>
            <w:tcW w:w="2756" w:type="dxa"/>
          </w:tcPr>
          <w:p w:rsidR="00A37A11" w:rsidRDefault="00F069BF" w:rsidP="00F069BF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F069BF" w:rsidRPr="00BC28E2" w:rsidTr="00656768">
        <w:tc>
          <w:tcPr>
            <w:tcW w:w="562" w:type="dxa"/>
          </w:tcPr>
          <w:p w:rsidR="00F069BF" w:rsidRPr="00D42689" w:rsidRDefault="00F069BF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3" w:type="dxa"/>
          </w:tcPr>
          <w:p w:rsidR="00F069BF" w:rsidRPr="00BC28E2" w:rsidRDefault="00F069BF" w:rsidP="00B32D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Підготовка до конференції.</w:t>
            </w:r>
          </w:p>
        </w:tc>
        <w:tc>
          <w:tcPr>
            <w:tcW w:w="1598" w:type="dxa"/>
          </w:tcPr>
          <w:p w:rsidR="00F069BF" w:rsidRPr="00BC28E2" w:rsidRDefault="00F069BF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598" w:type="dxa"/>
          </w:tcPr>
          <w:p w:rsidR="00F069BF" w:rsidRDefault="00F069BF" w:rsidP="00131D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корпус,</w:t>
            </w:r>
          </w:p>
          <w:p w:rsidR="00F069BF" w:rsidRPr="00BC28E2" w:rsidRDefault="00F069BF" w:rsidP="00131D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408</w:t>
            </w:r>
          </w:p>
        </w:tc>
        <w:tc>
          <w:tcPr>
            <w:tcW w:w="2756" w:type="dxa"/>
          </w:tcPr>
          <w:p w:rsidR="00F069BF" w:rsidRDefault="00F069BF" w:rsidP="00F069BF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О.Д., </w:t>
            </w:r>
          </w:p>
        </w:tc>
      </w:tr>
      <w:tr w:rsidR="00A37A11" w:rsidRPr="00BC28E2" w:rsidTr="00656768">
        <w:tc>
          <w:tcPr>
            <w:tcW w:w="562" w:type="dxa"/>
          </w:tcPr>
          <w:p w:rsidR="00A37A11" w:rsidRPr="00D42689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33" w:type="dxa"/>
          </w:tcPr>
          <w:p w:rsidR="00A37A11" w:rsidRPr="00BC28E2" w:rsidRDefault="00A37A11" w:rsidP="00B32D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Виступи членів гуртку на студентській науково-практичній конференції.</w:t>
            </w:r>
          </w:p>
        </w:tc>
        <w:tc>
          <w:tcPr>
            <w:tcW w:w="1598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598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756" w:type="dxa"/>
          </w:tcPr>
          <w:p w:rsidR="00A37A11" w:rsidRDefault="00A37A11" w:rsidP="00F069BF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О.Д., </w:t>
            </w:r>
          </w:p>
        </w:tc>
      </w:tr>
      <w:tr w:rsidR="00A37A11" w:rsidRPr="00BC28E2" w:rsidTr="00656768">
        <w:tc>
          <w:tcPr>
            <w:tcW w:w="562" w:type="dxa"/>
          </w:tcPr>
          <w:p w:rsidR="00A37A11" w:rsidRPr="00D42689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33" w:type="dxa"/>
          </w:tcPr>
          <w:p w:rsidR="00A37A11" w:rsidRPr="00BC28E2" w:rsidRDefault="00A37A11" w:rsidP="00B32D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Підготовка до студентської олімпіади.</w:t>
            </w:r>
          </w:p>
        </w:tc>
        <w:tc>
          <w:tcPr>
            <w:tcW w:w="1598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598" w:type="dxa"/>
          </w:tcPr>
          <w:p w:rsidR="00A37A11" w:rsidRPr="00BC28E2" w:rsidRDefault="00A37A11" w:rsidP="00B32D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756" w:type="dxa"/>
          </w:tcPr>
          <w:p w:rsidR="00A37A11" w:rsidRDefault="00A37A11" w:rsidP="00F069BF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О.Д., </w:t>
            </w:r>
          </w:p>
        </w:tc>
      </w:tr>
    </w:tbl>
    <w:p w:rsidR="00A37A11" w:rsidRDefault="00A37A11" w:rsidP="00B3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A11" w:rsidRDefault="00A37A11" w:rsidP="00B32D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членів </w:t>
      </w:r>
      <w:r w:rsidR="00AA66B8">
        <w:rPr>
          <w:rFonts w:ascii="Times New Roman" w:hAnsi="Times New Roman" w:cs="Times New Roman"/>
          <w:sz w:val="28"/>
          <w:szCs w:val="28"/>
        </w:rPr>
        <w:t xml:space="preserve">гуртка – </w:t>
      </w:r>
      <w:r w:rsidR="00F069BF">
        <w:rPr>
          <w:rFonts w:ascii="Times New Roman" w:hAnsi="Times New Roman" w:cs="Times New Roman"/>
          <w:sz w:val="28"/>
          <w:szCs w:val="28"/>
        </w:rPr>
        <w:t>46</w:t>
      </w:r>
      <w:r w:rsidR="00AA66B8"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AA66B8" w:rsidRDefault="00AA66B8" w:rsidP="00B32D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студентів залучених до роботи гуртка (не членів гуртка) – 0.</w:t>
      </w:r>
    </w:p>
    <w:p w:rsidR="00AA66B8" w:rsidRDefault="00AA66B8" w:rsidP="00B32D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Досягнуті результати роботи гуртка:</w:t>
      </w:r>
    </w:p>
    <w:p w:rsidR="00F069BF" w:rsidRDefault="00AA66B8" w:rsidP="00F069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кількість тез, матеріалів доповідей членів гуртка:</w:t>
      </w:r>
    </w:p>
    <w:p w:rsidR="00F069BF" w:rsidRPr="003A2A4A" w:rsidRDefault="00F069BF" w:rsidP="00F069B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40CCA">
        <w:rPr>
          <w:rFonts w:ascii="Times New Roman" w:eastAsia="Times New Roman" w:hAnsi="Times New Roman" w:cs="Times New Roman"/>
          <w:sz w:val="28"/>
          <w:szCs w:val="28"/>
        </w:rPr>
        <w:t xml:space="preserve">олоді науковці приймають активну участь у наукових студентських конференціях. </w:t>
      </w:r>
      <w:r w:rsidRPr="00A40CCA">
        <w:rPr>
          <w:rFonts w:ascii="Times New Roman" w:hAnsi="Times New Roman" w:cs="Times New Roman"/>
          <w:sz w:val="28"/>
          <w:szCs w:val="28"/>
        </w:rPr>
        <w:t xml:space="preserve">За результатами проведеної студентської науково-практичної конференції «Концептуальні засади збалансованого розвитку аграрного сектору економіки України» 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0CC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Pr="00A40CC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0CCA">
        <w:rPr>
          <w:rFonts w:ascii="Times New Roman" w:hAnsi="Times New Roman" w:cs="Times New Roman"/>
          <w:sz w:val="28"/>
          <w:szCs w:val="28"/>
        </w:rPr>
        <w:t xml:space="preserve"> р. членами гуртка було виборено диплом 1</w:t>
      </w:r>
      <w:r>
        <w:rPr>
          <w:rFonts w:ascii="Times New Roman" w:hAnsi="Times New Roman" w:cs="Times New Roman"/>
          <w:sz w:val="28"/>
          <w:szCs w:val="28"/>
        </w:rPr>
        <w:t>, 2 та 3 ступенів</w:t>
      </w:r>
      <w:r w:rsidRPr="00A40CCA">
        <w:rPr>
          <w:rFonts w:ascii="Times New Roman" w:hAnsi="Times New Roman" w:cs="Times New Roman"/>
          <w:sz w:val="28"/>
          <w:szCs w:val="28"/>
        </w:rPr>
        <w:t xml:space="preserve"> </w:t>
      </w:r>
      <w:r w:rsidRPr="003A2A4A">
        <w:rPr>
          <w:rFonts w:ascii="Times New Roman" w:hAnsi="Times New Roman" w:cs="Times New Roman"/>
          <w:sz w:val="28"/>
          <w:szCs w:val="28"/>
        </w:rPr>
        <w:t>(</w:t>
      </w:r>
      <w:r w:rsidRPr="003A2A4A">
        <w:rPr>
          <w:rFonts w:ascii="Times New Roman" w:hAnsi="Times New Roman" w:cs="Times New Roman"/>
          <w:b/>
          <w:bCs/>
          <w:sz w:val="28"/>
          <w:szCs w:val="28"/>
        </w:rPr>
        <w:t xml:space="preserve">І місце - </w:t>
      </w:r>
      <w:r w:rsidRPr="003A2A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Гайдай Діана Віталіївна </w:t>
      </w:r>
      <w:r w:rsidRPr="003A2A4A">
        <w:rPr>
          <w:rFonts w:ascii="Times New Roman" w:hAnsi="Times New Roman" w:cs="Times New Roman"/>
          <w:b/>
          <w:bCs/>
          <w:sz w:val="28"/>
          <w:szCs w:val="28"/>
        </w:rPr>
        <w:t xml:space="preserve">з доповіддю на тему «Трудова міграція та її соціально-економічні наслідки в Україні», ІІ місце - </w:t>
      </w:r>
      <w:r w:rsidRPr="003A2A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Савченко Юлія Костянтинівна </w:t>
      </w:r>
      <w:r w:rsidRPr="003A2A4A">
        <w:rPr>
          <w:rFonts w:ascii="Times New Roman" w:hAnsi="Times New Roman" w:cs="Times New Roman"/>
          <w:b/>
          <w:bCs/>
          <w:sz w:val="28"/>
          <w:szCs w:val="28"/>
        </w:rPr>
        <w:t xml:space="preserve">з доповіддю на тему «Освітня домінанта як каталізатор динамічного соціально-економічного розвитку суспільства»,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2A4A">
        <w:rPr>
          <w:rFonts w:ascii="Times New Roman" w:hAnsi="Times New Roman" w:cs="Times New Roman"/>
          <w:b/>
          <w:bCs/>
          <w:sz w:val="28"/>
          <w:szCs w:val="28"/>
        </w:rPr>
        <w:t xml:space="preserve">ІІІ місце -  </w:t>
      </w:r>
      <w:r w:rsidRPr="003A2A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Кудлай Сергій Іванович </w:t>
      </w:r>
      <w:r w:rsidRPr="003A2A4A">
        <w:rPr>
          <w:rFonts w:ascii="Times New Roman" w:hAnsi="Times New Roman" w:cs="Times New Roman"/>
          <w:b/>
          <w:bCs/>
          <w:sz w:val="28"/>
          <w:szCs w:val="28"/>
        </w:rPr>
        <w:t>з доповіддю на тему «Здібності людини та лідерство»</w:t>
      </w:r>
      <w:r w:rsidRPr="003A2A4A">
        <w:rPr>
          <w:rFonts w:ascii="Times New Roman" w:hAnsi="Times New Roman" w:cs="Times New Roman"/>
          <w:sz w:val="28"/>
          <w:szCs w:val="28"/>
        </w:rPr>
        <w:t>).</w:t>
      </w:r>
    </w:p>
    <w:p w:rsidR="00AA66B8" w:rsidRDefault="00AA66B8" w:rsidP="00B32DB9">
      <w:pPr>
        <w:pStyle w:val="a3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2120"/>
        <w:gridCol w:w="1659"/>
        <w:gridCol w:w="2073"/>
      </w:tblGrid>
      <w:tr w:rsidR="00AA66B8" w:rsidRPr="00B32DB9" w:rsidTr="00B32DB9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Назва публікації</w:t>
            </w:r>
          </w:p>
        </w:tc>
        <w:tc>
          <w:tcPr>
            <w:tcW w:w="2120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659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Курс, група</w:t>
            </w:r>
          </w:p>
        </w:tc>
        <w:tc>
          <w:tcPr>
            <w:tcW w:w="207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Де опубліковано</w:t>
            </w:r>
          </w:p>
        </w:tc>
      </w:tr>
      <w:tr w:rsidR="00AA66B8" w:rsidRPr="009761AE" w:rsidTr="00B32DB9">
        <w:tc>
          <w:tcPr>
            <w:tcW w:w="4003" w:type="dxa"/>
            <w:shd w:val="clear" w:color="auto" w:fill="auto"/>
          </w:tcPr>
          <w:p w:rsidR="00AA66B8" w:rsidRPr="009761AE" w:rsidRDefault="00F069BF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bCs/>
                <w:sz w:val="28"/>
                <w:szCs w:val="28"/>
              </w:rPr>
              <w:t>Трудова міграція та її соціально-економічні наслідки в Україні</w:t>
            </w:r>
          </w:p>
        </w:tc>
        <w:tc>
          <w:tcPr>
            <w:tcW w:w="2120" w:type="dxa"/>
            <w:shd w:val="clear" w:color="auto" w:fill="auto"/>
          </w:tcPr>
          <w:p w:rsidR="00AA66B8" w:rsidRPr="009761AE" w:rsidRDefault="00F069BF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Гайдай Д.В.</w:t>
            </w:r>
          </w:p>
        </w:tc>
        <w:tc>
          <w:tcPr>
            <w:tcW w:w="1659" w:type="dxa"/>
            <w:shd w:val="clear" w:color="auto" w:fill="auto"/>
          </w:tcPr>
          <w:p w:rsidR="00AA66B8" w:rsidRPr="009761AE" w:rsidRDefault="00F069BF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66B8"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  <w:proofErr w:type="spellStart"/>
            <w:r w:rsidR="00AA66B8" w:rsidRPr="009761A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AA66B8"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A66B8" w:rsidRPr="009761AE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2073" w:type="dxa"/>
            <w:vMerge w:val="restart"/>
            <w:shd w:val="clear" w:color="auto" w:fill="auto"/>
          </w:tcPr>
          <w:p w:rsidR="00AA66B8" w:rsidRPr="009761AE" w:rsidRDefault="00AA66B8" w:rsidP="00F06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Концептуальні засади збалансованого розвитку аграрного сектору економіки України: </w:t>
            </w:r>
            <w:proofErr w:type="spellStart"/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наук.-практ</w:t>
            </w:r>
            <w:proofErr w:type="spellEnd"/>
            <w:r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конф</w:t>
            </w:r>
            <w:proofErr w:type="spellEnd"/>
            <w:r w:rsidR="00F069BF" w:rsidRPr="0097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66B8" w:rsidRPr="009761AE" w:rsidTr="00B32DB9">
        <w:tc>
          <w:tcPr>
            <w:tcW w:w="4003" w:type="dxa"/>
            <w:shd w:val="clear" w:color="auto" w:fill="auto"/>
          </w:tcPr>
          <w:p w:rsidR="00AA66B8" w:rsidRPr="009761AE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Удосконалення оплати праці в сільськогосподарських підприємствах</w:t>
            </w:r>
          </w:p>
        </w:tc>
        <w:tc>
          <w:tcPr>
            <w:tcW w:w="2120" w:type="dxa"/>
            <w:shd w:val="clear" w:color="auto" w:fill="auto"/>
          </w:tcPr>
          <w:p w:rsidR="00AA66B8" w:rsidRPr="009761AE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Костко</w:t>
            </w:r>
            <w:proofErr w:type="spellEnd"/>
            <w:r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Вікторівна</w:t>
            </w:r>
          </w:p>
        </w:tc>
        <w:tc>
          <w:tcPr>
            <w:tcW w:w="1659" w:type="dxa"/>
            <w:shd w:val="clear" w:color="auto" w:fill="auto"/>
          </w:tcPr>
          <w:p w:rsidR="00AA66B8" w:rsidRPr="009761AE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4 курс, </w:t>
            </w:r>
            <w:proofErr w:type="spellStart"/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2073" w:type="dxa"/>
            <w:vMerge/>
            <w:shd w:val="clear" w:color="auto" w:fill="auto"/>
          </w:tcPr>
          <w:p w:rsidR="00AA66B8" w:rsidRPr="009761AE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B8" w:rsidRPr="009761AE" w:rsidTr="00B32DB9">
        <w:tc>
          <w:tcPr>
            <w:tcW w:w="4003" w:type="dxa"/>
            <w:shd w:val="clear" w:color="auto" w:fill="auto"/>
          </w:tcPr>
          <w:p w:rsidR="00AA66B8" w:rsidRPr="009761AE" w:rsidRDefault="00F069BF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bCs/>
                <w:sz w:val="28"/>
                <w:szCs w:val="28"/>
              </w:rPr>
              <w:t>Здібності людини та лідерство</w:t>
            </w:r>
          </w:p>
        </w:tc>
        <w:tc>
          <w:tcPr>
            <w:tcW w:w="2120" w:type="dxa"/>
            <w:shd w:val="clear" w:color="auto" w:fill="auto"/>
          </w:tcPr>
          <w:p w:rsidR="00AA66B8" w:rsidRPr="009761AE" w:rsidRDefault="00F069BF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Кудлай С.І.</w:t>
            </w:r>
          </w:p>
        </w:tc>
        <w:tc>
          <w:tcPr>
            <w:tcW w:w="1659" w:type="dxa"/>
            <w:shd w:val="clear" w:color="auto" w:fill="auto"/>
          </w:tcPr>
          <w:p w:rsidR="00AA66B8" w:rsidRPr="009761AE" w:rsidRDefault="00F069BF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66B8"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  <w:r w:rsidR="009761AE"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61AE" w:rsidRPr="009761A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AA66B8" w:rsidRPr="009761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A66B8" w:rsidRPr="009761AE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2073" w:type="dxa"/>
            <w:vMerge/>
            <w:shd w:val="clear" w:color="auto" w:fill="auto"/>
          </w:tcPr>
          <w:p w:rsidR="00AA66B8" w:rsidRPr="009761AE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B8" w:rsidRPr="00B32DB9" w:rsidTr="00B32DB9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Безробіття на селі: причини й шляхи подолання</w:t>
            </w:r>
          </w:p>
        </w:tc>
        <w:tc>
          <w:tcPr>
            <w:tcW w:w="2120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Хринюк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Олена Русланівна</w:t>
            </w:r>
          </w:p>
        </w:tc>
        <w:tc>
          <w:tcPr>
            <w:tcW w:w="1659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3 курс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2073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B8" w:rsidRPr="00B32DB9" w:rsidTr="00B32DB9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Проблеми безробіття в аграрному секторі економіки та на селі</w:t>
            </w:r>
          </w:p>
        </w:tc>
        <w:tc>
          <w:tcPr>
            <w:tcW w:w="2120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Пархоменко А.О.</w:t>
            </w:r>
          </w:p>
        </w:tc>
        <w:tc>
          <w:tcPr>
            <w:tcW w:w="1659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2073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B8" w:rsidRPr="00B32DB9" w:rsidTr="00B32DB9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Загальні положення оплати праці у сільському господарстві</w:t>
            </w:r>
          </w:p>
        </w:tc>
        <w:tc>
          <w:tcPr>
            <w:tcW w:w="2120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Коваленко С.І.</w:t>
            </w:r>
          </w:p>
        </w:tc>
        <w:tc>
          <w:tcPr>
            <w:tcW w:w="1659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4 курс,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2073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B8" w:rsidRPr="00B32DB9" w:rsidTr="00B32DB9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Трудові конфлікти та шляхи їх розв’язання</w:t>
            </w:r>
          </w:p>
        </w:tc>
        <w:tc>
          <w:tcPr>
            <w:tcW w:w="2120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Шкуропатська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1659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2 курс, Фін</w:t>
            </w:r>
          </w:p>
        </w:tc>
        <w:tc>
          <w:tcPr>
            <w:tcW w:w="2073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B8" w:rsidRPr="00B32DB9" w:rsidTr="00B32DB9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Міжнародна організація праці та її вплив на соціально-трудові відносини</w:t>
            </w:r>
          </w:p>
        </w:tc>
        <w:tc>
          <w:tcPr>
            <w:tcW w:w="2120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Парасочка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Павло Павлович</w:t>
            </w:r>
          </w:p>
        </w:tc>
        <w:tc>
          <w:tcPr>
            <w:tcW w:w="1659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2курс, Фін</w:t>
            </w:r>
          </w:p>
        </w:tc>
        <w:tc>
          <w:tcPr>
            <w:tcW w:w="2073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B8" w:rsidRPr="00B32DB9" w:rsidTr="00B32DB9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Особливості побудови мотиваційного механізму персоналу в агропромислових формуваннях</w:t>
            </w:r>
          </w:p>
        </w:tc>
        <w:tc>
          <w:tcPr>
            <w:tcW w:w="2120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Петренко Тетяна Володимирівна</w:t>
            </w:r>
          </w:p>
        </w:tc>
        <w:tc>
          <w:tcPr>
            <w:tcW w:w="1659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1-го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2073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6B8" w:rsidRPr="00B32DB9" w:rsidTr="00B32DB9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Нормативно-правові аспекти оплати праці</w:t>
            </w:r>
          </w:p>
        </w:tc>
        <w:tc>
          <w:tcPr>
            <w:tcW w:w="2120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Калініченко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59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4 курс,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2073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6C88" w:rsidRDefault="00C16C88"/>
    <w:p w:rsidR="009761AE" w:rsidRDefault="009761AE" w:rsidP="00C16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6C88" w:rsidRPr="00C16C88" w:rsidRDefault="00C16C88" w:rsidP="00C16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6C88">
        <w:rPr>
          <w:rFonts w:ascii="Times New Roman" w:hAnsi="Times New Roman" w:cs="Times New Roman"/>
          <w:sz w:val="24"/>
          <w:szCs w:val="24"/>
        </w:rPr>
        <w:lastRenderedPageBreak/>
        <w:t>Продовження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2484"/>
        <w:gridCol w:w="2126"/>
        <w:gridCol w:w="1242"/>
      </w:tblGrid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Формування фонду оплати праці та складові тарифної системи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Войтенко М.А.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4 курс,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242" w:type="dxa"/>
            <w:vMerge w:val="restart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Соціально-економічні аспекти оплати праці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Баранова Я.О.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4 курс,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Системи оплати праці їх суть та характеристика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Богданенко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4 курс,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F069BF" w:rsidRDefault="00F069BF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9BF">
              <w:rPr>
                <w:rFonts w:ascii="Times New Roman" w:hAnsi="Times New Roman" w:cs="Times New Roman"/>
                <w:bCs/>
                <w:sz w:val="28"/>
                <w:szCs w:val="28"/>
              </w:rPr>
              <w:t>Освітня домінанта як каталізатор динамічного соціально-економічного розвитку суспільства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F06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Савченко Ю</w:t>
            </w:r>
            <w:r w:rsidR="00F06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06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1-го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</w:t>
            </w:r>
            <w:proofErr w:type="spellEnd"/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відповідальність ПАТ «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Фармак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Валеріївна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1-го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Корпоративна соціальна відповідальність як фактор підвищення конкурентоспроможності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Бабенко О.К.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Соціальна безпека та шляхи її забезпечення в державній політиці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Д. О.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Соціальна відповідальність в житті ТОВ "Регіон Постач-Груп"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Бондар Н.В.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Соціальна відповідальність агробізнесу та елементи її реалізації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Голуб В.Р.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Соціальна відповідальність в житті  компанії "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Сингента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Гречана К.С.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Соціальна відповідальність держави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Журба В.В.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Соціальне партнерство у бізнесі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tabs>
                <w:tab w:val="left" w:pos="17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Економічна ефективність використання ресурсного потенціалу сільськогосподарських підприємств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Козлова Н.О.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До питання конкурентоспроможності продукції аграрного підприємства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Крупицька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C16C88">
        <w:tc>
          <w:tcPr>
            <w:tcW w:w="4003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Економічна ефективність виробництва озимої пшениці та шляхи її підвищення</w:t>
            </w:r>
          </w:p>
        </w:tc>
        <w:tc>
          <w:tcPr>
            <w:tcW w:w="2484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Левенець Я.Ю.</w:t>
            </w:r>
          </w:p>
        </w:tc>
        <w:tc>
          <w:tcPr>
            <w:tcW w:w="2126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242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6C88" w:rsidRDefault="00C16C88"/>
    <w:p w:rsidR="00C16C88" w:rsidRDefault="00C16C88"/>
    <w:p w:rsidR="00C16C88" w:rsidRPr="00C16C88" w:rsidRDefault="00C16C88" w:rsidP="00C16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6C88">
        <w:rPr>
          <w:rFonts w:ascii="Times New Roman" w:hAnsi="Times New Roman" w:cs="Times New Roman"/>
          <w:sz w:val="24"/>
          <w:szCs w:val="24"/>
        </w:rPr>
        <w:t>Продовження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2328"/>
        <w:gridCol w:w="1977"/>
        <w:gridCol w:w="1940"/>
      </w:tblGrid>
      <w:tr w:rsidR="00C16C88" w:rsidRPr="00B32DB9" w:rsidTr="003E7591">
        <w:tc>
          <w:tcPr>
            <w:tcW w:w="3610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Корпоративна соціальна відповідальність у внутрішньому середовищі</w:t>
            </w:r>
          </w:p>
        </w:tc>
        <w:tc>
          <w:tcPr>
            <w:tcW w:w="2328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Мельніченко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1977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3E7591">
        <w:tc>
          <w:tcPr>
            <w:tcW w:w="3610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Соціальні інвестиції як прояв соціальної відповідальності</w:t>
            </w:r>
          </w:p>
        </w:tc>
        <w:tc>
          <w:tcPr>
            <w:tcW w:w="2328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Шишута</w:t>
            </w:r>
            <w:proofErr w:type="spellEnd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1977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940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88" w:rsidRPr="00B32DB9" w:rsidTr="003E7591">
        <w:tc>
          <w:tcPr>
            <w:tcW w:w="3610" w:type="dxa"/>
            <w:shd w:val="clear" w:color="auto" w:fill="auto"/>
          </w:tcPr>
          <w:p w:rsidR="00AA66B8" w:rsidRPr="00B32DB9" w:rsidRDefault="00B32DB9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Проблеми становлення соціальної відповідальності бізнесу в </w:t>
            </w:r>
            <w:proofErr w:type="spellStart"/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>Юдіна Ю.О.</w:t>
            </w:r>
          </w:p>
        </w:tc>
        <w:tc>
          <w:tcPr>
            <w:tcW w:w="1977" w:type="dxa"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940" w:type="dxa"/>
            <w:vMerge/>
            <w:shd w:val="clear" w:color="auto" w:fill="auto"/>
          </w:tcPr>
          <w:p w:rsidR="00AA66B8" w:rsidRPr="00B32DB9" w:rsidRDefault="00AA66B8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ED" w:rsidRPr="00B32DB9" w:rsidTr="003E7591">
        <w:tc>
          <w:tcPr>
            <w:tcW w:w="3610" w:type="dxa"/>
            <w:shd w:val="clear" w:color="auto" w:fill="auto"/>
          </w:tcPr>
          <w:p w:rsidR="002C11ED" w:rsidRPr="00254434" w:rsidRDefault="002C11ED" w:rsidP="00254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4434">
              <w:rPr>
                <w:rFonts w:ascii="Times New Roman" w:hAnsi="Times New Roman" w:cs="Times New Roman"/>
                <w:sz w:val="28"/>
                <w:szCs w:val="28"/>
              </w:rPr>
              <w:t xml:space="preserve">учасні соціально-економічні аспекти безробіття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54434">
              <w:rPr>
                <w:rFonts w:ascii="Times New Roman" w:hAnsi="Times New Roman" w:cs="Times New Roman"/>
                <w:sz w:val="28"/>
                <w:szCs w:val="28"/>
              </w:rPr>
              <w:t>країні</w:t>
            </w:r>
          </w:p>
          <w:p w:rsidR="002C11ED" w:rsidRPr="00B32DB9" w:rsidRDefault="002C11ED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2C11ED" w:rsidRPr="00B32DB9" w:rsidRDefault="002C11ED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Моргун Світлана</w:t>
            </w:r>
          </w:p>
        </w:tc>
        <w:tc>
          <w:tcPr>
            <w:tcW w:w="1977" w:type="dxa"/>
            <w:shd w:val="clear" w:color="auto" w:fill="auto"/>
          </w:tcPr>
          <w:p w:rsidR="002C11ED" w:rsidRPr="00B32DB9" w:rsidRDefault="002C11ED" w:rsidP="00C7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2C11ED" w:rsidRPr="00B32DB9" w:rsidRDefault="002C11ED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Міжнародна науково-практична конференція «Сучасна соціально-економічна система: парадигма, завдання і тенденції». Ніжинський агротехнічний інститут»</w:t>
            </w:r>
          </w:p>
        </w:tc>
      </w:tr>
      <w:tr w:rsidR="002C11ED" w:rsidRPr="00B32DB9" w:rsidTr="003E7591">
        <w:tc>
          <w:tcPr>
            <w:tcW w:w="3610" w:type="dxa"/>
            <w:shd w:val="clear" w:color="auto" w:fill="auto"/>
          </w:tcPr>
          <w:p w:rsidR="002C11ED" w:rsidRDefault="002C11ED" w:rsidP="002C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1ED">
              <w:rPr>
                <w:rFonts w:ascii="Times New Roman" w:hAnsi="Times New Roman" w:cs="Times New Roman"/>
                <w:sz w:val="28"/>
                <w:szCs w:val="28"/>
              </w:rPr>
              <w:t xml:space="preserve">Оптимізація взаємодії системи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професійної підготовки кадрів на </w:t>
            </w:r>
            <w:r w:rsidRPr="002C11ED">
              <w:rPr>
                <w:rFonts w:ascii="Times New Roman" w:hAnsi="Times New Roman" w:cs="Times New Roman"/>
                <w:sz w:val="28"/>
                <w:szCs w:val="28"/>
              </w:rPr>
              <w:t>ринку праці.</w:t>
            </w:r>
          </w:p>
        </w:tc>
        <w:tc>
          <w:tcPr>
            <w:tcW w:w="2328" w:type="dxa"/>
            <w:shd w:val="clear" w:color="auto" w:fill="auto"/>
          </w:tcPr>
          <w:p w:rsidR="002C11ED" w:rsidRDefault="002C11ED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Хоруженко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977" w:type="dxa"/>
            <w:shd w:val="clear" w:color="auto" w:fill="auto"/>
          </w:tcPr>
          <w:p w:rsidR="002C11ED" w:rsidRPr="00B32DB9" w:rsidRDefault="002C11ED" w:rsidP="00C7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DB9">
              <w:rPr>
                <w:rFonts w:ascii="Times New Roman" w:hAnsi="Times New Roman" w:cs="Times New Roman"/>
                <w:sz w:val="28"/>
                <w:szCs w:val="28"/>
              </w:rPr>
              <w:t xml:space="preserve">ОС «Магістр»  </w:t>
            </w:r>
          </w:p>
        </w:tc>
        <w:tc>
          <w:tcPr>
            <w:tcW w:w="1940" w:type="dxa"/>
            <w:vMerge/>
            <w:shd w:val="clear" w:color="auto" w:fill="auto"/>
          </w:tcPr>
          <w:p w:rsidR="002C11ED" w:rsidRDefault="002C11ED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1ED" w:rsidRPr="00B32DB9" w:rsidTr="003E7591">
        <w:tc>
          <w:tcPr>
            <w:tcW w:w="3610" w:type="dxa"/>
            <w:shd w:val="clear" w:color="auto" w:fill="auto"/>
          </w:tcPr>
          <w:p w:rsidR="002C11ED" w:rsidRPr="002C11ED" w:rsidRDefault="002C11ED" w:rsidP="002C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 міграція в Україні</w:t>
            </w:r>
          </w:p>
        </w:tc>
        <w:tc>
          <w:tcPr>
            <w:tcW w:w="2328" w:type="dxa"/>
            <w:shd w:val="clear" w:color="auto" w:fill="auto"/>
          </w:tcPr>
          <w:p w:rsidR="002C11ED" w:rsidRDefault="002C11ED" w:rsidP="00B32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2C11ED" w:rsidRPr="00B32DB9" w:rsidRDefault="002C11ED" w:rsidP="00C76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2C11ED" w:rsidRDefault="002C11ED" w:rsidP="00B32D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6B8" w:rsidRPr="00AA66B8" w:rsidRDefault="00AA66B8" w:rsidP="00B32DB9">
      <w:pPr>
        <w:pStyle w:val="a3"/>
        <w:numPr>
          <w:ilvl w:val="0"/>
          <w:numId w:val="4"/>
        </w:numPr>
        <w:spacing w:after="0"/>
        <w:ind w:left="0"/>
        <w:jc w:val="both"/>
        <w:rPr>
          <w:sz w:val="20"/>
          <w:szCs w:val="20"/>
        </w:rPr>
      </w:pPr>
    </w:p>
    <w:p w:rsidR="00985123" w:rsidRPr="00985123" w:rsidRDefault="00985123" w:rsidP="00985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гуртка постійно долучаються до виконання наукової роботи за напрямками досліджень по кафедрі. Зокрема на безоплатній основі 4 студенти ОС «Магістр», спеціальності «Економіка підприємства» приймають активну участь у виконанні НДР 0116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85123">
        <w:rPr>
          <w:rFonts w:ascii="Times New Roman" w:hAnsi="Times New Roman" w:cs="Times New Roman"/>
          <w:sz w:val="28"/>
          <w:szCs w:val="28"/>
        </w:rPr>
        <w:t xml:space="preserve">0011709 «Удосконалення системи соціально-трудових відносин у сільському господарстві», керівник НДР </w:t>
      </w:r>
      <w:proofErr w:type="spellStart"/>
      <w:r w:rsidRPr="00985123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Pr="0098512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Є.О., 2 студенти ОС «Магістр», спеціальності «Економіка підприємства» також приймають активну участь у виконанні НДР </w:t>
      </w:r>
      <w:r w:rsidRPr="00985123">
        <w:rPr>
          <w:rFonts w:ascii="Times New Roman" w:hAnsi="Times New Roman" w:cs="Times New Roman"/>
          <w:sz w:val="28"/>
          <w:szCs w:val="28"/>
        </w:rPr>
        <w:t>0116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85123">
        <w:rPr>
          <w:rFonts w:ascii="Times New Roman" w:hAnsi="Times New Roman" w:cs="Times New Roman"/>
          <w:sz w:val="28"/>
          <w:szCs w:val="28"/>
        </w:rPr>
        <w:t>001708 «</w:t>
      </w:r>
      <w:r w:rsidR="00656768">
        <w:rPr>
          <w:rFonts w:ascii="Times New Roman" w:hAnsi="Times New Roman" w:cs="Times New Roman"/>
          <w:sz w:val="28"/>
          <w:szCs w:val="28"/>
        </w:rPr>
        <w:t>Наукові засади ефективного господарювання в агропромисловому виробництві</w:t>
      </w:r>
      <w:r w:rsidRPr="00985123">
        <w:rPr>
          <w:rFonts w:ascii="Times New Roman" w:hAnsi="Times New Roman" w:cs="Times New Roman"/>
          <w:sz w:val="28"/>
          <w:szCs w:val="28"/>
        </w:rPr>
        <w:t xml:space="preserve">», керівник НДР </w:t>
      </w:r>
      <w:proofErr w:type="spellStart"/>
      <w:r w:rsidR="00656768">
        <w:rPr>
          <w:rFonts w:ascii="Times New Roman" w:hAnsi="Times New Roman" w:cs="Times New Roman"/>
          <w:sz w:val="28"/>
          <w:szCs w:val="28"/>
        </w:rPr>
        <w:t>д</w:t>
      </w:r>
      <w:r w:rsidRPr="00985123">
        <w:rPr>
          <w:rFonts w:ascii="Times New Roman" w:hAnsi="Times New Roman" w:cs="Times New Roman"/>
          <w:sz w:val="28"/>
          <w:szCs w:val="28"/>
        </w:rPr>
        <w:t>.е.н</w:t>
      </w:r>
      <w:proofErr w:type="spellEnd"/>
      <w:r w:rsidRPr="0098512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768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6768">
        <w:rPr>
          <w:rFonts w:ascii="Times New Roman" w:hAnsi="Times New Roman" w:cs="Times New Roman"/>
          <w:sz w:val="28"/>
          <w:szCs w:val="28"/>
        </w:rPr>
        <w:t>Єрмаков О.Ю.</w:t>
      </w:r>
    </w:p>
    <w:p w:rsidR="00656768" w:rsidRDefault="00656768" w:rsidP="00B32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7E8" w:rsidRDefault="003977E8" w:rsidP="00656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6768" w:rsidRDefault="00656768" w:rsidP="00656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кафедри економіки праці та</w:t>
      </w:r>
    </w:p>
    <w:p w:rsidR="00656768" w:rsidRDefault="00656768" w:rsidP="00656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соціального розвитку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85123">
        <w:rPr>
          <w:rFonts w:ascii="Times New Roman" w:hAnsi="Times New Roman" w:cs="Times New Roman"/>
          <w:sz w:val="28"/>
          <w:szCs w:val="28"/>
        </w:rPr>
        <w:t>.е.н</w:t>
      </w:r>
      <w:proofErr w:type="spellEnd"/>
      <w:r w:rsidRPr="0098512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проф. Єрмаков О.Ю.</w:t>
      </w:r>
    </w:p>
    <w:p w:rsidR="00656768" w:rsidRDefault="00656768" w:rsidP="00656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123" w:rsidRDefault="00656768" w:rsidP="00C16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гуртка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963B8" w:rsidRDefault="001963B8" w:rsidP="00B32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6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77AA"/>
    <w:multiLevelType w:val="hybridMultilevel"/>
    <w:tmpl w:val="1A2C5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00371"/>
    <w:multiLevelType w:val="hybridMultilevel"/>
    <w:tmpl w:val="5FB4CF60"/>
    <w:lvl w:ilvl="0" w:tplc="50AC4F9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8A1E2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8CE8B0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A8BE0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C197C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C7EB6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C5FB0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37BA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C6CD8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950B3"/>
    <w:multiLevelType w:val="hybridMultilevel"/>
    <w:tmpl w:val="48F8B1C6"/>
    <w:lvl w:ilvl="0" w:tplc="6A6C4E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C28C9"/>
    <w:multiLevelType w:val="hybridMultilevel"/>
    <w:tmpl w:val="B2247FBC"/>
    <w:lvl w:ilvl="0" w:tplc="DC7AD93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E6462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BAC5D0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1D68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46550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09C1A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C4644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E1DD4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3628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B8"/>
    <w:rsid w:val="001962B4"/>
    <w:rsid w:val="001963B8"/>
    <w:rsid w:val="00254434"/>
    <w:rsid w:val="002C11ED"/>
    <w:rsid w:val="003977E8"/>
    <w:rsid w:val="003E7591"/>
    <w:rsid w:val="005150D8"/>
    <w:rsid w:val="00535956"/>
    <w:rsid w:val="00656768"/>
    <w:rsid w:val="007137F5"/>
    <w:rsid w:val="00881DA6"/>
    <w:rsid w:val="009761AE"/>
    <w:rsid w:val="00985123"/>
    <w:rsid w:val="009A733A"/>
    <w:rsid w:val="00A37A11"/>
    <w:rsid w:val="00AA66B8"/>
    <w:rsid w:val="00B32DB9"/>
    <w:rsid w:val="00B71734"/>
    <w:rsid w:val="00C169F7"/>
    <w:rsid w:val="00C16C88"/>
    <w:rsid w:val="00EB418E"/>
    <w:rsid w:val="00F069BF"/>
    <w:rsid w:val="00F839E4"/>
    <w:rsid w:val="00F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B8"/>
    <w:pPr>
      <w:ind w:left="720"/>
      <w:contextualSpacing/>
    </w:pPr>
  </w:style>
  <w:style w:type="table" w:styleId="a4">
    <w:name w:val="Table Grid"/>
    <w:basedOn w:val="a1"/>
    <w:uiPriority w:val="39"/>
    <w:rsid w:val="00A37A1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AA66B8"/>
    <w:rPr>
      <w:color w:val="0000FF"/>
      <w:u w:val="single"/>
    </w:rPr>
  </w:style>
  <w:style w:type="character" w:styleId="a6">
    <w:name w:val="Strong"/>
    <w:basedOn w:val="a0"/>
    <w:uiPriority w:val="22"/>
    <w:qFormat/>
    <w:rsid w:val="002544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B8"/>
    <w:pPr>
      <w:ind w:left="720"/>
      <w:contextualSpacing/>
    </w:pPr>
  </w:style>
  <w:style w:type="table" w:styleId="a4">
    <w:name w:val="Table Grid"/>
    <w:basedOn w:val="a1"/>
    <w:uiPriority w:val="39"/>
    <w:rsid w:val="00A37A1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AA66B8"/>
    <w:rPr>
      <w:color w:val="0000FF"/>
      <w:u w:val="single"/>
    </w:rPr>
  </w:style>
  <w:style w:type="character" w:styleId="a6">
    <w:name w:val="Strong"/>
    <w:basedOn w:val="a0"/>
    <w:uiPriority w:val="22"/>
    <w:qFormat/>
    <w:rsid w:val="00254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4114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cp:lastPrinted>2019-06-18T11:26:00Z</cp:lastPrinted>
  <dcterms:created xsi:type="dcterms:W3CDTF">2019-06-18T11:14:00Z</dcterms:created>
  <dcterms:modified xsi:type="dcterms:W3CDTF">2019-06-18T11:44:00Z</dcterms:modified>
</cp:coreProperties>
</file>