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9FAEB" w14:textId="6BEEDE9C" w:rsidR="00A5471D" w:rsidRDefault="00A5471D" w:rsidP="00461AD4">
      <w:pPr>
        <w:pStyle w:val="50"/>
        <w:shd w:val="clear" w:color="auto" w:fill="auto"/>
        <w:spacing w:after="227" w:line="319" w:lineRule="exact"/>
        <w:ind w:left="160" w:firstLine="0"/>
        <w:jc w:val="center"/>
        <w:rPr>
          <w:rStyle w:val="50pt"/>
          <w:color w:val="000000"/>
          <w:lang w:val="uk-UA" w:eastAsia="uk-UA"/>
        </w:rPr>
      </w:pPr>
      <w:bookmarkStart w:id="0" w:name="bookmark0"/>
      <w:r w:rsidRPr="00A5471D">
        <w:rPr>
          <w:rStyle w:val="50pt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54B90EB8" wp14:editId="1026FDC0">
            <wp:simplePos x="0" y="0"/>
            <wp:positionH relativeFrom="column">
              <wp:posOffset>101600</wp:posOffset>
            </wp:positionH>
            <wp:positionV relativeFrom="paragraph">
              <wp:posOffset>0</wp:posOffset>
            </wp:positionV>
            <wp:extent cx="6413500" cy="8798383"/>
            <wp:effectExtent l="0" t="0" r="6350" b="3175"/>
            <wp:wrapSquare wrapText="bothSides"/>
            <wp:docPr id="1" name="Рисунок 1" descr="C:\Users\Лилия\Desktop\фото з печатками\Робоча навчальна пр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esktop\фото з печатками\Робоча навчальна практи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879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539F3" w14:textId="77777777" w:rsidR="00A5471D" w:rsidRDefault="00A5471D" w:rsidP="00461AD4">
      <w:pPr>
        <w:pStyle w:val="50"/>
        <w:shd w:val="clear" w:color="auto" w:fill="auto"/>
        <w:spacing w:after="227" w:line="319" w:lineRule="exact"/>
        <w:ind w:left="160" w:firstLine="0"/>
        <w:jc w:val="center"/>
        <w:rPr>
          <w:rStyle w:val="50pt"/>
          <w:color w:val="000000"/>
          <w:lang w:val="uk-UA" w:eastAsia="uk-UA"/>
        </w:rPr>
      </w:pPr>
    </w:p>
    <w:p w14:paraId="10A04294" w14:textId="3CBD6C3B" w:rsidR="00461AD4" w:rsidRPr="005C5886" w:rsidRDefault="00461AD4" w:rsidP="00461AD4">
      <w:pPr>
        <w:pStyle w:val="50"/>
        <w:shd w:val="clear" w:color="auto" w:fill="auto"/>
        <w:spacing w:after="227" w:line="319" w:lineRule="exact"/>
        <w:ind w:left="160" w:firstLine="0"/>
        <w:jc w:val="center"/>
        <w:rPr>
          <w:lang w:val="uk-UA"/>
        </w:rPr>
      </w:pPr>
      <w:bookmarkStart w:id="1" w:name="_GoBack"/>
      <w:bookmarkEnd w:id="1"/>
      <w:r w:rsidRPr="005C5886">
        <w:rPr>
          <w:rStyle w:val="50pt"/>
          <w:color w:val="000000"/>
          <w:lang w:val="uk-UA" w:eastAsia="uk-UA"/>
        </w:rPr>
        <w:lastRenderedPageBreak/>
        <w:t>НАЦІОНАЛЬНИЙ УНІВЕРСИТЕТ БІОРЕСУРСІВ І ПРИРОДОКОРИСТУВАННЯ УКРАЇНИ</w:t>
      </w:r>
      <w:bookmarkEnd w:id="0"/>
    </w:p>
    <w:p w14:paraId="6F26D1B9" w14:textId="77777777" w:rsidR="00461AD4" w:rsidRPr="005C5886" w:rsidRDefault="00461AD4" w:rsidP="00461AD4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rStyle w:val="0pt"/>
          <w:color w:val="000000"/>
          <w:lang w:val="uk-UA" w:eastAsia="uk-UA"/>
        </w:rPr>
      </w:pPr>
      <w:r w:rsidRPr="005C5886">
        <w:rPr>
          <w:rStyle w:val="0pt"/>
          <w:color w:val="000000"/>
          <w:lang w:val="uk-UA" w:eastAsia="uk-UA"/>
        </w:rPr>
        <w:t>Кафедра транспортних технологій та засобів у АПК</w:t>
      </w:r>
    </w:p>
    <w:p w14:paraId="3F489B9F" w14:textId="77777777" w:rsidR="00461AD4" w:rsidRPr="005C5886" w:rsidRDefault="00461AD4" w:rsidP="00461AD4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rStyle w:val="0pt"/>
          <w:color w:val="000000"/>
          <w:lang w:val="uk-UA" w:eastAsia="uk-UA"/>
        </w:rPr>
      </w:pPr>
    </w:p>
    <w:p w14:paraId="5F86EE83" w14:textId="77777777" w:rsidR="00461AD4" w:rsidRPr="005C5886" w:rsidRDefault="00461AD4" w:rsidP="00461AD4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rStyle w:val="0pt"/>
          <w:color w:val="000000"/>
          <w:lang w:val="uk-UA" w:eastAsia="uk-UA"/>
        </w:rPr>
      </w:pPr>
    </w:p>
    <w:p w14:paraId="567909EE" w14:textId="77777777" w:rsidR="00461AD4" w:rsidRPr="005C5886" w:rsidRDefault="00461AD4" w:rsidP="00461AD4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lang w:val="uk-UA"/>
        </w:rPr>
      </w:pPr>
    </w:p>
    <w:p w14:paraId="7C7ED057" w14:textId="77777777" w:rsidR="00461AD4" w:rsidRPr="005C5886" w:rsidRDefault="00461AD4" w:rsidP="00461AD4">
      <w:pPr>
        <w:rPr>
          <w:rFonts w:ascii="Times New Roman" w:hAnsi="Times New Roman" w:cs="Times New Roman"/>
        </w:rPr>
      </w:pPr>
    </w:p>
    <w:p w14:paraId="280B947D" w14:textId="5924E127" w:rsidR="00461AD4" w:rsidRPr="005C5886" w:rsidRDefault="00697818" w:rsidP="00461AD4">
      <w:pPr>
        <w:pStyle w:val="50"/>
        <w:shd w:val="clear" w:color="auto" w:fill="auto"/>
        <w:spacing w:after="0" w:line="319" w:lineRule="exact"/>
        <w:ind w:left="5529" w:firstLine="0"/>
        <w:jc w:val="right"/>
        <w:rPr>
          <w:lang w:val="uk-UA"/>
        </w:rPr>
      </w:pPr>
      <w:bookmarkStart w:id="2" w:name="bookmark1"/>
      <w:r>
        <w:rPr>
          <w:rStyle w:val="50pt"/>
          <w:color w:val="000000"/>
          <w:lang w:val="uk-UA" w:eastAsia="uk-UA"/>
        </w:rPr>
        <w:t>“ЗАТВЕРДЖЕНО</w:t>
      </w:r>
      <w:r w:rsidR="00461AD4" w:rsidRPr="005C5886">
        <w:rPr>
          <w:rStyle w:val="50pt"/>
          <w:color w:val="000000"/>
          <w:lang w:val="uk-UA" w:eastAsia="uk-UA"/>
        </w:rPr>
        <w:t>”</w:t>
      </w:r>
      <w:bookmarkEnd w:id="2"/>
    </w:p>
    <w:p w14:paraId="61DEB5DA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>Декан механіко-технологічного факультету</w:t>
      </w:r>
    </w:p>
    <w:p w14:paraId="37F34955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 xml:space="preserve"> __________ (проф. Братішко В.В) </w:t>
      </w:r>
    </w:p>
    <w:p w14:paraId="0B511341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>“ ___ ” _____________________ 2022 р.</w:t>
      </w:r>
    </w:p>
    <w:p w14:paraId="332D6AB3" w14:textId="42637973" w:rsidR="00697818" w:rsidRPr="00697818" w:rsidRDefault="00697818" w:rsidP="00697818">
      <w:pPr>
        <w:spacing w:after="13" w:line="360" w:lineRule="auto"/>
        <w:ind w:left="130" w:right="1" w:hanging="10"/>
        <w:jc w:val="center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 xml:space="preserve">          </w:t>
      </w:r>
      <w:r>
        <w:rPr>
          <w:rFonts w:ascii="Times New Roman" w:hAnsi="Times New Roman" w:cs="Times New Roman"/>
          <w:sz w:val="26"/>
          <w:lang w:val="ru-RU"/>
        </w:rPr>
        <w:t xml:space="preserve">                                                            </w:t>
      </w:r>
      <w:r w:rsidRPr="00697818">
        <w:rPr>
          <w:rFonts w:ascii="Times New Roman" w:hAnsi="Times New Roman" w:cs="Times New Roman"/>
          <w:sz w:val="26"/>
          <w:lang w:val="ru-RU"/>
        </w:rPr>
        <w:t xml:space="preserve">                       «СХВАЛЕНО»</w:t>
      </w:r>
    </w:p>
    <w:p w14:paraId="70631F47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>на засіданні кафедри транспортних</w:t>
      </w:r>
    </w:p>
    <w:p w14:paraId="25B3E739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 xml:space="preserve"> технологій та засобів у АПК</w:t>
      </w:r>
    </w:p>
    <w:p w14:paraId="01BA3613" w14:textId="77777777" w:rsidR="00697818" w:rsidRPr="00697818" w:rsidRDefault="00697818" w:rsidP="00697818">
      <w:pPr>
        <w:ind w:left="5670" w:right="-233"/>
        <w:jc w:val="center"/>
        <w:rPr>
          <w:rFonts w:ascii="Times New Roman" w:hAnsi="Times New Roman" w:cs="Times New Roman"/>
          <w:szCs w:val="28"/>
        </w:rPr>
      </w:pPr>
      <w:r w:rsidRPr="00697818">
        <w:rPr>
          <w:rFonts w:ascii="Times New Roman" w:hAnsi="Times New Roman" w:cs="Times New Roman"/>
          <w:sz w:val="26"/>
          <w:lang w:val="ru-RU"/>
        </w:rPr>
        <w:t xml:space="preserve">  </w:t>
      </w:r>
      <w:r w:rsidRPr="00697818">
        <w:rPr>
          <w:rFonts w:ascii="Times New Roman" w:hAnsi="Times New Roman" w:cs="Times New Roman"/>
          <w:lang w:val="ru-RU"/>
        </w:rPr>
        <w:t xml:space="preserve">  </w:t>
      </w:r>
      <w:bookmarkStart w:id="3" w:name="_Hlk103539045"/>
      <w:r w:rsidRPr="00697818">
        <w:rPr>
          <w:rFonts w:ascii="Times New Roman" w:hAnsi="Times New Roman" w:cs="Times New Roman"/>
          <w:szCs w:val="28"/>
        </w:rPr>
        <w:t>Протокол № 10 від 22.04.2022р.</w:t>
      </w:r>
      <w:bookmarkEnd w:id="3"/>
    </w:p>
    <w:p w14:paraId="5FB92B80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</w:rPr>
      </w:pPr>
      <w:r w:rsidRPr="00697818">
        <w:rPr>
          <w:rFonts w:ascii="Times New Roman" w:hAnsi="Times New Roman" w:cs="Times New Roman"/>
          <w:sz w:val="26"/>
        </w:rPr>
        <w:t xml:space="preserve">     Завідувач кафедри                    доц. Савченко Л.А</w:t>
      </w:r>
    </w:p>
    <w:p w14:paraId="5DC6BAF9" w14:textId="77777777" w:rsidR="00697818" w:rsidRPr="00697818" w:rsidRDefault="00697818" w:rsidP="00697818">
      <w:pPr>
        <w:spacing w:after="13" w:line="271" w:lineRule="auto"/>
        <w:ind w:left="130" w:right="1" w:hanging="10"/>
        <w:jc w:val="right"/>
        <w:rPr>
          <w:rFonts w:ascii="Times New Roman" w:hAnsi="Times New Roman" w:cs="Times New Roman"/>
          <w:sz w:val="26"/>
        </w:rPr>
      </w:pPr>
    </w:p>
    <w:p w14:paraId="2BFFBB66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</w:rPr>
        <w:t xml:space="preserve"> </w:t>
      </w:r>
      <w:r w:rsidRPr="00697818">
        <w:rPr>
          <w:rFonts w:ascii="Times New Roman" w:hAnsi="Times New Roman" w:cs="Times New Roman"/>
          <w:sz w:val="26"/>
          <w:lang w:val="ru-RU"/>
        </w:rPr>
        <w:t>«РОЗГЛЯНУТО»</w:t>
      </w:r>
    </w:p>
    <w:p w14:paraId="0CC502D6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 xml:space="preserve">Гарант ОПП Транспортні технології </w:t>
      </w:r>
    </w:p>
    <w:p w14:paraId="7D0A89DB" w14:textId="77777777" w:rsidR="00697818" w:rsidRPr="00697818" w:rsidRDefault="00697818" w:rsidP="00697818">
      <w:pPr>
        <w:spacing w:after="13" w:line="360" w:lineRule="auto"/>
        <w:ind w:left="130" w:right="1" w:hanging="10"/>
        <w:jc w:val="right"/>
        <w:rPr>
          <w:rFonts w:ascii="Times New Roman" w:hAnsi="Times New Roman" w:cs="Times New Roman"/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>на автомобільному  транспорті</w:t>
      </w:r>
    </w:p>
    <w:p w14:paraId="185786A7" w14:textId="77777777" w:rsidR="00697818" w:rsidRPr="00DB2525" w:rsidRDefault="00697818" w:rsidP="00697818">
      <w:pPr>
        <w:spacing w:after="13" w:line="360" w:lineRule="auto"/>
        <w:ind w:left="130" w:right="1" w:hanging="10"/>
        <w:jc w:val="right"/>
        <w:rPr>
          <w:sz w:val="26"/>
          <w:lang w:val="ru-RU"/>
        </w:rPr>
      </w:pPr>
      <w:r w:rsidRPr="00697818">
        <w:rPr>
          <w:rFonts w:ascii="Times New Roman" w:hAnsi="Times New Roman" w:cs="Times New Roman"/>
          <w:sz w:val="26"/>
          <w:lang w:val="ru-RU"/>
        </w:rPr>
        <w:t>____________  (Савченко Л.А.)</w:t>
      </w:r>
      <w:r w:rsidRPr="00DB2525">
        <w:rPr>
          <w:sz w:val="26"/>
          <w:lang w:val="ru-RU"/>
        </w:rPr>
        <w:t xml:space="preserve">     </w:t>
      </w:r>
    </w:p>
    <w:p w14:paraId="752F80B7" w14:textId="77777777" w:rsidR="00461AD4" w:rsidRPr="00697818" w:rsidRDefault="00461AD4" w:rsidP="00461AD4">
      <w:pPr>
        <w:jc w:val="right"/>
        <w:rPr>
          <w:rStyle w:val="0pt"/>
          <w:lang w:val="ru-RU"/>
        </w:rPr>
      </w:pPr>
    </w:p>
    <w:p w14:paraId="0CA6E787" w14:textId="77777777" w:rsidR="00461AD4" w:rsidRPr="005C5886" w:rsidRDefault="00461AD4" w:rsidP="00461AD4">
      <w:pPr>
        <w:jc w:val="right"/>
        <w:rPr>
          <w:rStyle w:val="0pt"/>
        </w:rPr>
      </w:pPr>
    </w:p>
    <w:p w14:paraId="7A0CEB20" w14:textId="77777777" w:rsidR="00461AD4" w:rsidRPr="005C5886" w:rsidRDefault="00461AD4" w:rsidP="00461AD4">
      <w:pPr>
        <w:jc w:val="right"/>
        <w:rPr>
          <w:rStyle w:val="0pt"/>
        </w:rPr>
      </w:pPr>
    </w:p>
    <w:p w14:paraId="5CA51698" w14:textId="77777777" w:rsidR="00461AD4" w:rsidRPr="005C5886" w:rsidRDefault="00461AD4" w:rsidP="00461AD4">
      <w:pPr>
        <w:pStyle w:val="50"/>
        <w:shd w:val="clear" w:color="auto" w:fill="auto"/>
        <w:spacing w:after="0" w:line="260" w:lineRule="exact"/>
        <w:ind w:left="160" w:firstLine="0"/>
        <w:jc w:val="center"/>
        <w:rPr>
          <w:b w:val="0"/>
          <w:sz w:val="32"/>
          <w:szCs w:val="32"/>
          <w:lang w:val="uk-UA"/>
        </w:rPr>
      </w:pPr>
      <w:bookmarkStart w:id="4" w:name="bookmark3"/>
      <w:r w:rsidRPr="005C5886">
        <w:rPr>
          <w:rStyle w:val="50pt"/>
          <w:b/>
          <w:color w:val="000000"/>
          <w:sz w:val="32"/>
          <w:szCs w:val="32"/>
          <w:lang w:val="uk-UA" w:eastAsia="uk-UA"/>
        </w:rPr>
        <w:t xml:space="preserve">РОБОЧА ПРОГРАМА </w:t>
      </w:r>
      <w:bookmarkEnd w:id="4"/>
    </w:p>
    <w:p w14:paraId="4460BBAE" w14:textId="77777777" w:rsidR="00461AD4" w:rsidRPr="005C5886" w:rsidRDefault="00461AD4" w:rsidP="00461A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0CE2B8" w14:textId="77777777" w:rsidR="00461AD4" w:rsidRPr="005C5886" w:rsidRDefault="00461AD4" w:rsidP="00461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86">
        <w:rPr>
          <w:rFonts w:ascii="Times New Roman" w:hAnsi="Times New Roman" w:cs="Times New Roman"/>
          <w:b/>
          <w:sz w:val="28"/>
          <w:szCs w:val="28"/>
        </w:rPr>
        <w:t xml:space="preserve">ПРОВЕДЕННЯ </w:t>
      </w:r>
      <w:r w:rsidR="004629D7">
        <w:rPr>
          <w:rFonts w:ascii="Times New Roman" w:hAnsi="Times New Roman" w:cs="Times New Roman"/>
          <w:b/>
          <w:sz w:val="28"/>
          <w:szCs w:val="28"/>
        </w:rPr>
        <w:t>НАВЧАЛЬНОЇ</w:t>
      </w:r>
      <w:r w:rsidR="004629D7" w:rsidRPr="005C58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C5886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</w:p>
    <w:p w14:paraId="5F6284E2" w14:textId="77777777" w:rsidR="00461AD4" w:rsidRPr="005C5886" w:rsidRDefault="00461AD4" w:rsidP="00461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0BC59" w14:textId="77777777" w:rsidR="00461AD4" w:rsidRDefault="00461AD4" w:rsidP="00461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630E17">
        <w:rPr>
          <w:rFonts w:ascii="Times New Roman" w:hAnsi="Times New Roman" w:cs="Times New Roman"/>
          <w:b/>
          <w:sz w:val="28"/>
          <w:szCs w:val="28"/>
        </w:rPr>
        <w:t xml:space="preserve"> студентів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Pr="00630E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</w:t>
      </w:r>
      <w:r w:rsidRPr="00630E17">
        <w:rPr>
          <w:rFonts w:ascii="Times New Roman" w:hAnsi="Times New Roman" w:cs="Times New Roman"/>
          <w:b/>
          <w:sz w:val="28"/>
          <w:szCs w:val="28"/>
        </w:rPr>
        <w:t>акалавр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30E17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691E7" w14:textId="77777777" w:rsidR="00461AD4" w:rsidRDefault="004629D7" w:rsidP="00461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1AD4">
        <w:rPr>
          <w:rFonts w:ascii="Times New Roman" w:hAnsi="Times New Roman" w:cs="Times New Roman"/>
          <w:b/>
          <w:sz w:val="28"/>
          <w:szCs w:val="28"/>
        </w:rPr>
        <w:t>-го і 2-го курсу навчання</w:t>
      </w:r>
    </w:p>
    <w:p w14:paraId="13681028" w14:textId="77777777" w:rsidR="00461AD4" w:rsidRPr="005C5886" w:rsidRDefault="00461AD4" w:rsidP="00461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6E343" w14:textId="77777777" w:rsidR="00461AD4" w:rsidRPr="005C5886" w:rsidRDefault="00461AD4" w:rsidP="00461AD4">
      <w:pPr>
        <w:pStyle w:val="a4"/>
        <w:shd w:val="clear" w:color="auto" w:fill="auto"/>
        <w:tabs>
          <w:tab w:val="left" w:leader="underscore" w:pos="6647"/>
        </w:tabs>
        <w:spacing w:before="0" w:after="0" w:line="360" w:lineRule="auto"/>
        <w:rPr>
          <w:rStyle w:val="0pt"/>
          <w:color w:val="000000"/>
          <w:sz w:val="28"/>
          <w:szCs w:val="28"/>
          <w:lang w:val="uk-UA" w:eastAsia="uk-UA"/>
        </w:rPr>
      </w:pPr>
      <w:r w:rsidRPr="005C5886">
        <w:rPr>
          <w:bCs/>
          <w:sz w:val="28"/>
          <w:szCs w:val="28"/>
          <w:lang w:val="uk-UA"/>
        </w:rPr>
        <w:t xml:space="preserve">Спеціальність: 275 </w:t>
      </w:r>
      <w:r w:rsidRPr="005C5886">
        <w:rPr>
          <w:rStyle w:val="0pt"/>
          <w:color w:val="000000"/>
          <w:sz w:val="28"/>
          <w:szCs w:val="28"/>
          <w:lang w:val="uk-UA" w:eastAsia="uk-UA"/>
        </w:rPr>
        <w:t>«Транспортні технології» (на автомобільному транспорті)</w:t>
      </w:r>
    </w:p>
    <w:p w14:paraId="6CD95BA0" w14:textId="77777777" w:rsidR="00461AD4" w:rsidRPr="005C5886" w:rsidRDefault="00461AD4" w:rsidP="00461AD4">
      <w:pPr>
        <w:pStyle w:val="a4"/>
        <w:tabs>
          <w:tab w:val="left" w:leader="underscore" w:pos="6647"/>
        </w:tabs>
        <w:spacing w:before="0" w:after="0" w:line="360" w:lineRule="auto"/>
        <w:rPr>
          <w:sz w:val="28"/>
          <w:szCs w:val="28"/>
          <w:lang w:val="uk-UA"/>
        </w:rPr>
      </w:pPr>
      <w:r w:rsidRPr="005C5886">
        <w:rPr>
          <w:sz w:val="28"/>
          <w:szCs w:val="28"/>
          <w:lang w:val="uk-UA"/>
        </w:rPr>
        <w:t>Спеціалізація 275.03 «Транспортні технології (на автомобільному транспорті)»</w:t>
      </w:r>
    </w:p>
    <w:p w14:paraId="699D049B" w14:textId="77777777" w:rsidR="00461AD4" w:rsidRPr="005C5886" w:rsidRDefault="00461AD4" w:rsidP="00461AD4">
      <w:pPr>
        <w:pStyle w:val="a5"/>
        <w:adjustRightInd w:val="0"/>
        <w:snapToGrid w:val="0"/>
        <w:ind w:left="0"/>
        <w:contextualSpacing/>
        <w:jc w:val="left"/>
        <w:rPr>
          <w:b w:val="0"/>
          <w:bCs/>
          <w:sz w:val="28"/>
          <w:szCs w:val="28"/>
        </w:rPr>
      </w:pPr>
      <w:r w:rsidRPr="005C5886">
        <w:rPr>
          <w:b w:val="0"/>
          <w:bCs/>
          <w:sz w:val="28"/>
          <w:szCs w:val="28"/>
        </w:rPr>
        <w:t xml:space="preserve">Програма підготовки: </w:t>
      </w:r>
      <w:r w:rsidRPr="005C5886">
        <w:rPr>
          <w:b w:val="0"/>
          <w:bCs/>
          <w:sz w:val="28"/>
          <w:szCs w:val="28"/>
          <w:u w:val="single"/>
        </w:rPr>
        <w:t>Освітньо-професійна</w:t>
      </w:r>
    </w:p>
    <w:p w14:paraId="47C69556" w14:textId="77777777" w:rsidR="00461AD4" w:rsidRPr="005C5886" w:rsidRDefault="00461AD4" w:rsidP="00461AD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5886">
        <w:rPr>
          <w:rFonts w:ascii="Times New Roman" w:hAnsi="Times New Roman" w:cs="Times New Roman"/>
          <w:sz w:val="28"/>
          <w:szCs w:val="28"/>
        </w:rPr>
        <w:t xml:space="preserve">Факультет: механіко-технологічний </w:t>
      </w:r>
    </w:p>
    <w:p w14:paraId="285BD4B8" w14:textId="77777777" w:rsidR="00461AD4" w:rsidRPr="005C5886" w:rsidRDefault="00461AD4" w:rsidP="00461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84D0AA" w14:textId="006B93CE" w:rsidR="00461AD4" w:rsidRPr="005C5886" w:rsidRDefault="00461AD4" w:rsidP="00461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886">
        <w:rPr>
          <w:rFonts w:ascii="Times New Roman" w:hAnsi="Times New Roman" w:cs="Times New Roman"/>
          <w:sz w:val="28"/>
          <w:szCs w:val="28"/>
        </w:rPr>
        <w:t>Київ – 20</w:t>
      </w:r>
      <w:r w:rsidR="00F14D12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5C5886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1245E7B9" w14:textId="77777777" w:rsidR="00461AD4" w:rsidRPr="005C5886" w:rsidRDefault="00461AD4" w:rsidP="00461A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886">
        <w:rPr>
          <w:rFonts w:ascii="Times New Roman" w:hAnsi="Times New Roman" w:cs="Times New Roman"/>
          <w:sz w:val="28"/>
          <w:szCs w:val="28"/>
        </w:rPr>
        <w:br w:type="column"/>
      </w:r>
    </w:p>
    <w:p w14:paraId="1ED74F25" w14:textId="11BBCA66" w:rsidR="00461AD4" w:rsidRPr="005C5886" w:rsidRDefault="00461AD4" w:rsidP="00461AD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Робоча програма з </w:t>
      </w:r>
      <w:r w:rsidR="00EF42AC">
        <w:rPr>
          <w:rFonts w:ascii="Times New Roman" w:hAnsi="Times New Roman" w:cs="Times New Roman"/>
        </w:rPr>
        <w:t>навчальної</w:t>
      </w:r>
      <w:r>
        <w:rPr>
          <w:rFonts w:ascii="Times New Roman" w:hAnsi="Times New Roman" w:cs="Times New Roman"/>
        </w:rPr>
        <w:t xml:space="preserve"> </w:t>
      </w:r>
      <w:r w:rsidRPr="005C5886">
        <w:rPr>
          <w:rFonts w:ascii="Times New Roman" w:hAnsi="Times New Roman" w:cs="Times New Roman"/>
        </w:rPr>
        <w:t>практики для студентів</w:t>
      </w:r>
      <w:r>
        <w:rPr>
          <w:rFonts w:ascii="Times New Roman" w:hAnsi="Times New Roman" w:cs="Times New Roman"/>
        </w:rPr>
        <w:t xml:space="preserve"> </w:t>
      </w:r>
      <w:r w:rsidRPr="00630E17">
        <w:rPr>
          <w:rFonts w:ascii="Times New Roman" w:hAnsi="Times New Roman" w:cs="Times New Roman"/>
        </w:rPr>
        <w:t>ОС «Б</w:t>
      </w:r>
      <w:r w:rsidR="000A19CE">
        <w:rPr>
          <w:rFonts w:ascii="Times New Roman" w:hAnsi="Times New Roman" w:cs="Times New Roman"/>
        </w:rPr>
        <w:t>акалавр» денної форми навчання 1</w:t>
      </w:r>
      <w:r w:rsidRPr="00630E17">
        <w:rPr>
          <w:rFonts w:ascii="Times New Roman" w:hAnsi="Times New Roman" w:cs="Times New Roman"/>
        </w:rPr>
        <w:t>-го курсу і 2-го курсу скороченого терміну навчання</w:t>
      </w:r>
      <w:r w:rsidRPr="005C5886">
        <w:rPr>
          <w:rFonts w:ascii="Times New Roman" w:hAnsi="Times New Roman" w:cs="Times New Roman"/>
        </w:rPr>
        <w:t>, що навчаються за галуззю знань 27</w:t>
      </w:r>
      <w:r w:rsidR="00E84E61">
        <w:rPr>
          <w:rFonts w:ascii="Times New Roman" w:hAnsi="Times New Roman" w:cs="Times New Roman"/>
        </w:rPr>
        <w:t>.</w:t>
      </w:r>
      <w:r w:rsidRPr="005C5886">
        <w:rPr>
          <w:rFonts w:ascii="Times New Roman" w:hAnsi="Times New Roman" w:cs="Times New Roman"/>
        </w:rPr>
        <w:t xml:space="preserve"> Транспорт, спеціальністю 275</w:t>
      </w:r>
      <w:r w:rsidR="00697818" w:rsidRPr="00A5471D">
        <w:rPr>
          <w:rFonts w:ascii="Times New Roman" w:hAnsi="Times New Roman" w:cs="Times New Roman"/>
        </w:rPr>
        <w:t>.03</w:t>
      </w:r>
      <w:r w:rsidRPr="005C5886">
        <w:rPr>
          <w:rFonts w:ascii="Times New Roman" w:hAnsi="Times New Roman" w:cs="Times New Roman"/>
        </w:rPr>
        <w:t xml:space="preserve"> Транспортні технології (на автомобільному транспорті)  .</w:t>
      </w:r>
    </w:p>
    <w:p w14:paraId="4503F4FD" w14:textId="77777777" w:rsidR="00461AD4" w:rsidRPr="005C5886" w:rsidRDefault="00461AD4" w:rsidP="00461AD4">
      <w:pPr>
        <w:jc w:val="both"/>
        <w:rPr>
          <w:rFonts w:ascii="Times New Roman" w:hAnsi="Times New Roman" w:cs="Times New Roman"/>
        </w:rPr>
      </w:pPr>
    </w:p>
    <w:p w14:paraId="43DA70BE" w14:textId="77777777" w:rsidR="00461AD4" w:rsidRPr="005C5886" w:rsidRDefault="00461AD4" w:rsidP="00461AD4">
      <w:pPr>
        <w:jc w:val="both"/>
        <w:rPr>
          <w:rFonts w:ascii="Times New Roman" w:hAnsi="Times New Roman" w:cs="Times New Roman"/>
        </w:rPr>
      </w:pPr>
    </w:p>
    <w:p w14:paraId="2E23F2E7" w14:textId="77777777" w:rsidR="00461AD4" w:rsidRDefault="00461AD4" w:rsidP="00461AD4">
      <w:pPr>
        <w:rPr>
          <w:rFonts w:ascii="Times New Roman" w:hAnsi="Times New Roman" w:cs="Times New Roman"/>
          <w:b/>
          <w:bCs/>
        </w:rPr>
      </w:pPr>
      <w:r w:rsidRPr="005C5886">
        <w:rPr>
          <w:rFonts w:ascii="Times New Roman" w:hAnsi="Times New Roman" w:cs="Times New Roman"/>
          <w:bCs/>
        </w:rPr>
        <w:t>Розробники:</w:t>
      </w:r>
      <w:r w:rsidRPr="005C5886">
        <w:rPr>
          <w:rFonts w:ascii="Times New Roman" w:hAnsi="Times New Roman" w:cs="Times New Roman"/>
          <w:b/>
          <w:bCs/>
        </w:rPr>
        <w:t xml:space="preserve"> -</w:t>
      </w:r>
    </w:p>
    <w:p w14:paraId="342A6581" w14:textId="77777777" w:rsidR="00461AD4" w:rsidRDefault="00461AD4" w:rsidP="00461AD4">
      <w:pPr>
        <w:tabs>
          <w:tab w:val="left" w:pos="1985"/>
        </w:tabs>
        <w:ind w:left="2016" w:hanging="20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Бондарєв С.І. –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84426">
        <w:rPr>
          <w:rFonts w:ascii="Times New Roman" w:hAnsi="Times New Roman" w:cs="Times New Roman"/>
          <w:bCs/>
        </w:rPr>
        <w:t>к.т.н.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5984DAAE" w14:textId="77777777" w:rsidR="00461AD4" w:rsidRDefault="00461AD4" w:rsidP="00461AD4">
      <w:pPr>
        <w:tabs>
          <w:tab w:val="left" w:pos="1985"/>
        </w:tabs>
        <w:ind w:left="2016" w:hanging="2016"/>
        <w:jc w:val="both"/>
        <w:rPr>
          <w:rFonts w:ascii="Times New Roman" w:hAnsi="Times New Roman" w:cs="Times New Roman"/>
          <w:bCs/>
        </w:rPr>
      </w:pPr>
      <w:r w:rsidRPr="00C84426">
        <w:rPr>
          <w:rFonts w:ascii="Times New Roman" w:hAnsi="Times New Roman" w:cs="Times New Roman"/>
          <w:b/>
          <w:bCs/>
        </w:rPr>
        <w:t>Загурський О.М</w:t>
      </w:r>
      <w:r>
        <w:rPr>
          <w:rFonts w:ascii="Times New Roman" w:hAnsi="Times New Roman" w:cs="Times New Roman"/>
          <w:bCs/>
        </w:rPr>
        <w:t>.- д.е.н., професор к</w:t>
      </w:r>
      <w:r w:rsidRPr="00C84426">
        <w:rPr>
          <w:rFonts w:ascii="Times New Roman" w:hAnsi="Times New Roman" w:cs="Times New Roman"/>
          <w:bCs/>
        </w:rPr>
        <w:t>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58C636BA" w14:textId="77777777" w:rsidR="00461AD4" w:rsidRDefault="00461AD4" w:rsidP="00461AD4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 w:rsidRPr="00C84426">
        <w:rPr>
          <w:rFonts w:ascii="Times New Roman" w:hAnsi="Times New Roman" w:cs="Times New Roman"/>
          <w:b/>
          <w:bCs/>
        </w:rPr>
        <w:t>Колосок І.О.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</w:rPr>
        <w:tab/>
      </w:r>
      <w:r w:rsidRPr="00C84426">
        <w:rPr>
          <w:rFonts w:ascii="Times New Roman" w:hAnsi="Times New Roman" w:cs="Times New Roman"/>
          <w:bCs/>
        </w:rPr>
        <w:t>к.т.н.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472E5E87" w14:textId="0D2B9422" w:rsidR="00461AD4" w:rsidRDefault="00461AD4" w:rsidP="00461AD4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Д</w:t>
      </w:r>
      <w:r w:rsidR="0079290D">
        <w:rPr>
          <w:rFonts w:ascii="Times New Roman" w:hAnsi="Times New Roman" w:cs="Times New Roman"/>
          <w:b/>
          <w:bCs/>
          <w:lang w:val="ru-RU"/>
        </w:rPr>
        <w:t>ьо</w:t>
      </w:r>
      <w:r>
        <w:rPr>
          <w:rFonts w:ascii="Times New Roman" w:hAnsi="Times New Roman" w:cs="Times New Roman"/>
          <w:b/>
          <w:bCs/>
        </w:rPr>
        <w:t>м</w:t>
      </w:r>
      <w:r w:rsidR="0079290D">
        <w:rPr>
          <w:rFonts w:ascii="Times New Roman" w:hAnsi="Times New Roman" w:cs="Times New Roman"/>
          <w:b/>
          <w:bCs/>
          <w:lang w:val="ru-RU"/>
        </w:rPr>
        <w:t>і</w:t>
      </w:r>
      <w:r>
        <w:rPr>
          <w:rFonts w:ascii="Times New Roman" w:hAnsi="Times New Roman" w:cs="Times New Roman"/>
          <w:b/>
          <w:bCs/>
        </w:rPr>
        <w:t>н О.</w:t>
      </w:r>
      <w:r w:rsidRPr="00C84426">
        <w:rPr>
          <w:rFonts w:ascii="Times New Roman" w:hAnsi="Times New Roman" w:cs="Times New Roman"/>
          <w:b/>
          <w:bCs/>
        </w:rPr>
        <w:t>А.</w:t>
      </w:r>
      <w:r w:rsidR="004618FF">
        <w:rPr>
          <w:rFonts w:ascii="Times New Roman" w:hAnsi="Times New Roman" w:cs="Times New Roman"/>
          <w:bCs/>
        </w:rPr>
        <w:t xml:space="preserve"> - </w:t>
      </w:r>
      <w:r w:rsidR="004618FF">
        <w:rPr>
          <w:rFonts w:ascii="Times New Roman" w:hAnsi="Times New Roman" w:cs="Times New Roman"/>
          <w:bCs/>
        </w:rPr>
        <w:tab/>
      </w:r>
      <w:r w:rsidR="004618FF">
        <w:rPr>
          <w:rFonts w:ascii="Times New Roman" w:hAnsi="Times New Roman" w:cs="Times New Roman"/>
          <w:bCs/>
          <w:lang w:val="ru-RU"/>
        </w:rPr>
        <w:t>д.п</w:t>
      </w:r>
      <w:r w:rsidRPr="00C84426">
        <w:rPr>
          <w:rFonts w:ascii="Times New Roman" w:hAnsi="Times New Roman" w:cs="Times New Roman"/>
          <w:bCs/>
        </w:rPr>
        <w:t>.н.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58ED3C87" w14:textId="77777777" w:rsidR="00461AD4" w:rsidRDefault="00461AD4" w:rsidP="00461AD4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Савченко Л.</w:t>
      </w:r>
      <w:r w:rsidRPr="00666BAB">
        <w:rPr>
          <w:rFonts w:ascii="Times New Roman" w:hAnsi="Times New Roman" w:cs="Times New Roman"/>
          <w:b/>
          <w:bCs/>
        </w:rPr>
        <w:t>А.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</w:rPr>
        <w:tab/>
        <w:t>к</w:t>
      </w:r>
      <w:r w:rsidRPr="00C84426">
        <w:rPr>
          <w:rFonts w:ascii="Times New Roman" w:hAnsi="Times New Roman" w:cs="Times New Roman"/>
          <w:bCs/>
        </w:rPr>
        <w:t>.т.н.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2037FEEE" w14:textId="4C7B2CB9" w:rsidR="00461AD4" w:rsidRDefault="00666BAB" w:rsidP="00461AD4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Опалко В.Г</w:t>
      </w:r>
      <w:r w:rsidR="00461AD4">
        <w:rPr>
          <w:rFonts w:ascii="Times New Roman" w:hAnsi="Times New Roman" w:cs="Times New Roman"/>
          <w:bCs/>
        </w:rPr>
        <w:tab/>
        <w:t>к</w:t>
      </w:r>
      <w:r w:rsidR="00461AD4" w:rsidRPr="00C84426">
        <w:rPr>
          <w:rFonts w:ascii="Times New Roman" w:hAnsi="Times New Roman" w:cs="Times New Roman"/>
          <w:bCs/>
        </w:rPr>
        <w:t>.</w:t>
      </w:r>
      <w:r w:rsidR="00F14D12">
        <w:rPr>
          <w:rFonts w:ascii="Times New Roman" w:hAnsi="Times New Roman" w:cs="Times New Roman"/>
          <w:bCs/>
        </w:rPr>
        <w:t>т</w:t>
      </w:r>
      <w:r w:rsidR="00461AD4" w:rsidRPr="00C84426">
        <w:rPr>
          <w:rFonts w:ascii="Times New Roman" w:hAnsi="Times New Roman" w:cs="Times New Roman"/>
          <w:bCs/>
        </w:rPr>
        <w:t>.н.</w:t>
      </w:r>
      <w:r w:rsidR="00461AD4">
        <w:rPr>
          <w:rFonts w:ascii="Times New Roman" w:hAnsi="Times New Roman" w:cs="Times New Roman"/>
          <w:bCs/>
        </w:rPr>
        <w:t>,</w:t>
      </w:r>
      <w:r w:rsidR="00461AD4">
        <w:rPr>
          <w:rFonts w:ascii="Times New Roman" w:hAnsi="Times New Roman" w:cs="Times New Roman"/>
          <w:b/>
          <w:bCs/>
        </w:rPr>
        <w:t xml:space="preserve"> </w:t>
      </w:r>
      <w:r w:rsidR="00461AD4"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 w:rsidR="00461AD4">
        <w:rPr>
          <w:rFonts w:ascii="Times New Roman" w:hAnsi="Times New Roman" w:cs="Times New Roman"/>
          <w:bCs/>
        </w:rPr>
        <w:t>.</w:t>
      </w:r>
    </w:p>
    <w:p w14:paraId="2C6F82D6" w14:textId="41C6E88A" w:rsidR="004618FF" w:rsidRDefault="004618FF" w:rsidP="00461AD4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 w:rsidRPr="005F5B32">
        <w:rPr>
          <w:rFonts w:ascii="Times New Roman" w:hAnsi="Times New Roman" w:cs="Times New Roman"/>
          <w:b/>
          <w:bCs/>
        </w:rPr>
        <w:t xml:space="preserve">Мацюк В.І. </w:t>
      </w:r>
      <w:r w:rsidRPr="005F5B32">
        <w:rPr>
          <w:rFonts w:ascii="Times New Roman" w:hAnsi="Times New Roman" w:cs="Times New Roman"/>
          <w:b/>
          <w:bCs/>
        </w:rPr>
        <w:tab/>
      </w:r>
      <w:r w:rsidRPr="005F5B32">
        <w:rPr>
          <w:rFonts w:ascii="Times New Roman" w:hAnsi="Times New Roman" w:cs="Times New Roman"/>
          <w:bCs/>
        </w:rPr>
        <w:t>д</w:t>
      </w:r>
      <w:r w:rsidRPr="00C84426">
        <w:rPr>
          <w:rFonts w:ascii="Times New Roman" w:hAnsi="Times New Roman" w:cs="Times New Roman"/>
          <w:bCs/>
        </w:rPr>
        <w:t>.т.н.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5F5B32">
        <w:rPr>
          <w:rFonts w:ascii="Times New Roman" w:hAnsi="Times New Roman" w:cs="Times New Roman"/>
          <w:bCs/>
        </w:rPr>
        <w:t xml:space="preserve">професор </w:t>
      </w:r>
      <w:r w:rsidRPr="00C84426">
        <w:rPr>
          <w:rFonts w:ascii="Times New Roman" w:hAnsi="Times New Roman" w:cs="Times New Roman"/>
          <w:bCs/>
        </w:rPr>
        <w:t>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  <w:r w:rsidRPr="004618FF">
        <w:rPr>
          <w:rFonts w:ascii="Times New Roman" w:hAnsi="Times New Roman" w:cs="Times New Roman"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к.т.н.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06D3DC44" w14:textId="0F705BFA" w:rsidR="004618FF" w:rsidRPr="004618FF" w:rsidRDefault="004618FF" w:rsidP="00461AD4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Сліпуха Т</w:t>
      </w:r>
      <w:r w:rsidRPr="004618FF">
        <w:rPr>
          <w:rFonts w:ascii="Times New Roman" w:hAnsi="Times New Roman" w:cs="Times New Roman"/>
          <w:bCs/>
          <w:lang w:val="ru-RU"/>
        </w:rPr>
        <w:t>.</w:t>
      </w:r>
      <w:r w:rsidRPr="004618FF">
        <w:rPr>
          <w:rFonts w:ascii="Times New Roman" w:hAnsi="Times New Roman" w:cs="Times New Roman"/>
          <w:b/>
          <w:bCs/>
          <w:lang w:val="ru-RU"/>
        </w:rPr>
        <w:t>І.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ab/>
        <w:t>асистент</w:t>
      </w:r>
      <w:r w:rsidRPr="00C84426">
        <w:rPr>
          <w:rFonts w:ascii="Times New Roman" w:hAnsi="Times New Roman" w:cs="Times New Roman"/>
          <w:bCs/>
        </w:rPr>
        <w:t xml:space="preserve">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.</w:t>
      </w:r>
    </w:p>
    <w:p w14:paraId="1F3BBBEB" w14:textId="77777777" w:rsidR="00461AD4" w:rsidRPr="00C84426" w:rsidRDefault="00461AD4" w:rsidP="00461AD4">
      <w:pPr>
        <w:ind w:left="1862" w:hanging="1862"/>
        <w:rPr>
          <w:rFonts w:ascii="Times New Roman" w:hAnsi="Times New Roman" w:cs="Times New Roman"/>
          <w:bCs/>
        </w:rPr>
      </w:pPr>
    </w:p>
    <w:p w14:paraId="51A4D679" w14:textId="0F067DF6" w:rsidR="00461AD4" w:rsidRPr="005C5886" w:rsidRDefault="00461AD4" w:rsidP="00461AD4">
      <w:pPr>
        <w:ind w:firstLine="709"/>
        <w:rPr>
          <w:rFonts w:ascii="Times New Roman" w:hAnsi="Times New Roman" w:cs="Times New Roman"/>
        </w:rPr>
      </w:pPr>
      <w:r w:rsidRPr="005C5886">
        <w:rPr>
          <w:rFonts w:ascii="Times New Roman" w:hAnsi="Times New Roman" w:cs="Times New Roman"/>
        </w:rPr>
        <w:t xml:space="preserve">Робоча програма затверджена на засіданні </w:t>
      </w:r>
      <w:r w:rsidRPr="005C5886">
        <w:rPr>
          <w:rFonts w:ascii="Times New Roman" w:hAnsi="Times New Roman" w:cs="Times New Roman"/>
          <w:bCs/>
          <w:iCs/>
        </w:rPr>
        <w:t xml:space="preserve">кафедри </w:t>
      </w:r>
      <w:r w:rsidRPr="005C5886">
        <w:rPr>
          <w:rFonts w:ascii="Times New Roman" w:hAnsi="Times New Roman" w:cs="Times New Roman"/>
        </w:rPr>
        <w:t>транспортних технологій та з</w:t>
      </w:r>
      <w:r w:rsidR="00F14D12">
        <w:rPr>
          <w:rFonts w:ascii="Times New Roman" w:hAnsi="Times New Roman" w:cs="Times New Roman"/>
        </w:rPr>
        <w:t>асобів у АПК. Протокол від  “_22</w:t>
      </w:r>
      <w:r w:rsidR="00666BAB">
        <w:rPr>
          <w:rFonts w:ascii="Times New Roman" w:hAnsi="Times New Roman" w:cs="Times New Roman"/>
        </w:rPr>
        <w:t xml:space="preserve">_” квітня </w:t>
      </w:r>
      <w:r w:rsidRPr="005C5886">
        <w:rPr>
          <w:rFonts w:ascii="Times New Roman" w:hAnsi="Times New Roman" w:cs="Times New Roman"/>
        </w:rPr>
        <w:t>20</w:t>
      </w:r>
      <w:r w:rsidR="00666BAB">
        <w:rPr>
          <w:rFonts w:ascii="Times New Roman" w:hAnsi="Times New Roman" w:cs="Times New Roman"/>
        </w:rPr>
        <w:t>22</w:t>
      </w:r>
      <w:r w:rsidRPr="005C5886">
        <w:rPr>
          <w:rFonts w:ascii="Times New Roman" w:hAnsi="Times New Roman" w:cs="Times New Roman"/>
        </w:rPr>
        <w:t xml:space="preserve"> року № </w:t>
      </w:r>
      <w:r w:rsidR="00666BAB">
        <w:rPr>
          <w:rFonts w:ascii="Times New Roman" w:hAnsi="Times New Roman" w:cs="Times New Roman"/>
        </w:rPr>
        <w:t>10</w:t>
      </w:r>
    </w:p>
    <w:p w14:paraId="3BC4D153" w14:textId="77777777" w:rsidR="00461AD4" w:rsidRPr="005C5886" w:rsidRDefault="00461AD4" w:rsidP="00461AD4">
      <w:pPr>
        <w:ind w:firstLine="709"/>
        <w:rPr>
          <w:rFonts w:ascii="Times New Roman" w:hAnsi="Times New Roman" w:cs="Times New Roman"/>
        </w:rPr>
      </w:pPr>
    </w:p>
    <w:p w14:paraId="089F302D" w14:textId="77777777" w:rsidR="00461AD4" w:rsidRPr="005C5886" w:rsidRDefault="00461AD4" w:rsidP="00461AD4">
      <w:pPr>
        <w:rPr>
          <w:rFonts w:ascii="Times New Roman" w:hAnsi="Times New Roman" w:cs="Times New Roman"/>
        </w:rPr>
      </w:pPr>
    </w:p>
    <w:p w14:paraId="5E07EBB6" w14:textId="51B40735" w:rsidR="00461AD4" w:rsidRPr="005C5886" w:rsidRDefault="00461AD4" w:rsidP="00461AD4">
      <w:pPr>
        <w:rPr>
          <w:rFonts w:ascii="Times New Roman" w:hAnsi="Times New Roman" w:cs="Times New Roman"/>
        </w:rPr>
      </w:pPr>
      <w:r w:rsidRPr="005C5886">
        <w:rPr>
          <w:rFonts w:ascii="Times New Roman" w:hAnsi="Times New Roman" w:cs="Times New Roman"/>
        </w:rPr>
        <w:t xml:space="preserve">Завідувач кафедри </w:t>
      </w:r>
      <w:r w:rsidRPr="005C5886">
        <w:rPr>
          <w:rFonts w:ascii="Times New Roman" w:hAnsi="Times New Roman" w:cs="Times New Roman"/>
        </w:rPr>
        <w:tab/>
      </w:r>
      <w:r w:rsidRPr="005C5886">
        <w:rPr>
          <w:rFonts w:ascii="Times New Roman" w:hAnsi="Times New Roman" w:cs="Times New Roman"/>
        </w:rPr>
        <w:tab/>
      </w:r>
      <w:r w:rsidRPr="005C5886">
        <w:rPr>
          <w:rFonts w:ascii="Times New Roman" w:hAnsi="Times New Roman" w:cs="Times New Roman"/>
        </w:rPr>
        <w:tab/>
        <w:t xml:space="preserve">  ________________________             </w:t>
      </w:r>
      <w:r w:rsidR="0079290D" w:rsidRPr="00F14D12">
        <w:rPr>
          <w:rFonts w:ascii="Times New Roman" w:hAnsi="Times New Roman" w:cs="Times New Roman"/>
        </w:rPr>
        <w:t>Савченко Л.А</w:t>
      </w:r>
      <w:r w:rsidRPr="005C5886">
        <w:rPr>
          <w:rFonts w:ascii="Times New Roman" w:hAnsi="Times New Roman" w:cs="Times New Roman"/>
        </w:rPr>
        <w:t>.</w:t>
      </w:r>
    </w:p>
    <w:p w14:paraId="70EA9C40" w14:textId="77777777" w:rsidR="00461AD4" w:rsidRPr="005C5886" w:rsidRDefault="00461AD4" w:rsidP="00461AD4">
      <w:pPr>
        <w:rPr>
          <w:rFonts w:ascii="Times New Roman" w:hAnsi="Times New Roman" w:cs="Times New Roman"/>
          <w:sz w:val="16"/>
          <w:szCs w:val="16"/>
        </w:rPr>
      </w:pPr>
      <w:r w:rsidRPr="005C58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(підпис)                                                (прізвище та ініціали)         </w:t>
      </w:r>
    </w:p>
    <w:p w14:paraId="73793C1B" w14:textId="77777777" w:rsidR="00461AD4" w:rsidRPr="005C5886" w:rsidRDefault="00461AD4" w:rsidP="00461AD4">
      <w:pPr>
        <w:rPr>
          <w:rFonts w:ascii="Times New Roman" w:hAnsi="Times New Roman" w:cs="Times New Roman"/>
        </w:rPr>
      </w:pPr>
      <w:r w:rsidRPr="005C5886">
        <w:rPr>
          <w:rFonts w:ascii="Times New Roman" w:hAnsi="Times New Roman" w:cs="Times New Roman"/>
        </w:rPr>
        <w:t xml:space="preserve">“_____”___________________ 20___ року </w:t>
      </w:r>
    </w:p>
    <w:p w14:paraId="0D03D791" w14:textId="77777777" w:rsidR="00461AD4" w:rsidRPr="005C5886" w:rsidRDefault="00461AD4" w:rsidP="00461AD4">
      <w:pPr>
        <w:rPr>
          <w:rFonts w:ascii="Times New Roman" w:hAnsi="Times New Roman" w:cs="Times New Roman"/>
        </w:rPr>
      </w:pPr>
    </w:p>
    <w:p w14:paraId="67717D9C" w14:textId="77777777" w:rsidR="00461AD4" w:rsidRPr="005C5886" w:rsidRDefault="00461AD4" w:rsidP="00461AD4">
      <w:pPr>
        <w:rPr>
          <w:rFonts w:ascii="Times New Roman" w:hAnsi="Times New Roman" w:cs="Times New Roman"/>
        </w:rPr>
      </w:pPr>
    </w:p>
    <w:p w14:paraId="07ECC2C2" w14:textId="77777777" w:rsidR="0037120A" w:rsidRPr="008C0A71" w:rsidRDefault="0037120A" w:rsidP="0037120A">
      <w:pPr>
        <w:rPr>
          <w:rFonts w:ascii="Times New Roman" w:hAnsi="Times New Roman" w:cs="Times New Roman"/>
        </w:rPr>
      </w:pPr>
      <w:r w:rsidRPr="008C0A71">
        <w:rPr>
          <w:rFonts w:ascii="Times New Roman" w:hAnsi="Times New Roman" w:cs="Times New Roman"/>
        </w:rPr>
        <w:t xml:space="preserve">Схвалено методичною радою механіко-технологічного факультету  НУБіП України </w:t>
      </w:r>
    </w:p>
    <w:p w14:paraId="20F85456" w14:textId="77777777" w:rsidR="0037120A" w:rsidRPr="008C0A71" w:rsidRDefault="0037120A" w:rsidP="0037120A">
      <w:pPr>
        <w:rPr>
          <w:rFonts w:ascii="Times New Roman" w:hAnsi="Times New Roman" w:cs="Times New Roman"/>
        </w:rPr>
      </w:pPr>
    </w:p>
    <w:p w14:paraId="71C82222" w14:textId="77777777" w:rsidR="0037120A" w:rsidRPr="008C0A71" w:rsidRDefault="0037120A" w:rsidP="00371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від</w:t>
      </w:r>
      <w:r w:rsidRPr="008C0A71">
        <w:rPr>
          <w:rFonts w:ascii="Times New Roman" w:hAnsi="Times New Roman" w:cs="Times New Roman"/>
        </w:rPr>
        <w:t xml:space="preserve">  “____”________________20___ року № ___</w:t>
      </w:r>
    </w:p>
    <w:p w14:paraId="25D269B7" w14:textId="77777777" w:rsidR="0037120A" w:rsidRPr="008C0A71" w:rsidRDefault="0037120A" w:rsidP="0037120A">
      <w:pPr>
        <w:rPr>
          <w:rFonts w:ascii="Times New Roman" w:hAnsi="Times New Roman" w:cs="Times New Roman"/>
        </w:rPr>
      </w:pPr>
    </w:p>
    <w:p w14:paraId="142E5299" w14:textId="77777777" w:rsidR="0037120A" w:rsidRPr="005C5886" w:rsidRDefault="0037120A" w:rsidP="0037120A">
      <w:pPr>
        <w:rPr>
          <w:rFonts w:ascii="Times New Roman" w:hAnsi="Times New Roman" w:cs="Times New Roman"/>
        </w:rPr>
      </w:pPr>
      <w:r w:rsidRPr="008C0A71">
        <w:rPr>
          <w:rFonts w:ascii="Times New Roman" w:hAnsi="Times New Roman" w:cs="Times New Roman"/>
        </w:rPr>
        <w:t>“_____”________________20__ року         Голова     _______________  / І.М. Сівак /</w:t>
      </w:r>
    </w:p>
    <w:p w14:paraId="50236523" w14:textId="77777777" w:rsidR="0037120A" w:rsidRDefault="0037120A" w:rsidP="00461AD4">
      <w:pPr>
        <w:rPr>
          <w:rFonts w:ascii="Times New Roman" w:hAnsi="Times New Roman" w:cs="Times New Roman"/>
          <w:sz w:val="16"/>
          <w:szCs w:val="16"/>
        </w:rPr>
      </w:pPr>
    </w:p>
    <w:p w14:paraId="78EBDA56" w14:textId="77777777" w:rsidR="00461AD4" w:rsidRPr="005C5886" w:rsidRDefault="00461AD4" w:rsidP="00461AD4">
      <w:pPr>
        <w:rPr>
          <w:rFonts w:ascii="Times New Roman" w:hAnsi="Times New Roman" w:cs="Times New Roman"/>
          <w:sz w:val="16"/>
          <w:szCs w:val="16"/>
        </w:rPr>
      </w:pPr>
      <w:r w:rsidRPr="005C58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(підпис)                                   (прізвище та ініціали)         </w:t>
      </w:r>
    </w:p>
    <w:p w14:paraId="0B24014B" w14:textId="77777777" w:rsidR="00461AD4" w:rsidRPr="005C5886" w:rsidRDefault="00461AD4" w:rsidP="00461AD4">
      <w:pPr>
        <w:jc w:val="both"/>
        <w:rPr>
          <w:rFonts w:ascii="Times New Roman" w:hAnsi="Times New Roman" w:cs="Times New Roman"/>
        </w:rPr>
      </w:pPr>
    </w:p>
    <w:p w14:paraId="7F524B05" w14:textId="77777777" w:rsidR="00461AD4" w:rsidRPr="005C5886" w:rsidRDefault="00461AD4" w:rsidP="00461AD4">
      <w:pPr>
        <w:ind w:left="6720"/>
        <w:rPr>
          <w:rFonts w:ascii="Times New Roman" w:hAnsi="Times New Roman" w:cs="Times New Roman"/>
        </w:rPr>
      </w:pPr>
    </w:p>
    <w:p w14:paraId="1315088A" w14:textId="77777777" w:rsidR="00461AD4" w:rsidRPr="005C5886" w:rsidRDefault="00461AD4" w:rsidP="00461AD4">
      <w:pPr>
        <w:ind w:left="6720"/>
        <w:rPr>
          <w:rFonts w:ascii="Times New Roman" w:hAnsi="Times New Roman" w:cs="Times New Roman"/>
        </w:rPr>
      </w:pPr>
    </w:p>
    <w:p w14:paraId="28F54437" w14:textId="77777777" w:rsidR="00461AD4" w:rsidRPr="005C5886" w:rsidRDefault="00461AD4" w:rsidP="00461AD4">
      <w:pPr>
        <w:ind w:left="6720"/>
        <w:rPr>
          <w:rFonts w:ascii="Times New Roman" w:hAnsi="Times New Roman" w:cs="Times New Roman"/>
        </w:rPr>
      </w:pPr>
    </w:p>
    <w:p w14:paraId="6446C0A7" w14:textId="77777777" w:rsidR="00461AD4" w:rsidRPr="005C5886" w:rsidRDefault="00461AD4" w:rsidP="00461AD4">
      <w:pPr>
        <w:ind w:left="6720"/>
        <w:rPr>
          <w:rFonts w:ascii="Times New Roman" w:hAnsi="Times New Roman" w:cs="Times New Roman"/>
        </w:rPr>
      </w:pPr>
    </w:p>
    <w:p w14:paraId="0959BC3C" w14:textId="77777777" w:rsidR="00461AD4" w:rsidRPr="005C5886" w:rsidRDefault="00461AD4" w:rsidP="00461A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6FD0C" w14:textId="77777777" w:rsidR="00461AD4" w:rsidRPr="000B4C91" w:rsidRDefault="00461AD4" w:rsidP="000B4C91">
      <w:pPr>
        <w:pStyle w:val="1"/>
        <w:keepNext w:val="0"/>
        <w:keepLines w:val="0"/>
        <w:numPr>
          <w:ilvl w:val="0"/>
          <w:numId w:val="1"/>
        </w:numPr>
        <w:spacing w:before="0"/>
        <w:jc w:val="center"/>
        <w:rPr>
          <w:rStyle w:val="2"/>
          <w:b/>
          <w:bCs/>
          <w:lang w:val="uk-UA"/>
        </w:rPr>
      </w:pPr>
      <w:r w:rsidRPr="005C5886">
        <w:rPr>
          <w:rFonts w:cs="Times New Roman"/>
          <w:lang w:val="uk-UA"/>
        </w:rPr>
        <w:br w:type="column"/>
      </w:r>
      <w:bookmarkStart w:id="5" w:name="bookmark4"/>
      <w:r w:rsidR="000B4C91" w:rsidRPr="000B4C91">
        <w:rPr>
          <w:rStyle w:val="2"/>
          <w:b/>
          <w:color w:val="000000"/>
          <w:lang w:val="uk-UA" w:eastAsia="uk-UA"/>
        </w:rPr>
        <w:lastRenderedPageBreak/>
        <w:t xml:space="preserve">ОПИС </w:t>
      </w:r>
      <w:bookmarkEnd w:id="5"/>
      <w:r w:rsidR="000B4C91" w:rsidRPr="000B4C91">
        <w:rPr>
          <w:rStyle w:val="2"/>
          <w:b/>
          <w:color w:val="000000"/>
          <w:lang w:val="uk-UA" w:eastAsia="uk-UA"/>
        </w:rPr>
        <w:t>НАВЧАЛЬНОЇ ПРАКТИКИ</w:t>
      </w:r>
    </w:p>
    <w:p w14:paraId="0576987E" w14:textId="77777777" w:rsidR="00461AD4" w:rsidRPr="005C5886" w:rsidRDefault="00461AD4" w:rsidP="00461A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2"/>
        <w:gridCol w:w="2763"/>
        <w:gridCol w:w="2952"/>
      </w:tblGrid>
      <w:tr w:rsidR="00461AD4" w:rsidRPr="005C5886" w14:paraId="67CBED5B" w14:textId="77777777" w:rsidTr="00954BD6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C4D92A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5C5886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Галузь знань, спеціальність, освітній ступінь</w:t>
            </w:r>
          </w:p>
        </w:tc>
      </w:tr>
      <w:tr w:rsidR="00461AD4" w:rsidRPr="005C5886" w14:paraId="567A639E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DB8BE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850E17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40" w:lineRule="auto"/>
              <w:ind w:left="4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lang w:val="uk-UA"/>
              </w:rPr>
              <w:t>27</w:t>
            </w:r>
            <w:r w:rsidRPr="005C5886">
              <w:rPr>
                <w:sz w:val="24"/>
                <w:szCs w:val="24"/>
                <w:lang w:val="uk-UA"/>
              </w:rPr>
              <w:t xml:space="preserve"> </w:t>
            </w:r>
            <w:r w:rsidRPr="005C5886">
              <w:rPr>
                <w:lang w:val="uk-UA"/>
              </w:rPr>
              <w:t>Транспорт</w:t>
            </w:r>
          </w:p>
        </w:tc>
      </w:tr>
      <w:tr w:rsidR="00461AD4" w:rsidRPr="005C5886" w14:paraId="29282A6E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4C8761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Освітній ступінь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F26C0F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40"/>
              <w:jc w:val="left"/>
              <w:rPr>
                <w:sz w:val="28"/>
                <w:szCs w:val="28"/>
                <w:lang w:val="uk-UA"/>
              </w:rPr>
            </w:pPr>
            <w:r>
              <w:rPr>
                <w:rStyle w:val="112"/>
                <w:color w:val="000000"/>
                <w:lang w:val="uk-UA" w:eastAsia="uk-UA"/>
              </w:rPr>
              <w:t>Бакалавр</w:t>
            </w:r>
            <w:r w:rsidRPr="005C5886">
              <w:rPr>
                <w:rStyle w:val="112"/>
                <w:color w:val="000000"/>
                <w:lang w:val="uk-UA" w:eastAsia="uk-UA"/>
              </w:rPr>
              <w:t xml:space="preserve"> </w:t>
            </w:r>
          </w:p>
        </w:tc>
      </w:tr>
      <w:tr w:rsidR="00461AD4" w:rsidRPr="005C5886" w14:paraId="0F85FA5D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F09389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8A386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2"/>
                <w:color w:val="000000"/>
                <w:lang w:val="uk-UA" w:eastAsia="uk-UA"/>
              </w:rPr>
              <w:t>Транспортні технології (на автомобільному транспорті)</w:t>
            </w:r>
          </w:p>
        </w:tc>
      </w:tr>
      <w:tr w:rsidR="00461AD4" w:rsidRPr="005C5886" w14:paraId="08A7F248" w14:textId="77777777" w:rsidTr="00954BD6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E27B7B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C5886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Характеристика практики</w:t>
            </w:r>
          </w:p>
        </w:tc>
      </w:tr>
      <w:tr w:rsidR="00461AD4" w:rsidRPr="005C5886" w14:paraId="1F69D307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066A68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Вид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2CDEBD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Обов’язкова </w:t>
            </w:r>
          </w:p>
        </w:tc>
      </w:tr>
      <w:tr w:rsidR="00461AD4" w:rsidRPr="005C5886" w14:paraId="36488985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16944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Загальна кількість годин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C0389C" w14:textId="14BBE5E7" w:rsidR="00461AD4" w:rsidRPr="00E74F18" w:rsidRDefault="00666BAB" w:rsidP="00954B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155</w:t>
            </w:r>
          </w:p>
        </w:tc>
      </w:tr>
      <w:tr w:rsidR="00461AD4" w:rsidRPr="005C5886" w14:paraId="7241D7D3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D08CC9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Кількість кредитів </w:t>
            </w:r>
            <w:r w:rsidRPr="005C5886">
              <w:rPr>
                <w:rStyle w:val="113"/>
                <w:color w:val="000000"/>
                <w:sz w:val="28"/>
                <w:szCs w:val="28"/>
                <w:lang w:val="uk-UA"/>
              </w:rPr>
              <w:t>ECTS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B5A9DA" w14:textId="00415CD5" w:rsidR="00461AD4" w:rsidRPr="00E74F18" w:rsidRDefault="00666BAB" w:rsidP="00954B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461AD4" w:rsidRPr="005C5886" w14:paraId="404B9460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1AC5E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Форма контролю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3E6F95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C5886">
              <w:rPr>
                <w:rStyle w:val="112"/>
                <w:color w:val="000000"/>
                <w:lang w:val="uk-UA" w:eastAsia="uk-UA"/>
              </w:rPr>
              <w:t>Диференційований залік</w:t>
            </w:r>
          </w:p>
        </w:tc>
      </w:tr>
      <w:tr w:rsidR="00461AD4" w:rsidRPr="005C5886" w14:paraId="5705A4F6" w14:textId="77777777" w:rsidTr="00954BD6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87FA46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jc w:val="left"/>
              <w:rPr>
                <w:rStyle w:val="110"/>
                <w:b w:val="0"/>
                <w:color w:val="000000"/>
                <w:sz w:val="28"/>
                <w:szCs w:val="28"/>
                <w:lang w:val="uk-UA" w:eastAsia="uk-UA"/>
              </w:rPr>
            </w:pPr>
          </w:p>
          <w:p w14:paraId="31990947" w14:textId="77777777" w:rsidR="00461AD4" w:rsidRPr="005C5886" w:rsidRDefault="00461AD4" w:rsidP="00EF42AC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5C5886">
              <w:rPr>
                <w:rStyle w:val="110"/>
                <w:color w:val="000000"/>
                <w:sz w:val="28"/>
                <w:szCs w:val="28"/>
                <w:lang w:val="uk-UA" w:eastAsia="uk-UA"/>
              </w:rPr>
              <w:t xml:space="preserve">Показники </w:t>
            </w:r>
            <w:r w:rsidR="00EF42AC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навчадльної</w:t>
            </w:r>
            <w:r>
              <w:rPr>
                <w:rStyle w:val="11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C5886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практики для денної та заочної форм навчання</w:t>
            </w:r>
          </w:p>
        </w:tc>
      </w:tr>
      <w:tr w:rsidR="00461AD4" w:rsidRPr="005C5886" w14:paraId="11CA3CD6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9645BD" w14:textId="77777777" w:rsidR="00461AD4" w:rsidRPr="005C5886" w:rsidRDefault="00461AD4" w:rsidP="00954BD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E2B5E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28877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280"/>
              <w:jc w:val="center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/>
              </w:rPr>
              <w:t xml:space="preserve">заочна форма </w:t>
            </w: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навчання</w:t>
            </w:r>
          </w:p>
        </w:tc>
      </w:tr>
      <w:tr w:rsidR="00461AD4" w:rsidRPr="005C5886" w14:paraId="20CDB492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8C9E1C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Рік підготовки (курс)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A4CC6" w14:textId="77777777" w:rsidR="00461AD4" w:rsidRPr="005C5886" w:rsidRDefault="0054251E" w:rsidP="00954B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461AD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(2СТ)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800F09" w14:textId="7DF030BE" w:rsidR="00461AD4" w:rsidRPr="005C5886" w:rsidRDefault="00666BAB" w:rsidP="00954BD6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461AD4" w:rsidRPr="005C5886" w14:paraId="16D08DC7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9518E3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Семестр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E879C3" w14:textId="77777777" w:rsidR="00461AD4" w:rsidRPr="005C5886" w:rsidRDefault="0054251E" w:rsidP="00954B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 w:rsidR="00461AD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(4СТ)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93D148" w14:textId="1D7BFB7D" w:rsidR="00461AD4" w:rsidRPr="005C5886" w:rsidRDefault="00666BAB" w:rsidP="00954BD6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461AD4" w:rsidRPr="005C5886" w14:paraId="154D1B04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BBDDE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Лекційні заняття, </w:t>
            </w:r>
            <w:r w:rsidRPr="005C5886">
              <w:rPr>
                <w:rStyle w:val="112"/>
                <w:color w:val="000000"/>
                <w:lang w:val="uk-UA"/>
              </w:rPr>
              <w:t>год.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0FDECA" w14:textId="77777777" w:rsidR="00461AD4" w:rsidRPr="005C5886" w:rsidRDefault="00461AD4" w:rsidP="00954BD6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sz w:val="28"/>
                <w:szCs w:val="28"/>
                <w:lang w:val="uk-UA"/>
              </w:rPr>
            </w:pPr>
            <w:r w:rsidRPr="005C5886">
              <w:rPr>
                <w:rStyle w:val="112"/>
                <w:color w:val="000000"/>
                <w:lang w:val="uk-UA"/>
              </w:rPr>
              <w:t>6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2CFDD" w14:textId="237CB44F" w:rsidR="00461AD4" w:rsidRPr="005C5886" w:rsidRDefault="00666BAB" w:rsidP="00954BD6">
            <w:pPr>
              <w:pStyle w:val="a4"/>
              <w:shd w:val="clear" w:color="auto" w:fill="auto"/>
              <w:spacing w:before="0" w:after="0" w:line="230" w:lineRule="exact"/>
              <w:ind w:left="17" w:right="140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54251E" w:rsidRPr="005C5886" w14:paraId="7399837C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12381A" w14:textId="77777777" w:rsidR="0054251E" w:rsidRPr="005C5886" w:rsidRDefault="0054251E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Практична робота, </w:t>
            </w:r>
            <w:r w:rsidRPr="005C5886">
              <w:rPr>
                <w:rStyle w:val="112"/>
                <w:color w:val="000000"/>
                <w:lang w:val="uk-UA"/>
              </w:rPr>
              <w:t>год.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FF1A82" w14:textId="1B5E11AB" w:rsidR="0054251E" w:rsidRPr="00E74F18" w:rsidRDefault="00666BAB" w:rsidP="00954BD6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i/>
                <w:color w:val="FF0000"/>
                <w:sz w:val="28"/>
                <w:szCs w:val="28"/>
                <w:lang w:val="uk-UA"/>
              </w:rPr>
              <w:t>155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8B7A1" w14:textId="1C1F5550" w:rsidR="0054251E" w:rsidRPr="00E74F18" w:rsidRDefault="00666BAB" w:rsidP="00E74F18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i/>
                <w:color w:val="FF0000"/>
                <w:sz w:val="28"/>
                <w:szCs w:val="28"/>
                <w:lang w:val="uk-UA"/>
              </w:rPr>
              <w:t>-</w:t>
            </w:r>
          </w:p>
        </w:tc>
      </w:tr>
      <w:tr w:rsidR="0054251E" w:rsidRPr="005C5886" w14:paraId="46574F0E" w14:textId="77777777" w:rsidTr="00954BD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5630BE" w14:textId="77777777" w:rsidR="0054251E" w:rsidRPr="005C5886" w:rsidRDefault="0054251E" w:rsidP="00954BD6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5C5886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Самостійна робота, </w:t>
            </w:r>
            <w:r w:rsidRPr="005C5886">
              <w:rPr>
                <w:rStyle w:val="112"/>
                <w:color w:val="000000"/>
                <w:lang w:val="uk-UA"/>
              </w:rPr>
              <w:t>год.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98DD3C" w14:textId="4D1257D2" w:rsidR="0054251E" w:rsidRPr="00E74F18" w:rsidRDefault="00666BAB" w:rsidP="00954BD6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i/>
                <w:color w:val="FF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C3C70" w14:textId="15BA34C6" w:rsidR="0054251E" w:rsidRPr="00E74F18" w:rsidRDefault="00666BAB" w:rsidP="00E67927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i/>
                <w:color w:val="FF0000"/>
                <w:sz w:val="28"/>
                <w:szCs w:val="28"/>
                <w:lang w:val="uk-UA"/>
              </w:rPr>
              <w:t>-</w:t>
            </w:r>
          </w:p>
        </w:tc>
      </w:tr>
    </w:tbl>
    <w:p w14:paraId="1E80B909" w14:textId="77777777" w:rsidR="00461AD4" w:rsidRPr="005C5886" w:rsidRDefault="00461AD4" w:rsidP="00461A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745CB" w14:textId="77777777" w:rsidR="00E41D35" w:rsidRPr="00E41D35" w:rsidRDefault="00461AD4" w:rsidP="000B4C91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D35">
        <w:rPr>
          <w:rFonts w:ascii="Times New Roman" w:hAnsi="Times New Roman" w:cs="Times New Roman"/>
          <w:sz w:val="28"/>
          <w:szCs w:val="28"/>
        </w:rPr>
        <w:br w:type="column"/>
      </w:r>
      <w:r w:rsidR="00E41D35" w:rsidRPr="00E41D35">
        <w:rPr>
          <w:rFonts w:ascii="Times New Roman" w:hAnsi="Times New Roman" w:cs="Times New Roman"/>
          <w:b/>
          <w:sz w:val="28"/>
          <w:szCs w:val="28"/>
        </w:rPr>
        <w:lastRenderedPageBreak/>
        <w:t>ЦІЛІ ТА ЗАВДАННЯ НАВЧАЛЬНОЇ ПРАКТИКИ</w:t>
      </w:r>
    </w:p>
    <w:p w14:paraId="084D4714" w14:textId="77777777" w:rsidR="00E41D35" w:rsidRPr="00E41D35" w:rsidRDefault="00E41D35" w:rsidP="00E41D3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7AC84F0" w14:textId="77777777" w:rsidR="00E41D35" w:rsidRDefault="00E41D35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D35">
        <w:rPr>
          <w:rFonts w:ascii="Times New Roman" w:hAnsi="Times New Roman" w:cs="Times New Roman"/>
          <w:sz w:val="28"/>
          <w:szCs w:val="28"/>
        </w:rPr>
        <w:t>Практика є однією з найважливіших видів навчальної роботи. Навчальна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35">
        <w:rPr>
          <w:rFonts w:ascii="Times New Roman" w:hAnsi="Times New Roman" w:cs="Times New Roman"/>
          <w:sz w:val="28"/>
          <w:szCs w:val="28"/>
        </w:rPr>
        <w:t>практика повинна надати майбутнім</w:t>
      </w:r>
      <w:r>
        <w:rPr>
          <w:rFonts w:ascii="Times New Roman" w:hAnsi="Times New Roman" w:cs="Times New Roman"/>
          <w:sz w:val="28"/>
          <w:szCs w:val="28"/>
        </w:rPr>
        <w:t xml:space="preserve"> фахівцям початкові відомості зі спеціальності т</w:t>
      </w:r>
      <w:r w:rsidRPr="00E41D35">
        <w:rPr>
          <w:rFonts w:ascii="Times New Roman" w:hAnsi="Times New Roman" w:cs="Times New Roman"/>
          <w:sz w:val="28"/>
          <w:szCs w:val="28"/>
        </w:rPr>
        <w:t>ранспортні технології (на автомобільному транспорті), принципи організації роботи автотранспортних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35">
        <w:rPr>
          <w:rFonts w:ascii="Times New Roman" w:hAnsi="Times New Roman" w:cs="Times New Roman"/>
          <w:sz w:val="28"/>
          <w:szCs w:val="28"/>
        </w:rPr>
        <w:t>підприємств, а також ознайомлення з нормативно-правовими актами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35">
        <w:rPr>
          <w:rFonts w:ascii="Times New Roman" w:hAnsi="Times New Roman" w:cs="Times New Roman"/>
          <w:sz w:val="28"/>
          <w:szCs w:val="28"/>
        </w:rPr>
        <w:t xml:space="preserve">стандартами у сфері </w:t>
      </w:r>
      <w:r>
        <w:rPr>
          <w:rFonts w:ascii="Times New Roman" w:hAnsi="Times New Roman" w:cs="Times New Roman"/>
          <w:sz w:val="28"/>
          <w:szCs w:val="28"/>
        </w:rPr>
        <w:t>надання транспортних послуг а</w:t>
      </w:r>
      <w:r w:rsidRPr="00E41D35">
        <w:rPr>
          <w:rFonts w:ascii="Times New Roman" w:hAnsi="Times New Roman" w:cs="Times New Roman"/>
          <w:sz w:val="28"/>
          <w:szCs w:val="28"/>
        </w:rPr>
        <w:t>втомобільн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E41D35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5074A748" w14:textId="77777777" w:rsidR="00E41D35" w:rsidRDefault="00E41D35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2428F" w14:textId="4C3FEFEC" w:rsidR="0015505B" w:rsidRPr="0015505B" w:rsidRDefault="009D7D84" w:rsidP="009D7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Мета</w:t>
      </w:r>
      <w:r w:rsidRPr="009D7D84">
        <w:rPr>
          <w:rFonts w:ascii="Times New Roman" w:hAnsi="Times New Roman" w:cs="Times New Roman"/>
          <w:sz w:val="28"/>
          <w:szCs w:val="28"/>
        </w:rPr>
        <w:t xml:space="preserve">: </w:t>
      </w:r>
      <w:r w:rsidR="0015505B" w:rsidRPr="009D7D84">
        <w:rPr>
          <w:rFonts w:ascii="Times New Roman" w:hAnsi="Times New Roman" w:cs="Times New Roman"/>
          <w:sz w:val="28"/>
          <w:szCs w:val="28"/>
        </w:rPr>
        <w:t xml:space="preserve">Метою практики є знайомство студентів </w:t>
      </w:r>
      <w:r w:rsidR="00666BAB">
        <w:rPr>
          <w:rFonts w:ascii="Times New Roman" w:hAnsi="Times New Roman" w:cs="Times New Roman"/>
          <w:sz w:val="28"/>
          <w:szCs w:val="28"/>
        </w:rPr>
        <w:t>і</w:t>
      </w:r>
      <w:r w:rsidR="0015505B" w:rsidRPr="009D7D84">
        <w:rPr>
          <w:rFonts w:ascii="Times New Roman" w:hAnsi="Times New Roman" w:cs="Times New Roman"/>
          <w:sz w:val="28"/>
          <w:szCs w:val="28"/>
        </w:rPr>
        <w:t>з</w:t>
      </w:r>
      <w:r w:rsidRPr="009D7D84">
        <w:rPr>
          <w:rFonts w:ascii="Times New Roman" w:hAnsi="Times New Roman" w:cs="Times New Roman"/>
          <w:sz w:val="28"/>
          <w:szCs w:val="28"/>
        </w:rPr>
        <w:t xml:space="preserve"> </w:t>
      </w:r>
      <w:r w:rsidR="00666BAB">
        <w:rPr>
          <w:rFonts w:ascii="Times New Roman" w:hAnsi="Times New Roman" w:cs="Times New Roman"/>
          <w:sz w:val="28"/>
          <w:szCs w:val="28"/>
        </w:rPr>
        <w:t xml:space="preserve"> інформаційним забезпеченням </w:t>
      </w:r>
      <w:r w:rsidR="0015505B" w:rsidRPr="0015505B">
        <w:rPr>
          <w:rFonts w:ascii="Times New Roman" w:hAnsi="Times New Roman" w:cs="Times New Roman"/>
          <w:sz w:val="28"/>
          <w:szCs w:val="28"/>
        </w:rPr>
        <w:t>автотранспортни</w:t>
      </w:r>
      <w:r w:rsidR="00666BAB">
        <w:rPr>
          <w:rFonts w:ascii="Times New Roman" w:hAnsi="Times New Roman" w:cs="Times New Roman"/>
          <w:sz w:val="28"/>
          <w:szCs w:val="28"/>
        </w:rPr>
        <w:t>х</w:t>
      </w:r>
      <w:r w:rsidR="0015505B" w:rsidRPr="0015505B">
        <w:rPr>
          <w:rFonts w:ascii="Times New Roman" w:hAnsi="Times New Roman" w:cs="Times New Roman"/>
          <w:sz w:val="28"/>
          <w:szCs w:val="28"/>
        </w:rPr>
        <w:t xml:space="preserve"> підприємств з метою оп</w:t>
      </w:r>
      <w:r w:rsidR="0015505B">
        <w:rPr>
          <w:rFonts w:ascii="Times New Roman" w:hAnsi="Times New Roman" w:cs="Times New Roman"/>
          <w:sz w:val="28"/>
          <w:szCs w:val="28"/>
        </w:rPr>
        <w:t>анування початкових відомостей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05B">
        <w:rPr>
          <w:rFonts w:ascii="Times New Roman" w:hAnsi="Times New Roman" w:cs="Times New Roman"/>
          <w:sz w:val="28"/>
          <w:szCs w:val="28"/>
        </w:rPr>
        <w:t>зі спеціальності т</w:t>
      </w:r>
      <w:r w:rsidR="0015505B" w:rsidRPr="00E41D35">
        <w:rPr>
          <w:rFonts w:ascii="Times New Roman" w:hAnsi="Times New Roman" w:cs="Times New Roman"/>
          <w:sz w:val="28"/>
          <w:szCs w:val="28"/>
        </w:rPr>
        <w:t>ранспортні технології (на автомобільному транспорті)</w:t>
      </w:r>
      <w:r w:rsidR="0015505B" w:rsidRPr="0015505B">
        <w:rPr>
          <w:rFonts w:ascii="Times New Roman" w:hAnsi="Times New Roman" w:cs="Times New Roman"/>
          <w:sz w:val="28"/>
          <w:szCs w:val="28"/>
        </w:rPr>
        <w:t>, вивчення принципів організації</w:t>
      </w:r>
      <w:r w:rsidR="00666BAB">
        <w:rPr>
          <w:rFonts w:ascii="Times New Roman" w:hAnsi="Times New Roman" w:cs="Times New Roman"/>
          <w:sz w:val="28"/>
          <w:szCs w:val="28"/>
        </w:rPr>
        <w:t xml:space="preserve"> створення бази даних </w:t>
      </w:r>
      <w:r w:rsidR="0015505B" w:rsidRPr="0015505B">
        <w:rPr>
          <w:rFonts w:ascii="Times New Roman" w:hAnsi="Times New Roman" w:cs="Times New Roman"/>
          <w:sz w:val="28"/>
          <w:szCs w:val="28"/>
        </w:rPr>
        <w:t xml:space="preserve"> АТП з</w:t>
      </w:r>
      <w:r w:rsidR="0015505B">
        <w:rPr>
          <w:rFonts w:ascii="Times New Roman" w:hAnsi="Times New Roman" w:cs="Times New Roman"/>
          <w:sz w:val="28"/>
          <w:szCs w:val="28"/>
        </w:rPr>
        <w:t xml:space="preserve"> </w:t>
      </w:r>
      <w:r w:rsidR="0015505B" w:rsidRPr="0015505B">
        <w:rPr>
          <w:rFonts w:ascii="Times New Roman" w:hAnsi="Times New Roman" w:cs="Times New Roman"/>
          <w:sz w:val="28"/>
          <w:szCs w:val="28"/>
        </w:rPr>
        <w:t xml:space="preserve">урахуванням забезпечення </w:t>
      </w:r>
      <w:r w:rsidR="00666BAB">
        <w:rPr>
          <w:rFonts w:ascii="Times New Roman" w:hAnsi="Times New Roman" w:cs="Times New Roman"/>
          <w:sz w:val="28"/>
          <w:szCs w:val="28"/>
        </w:rPr>
        <w:t>працездатності рухомого складу</w:t>
      </w:r>
      <w:r w:rsidR="0015505B" w:rsidRPr="0015505B">
        <w:rPr>
          <w:rFonts w:ascii="Times New Roman" w:hAnsi="Times New Roman" w:cs="Times New Roman"/>
          <w:sz w:val="28"/>
          <w:szCs w:val="28"/>
        </w:rPr>
        <w:t>, розкрити особливості обраної професії,</w:t>
      </w:r>
      <w:r w:rsidR="0015505B">
        <w:rPr>
          <w:rFonts w:ascii="Times New Roman" w:hAnsi="Times New Roman" w:cs="Times New Roman"/>
          <w:sz w:val="28"/>
          <w:szCs w:val="28"/>
        </w:rPr>
        <w:t xml:space="preserve"> </w:t>
      </w:r>
      <w:r w:rsidR="0015505B" w:rsidRPr="0015505B">
        <w:rPr>
          <w:rFonts w:ascii="Times New Roman" w:hAnsi="Times New Roman" w:cs="Times New Roman"/>
          <w:sz w:val="28"/>
          <w:szCs w:val="28"/>
        </w:rPr>
        <w:t>отримати уявлення про майбутню спеціальність</w:t>
      </w:r>
      <w:r w:rsidR="0015505B">
        <w:rPr>
          <w:rFonts w:ascii="Times New Roman" w:hAnsi="Times New Roman" w:cs="Times New Roman"/>
          <w:sz w:val="28"/>
          <w:szCs w:val="28"/>
        </w:rPr>
        <w:t>, закріпити знання по дисциплін: «Загальний курс транспорту», «Вантажознавство», «</w:t>
      </w:r>
      <w:r w:rsidR="0015505B" w:rsidRPr="0015505B">
        <w:rPr>
          <w:rFonts w:ascii="Times New Roman" w:hAnsi="Times New Roman" w:cs="Times New Roman"/>
          <w:sz w:val="28"/>
          <w:szCs w:val="28"/>
        </w:rPr>
        <w:t>Правила дорожнього руху</w:t>
      </w:r>
      <w:r w:rsidR="0015505B">
        <w:rPr>
          <w:rFonts w:ascii="Times New Roman" w:hAnsi="Times New Roman" w:cs="Times New Roman"/>
          <w:sz w:val="28"/>
          <w:szCs w:val="28"/>
        </w:rPr>
        <w:t>»</w:t>
      </w:r>
      <w:r w:rsidR="0015505B" w:rsidRPr="0015505B">
        <w:rPr>
          <w:rFonts w:ascii="Times New Roman" w:hAnsi="Times New Roman" w:cs="Times New Roman"/>
          <w:sz w:val="28"/>
          <w:szCs w:val="28"/>
        </w:rPr>
        <w:t>,</w:t>
      </w:r>
      <w:r w:rsidR="0015505B">
        <w:rPr>
          <w:rFonts w:ascii="Times New Roman" w:hAnsi="Times New Roman" w:cs="Times New Roman"/>
          <w:sz w:val="28"/>
          <w:szCs w:val="28"/>
        </w:rPr>
        <w:t xml:space="preserve"> «</w:t>
      </w:r>
      <w:r w:rsidR="0015505B" w:rsidRPr="0015505B">
        <w:rPr>
          <w:rFonts w:ascii="Times New Roman" w:hAnsi="Times New Roman" w:cs="Times New Roman"/>
          <w:sz w:val="28"/>
          <w:szCs w:val="28"/>
        </w:rPr>
        <w:t>Основи теорії транспортних процесів і систем</w:t>
      </w:r>
      <w:r w:rsidR="0015505B">
        <w:rPr>
          <w:rFonts w:ascii="Times New Roman" w:hAnsi="Times New Roman" w:cs="Times New Roman"/>
          <w:sz w:val="28"/>
          <w:szCs w:val="28"/>
        </w:rPr>
        <w:t>», «</w:t>
      </w:r>
      <w:r w:rsidR="0015505B" w:rsidRPr="0015505B">
        <w:rPr>
          <w:rFonts w:ascii="Times New Roman" w:hAnsi="Times New Roman" w:cs="Times New Roman"/>
          <w:sz w:val="28"/>
          <w:szCs w:val="28"/>
        </w:rPr>
        <w:t>Основи теорій систем і управління</w:t>
      </w:r>
      <w:r w:rsidR="0015505B">
        <w:rPr>
          <w:rFonts w:ascii="Times New Roman" w:hAnsi="Times New Roman" w:cs="Times New Roman"/>
          <w:sz w:val="28"/>
          <w:szCs w:val="28"/>
        </w:rPr>
        <w:t>» та «</w:t>
      </w:r>
      <w:r w:rsidR="0015505B" w:rsidRPr="0015505B">
        <w:rPr>
          <w:rFonts w:ascii="Times New Roman" w:hAnsi="Times New Roman" w:cs="Times New Roman"/>
          <w:sz w:val="28"/>
          <w:szCs w:val="28"/>
        </w:rPr>
        <w:t>Дослідження операцій у транспортних системах</w:t>
      </w:r>
      <w:r w:rsidR="0015505B">
        <w:rPr>
          <w:rFonts w:ascii="Times New Roman" w:hAnsi="Times New Roman" w:cs="Times New Roman"/>
          <w:sz w:val="28"/>
          <w:szCs w:val="28"/>
        </w:rPr>
        <w:t>»</w:t>
      </w:r>
      <w:r w:rsidR="0015505B" w:rsidRPr="0015505B">
        <w:rPr>
          <w:rFonts w:ascii="Times New Roman" w:hAnsi="Times New Roman" w:cs="Times New Roman"/>
          <w:sz w:val="28"/>
          <w:szCs w:val="28"/>
        </w:rPr>
        <w:t>.</w:t>
      </w:r>
    </w:p>
    <w:p w14:paraId="570033C7" w14:textId="1A564FDD" w:rsidR="0015505B" w:rsidRPr="0015505B" w:rsidRDefault="0015505B" w:rsidP="001550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05B">
        <w:rPr>
          <w:rFonts w:ascii="Times New Roman" w:hAnsi="Times New Roman" w:cs="Times New Roman"/>
          <w:sz w:val="28"/>
          <w:szCs w:val="28"/>
        </w:rPr>
        <w:t xml:space="preserve">Задачами навчальної практики є </w:t>
      </w:r>
      <w:r w:rsidR="00666BAB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Pr="0015505B">
        <w:rPr>
          <w:rFonts w:ascii="Times New Roman" w:hAnsi="Times New Roman" w:cs="Times New Roman"/>
          <w:sz w:val="28"/>
          <w:szCs w:val="28"/>
        </w:rPr>
        <w:t>початкових знань про основи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="00666BAB">
        <w:rPr>
          <w:rFonts w:ascii="Times New Roman" w:hAnsi="Times New Roman" w:cs="Times New Roman"/>
          <w:sz w:val="28"/>
          <w:szCs w:val="28"/>
        </w:rPr>
        <w:t xml:space="preserve"> законодавчого забезпечення </w:t>
      </w:r>
      <w:r w:rsidRPr="0015505B">
        <w:rPr>
          <w:rFonts w:ascii="Times New Roman" w:hAnsi="Times New Roman" w:cs="Times New Roman"/>
          <w:sz w:val="28"/>
          <w:szCs w:val="28"/>
        </w:rPr>
        <w:t>на автомобільному транспорті; технологічні процеси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>життєво</w:t>
      </w:r>
      <w:r w:rsidR="00666BAB">
        <w:rPr>
          <w:rFonts w:ascii="Times New Roman" w:hAnsi="Times New Roman" w:cs="Times New Roman"/>
          <w:sz w:val="28"/>
          <w:szCs w:val="28"/>
        </w:rPr>
        <w:t>го циклу транспортних засобів; впровадження європейських вимог</w:t>
      </w:r>
      <w:r w:rsidRPr="0015505B">
        <w:rPr>
          <w:rFonts w:ascii="Times New Roman" w:hAnsi="Times New Roman" w:cs="Times New Roman"/>
          <w:sz w:val="28"/>
          <w:szCs w:val="28"/>
        </w:rPr>
        <w:t xml:space="preserve"> на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 xml:space="preserve">автомобільному транспорті; </w:t>
      </w:r>
      <w:r w:rsidR="00666BAB">
        <w:rPr>
          <w:rFonts w:ascii="Times New Roman" w:hAnsi="Times New Roman" w:cs="Times New Roman"/>
          <w:sz w:val="28"/>
          <w:szCs w:val="28"/>
        </w:rPr>
        <w:t xml:space="preserve">знання програмного комплексу для спеціальності Транспортні технології на автомобільному транспорті, та складській логістиці («Автотранспорт», Склад»), вміння працювати із інтерактивними картами та оптимізувати маршрути для збільшення ефективності транспортних процесів. </w:t>
      </w:r>
    </w:p>
    <w:p w14:paraId="4FE0FCEC" w14:textId="1119E1F3" w:rsidR="0015505B" w:rsidRPr="0015505B" w:rsidRDefault="0015505B" w:rsidP="00666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05B">
        <w:rPr>
          <w:rFonts w:ascii="Times New Roman" w:hAnsi="Times New Roman" w:cs="Times New Roman"/>
          <w:sz w:val="28"/>
          <w:szCs w:val="28"/>
        </w:rPr>
        <w:t>Практика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>розглядається як основа безпосереднього зв'язку</w:t>
      </w:r>
      <w:r w:rsidR="00666BAB">
        <w:rPr>
          <w:rFonts w:ascii="Times New Roman" w:hAnsi="Times New Roman" w:cs="Times New Roman"/>
          <w:sz w:val="28"/>
          <w:szCs w:val="28"/>
        </w:rPr>
        <w:t xml:space="preserve"> теоретичних знань  </w:t>
      </w:r>
      <w:r w:rsidRPr="0015505B">
        <w:rPr>
          <w:rFonts w:ascii="Times New Roman" w:hAnsi="Times New Roman" w:cs="Times New Roman"/>
          <w:sz w:val="28"/>
          <w:szCs w:val="28"/>
        </w:rPr>
        <w:t xml:space="preserve"> з </w:t>
      </w:r>
      <w:r w:rsidR="00666BAB">
        <w:rPr>
          <w:rFonts w:ascii="Times New Roman" w:hAnsi="Times New Roman" w:cs="Times New Roman"/>
          <w:sz w:val="28"/>
          <w:szCs w:val="28"/>
        </w:rPr>
        <w:t xml:space="preserve">практичними навиками </w:t>
      </w:r>
      <w:r w:rsidRPr="0015505B">
        <w:rPr>
          <w:rFonts w:ascii="Times New Roman" w:hAnsi="Times New Roman" w:cs="Times New Roman"/>
          <w:sz w:val="28"/>
          <w:szCs w:val="28"/>
        </w:rPr>
        <w:t xml:space="preserve"> і як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>метод, що допомагає студенту з першого курсу проходження навчання в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 xml:space="preserve">університеті засвоювати </w:t>
      </w:r>
      <w:r w:rsidR="00666BAB">
        <w:rPr>
          <w:rFonts w:ascii="Times New Roman" w:hAnsi="Times New Roman" w:cs="Times New Roman"/>
          <w:sz w:val="28"/>
          <w:szCs w:val="28"/>
        </w:rPr>
        <w:t xml:space="preserve">професійні компетентності </w:t>
      </w:r>
      <w:r w:rsidRPr="0015505B">
        <w:rPr>
          <w:rFonts w:ascii="Times New Roman" w:hAnsi="Times New Roman" w:cs="Times New Roman"/>
          <w:sz w:val="28"/>
          <w:szCs w:val="28"/>
        </w:rPr>
        <w:t xml:space="preserve"> на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>практиці.</w:t>
      </w:r>
    </w:p>
    <w:p w14:paraId="0553BEA2" w14:textId="77777777" w:rsidR="007823FD" w:rsidRDefault="007823FD" w:rsidP="001550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4F89B" w14:textId="77777777" w:rsidR="0015505B" w:rsidRDefault="0015505B" w:rsidP="0015505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3FD">
        <w:rPr>
          <w:rFonts w:ascii="Times New Roman" w:hAnsi="Times New Roman" w:cs="Times New Roman"/>
          <w:b/>
          <w:sz w:val="28"/>
          <w:szCs w:val="28"/>
        </w:rPr>
        <w:t>В результаті проходження практики студенти повинні:</w:t>
      </w:r>
    </w:p>
    <w:p w14:paraId="37825582" w14:textId="77777777" w:rsidR="007823FD" w:rsidRPr="007823FD" w:rsidRDefault="007823FD" w:rsidP="0015505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17382A" w14:textId="669CD86F" w:rsidR="00E41D35" w:rsidRDefault="0015505B" w:rsidP="007823FD">
      <w:pPr>
        <w:jc w:val="both"/>
        <w:rPr>
          <w:rFonts w:ascii="Times New Roman" w:hAnsi="Times New Roman" w:cs="Times New Roman"/>
          <w:sz w:val="28"/>
          <w:szCs w:val="28"/>
        </w:rPr>
      </w:pPr>
      <w:r w:rsidRPr="007823FD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15505B">
        <w:rPr>
          <w:rFonts w:ascii="Times New Roman" w:hAnsi="Times New Roman" w:cs="Times New Roman"/>
          <w:sz w:val="28"/>
          <w:szCs w:val="28"/>
        </w:rPr>
        <w:t>: особливості обраного фаху, спеціальну (фахову) термінологію,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 xml:space="preserve">характерної для </w:t>
      </w:r>
      <w:r w:rsidR="007823FD">
        <w:rPr>
          <w:rFonts w:ascii="Times New Roman" w:hAnsi="Times New Roman" w:cs="Times New Roman"/>
          <w:sz w:val="28"/>
          <w:szCs w:val="28"/>
        </w:rPr>
        <w:t xml:space="preserve">цієї галузі знань, технології і транспортні </w:t>
      </w:r>
      <w:r w:rsidRPr="0015505B">
        <w:rPr>
          <w:rFonts w:ascii="Times New Roman" w:hAnsi="Times New Roman" w:cs="Times New Roman"/>
          <w:sz w:val="28"/>
          <w:szCs w:val="28"/>
        </w:rPr>
        <w:t>процеси на автомобільному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>транспорті, нормативно-правові акти та стандарти у сфері автомобільного</w:t>
      </w:r>
      <w:r w:rsidR="007823FD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>транспорту;</w:t>
      </w:r>
      <w:r w:rsidR="00666BAB">
        <w:rPr>
          <w:rFonts w:ascii="Times New Roman" w:hAnsi="Times New Roman" w:cs="Times New Roman"/>
          <w:sz w:val="28"/>
          <w:szCs w:val="28"/>
        </w:rPr>
        <w:t xml:space="preserve"> інформаційне забезпечення транспортних процесів.</w:t>
      </w:r>
    </w:p>
    <w:p w14:paraId="7BD27839" w14:textId="77777777" w:rsidR="007823FD" w:rsidRDefault="007823FD" w:rsidP="007823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5B2229" w14:textId="220D056F" w:rsidR="007823FD" w:rsidRDefault="007823FD" w:rsidP="007823FD">
      <w:pPr>
        <w:jc w:val="both"/>
        <w:rPr>
          <w:rFonts w:ascii="Times New Roman" w:hAnsi="Times New Roman" w:cs="Times New Roman"/>
          <w:sz w:val="28"/>
          <w:szCs w:val="28"/>
        </w:rPr>
      </w:pPr>
      <w:r w:rsidRPr="007823FD">
        <w:rPr>
          <w:rFonts w:ascii="Times New Roman" w:hAnsi="Times New Roman" w:cs="Times New Roman"/>
          <w:b/>
          <w:sz w:val="28"/>
          <w:szCs w:val="28"/>
          <w:u w:val="single"/>
        </w:rPr>
        <w:t>вміти</w:t>
      </w:r>
      <w:r>
        <w:rPr>
          <w:rFonts w:ascii="Times New Roman" w:hAnsi="Times New Roman" w:cs="Times New Roman"/>
          <w:sz w:val="28"/>
          <w:szCs w:val="28"/>
        </w:rPr>
        <w:t>: використовуючи нормативн</w:t>
      </w:r>
      <w:r w:rsidR="003E7F6C">
        <w:rPr>
          <w:rFonts w:ascii="Times New Roman" w:hAnsi="Times New Roman" w:cs="Times New Roman"/>
          <w:sz w:val="28"/>
          <w:szCs w:val="28"/>
        </w:rPr>
        <w:t xml:space="preserve">о-правові </w:t>
      </w:r>
      <w:r w:rsidRPr="007823FD">
        <w:rPr>
          <w:rFonts w:ascii="Times New Roman" w:hAnsi="Times New Roman" w:cs="Times New Roman"/>
          <w:sz w:val="28"/>
          <w:szCs w:val="28"/>
        </w:rPr>
        <w:t>акти та стандарти,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FD">
        <w:rPr>
          <w:rFonts w:ascii="Times New Roman" w:hAnsi="Times New Roman" w:cs="Times New Roman"/>
          <w:sz w:val="28"/>
          <w:szCs w:val="28"/>
        </w:rPr>
        <w:t xml:space="preserve">застосовувати їх при: розробленні, </w:t>
      </w:r>
      <w:r>
        <w:rPr>
          <w:rFonts w:ascii="Times New Roman" w:hAnsi="Times New Roman" w:cs="Times New Roman"/>
          <w:sz w:val="28"/>
          <w:szCs w:val="28"/>
        </w:rPr>
        <w:t xml:space="preserve">підготовці до </w:t>
      </w:r>
      <w:r w:rsidRPr="007823FD">
        <w:rPr>
          <w:rFonts w:ascii="Times New Roman" w:hAnsi="Times New Roman" w:cs="Times New Roman"/>
          <w:sz w:val="28"/>
          <w:szCs w:val="28"/>
        </w:rPr>
        <w:t>експлуатації транспортних засобів, а також при</w:t>
      </w:r>
      <w:r w:rsidR="003E7F6C">
        <w:rPr>
          <w:rFonts w:ascii="Times New Roman" w:hAnsi="Times New Roman" w:cs="Times New Roman"/>
          <w:sz w:val="28"/>
          <w:szCs w:val="28"/>
        </w:rPr>
        <w:t xml:space="preserve"> заповнення транспортної документації</w:t>
      </w:r>
      <w:r w:rsidRPr="007823FD">
        <w:rPr>
          <w:rFonts w:ascii="Times New Roman" w:hAnsi="Times New Roman" w:cs="Times New Roman"/>
          <w:sz w:val="28"/>
          <w:szCs w:val="28"/>
        </w:rPr>
        <w:t xml:space="preserve">; плануванні </w:t>
      </w:r>
      <w:r>
        <w:rPr>
          <w:rFonts w:ascii="Times New Roman" w:hAnsi="Times New Roman" w:cs="Times New Roman"/>
          <w:sz w:val="28"/>
          <w:szCs w:val="28"/>
        </w:rPr>
        <w:t>технології транспортування вантажів та пасажирів</w:t>
      </w:r>
      <w:r w:rsidR="003E7F6C">
        <w:rPr>
          <w:rFonts w:ascii="Times New Roman" w:hAnsi="Times New Roman" w:cs="Times New Roman"/>
          <w:sz w:val="28"/>
          <w:szCs w:val="28"/>
        </w:rPr>
        <w:t>;</w:t>
      </w:r>
    </w:p>
    <w:p w14:paraId="473A57AF" w14:textId="77777777" w:rsidR="007823FD" w:rsidRDefault="007823FD" w:rsidP="007823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2B7C8" w14:textId="68CC5D4F" w:rsidR="007823FD" w:rsidRDefault="007823FD" w:rsidP="007823FD">
      <w:pPr>
        <w:jc w:val="both"/>
        <w:rPr>
          <w:rFonts w:ascii="Times New Roman" w:hAnsi="Times New Roman" w:cs="Times New Roman"/>
          <w:sz w:val="28"/>
          <w:szCs w:val="28"/>
        </w:rPr>
      </w:pPr>
      <w:r w:rsidRPr="007823FD">
        <w:rPr>
          <w:rFonts w:ascii="Times New Roman" w:hAnsi="Times New Roman" w:cs="Times New Roman"/>
          <w:b/>
          <w:sz w:val="28"/>
          <w:szCs w:val="28"/>
          <w:u w:val="single"/>
        </w:rPr>
        <w:t>мати навички</w:t>
      </w:r>
      <w:r w:rsidRPr="007823FD">
        <w:rPr>
          <w:rFonts w:ascii="Times New Roman" w:hAnsi="Times New Roman" w:cs="Times New Roman"/>
          <w:sz w:val="28"/>
          <w:szCs w:val="28"/>
        </w:rPr>
        <w:t>: використовувати набуті знання у подальшому навчанні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FD">
        <w:rPr>
          <w:rFonts w:ascii="Times New Roman" w:hAnsi="Times New Roman" w:cs="Times New Roman"/>
          <w:sz w:val="28"/>
          <w:szCs w:val="28"/>
        </w:rPr>
        <w:t>професіональній діяльності.</w:t>
      </w:r>
    </w:p>
    <w:p w14:paraId="03248814" w14:textId="2B851BB8" w:rsidR="00277314" w:rsidRDefault="00277314" w:rsidP="007823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51B05" w14:textId="096A49A4" w:rsidR="00277314" w:rsidRDefault="00277314" w:rsidP="007823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2D2EF" w14:textId="11330D18" w:rsidR="00277314" w:rsidRPr="007823FD" w:rsidRDefault="00277314" w:rsidP="007823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13A04" w14:textId="171D6E09" w:rsidR="00E41D35" w:rsidRDefault="007823FD" w:rsidP="00782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FD">
        <w:rPr>
          <w:rFonts w:ascii="Times New Roman" w:hAnsi="Times New Roman" w:cs="Times New Roman"/>
          <w:sz w:val="28"/>
          <w:szCs w:val="28"/>
        </w:rPr>
        <w:t xml:space="preserve">Навчальна практика за </w:t>
      </w:r>
      <w:r>
        <w:rPr>
          <w:rFonts w:ascii="Times New Roman" w:hAnsi="Times New Roman" w:cs="Times New Roman"/>
          <w:sz w:val="28"/>
          <w:szCs w:val="28"/>
        </w:rPr>
        <w:t xml:space="preserve">спеціальністю </w:t>
      </w:r>
      <w:r w:rsidRPr="007823FD">
        <w:rPr>
          <w:rFonts w:ascii="Times New Roman" w:hAnsi="Times New Roman" w:cs="Times New Roman"/>
          <w:sz w:val="28"/>
          <w:szCs w:val="28"/>
        </w:rPr>
        <w:t>275 «Транспортні технології» (на автомобільному транспорті)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FD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FD">
        <w:rPr>
          <w:rFonts w:ascii="Times New Roman" w:hAnsi="Times New Roman" w:cs="Times New Roman"/>
          <w:sz w:val="28"/>
          <w:szCs w:val="28"/>
        </w:rPr>
        <w:t xml:space="preserve">складовою частиною </w:t>
      </w:r>
      <w:r w:rsidR="003E7F6C">
        <w:rPr>
          <w:rFonts w:ascii="Times New Roman" w:hAnsi="Times New Roman" w:cs="Times New Roman"/>
          <w:sz w:val="28"/>
          <w:szCs w:val="28"/>
        </w:rPr>
        <w:t xml:space="preserve">навчального </w:t>
      </w:r>
      <w:r w:rsidRPr="007823FD">
        <w:rPr>
          <w:rFonts w:ascii="Times New Roman" w:hAnsi="Times New Roman" w:cs="Times New Roman"/>
          <w:sz w:val="28"/>
          <w:szCs w:val="28"/>
        </w:rPr>
        <w:t>процесу, має мету підготовки фахівців, які мають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3FD">
        <w:rPr>
          <w:rFonts w:ascii="Times New Roman" w:hAnsi="Times New Roman" w:cs="Times New Roman"/>
          <w:sz w:val="28"/>
          <w:szCs w:val="28"/>
        </w:rPr>
        <w:t xml:space="preserve">фундаментальні знання і практичні навики із </w:t>
      </w:r>
      <w:r>
        <w:rPr>
          <w:rFonts w:ascii="Times New Roman" w:hAnsi="Times New Roman" w:cs="Times New Roman"/>
          <w:sz w:val="28"/>
          <w:szCs w:val="28"/>
        </w:rPr>
        <w:t xml:space="preserve">вибраної </w:t>
      </w:r>
      <w:r w:rsidRPr="007823FD">
        <w:rPr>
          <w:rFonts w:ascii="Times New Roman" w:hAnsi="Times New Roman" w:cs="Times New Roman"/>
          <w:sz w:val="28"/>
          <w:szCs w:val="28"/>
        </w:rPr>
        <w:t>спеціальності.</w:t>
      </w:r>
    </w:p>
    <w:p w14:paraId="24686233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Передумовами для проходження навчальної практики є набуття теоретичних знань та практичних навичок за спеціальними (фаховими) компонентами. </w:t>
      </w:r>
    </w:p>
    <w:p w14:paraId="5438B362" w14:textId="582DD472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Загальне керівництво практикою здійснюється викладачами кафедри, проводиться в </w:t>
      </w:r>
      <w:r>
        <w:rPr>
          <w:rFonts w:ascii="Times New Roman" w:hAnsi="Times New Roman" w:cs="Times New Roman"/>
          <w:sz w:val="28"/>
          <w:szCs w:val="28"/>
        </w:rPr>
        <w:t xml:space="preserve">лабораторіях </w:t>
      </w:r>
      <w:r w:rsidRPr="00277314">
        <w:rPr>
          <w:rFonts w:ascii="Times New Roman" w:hAnsi="Times New Roman" w:cs="Times New Roman"/>
          <w:sz w:val="28"/>
          <w:szCs w:val="28"/>
        </w:rPr>
        <w:t xml:space="preserve">кафедри, також студентам надається можливість після узгодження з керівником практики від </w:t>
      </w:r>
      <w:r>
        <w:rPr>
          <w:rFonts w:ascii="Times New Roman" w:hAnsi="Times New Roman" w:cs="Times New Roman"/>
          <w:sz w:val="28"/>
          <w:szCs w:val="28"/>
        </w:rPr>
        <w:t>університету</w:t>
      </w:r>
      <w:r w:rsidRPr="00277314">
        <w:rPr>
          <w:rFonts w:ascii="Times New Roman" w:hAnsi="Times New Roman" w:cs="Times New Roman"/>
          <w:sz w:val="28"/>
          <w:szCs w:val="28"/>
        </w:rPr>
        <w:t>, обрати 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14">
        <w:rPr>
          <w:rFonts w:ascii="Times New Roman" w:hAnsi="Times New Roman" w:cs="Times New Roman"/>
          <w:sz w:val="28"/>
          <w:szCs w:val="28"/>
        </w:rPr>
        <w:t>базу практики самостійно, та запропонувати її для використання. У цьому випадку студенти проходять практику на основі індивідуальних договорів, укладених між</w:t>
      </w:r>
      <w:r>
        <w:rPr>
          <w:rFonts w:ascii="Times New Roman" w:hAnsi="Times New Roman" w:cs="Times New Roman"/>
          <w:sz w:val="28"/>
          <w:szCs w:val="28"/>
        </w:rPr>
        <w:t xml:space="preserve"> університетом</w:t>
      </w:r>
      <w:r w:rsidRPr="00277314">
        <w:rPr>
          <w:rFonts w:ascii="Times New Roman" w:hAnsi="Times New Roman" w:cs="Times New Roman"/>
          <w:sz w:val="28"/>
          <w:szCs w:val="28"/>
        </w:rPr>
        <w:t xml:space="preserve"> та підприємствами–базами практики.</w:t>
      </w:r>
    </w:p>
    <w:p w14:paraId="08C003D8" w14:textId="77777777" w:rsidR="00277314" w:rsidRPr="00277314" w:rsidRDefault="00277314" w:rsidP="00E41D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 </w:t>
      </w:r>
      <w:r w:rsidRPr="00277314">
        <w:rPr>
          <w:rFonts w:ascii="Times New Roman" w:hAnsi="Times New Roman" w:cs="Times New Roman"/>
          <w:b/>
          <w:sz w:val="28"/>
          <w:szCs w:val="28"/>
        </w:rPr>
        <w:t>Програмні результати навчання:</w:t>
      </w:r>
    </w:p>
    <w:p w14:paraId="6AEE731F" w14:textId="646EC673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 ПРН-2. Критично оцінювати наукові цінності і досягнення суспільства у розвитку транспортної галузі та технологій. </w:t>
      </w:r>
    </w:p>
    <w:p w14:paraId="76D12DC1" w14:textId="0058D4F5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ПРН-3. Давати відповіді, пояснювати, розуміти пояснення, дискутувати, звітувати державною мовою на достатньому, для професійної діяльності, рівні. </w:t>
      </w:r>
    </w:p>
    <w:p w14:paraId="6EE0514E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ПРН-5. 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 </w:t>
      </w:r>
    </w:p>
    <w:p w14:paraId="175F3F53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>ПРН-10. Розробляти та використовувати транспортні технології з врахуванням вимог до збереження навколишнього середовища.</w:t>
      </w:r>
    </w:p>
    <w:p w14:paraId="6EBF25DA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 ПРН-11. Класифікувати та ідентифікувати транспортні процеси і системи. Оцінювати параметри транспортних систем. Виконувати системний аналіз та прогнозування роботи транспортних систем. </w:t>
      </w:r>
    </w:p>
    <w:p w14:paraId="0ABFA945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ПРН-12. Знаходити рішення щодо раціональних методів організації навантажувально-розвантажувальних робіт. Планувати графіки проведення навантажувально-розвантажувальних робіт. Вибирати механізми та засоби проведення навантажувально-розвантажувальних робіт. </w:t>
      </w:r>
    </w:p>
    <w:p w14:paraId="1F8A50F2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>ПРН-13. Організовувати та управляти перевезенням вантажів в різних сполученнях. Вибирати вид, марку, тип транспортних засобів та маршрутів руху. Контролювати хід виконання перевезення.</w:t>
      </w:r>
    </w:p>
    <w:p w14:paraId="4F75D140" w14:textId="77777777" w:rsid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 xml:space="preserve"> ПРН-14. Організовувати та управляти перевезенням пасажирів та багажу в різних сполученнях. Вибирати вид, марку, тип транспортних засобів та маршрутів руху. Організовувати обслуговування пасажирів на вокзалах та пасажирських терміналах. </w:t>
      </w:r>
    </w:p>
    <w:p w14:paraId="146B7470" w14:textId="7F5A8A3A" w:rsidR="00E41D35" w:rsidRPr="00277314" w:rsidRDefault="00277314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>ПРН-19. Пояснювати експлуатаційну, техніко-економічну, технологічну, правову, соціальну та екологічну ефективність організації перевезень</w:t>
      </w:r>
    </w:p>
    <w:p w14:paraId="795E9D03" w14:textId="77777777" w:rsidR="00E41D35" w:rsidRDefault="000B4C91" w:rsidP="00E4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14:paraId="3DBA825D" w14:textId="77777777" w:rsidR="000B4C91" w:rsidRPr="000B4C91" w:rsidRDefault="000B4C91" w:rsidP="000B4C91">
      <w:pPr>
        <w:pStyle w:val="a4"/>
        <w:numPr>
          <w:ilvl w:val="0"/>
          <w:numId w:val="1"/>
        </w:numPr>
        <w:tabs>
          <w:tab w:val="left" w:leader="underscore" w:pos="8284"/>
        </w:tabs>
        <w:spacing w:before="0" w:after="0"/>
        <w:rPr>
          <w:rStyle w:val="a3"/>
          <w:b/>
          <w:color w:val="000000"/>
          <w:sz w:val="28"/>
          <w:szCs w:val="28"/>
          <w:lang w:val="uk-UA" w:eastAsia="uk-UA"/>
        </w:rPr>
      </w:pPr>
      <w:r w:rsidRPr="000B4C91">
        <w:rPr>
          <w:rStyle w:val="a3"/>
          <w:b/>
          <w:color w:val="000000"/>
          <w:sz w:val="28"/>
          <w:szCs w:val="28"/>
          <w:lang w:val="uk-UA" w:eastAsia="uk-UA"/>
        </w:rPr>
        <w:t>ОРГАНІЗАЦІЯ ПРОВЕДЕННЯ НАВЧАЛЬНОЇ ПРАКТИКИ</w:t>
      </w:r>
    </w:p>
    <w:p w14:paraId="3727F072" w14:textId="77777777" w:rsidR="000B4C91" w:rsidRPr="000B4C91" w:rsidRDefault="000B4C91" w:rsidP="000B4C91">
      <w:pPr>
        <w:pStyle w:val="a4"/>
        <w:tabs>
          <w:tab w:val="left" w:leader="underscore" w:pos="8284"/>
        </w:tabs>
        <w:spacing w:before="0" w:after="0"/>
        <w:ind w:left="786"/>
        <w:rPr>
          <w:rStyle w:val="a3"/>
          <w:color w:val="000000"/>
          <w:sz w:val="28"/>
          <w:szCs w:val="28"/>
          <w:lang w:val="uk-UA" w:eastAsia="uk-UA"/>
        </w:rPr>
      </w:pPr>
    </w:p>
    <w:p w14:paraId="124003E8" w14:textId="77777777" w:rsidR="002D5F62" w:rsidRDefault="000B4C91" w:rsidP="000B4C91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Офіційною підставою для проведення навчальної практики студентів </w:t>
      </w:r>
      <w:r>
        <w:rPr>
          <w:rStyle w:val="a3"/>
          <w:color w:val="000000"/>
          <w:sz w:val="28"/>
          <w:szCs w:val="28"/>
          <w:lang w:val="uk-UA" w:eastAsia="uk-UA"/>
        </w:rPr>
        <w:t xml:space="preserve">в університеті та </w:t>
      </w:r>
      <w:r w:rsidR="002D5F62">
        <w:rPr>
          <w:rStyle w:val="a3"/>
          <w:color w:val="000000"/>
          <w:sz w:val="28"/>
          <w:szCs w:val="28"/>
          <w:lang w:val="uk-UA" w:eastAsia="uk-UA"/>
        </w:rPr>
        <w:t>навчальних базах практик університету</w:t>
      </w:r>
      <w:r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є </w:t>
      </w:r>
      <w:r>
        <w:rPr>
          <w:rStyle w:val="a3"/>
          <w:color w:val="000000"/>
          <w:sz w:val="28"/>
          <w:szCs w:val="28"/>
          <w:lang w:val="uk-UA" w:eastAsia="uk-UA"/>
        </w:rPr>
        <w:t>наказ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 декана механіко-технологічного факультету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, 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яким вказується місце і терміни проведення практик студентів першого і другого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року 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навчання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у 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поточному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календарному 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році. Із обов’язкових заходів з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плануванн</w:t>
      </w:r>
      <w:r w:rsidR="002D5F62">
        <w:rPr>
          <w:rStyle w:val="a3"/>
          <w:color w:val="000000"/>
          <w:sz w:val="28"/>
          <w:szCs w:val="28"/>
          <w:lang w:val="uk-UA" w:eastAsia="uk-UA"/>
        </w:rPr>
        <w:t>я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 навчальної практики студентів, повинно бути </w:t>
      </w:r>
      <w:r w:rsidR="002D5F62">
        <w:rPr>
          <w:rStyle w:val="a3"/>
          <w:color w:val="000000"/>
          <w:sz w:val="28"/>
          <w:szCs w:val="28"/>
          <w:lang w:val="uk-UA" w:eastAsia="uk-UA"/>
        </w:rPr>
        <w:t>затвердження навчальною частиною навчального навантаження з вказівками обсягу годин для проведення практики.</w:t>
      </w:r>
    </w:p>
    <w:p w14:paraId="3CE2A17D" w14:textId="3CAF5788" w:rsidR="000B4C91" w:rsidRPr="000B4C91" w:rsidRDefault="000B4C91" w:rsidP="000B4C91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Керівник </w:t>
      </w:r>
      <w:r w:rsidR="002D5F62">
        <w:rPr>
          <w:rStyle w:val="a3"/>
          <w:color w:val="000000"/>
          <w:sz w:val="28"/>
          <w:szCs w:val="28"/>
          <w:lang w:val="uk-UA" w:eastAsia="uk-UA"/>
        </w:rPr>
        <w:t>практики ознайомлює з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 наказ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ом на практику, </w:t>
      </w:r>
      <w:r w:rsidR="003E7F6C">
        <w:rPr>
          <w:rStyle w:val="a3"/>
          <w:color w:val="000000"/>
          <w:sz w:val="28"/>
          <w:szCs w:val="28"/>
          <w:lang w:val="uk-UA" w:eastAsia="uk-UA"/>
        </w:rPr>
        <w:t>поряд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к</w:t>
      </w:r>
      <w:r w:rsidR="002D5F62">
        <w:rPr>
          <w:rStyle w:val="a3"/>
          <w:color w:val="000000"/>
          <w:sz w:val="28"/>
          <w:szCs w:val="28"/>
          <w:lang w:val="uk-UA" w:eastAsia="uk-UA"/>
        </w:rPr>
        <w:t>ом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 організації і проведення практики та призначає </w:t>
      </w:r>
      <w:r w:rsidR="002D5F62">
        <w:rPr>
          <w:rStyle w:val="a3"/>
          <w:color w:val="000000"/>
          <w:sz w:val="28"/>
          <w:szCs w:val="28"/>
          <w:lang w:val="uk-UA" w:eastAsia="uk-UA"/>
        </w:rPr>
        <w:t>програмою практики, обов’язковою звітністю студента по завершенню проходження практики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.</w:t>
      </w:r>
    </w:p>
    <w:p w14:paraId="5D5A19D1" w14:textId="77777777" w:rsidR="002D5F62" w:rsidRDefault="002D5F62" w:rsidP="000B4C91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</w:p>
    <w:p w14:paraId="649D45DC" w14:textId="77777777" w:rsidR="000B4C91" w:rsidRPr="00954BD6" w:rsidRDefault="000B4C91" w:rsidP="000B4C91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b/>
          <w:color w:val="000000"/>
          <w:sz w:val="28"/>
          <w:szCs w:val="28"/>
          <w:lang w:val="uk-UA" w:eastAsia="uk-UA"/>
        </w:rPr>
      </w:pPr>
      <w:r w:rsidRPr="00954BD6">
        <w:rPr>
          <w:rStyle w:val="a3"/>
          <w:b/>
          <w:color w:val="000000"/>
          <w:sz w:val="28"/>
          <w:szCs w:val="28"/>
          <w:lang w:val="uk-UA" w:eastAsia="uk-UA"/>
        </w:rPr>
        <w:t>Організація проведення практики передбачає такі основні заходи:</w:t>
      </w:r>
    </w:p>
    <w:p w14:paraId="008DE816" w14:textId="77777777" w:rsidR="000B4C91" w:rsidRPr="000B4C91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>організаційні збори студентів;</w:t>
      </w:r>
    </w:p>
    <w:p w14:paraId="5F0D3B54" w14:textId="77777777" w:rsidR="000B4C91" w:rsidRPr="000B4C91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>вивчення правил та інструктаж з техніки безпеки на АТП;</w:t>
      </w:r>
    </w:p>
    <w:p w14:paraId="19A9ED38" w14:textId="77777777" w:rsidR="000B4C91" w:rsidRPr="000B4C91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отримання 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довідкової літератури, завдання, щоденників та зразка оформлення звіту </w:t>
      </w:r>
      <w:r w:rsidR="00556A53">
        <w:rPr>
          <w:rStyle w:val="a3"/>
          <w:color w:val="000000"/>
          <w:sz w:val="28"/>
          <w:szCs w:val="28"/>
          <w:lang w:val="uk-UA" w:eastAsia="uk-UA"/>
        </w:rPr>
        <w:t>проходження</w:t>
      </w:r>
      <w:r w:rsidR="002D5F62">
        <w:rPr>
          <w:rStyle w:val="a3"/>
          <w:color w:val="000000"/>
          <w:sz w:val="28"/>
          <w:szCs w:val="28"/>
          <w:lang w:val="uk-UA" w:eastAsia="uk-UA"/>
        </w:rPr>
        <w:t xml:space="preserve"> практик</w:t>
      </w:r>
      <w:r w:rsidR="00556A53">
        <w:rPr>
          <w:rStyle w:val="a3"/>
          <w:color w:val="000000"/>
          <w:sz w:val="28"/>
          <w:szCs w:val="28"/>
          <w:lang w:val="uk-UA" w:eastAsia="uk-UA"/>
        </w:rPr>
        <w:t>и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;</w:t>
      </w:r>
    </w:p>
    <w:p w14:paraId="26FE4B45" w14:textId="7AF17670" w:rsidR="000B4C91" w:rsidRPr="000B4C91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проведення </w:t>
      </w:r>
      <w:r w:rsidR="003E7F6C">
        <w:rPr>
          <w:rStyle w:val="a3"/>
          <w:color w:val="000000"/>
          <w:sz w:val="28"/>
          <w:szCs w:val="28"/>
          <w:lang w:val="uk-UA" w:eastAsia="uk-UA"/>
        </w:rPr>
        <w:t xml:space="preserve">навчальних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 занять і екскурсій</w:t>
      </w:r>
      <w:r w:rsidR="002D5F62">
        <w:rPr>
          <w:rStyle w:val="a3"/>
          <w:color w:val="000000"/>
          <w:sz w:val="28"/>
          <w:szCs w:val="28"/>
          <w:lang w:val="uk-UA" w:eastAsia="uk-UA"/>
        </w:rPr>
        <w:t>, якщо вони передбачені програмою практики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;</w:t>
      </w:r>
    </w:p>
    <w:p w14:paraId="049A6C50" w14:textId="77777777" w:rsidR="000B4C91" w:rsidRPr="00556A53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556A53">
        <w:rPr>
          <w:rStyle w:val="a3"/>
          <w:color w:val="000000"/>
          <w:sz w:val="28"/>
          <w:szCs w:val="28"/>
          <w:lang w:val="uk-UA" w:eastAsia="uk-UA"/>
        </w:rPr>
        <w:t>виконання завдань згідно календарного графіка проходження</w:t>
      </w:r>
      <w:r w:rsidR="00556A53" w:rsidRPr="00556A53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556A53">
        <w:rPr>
          <w:rStyle w:val="a3"/>
          <w:color w:val="000000"/>
          <w:sz w:val="28"/>
          <w:szCs w:val="28"/>
          <w:lang w:val="uk-UA" w:eastAsia="uk-UA"/>
        </w:rPr>
        <w:t>практики;</w:t>
      </w:r>
    </w:p>
    <w:p w14:paraId="3339EF29" w14:textId="77777777" w:rsidR="000B4C91" w:rsidRPr="000B4C91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>оформлення звіту;</w:t>
      </w:r>
    </w:p>
    <w:p w14:paraId="5098D747" w14:textId="77777777" w:rsidR="000B4C91" w:rsidRDefault="000B4C91" w:rsidP="002D5F62">
      <w:pPr>
        <w:pStyle w:val="a4"/>
        <w:numPr>
          <w:ilvl w:val="0"/>
          <w:numId w:val="20"/>
        </w:numPr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>здача заліку по практиці.</w:t>
      </w:r>
    </w:p>
    <w:p w14:paraId="1287A167" w14:textId="77777777" w:rsidR="00556A53" w:rsidRPr="000B4C91" w:rsidRDefault="00556A53" w:rsidP="00556A53">
      <w:pPr>
        <w:pStyle w:val="a4"/>
        <w:tabs>
          <w:tab w:val="left" w:leader="underscore" w:pos="8284"/>
        </w:tabs>
        <w:spacing w:before="0" w:after="0"/>
        <w:ind w:left="426"/>
        <w:rPr>
          <w:rStyle w:val="a3"/>
          <w:color w:val="000000"/>
          <w:sz w:val="28"/>
          <w:szCs w:val="28"/>
          <w:lang w:val="uk-UA" w:eastAsia="uk-UA"/>
        </w:rPr>
      </w:pPr>
    </w:p>
    <w:p w14:paraId="7847A164" w14:textId="77777777" w:rsidR="000B4C91" w:rsidRPr="000B4C91" w:rsidRDefault="000B4C91" w:rsidP="000B4C91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>Керівник практики від університету проводить всю організаційну роботу,</w:t>
      </w:r>
      <w:r w:rsidR="00556A53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забезпечує і контролює проведення практики відповідно до її програми, перевіряє</w:t>
      </w:r>
      <w:r w:rsidR="00556A53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зміст звіту та його оформлення, приймає залік по практиці.</w:t>
      </w:r>
    </w:p>
    <w:p w14:paraId="6F076346" w14:textId="77777777" w:rsidR="00461AD4" w:rsidRDefault="000B4C91" w:rsidP="00556A53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  <w:r w:rsidRPr="000B4C91">
        <w:rPr>
          <w:rStyle w:val="a3"/>
          <w:color w:val="000000"/>
          <w:sz w:val="28"/>
          <w:szCs w:val="28"/>
          <w:lang w:val="uk-UA" w:eastAsia="uk-UA"/>
        </w:rPr>
        <w:t>По закінченню практики студенти готують письмовий звіт по вивченим</w:t>
      </w:r>
      <w:r w:rsidR="00556A53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 xml:space="preserve">питанням </w:t>
      </w:r>
      <w:r w:rsidR="00556A53">
        <w:rPr>
          <w:rStyle w:val="a3"/>
          <w:color w:val="000000"/>
          <w:sz w:val="28"/>
          <w:szCs w:val="28"/>
          <w:lang w:val="uk-UA" w:eastAsia="uk-UA"/>
        </w:rPr>
        <w:t xml:space="preserve">згідно індивідуальних завдань </w:t>
      </w:r>
      <w:r w:rsidRPr="000B4C91">
        <w:rPr>
          <w:rStyle w:val="a3"/>
          <w:color w:val="000000"/>
          <w:sz w:val="28"/>
          <w:szCs w:val="28"/>
          <w:lang w:val="uk-UA" w:eastAsia="uk-UA"/>
        </w:rPr>
        <w:t>та захищають його.</w:t>
      </w:r>
      <w:r w:rsidRPr="000B4C91">
        <w:rPr>
          <w:rStyle w:val="a3"/>
          <w:color w:val="000000"/>
          <w:sz w:val="28"/>
          <w:szCs w:val="28"/>
          <w:lang w:val="uk-UA" w:eastAsia="uk-UA"/>
        </w:rPr>
        <w:cr/>
      </w:r>
    </w:p>
    <w:p w14:paraId="09786EA4" w14:textId="77777777" w:rsidR="00954BD6" w:rsidRPr="00954BD6" w:rsidRDefault="00954BD6" w:rsidP="00954BD6">
      <w:pPr>
        <w:pStyle w:val="20"/>
        <w:suppressLineNumbers/>
        <w:suppressAutoHyphens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954BD6">
        <w:rPr>
          <w:rFonts w:ascii="Times New Roman" w:hAnsi="Times New Roman" w:cs="Times New Roman"/>
          <w:b/>
          <w:sz w:val="28"/>
          <w:szCs w:val="28"/>
        </w:rPr>
        <w:t xml:space="preserve">Обов’язки керівника практики </w:t>
      </w:r>
    </w:p>
    <w:p w14:paraId="6C3946F1" w14:textId="77777777" w:rsidR="00954BD6" w:rsidRPr="00954BD6" w:rsidRDefault="00954BD6" w:rsidP="00954BD6">
      <w:pPr>
        <w:pStyle w:val="2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382AF" w14:textId="77777777" w:rsidR="00954BD6" w:rsidRPr="00954BD6" w:rsidRDefault="00954BD6" w:rsidP="00954B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>Керівник практики призначається завідувачем кафедри на початку навчального року і затверджується на засіданні кафедри.</w:t>
      </w:r>
    </w:p>
    <w:p w14:paraId="40996C95" w14:textId="77777777" w:rsidR="00954BD6" w:rsidRPr="00954BD6" w:rsidRDefault="00954BD6" w:rsidP="00954B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 xml:space="preserve">Перед початком практики керівник практики зобов’язаний вирішити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54BD6">
        <w:rPr>
          <w:rFonts w:ascii="Times New Roman" w:hAnsi="Times New Roman" w:cs="Times New Roman"/>
          <w:sz w:val="28"/>
          <w:szCs w:val="28"/>
        </w:rPr>
        <w:t>ілий ряд організаційних питань, зокрема:</w:t>
      </w:r>
    </w:p>
    <w:p w14:paraId="58E77774" w14:textId="77777777" w:rsidR="00954BD6" w:rsidRPr="00954BD6" w:rsidRDefault="00954BD6" w:rsidP="00954BD6">
      <w:pPr>
        <w:pStyle w:val="a9"/>
        <w:numPr>
          <w:ilvl w:val="0"/>
          <w:numId w:val="2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>перевірити наявність оновленої робочої програми;</w:t>
      </w:r>
    </w:p>
    <w:p w14:paraId="42DE897D" w14:textId="77777777" w:rsidR="00954BD6" w:rsidRPr="00954BD6" w:rsidRDefault="00954BD6" w:rsidP="00954BD6">
      <w:pPr>
        <w:pStyle w:val="a9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ознайомитись із затвердженими базами</w:t>
      </w:r>
      <w:r w:rsidRPr="00954BD6">
        <w:rPr>
          <w:rFonts w:ascii="Times New Roman" w:hAnsi="Times New Roman" w:cs="Times New Roman"/>
          <w:sz w:val="28"/>
          <w:szCs w:val="28"/>
        </w:rPr>
        <w:t xml:space="preserve"> на проведення практики, що визначені як бази практики</w:t>
      </w:r>
      <w:r>
        <w:rPr>
          <w:rFonts w:ascii="Times New Roman" w:hAnsi="Times New Roman" w:cs="Times New Roman"/>
          <w:sz w:val="28"/>
          <w:szCs w:val="28"/>
        </w:rPr>
        <w:t xml:space="preserve"> в наказі</w:t>
      </w:r>
      <w:r w:rsidRPr="00954BD6">
        <w:rPr>
          <w:rFonts w:ascii="Times New Roman" w:hAnsi="Times New Roman" w:cs="Times New Roman"/>
          <w:sz w:val="28"/>
          <w:szCs w:val="28"/>
        </w:rPr>
        <w:t>;</w:t>
      </w:r>
    </w:p>
    <w:p w14:paraId="020132DD" w14:textId="5513EC3C" w:rsidR="003E7F6C" w:rsidRPr="00277314" w:rsidRDefault="00954BD6" w:rsidP="00277314">
      <w:pPr>
        <w:pStyle w:val="a9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початку навчального року затвердити програму навчальної</w:t>
      </w:r>
      <w:r w:rsidRPr="00954BD6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954BD6">
        <w:rPr>
          <w:rFonts w:ascii="Times New Roman" w:hAnsi="Times New Roman" w:cs="Times New Roman"/>
          <w:sz w:val="28"/>
          <w:szCs w:val="28"/>
        </w:rPr>
        <w:t xml:space="preserve">узгодити </w:t>
      </w:r>
      <w:r>
        <w:rPr>
          <w:rFonts w:ascii="Times New Roman" w:hAnsi="Times New Roman" w:cs="Times New Roman"/>
          <w:sz w:val="28"/>
          <w:szCs w:val="28"/>
        </w:rPr>
        <w:t>з робочими</w:t>
      </w:r>
      <w:r w:rsidRPr="00954BD6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ами дисциплін, що викладаються для студентів 1-го і 2-го СТ курсів</w:t>
      </w:r>
      <w:r w:rsidRPr="00954BD6">
        <w:rPr>
          <w:rFonts w:ascii="Times New Roman" w:hAnsi="Times New Roman" w:cs="Times New Roman"/>
          <w:sz w:val="28"/>
          <w:szCs w:val="28"/>
        </w:rPr>
        <w:t>;</w:t>
      </w:r>
    </w:p>
    <w:p w14:paraId="268C71F2" w14:textId="1563B74F" w:rsidR="00954BD6" w:rsidRPr="00954BD6" w:rsidRDefault="00954BD6" w:rsidP="00954BD6">
      <w:pPr>
        <w:pStyle w:val="a9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 xml:space="preserve">не пізніше місяця до початку практики </w:t>
      </w:r>
      <w:r>
        <w:rPr>
          <w:rFonts w:ascii="Times New Roman" w:hAnsi="Times New Roman" w:cs="Times New Roman"/>
          <w:sz w:val="28"/>
          <w:szCs w:val="28"/>
        </w:rPr>
        <w:t>ознайомитись з</w:t>
      </w:r>
      <w:r w:rsidRPr="00954BD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E7F6C">
        <w:rPr>
          <w:rFonts w:ascii="Times New Roman" w:hAnsi="Times New Roman" w:cs="Times New Roman"/>
          <w:sz w:val="28"/>
          <w:szCs w:val="28"/>
        </w:rPr>
        <w:t>ом</w:t>
      </w:r>
      <w:r w:rsidRPr="00954BD6">
        <w:rPr>
          <w:rFonts w:ascii="Times New Roman" w:hAnsi="Times New Roman" w:cs="Times New Roman"/>
          <w:sz w:val="28"/>
          <w:szCs w:val="28"/>
        </w:rPr>
        <w:t xml:space="preserve"> наказу ректора на проведення практики;</w:t>
      </w:r>
    </w:p>
    <w:p w14:paraId="74FC0895" w14:textId="40640E3E" w:rsidR="00954BD6" w:rsidRPr="00954BD6" w:rsidRDefault="00954BD6" w:rsidP="00151CFF">
      <w:pPr>
        <w:pStyle w:val="a9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lastRenderedPageBreak/>
        <w:t>організувати підготовку для студентів необхідної документації, а саме: щоденник, тему індивідуального завдання, теми та завдання на курсов</w:t>
      </w:r>
      <w:r w:rsidR="00151CFF">
        <w:rPr>
          <w:rFonts w:ascii="Times New Roman" w:hAnsi="Times New Roman" w:cs="Times New Roman"/>
          <w:sz w:val="28"/>
          <w:szCs w:val="28"/>
        </w:rPr>
        <w:t>у</w:t>
      </w:r>
      <w:r w:rsidRPr="00954BD6">
        <w:rPr>
          <w:rFonts w:ascii="Times New Roman" w:hAnsi="Times New Roman" w:cs="Times New Roman"/>
          <w:sz w:val="28"/>
          <w:szCs w:val="28"/>
        </w:rPr>
        <w:t xml:space="preserve"> </w:t>
      </w:r>
      <w:r w:rsidR="00151CFF">
        <w:rPr>
          <w:rFonts w:ascii="Times New Roman" w:hAnsi="Times New Roman" w:cs="Times New Roman"/>
          <w:sz w:val="28"/>
          <w:szCs w:val="28"/>
        </w:rPr>
        <w:t>роботу</w:t>
      </w:r>
      <w:r w:rsidRPr="00954BD6">
        <w:rPr>
          <w:rFonts w:ascii="Times New Roman" w:hAnsi="Times New Roman" w:cs="Times New Roman"/>
          <w:sz w:val="28"/>
          <w:szCs w:val="28"/>
        </w:rPr>
        <w:t xml:space="preserve">, форму допуску на </w:t>
      </w:r>
      <w:r w:rsidR="00151CFF">
        <w:rPr>
          <w:rFonts w:ascii="Times New Roman" w:hAnsi="Times New Roman" w:cs="Times New Roman"/>
          <w:sz w:val="28"/>
          <w:szCs w:val="28"/>
        </w:rPr>
        <w:t>бази практик</w:t>
      </w:r>
      <w:r w:rsidRPr="00954BD6">
        <w:rPr>
          <w:rFonts w:ascii="Times New Roman" w:hAnsi="Times New Roman" w:cs="Times New Roman"/>
          <w:sz w:val="28"/>
          <w:szCs w:val="28"/>
        </w:rPr>
        <w:t>;</w:t>
      </w:r>
    </w:p>
    <w:p w14:paraId="03E23AC3" w14:textId="77777777" w:rsidR="00954BD6" w:rsidRDefault="00954BD6" w:rsidP="00151CFF">
      <w:pPr>
        <w:pStyle w:val="a9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 xml:space="preserve">за тиждень до початку практики провести інструктаж студентів-практикантів, де повідомити про мету й завдання практики, систему її звітності, що прийнята на кафедрі, з’ясувати календарний графік і порядок проходження практики та забезпечення безпеки в дорозі до </w:t>
      </w:r>
      <w:r w:rsidR="00151CFF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Pr="00954BD6">
        <w:rPr>
          <w:rFonts w:ascii="Times New Roman" w:hAnsi="Times New Roman" w:cs="Times New Roman"/>
          <w:sz w:val="28"/>
          <w:szCs w:val="28"/>
        </w:rPr>
        <w:t>баз</w:t>
      </w:r>
      <w:r w:rsidR="00151CFF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954BD6">
        <w:rPr>
          <w:rFonts w:ascii="Times New Roman" w:hAnsi="Times New Roman" w:cs="Times New Roman"/>
          <w:sz w:val="28"/>
          <w:szCs w:val="28"/>
        </w:rPr>
        <w:t>, видати необхідні документи.</w:t>
      </w:r>
    </w:p>
    <w:p w14:paraId="18F4FD6B" w14:textId="77777777" w:rsidR="00151CFF" w:rsidRPr="00954BD6" w:rsidRDefault="00151CFF" w:rsidP="00151CFF">
      <w:pPr>
        <w:pStyle w:val="a9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9AABCA7" w14:textId="77777777" w:rsidR="00954BD6" w:rsidRPr="00954BD6" w:rsidRDefault="00954BD6" w:rsidP="00151CFF">
      <w:pPr>
        <w:pStyle w:val="20"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 xml:space="preserve">Під час проходження практики її керівник </w:t>
      </w:r>
      <w:r w:rsidR="00151CFF">
        <w:rPr>
          <w:rFonts w:ascii="Times New Roman" w:hAnsi="Times New Roman" w:cs="Times New Roman"/>
          <w:sz w:val="28"/>
          <w:szCs w:val="28"/>
        </w:rPr>
        <w:t>контролює</w:t>
      </w:r>
      <w:r w:rsidRPr="00954BD6">
        <w:rPr>
          <w:rFonts w:ascii="Times New Roman" w:hAnsi="Times New Roman" w:cs="Times New Roman"/>
          <w:sz w:val="28"/>
          <w:szCs w:val="28"/>
        </w:rPr>
        <w:t xml:space="preserve"> виконанням календарного графіка практики</w:t>
      </w:r>
      <w:r w:rsidR="00151CFF">
        <w:rPr>
          <w:rFonts w:ascii="Times New Roman" w:hAnsi="Times New Roman" w:cs="Times New Roman"/>
          <w:sz w:val="28"/>
          <w:szCs w:val="28"/>
        </w:rPr>
        <w:t xml:space="preserve"> кожного студента та веде журнал обліку відвідування студентами практики</w:t>
      </w:r>
      <w:r w:rsidRPr="00954BD6">
        <w:rPr>
          <w:rFonts w:ascii="Times New Roman" w:hAnsi="Times New Roman" w:cs="Times New Roman"/>
          <w:sz w:val="28"/>
          <w:szCs w:val="28"/>
        </w:rPr>
        <w:t>, контролює виконання студентами-практикантами внутрішнього трудового розпорядку.</w:t>
      </w:r>
    </w:p>
    <w:p w14:paraId="761410C8" w14:textId="77777777" w:rsidR="00954BD6" w:rsidRPr="00954BD6" w:rsidRDefault="00954BD6" w:rsidP="00151CFF">
      <w:pPr>
        <w:pStyle w:val="20"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D6">
        <w:rPr>
          <w:rFonts w:ascii="Times New Roman" w:hAnsi="Times New Roman" w:cs="Times New Roman"/>
          <w:sz w:val="28"/>
          <w:szCs w:val="28"/>
        </w:rPr>
        <w:t xml:space="preserve">Після закінчення практики її керівник приймає заліки; бере участь в підготовці й проведенні </w:t>
      </w:r>
      <w:r w:rsidR="00151CFF">
        <w:rPr>
          <w:rFonts w:ascii="Times New Roman" w:hAnsi="Times New Roman" w:cs="Times New Roman"/>
          <w:sz w:val="28"/>
          <w:szCs w:val="28"/>
        </w:rPr>
        <w:t xml:space="preserve">семінарів, </w:t>
      </w:r>
      <w:r w:rsidRPr="00954BD6">
        <w:rPr>
          <w:rFonts w:ascii="Times New Roman" w:hAnsi="Times New Roman" w:cs="Times New Roman"/>
          <w:sz w:val="28"/>
          <w:szCs w:val="28"/>
        </w:rPr>
        <w:t xml:space="preserve">науково-практичної конференції з проведеної практики; подає завідувачу кафедри звіт із зауваженнями і пропозиціями щодо поліпшення якості проведення практики; доповідає на засіданні кафедри про її результати. </w:t>
      </w:r>
    </w:p>
    <w:p w14:paraId="7AD4B8BF" w14:textId="77777777" w:rsidR="00556A53" w:rsidRDefault="00556A53" w:rsidP="00556A53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</w:p>
    <w:p w14:paraId="4DC06D66" w14:textId="77777777" w:rsidR="00EE783A" w:rsidRPr="00EE783A" w:rsidRDefault="00EE783A" w:rsidP="00EE783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83A">
        <w:rPr>
          <w:rFonts w:ascii="Times New Roman" w:hAnsi="Times New Roman" w:cs="Times New Roman"/>
          <w:b/>
          <w:sz w:val="28"/>
          <w:szCs w:val="28"/>
        </w:rPr>
        <w:t>Контроль за проведенням практики</w:t>
      </w:r>
    </w:p>
    <w:p w14:paraId="6A31BF30" w14:textId="77777777" w:rsidR="00EE783A" w:rsidRPr="00EE783A" w:rsidRDefault="00EE783A" w:rsidP="00EE7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08C2D" w14:textId="77777777" w:rsidR="00EE783A" w:rsidRPr="00EE783A" w:rsidRDefault="00EE783A" w:rsidP="00EE7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3A">
        <w:rPr>
          <w:rFonts w:ascii="Times New Roman" w:hAnsi="Times New Roman" w:cs="Times New Roman"/>
          <w:sz w:val="28"/>
          <w:szCs w:val="28"/>
        </w:rPr>
        <w:t>Основною метою контролю за проведенням кожного виду практики є виявлення і усунення недоліків та надання практичної допомоги студентам при виконанні її програми.</w:t>
      </w:r>
    </w:p>
    <w:p w14:paraId="0B8E57DE" w14:textId="77777777" w:rsidR="00EE783A" w:rsidRPr="00EE783A" w:rsidRDefault="00EE783A" w:rsidP="00EE7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3A">
        <w:rPr>
          <w:rFonts w:ascii="Times New Roman" w:hAnsi="Times New Roman" w:cs="Times New Roman"/>
          <w:sz w:val="28"/>
          <w:szCs w:val="28"/>
        </w:rPr>
        <w:t>Контроль від Університету за якісне проведення кожного виду практики виконують: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3A">
        <w:rPr>
          <w:rFonts w:ascii="Times New Roman" w:hAnsi="Times New Roman" w:cs="Times New Roman"/>
          <w:sz w:val="28"/>
          <w:szCs w:val="28"/>
        </w:rPr>
        <w:t>керівник практики;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3A">
        <w:rPr>
          <w:rFonts w:ascii="Times New Roman" w:hAnsi="Times New Roman" w:cs="Times New Roman"/>
          <w:sz w:val="28"/>
          <w:szCs w:val="28"/>
        </w:rPr>
        <w:t>завідувач кафедри;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3A">
        <w:rPr>
          <w:rFonts w:ascii="Times New Roman" w:hAnsi="Times New Roman" w:cs="Times New Roman"/>
          <w:sz w:val="28"/>
          <w:szCs w:val="28"/>
        </w:rPr>
        <w:t xml:space="preserve">представник </w:t>
      </w:r>
      <w:r>
        <w:rPr>
          <w:rFonts w:ascii="Times New Roman" w:hAnsi="Times New Roman" w:cs="Times New Roman"/>
          <w:sz w:val="28"/>
          <w:szCs w:val="28"/>
        </w:rPr>
        <w:t>деканату.</w:t>
      </w:r>
    </w:p>
    <w:p w14:paraId="6ECD97FE" w14:textId="77777777" w:rsidR="00EE783A" w:rsidRPr="00EE783A" w:rsidRDefault="00EE783A" w:rsidP="00EE7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3A">
        <w:rPr>
          <w:rFonts w:ascii="Times New Roman" w:hAnsi="Times New Roman" w:cs="Times New Roman"/>
          <w:sz w:val="28"/>
          <w:szCs w:val="28"/>
        </w:rPr>
        <w:t xml:space="preserve">Кожний контролюючий вживає оперативні заходи до усунення виявлених недоліків. Про серйозні недоліки контролюючий зобов’язаний доповідати декану та керівництву </w:t>
      </w:r>
      <w:r>
        <w:rPr>
          <w:rFonts w:ascii="Times New Roman" w:hAnsi="Times New Roman" w:cs="Times New Roman"/>
          <w:sz w:val="28"/>
          <w:szCs w:val="28"/>
        </w:rPr>
        <w:t>кафедри</w:t>
      </w:r>
      <w:r w:rsidRPr="00EE783A">
        <w:rPr>
          <w:rFonts w:ascii="Times New Roman" w:hAnsi="Times New Roman" w:cs="Times New Roman"/>
          <w:sz w:val="28"/>
          <w:szCs w:val="28"/>
        </w:rPr>
        <w:t>.</w:t>
      </w:r>
    </w:p>
    <w:p w14:paraId="604CDBE4" w14:textId="77777777" w:rsidR="00EE783A" w:rsidRPr="00EE783A" w:rsidRDefault="00EE783A" w:rsidP="00EE7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4F47E" w14:textId="77777777" w:rsidR="00277314" w:rsidRPr="00277314" w:rsidRDefault="00EE783A" w:rsidP="00277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14">
        <w:rPr>
          <w:sz w:val="28"/>
          <w:szCs w:val="28"/>
        </w:rPr>
        <w:br w:type="column"/>
      </w:r>
      <w:r w:rsidR="00277314" w:rsidRPr="00277314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  <w:r w:rsidR="00277314" w:rsidRPr="0027731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77314" w:rsidRPr="00277314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24842E50" w14:textId="77777777" w:rsidR="00277314" w:rsidRPr="00277314" w:rsidRDefault="00277314" w:rsidP="0027731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939"/>
        <w:gridCol w:w="1149"/>
        <w:gridCol w:w="1991"/>
        <w:gridCol w:w="971"/>
      </w:tblGrid>
      <w:tr w:rsidR="00277314" w:rsidRPr="00277314" w14:paraId="760ECEF1" w14:textId="77777777" w:rsidTr="006E24F0">
        <w:trPr>
          <w:trHeight w:val="321"/>
        </w:trPr>
        <w:tc>
          <w:tcPr>
            <w:tcW w:w="557" w:type="dxa"/>
            <w:vMerge w:val="restart"/>
          </w:tcPr>
          <w:p w14:paraId="7DF170CD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№</w:t>
            </w:r>
            <w:r w:rsidRPr="00277314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4939" w:type="dxa"/>
            <w:vMerge w:val="restart"/>
          </w:tcPr>
          <w:p w14:paraId="32817317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</w:p>
          <w:p w14:paraId="2B2914B2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Назви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тем</w:t>
            </w:r>
          </w:p>
        </w:tc>
        <w:tc>
          <w:tcPr>
            <w:tcW w:w="4111" w:type="dxa"/>
            <w:gridSpan w:val="3"/>
          </w:tcPr>
          <w:p w14:paraId="620BB43F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Кількість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годин</w:t>
            </w:r>
          </w:p>
        </w:tc>
      </w:tr>
      <w:tr w:rsidR="00277314" w:rsidRPr="00277314" w14:paraId="3DB789EC" w14:textId="77777777" w:rsidTr="006E24F0">
        <w:trPr>
          <w:trHeight w:val="645"/>
        </w:trPr>
        <w:tc>
          <w:tcPr>
            <w:tcW w:w="557" w:type="dxa"/>
            <w:vMerge/>
            <w:tcBorders>
              <w:top w:val="nil"/>
            </w:tcBorders>
          </w:tcPr>
          <w:p w14:paraId="3125EFA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vMerge/>
            <w:tcBorders>
              <w:top w:val="nil"/>
            </w:tcBorders>
          </w:tcPr>
          <w:p w14:paraId="1766EBE7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274AC6C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на</w:t>
            </w:r>
          </w:p>
          <w:p w14:paraId="31078B38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кафедрі</w:t>
            </w:r>
          </w:p>
        </w:tc>
        <w:tc>
          <w:tcPr>
            <w:tcW w:w="1991" w:type="dxa"/>
          </w:tcPr>
          <w:p w14:paraId="0974B0F9" w14:textId="1192DE45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лабораторіях кафедри та </w:t>
            </w:r>
            <w:r w:rsidRPr="00277314">
              <w:rPr>
                <w:rFonts w:ascii="Times New Roman" w:hAnsi="Times New Roman" w:cs="Times New Roman"/>
              </w:rPr>
              <w:t>на</w:t>
            </w:r>
          </w:p>
          <w:p w14:paraId="5CB5FAD3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підприємстві</w:t>
            </w:r>
          </w:p>
        </w:tc>
        <w:tc>
          <w:tcPr>
            <w:tcW w:w="971" w:type="dxa"/>
          </w:tcPr>
          <w:p w14:paraId="4C645D99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само-</w:t>
            </w:r>
          </w:p>
          <w:p w14:paraId="41679478" w14:textId="77777777" w:rsidR="00277314" w:rsidRPr="00277314" w:rsidRDefault="00277314" w:rsidP="00277314">
            <w:pPr>
              <w:jc w:val="center"/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стійна</w:t>
            </w:r>
          </w:p>
        </w:tc>
      </w:tr>
      <w:tr w:rsidR="00277314" w:rsidRPr="00277314" w14:paraId="044ED41E" w14:textId="77777777" w:rsidTr="006E24F0">
        <w:trPr>
          <w:trHeight w:val="366"/>
        </w:trPr>
        <w:tc>
          <w:tcPr>
            <w:tcW w:w="557" w:type="dxa"/>
          </w:tcPr>
          <w:p w14:paraId="453303C4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9" w:type="dxa"/>
          </w:tcPr>
          <w:p w14:paraId="512458A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Проведення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організаційних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зборів</w:t>
            </w:r>
          </w:p>
        </w:tc>
        <w:tc>
          <w:tcPr>
            <w:tcW w:w="1149" w:type="dxa"/>
          </w:tcPr>
          <w:p w14:paraId="7A6A18C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1" w:type="dxa"/>
          </w:tcPr>
          <w:p w14:paraId="534615F0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  <w:w w:val="99"/>
              </w:rPr>
              <w:t>–</w:t>
            </w:r>
          </w:p>
        </w:tc>
        <w:tc>
          <w:tcPr>
            <w:tcW w:w="971" w:type="dxa"/>
          </w:tcPr>
          <w:p w14:paraId="42C46B22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  <w:w w:val="99"/>
              </w:rPr>
              <w:t>–</w:t>
            </w:r>
          </w:p>
        </w:tc>
      </w:tr>
      <w:tr w:rsidR="00277314" w:rsidRPr="00277314" w14:paraId="67D8CD6D" w14:textId="77777777" w:rsidTr="006E24F0">
        <w:trPr>
          <w:trHeight w:val="645"/>
        </w:trPr>
        <w:tc>
          <w:tcPr>
            <w:tcW w:w="557" w:type="dxa"/>
          </w:tcPr>
          <w:p w14:paraId="5F2C316D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9" w:type="dxa"/>
          </w:tcPr>
          <w:p w14:paraId="3D711B1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Ознайомлення</w:t>
            </w:r>
            <w:r w:rsidRPr="00277314">
              <w:rPr>
                <w:rFonts w:ascii="Times New Roman" w:hAnsi="Times New Roman" w:cs="Times New Roman"/>
              </w:rPr>
              <w:tab/>
              <w:t>зі</w:t>
            </w:r>
            <w:r w:rsidRPr="00277314">
              <w:rPr>
                <w:rFonts w:ascii="Times New Roman" w:hAnsi="Times New Roman" w:cs="Times New Roman"/>
              </w:rPr>
              <w:tab/>
              <w:t>структурою</w:t>
            </w:r>
            <w:r w:rsidRPr="00277314">
              <w:rPr>
                <w:rFonts w:ascii="Times New Roman" w:hAnsi="Times New Roman" w:cs="Times New Roman"/>
              </w:rPr>
              <w:tab/>
              <w:t>і</w:t>
            </w:r>
          </w:p>
          <w:p w14:paraId="3728D177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характером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діяльності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підрозділу</w:t>
            </w:r>
          </w:p>
        </w:tc>
        <w:tc>
          <w:tcPr>
            <w:tcW w:w="1149" w:type="dxa"/>
          </w:tcPr>
          <w:p w14:paraId="33F89E1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1" w:type="dxa"/>
          </w:tcPr>
          <w:p w14:paraId="63D5CCB8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  <w:w w:val="99"/>
              </w:rPr>
              <w:t>–</w:t>
            </w:r>
          </w:p>
        </w:tc>
        <w:tc>
          <w:tcPr>
            <w:tcW w:w="971" w:type="dxa"/>
          </w:tcPr>
          <w:p w14:paraId="1C1B8C0F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  <w:w w:val="99"/>
              </w:rPr>
              <w:t>–</w:t>
            </w:r>
          </w:p>
        </w:tc>
      </w:tr>
      <w:tr w:rsidR="00277314" w:rsidRPr="00277314" w14:paraId="495EF5A2" w14:textId="77777777" w:rsidTr="006E24F0">
        <w:trPr>
          <w:trHeight w:val="642"/>
        </w:trPr>
        <w:tc>
          <w:tcPr>
            <w:tcW w:w="557" w:type="dxa"/>
          </w:tcPr>
          <w:p w14:paraId="034DAE5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9" w:type="dxa"/>
          </w:tcPr>
          <w:p w14:paraId="5626B824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Робота</w:t>
            </w:r>
            <w:r w:rsidRPr="00277314">
              <w:rPr>
                <w:rFonts w:ascii="Times New Roman" w:hAnsi="Times New Roman" w:cs="Times New Roman"/>
              </w:rPr>
              <w:tab/>
              <w:t>на</w:t>
            </w:r>
            <w:r w:rsidRPr="00277314">
              <w:rPr>
                <w:rFonts w:ascii="Times New Roman" w:hAnsi="Times New Roman" w:cs="Times New Roman"/>
              </w:rPr>
              <w:tab/>
              <w:t>робочих</w:t>
            </w:r>
            <w:r w:rsidRPr="00277314">
              <w:rPr>
                <w:rFonts w:ascii="Times New Roman" w:hAnsi="Times New Roman" w:cs="Times New Roman"/>
              </w:rPr>
              <w:tab/>
              <w:t>місцях</w:t>
            </w:r>
            <w:r w:rsidRPr="00277314">
              <w:rPr>
                <w:rFonts w:ascii="Times New Roman" w:hAnsi="Times New Roman" w:cs="Times New Roman"/>
              </w:rPr>
              <w:tab/>
              <w:t>або</w:t>
            </w:r>
            <w:r w:rsidRPr="00277314">
              <w:rPr>
                <w:rFonts w:ascii="Times New Roman" w:hAnsi="Times New Roman" w:cs="Times New Roman"/>
              </w:rPr>
              <w:tab/>
              <w:t>в</w:t>
            </w:r>
          </w:p>
          <w:p w14:paraId="26732A2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підрозділах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підприємства</w:t>
            </w:r>
          </w:p>
        </w:tc>
        <w:tc>
          <w:tcPr>
            <w:tcW w:w="1149" w:type="dxa"/>
          </w:tcPr>
          <w:p w14:paraId="2B25DCD0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  <w:w w:val="99"/>
              </w:rPr>
              <w:t>–</w:t>
            </w:r>
          </w:p>
        </w:tc>
        <w:tc>
          <w:tcPr>
            <w:tcW w:w="1991" w:type="dxa"/>
          </w:tcPr>
          <w:p w14:paraId="6694D095" w14:textId="39E839E1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71" w:type="dxa"/>
          </w:tcPr>
          <w:p w14:paraId="7612C6BB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  <w:w w:val="99"/>
              </w:rPr>
              <w:t>–</w:t>
            </w:r>
          </w:p>
        </w:tc>
      </w:tr>
      <w:tr w:rsidR="00277314" w:rsidRPr="00277314" w14:paraId="0AF00B0E" w14:textId="77777777" w:rsidTr="006E24F0">
        <w:trPr>
          <w:trHeight w:val="323"/>
        </w:trPr>
        <w:tc>
          <w:tcPr>
            <w:tcW w:w="557" w:type="dxa"/>
          </w:tcPr>
          <w:p w14:paraId="5B0231E0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39" w:type="dxa"/>
          </w:tcPr>
          <w:p w14:paraId="7E403909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Підведення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підсумків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149" w:type="dxa"/>
          </w:tcPr>
          <w:p w14:paraId="00D9063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</w:tcPr>
          <w:p w14:paraId="20D0D7EF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6F89EC8" w14:textId="6344112A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</w:tr>
      <w:tr w:rsidR="00277314" w:rsidRPr="00277314" w14:paraId="2227A713" w14:textId="77777777" w:rsidTr="006E24F0">
        <w:trPr>
          <w:trHeight w:val="321"/>
        </w:trPr>
        <w:tc>
          <w:tcPr>
            <w:tcW w:w="557" w:type="dxa"/>
          </w:tcPr>
          <w:p w14:paraId="35E4D03F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</w:tcPr>
          <w:p w14:paraId="2615CCE7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149" w:type="dxa"/>
          </w:tcPr>
          <w:p w14:paraId="2D628B24" w14:textId="77777777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91" w:type="dxa"/>
          </w:tcPr>
          <w:p w14:paraId="3880BA06" w14:textId="484FC6F3" w:rsidR="00277314" w:rsidRPr="00277314" w:rsidRDefault="003407BC" w:rsidP="002773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773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1" w:type="dxa"/>
          </w:tcPr>
          <w:p w14:paraId="3D6D38C5" w14:textId="75728B3E" w:rsidR="00277314" w:rsidRPr="00277314" w:rsidRDefault="00277314" w:rsidP="002773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00D295D" w14:textId="4965D22E" w:rsidR="00277314" w:rsidRPr="00277314" w:rsidRDefault="00277314" w:rsidP="00277314">
      <w:pPr>
        <w:rPr>
          <w:rFonts w:ascii="Times New Roman" w:hAnsi="Times New Roman" w:cs="Times New Roman"/>
        </w:rPr>
      </w:pPr>
    </w:p>
    <w:p w14:paraId="43F8C46E" w14:textId="77777777" w:rsidR="00277314" w:rsidRPr="00277314" w:rsidRDefault="00277314" w:rsidP="0027731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314">
        <w:rPr>
          <w:rFonts w:ascii="Times New Roman" w:hAnsi="Times New Roman" w:cs="Times New Roman"/>
          <w:sz w:val="28"/>
          <w:szCs w:val="28"/>
        </w:rPr>
        <w:t>САМОСТІЙНА</w:t>
      </w:r>
      <w:r w:rsidRPr="002773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7314">
        <w:rPr>
          <w:rFonts w:ascii="Times New Roman" w:hAnsi="Times New Roman" w:cs="Times New Roman"/>
          <w:sz w:val="28"/>
          <w:szCs w:val="28"/>
        </w:rPr>
        <w:t>РОБОТА</w:t>
      </w:r>
    </w:p>
    <w:p w14:paraId="1071E66D" w14:textId="77777777" w:rsidR="00277314" w:rsidRPr="00277314" w:rsidRDefault="00277314" w:rsidP="00277314">
      <w:pPr>
        <w:rPr>
          <w:rFonts w:ascii="Times New Roman" w:hAnsi="Times New Roman" w:cs="Times New Roman"/>
          <w:b/>
        </w:rPr>
      </w:pPr>
    </w:p>
    <w:p w14:paraId="7CA1A382" w14:textId="77777777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При</w:t>
      </w:r>
      <w:r w:rsidRPr="00277314">
        <w:rPr>
          <w:rFonts w:ascii="Times New Roman" w:hAnsi="Times New Roman" w:cs="Times New Roman"/>
          <w:spacing w:val="29"/>
        </w:rPr>
        <w:t xml:space="preserve"> </w:t>
      </w:r>
      <w:r w:rsidRPr="00277314">
        <w:rPr>
          <w:rFonts w:ascii="Times New Roman" w:hAnsi="Times New Roman" w:cs="Times New Roman"/>
        </w:rPr>
        <w:t>виконанні</w:t>
      </w:r>
      <w:r w:rsidRPr="00277314">
        <w:rPr>
          <w:rFonts w:ascii="Times New Roman" w:hAnsi="Times New Roman" w:cs="Times New Roman"/>
          <w:spacing w:val="29"/>
        </w:rPr>
        <w:t xml:space="preserve"> </w:t>
      </w:r>
      <w:r w:rsidRPr="00277314">
        <w:rPr>
          <w:rFonts w:ascii="Times New Roman" w:hAnsi="Times New Roman" w:cs="Times New Roman"/>
        </w:rPr>
        <w:t>індивідуального</w:t>
      </w:r>
      <w:r w:rsidRPr="00277314">
        <w:rPr>
          <w:rFonts w:ascii="Times New Roman" w:hAnsi="Times New Roman" w:cs="Times New Roman"/>
          <w:spacing w:val="29"/>
        </w:rPr>
        <w:t xml:space="preserve"> </w:t>
      </w:r>
      <w:r w:rsidRPr="00277314">
        <w:rPr>
          <w:rFonts w:ascii="Times New Roman" w:hAnsi="Times New Roman" w:cs="Times New Roman"/>
        </w:rPr>
        <w:t>завдання</w:t>
      </w:r>
      <w:r w:rsidRPr="00277314">
        <w:rPr>
          <w:rFonts w:ascii="Times New Roman" w:hAnsi="Times New Roman" w:cs="Times New Roman"/>
          <w:spacing w:val="28"/>
        </w:rPr>
        <w:t xml:space="preserve"> </w:t>
      </w:r>
      <w:r w:rsidRPr="00277314">
        <w:rPr>
          <w:rFonts w:ascii="Times New Roman" w:hAnsi="Times New Roman" w:cs="Times New Roman"/>
        </w:rPr>
        <w:t>студенту</w:t>
      </w:r>
      <w:r w:rsidRPr="00277314">
        <w:rPr>
          <w:rFonts w:ascii="Times New Roman" w:hAnsi="Times New Roman" w:cs="Times New Roman"/>
          <w:spacing w:val="25"/>
        </w:rPr>
        <w:t xml:space="preserve"> </w:t>
      </w:r>
      <w:r w:rsidRPr="00277314">
        <w:rPr>
          <w:rFonts w:ascii="Times New Roman" w:hAnsi="Times New Roman" w:cs="Times New Roman"/>
        </w:rPr>
        <w:t>необхідно</w:t>
      </w:r>
      <w:r w:rsidRPr="00277314">
        <w:rPr>
          <w:rFonts w:ascii="Times New Roman" w:hAnsi="Times New Roman" w:cs="Times New Roman"/>
          <w:spacing w:val="30"/>
        </w:rPr>
        <w:t xml:space="preserve"> </w:t>
      </w:r>
      <w:r w:rsidRPr="00277314">
        <w:rPr>
          <w:rFonts w:ascii="Times New Roman" w:hAnsi="Times New Roman" w:cs="Times New Roman"/>
        </w:rPr>
        <w:t>самостійно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розглянути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наступні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питання:</w:t>
      </w:r>
    </w:p>
    <w:p w14:paraId="060C31B9" w14:textId="77777777" w:rsidR="00277314" w:rsidRDefault="00277314" w:rsidP="00277314">
      <w:pPr>
        <w:ind w:firstLine="709"/>
        <w:jc w:val="both"/>
        <w:rPr>
          <w:rFonts w:ascii="Times New Roman" w:hAnsi="Times New Roman" w:cs="Times New Roman"/>
          <w:spacing w:val="-67"/>
        </w:rPr>
      </w:pPr>
      <w:r w:rsidRPr="00277314">
        <w:rPr>
          <w:rFonts w:ascii="Times New Roman" w:hAnsi="Times New Roman" w:cs="Times New Roman"/>
        </w:rPr>
        <w:t>Організаційна</w:t>
      </w:r>
      <w:r w:rsidRPr="00277314">
        <w:rPr>
          <w:rFonts w:ascii="Times New Roman" w:hAnsi="Times New Roman" w:cs="Times New Roman"/>
        </w:rPr>
        <w:tab/>
        <w:t>структура</w:t>
      </w:r>
      <w:r w:rsidRPr="00277314">
        <w:rPr>
          <w:rFonts w:ascii="Times New Roman" w:hAnsi="Times New Roman" w:cs="Times New Roman"/>
        </w:rPr>
        <w:tab/>
        <w:t>виробничо-експлуатаційної</w:t>
      </w:r>
      <w:r w:rsidRPr="00277314">
        <w:rPr>
          <w:rFonts w:ascii="Times New Roman" w:hAnsi="Times New Roman" w:cs="Times New Roman"/>
        </w:rPr>
        <w:tab/>
      </w:r>
      <w:r w:rsidRPr="00277314">
        <w:rPr>
          <w:rFonts w:ascii="Times New Roman" w:hAnsi="Times New Roman" w:cs="Times New Roman"/>
          <w:spacing w:val="-2"/>
        </w:rPr>
        <w:t>служби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  <w:spacing w:val="-67"/>
        </w:rPr>
        <w:t xml:space="preserve">    </w:t>
      </w:r>
    </w:p>
    <w:p w14:paraId="600AB01B" w14:textId="159EBED8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підприємства.</w:t>
      </w:r>
    </w:p>
    <w:p w14:paraId="1512DBA5" w14:textId="77777777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Типові</w:t>
      </w:r>
      <w:r w:rsidRPr="00277314">
        <w:rPr>
          <w:rFonts w:ascii="Times New Roman" w:hAnsi="Times New Roman" w:cs="Times New Roman"/>
        </w:rPr>
        <w:tab/>
        <w:t>посадові</w:t>
      </w:r>
      <w:r w:rsidRPr="00277314">
        <w:rPr>
          <w:rFonts w:ascii="Times New Roman" w:hAnsi="Times New Roman" w:cs="Times New Roman"/>
        </w:rPr>
        <w:tab/>
        <w:t>обов’язки</w:t>
      </w:r>
      <w:r w:rsidRPr="00277314">
        <w:rPr>
          <w:rFonts w:ascii="Times New Roman" w:hAnsi="Times New Roman" w:cs="Times New Roman"/>
        </w:rPr>
        <w:tab/>
        <w:t>(інструкції)</w:t>
      </w:r>
      <w:r w:rsidRPr="00277314">
        <w:rPr>
          <w:rFonts w:ascii="Times New Roman" w:hAnsi="Times New Roman" w:cs="Times New Roman"/>
        </w:rPr>
        <w:tab/>
        <w:t>робітників</w:t>
      </w:r>
      <w:r w:rsidRPr="00277314">
        <w:rPr>
          <w:rFonts w:ascii="Times New Roman" w:hAnsi="Times New Roman" w:cs="Times New Roman"/>
        </w:rPr>
        <w:tab/>
      </w:r>
      <w:r w:rsidRPr="00277314">
        <w:rPr>
          <w:rFonts w:ascii="Times New Roman" w:hAnsi="Times New Roman" w:cs="Times New Roman"/>
          <w:spacing w:val="-1"/>
        </w:rPr>
        <w:t>виробничо-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експлуатаційної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служби підприємства.</w:t>
      </w:r>
    </w:p>
    <w:p w14:paraId="0F8108A2" w14:textId="77777777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Нормативно-технічна</w:t>
      </w:r>
      <w:r w:rsidRPr="00277314">
        <w:rPr>
          <w:rFonts w:ascii="Times New Roman" w:hAnsi="Times New Roman" w:cs="Times New Roman"/>
          <w:spacing w:val="58"/>
        </w:rPr>
        <w:t xml:space="preserve"> </w:t>
      </w:r>
      <w:r w:rsidRPr="00277314">
        <w:rPr>
          <w:rFonts w:ascii="Times New Roman" w:hAnsi="Times New Roman" w:cs="Times New Roman"/>
        </w:rPr>
        <w:t>документація</w:t>
      </w:r>
      <w:r w:rsidRPr="00277314">
        <w:rPr>
          <w:rFonts w:ascii="Times New Roman" w:hAnsi="Times New Roman" w:cs="Times New Roman"/>
          <w:spacing w:val="60"/>
        </w:rPr>
        <w:t xml:space="preserve"> </w:t>
      </w:r>
      <w:r w:rsidRPr="00277314">
        <w:rPr>
          <w:rFonts w:ascii="Times New Roman" w:hAnsi="Times New Roman" w:cs="Times New Roman"/>
        </w:rPr>
        <w:t>техніки,</w:t>
      </w:r>
      <w:r w:rsidRPr="00277314">
        <w:rPr>
          <w:rFonts w:ascii="Times New Roman" w:hAnsi="Times New Roman" w:cs="Times New Roman"/>
          <w:spacing w:val="60"/>
        </w:rPr>
        <w:t xml:space="preserve"> </w:t>
      </w:r>
      <w:r w:rsidRPr="00277314">
        <w:rPr>
          <w:rFonts w:ascii="Times New Roman" w:hAnsi="Times New Roman" w:cs="Times New Roman"/>
        </w:rPr>
        <w:t>яка</w:t>
      </w:r>
      <w:r w:rsidRPr="00277314">
        <w:rPr>
          <w:rFonts w:ascii="Times New Roman" w:hAnsi="Times New Roman" w:cs="Times New Roman"/>
          <w:spacing w:val="59"/>
        </w:rPr>
        <w:t xml:space="preserve"> </w:t>
      </w:r>
      <w:r w:rsidRPr="00277314">
        <w:rPr>
          <w:rFonts w:ascii="Times New Roman" w:hAnsi="Times New Roman" w:cs="Times New Roman"/>
        </w:rPr>
        <w:t>використовується</w:t>
      </w:r>
      <w:r w:rsidRPr="00277314">
        <w:rPr>
          <w:rFonts w:ascii="Times New Roman" w:hAnsi="Times New Roman" w:cs="Times New Roman"/>
          <w:spacing w:val="61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підприємстві.</w:t>
      </w:r>
    </w:p>
    <w:p w14:paraId="6434F176" w14:textId="77777777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Заходи</w:t>
      </w:r>
      <w:r w:rsidRPr="00277314">
        <w:rPr>
          <w:rFonts w:ascii="Times New Roman" w:hAnsi="Times New Roman" w:cs="Times New Roman"/>
        </w:rPr>
        <w:tab/>
        <w:t>щодо</w:t>
      </w:r>
      <w:r w:rsidRPr="00277314">
        <w:rPr>
          <w:rFonts w:ascii="Times New Roman" w:hAnsi="Times New Roman" w:cs="Times New Roman"/>
        </w:rPr>
        <w:tab/>
        <w:t>підвищення</w:t>
      </w:r>
      <w:r w:rsidRPr="00277314">
        <w:rPr>
          <w:rFonts w:ascii="Times New Roman" w:hAnsi="Times New Roman" w:cs="Times New Roman"/>
        </w:rPr>
        <w:tab/>
        <w:t>ефективності</w:t>
      </w:r>
      <w:r w:rsidRPr="00277314">
        <w:rPr>
          <w:rFonts w:ascii="Times New Roman" w:hAnsi="Times New Roman" w:cs="Times New Roman"/>
        </w:rPr>
        <w:tab/>
        <w:t>праці,</w:t>
      </w:r>
      <w:r w:rsidRPr="00277314">
        <w:rPr>
          <w:rFonts w:ascii="Times New Roman" w:hAnsi="Times New Roman" w:cs="Times New Roman"/>
        </w:rPr>
        <w:tab/>
      </w:r>
      <w:r w:rsidRPr="00277314">
        <w:rPr>
          <w:rFonts w:ascii="Times New Roman" w:hAnsi="Times New Roman" w:cs="Times New Roman"/>
          <w:spacing w:val="-1"/>
        </w:rPr>
        <w:t>впровадження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механізації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автоматизації робіт.</w:t>
      </w:r>
    </w:p>
    <w:p w14:paraId="5E202810" w14:textId="1C69E59D" w:rsid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Способи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забезпечення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охорони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праці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підприємствах.</w:t>
      </w:r>
    </w:p>
    <w:p w14:paraId="259A782D" w14:textId="77777777" w:rsidR="00E84E61" w:rsidRPr="00277314" w:rsidRDefault="00E84E61" w:rsidP="00277314">
      <w:pPr>
        <w:ind w:firstLine="709"/>
        <w:jc w:val="both"/>
        <w:rPr>
          <w:rFonts w:ascii="Times New Roman" w:hAnsi="Times New Roman" w:cs="Times New Roman"/>
        </w:rPr>
      </w:pPr>
    </w:p>
    <w:p w14:paraId="12ADD2BE" w14:textId="32011C68" w:rsidR="00277314" w:rsidRDefault="00277314" w:rsidP="00E84E61">
      <w:pPr>
        <w:ind w:firstLine="709"/>
        <w:jc w:val="center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Індивідуальне</w:t>
      </w:r>
      <w:r w:rsidRPr="00E84E61">
        <w:rPr>
          <w:rFonts w:ascii="Times New Roman" w:hAnsi="Times New Roman" w:cs="Times New Roman"/>
          <w:b/>
          <w:spacing w:val="-4"/>
        </w:rPr>
        <w:t xml:space="preserve"> </w:t>
      </w:r>
      <w:r w:rsidRPr="00E84E61">
        <w:rPr>
          <w:rFonts w:ascii="Times New Roman" w:hAnsi="Times New Roman" w:cs="Times New Roman"/>
          <w:b/>
        </w:rPr>
        <w:t>завдання</w:t>
      </w:r>
    </w:p>
    <w:p w14:paraId="6FAB9540" w14:textId="77777777" w:rsidR="00E84E61" w:rsidRPr="00E84E61" w:rsidRDefault="00E84E61" w:rsidP="00E84E61">
      <w:pPr>
        <w:ind w:firstLine="709"/>
        <w:jc w:val="center"/>
        <w:rPr>
          <w:rFonts w:ascii="Times New Roman" w:hAnsi="Times New Roman" w:cs="Times New Roman"/>
          <w:b/>
        </w:rPr>
      </w:pPr>
    </w:p>
    <w:p w14:paraId="317A9033" w14:textId="24899F6E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час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 студенти повинні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індивідуальне</w:t>
      </w:r>
      <w:r w:rsidRPr="00277314">
        <w:rPr>
          <w:rFonts w:ascii="Times New Roman" w:hAnsi="Times New Roman" w:cs="Times New Roman"/>
          <w:spacing w:val="15"/>
        </w:rPr>
        <w:t xml:space="preserve"> </w:t>
      </w:r>
      <w:r w:rsidRPr="00277314">
        <w:rPr>
          <w:rFonts w:ascii="Times New Roman" w:hAnsi="Times New Roman" w:cs="Times New Roman"/>
        </w:rPr>
        <w:t>задання,</w:t>
      </w:r>
      <w:r w:rsidRPr="00277314">
        <w:rPr>
          <w:rFonts w:ascii="Times New Roman" w:hAnsi="Times New Roman" w:cs="Times New Roman"/>
          <w:spacing w:val="15"/>
        </w:rPr>
        <w:t xml:space="preserve"> </w:t>
      </w:r>
      <w:r w:rsidRPr="00277314">
        <w:rPr>
          <w:rFonts w:ascii="Times New Roman" w:hAnsi="Times New Roman" w:cs="Times New Roman"/>
        </w:rPr>
        <w:t>яке</w:t>
      </w:r>
      <w:r w:rsidRPr="00277314">
        <w:rPr>
          <w:rFonts w:ascii="Times New Roman" w:hAnsi="Times New Roman" w:cs="Times New Roman"/>
          <w:spacing w:val="16"/>
        </w:rPr>
        <w:t xml:space="preserve"> </w:t>
      </w:r>
      <w:r w:rsidRPr="00277314">
        <w:rPr>
          <w:rFonts w:ascii="Times New Roman" w:hAnsi="Times New Roman" w:cs="Times New Roman"/>
        </w:rPr>
        <w:t>стосується</w:t>
      </w:r>
      <w:r w:rsidRPr="00277314">
        <w:rPr>
          <w:rFonts w:ascii="Times New Roman" w:hAnsi="Times New Roman" w:cs="Times New Roman"/>
          <w:spacing w:val="15"/>
        </w:rPr>
        <w:t xml:space="preserve"> </w:t>
      </w:r>
      <w:r w:rsidRPr="00277314">
        <w:rPr>
          <w:rFonts w:ascii="Times New Roman" w:hAnsi="Times New Roman" w:cs="Times New Roman"/>
        </w:rPr>
        <w:t>вивчення</w:t>
      </w:r>
      <w:r w:rsidRPr="00277314">
        <w:rPr>
          <w:rFonts w:ascii="Times New Roman" w:hAnsi="Times New Roman" w:cs="Times New Roman"/>
          <w:spacing w:val="14"/>
        </w:rPr>
        <w:t xml:space="preserve"> </w:t>
      </w:r>
      <w:r w:rsidRPr="00277314">
        <w:rPr>
          <w:rFonts w:ascii="Times New Roman" w:hAnsi="Times New Roman" w:cs="Times New Roman"/>
        </w:rPr>
        <w:t>певного</w:t>
      </w:r>
      <w:r w:rsidRPr="00277314">
        <w:rPr>
          <w:rFonts w:ascii="Times New Roman" w:hAnsi="Times New Roman" w:cs="Times New Roman"/>
          <w:spacing w:val="14"/>
        </w:rPr>
        <w:t xml:space="preserve"> </w:t>
      </w:r>
      <w:r w:rsidRPr="00277314">
        <w:rPr>
          <w:rFonts w:ascii="Times New Roman" w:hAnsi="Times New Roman" w:cs="Times New Roman"/>
        </w:rPr>
        <w:t>специфічного</w:t>
      </w:r>
      <w:r w:rsidRPr="00277314">
        <w:rPr>
          <w:rFonts w:ascii="Times New Roman" w:hAnsi="Times New Roman" w:cs="Times New Roman"/>
          <w:spacing w:val="16"/>
        </w:rPr>
        <w:t xml:space="preserve"> </w:t>
      </w:r>
      <w:r w:rsidRPr="00277314">
        <w:rPr>
          <w:rFonts w:ascii="Times New Roman" w:hAnsi="Times New Roman" w:cs="Times New Roman"/>
        </w:rPr>
        <w:t>питання</w:t>
      </w:r>
      <w:r w:rsidR="00E84E61">
        <w:rPr>
          <w:rFonts w:ascii="Times New Roman" w:hAnsi="Times New Roman" w:cs="Times New Roman"/>
        </w:rPr>
        <w:t xml:space="preserve"> 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і видається кожному з студентів, що від’їжджають на практику, керівником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від кафедри.</w:t>
      </w:r>
    </w:p>
    <w:p w14:paraId="45FAD1D0" w14:textId="77777777" w:rsidR="00277314" w:rsidRPr="00E84E61" w:rsidRDefault="00277314" w:rsidP="00E84E61">
      <w:pPr>
        <w:ind w:firstLine="709"/>
        <w:jc w:val="center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Обов’язки</w:t>
      </w:r>
      <w:r w:rsidRPr="00E84E61">
        <w:rPr>
          <w:rFonts w:ascii="Times New Roman" w:hAnsi="Times New Roman" w:cs="Times New Roman"/>
          <w:b/>
          <w:spacing w:val="-4"/>
        </w:rPr>
        <w:t xml:space="preserve"> </w:t>
      </w:r>
      <w:r w:rsidRPr="00E84E61">
        <w:rPr>
          <w:rFonts w:ascii="Times New Roman" w:hAnsi="Times New Roman" w:cs="Times New Roman"/>
          <w:b/>
        </w:rPr>
        <w:t>студента</w:t>
      </w:r>
    </w:p>
    <w:p w14:paraId="424FF7DF" w14:textId="77777777" w:rsidR="00277314" w:rsidRPr="00277314" w:rsidRDefault="00277314" w:rsidP="00277314">
      <w:pPr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До початку проходження практики студент зобов’язаний знати програму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терміни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її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проведення,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систему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звітності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прийняту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академії</w:t>
      </w:r>
      <w:r w:rsidRPr="00277314">
        <w:rPr>
          <w:rFonts w:ascii="Times New Roman" w:hAnsi="Times New Roman" w:cs="Times New Roman"/>
          <w:spacing w:val="-8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11"/>
        </w:rPr>
        <w:t xml:space="preserve"> </w:t>
      </w:r>
      <w:r w:rsidRPr="00277314">
        <w:rPr>
          <w:rFonts w:ascii="Times New Roman" w:hAnsi="Times New Roman" w:cs="Times New Roman"/>
        </w:rPr>
        <w:t>правила</w:t>
      </w:r>
      <w:r w:rsidRPr="00277314">
        <w:rPr>
          <w:rFonts w:ascii="Times New Roman" w:hAnsi="Times New Roman" w:cs="Times New Roman"/>
          <w:spacing w:val="-12"/>
        </w:rPr>
        <w:t xml:space="preserve"> </w:t>
      </w:r>
      <w:r w:rsidRPr="00277314">
        <w:rPr>
          <w:rFonts w:ascii="Times New Roman" w:hAnsi="Times New Roman" w:cs="Times New Roman"/>
        </w:rPr>
        <w:t>оформлення</w:t>
      </w:r>
      <w:r w:rsidRPr="00277314">
        <w:rPr>
          <w:rFonts w:ascii="Times New Roman" w:hAnsi="Times New Roman" w:cs="Times New Roman"/>
          <w:spacing w:val="-11"/>
        </w:rPr>
        <w:t xml:space="preserve"> </w:t>
      </w:r>
      <w:r w:rsidRPr="00277314">
        <w:rPr>
          <w:rFonts w:ascii="Times New Roman" w:hAnsi="Times New Roman" w:cs="Times New Roman"/>
        </w:rPr>
        <w:t>звітних</w:t>
      </w:r>
      <w:r w:rsidRPr="00277314">
        <w:rPr>
          <w:rFonts w:ascii="Times New Roman" w:hAnsi="Times New Roman" w:cs="Times New Roman"/>
          <w:spacing w:val="-13"/>
        </w:rPr>
        <w:t xml:space="preserve"> </w:t>
      </w:r>
      <w:r w:rsidRPr="00277314">
        <w:rPr>
          <w:rFonts w:ascii="Times New Roman" w:hAnsi="Times New Roman" w:cs="Times New Roman"/>
        </w:rPr>
        <w:t>документів;</w:t>
      </w:r>
      <w:r w:rsidRPr="00277314">
        <w:rPr>
          <w:rFonts w:ascii="Times New Roman" w:hAnsi="Times New Roman" w:cs="Times New Roman"/>
          <w:spacing w:val="-10"/>
        </w:rPr>
        <w:t xml:space="preserve"> </w:t>
      </w:r>
      <w:r w:rsidRPr="00277314">
        <w:rPr>
          <w:rFonts w:ascii="Times New Roman" w:hAnsi="Times New Roman" w:cs="Times New Roman"/>
        </w:rPr>
        <w:t>при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можливості</w:t>
      </w:r>
      <w:r w:rsidRPr="00277314">
        <w:rPr>
          <w:rFonts w:ascii="Times New Roman" w:hAnsi="Times New Roman" w:cs="Times New Roman"/>
          <w:spacing w:val="-6"/>
        </w:rPr>
        <w:t xml:space="preserve"> </w:t>
      </w:r>
      <w:r w:rsidRPr="00277314">
        <w:rPr>
          <w:rFonts w:ascii="Times New Roman" w:hAnsi="Times New Roman" w:cs="Times New Roman"/>
        </w:rPr>
        <w:t>самостійно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обрати для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себе і запропонувати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для використання базу практики, узгодити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договір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пройти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інструктаж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порядок проходження практики та з техніки безпеки і попередження нещасних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випадків;</w:t>
      </w:r>
    </w:p>
    <w:p w14:paraId="10E501A7" w14:textId="77777777" w:rsidR="00277314" w:rsidRPr="00277314" w:rsidRDefault="00277314" w:rsidP="00277314">
      <w:pPr>
        <w:rPr>
          <w:rFonts w:ascii="Times New Roman" w:hAnsi="Times New Roman" w:cs="Times New Roman"/>
        </w:rPr>
        <w:sectPr w:rsidR="00277314" w:rsidRPr="00277314">
          <w:pgSz w:w="11900" w:h="16840"/>
          <w:pgMar w:top="1060" w:right="720" w:bottom="1020" w:left="1080" w:header="0" w:footer="829" w:gutter="0"/>
          <w:cols w:space="720"/>
        </w:sectPr>
      </w:pPr>
    </w:p>
    <w:p w14:paraId="3C7D1CC4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lastRenderedPageBreak/>
        <w:t>Під час проходження практики зобов’язаний строго виконувати програму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практики и правила внутрішнього розпорядку бази практики, працювати над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виконанням індивідуального завдання, систематично вести щоденник практики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кожен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тиждень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інформувати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хід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26C54E6A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Після закінчення практики у терміни, що встановлені наказом ректора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академій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зобов’язаний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оформити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документи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результатах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 практики, представити їх на перевірку керівникам практики від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кафедри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бази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 та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отримати залік з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7A5E0FB9" w14:textId="77777777" w:rsidR="00277314" w:rsidRPr="00277314" w:rsidRDefault="00277314" w:rsidP="00277314">
      <w:pPr>
        <w:rPr>
          <w:rFonts w:ascii="Times New Roman" w:hAnsi="Times New Roman" w:cs="Times New Roman"/>
        </w:rPr>
      </w:pPr>
    </w:p>
    <w:p w14:paraId="058E1689" w14:textId="77777777" w:rsidR="00277314" w:rsidRPr="00E84E61" w:rsidRDefault="00277314" w:rsidP="00E84E61">
      <w:pPr>
        <w:jc w:val="center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ФОРМИ</w:t>
      </w:r>
      <w:r w:rsidRPr="00E84E61">
        <w:rPr>
          <w:rFonts w:ascii="Times New Roman" w:hAnsi="Times New Roman" w:cs="Times New Roman"/>
          <w:b/>
          <w:spacing w:val="-2"/>
        </w:rPr>
        <w:t xml:space="preserve"> </w:t>
      </w:r>
      <w:r w:rsidRPr="00E84E61">
        <w:rPr>
          <w:rFonts w:ascii="Times New Roman" w:hAnsi="Times New Roman" w:cs="Times New Roman"/>
          <w:b/>
        </w:rPr>
        <w:t>ТА</w:t>
      </w:r>
      <w:r w:rsidRPr="00E84E61">
        <w:rPr>
          <w:rFonts w:ascii="Times New Roman" w:hAnsi="Times New Roman" w:cs="Times New Roman"/>
          <w:b/>
          <w:spacing w:val="-3"/>
        </w:rPr>
        <w:t xml:space="preserve"> </w:t>
      </w:r>
      <w:r w:rsidRPr="00E84E61">
        <w:rPr>
          <w:rFonts w:ascii="Times New Roman" w:hAnsi="Times New Roman" w:cs="Times New Roman"/>
          <w:b/>
        </w:rPr>
        <w:t>МЕТОДИ</w:t>
      </w:r>
      <w:r w:rsidRPr="00E84E61">
        <w:rPr>
          <w:rFonts w:ascii="Times New Roman" w:hAnsi="Times New Roman" w:cs="Times New Roman"/>
          <w:b/>
          <w:spacing w:val="-1"/>
        </w:rPr>
        <w:t xml:space="preserve"> </w:t>
      </w:r>
      <w:r w:rsidRPr="00E84E61">
        <w:rPr>
          <w:rFonts w:ascii="Times New Roman" w:hAnsi="Times New Roman" w:cs="Times New Roman"/>
          <w:b/>
        </w:rPr>
        <w:t>КОНТРОЛЮ</w:t>
      </w:r>
    </w:p>
    <w:p w14:paraId="37032FA8" w14:textId="77777777" w:rsidR="00277314" w:rsidRPr="00277314" w:rsidRDefault="00277314" w:rsidP="00277314">
      <w:pPr>
        <w:rPr>
          <w:rFonts w:ascii="Times New Roman" w:hAnsi="Times New Roman" w:cs="Times New Roman"/>
          <w:b/>
        </w:rPr>
      </w:pPr>
    </w:p>
    <w:p w14:paraId="1048081E" w14:textId="1B0B0736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час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студентами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обов’язково</w:t>
      </w:r>
      <w:r w:rsidR="00E84E61">
        <w:rPr>
          <w:rFonts w:ascii="Times New Roman" w:hAnsi="Times New Roman" w:cs="Times New Roman"/>
        </w:rPr>
        <w:t xml:space="preserve"> 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здійснюється контроль за студентом-практикантом з боку керівника 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кафедри та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керівника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від підприємства.</w:t>
      </w:r>
    </w:p>
    <w:p w14:paraId="366C1056" w14:textId="66927122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Керівником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кафедри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здійснюється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поточний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контроль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</w:t>
      </w:r>
      <w:r w:rsidR="00E84E61">
        <w:rPr>
          <w:rFonts w:ascii="Times New Roman" w:hAnsi="Times New Roman" w:cs="Times New Roman"/>
        </w:rPr>
        <w:t xml:space="preserve"> 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роботою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студентів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базах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практик:</w:t>
      </w:r>
    </w:p>
    <w:p w14:paraId="6ABB77E0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проводиться моніторинг виконання студентами програми і календарного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плану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практики;</w:t>
      </w:r>
    </w:p>
    <w:p w14:paraId="34F2B4E7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перевіряється безпечність робочих місць та виконання студентами правил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внутрішнього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розпорядку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бази практики;</w:t>
      </w:r>
    </w:p>
    <w:p w14:paraId="5E12C44E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здійснюються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консультації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питань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правильності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ведення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поточних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записів,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результатів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графіку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індивідуального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завдання,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підготовки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ведення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щоденника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1101BBA1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Керівник практики від підприємства повинен зі свого боку здійснювати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контроль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за:</w:t>
      </w:r>
    </w:p>
    <w:p w14:paraId="0A87DA6C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забезпеченням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студентів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виробничими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завданнями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їх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виконання;</w:t>
      </w:r>
    </w:p>
    <w:p w14:paraId="18D306ED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безпечністю</w:t>
      </w:r>
      <w:r w:rsidRPr="00277314">
        <w:rPr>
          <w:rFonts w:ascii="Times New Roman" w:hAnsi="Times New Roman" w:cs="Times New Roman"/>
        </w:rPr>
        <w:tab/>
        <w:t>робочих</w:t>
      </w:r>
      <w:r w:rsidRPr="00277314">
        <w:rPr>
          <w:rFonts w:ascii="Times New Roman" w:hAnsi="Times New Roman" w:cs="Times New Roman"/>
        </w:rPr>
        <w:tab/>
        <w:t>місць</w:t>
      </w:r>
      <w:r w:rsidRPr="00277314">
        <w:rPr>
          <w:rFonts w:ascii="Times New Roman" w:hAnsi="Times New Roman" w:cs="Times New Roman"/>
        </w:rPr>
        <w:tab/>
        <w:t>та</w:t>
      </w:r>
      <w:r w:rsidRPr="00277314">
        <w:rPr>
          <w:rFonts w:ascii="Times New Roman" w:hAnsi="Times New Roman" w:cs="Times New Roman"/>
        </w:rPr>
        <w:tab/>
        <w:t>виконанням</w:t>
      </w:r>
      <w:r w:rsidRPr="00277314">
        <w:rPr>
          <w:rFonts w:ascii="Times New Roman" w:hAnsi="Times New Roman" w:cs="Times New Roman"/>
        </w:rPr>
        <w:tab/>
        <w:t>студентом</w:t>
      </w:r>
      <w:r w:rsidRPr="00277314">
        <w:rPr>
          <w:rFonts w:ascii="Times New Roman" w:hAnsi="Times New Roman" w:cs="Times New Roman"/>
        </w:rPr>
        <w:tab/>
      </w:r>
      <w:r w:rsidRPr="00277314">
        <w:rPr>
          <w:rFonts w:ascii="Times New Roman" w:hAnsi="Times New Roman" w:cs="Times New Roman"/>
          <w:spacing w:val="-1"/>
        </w:rPr>
        <w:t>правил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внутрішнього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розпорядку;</w:t>
      </w:r>
    </w:p>
    <w:p w14:paraId="72BD7395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виконанням</w:t>
      </w:r>
      <w:r w:rsidRPr="00277314">
        <w:rPr>
          <w:rFonts w:ascii="Times New Roman" w:hAnsi="Times New Roman" w:cs="Times New Roman"/>
        </w:rPr>
        <w:tab/>
        <w:t>програми</w:t>
      </w:r>
      <w:r w:rsidRPr="00277314">
        <w:rPr>
          <w:rFonts w:ascii="Times New Roman" w:hAnsi="Times New Roman" w:cs="Times New Roman"/>
        </w:rPr>
        <w:tab/>
        <w:t>практики,</w:t>
      </w:r>
      <w:r w:rsidRPr="00277314">
        <w:rPr>
          <w:rFonts w:ascii="Times New Roman" w:hAnsi="Times New Roman" w:cs="Times New Roman"/>
        </w:rPr>
        <w:tab/>
        <w:t>написанням</w:t>
      </w:r>
      <w:r w:rsidRPr="00277314">
        <w:rPr>
          <w:rFonts w:ascii="Times New Roman" w:hAnsi="Times New Roman" w:cs="Times New Roman"/>
        </w:rPr>
        <w:tab/>
        <w:t>звіту</w:t>
      </w:r>
      <w:r w:rsidRPr="00277314">
        <w:rPr>
          <w:rFonts w:ascii="Times New Roman" w:hAnsi="Times New Roman" w:cs="Times New Roman"/>
        </w:rPr>
        <w:tab/>
        <w:t>та</w:t>
      </w:r>
      <w:r w:rsidRPr="00277314">
        <w:rPr>
          <w:rFonts w:ascii="Times New Roman" w:hAnsi="Times New Roman" w:cs="Times New Roman"/>
        </w:rPr>
        <w:tab/>
      </w:r>
      <w:r w:rsidRPr="00277314">
        <w:rPr>
          <w:rFonts w:ascii="Times New Roman" w:hAnsi="Times New Roman" w:cs="Times New Roman"/>
          <w:spacing w:val="-1"/>
        </w:rPr>
        <w:t>веденням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щоденника.</w:t>
      </w:r>
    </w:p>
    <w:p w14:paraId="690811E3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Підсумковий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контроль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передбачає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студентами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документації,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яка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повинна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бути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якісно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підготовлена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подана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 від кафедри не пізніше терміну, встановленого відповідно до наказу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академії.</w:t>
      </w:r>
    </w:p>
    <w:p w14:paraId="75A32DE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Основною формою звітності за підсумками навчальної практики служить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складання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захист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якого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додається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щоденник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заповнений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самим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практикантом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завірений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керівником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підприємства.</w:t>
      </w:r>
    </w:p>
    <w:p w14:paraId="0A761C9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Звітні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документи про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практики, що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не оформлені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згідно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правил, не приймаються керівником практики і студент до захисту результатів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не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допускається.</w:t>
      </w:r>
    </w:p>
    <w:p w14:paraId="703421CD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Остаточна оцінка практики визначається на підставі результатів захисту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При оцінюванні беруться до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уваги:</w:t>
      </w:r>
    </w:p>
    <w:p w14:paraId="1B0197D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якість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змісту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правильність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оформлення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звітних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документів;</w:t>
      </w:r>
    </w:p>
    <w:p w14:paraId="272B7311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якість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доповіді;</w:t>
      </w:r>
    </w:p>
    <w:p w14:paraId="48EA2A18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якість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відповідей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студента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запитання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у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процесі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дискусії;</w:t>
      </w:r>
    </w:p>
    <w:p w14:paraId="5A5DA92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відгук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керівника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організації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проходженні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562FB747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14:paraId="7F9704C4" w14:textId="77777777" w:rsidR="00277314" w:rsidRPr="00E84E61" w:rsidRDefault="00277314" w:rsidP="00E84E61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ВИМОГИ</w:t>
      </w:r>
      <w:r w:rsidRPr="00E84E61">
        <w:rPr>
          <w:rFonts w:ascii="Times New Roman" w:hAnsi="Times New Roman" w:cs="Times New Roman"/>
          <w:b/>
          <w:spacing w:val="-3"/>
        </w:rPr>
        <w:t xml:space="preserve"> </w:t>
      </w:r>
      <w:r w:rsidRPr="00E84E61">
        <w:rPr>
          <w:rFonts w:ascii="Times New Roman" w:hAnsi="Times New Roman" w:cs="Times New Roman"/>
          <w:b/>
        </w:rPr>
        <w:t>ДО</w:t>
      </w:r>
      <w:r w:rsidRPr="00E84E61">
        <w:rPr>
          <w:rFonts w:ascii="Times New Roman" w:hAnsi="Times New Roman" w:cs="Times New Roman"/>
          <w:b/>
          <w:spacing w:val="-3"/>
        </w:rPr>
        <w:t xml:space="preserve"> </w:t>
      </w:r>
      <w:r w:rsidRPr="00E84E61">
        <w:rPr>
          <w:rFonts w:ascii="Times New Roman" w:hAnsi="Times New Roman" w:cs="Times New Roman"/>
          <w:b/>
        </w:rPr>
        <w:t>ЗВІТНЬОЇ</w:t>
      </w:r>
      <w:r w:rsidRPr="00E84E61">
        <w:rPr>
          <w:rFonts w:ascii="Times New Roman" w:hAnsi="Times New Roman" w:cs="Times New Roman"/>
          <w:b/>
          <w:spacing w:val="-1"/>
        </w:rPr>
        <w:t xml:space="preserve"> </w:t>
      </w:r>
      <w:r w:rsidRPr="00E84E61">
        <w:rPr>
          <w:rFonts w:ascii="Times New Roman" w:hAnsi="Times New Roman" w:cs="Times New Roman"/>
          <w:b/>
        </w:rPr>
        <w:t>ДОКУМЕНТАЦІЇ</w:t>
      </w:r>
    </w:p>
    <w:p w14:paraId="5F9EDB92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6C5A605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Після закінчення навчальної практики студенти звітують про виконання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програми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завдань.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Основними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звітними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документами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для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отримання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заліку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мають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бути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щоденник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 та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письмовий звіт.</w:t>
      </w:r>
    </w:p>
    <w:p w14:paraId="622F679C" w14:textId="77777777" w:rsidR="00277314" w:rsidRPr="00E84E61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Рекомендований</w:t>
      </w:r>
      <w:r w:rsidRPr="00E84E61">
        <w:rPr>
          <w:rFonts w:ascii="Times New Roman" w:hAnsi="Times New Roman" w:cs="Times New Roman"/>
          <w:b/>
          <w:spacing w:val="-4"/>
        </w:rPr>
        <w:t xml:space="preserve"> </w:t>
      </w:r>
      <w:r w:rsidRPr="00E84E61">
        <w:rPr>
          <w:rFonts w:ascii="Times New Roman" w:hAnsi="Times New Roman" w:cs="Times New Roman"/>
          <w:b/>
        </w:rPr>
        <w:t>зміст</w:t>
      </w:r>
      <w:r w:rsidRPr="00E84E61">
        <w:rPr>
          <w:rFonts w:ascii="Times New Roman" w:hAnsi="Times New Roman" w:cs="Times New Roman"/>
          <w:b/>
          <w:spacing w:val="-2"/>
        </w:rPr>
        <w:t xml:space="preserve"> </w:t>
      </w:r>
      <w:r w:rsidRPr="00E84E61">
        <w:rPr>
          <w:rFonts w:ascii="Times New Roman" w:hAnsi="Times New Roman" w:cs="Times New Roman"/>
          <w:b/>
        </w:rPr>
        <w:t>звіту</w:t>
      </w:r>
    </w:p>
    <w:p w14:paraId="4FA6C2E2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Звіт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навчальну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є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одним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основним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підсумкових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документів. Він надається кожним з студентів як результат виконаної роботи за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час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4B8F3191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Звіт про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 навчальної</w:t>
      </w:r>
      <w:r w:rsidRPr="00277314">
        <w:rPr>
          <w:rFonts w:ascii="Times New Roman" w:hAnsi="Times New Roman" w:cs="Times New Roman"/>
          <w:spacing w:val="70"/>
        </w:rPr>
        <w:t xml:space="preserve"> </w:t>
      </w:r>
      <w:r w:rsidRPr="00277314">
        <w:rPr>
          <w:rFonts w:ascii="Times New Roman" w:hAnsi="Times New Roman" w:cs="Times New Roman"/>
        </w:rPr>
        <w:t>практики повинен містити відомості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 виконання студентом усіх розділів програми практики та індивідуального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завдання,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висновки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і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пропозиції,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список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використаної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літератури тощо.</w:t>
      </w:r>
    </w:p>
    <w:p w14:paraId="4F6D5CDE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Структурні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елементи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-7"/>
        </w:rPr>
        <w:t xml:space="preserve"> </w:t>
      </w:r>
      <w:r w:rsidRPr="00277314">
        <w:rPr>
          <w:rFonts w:ascii="Times New Roman" w:hAnsi="Times New Roman" w:cs="Times New Roman"/>
        </w:rPr>
        <w:t>розташовуються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в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наступній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послідовності:</w:t>
      </w:r>
    </w:p>
    <w:p w14:paraId="31909EA5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lastRenderedPageBreak/>
        <w:t>Титульний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аркуш.</w:t>
      </w:r>
    </w:p>
    <w:p w14:paraId="1422EC4C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Зміст.</w:t>
      </w:r>
    </w:p>
    <w:p w14:paraId="1ACFD69C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Вступ.</w:t>
      </w:r>
    </w:p>
    <w:p w14:paraId="3268DE96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Основна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частина.</w:t>
      </w:r>
    </w:p>
    <w:p w14:paraId="7C2FF801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Список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використаних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джерел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інформації.</w:t>
      </w:r>
    </w:p>
    <w:p w14:paraId="574A448F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Додатки.</w:t>
      </w:r>
    </w:p>
    <w:p w14:paraId="57350813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  <w:b/>
        </w:rPr>
        <w:t>Титульний</w:t>
      </w:r>
      <w:r w:rsidRPr="00277314">
        <w:rPr>
          <w:rFonts w:ascii="Times New Roman" w:hAnsi="Times New Roman" w:cs="Times New Roman"/>
          <w:b/>
          <w:spacing w:val="-4"/>
        </w:rPr>
        <w:t xml:space="preserve"> </w:t>
      </w:r>
      <w:r w:rsidRPr="00277314">
        <w:rPr>
          <w:rFonts w:ascii="Times New Roman" w:hAnsi="Times New Roman" w:cs="Times New Roman"/>
          <w:b/>
        </w:rPr>
        <w:t>аркуш</w:t>
      </w:r>
      <w:r w:rsidRPr="00277314">
        <w:rPr>
          <w:rFonts w:ascii="Times New Roman" w:hAnsi="Times New Roman" w:cs="Times New Roman"/>
          <w:b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оформлюється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відповідно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дод.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А.</w:t>
      </w:r>
    </w:p>
    <w:p w14:paraId="2883B0D9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  <w:b/>
        </w:rPr>
        <w:t>Вступ</w:t>
      </w:r>
      <w:r w:rsidRPr="00277314">
        <w:rPr>
          <w:rFonts w:ascii="Times New Roman" w:hAnsi="Times New Roman" w:cs="Times New Roman"/>
          <w:b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відображає:</w:t>
      </w:r>
    </w:p>
    <w:p w14:paraId="5F24368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сучасні</w:t>
      </w:r>
      <w:r w:rsidRPr="00277314">
        <w:rPr>
          <w:rFonts w:ascii="Times New Roman" w:hAnsi="Times New Roman" w:cs="Times New Roman"/>
          <w:spacing w:val="48"/>
        </w:rPr>
        <w:t xml:space="preserve"> </w:t>
      </w:r>
      <w:r w:rsidRPr="00277314">
        <w:rPr>
          <w:rFonts w:ascii="Times New Roman" w:hAnsi="Times New Roman" w:cs="Times New Roman"/>
        </w:rPr>
        <w:t>проблеми</w:t>
      </w:r>
      <w:r w:rsidRPr="00277314">
        <w:rPr>
          <w:rFonts w:ascii="Times New Roman" w:hAnsi="Times New Roman" w:cs="Times New Roman"/>
          <w:spacing w:val="49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48"/>
        </w:rPr>
        <w:t xml:space="preserve"> </w:t>
      </w:r>
      <w:r w:rsidRPr="00277314">
        <w:rPr>
          <w:rFonts w:ascii="Times New Roman" w:hAnsi="Times New Roman" w:cs="Times New Roman"/>
        </w:rPr>
        <w:t>перспективи</w:t>
      </w:r>
      <w:r w:rsidRPr="00277314">
        <w:rPr>
          <w:rFonts w:ascii="Times New Roman" w:hAnsi="Times New Roman" w:cs="Times New Roman"/>
          <w:spacing w:val="46"/>
        </w:rPr>
        <w:t xml:space="preserve"> </w:t>
      </w:r>
      <w:r w:rsidRPr="00277314">
        <w:rPr>
          <w:rFonts w:ascii="Times New Roman" w:hAnsi="Times New Roman" w:cs="Times New Roman"/>
        </w:rPr>
        <w:t>розвитку</w:t>
      </w:r>
      <w:r w:rsidRPr="00277314">
        <w:rPr>
          <w:rFonts w:ascii="Times New Roman" w:hAnsi="Times New Roman" w:cs="Times New Roman"/>
          <w:spacing w:val="44"/>
        </w:rPr>
        <w:t xml:space="preserve"> </w:t>
      </w:r>
      <w:r w:rsidRPr="00277314">
        <w:rPr>
          <w:rFonts w:ascii="Times New Roman" w:hAnsi="Times New Roman" w:cs="Times New Roman"/>
        </w:rPr>
        <w:t>транспортних</w:t>
      </w:r>
      <w:r w:rsidRPr="00277314">
        <w:rPr>
          <w:rFonts w:ascii="Times New Roman" w:hAnsi="Times New Roman" w:cs="Times New Roman"/>
          <w:spacing w:val="46"/>
        </w:rPr>
        <w:t xml:space="preserve"> </w:t>
      </w:r>
      <w:r w:rsidRPr="00277314">
        <w:rPr>
          <w:rFonts w:ascii="Times New Roman" w:hAnsi="Times New Roman" w:cs="Times New Roman"/>
        </w:rPr>
        <w:t>технологій</w:t>
      </w:r>
      <w:r w:rsidRPr="00277314">
        <w:rPr>
          <w:rFonts w:ascii="Times New Roman" w:hAnsi="Times New Roman" w:cs="Times New Roman"/>
          <w:spacing w:val="46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автомобільному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транспорті в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Україні;</w:t>
      </w:r>
    </w:p>
    <w:p w14:paraId="0B4D57CD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вимоги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молодих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фахівців;</w:t>
      </w:r>
    </w:p>
    <w:p w14:paraId="312E1D21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основні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питання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розвитку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галузі;</w:t>
      </w:r>
    </w:p>
    <w:p w14:paraId="512043AB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цілі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задачі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5DD0D84D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  <w:b/>
        </w:rPr>
        <w:t>Основна</w:t>
      </w:r>
      <w:r w:rsidRPr="00277314">
        <w:rPr>
          <w:rFonts w:ascii="Times New Roman" w:hAnsi="Times New Roman" w:cs="Times New Roman"/>
          <w:b/>
          <w:spacing w:val="-3"/>
        </w:rPr>
        <w:t xml:space="preserve"> </w:t>
      </w:r>
      <w:r w:rsidRPr="00277314">
        <w:rPr>
          <w:rFonts w:ascii="Times New Roman" w:hAnsi="Times New Roman" w:cs="Times New Roman"/>
          <w:b/>
        </w:rPr>
        <w:t>частина</w:t>
      </w:r>
      <w:r w:rsidRPr="00277314">
        <w:rPr>
          <w:rFonts w:ascii="Times New Roman" w:hAnsi="Times New Roman" w:cs="Times New Roman"/>
          <w:b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відображає:</w:t>
      </w:r>
    </w:p>
    <w:p w14:paraId="158CC54F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призначення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організаційну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структуру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підприємства,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де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проходила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практика;</w:t>
      </w:r>
    </w:p>
    <w:p w14:paraId="547A3446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характеристику робіт, що виконувались студентом у підрозділі за місцем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практики;</w:t>
      </w:r>
    </w:p>
    <w:p w14:paraId="6F3453B1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відомості, що відображають виконання програми практики у конкретних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умовах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даного підприємства;</w:t>
      </w:r>
    </w:p>
    <w:p w14:paraId="457BAD94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відомості про конкретну роботу, виконану студентом в період 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(опис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завдань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підприємства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результати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їх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виконання;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індивідуальне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завдання та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опис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його виконання);</w:t>
      </w:r>
    </w:p>
    <w:p w14:paraId="34BEDF68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опис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проведених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екскурсій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об’єкти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поза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основної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ділянки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із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загальною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характеристикою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об’єктів;</w:t>
      </w:r>
    </w:p>
    <w:p w14:paraId="198D6E0D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висновки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пропозиції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щодо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проведення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61C3B752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  <w:b/>
        </w:rPr>
        <w:t>Додатки</w:t>
      </w:r>
      <w:r w:rsidRPr="00277314">
        <w:rPr>
          <w:rFonts w:ascii="Times New Roman" w:hAnsi="Times New Roman" w:cs="Times New Roman"/>
          <w:b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містять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схеми,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бланки,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приклади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типових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положень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інструкцій,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робочі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креслення,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фотографії та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ін.</w:t>
      </w:r>
    </w:p>
    <w:p w14:paraId="2C5CB362" w14:textId="243435DA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Невід’ємною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частиною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є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щоденник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проходження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встановленої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форми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змісту.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ньому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крім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оформленого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календарного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плану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завдання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повинен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міститися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відгук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керівника від підприємства й короткий висновок керівника від кафедри про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практику студента. Дати прибуття на підприємство, вибуття з підприємства, 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також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відгук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підприємства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засвідчуються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печатками</w:t>
      </w:r>
      <w:r w:rsidR="00E84E61">
        <w:rPr>
          <w:rFonts w:ascii="Times New Roman" w:hAnsi="Times New Roman" w:cs="Times New Roman"/>
        </w:rPr>
        <w:t xml:space="preserve"> 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підприємства.</w:t>
      </w:r>
    </w:p>
    <w:p w14:paraId="7B5A9455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Вимоги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правил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оформлення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</w:p>
    <w:p w14:paraId="5CF989FF" w14:textId="5164D460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Текст</w:t>
      </w:r>
      <w:r w:rsidRPr="00277314">
        <w:rPr>
          <w:rFonts w:ascii="Times New Roman" w:hAnsi="Times New Roman" w:cs="Times New Roman"/>
          <w:spacing w:val="66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64"/>
        </w:rPr>
        <w:t xml:space="preserve"> </w:t>
      </w:r>
      <w:r w:rsidRPr="00277314">
        <w:rPr>
          <w:rFonts w:ascii="Times New Roman" w:hAnsi="Times New Roman" w:cs="Times New Roman"/>
        </w:rPr>
        <w:t>оформлюють</w:t>
      </w:r>
      <w:r w:rsidRPr="00277314">
        <w:rPr>
          <w:rFonts w:ascii="Times New Roman" w:hAnsi="Times New Roman" w:cs="Times New Roman"/>
          <w:spacing w:val="67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68"/>
        </w:rPr>
        <w:t xml:space="preserve"> </w:t>
      </w:r>
      <w:r w:rsidRPr="00277314">
        <w:rPr>
          <w:rFonts w:ascii="Times New Roman" w:hAnsi="Times New Roman" w:cs="Times New Roman"/>
        </w:rPr>
        <w:t>білому</w:t>
      </w:r>
      <w:r w:rsidRPr="00277314">
        <w:rPr>
          <w:rFonts w:ascii="Times New Roman" w:hAnsi="Times New Roman" w:cs="Times New Roman"/>
          <w:spacing w:val="64"/>
        </w:rPr>
        <w:t xml:space="preserve"> </w:t>
      </w:r>
      <w:r w:rsidRPr="00277314">
        <w:rPr>
          <w:rFonts w:ascii="Times New Roman" w:hAnsi="Times New Roman" w:cs="Times New Roman"/>
        </w:rPr>
        <w:t>папері</w:t>
      </w:r>
      <w:r w:rsidRPr="00277314">
        <w:rPr>
          <w:rFonts w:ascii="Times New Roman" w:hAnsi="Times New Roman" w:cs="Times New Roman"/>
          <w:spacing w:val="69"/>
        </w:rPr>
        <w:t xml:space="preserve"> </w:t>
      </w:r>
      <w:r w:rsidRPr="00277314">
        <w:rPr>
          <w:rFonts w:ascii="Times New Roman" w:hAnsi="Times New Roman" w:cs="Times New Roman"/>
        </w:rPr>
        <w:t>формату</w:t>
      </w:r>
      <w:r w:rsidRPr="00277314">
        <w:rPr>
          <w:rFonts w:ascii="Times New Roman" w:hAnsi="Times New Roman" w:cs="Times New Roman"/>
          <w:spacing w:val="64"/>
        </w:rPr>
        <w:t xml:space="preserve"> </w:t>
      </w:r>
      <w:r w:rsidRPr="00277314">
        <w:rPr>
          <w:rFonts w:ascii="Times New Roman" w:hAnsi="Times New Roman" w:cs="Times New Roman"/>
        </w:rPr>
        <w:t>А4</w:t>
      </w:r>
      <w:r w:rsidRPr="00277314">
        <w:rPr>
          <w:rFonts w:ascii="Times New Roman" w:hAnsi="Times New Roman" w:cs="Times New Roman"/>
          <w:spacing w:val="67"/>
        </w:rPr>
        <w:t xml:space="preserve"> </w:t>
      </w:r>
      <w:r w:rsidRPr="00277314">
        <w:rPr>
          <w:rFonts w:ascii="Times New Roman" w:hAnsi="Times New Roman" w:cs="Times New Roman"/>
        </w:rPr>
        <w:t>(210×297</w:t>
      </w:r>
      <w:r w:rsidRPr="00277314">
        <w:rPr>
          <w:rFonts w:ascii="Times New Roman" w:hAnsi="Times New Roman" w:cs="Times New Roman"/>
          <w:spacing w:val="69"/>
        </w:rPr>
        <w:t xml:space="preserve"> </w:t>
      </w:r>
      <w:r w:rsidRPr="00277314">
        <w:rPr>
          <w:rFonts w:ascii="Times New Roman" w:hAnsi="Times New Roman" w:cs="Times New Roman"/>
        </w:rPr>
        <w:t>мм).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Матеріали</w:t>
      </w:r>
      <w:r w:rsidRPr="00277314">
        <w:rPr>
          <w:rFonts w:ascii="Times New Roman" w:hAnsi="Times New Roman" w:cs="Times New Roman"/>
          <w:spacing w:val="9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5"/>
        </w:rPr>
        <w:t xml:space="preserve"> </w:t>
      </w:r>
      <w:r w:rsidRPr="00277314">
        <w:rPr>
          <w:rFonts w:ascii="Times New Roman" w:hAnsi="Times New Roman" w:cs="Times New Roman"/>
        </w:rPr>
        <w:t>вміщують</w:t>
      </w:r>
      <w:r w:rsidRPr="00277314">
        <w:rPr>
          <w:rFonts w:ascii="Times New Roman" w:hAnsi="Times New Roman" w:cs="Times New Roman"/>
          <w:spacing w:val="8"/>
        </w:rPr>
        <w:t xml:space="preserve"> </w:t>
      </w:r>
      <w:r w:rsidRPr="00277314">
        <w:rPr>
          <w:rFonts w:ascii="Times New Roman" w:hAnsi="Times New Roman" w:cs="Times New Roman"/>
        </w:rPr>
        <w:t>тільки</w:t>
      </w:r>
      <w:r w:rsidRPr="00277314">
        <w:rPr>
          <w:rFonts w:ascii="Times New Roman" w:hAnsi="Times New Roman" w:cs="Times New Roman"/>
          <w:spacing w:val="9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9"/>
        </w:rPr>
        <w:t xml:space="preserve"> </w:t>
      </w:r>
      <w:r w:rsidRPr="00277314">
        <w:rPr>
          <w:rFonts w:ascii="Times New Roman" w:hAnsi="Times New Roman" w:cs="Times New Roman"/>
        </w:rPr>
        <w:t>одній</w:t>
      </w:r>
      <w:r w:rsidRPr="00277314">
        <w:rPr>
          <w:rFonts w:ascii="Times New Roman" w:hAnsi="Times New Roman" w:cs="Times New Roman"/>
          <w:spacing w:val="9"/>
        </w:rPr>
        <w:t xml:space="preserve"> </w:t>
      </w:r>
      <w:r w:rsidRPr="00277314">
        <w:rPr>
          <w:rFonts w:ascii="Times New Roman" w:hAnsi="Times New Roman" w:cs="Times New Roman"/>
        </w:rPr>
        <w:t>стороні</w:t>
      </w:r>
      <w:r w:rsidRPr="00277314">
        <w:rPr>
          <w:rFonts w:ascii="Times New Roman" w:hAnsi="Times New Roman" w:cs="Times New Roman"/>
          <w:spacing w:val="10"/>
        </w:rPr>
        <w:t xml:space="preserve"> </w:t>
      </w:r>
      <w:r w:rsidRPr="00277314">
        <w:rPr>
          <w:rFonts w:ascii="Times New Roman" w:hAnsi="Times New Roman" w:cs="Times New Roman"/>
        </w:rPr>
        <w:t>аркуша</w:t>
      </w:r>
      <w:r w:rsidRPr="00277314">
        <w:rPr>
          <w:rFonts w:ascii="Times New Roman" w:hAnsi="Times New Roman" w:cs="Times New Roman"/>
          <w:spacing w:val="9"/>
        </w:rPr>
        <w:t xml:space="preserve"> </w:t>
      </w:r>
      <w:r w:rsidRPr="00277314">
        <w:rPr>
          <w:rFonts w:ascii="Times New Roman" w:hAnsi="Times New Roman" w:cs="Times New Roman"/>
        </w:rPr>
        <w:t>із</w:t>
      </w:r>
      <w:r w:rsidRPr="00277314">
        <w:rPr>
          <w:rFonts w:ascii="Times New Roman" w:hAnsi="Times New Roman" w:cs="Times New Roman"/>
          <w:spacing w:val="8"/>
        </w:rPr>
        <w:t xml:space="preserve"> </w:t>
      </w:r>
      <w:r w:rsidRPr="00277314">
        <w:rPr>
          <w:rFonts w:ascii="Times New Roman" w:hAnsi="Times New Roman" w:cs="Times New Roman"/>
        </w:rPr>
        <w:t>дотриманням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наступних розмірів полів: верхнє та нижнє 20 мм, ліве - 25 мм, праве  15 мм.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Текст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може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бути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написаний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руки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чи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надрукований.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У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випадку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друкування</w:t>
      </w:r>
      <w:r w:rsidRPr="00277314">
        <w:rPr>
          <w:rFonts w:ascii="Times New Roman" w:hAnsi="Times New Roman" w:cs="Times New Roman"/>
          <w:spacing w:val="6"/>
        </w:rPr>
        <w:t xml:space="preserve"> </w:t>
      </w:r>
      <w:r w:rsidRPr="00277314">
        <w:rPr>
          <w:rFonts w:ascii="Times New Roman" w:hAnsi="Times New Roman" w:cs="Times New Roman"/>
        </w:rPr>
        <w:t>тексту</w:t>
      </w:r>
      <w:r w:rsidRPr="00277314">
        <w:rPr>
          <w:rFonts w:ascii="Times New Roman" w:hAnsi="Times New Roman" w:cs="Times New Roman"/>
          <w:spacing w:val="4"/>
        </w:rPr>
        <w:t xml:space="preserve"> </w:t>
      </w:r>
      <w:r w:rsidRPr="00277314">
        <w:rPr>
          <w:rFonts w:ascii="Times New Roman" w:hAnsi="Times New Roman" w:cs="Times New Roman"/>
        </w:rPr>
        <w:t>використовувати</w:t>
      </w:r>
      <w:r w:rsidRPr="00277314">
        <w:rPr>
          <w:rFonts w:ascii="Times New Roman" w:hAnsi="Times New Roman" w:cs="Times New Roman"/>
          <w:spacing w:val="6"/>
        </w:rPr>
        <w:t xml:space="preserve"> </w:t>
      </w:r>
      <w:r w:rsidRPr="00277314">
        <w:rPr>
          <w:rFonts w:ascii="Times New Roman" w:hAnsi="Times New Roman" w:cs="Times New Roman"/>
        </w:rPr>
        <w:t>стандартний</w:t>
      </w:r>
      <w:r w:rsidRPr="00277314">
        <w:rPr>
          <w:rFonts w:ascii="Times New Roman" w:hAnsi="Times New Roman" w:cs="Times New Roman"/>
          <w:spacing w:val="6"/>
        </w:rPr>
        <w:t xml:space="preserve"> </w:t>
      </w:r>
      <w:r w:rsidRPr="00277314">
        <w:rPr>
          <w:rFonts w:ascii="Times New Roman" w:hAnsi="Times New Roman" w:cs="Times New Roman"/>
        </w:rPr>
        <w:t>шрифт</w:t>
      </w:r>
      <w:r w:rsidRPr="00277314">
        <w:rPr>
          <w:rFonts w:ascii="Times New Roman" w:hAnsi="Times New Roman" w:cs="Times New Roman"/>
          <w:spacing w:val="2"/>
        </w:rPr>
        <w:t xml:space="preserve"> </w:t>
      </w:r>
      <w:r w:rsidRPr="00277314">
        <w:rPr>
          <w:rFonts w:ascii="Times New Roman" w:hAnsi="Times New Roman" w:cs="Times New Roman"/>
        </w:rPr>
        <w:t>Times</w:t>
      </w:r>
      <w:r w:rsidRPr="00277314">
        <w:rPr>
          <w:rFonts w:ascii="Times New Roman" w:hAnsi="Times New Roman" w:cs="Times New Roman"/>
          <w:spacing w:val="6"/>
        </w:rPr>
        <w:t xml:space="preserve"> </w:t>
      </w:r>
      <w:r w:rsidRPr="00277314">
        <w:rPr>
          <w:rFonts w:ascii="Times New Roman" w:hAnsi="Times New Roman" w:cs="Times New Roman"/>
        </w:rPr>
        <w:t>New</w:t>
      </w:r>
      <w:r w:rsidRPr="00277314">
        <w:rPr>
          <w:rFonts w:ascii="Times New Roman" w:hAnsi="Times New Roman" w:cs="Times New Roman"/>
          <w:spacing w:val="6"/>
        </w:rPr>
        <w:t xml:space="preserve"> </w:t>
      </w:r>
      <w:r w:rsidRPr="00277314">
        <w:rPr>
          <w:rFonts w:ascii="Times New Roman" w:hAnsi="Times New Roman" w:cs="Times New Roman"/>
        </w:rPr>
        <w:t>Roman,</w:t>
      </w:r>
    </w:p>
    <w:p w14:paraId="6C2FE50F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розмір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14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пт.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Текст</w:t>
      </w:r>
      <w:r w:rsidRPr="00277314">
        <w:rPr>
          <w:rFonts w:ascii="Times New Roman" w:hAnsi="Times New Roman" w:cs="Times New Roman"/>
          <w:spacing w:val="-6"/>
        </w:rPr>
        <w:t xml:space="preserve"> </w:t>
      </w:r>
      <w:r w:rsidRPr="00277314">
        <w:rPr>
          <w:rFonts w:ascii="Times New Roman" w:hAnsi="Times New Roman" w:cs="Times New Roman"/>
        </w:rPr>
        <w:t>друкується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через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1,15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інтервалу.</w:t>
      </w:r>
    </w:p>
    <w:p w14:paraId="04736019" w14:textId="77777777" w:rsidR="00277314" w:rsidRPr="00277314" w:rsidRDefault="00277314" w:rsidP="00E84E6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Обсяг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31"/>
        </w:rPr>
        <w:t xml:space="preserve"> </w:t>
      </w:r>
      <w:r w:rsidRPr="00277314">
        <w:rPr>
          <w:rFonts w:ascii="Times New Roman" w:hAnsi="Times New Roman" w:cs="Times New Roman"/>
        </w:rPr>
        <w:t>повинен</w:t>
      </w:r>
      <w:r w:rsidRPr="00277314">
        <w:rPr>
          <w:rFonts w:ascii="Times New Roman" w:hAnsi="Times New Roman" w:cs="Times New Roman"/>
          <w:spacing w:val="35"/>
        </w:rPr>
        <w:t xml:space="preserve"> </w:t>
      </w:r>
      <w:r w:rsidRPr="00277314">
        <w:rPr>
          <w:rFonts w:ascii="Times New Roman" w:hAnsi="Times New Roman" w:cs="Times New Roman"/>
        </w:rPr>
        <w:t>складати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20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сторінок</w:t>
      </w:r>
      <w:r w:rsidRPr="00277314">
        <w:rPr>
          <w:rFonts w:ascii="Times New Roman" w:hAnsi="Times New Roman" w:cs="Times New Roman"/>
          <w:spacing w:val="32"/>
        </w:rPr>
        <w:t xml:space="preserve"> </w:t>
      </w:r>
      <w:r w:rsidRPr="00277314">
        <w:rPr>
          <w:rFonts w:ascii="Times New Roman" w:hAnsi="Times New Roman" w:cs="Times New Roman"/>
        </w:rPr>
        <w:t>без</w:t>
      </w:r>
      <w:r w:rsidRPr="00277314">
        <w:rPr>
          <w:rFonts w:ascii="Times New Roman" w:hAnsi="Times New Roman" w:cs="Times New Roman"/>
          <w:spacing w:val="31"/>
        </w:rPr>
        <w:t xml:space="preserve"> </w:t>
      </w:r>
      <w:r w:rsidRPr="00277314">
        <w:rPr>
          <w:rFonts w:ascii="Times New Roman" w:hAnsi="Times New Roman" w:cs="Times New Roman"/>
        </w:rPr>
        <w:t>додатків.</w:t>
      </w:r>
      <w:r w:rsidRPr="00277314">
        <w:rPr>
          <w:rFonts w:ascii="Times New Roman" w:hAnsi="Times New Roman" w:cs="Times New Roman"/>
          <w:spacing w:val="34"/>
        </w:rPr>
        <w:t xml:space="preserve"> </w:t>
      </w:r>
      <w:r w:rsidRPr="00277314">
        <w:rPr>
          <w:rFonts w:ascii="Times New Roman" w:hAnsi="Times New Roman" w:cs="Times New Roman"/>
        </w:rPr>
        <w:t>Звіт</w:t>
      </w:r>
      <w:r w:rsidRPr="00277314">
        <w:rPr>
          <w:rFonts w:ascii="Times New Roman" w:hAnsi="Times New Roman" w:cs="Times New Roman"/>
          <w:spacing w:val="31"/>
        </w:rPr>
        <w:t xml:space="preserve"> </w:t>
      </w:r>
      <w:r w:rsidRPr="00277314">
        <w:rPr>
          <w:rFonts w:ascii="Times New Roman" w:hAnsi="Times New Roman" w:cs="Times New Roman"/>
        </w:rPr>
        <w:t>повинен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бути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скріплений за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допомогою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швидкозшивача.</w:t>
      </w:r>
    </w:p>
    <w:p w14:paraId="593A4512" w14:textId="77777777" w:rsidR="00277314" w:rsidRPr="00277314" w:rsidRDefault="00277314" w:rsidP="00277314">
      <w:pPr>
        <w:rPr>
          <w:rFonts w:ascii="Times New Roman" w:hAnsi="Times New Roman" w:cs="Times New Roman"/>
        </w:rPr>
      </w:pPr>
    </w:p>
    <w:p w14:paraId="2B78A0E7" w14:textId="77777777" w:rsidR="00277314" w:rsidRPr="00E84E61" w:rsidRDefault="00277314" w:rsidP="00E84E61">
      <w:pPr>
        <w:jc w:val="center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ПІДВЕДЕННЯ</w:t>
      </w:r>
      <w:r w:rsidRPr="00E84E61">
        <w:rPr>
          <w:rFonts w:ascii="Times New Roman" w:hAnsi="Times New Roman" w:cs="Times New Roman"/>
          <w:b/>
          <w:spacing w:val="-5"/>
        </w:rPr>
        <w:t xml:space="preserve"> </w:t>
      </w:r>
      <w:r w:rsidRPr="00E84E61">
        <w:rPr>
          <w:rFonts w:ascii="Times New Roman" w:hAnsi="Times New Roman" w:cs="Times New Roman"/>
          <w:b/>
        </w:rPr>
        <w:t>ПІДСУМКІВ</w:t>
      </w:r>
      <w:r w:rsidRPr="00E84E61">
        <w:rPr>
          <w:rFonts w:ascii="Times New Roman" w:hAnsi="Times New Roman" w:cs="Times New Roman"/>
          <w:b/>
          <w:spacing w:val="-3"/>
        </w:rPr>
        <w:t xml:space="preserve"> </w:t>
      </w:r>
      <w:r w:rsidRPr="00E84E61">
        <w:rPr>
          <w:rFonts w:ascii="Times New Roman" w:hAnsi="Times New Roman" w:cs="Times New Roman"/>
          <w:b/>
        </w:rPr>
        <w:t>ПРАКТИКИ</w:t>
      </w:r>
    </w:p>
    <w:p w14:paraId="4DC17DD5" w14:textId="77777777" w:rsidR="00277314" w:rsidRPr="00277314" w:rsidRDefault="00277314" w:rsidP="00277314">
      <w:pPr>
        <w:rPr>
          <w:rFonts w:ascii="Times New Roman" w:hAnsi="Times New Roman" w:cs="Times New Roman"/>
          <w:b/>
        </w:rPr>
      </w:pPr>
    </w:p>
    <w:p w14:paraId="13052BE6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Після</w:t>
      </w:r>
      <w:r w:rsidRPr="00277314">
        <w:rPr>
          <w:rFonts w:ascii="Times New Roman" w:hAnsi="Times New Roman" w:cs="Times New Roman"/>
          <w:spacing w:val="18"/>
        </w:rPr>
        <w:t xml:space="preserve"> </w:t>
      </w:r>
      <w:r w:rsidRPr="00277314">
        <w:rPr>
          <w:rFonts w:ascii="Times New Roman" w:hAnsi="Times New Roman" w:cs="Times New Roman"/>
        </w:rPr>
        <w:t>закінчення</w:t>
      </w:r>
      <w:r w:rsidRPr="00277314">
        <w:rPr>
          <w:rFonts w:ascii="Times New Roman" w:hAnsi="Times New Roman" w:cs="Times New Roman"/>
          <w:spacing w:val="18"/>
        </w:rPr>
        <w:t xml:space="preserve"> </w:t>
      </w:r>
      <w:r w:rsidRPr="00277314">
        <w:rPr>
          <w:rFonts w:ascii="Times New Roman" w:hAnsi="Times New Roman" w:cs="Times New Roman"/>
        </w:rPr>
        <w:t>терміну</w:t>
      </w:r>
      <w:r w:rsidRPr="00277314">
        <w:rPr>
          <w:rFonts w:ascii="Times New Roman" w:hAnsi="Times New Roman" w:cs="Times New Roman"/>
          <w:spacing w:val="13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8"/>
        </w:rPr>
        <w:t xml:space="preserve"> </w:t>
      </w:r>
      <w:r w:rsidRPr="00277314">
        <w:rPr>
          <w:rFonts w:ascii="Times New Roman" w:hAnsi="Times New Roman" w:cs="Times New Roman"/>
        </w:rPr>
        <w:t>студенти</w:t>
      </w:r>
      <w:r w:rsidRPr="00277314">
        <w:rPr>
          <w:rFonts w:ascii="Times New Roman" w:hAnsi="Times New Roman" w:cs="Times New Roman"/>
          <w:spacing w:val="18"/>
        </w:rPr>
        <w:t xml:space="preserve"> </w:t>
      </w:r>
      <w:r w:rsidRPr="00277314">
        <w:rPr>
          <w:rFonts w:ascii="Times New Roman" w:hAnsi="Times New Roman" w:cs="Times New Roman"/>
        </w:rPr>
        <w:t>звітують</w:t>
      </w:r>
      <w:r w:rsidRPr="00277314">
        <w:rPr>
          <w:rFonts w:ascii="Times New Roman" w:hAnsi="Times New Roman" w:cs="Times New Roman"/>
          <w:spacing w:val="19"/>
        </w:rPr>
        <w:t xml:space="preserve"> </w:t>
      </w:r>
      <w:r w:rsidRPr="00277314">
        <w:rPr>
          <w:rFonts w:ascii="Times New Roman" w:hAnsi="Times New Roman" w:cs="Times New Roman"/>
        </w:rPr>
        <w:t>про</w:t>
      </w:r>
      <w:r w:rsidRPr="00277314">
        <w:rPr>
          <w:rFonts w:ascii="Times New Roman" w:hAnsi="Times New Roman" w:cs="Times New Roman"/>
          <w:spacing w:val="18"/>
        </w:rPr>
        <w:t xml:space="preserve"> </w:t>
      </w:r>
      <w:r w:rsidRPr="00277314">
        <w:rPr>
          <w:rFonts w:ascii="Times New Roman" w:hAnsi="Times New Roman" w:cs="Times New Roman"/>
        </w:rPr>
        <w:t>виконання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програми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індивідуального завдання.</w:t>
      </w:r>
    </w:p>
    <w:p w14:paraId="4871D006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За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результатами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студенти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зобов'язані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надати:</w:t>
      </w:r>
    </w:p>
    <w:p w14:paraId="51465C3B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щоденник</w:t>
      </w:r>
      <w:r w:rsidRPr="00277314">
        <w:rPr>
          <w:rFonts w:ascii="Times New Roman" w:hAnsi="Times New Roman" w:cs="Times New Roman"/>
        </w:rPr>
        <w:tab/>
        <w:t>проходження</w:t>
      </w:r>
      <w:r w:rsidRPr="00277314">
        <w:rPr>
          <w:rFonts w:ascii="Times New Roman" w:hAnsi="Times New Roman" w:cs="Times New Roman"/>
        </w:rPr>
        <w:tab/>
        <w:t>навчальної</w:t>
      </w:r>
      <w:r w:rsidRPr="00277314">
        <w:rPr>
          <w:rFonts w:ascii="Times New Roman" w:hAnsi="Times New Roman" w:cs="Times New Roman"/>
        </w:rPr>
        <w:tab/>
        <w:t>практики</w:t>
      </w:r>
      <w:r w:rsidRPr="00277314">
        <w:rPr>
          <w:rFonts w:ascii="Times New Roman" w:hAnsi="Times New Roman" w:cs="Times New Roman"/>
        </w:rPr>
        <w:tab/>
        <w:t>з</w:t>
      </w:r>
      <w:r w:rsidRPr="00277314">
        <w:rPr>
          <w:rFonts w:ascii="Times New Roman" w:hAnsi="Times New Roman" w:cs="Times New Roman"/>
        </w:rPr>
        <w:tab/>
        <w:t>відгуком</w:t>
      </w:r>
      <w:r w:rsidRPr="00277314">
        <w:rPr>
          <w:rFonts w:ascii="Times New Roman" w:hAnsi="Times New Roman" w:cs="Times New Roman"/>
        </w:rPr>
        <w:tab/>
      </w:r>
      <w:r w:rsidRPr="00277314">
        <w:rPr>
          <w:rFonts w:ascii="Times New Roman" w:hAnsi="Times New Roman" w:cs="Times New Roman"/>
          <w:spacing w:val="-1"/>
        </w:rPr>
        <w:t>керівника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бази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завіреним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печаткою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організації;</w:t>
      </w:r>
    </w:p>
    <w:p w14:paraId="134D2C69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  <w:sectPr w:rsidR="00277314" w:rsidRPr="00277314">
          <w:pgSz w:w="11900" w:h="16840"/>
          <w:pgMar w:top="1040" w:right="720" w:bottom="1020" w:left="1080" w:header="0" w:footer="829" w:gutter="0"/>
          <w:cols w:space="720"/>
        </w:sectPr>
      </w:pPr>
    </w:p>
    <w:p w14:paraId="12AD7DFB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lastRenderedPageBreak/>
        <w:t>звіт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</w:p>
    <w:p w14:paraId="24C6C4C0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Звіт з практики захищається студентом керівнику практики від кафедри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або при комісії, призначеній завідуючим кафедрою. До складу комісії входять: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керівник практики від кафедри, керівник від бази практики (по можливості) 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викладачі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кафедри.</w:t>
      </w:r>
    </w:p>
    <w:p w14:paraId="7876C6EC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Захист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студентами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звітів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проводиться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розкладом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останні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2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 і в перший понеділок наступного тижня після її закінчення, у терміни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встановлені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наказом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Академії.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Розклад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захистів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вивішується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інформаційному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стенді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кафедри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машинобудування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деканату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Інституту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гідротехнічного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будівництва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цивільної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інженерії,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доводиться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відома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старости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групи.</w:t>
      </w:r>
    </w:p>
    <w:p w14:paraId="7FBA4F61" w14:textId="5195EB20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захисту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готує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доповідь,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розраховану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виступ до 10 хвилин в тій же послідовності, в якій написаний звіт. У доповіді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вказуються поставлені цілі і завдання навчальної практики, характеризується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база практики, коротко описуються виробничі завдання, виконані студентом 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процесі</w:t>
      </w:r>
      <w:r w:rsidRPr="00277314">
        <w:rPr>
          <w:rFonts w:ascii="Times New Roman" w:hAnsi="Times New Roman" w:cs="Times New Roman"/>
          <w:spacing w:val="21"/>
        </w:rPr>
        <w:t xml:space="preserve"> </w:t>
      </w:r>
      <w:r w:rsidRPr="00277314">
        <w:rPr>
          <w:rFonts w:ascii="Times New Roman" w:hAnsi="Times New Roman" w:cs="Times New Roman"/>
        </w:rPr>
        <w:t>практики.</w:t>
      </w:r>
      <w:r w:rsidRPr="00277314">
        <w:rPr>
          <w:rFonts w:ascii="Times New Roman" w:hAnsi="Times New Roman" w:cs="Times New Roman"/>
          <w:spacing w:val="20"/>
        </w:rPr>
        <w:t xml:space="preserve"> </w:t>
      </w:r>
      <w:r w:rsidRPr="00277314">
        <w:rPr>
          <w:rFonts w:ascii="Times New Roman" w:hAnsi="Times New Roman" w:cs="Times New Roman"/>
        </w:rPr>
        <w:t>Про</w:t>
      </w:r>
      <w:r w:rsidRPr="00277314">
        <w:rPr>
          <w:rFonts w:ascii="Times New Roman" w:hAnsi="Times New Roman" w:cs="Times New Roman"/>
          <w:spacing w:val="24"/>
        </w:rPr>
        <w:t xml:space="preserve"> </w:t>
      </w:r>
      <w:r w:rsidRPr="00277314">
        <w:rPr>
          <w:rFonts w:ascii="Times New Roman" w:hAnsi="Times New Roman" w:cs="Times New Roman"/>
        </w:rPr>
        <w:t>виконане</w:t>
      </w:r>
      <w:r w:rsidRPr="00277314">
        <w:rPr>
          <w:rFonts w:ascii="Times New Roman" w:hAnsi="Times New Roman" w:cs="Times New Roman"/>
          <w:spacing w:val="20"/>
        </w:rPr>
        <w:t xml:space="preserve"> </w:t>
      </w:r>
      <w:r w:rsidRPr="00277314">
        <w:rPr>
          <w:rFonts w:ascii="Times New Roman" w:hAnsi="Times New Roman" w:cs="Times New Roman"/>
        </w:rPr>
        <w:t>індивідуальне</w:t>
      </w:r>
      <w:r w:rsidRPr="00277314">
        <w:rPr>
          <w:rFonts w:ascii="Times New Roman" w:hAnsi="Times New Roman" w:cs="Times New Roman"/>
          <w:spacing w:val="23"/>
        </w:rPr>
        <w:t xml:space="preserve"> </w:t>
      </w:r>
      <w:r w:rsidRPr="00277314">
        <w:rPr>
          <w:rFonts w:ascii="Times New Roman" w:hAnsi="Times New Roman" w:cs="Times New Roman"/>
        </w:rPr>
        <w:t>завдання</w:t>
      </w:r>
      <w:r w:rsidRPr="00277314">
        <w:rPr>
          <w:rFonts w:ascii="Times New Roman" w:hAnsi="Times New Roman" w:cs="Times New Roman"/>
          <w:spacing w:val="23"/>
        </w:rPr>
        <w:t xml:space="preserve"> </w:t>
      </w:r>
      <w:r w:rsidRPr="00277314">
        <w:rPr>
          <w:rFonts w:ascii="Times New Roman" w:hAnsi="Times New Roman" w:cs="Times New Roman"/>
        </w:rPr>
        <w:t>звітується</w:t>
      </w:r>
      <w:r w:rsidRPr="00277314">
        <w:rPr>
          <w:rFonts w:ascii="Times New Roman" w:hAnsi="Times New Roman" w:cs="Times New Roman"/>
          <w:spacing w:val="23"/>
        </w:rPr>
        <w:t xml:space="preserve"> </w:t>
      </w:r>
      <w:r w:rsidRPr="00277314">
        <w:rPr>
          <w:rFonts w:ascii="Times New Roman" w:hAnsi="Times New Roman" w:cs="Times New Roman"/>
        </w:rPr>
        <w:t>детальніше</w:t>
      </w:r>
      <w:r w:rsidR="00E84E61">
        <w:rPr>
          <w:rFonts w:ascii="Times New Roman" w:hAnsi="Times New Roman" w:cs="Times New Roman"/>
        </w:rPr>
        <w:t xml:space="preserve"> </w:t>
      </w:r>
      <w:r w:rsidRPr="00277314">
        <w:rPr>
          <w:rFonts w:ascii="Times New Roman" w:hAnsi="Times New Roman" w:cs="Times New Roman"/>
          <w:spacing w:val="-68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посиланням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додані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необхідні матеріали.</w:t>
      </w:r>
    </w:p>
    <w:p w14:paraId="298441FD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Після доповіді студенту задаються питання, що стосуються виконання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індивідуального завдання. Студент, повинен дати короткі, чітко аргументовані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відповіді та довести, що завдання практики виконані повністю. Після цього, 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підставі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змісту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якості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звіту,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рівня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теоретичної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практичної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підготовки студента, оцінки керівника практики від підприємства, виводиться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загальна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оцінка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роботи.</w:t>
      </w:r>
    </w:p>
    <w:p w14:paraId="51E4433A" w14:textId="77777777" w:rsidR="00277314" w:rsidRPr="00277314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Захист студентів, що не орієнтуються в підготовлених звітах, визнається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незадовільним. Залежно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рівня захисту, керівником практики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від</w:t>
      </w:r>
      <w:r w:rsidRPr="00277314">
        <w:rPr>
          <w:rFonts w:ascii="Times New Roman" w:hAnsi="Times New Roman" w:cs="Times New Roman"/>
          <w:spacing w:val="70"/>
        </w:rPr>
        <w:t xml:space="preserve"> </w:t>
      </w:r>
      <w:r w:rsidRPr="00277314">
        <w:rPr>
          <w:rFonts w:ascii="Times New Roman" w:hAnsi="Times New Roman" w:cs="Times New Roman"/>
        </w:rPr>
        <w:t>кафедри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або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комісією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встановлюється,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чи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може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представити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повторного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захисту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той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же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звіт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переробкою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або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буде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зобов'язаний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виконати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нове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індивідуальне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завдання.</w:t>
      </w:r>
    </w:p>
    <w:p w14:paraId="3420727E" w14:textId="77777777" w:rsidR="00E84E61" w:rsidRDefault="00277314" w:rsidP="00E84E61">
      <w:pPr>
        <w:ind w:firstLine="993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Підсумок практики студента – отримання диференційованого заліку, який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враховується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при розгляді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питання про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нарахування стипендії.</w:t>
      </w:r>
    </w:p>
    <w:p w14:paraId="0605AF77" w14:textId="38F54337" w:rsidR="00277314" w:rsidRPr="00E84E61" w:rsidRDefault="00277314" w:rsidP="00E84E61">
      <w:pPr>
        <w:ind w:firstLine="993"/>
        <w:jc w:val="center"/>
        <w:rPr>
          <w:rFonts w:ascii="Times New Roman" w:hAnsi="Times New Roman" w:cs="Times New Roman"/>
          <w:b/>
        </w:rPr>
      </w:pPr>
      <w:r w:rsidRPr="00E84E61">
        <w:rPr>
          <w:rFonts w:ascii="Times New Roman" w:hAnsi="Times New Roman" w:cs="Times New Roman"/>
          <w:b/>
        </w:rPr>
        <w:t>КРІТЕРІЇ</w:t>
      </w:r>
      <w:r w:rsidRPr="00E84E61">
        <w:rPr>
          <w:rFonts w:ascii="Times New Roman" w:hAnsi="Times New Roman" w:cs="Times New Roman"/>
          <w:b/>
          <w:spacing w:val="-4"/>
        </w:rPr>
        <w:t xml:space="preserve"> </w:t>
      </w:r>
      <w:r w:rsidRPr="00E84E61">
        <w:rPr>
          <w:rFonts w:ascii="Times New Roman" w:hAnsi="Times New Roman" w:cs="Times New Roman"/>
          <w:b/>
        </w:rPr>
        <w:t>ОЦІНЮВАННЯ</w:t>
      </w:r>
    </w:p>
    <w:p w14:paraId="23291437" w14:textId="77777777" w:rsidR="00277314" w:rsidRPr="00277314" w:rsidRDefault="00277314" w:rsidP="00277314">
      <w:pPr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Шкала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оцінювання</w:t>
      </w:r>
      <w:r w:rsidRPr="00277314">
        <w:rPr>
          <w:rFonts w:ascii="Times New Roman" w:hAnsi="Times New Roman" w:cs="Times New Roman"/>
          <w:spacing w:val="-4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практики: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національна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та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ECTS</w:t>
      </w:r>
    </w:p>
    <w:p w14:paraId="79F94D5B" w14:textId="77777777" w:rsidR="00277314" w:rsidRPr="00277314" w:rsidRDefault="00277314" w:rsidP="00277314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4069"/>
        <w:gridCol w:w="2594"/>
      </w:tblGrid>
      <w:tr w:rsidR="00E84E61" w:rsidRPr="00277314" w14:paraId="11F03FE7" w14:textId="77777777" w:rsidTr="00E84E61">
        <w:trPr>
          <w:trHeight w:val="1192"/>
        </w:trPr>
        <w:tc>
          <w:tcPr>
            <w:tcW w:w="2733" w:type="dxa"/>
          </w:tcPr>
          <w:p w14:paraId="6C1991EB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Сума балів за всі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види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діяльності</w:t>
            </w:r>
          </w:p>
          <w:p w14:paraId="2BFFD9EF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студента під час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4069" w:type="dxa"/>
          </w:tcPr>
          <w:p w14:paraId="7FDA7791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Оцінка за національною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шкалою для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диференційованого</w:t>
            </w:r>
            <w:r w:rsidRPr="0027731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заліку</w:t>
            </w:r>
          </w:p>
        </w:tc>
        <w:tc>
          <w:tcPr>
            <w:tcW w:w="2594" w:type="dxa"/>
          </w:tcPr>
          <w:p w14:paraId="7B29E983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Рівень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професійної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компетентності</w:t>
            </w:r>
          </w:p>
        </w:tc>
      </w:tr>
      <w:tr w:rsidR="00E84E61" w:rsidRPr="00277314" w14:paraId="17A83ECA" w14:textId="77777777" w:rsidTr="00E84E61">
        <w:trPr>
          <w:trHeight w:val="298"/>
        </w:trPr>
        <w:tc>
          <w:tcPr>
            <w:tcW w:w="2733" w:type="dxa"/>
          </w:tcPr>
          <w:p w14:paraId="48D03764" w14:textId="77777777" w:rsidR="00E84E61" w:rsidRPr="00277314" w:rsidRDefault="00E84E61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>90</w:t>
            </w:r>
            <w:r w:rsidRPr="0027731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–</w:t>
            </w:r>
            <w:r w:rsidRPr="0027731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069" w:type="dxa"/>
          </w:tcPr>
          <w:p w14:paraId="0357CCCE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2594" w:type="dxa"/>
          </w:tcPr>
          <w:p w14:paraId="5A58B1C2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оптимальний</w:t>
            </w:r>
          </w:p>
        </w:tc>
      </w:tr>
      <w:tr w:rsidR="00E84E61" w:rsidRPr="00277314" w14:paraId="79679529" w14:textId="77777777" w:rsidTr="00E84E61">
        <w:trPr>
          <w:trHeight w:val="317"/>
        </w:trPr>
        <w:tc>
          <w:tcPr>
            <w:tcW w:w="2733" w:type="dxa"/>
          </w:tcPr>
          <w:p w14:paraId="2C7D80A9" w14:textId="14FCE5C5" w:rsidR="00E84E61" w:rsidRPr="00277314" w:rsidRDefault="00E84E61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 xml:space="preserve">82 </w:t>
            </w:r>
            <w:r>
              <w:rPr>
                <w:rFonts w:ascii="Times New Roman" w:hAnsi="Times New Roman" w:cs="Times New Roman"/>
              </w:rPr>
              <w:t>-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4069" w:type="dxa"/>
            <w:vMerge w:val="restart"/>
          </w:tcPr>
          <w:p w14:paraId="33C380FC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2594" w:type="dxa"/>
            <w:vMerge w:val="restart"/>
          </w:tcPr>
          <w:p w14:paraId="6E381AC3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достатній</w:t>
            </w:r>
          </w:p>
        </w:tc>
      </w:tr>
      <w:tr w:rsidR="00E84E61" w:rsidRPr="00277314" w14:paraId="65B43914" w14:textId="77777777" w:rsidTr="00E84E61">
        <w:trPr>
          <w:trHeight w:val="317"/>
        </w:trPr>
        <w:tc>
          <w:tcPr>
            <w:tcW w:w="2733" w:type="dxa"/>
          </w:tcPr>
          <w:p w14:paraId="15D23C82" w14:textId="15F44245" w:rsidR="00E84E61" w:rsidRPr="00277314" w:rsidRDefault="00E84E61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 xml:space="preserve">74 </w:t>
            </w:r>
            <w:r>
              <w:rPr>
                <w:rFonts w:ascii="Times New Roman" w:hAnsi="Times New Roman" w:cs="Times New Roman"/>
              </w:rPr>
              <w:t>-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14:paraId="5C22F95E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4C57206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</w:tc>
      </w:tr>
      <w:tr w:rsidR="00E84E61" w:rsidRPr="00277314" w14:paraId="00B30FD5" w14:textId="77777777" w:rsidTr="00E84E61">
        <w:trPr>
          <w:trHeight w:val="317"/>
        </w:trPr>
        <w:tc>
          <w:tcPr>
            <w:tcW w:w="2733" w:type="dxa"/>
          </w:tcPr>
          <w:p w14:paraId="4DFE997E" w14:textId="42507AB6" w:rsidR="00E84E61" w:rsidRPr="00277314" w:rsidRDefault="00E84E61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 xml:space="preserve">64 </w:t>
            </w:r>
            <w:r>
              <w:rPr>
                <w:rFonts w:ascii="Times New Roman" w:hAnsi="Times New Roman" w:cs="Times New Roman"/>
              </w:rPr>
              <w:t>-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4069" w:type="dxa"/>
            <w:vMerge w:val="restart"/>
          </w:tcPr>
          <w:p w14:paraId="088FEE75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2594" w:type="dxa"/>
            <w:vMerge w:val="restart"/>
          </w:tcPr>
          <w:p w14:paraId="14BBB8F3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задовільний</w:t>
            </w:r>
          </w:p>
        </w:tc>
      </w:tr>
      <w:tr w:rsidR="00E84E61" w:rsidRPr="00277314" w14:paraId="2956452D" w14:textId="77777777" w:rsidTr="00E84E61">
        <w:trPr>
          <w:trHeight w:val="317"/>
        </w:trPr>
        <w:tc>
          <w:tcPr>
            <w:tcW w:w="2733" w:type="dxa"/>
          </w:tcPr>
          <w:p w14:paraId="707311C7" w14:textId="74A546B2" w:rsidR="00E84E61" w:rsidRPr="00277314" w:rsidRDefault="00E84E61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 xml:space="preserve">60 </w:t>
            </w:r>
            <w:r>
              <w:rPr>
                <w:rFonts w:ascii="Times New Roman" w:hAnsi="Times New Roman" w:cs="Times New Roman"/>
              </w:rPr>
              <w:t>-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14:paraId="3F7AE28C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851E8A1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</w:tc>
      </w:tr>
      <w:tr w:rsidR="00E84E61" w:rsidRPr="00277314" w14:paraId="5D4691D8" w14:textId="77777777" w:rsidTr="00E84E61">
        <w:trPr>
          <w:trHeight w:val="597"/>
        </w:trPr>
        <w:tc>
          <w:tcPr>
            <w:tcW w:w="2733" w:type="dxa"/>
          </w:tcPr>
          <w:p w14:paraId="6DA89D45" w14:textId="3CAA253D" w:rsidR="00E84E61" w:rsidRPr="00277314" w:rsidRDefault="00E84E61" w:rsidP="00277314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 xml:space="preserve">35 </w:t>
            </w:r>
            <w:r>
              <w:rPr>
                <w:rFonts w:ascii="Times New Roman" w:hAnsi="Times New Roman" w:cs="Times New Roman"/>
              </w:rPr>
              <w:t>-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069" w:type="dxa"/>
          </w:tcPr>
          <w:p w14:paraId="213E0F06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незадовільно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можливістю</w:t>
            </w:r>
          </w:p>
          <w:p w14:paraId="64D3193E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повторного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складання</w:t>
            </w:r>
          </w:p>
        </w:tc>
        <w:tc>
          <w:tcPr>
            <w:tcW w:w="2594" w:type="dxa"/>
            <w:vMerge w:val="restart"/>
          </w:tcPr>
          <w:p w14:paraId="117C44FB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  <w:p w14:paraId="676F0269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  <w:p w14:paraId="28BC5CF3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початковий</w:t>
            </w:r>
          </w:p>
        </w:tc>
      </w:tr>
      <w:tr w:rsidR="00E84E61" w:rsidRPr="00277314" w14:paraId="6E5273DF" w14:textId="77777777" w:rsidTr="00E84E61">
        <w:trPr>
          <w:trHeight w:val="894"/>
        </w:trPr>
        <w:tc>
          <w:tcPr>
            <w:tcW w:w="2733" w:type="dxa"/>
          </w:tcPr>
          <w:p w14:paraId="7755F4D1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  <w:p w14:paraId="379DDE9A" w14:textId="0C2B0CC4" w:rsidR="00E84E61" w:rsidRPr="00277314" w:rsidRDefault="00E84E61" w:rsidP="00E84E61">
            <w:pPr>
              <w:rPr>
                <w:rFonts w:ascii="Times New Roman" w:hAnsi="Times New Roman" w:cs="Times New Roman"/>
                <w:b/>
              </w:rPr>
            </w:pPr>
            <w:r w:rsidRPr="00277314"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</w:rPr>
              <w:t>-</w:t>
            </w:r>
            <w:r w:rsidRPr="0027731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069" w:type="dxa"/>
          </w:tcPr>
          <w:p w14:paraId="206BDC78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незадовільно з обов’язковим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повторним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вивченням</w:t>
            </w:r>
          </w:p>
          <w:p w14:paraId="64F5ACFA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дисципліни</w:t>
            </w:r>
          </w:p>
        </w:tc>
        <w:tc>
          <w:tcPr>
            <w:tcW w:w="2594" w:type="dxa"/>
            <w:vMerge/>
            <w:tcBorders>
              <w:top w:val="nil"/>
            </w:tcBorders>
          </w:tcPr>
          <w:p w14:paraId="3FF9D44D" w14:textId="77777777" w:rsidR="00E84E61" w:rsidRPr="00277314" w:rsidRDefault="00E84E61" w:rsidP="00277314">
            <w:pPr>
              <w:rPr>
                <w:rFonts w:ascii="Times New Roman" w:hAnsi="Times New Roman" w:cs="Times New Roman"/>
              </w:rPr>
            </w:pPr>
          </w:p>
        </w:tc>
      </w:tr>
    </w:tbl>
    <w:p w14:paraId="672DCB88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2C1A106C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0FA35D53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72A54255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077CC331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65B3E68A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38C7BCFA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44A39D48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44C841ED" w14:textId="77777777" w:rsidR="00E84E61" w:rsidRDefault="00E84E61" w:rsidP="00E84E61">
      <w:pPr>
        <w:jc w:val="center"/>
        <w:rPr>
          <w:rFonts w:ascii="Times New Roman" w:hAnsi="Times New Roman" w:cs="Times New Roman"/>
        </w:rPr>
      </w:pPr>
    </w:p>
    <w:p w14:paraId="6C343369" w14:textId="53D59BD6" w:rsidR="00277314" w:rsidRPr="00277314" w:rsidRDefault="00277314" w:rsidP="00E84E61">
      <w:pPr>
        <w:jc w:val="center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lastRenderedPageBreak/>
        <w:t>Оцінювання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навчальної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здійснюється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в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такому</w:t>
      </w:r>
      <w:r w:rsidRPr="00277314">
        <w:rPr>
          <w:rFonts w:ascii="Times New Roman" w:hAnsi="Times New Roman" w:cs="Times New Roman"/>
          <w:spacing w:val="-6"/>
        </w:rPr>
        <w:t xml:space="preserve"> </w:t>
      </w:r>
      <w:r w:rsidRPr="00277314">
        <w:rPr>
          <w:rFonts w:ascii="Times New Roman" w:hAnsi="Times New Roman" w:cs="Times New Roman"/>
        </w:rPr>
        <w:t>порядку:</w:t>
      </w:r>
    </w:p>
    <w:p w14:paraId="29A537A9" w14:textId="77777777" w:rsidR="00277314" w:rsidRPr="00277314" w:rsidRDefault="00277314" w:rsidP="00277314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9"/>
        <w:gridCol w:w="2270"/>
        <w:gridCol w:w="1845"/>
      </w:tblGrid>
      <w:tr w:rsidR="00277314" w:rsidRPr="00277314" w14:paraId="07422C00" w14:textId="77777777" w:rsidTr="006E24F0">
        <w:trPr>
          <w:trHeight w:val="311"/>
        </w:trPr>
        <w:tc>
          <w:tcPr>
            <w:tcW w:w="5539" w:type="dxa"/>
          </w:tcPr>
          <w:p w14:paraId="42551341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Діяльність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студента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час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270" w:type="dxa"/>
          </w:tcPr>
          <w:p w14:paraId="54D07BA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</w:p>
        </w:tc>
        <w:tc>
          <w:tcPr>
            <w:tcW w:w="1845" w:type="dxa"/>
          </w:tcPr>
          <w:p w14:paraId="5D259E99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Сума</w:t>
            </w:r>
          </w:p>
        </w:tc>
      </w:tr>
      <w:tr w:rsidR="00277314" w:rsidRPr="00277314" w14:paraId="3331DBDC" w14:textId="77777777" w:rsidTr="006E24F0">
        <w:trPr>
          <w:trHeight w:val="311"/>
        </w:trPr>
        <w:tc>
          <w:tcPr>
            <w:tcW w:w="5539" w:type="dxa"/>
          </w:tcPr>
          <w:p w14:paraId="109EBC5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60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  <w:tc>
          <w:tcPr>
            <w:tcW w:w="2270" w:type="dxa"/>
          </w:tcPr>
          <w:p w14:paraId="34AD16C0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40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  <w:tc>
          <w:tcPr>
            <w:tcW w:w="1845" w:type="dxa"/>
          </w:tcPr>
          <w:p w14:paraId="6F4E8AD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100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</w:tbl>
    <w:p w14:paraId="1ACC5AC5" w14:textId="30E75A23" w:rsidR="00277314" w:rsidRPr="00277314" w:rsidRDefault="00277314" w:rsidP="00E84E61">
      <w:pPr>
        <w:ind w:left="1416" w:firstLine="708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Розподіл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балів,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що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присвоюються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студенту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під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час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практики</w:t>
      </w:r>
    </w:p>
    <w:p w14:paraId="2CC2F4DC" w14:textId="77777777" w:rsidR="00277314" w:rsidRPr="00277314" w:rsidRDefault="00277314" w:rsidP="00277314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99"/>
        <w:gridCol w:w="1704"/>
      </w:tblGrid>
      <w:tr w:rsidR="00277314" w:rsidRPr="00277314" w14:paraId="6B35D504" w14:textId="77777777" w:rsidTr="006E24F0">
        <w:trPr>
          <w:trHeight w:val="621"/>
        </w:trPr>
        <w:tc>
          <w:tcPr>
            <w:tcW w:w="7951" w:type="dxa"/>
            <w:gridSpan w:val="2"/>
          </w:tcPr>
          <w:p w14:paraId="4E3865BA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Вид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діяльності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студента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час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704" w:type="dxa"/>
          </w:tcPr>
          <w:p w14:paraId="64A3672F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Кількість</w:t>
            </w:r>
          </w:p>
          <w:p w14:paraId="6BBA7560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4FED0C56" w14:textId="77777777" w:rsidTr="006E24F0">
        <w:trPr>
          <w:trHeight w:val="930"/>
        </w:trPr>
        <w:tc>
          <w:tcPr>
            <w:tcW w:w="852" w:type="dxa"/>
            <w:vMerge w:val="restart"/>
            <w:textDirection w:val="btLr"/>
          </w:tcPr>
          <w:p w14:paraId="0B39DF16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Діяльність студента під час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7099" w:type="dxa"/>
          </w:tcPr>
          <w:p w14:paraId="4630005F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Своєчасне</w:t>
            </w:r>
            <w:r w:rsidRPr="00277314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проходження</w:t>
            </w:r>
            <w:r w:rsidRPr="0027731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інструктажу</w:t>
            </w:r>
            <w:r w:rsidRPr="00277314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охорони</w:t>
            </w:r>
            <w:r w:rsidRPr="00277314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праці</w:t>
            </w:r>
            <w:r w:rsidRPr="00277314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техніки</w:t>
            </w:r>
            <w:r w:rsidRPr="00277314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безпеки</w:t>
            </w:r>
            <w:r w:rsidRPr="00277314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отримання</w:t>
            </w:r>
            <w:r w:rsidRPr="00277314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індивідуального</w:t>
            </w:r>
            <w:r w:rsidRPr="00277314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завдання</w:t>
            </w:r>
            <w:r w:rsidRPr="00277314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</w:t>
            </w:r>
          </w:p>
          <w:p w14:paraId="3A8B0AE3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практику.</w:t>
            </w:r>
          </w:p>
        </w:tc>
        <w:tc>
          <w:tcPr>
            <w:tcW w:w="1704" w:type="dxa"/>
          </w:tcPr>
          <w:p w14:paraId="032D802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039A424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5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56F8D91D" w14:textId="77777777" w:rsidTr="006E24F0">
        <w:trPr>
          <w:trHeight w:val="113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53FF23B6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7E09DDE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Своєчасне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прибуття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базу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та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проходження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вступного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інструктажу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техніки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безпеки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роботи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підприємстві</w:t>
            </w:r>
          </w:p>
        </w:tc>
        <w:tc>
          <w:tcPr>
            <w:tcW w:w="1704" w:type="dxa"/>
          </w:tcPr>
          <w:p w14:paraId="5B939AA6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48A0AC2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до10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3A9AE7DC" w14:textId="77777777" w:rsidTr="006E24F0">
        <w:trPr>
          <w:trHeight w:val="62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23AE06ED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664C805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Виконання</w:t>
            </w:r>
            <w:r w:rsidRPr="00277314">
              <w:rPr>
                <w:rFonts w:ascii="Times New Roman" w:hAnsi="Times New Roman" w:cs="Times New Roman"/>
              </w:rPr>
              <w:tab/>
              <w:t>виробничих</w:t>
            </w:r>
            <w:r w:rsidRPr="00277314">
              <w:rPr>
                <w:rFonts w:ascii="Times New Roman" w:hAnsi="Times New Roman" w:cs="Times New Roman"/>
              </w:rPr>
              <w:tab/>
              <w:t>завдань</w:t>
            </w:r>
            <w:r w:rsidRPr="00277314">
              <w:rPr>
                <w:rFonts w:ascii="Times New Roman" w:hAnsi="Times New Roman" w:cs="Times New Roman"/>
              </w:rPr>
              <w:tab/>
              <w:t>та</w:t>
            </w:r>
            <w:r w:rsidRPr="00277314">
              <w:rPr>
                <w:rFonts w:ascii="Times New Roman" w:hAnsi="Times New Roman" w:cs="Times New Roman"/>
              </w:rPr>
              <w:tab/>
              <w:t>індивідуального</w:t>
            </w:r>
          </w:p>
          <w:p w14:paraId="1FE3BBE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завдання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час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проходження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704" w:type="dxa"/>
          </w:tcPr>
          <w:p w14:paraId="7EAC7F41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15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57130974" w14:textId="77777777" w:rsidTr="006E24F0">
        <w:trPr>
          <w:trHeight w:val="62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3BDB784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00361F9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Якість</w:t>
            </w:r>
            <w:r w:rsidRPr="00277314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змісту</w:t>
            </w:r>
            <w:r w:rsidRPr="00277314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навчальної</w:t>
            </w:r>
            <w:r w:rsidRPr="0027731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  <w:r w:rsidRPr="0027731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правильність</w:t>
            </w:r>
          </w:p>
          <w:p w14:paraId="3765C4A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його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оформлення</w:t>
            </w:r>
          </w:p>
        </w:tc>
        <w:tc>
          <w:tcPr>
            <w:tcW w:w="1704" w:type="dxa"/>
          </w:tcPr>
          <w:p w14:paraId="56355537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15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22108CA7" w14:textId="77777777" w:rsidTr="006E24F0">
        <w:trPr>
          <w:trHeight w:val="62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105E8541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152AC77D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Повнота</w:t>
            </w:r>
            <w:r w:rsidRPr="00277314">
              <w:rPr>
                <w:rFonts w:ascii="Times New Roman" w:hAnsi="Times New Roman" w:cs="Times New Roman"/>
              </w:rPr>
              <w:tab/>
              <w:t>і</w:t>
            </w:r>
            <w:r w:rsidRPr="00277314">
              <w:rPr>
                <w:rFonts w:ascii="Times New Roman" w:hAnsi="Times New Roman" w:cs="Times New Roman"/>
              </w:rPr>
              <w:tab/>
              <w:t>правильність</w:t>
            </w:r>
            <w:r w:rsidRPr="00277314">
              <w:rPr>
                <w:rFonts w:ascii="Times New Roman" w:hAnsi="Times New Roman" w:cs="Times New Roman"/>
              </w:rPr>
              <w:tab/>
              <w:t>оформлення</w:t>
            </w:r>
            <w:r w:rsidRPr="00277314">
              <w:rPr>
                <w:rFonts w:ascii="Times New Roman" w:hAnsi="Times New Roman" w:cs="Times New Roman"/>
              </w:rPr>
              <w:tab/>
              <w:t>щоденника</w:t>
            </w:r>
            <w:r w:rsidRPr="00277314">
              <w:rPr>
                <w:rFonts w:ascii="Times New Roman" w:hAnsi="Times New Roman" w:cs="Times New Roman"/>
              </w:rPr>
              <w:tab/>
              <w:t>з</w:t>
            </w:r>
          </w:p>
          <w:p w14:paraId="2533B4B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навчальної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704" w:type="dxa"/>
          </w:tcPr>
          <w:p w14:paraId="4BA8B40F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10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1F459493" w14:textId="77777777" w:rsidTr="006E24F0">
        <w:trPr>
          <w:trHeight w:val="30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FF0970A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7BDF598F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Своєчасність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представлення</w:t>
            </w:r>
            <w:r w:rsidRPr="0027731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звітних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документів</w:t>
            </w:r>
          </w:p>
        </w:tc>
        <w:tc>
          <w:tcPr>
            <w:tcW w:w="1704" w:type="dxa"/>
          </w:tcPr>
          <w:p w14:paraId="427BB7C3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5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62AB61B3" w14:textId="77777777" w:rsidTr="006E24F0">
        <w:trPr>
          <w:trHeight w:val="311"/>
        </w:trPr>
        <w:tc>
          <w:tcPr>
            <w:tcW w:w="852" w:type="dxa"/>
            <w:vMerge w:val="restart"/>
            <w:textDirection w:val="btLr"/>
          </w:tcPr>
          <w:p w14:paraId="4B6191F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</w:p>
        </w:tc>
        <w:tc>
          <w:tcPr>
            <w:tcW w:w="7099" w:type="dxa"/>
          </w:tcPr>
          <w:p w14:paraId="792A4E6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Якість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доповіді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студента</w:t>
            </w:r>
          </w:p>
        </w:tc>
        <w:tc>
          <w:tcPr>
            <w:tcW w:w="1704" w:type="dxa"/>
          </w:tcPr>
          <w:p w14:paraId="670FC2A7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15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5D344441" w14:textId="77777777" w:rsidTr="006E24F0">
        <w:trPr>
          <w:trHeight w:val="30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63CFF27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3B964C73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Якість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відповідей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студента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запитання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у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процесі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дискусії</w:t>
            </w:r>
          </w:p>
        </w:tc>
        <w:tc>
          <w:tcPr>
            <w:tcW w:w="1704" w:type="dxa"/>
          </w:tcPr>
          <w:p w14:paraId="0FFFA39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20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68348CC6" w14:textId="77777777" w:rsidTr="006E24F0">
        <w:trPr>
          <w:trHeight w:val="381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92B4E60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9" w:type="dxa"/>
          </w:tcPr>
          <w:p w14:paraId="4D6A8DC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Відгук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керівника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підприємства</w:t>
            </w:r>
          </w:p>
        </w:tc>
        <w:tc>
          <w:tcPr>
            <w:tcW w:w="1704" w:type="dxa"/>
          </w:tcPr>
          <w:p w14:paraId="0BCD90B1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5</w:t>
            </w:r>
            <w:r w:rsidRPr="00277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</w:tbl>
    <w:p w14:paraId="5A4630BF" w14:textId="77777777" w:rsidR="00277314" w:rsidRPr="00277314" w:rsidRDefault="00277314" w:rsidP="00277314">
      <w:pPr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Для</w:t>
      </w:r>
      <w:r w:rsidRPr="00277314">
        <w:rPr>
          <w:rFonts w:ascii="Times New Roman" w:hAnsi="Times New Roman" w:cs="Times New Roman"/>
          <w:spacing w:val="52"/>
        </w:rPr>
        <w:t xml:space="preserve"> </w:t>
      </w:r>
      <w:r w:rsidRPr="00277314">
        <w:rPr>
          <w:rFonts w:ascii="Times New Roman" w:hAnsi="Times New Roman" w:cs="Times New Roman"/>
        </w:rPr>
        <w:t>діагностики</w:t>
      </w:r>
      <w:r w:rsidRPr="00277314">
        <w:rPr>
          <w:rFonts w:ascii="Times New Roman" w:hAnsi="Times New Roman" w:cs="Times New Roman"/>
          <w:spacing w:val="52"/>
        </w:rPr>
        <w:t xml:space="preserve"> </w:t>
      </w:r>
      <w:r w:rsidRPr="00277314">
        <w:rPr>
          <w:rFonts w:ascii="Times New Roman" w:hAnsi="Times New Roman" w:cs="Times New Roman"/>
        </w:rPr>
        <w:t>рівня</w:t>
      </w:r>
      <w:r w:rsidRPr="00277314">
        <w:rPr>
          <w:rFonts w:ascii="Times New Roman" w:hAnsi="Times New Roman" w:cs="Times New Roman"/>
          <w:spacing w:val="52"/>
        </w:rPr>
        <w:t xml:space="preserve"> </w:t>
      </w:r>
      <w:r w:rsidRPr="00277314">
        <w:rPr>
          <w:rFonts w:ascii="Times New Roman" w:hAnsi="Times New Roman" w:cs="Times New Roman"/>
        </w:rPr>
        <w:t>професійних</w:t>
      </w:r>
      <w:r w:rsidRPr="00277314">
        <w:rPr>
          <w:rFonts w:ascii="Times New Roman" w:hAnsi="Times New Roman" w:cs="Times New Roman"/>
          <w:spacing w:val="54"/>
        </w:rPr>
        <w:t xml:space="preserve"> </w:t>
      </w:r>
      <w:r w:rsidRPr="00277314">
        <w:rPr>
          <w:rFonts w:ascii="Times New Roman" w:hAnsi="Times New Roman" w:cs="Times New Roman"/>
        </w:rPr>
        <w:t>знань</w:t>
      </w:r>
      <w:r w:rsidRPr="00277314">
        <w:rPr>
          <w:rFonts w:ascii="Times New Roman" w:hAnsi="Times New Roman" w:cs="Times New Roman"/>
          <w:spacing w:val="51"/>
        </w:rPr>
        <w:t xml:space="preserve"> </w:t>
      </w:r>
      <w:r w:rsidRPr="00277314">
        <w:rPr>
          <w:rFonts w:ascii="Times New Roman" w:hAnsi="Times New Roman" w:cs="Times New Roman"/>
        </w:rPr>
        <w:t>и</w:t>
      </w:r>
      <w:r w:rsidRPr="00277314">
        <w:rPr>
          <w:rFonts w:ascii="Times New Roman" w:hAnsi="Times New Roman" w:cs="Times New Roman"/>
          <w:spacing w:val="52"/>
        </w:rPr>
        <w:t xml:space="preserve"> </w:t>
      </w:r>
      <w:r w:rsidRPr="00277314">
        <w:rPr>
          <w:rFonts w:ascii="Times New Roman" w:hAnsi="Times New Roman" w:cs="Times New Roman"/>
        </w:rPr>
        <w:t>навичок</w:t>
      </w:r>
      <w:r w:rsidRPr="00277314">
        <w:rPr>
          <w:rFonts w:ascii="Times New Roman" w:hAnsi="Times New Roman" w:cs="Times New Roman"/>
          <w:spacing w:val="52"/>
        </w:rPr>
        <w:t xml:space="preserve"> </w:t>
      </w:r>
      <w:r w:rsidRPr="00277314">
        <w:rPr>
          <w:rFonts w:ascii="Times New Roman" w:hAnsi="Times New Roman" w:cs="Times New Roman"/>
        </w:rPr>
        <w:t>використовуються</w:t>
      </w:r>
      <w:r w:rsidRPr="00277314">
        <w:rPr>
          <w:rFonts w:ascii="Times New Roman" w:hAnsi="Times New Roman" w:cs="Times New Roman"/>
          <w:spacing w:val="-67"/>
        </w:rPr>
        <w:t xml:space="preserve"> </w:t>
      </w:r>
      <w:r w:rsidRPr="00277314">
        <w:rPr>
          <w:rFonts w:ascii="Times New Roman" w:hAnsi="Times New Roman" w:cs="Times New Roman"/>
        </w:rPr>
        <w:t>наступні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критерії оцінювання:</w:t>
      </w: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1276"/>
      </w:tblGrid>
      <w:tr w:rsidR="00277314" w:rsidRPr="00277314" w14:paraId="19B6E8A8" w14:textId="77777777" w:rsidTr="006E24F0">
        <w:trPr>
          <w:trHeight w:val="930"/>
        </w:trPr>
        <w:tc>
          <w:tcPr>
            <w:tcW w:w="8378" w:type="dxa"/>
          </w:tcPr>
          <w:p w14:paraId="51C8EC99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242981ED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Критерії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оцінювання</w:t>
            </w:r>
          </w:p>
        </w:tc>
        <w:tc>
          <w:tcPr>
            <w:tcW w:w="1276" w:type="dxa"/>
          </w:tcPr>
          <w:p w14:paraId="676A1A7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Кількість</w:t>
            </w:r>
          </w:p>
          <w:p w14:paraId="6C8732D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набраних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балів</w:t>
            </w:r>
          </w:p>
        </w:tc>
      </w:tr>
      <w:tr w:rsidR="00277314" w:rsidRPr="00277314" w14:paraId="10567743" w14:textId="77777777" w:rsidTr="006E24F0">
        <w:trPr>
          <w:trHeight w:val="1552"/>
        </w:trPr>
        <w:tc>
          <w:tcPr>
            <w:tcW w:w="8378" w:type="dxa"/>
          </w:tcPr>
          <w:p w14:paraId="19083A7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 повністю виконав програму практики; звіт за структурою,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обсягом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змістом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відповідає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вимогам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основні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положення</w:t>
            </w:r>
            <w:r w:rsidRPr="00277314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глибоко</w:t>
            </w:r>
            <w:r w:rsidRPr="00277314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обґрунтовані</w:t>
            </w:r>
            <w:r w:rsidRPr="00277314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логічні;</w:t>
            </w:r>
            <w:r w:rsidRPr="00277314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</w:t>
            </w:r>
            <w:r w:rsidRPr="00277314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має</w:t>
            </w:r>
            <w:r w:rsidRPr="00277314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якісне</w:t>
            </w:r>
          </w:p>
          <w:p w14:paraId="6BB8B5D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оформлення; під час захисту звіту студент аргументовано доводить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набуття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ним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практичних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навичок,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передбачених</w:t>
            </w:r>
            <w:r w:rsidRPr="0027731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програмою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276" w:type="dxa"/>
          </w:tcPr>
          <w:p w14:paraId="28259AB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45ACC6E1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90…100</w:t>
            </w:r>
          </w:p>
        </w:tc>
      </w:tr>
      <w:tr w:rsidR="00277314" w:rsidRPr="00277314" w14:paraId="65D26C8E" w14:textId="77777777" w:rsidTr="006E24F0">
        <w:trPr>
          <w:trHeight w:val="1864"/>
        </w:trPr>
        <w:tc>
          <w:tcPr>
            <w:tcW w:w="8378" w:type="dxa"/>
          </w:tcPr>
          <w:p w14:paraId="602A10CA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 повністю виконав програму практики; звіт за структурою,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обсягом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змістом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відповідає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вимогам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основні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положення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достатньо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обґрунтовані;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незначне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порушення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послідовності;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прийняте</w:t>
            </w:r>
            <w:r w:rsidRPr="00277314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зовнішнє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оформлення;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дозволяє</w:t>
            </w:r>
          </w:p>
          <w:p w14:paraId="48D31237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виявити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наявність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необхідних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практичних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умінь,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передбачених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програмою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276" w:type="dxa"/>
          </w:tcPr>
          <w:p w14:paraId="646E92F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0109A09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6961BE67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82…89</w:t>
            </w:r>
          </w:p>
        </w:tc>
      </w:tr>
      <w:tr w:rsidR="00277314" w:rsidRPr="00277314" w14:paraId="04DEBEA5" w14:textId="77777777" w:rsidTr="006E24F0">
        <w:trPr>
          <w:trHeight w:val="2171"/>
        </w:trPr>
        <w:tc>
          <w:tcPr>
            <w:tcW w:w="8378" w:type="dxa"/>
          </w:tcPr>
          <w:p w14:paraId="549B618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lastRenderedPageBreak/>
              <w:t>Студент повністю виконав програму практики; звіт за структурою,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обсягом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 змістом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відповідає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вимогам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але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має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незначні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недоліки;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основні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положення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обґрунтовані;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задовольняє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зовнішнє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оформлення;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дозволяє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виявити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наявність</w:t>
            </w:r>
            <w:r w:rsidRPr="00277314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практичних</w:t>
            </w:r>
            <w:r w:rsidRPr="00277314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умінь,</w:t>
            </w:r>
            <w:r w:rsidRPr="00277314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передбачених</w:t>
            </w:r>
            <w:r w:rsidRPr="00277314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програмою</w:t>
            </w:r>
            <w:r w:rsidRPr="00277314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практики,</w:t>
            </w:r>
          </w:p>
          <w:p w14:paraId="67FA092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незначні недоліки, які при цьому спостерігаються, студент виправляє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1276" w:type="dxa"/>
          </w:tcPr>
          <w:p w14:paraId="7E3E2070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306F71E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3E70B50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74…81</w:t>
            </w:r>
          </w:p>
        </w:tc>
      </w:tr>
      <w:tr w:rsidR="00277314" w:rsidRPr="00277314" w14:paraId="2E7B807B" w14:textId="77777777" w:rsidTr="006E24F0">
        <w:trPr>
          <w:trHeight w:val="1863"/>
        </w:trPr>
        <w:tc>
          <w:tcPr>
            <w:tcW w:w="8378" w:type="dxa"/>
          </w:tcPr>
          <w:p w14:paraId="70446A46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повністю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виконав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відповідає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вимогам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але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має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недоліки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структурою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змістом;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основні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положення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достатньо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обґрунтовані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порушенням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послідовності;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задовільна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якість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оформлення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звіту,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незначними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недоліками,</w:t>
            </w:r>
            <w:r w:rsidRPr="00277314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які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студент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усуває</w:t>
            </w:r>
            <w:r w:rsidRPr="00277314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</w:t>
            </w:r>
          </w:p>
          <w:p w14:paraId="0BADF153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допомогою</w:t>
            </w:r>
            <w:r w:rsidRPr="00277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викладача</w:t>
            </w:r>
          </w:p>
        </w:tc>
        <w:tc>
          <w:tcPr>
            <w:tcW w:w="1276" w:type="dxa"/>
          </w:tcPr>
          <w:p w14:paraId="2B0FB43A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1481DBF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54DFF309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64…73</w:t>
            </w:r>
          </w:p>
        </w:tc>
      </w:tr>
      <w:tr w:rsidR="00277314" w:rsidRPr="00277314" w14:paraId="3854C7FA" w14:textId="77777777" w:rsidTr="006E24F0">
        <w:trPr>
          <w:trHeight w:val="1552"/>
        </w:trPr>
        <w:tc>
          <w:tcPr>
            <w:tcW w:w="8378" w:type="dxa"/>
          </w:tcPr>
          <w:p w14:paraId="52FCAADA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 повністю виконав програму практики; звіт має недоліки за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структурою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змістом;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основні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положення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недостатньо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обґрунтовані</w:t>
            </w:r>
            <w:r w:rsidRPr="00277314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порушенням</w:t>
            </w:r>
            <w:r w:rsidRPr="00277314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послідовності;</w:t>
            </w:r>
            <w:r w:rsidRPr="00277314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якість</w:t>
            </w:r>
            <w:r w:rsidRPr="00277314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зовнішнього</w:t>
            </w:r>
          </w:p>
          <w:p w14:paraId="42334191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оформлення звіту задовільна; захист звіту не дозволяє в повній мірі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виявити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практичні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навички,</w:t>
            </w:r>
            <w:r w:rsidRPr="00277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передбачені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програмою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практики.</w:t>
            </w:r>
          </w:p>
        </w:tc>
        <w:tc>
          <w:tcPr>
            <w:tcW w:w="1276" w:type="dxa"/>
          </w:tcPr>
          <w:p w14:paraId="43671F6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662BC5E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60…63</w:t>
            </w:r>
          </w:p>
        </w:tc>
      </w:tr>
      <w:tr w:rsidR="00277314" w:rsidRPr="00277314" w14:paraId="0ECB0D5E" w14:textId="77777777" w:rsidTr="006E24F0">
        <w:trPr>
          <w:trHeight w:val="2171"/>
        </w:trPr>
        <w:tc>
          <w:tcPr>
            <w:tcW w:w="8378" w:type="dxa"/>
          </w:tcPr>
          <w:p w14:paraId="2788821C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повністю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виконав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більше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50%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відповідає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вимогам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але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має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значні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неточності</w:t>
            </w:r>
            <w:r w:rsidRPr="00277314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структурою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змістом;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основні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положення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недостатньо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обґрунтовані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порушенням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послідовності;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якість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зовнішнього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оформлення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задовільна;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показує,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що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студент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</w:t>
            </w:r>
            <w:r w:rsidRPr="00277314">
              <w:rPr>
                <w:rFonts w:ascii="Times New Roman" w:hAnsi="Times New Roman" w:cs="Times New Roman"/>
                <w:spacing w:val="-65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набув</w:t>
            </w:r>
            <w:r w:rsidRPr="0027731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достатніх</w:t>
            </w:r>
            <w:r w:rsidRPr="00277314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практичних</w:t>
            </w:r>
            <w:r w:rsidRPr="00277314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навичок,</w:t>
            </w:r>
            <w:r w:rsidRPr="00277314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передбачених</w:t>
            </w:r>
            <w:r w:rsidRPr="00277314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програмою</w:t>
            </w:r>
          </w:p>
          <w:p w14:paraId="3AF4402B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276" w:type="dxa"/>
          </w:tcPr>
          <w:p w14:paraId="474E7CD9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291878C2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2ADD81D8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35…59</w:t>
            </w:r>
          </w:p>
        </w:tc>
      </w:tr>
      <w:tr w:rsidR="00277314" w:rsidRPr="00277314" w14:paraId="435EFF0F" w14:textId="77777777" w:rsidTr="006E24F0">
        <w:trPr>
          <w:trHeight w:val="1242"/>
        </w:trPr>
        <w:tc>
          <w:tcPr>
            <w:tcW w:w="8378" w:type="dxa"/>
          </w:tcPr>
          <w:p w14:paraId="1ECC9715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Студент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повністю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виконав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більше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50%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програми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представив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незадовільного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змісту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і якості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оформлення;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захист</w:t>
            </w:r>
            <w:r w:rsidRPr="00277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звіту</w:t>
            </w:r>
            <w:r w:rsidRPr="0027731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показує,</w:t>
            </w:r>
            <w:r w:rsidRPr="00277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відсутність</w:t>
            </w:r>
            <w:r w:rsidRPr="0027731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практичних</w:t>
            </w:r>
            <w:r w:rsidRPr="0027731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навичок,</w:t>
            </w:r>
            <w:r w:rsidRPr="00277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передбачених</w:t>
            </w:r>
          </w:p>
          <w:p w14:paraId="29CCC27E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програмою</w:t>
            </w:r>
            <w:r w:rsidRPr="00277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7314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276" w:type="dxa"/>
          </w:tcPr>
          <w:p w14:paraId="2F4E28A7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</w:p>
          <w:p w14:paraId="647A5014" w14:textId="77777777" w:rsidR="00277314" w:rsidRPr="00277314" w:rsidRDefault="00277314" w:rsidP="00277314">
            <w:pPr>
              <w:rPr>
                <w:rFonts w:ascii="Times New Roman" w:hAnsi="Times New Roman" w:cs="Times New Roman"/>
              </w:rPr>
            </w:pPr>
            <w:r w:rsidRPr="00277314">
              <w:rPr>
                <w:rFonts w:ascii="Times New Roman" w:hAnsi="Times New Roman" w:cs="Times New Roman"/>
              </w:rPr>
              <w:t>1…34</w:t>
            </w:r>
          </w:p>
        </w:tc>
      </w:tr>
    </w:tbl>
    <w:p w14:paraId="2E6BBC97" w14:textId="77777777" w:rsidR="00277314" w:rsidRPr="00277314" w:rsidRDefault="00277314" w:rsidP="00277314">
      <w:pPr>
        <w:rPr>
          <w:rFonts w:ascii="Times New Roman" w:hAnsi="Times New Roman" w:cs="Times New Roman"/>
        </w:rPr>
        <w:sectPr w:rsidR="00277314" w:rsidRPr="00277314">
          <w:pgSz w:w="11900" w:h="16840"/>
          <w:pgMar w:top="1060" w:right="720" w:bottom="1020" w:left="1080" w:header="0" w:footer="829" w:gutter="0"/>
          <w:cols w:space="720"/>
        </w:sectPr>
      </w:pPr>
    </w:p>
    <w:p w14:paraId="762EB409" w14:textId="77777777" w:rsidR="00277314" w:rsidRPr="00E84E61" w:rsidRDefault="00277314" w:rsidP="00E84E61">
      <w:pPr>
        <w:jc w:val="center"/>
        <w:rPr>
          <w:rFonts w:ascii="Times New Roman" w:hAnsi="Times New Roman" w:cs="Times New Roman"/>
          <w:b/>
          <w:i/>
        </w:rPr>
      </w:pPr>
      <w:r w:rsidRPr="00E84E61">
        <w:rPr>
          <w:rFonts w:ascii="Times New Roman" w:hAnsi="Times New Roman" w:cs="Times New Roman"/>
          <w:b/>
          <w:i/>
        </w:rPr>
        <w:lastRenderedPageBreak/>
        <w:t>РЕКОМЕНДОВАНІ</w:t>
      </w:r>
      <w:r w:rsidRPr="00E84E6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E84E61">
        <w:rPr>
          <w:rFonts w:ascii="Times New Roman" w:hAnsi="Times New Roman" w:cs="Times New Roman"/>
          <w:b/>
          <w:i/>
        </w:rPr>
        <w:t>ДЖЕРЕЛА</w:t>
      </w:r>
      <w:r w:rsidRPr="00E84E61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E84E61">
        <w:rPr>
          <w:rFonts w:ascii="Times New Roman" w:hAnsi="Times New Roman" w:cs="Times New Roman"/>
          <w:b/>
          <w:i/>
        </w:rPr>
        <w:t>ІНФОРМАЦІЇ</w:t>
      </w:r>
    </w:p>
    <w:p w14:paraId="78BDAC89" w14:textId="5F4AB42B" w:rsidR="00277314" w:rsidRDefault="00277314" w:rsidP="00E84E61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E84E61">
        <w:rPr>
          <w:rFonts w:ascii="Times New Roman" w:hAnsi="Times New Roman" w:cs="Times New Roman"/>
          <w:b/>
          <w:i/>
          <w:u w:val="single"/>
        </w:rPr>
        <w:t>Основні</w:t>
      </w:r>
      <w:r w:rsidRPr="00E84E61">
        <w:rPr>
          <w:rFonts w:ascii="Times New Roman" w:hAnsi="Times New Roman" w:cs="Times New Roman"/>
          <w:b/>
          <w:i/>
          <w:spacing w:val="-3"/>
          <w:u w:val="single"/>
        </w:rPr>
        <w:t xml:space="preserve"> </w:t>
      </w:r>
      <w:r w:rsidRPr="00E84E61">
        <w:rPr>
          <w:rFonts w:ascii="Times New Roman" w:hAnsi="Times New Roman" w:cs="Times New Roman"/>
          <w:b/>
          <w:i/>
          <w:u w:val="single"/>
        </w:rPr>
        <w:t>джерела</w:t>
      </w:r>
      <w:r w:rsidRPr="00E84E61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r w:rsidRPr="00E84E61">
        <w:rPr>
          <w:rFonts w:ascii="Times New Roman" w:hAnsi="Times New Roman" w:cs="Times New Roman"/>
          <w:b/>
          <w:i/>
          <w:u w:val="single"/>
        </w:rPr>
        <w:t>інформації</w:t>
      </w:r>
    </w:p>
    <w:p w14:paraId="4FEEBFA5" w14:textId="77777777" w:rsidR="00E84E61" w:rsidRPr="00E84E61" w:rsidRDefault="00E84E61" w:rsidP="00E84E61">
      <w:pPr>
        <w:jc w:val="center"/>
        <w:rPr>
          <w:rFonts w:ascii="Times New Roman" w:hAnsi="Times New Roman" w:cs="Times New Roman"/>
          <w:b/>
          <w:i/>
        </w:rPr>
      </w:pPr>
    </w:p>
    <w:p w14:paraId="1F90F9EF" w14:textId="77777777" w:rsidR="00277314" w:rsidRPr="00277314" w:rsidRDefault="00277314" w:rsidP="00E84E61">
      <w:pPr>
        <w:ind w:firstLine="567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Вантажні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автомобільні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перевезення.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Підручник.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Коваленко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В.М.,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Щуріхін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В.К.,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Машика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Н.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Б.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2006,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– 304с.</w:t>
      </w:r>
    </w:p>
    <w:p w14:paraId="17D10A89" w14:textId="77777777" w:rsidR="00277314" w:rsidRPr="00277314" w:rsidRDefault="00277314" w:rsidP="00E84E61">
      <w:pPr>
        <w:ind w:firstLine="567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Кунда Н.Т. Навчальний посібник для студентів напряму "Транспортні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технології" вищих навчальних закладів. – К.: Видавничий Дім "Слово», 2010. –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464 с.</w:t>
      </w:r>
    </w:p>
    <w:p w14:paraId="498DF2E6" w14:textId="5D9FA8D9" w:rsidR="00277314" w:rsidRPr="00277314" w:rsidRDefault="00277314" w:rsidP="00E84E61">
      <w:pPr>
        <w:ind w:firstLine="567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Бондарєв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С.І.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Конспект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лекцій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дисципліни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«Пасажирські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перевезення»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для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студентів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очної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форми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навчання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напряму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підготовки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6.070101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="00E84E61">
        <w:rPr>
          <w:rFonts w:ascii="Times New Roman" w:hAnsi="Times New Roman" w:cs="Times New Roman"/>
        </w:rPr>
        <w:t>«Т</w:t>
      </w:r>
      <w:r w:rsidRPr="00277314">
        <w:rPr>
          <w:rFonts w:ascii="Times New Roman" w:hAnsi="Times New Roman" w:cs="Times New Roman"/>
        </w:rPr>
        <w:t>ранспортні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технології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(за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видами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транспорту)».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Ч.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1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/</w:t>
      </w:r>
      <w:r w:rsidRPr="00277314">
        <w:rPr>
          <w:rFonts w:ascii="Times New Roman" w:hAnsi="Times New Roman" w:cs="Times New Roman"/>
          <w:spacing w:val="70"/>
        </w:rPr>
        <w:t xml:space="preserve"> </w:t>
      </w:r>
      <w:r w:rsidRPr="00277314">
        <w:rPr>
          <w:rFonts w:ascii="Times New Roman" w:hAnsi="Times New Roman" w:cs="Times New Roman"/>
        </w:rPr>
        <w:t>С.І.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Бондарєв.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– К.: НУБіП,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2014.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– 242 с.</w:t>
      </w:r>
    </w:p>
    <w:p w14:paraId="65AC462E" w14:textId="77777777" w:rsidR="00277314" w:rsidRPr="00277314" w:rsidRDefault="00277314" w:rsidP="00E84E61">
      <w:pPr>
        <w:ind w:firstLine="567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Конспект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лекцій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з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дисципліни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«Пасажирські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перевезення»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для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студентів очної форми навчання з напряму підготовки 6.070101 – «транспортні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технології (за видами транспорту)» / С.І. Бондарєв. // – К.: НУБіП, Ч. 2, 2014. –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152 с.</w:t>
      </w:r>
    </w:p>
    <w:p w14:paraId="1D0D50BE" w14:textId="77777777" w:rsidR="00277314" w:rsidRPr="00277314" w:rsidRDefault="00277314" w:rsidP="00E84E61">
      <w:pPr>
        <w:ind w:firstLine="567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А.А.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Кашканов,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М.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Ребедайло.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Спеціалізований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рухомий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склад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автомобільного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транспорту: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конструкція.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Навчальний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посібник.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Вінниця: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ВДТУ,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2002.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164 с.</w:t>
      </w:r>
    </w:p>
    <w:p w14:paraId="22DF506F" w14:textId="77777777" w:rsidR="00277314" w:rsidRPr="00277314" w:rsidRDefault="00277314" w:rsidP="00E84E61">
      <w:pPr>
        <w:ind w:firstLine="567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Вільковський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Є.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К.,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Кельман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І.,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Бакуліч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Вантажознавство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(вантажі,</w:t>
      </w:r>
      <w:r w:rsidRPr="00277314">
        <w:rPr>
          <w:rFonts w:ascii="Times New Roman" w:hAnsi="Times New Roman" w:cs="Times New Roman"/>
          <w:spacing w:val="34"/>
        </w:rPr>
        <w:t xml:space="preserve"> </w:t>
      </w:r>
      <w:r w:rsidRPr="00277314">
        <w:rPr>
          <w:rFonts w:ascii="Times New Roman" w:hAnsi="Times New Roman" w:cs="Times New Roman"/>
        </w:rPr>
        <w:t>правила</w:t>
      </w:r>
      <w:r w:rsidRPr="00277314">
        <w:rPr>
          <w:rFonts w:ascii="Times New Roman" w:hAnsi="Times New Roman" w:cs="Times New Roman"/>
          <w:spacing w:val="36"/>
        </w:rPr>
        <w:t xml:space="preserve"> </w:t>
      </w:r>
      <w:r w:rsidRPr="00277314">
        <w:rPr>
          <w:rFonts w:ascii="Times New Roman" w:hAnsi="Times New Roman" w:cs="Times New Roman"/>
        </w:rPr>
        <w:t>перевезень,</w:t>
      </w:r>
      <w:r w:rsidRPr="00277314">
        <w:rPr>
          <w:rFonts w:ascii="Times New Roman" w:hAnsi="Times New Roman" w:cs="Times New Roman"/>
          <w:spacing w:val="35"/>
        </w:rPr>
        <w:t xml:space="preserve"> </w:t>
      </w:r>
      <w:r w:rsidRPr="00277314">
        <w:rPr>
          <w:rFonts w:ascii="Times New Roman" w:hAnsi="Times New Roman" w:cs="Times New Roman"/>
        </w:rPr>
        <w:t>рухомий</w:t>
      </w:r>
      <w:r w:rsidRPr="00277314">
        <w:rPr>
          <w:rFonts w:ascii="Times New Roman" w:hAnsi="Times New Roman" w:cs="Times New Roman"/>
          <w:spacing w:val="34"/>
        </w:rPr>
        <w:t xml:space="preserve"> </w:t>
      </w:r>
      <w:r w:rsidRPr="00277314">
        <w:rPr>
          <w:rFonts w:ascii="Times New Roman" w:hAnsi="Times New Roman" w:cs="Times New Roman"/>
        </w:rPr>
        <w:t>склад):</w:t>
      </w:r>
      <w:r w:rsidRPr="00277314">
        <w:rPr>
          <w:rFonts w:ascii="Times New Roman" w:hAnsi="Times New Roman" w:cs="Times New Roman"/>
          <w:spacing w:val="37"/>
        </w:rPr>
        <w:t xml:space="preserve"> </w:t>
      </w:r>
      <w:r w:rsidRPr="00277314">
        <w:rPr>
          <w:rFonts w:ascii="Times New Roman" w:hAnsi="Times New Roman" w:cs="Times New Roman"/>
        </w:rPr>
        <w:t>Навчальний</w:t>
      </w:r>
      <w:r w:rsidRPr="00277314">
        <w:rPr>
          <w:rFonts w:ascii="Times New Roman" w:hAnsi="Times New Roman" w:cs="Times New Roman"/>
          <w:spacing w:val="36"/>
        </w:rPr>
        <w:t xml:space="preserve"> </w:t>
      </w:r>
      <w:r w:rsidRPr="00277314">
        <w:rPr>
          <w:rFonts w:ascii="Times New Roman" w:hAnsi="Times New Roman" w:cs="Times New Roman"/>
        </w:rPr>
        <w:t>посібник.</w:t>
      </w:r>
      <w:r w:rsidRPr="00277314">
        <w:rPr>
          <w:rFonts w:ascii="Times New Roman" w:hAnsi="Times New Roman" w:cs="Times New Roman"/>
          <w:spacing w:val="35"/>
        </w:rPr>
        <w:t xml:space="preserve"> </w:t>
      </w:r>
      <w:r w:rsidRPr="00277314">
        <w:rPr>
          <w:rFonts w:ascii="Times New Roman" w:hAnsi="Times New Roman" w:cs="Times New Roman"/>
        </w:rPr>
        <w:t></w:t>
      </w:r>
      <w:r w:rsidRPr="00277314">
        <w:rPr>
          <w:rFonts w:ascii="Times New Roman" w:hAnsi="Times New Roman" w:cs="Times New Roman"/>
          <w:spacing w:val="35"/>
        </w:rPr>
        <w:t xml:space="preserve"> </w:t>
      </w:r>
      <w:r w:rsidRPr="00277314">
        <w:rPr>
          <w:rFonts w:ascii="Times New Roman" w:hAnsi="Times New Roman" w:cs="Times New Roman"/>
        </w:rPr>
        <w:t>Львів:</w:t>
      </w:r>
    </w:p>
    <w:p w14:paraId="6C1D69C5" w14:textId="77777777" w:rsidR="00277314" w:rsidRPr="00277314" w:rsidRDefault="00277314" w:rsidP="00277314">
      <w:pPr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„Інтелект-Захід",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2007.</w:t>
      </w:r>
      <w:r w:rsidRPr="00277314">
        <w:rPr>
          <w:rFonts w:ascii="Times New Roman" w:hAnsi="Times New Roman" w:cs="Times New Roman"/>
          <w:spacing w:val="-5"/>
        </w:rPr>
        <w:t xml:space="preserve"> </w:t>
      </w:r>
      <w:r w:rsidRPr="00277314">
        <w:rPr>
          <w:rFonts w:ascii="Times New Roman" w:hAnsi="Times New Roman" w:cs="Times New Roman"/>
        </w:rPr>
        <w:t>495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с.</w:t>
      </w:r>
    </w:p>
    <w:p w14:paraId="3F6F944A" w14:textId="77777777" w:rsidR="00277314" w:rsidRPr="00277314" w:rsidRDefault="00277314" w:rsidP="00E84E61">
      <w:pPr>
        <w:jc w:val="center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  <w:u w:val="single"/>
        </w:rPr>
        <w:t>Допоміжні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  <w:u w:val="single"/>
        </w:rPr>
        <w:t>джерела</w:t>
      </w:r>
      <w:r w:rsidRPr="00277314">
        <w:rPr>
          <w:rFonts w:ascii="Times New Roman" w:hAnsi="Times New Roman" w:cs="Times New Roman"/>
          <w:spacing w:val="-3"/>
          <w:u w:val="single"/>
        </w:rPr>
        <w:t xml:space="preserve"> </w:t>
      </w:r>
      <w:r w:rsidRPr="00277314">
        <w:rPr>
          <w:rFonts w:ascii="Times New Roman" w:hAnsi="Times New Roman" w:cs="Times New Roman"/>
          <w:u w:val="single"/>
        </w:rPr>
        <w:t>інформації</w:t>
      </w:r>
    </w:p>
    <w:p w14:paraId="3698C01D" w14:textId="77777777" w:rsidR="00277314" w:rsidRPr="00277314" w:rsidRDefault="00277314" w:rsidP="00E84E61">
      <w:pPr>
        <w:ind w:firstLine="708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Закон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України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«Про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автомобільний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транспорт»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-3"/>
        </w:rPr>
        <w:t xml:space="preserve"> </w:t>
      </w:r>
      <w:r w:rsidRPr="00277314">
        <w:rPr>
          <w:rFonts w:ascii="Times New Roman" w:hAnsi="Times New Roman" w:cs="Times New Roman"/>
        </w:rPr>
        <w:t>2001.</w:t>
      </w:r>
    </w:p>
    <w:p w14:paraId="1D0EDB39" w14:textId="77777777" w:rsidR="00277314" w:rsidRPr="00277314" w:rsidRDefault="00277314" w:rsidP="00E84E61">
      <w:pPr>
        <w:ind w:firstLine="708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Державний</w:t>
      </w:r>
      <w:r w:rsidRPr="00277314">
        <w:rPr>
          <w:rFonts w:ascii="Times New Roman" w:hAnsi="Times New Roman" w:cs="Times New Roman"/>
          <w:spacing w:val="30"/>
        </w:rPr>
        <w:t xml:space="preserve"> </w:t>
      </w:r>
      <w:r w:rsidRPr="00277314">
        <w:rPr>
          <w:rFonts w:ascii="Times New Roman" w:hAnsi="Times New Roman" w:cs="Times New Roman"/>
        </w:rPr>
        <w:t>нормативний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акт</w:t>
      </w:r>
      <w:r w:rsidRPr="00277314">
        <w:rPr>
          <w:rFonts w:ascii="Times New Roman" w:hAnsi="Times New Roman" w:cs="Times New Roman"/>
          <w:spacing w:val="31"/>
        </w:rPr>
        <w:t xml:space="preserve"> </w:t>
      </w:r>
      <w:r w:rsidRPr="00277314">
        <w:rPr>
          <w:rFonts w:ascii="Times New Roman" w:hAnsi="Times New Roman" w:cs="Times New Roman"/>
        </w:rPr>
        <w:t>про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охорону</w:t>
      </w:r>
      <w:r w:rsidRPr="00277314">
        <w:rPr>
          <w:rFonts w:ascii="Times New Roman" w:hAnsi="Times New Roman" w:cs="Times New Roman"/>
          <w:spacing w:val="31"/>
        </w:rPr>
        <w:t xml:space="preserve"> </w:t>
      </w:r>
      <w:r w:rsidRPr="00277314">
        <w:rPr>
          <w:rFonts w:ascii="Times New Roman" w:hAnsi="Times New Roman" w:cs="Times New Roman"/>
        </w:rPr>
        <w:t>праці.</w:t>
      </w:r>
      <w:r w:rsidRPr="00277314">
        <w:rPr>
          <w:rFonts w:ascii="Times New Roman" w:hAnsi="Times New Roman" w:cs="Times New Roman"/>
          <w:spacing w:val="31"/>
        </w:rPr>
        <w:t xml:space="preserve"> </w:t>
      </w:r>
      <w:r w:rsidRPr="00277314">
        <w:rPr>
          <w:rFonts w:ascii="Times New Roman" w:hAnsi="Times New Roman" w:cs="Times New Roman"/>
        </w:rPr>
        <w:t>ДНАОП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0.00-1.28</w:t>
      </w:r>
      <w:r w:rsidRPr="00277314">
        <w:rPr>
          <w:rFonts w:ascii="Times New Roman" w:hAnsi="Times New Roman" w:cs="Times New Roman"/>
          <w:spacing w:val="33"/>
        </w:rPr>
        <w:t xml:space="preserve"> </w:t>
      </w:r>
      <w:r w:rsidRPr="00277314">
        <w:rPr>
          <w:rFonts w:ascii="Times New Roman" w:hAnsi="Times New Roman" w:cs="Times New Roman"/>
        </w:rPr>
        <w:t>–</w:t>
      </w:r>
    </w:p>
    <w:p w14:paraId="5CD858B9" w14:textId="46C75834" w:rsidR="00E84E61" w:rsidRDefault="00277314" w:rsidP="00E84E61">
      <w:pPr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Правила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охорони</w:t>
      </w:r>
      <w:r w:rsidRPr="00277314">
        <w:rPr>
          <w:rFonts w:ascii="Times New Roman" w:hAnsi="Times New Roman" w:cs="Times New Roman"/>
          <w:spacing w:val="3"/>
        </w:rPr>
        <w:t xml:space="preserve"> </w:t>
      </w:r>
      <w:r w:rsidRPr="00277314">
        <w:rPr>
          <w:rFonts w:ascii="Times New Roman" w:hAnsi="Times New Roman" w:cs="Times New Roman"/>
        </w:rPr>
        <w:t>праці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на автомобільному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транспорті.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3"/>
        </w:rPr>
        <w:t xml:space="preserve"> </w:t>
      </w:r>
      <w:r w:rsidRPr="00277314">
        <w:rPr>
          <w:rFonts w:ascii="Times New Roman" w:hAnsi="Times New Roman" w:cs="Times New Roman"/>
        </w:rPr>
        <w:t>Київ.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Основа,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1997.</w:t>
      </w:r>
      <w:r w:rsidR="00E84E61">
        <w:rPr>
          <w:rFonts w:ascii="Times New Roman" w:hAnsi="Times New Roman" w:cs="Times New Roman"/>
        </w:rPr>
        <w:t xml:space="preserve"> </w:t>
      </w:r>
      <w:r w:rsidRPr="00277314">
        <w:rPr>
          <w:rFonts w:ascii="Times New Roman" w:hAnsi="Times New Roman" w:cs="Times New Roman"/>
        </w:rPr>
        <w:t>– 337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с.</w:t>
      </w:r>
    </w:p>
    <w:p w14:paraId="6846153D" w14:textId="77777777" w:rsidR="00E84E61" w:rsidRDefault="00277314" w:rsidP="00E84E61">
      <w:pPr>
        <w:ind w:firstLine="708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«Національна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бібліотека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України»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ім.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В.І.</w:t>
      </w:r>
      <w:r w:rsidRPr="00277314">
        <w:rPr>
          <w:rFonts w:ascii="Times New Roman" w:hAnsi="Times New Roman" w:cs="Times New Roman"/>
          <w:spacing w:val="71"/>
        </w:rPr>
        <w:t xml:space="preserve"> </w:t>
      </w:r>
      <w:r w:rsidRPr="00277314">
        <w:rPr>
          <w:rFonts w:ascii="Times New Roman" w:hAnsi="Times New Roman" w:cs="Times New Roman"/>
        </w:rPr>
        <w:t>Вернадського: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[Електронний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ресурс].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r w:rsidRPr="00277314">
        <w:rPr>
          <w:rFonts w:ascii="Times New Roman" w:hAnsi="Times New Roman" w:cs="Times New Roman"/>
        </w:rPr>
        <w:t>Режим</w:t>
      </w:r>
      <w:r w:rsidRPr="00277314">
        <w:rPr>
          <w:rFonts w:ascii="Times New Roman" w:hAnsi="Times New Roman" w:cs="Times New Roman"/>
          <w:spacing w:val="-2"/>
        </w:rPr>
        <w:t xml:space="preserve"> </w:t>
      </w:r>
      <w:r w:rsidRPr="00277314">
        <w:rPr>
          <w:rFonts w:ascii="Times New Roman" w:hAnsi="Times New Roman" w:cs="Times New Roman"/>
        </w:rPr>
        <w:t>доступу: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hyperlink r:id="rId9">
        <w:r w:rsidRPr="00277314">
          <w:rPr>
            <w:rFonts w:ascii="Times New Roman" w:hAnsi="Times New Roman" w:cs="Times New Roman"/>
          </w:rPr>
          <w:t>http://www.nbuv.gov.ua//.</w:t>
        </w:r>
      </w:hyperlink>
    </w:p>
    <w:p w14:paraId="0718A9B3" w14:textId="77777777" w:rsidR="00E84E61" w:rsidRDefault="00277314" w:rsidP="00E84E61">
      <w:pPr>
        <w:ind w:firstLine="708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Електронні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книги.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[Електронний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ресурс].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Режим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доступу: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hyperlink r:id="rId10">
        <w:r w:rsidRPr="00277314">
          <w:rPr>
            <w:rFonts w:ascii="Times New Roman" w:hAnsi="Times New Roman" w:cs="Times New Roman"/>
          </w:rPr>
          <w:t>http://eknigi.org//.</w:t>
        </w:r>
      </w:hyperlink>
    </w:p>
    <w:p w14:paraId="6F24CD34" w14:textId="77777777" w:rsidR="00E84E61" w:rsidRDefault="00277314" w:rsidP="00E84E61">
      <w:pPr>
        <w:ind w:firstLine="708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Спеціальна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технічна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література.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[Електронний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ресурс].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–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Режим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r w:rsidRPr="00277314">
        <w:rPr>
          <w:rFonts w:ascii="Times New Roman" w:hAnsi="Times New Roman" w:cs="Times New Roman"/>
        </w:rPr>
        <w:t>доступу:</w:t>
      </w:r>
      <w:r w:rsidRPr="00277314">
        <w:rPr>
          <w:rFonts w:ascii="Times New Roman" w:hAnsi="Times New Roman" w:cs="Times New Roman"/>
          <w:spacing w:val="-1"/>
        </w:rPr>
        <w:t xml:space="preserve"> </w:t>
      </w:r>
      <w:hyperlink r:id="rId11">
        <w:r w:rsidRPr="00277314">
          <w:rPr>
            <w:rFonts w:ascii="Times New Roman" w:hAnsi="Times New Roman" w:cs="Times New Roman"/>
          </w:rPr>
          <w:t>http://bukva.ua//.</w:t>
        </w:r>
      </w:hyperlink>
    </w:p>
    <w:p w14:paraId="4C30D346" w14:textId="471797BB" w:rsidR="00277314" w:rsidRPr="00277314" w:rsidRDefault="00277314" w:rsidP="00E84E61">
      <w:pPr>
        <w:ind w:firstLine="708"/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>Електронні технічні книги. [Електронний ресурс]. – Режим доступу:</w:t>
      </w:r>
      <w:r w:rsidRPr="00277314">
        <w:rPr>
          <w:rFonts w:ascii="Times New Roman" w:hAnsi="Times New Roman" w:cs="Times New Roman"/>
          <w:spacing w:val="1"/>
        </w:rPr>
        <w:t xml:space="preserve"> </w:t>
      </w:r>
      <w:hyperlink r:id="rId12">
        <w:r w:rsidRPr="00277314">
          <w:rPr>
            <w:rFonts w:ascii="Times New Roman" w:hAnsi="Times New Roman" w:cs="Times New Roman"/>
          </w:rPr>
          <w:t>http://book2.me/teh//.</w:t>
        </w:r>
      </w:hyperlink>
    </w:p>
    <w:p w14:paraId="34E55847" w14:textId="12413FC5" w:rsidR="00EE783A" w:rsidRPr="00277314" w:rsidRDefault="00277314" w:rsidP="00E84E61">
      <w:pPr>
        <w:jc w:val="both"/>
        <w:rPr>
          <w:rFonts w:ascii="Times New Roman" w:hAnsi="Times New Roman" w:cs="Times New Roman"/>
        </w:rPr>
      </w:pPr>
      <w:r w:rsidRPr="00277314">
        <w:rPr>
          <w:rFonts w:ascii="Times New Roman" w:hAnsi="Times New Roman" w:cs="Times New Roman"/>
        </w:rPr>
        <w:t xml:space="preserve"> </w:t>
      </w:r>
    </w:p>
    <w:sectPr w:rsidR="00EE783A" w:rsidRPr="00277314" w:rsidSect="00954BD6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16A8D" w14:textId="77777777" w:rsidR="0002659E" w:rsidRDefault="0002659E">
      <w:r>
        <w:separator/>
      </w:r>
    </w:p>
  </w:endnote>
  <w:endnote w:type="continuationSeparator" w:id="0">
    <w:p w14:paraId="01C82305" w14:textId="77777777" w:rsidR="0002659E" w:rsidRDefault="0002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099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8C1C11" w14:textId="6F255FB2" w:rsidR="00954BD6" w:rsidRPr="009E0845" w:rsidRDefault="00954BD6">
        <w:pPr>
          <w:pStyle w:val="ab"/>
          <w:jc w:val="right"/>
          <w:rPr>
            <w:rFonts w:ascii="Times New Roman" w:hAnsi="Times New Roman" w:cs="Times New Roman"/>
          </w:rPr>
        </w:pPr>
        <w:r w:rsidRPr="009E0845">
          <w:rPr>
            <w:rFonts w:ascii="Times New Roman" w:hAnsi="Times New Roman" w:cs="Times New Roman"/>
          </w:rPr>
          <w:fldChar w:fldCharType="begin"/>
        </w:r>
        <w:r w:rsidRPr="009E0845">
          <w:rPr>
            <w:rFonts w:ascii="Times New Roman" w:hAnsi="Times New Roman" w:cs="Times New Roman"/>
          </w:rPr>
          <w:instrText>PAGE   \* MERGEFORMAT</w:instrText>
        </w:r>
        <w:r w:rsidRPr="009E0845">
          <w:rPr>
            <w:rFonts w:ascii="Times New Roman" w:hAnsi="Times New Roman" w:cs="Times New Roman"/>
          </w:rPr>
          <w:fldChar w:fldCharType="separate"/>
        </w:r>
        <w:r w:rsidR="00A5471D" w:rsidRPr="00A5471D">
          <w:rPr>
            <w:rFonts w:ascii="Times New Roman" w:hAnsi="Times New Roman" w:cs="Times New Roman"/>
            <w:noProof/>
            <w:lang w:val="ru-RU"/>
          </w:rPr>
          <w:t>1</w:t>
        </w:r>
        <w:r w:rsidRPr="009E0845">
          <w:rPr>
            <w:rFonts w:ascii="Times New Roman" w:hAnsi="Times New Roman" w:cs="Times New Roman"/>
          </w:rPr>
          <w:fldChar w:fldCharType="end"/>
        </w:r>
      </w:p>
    </w:sdtContent>
  </w:sdt>
  <w:p w14:paraId="6D1D9F5A" w14:textId="77777777" w:rsidR="00954BD6" w:rsidRDefault="00954B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4FCD" w14:textId="77777777" w:rsidR="0002659E" w:rsidRDefault="0002659E">
      <w:r>
        <w:separator/>
      </w:r>
    </w:p>
  </w:footnote>
  <w:footnote w:type="continuationSeparator" w:id="0">
    <w:p w14:paraId="19E02E7B" w14:textId="77777777" w:rsidR="0002659E" w:rsidRDefault="0002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9CC"/>
    <w:multiLevelType w:val="hybridMultilevel"/>
    <w:tmpl w:val="BAE6A456"/>
    <w:lvl w:ilvl="0" w:tplc="63761FA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65B6"/>
    <w:multiLevelType w:val="hybridMultilevel"/>
    <w:tmpl w:val="9BAEEF7A"/>
    <w:lvl w:ilvl="0" w:tplc="046A8E0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403E7"/>
    <w:multiLevelType w:val="hybridMultilevel"/>
    <w:tmpl w:val="C7B89536"/>
    <w:lvl w:ilvl="0" w:tplc="046A8E0C">
      <w:start w:val="1"/>
      <w:numFmt w:val="bullet"/>
      <w:lvlText w:val="-"/>
      <w:lvlJc w:val="left"/>
      <w:pPr>
        <w:tabs>
          <w:tab w:val="num" w:pos="1703"/>
        </w:tabs>
        <w:ind w:left="170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610017"/>
    <w:multiLevelType w:val="hybridMultilevel"/>
    <w:tmpl w:val="37A66438"/>
    <w:lvl w:ilvl="0" w:tplc="046A8E0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BCF4048"/>
    <w:multiLevelType w:val="hybridMultilevel"/>
    <w:tmpl w:val="A88C973A"/>
    <w:lvl w:ilvl="0" w:tplc="29B6A81C">
      <w:start w:val="1"/>
      <w:numFmt w:val="decimal"/>
      <w:lvlText w:val="%1."/>
      <w:lvlJc w:val="left"/>
      <w:pPr>
        <w:ind w:left="33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56C0CF0">
      <w:numFmt w:val="bullet"/>
      <w:lvlText w:val="•"/>
      <w:lvlJc w:val="left"/>
      <w:pPr>
        <w:ind w:left="1316" w:hanging="286"/>
      </w:pPr>
      <w:rPr>
        <w:rFonts w:hint="default"/>
        <w:lang w:val="uk-UA" w:eastAsia="en-US" w:bidi="ar-SA"/>
      </w:rPr>
    </w:lvl>
    <w:lvl w:ilvl="2" w:tplc="B12ED1BC">
      <w:numFmt w:val="bullet"/>
      <w:lvlText w:val="•"/>
      <w:lvlJc w:val="left"/>
      <w:pPr>
        <w:ind w:left="2292" w:hanging="286"/>
      </w:pPr>
      <w:rPr>
        <w:rFonts w:hint="default"/>
        <w:lang w:val="uk-UA" w:eastAsia="en-US" w:bidi="ar-SA"/>
      </w:rPr>
    </w:lvl>
    <w:lvl w:ilvl="3" w:tplc="D952CEEA">
      <w:numFmt w:val="bullet"/>
      <w:lvlText w:val="•"/>
      <w:lvlJc w:val="left"/>
      <w:pPr>
        <w:ind w:left="3268" w:hanging="286"/>
      </w:pPr>
      <w:rPr>
        <w:rFonts w:hint="default"/>
        <w:lang w:val="uk-UA" w:eastAsia="en-US" w:bidi="ar-SA"/>
      </w:rPr>
    </w:lvl>
    <w:lvl w:ilvl="4" w:tplc="883E22B2">
      <w:numFmt w:val="bullet"/>
      <w:lvlText w:val="•"/>
      <w:lvlJc w:val="left"/>
      <w:pPr>
        <w:ind w:left="4244" w:hanging="286"/>
      </w:pPr>
      <w:rPr>
        <w:rFonts w:hint="default"/>
        <w:lang w:val="uk-UA" w:eastAsia="en-US" w:bidi="ar-SA"/>
      </w:rPr>
    </w:lvl>
    <w:lvl w:ilvl="5" w:tplc="74FA02CC">
      <w:numFmt w:val="bullet"/>
      <w:lvlText w:val="•"/>
      <w:lvlJc w:val="left"/>
      <w:pPr>
        <w:ind w:left="5220" w:hanging="286"/>
      </w:pPr>
      <w:rPr>
        <w:rFonts w:hint="default"/>
        <w:lang w:val="uk-UA" w:eastAsia="en-US" w:bidi="ar-SA"/>
      </w:rPr>
    </w:lvl>
    <w:lvl w:ilvl="6" w:tplc="B842402A">
      <w:numFmt w:val="bullet"/>
      <w:lvlText w:val="•"/>
      <w:lvlJc w:val="left"/>
      <w:pPr>
        <w:ind w:left="6196" w:hanging="286"/>
      </w:pPr>
      <w:rPr>
        <w:rFonts w:hint="default"/>
        <w:lang w:val="uk-UA" w:eastAsia="en-US" w:bidi="ar-SA"/>
      </w:rPr>
    </w:lvl>
    <w:lvl w:ilvl="7" w:tplc="07FCC770">
      <w:numFmt w:val="bullet"/>
      <w:lvlText w:val="•"/>
      <w:lvlJc w:val="left"/>
      <w:pPr>
        <w:ind w:left="7172" w:hanging="286"/>
      </w:pPr>
      <w:rPr>
        <w:rFonts w:hint="default"/>
        <w:lang w:val="uk-UA" w:eastAsia="en-US" w:bidi="ar-SA"/>
      </w:rPr>
    </w:lvl>
    <w:lvl w:ilvl="8" w:tplc="A8BCC5EA">
      <w:numFmt w:val="bullet"/>
      <w:lvlText w:val="•"/>
      <w:lvlJc w:val="left"/>
      <w:pPr>
        <w:ind w:left="8148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0DD839D6"/>
    <w:multiLevelType w:val="hybridMultilevel"/>
    <w:tmpl w:val="2C9E0C72"/>
    <w:lvl w:ilvl="0" w:tplc="63761FA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B3148"/>
    <w:multiLevelType w:val="hybridMultilevel"/>
    <w:tmpl w:val="6BC6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4276"/>
    <w:multiLevelType w:val="hybridMultilevel"/>
    <w:tmpl w:val="E3C46CAC"/>
    <w:lvl w:ilvl="0" w:tplc="046A8E0C">
      <w:start w:val="1"/>
      <w:numFmt w:val="bullet"/>
      <w:lvlText w:val="-"/>
      <w:lvlJc w:val="left"/>
      <w:pPr>
        <w:tabs>
          <w:tab w:val="num" w:pos="1523"/>
        </w:tabs>
        <w:ind w:left="152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1B75039D"/>
    <w:multiLevelType w:val="hybridMultilevel"/>
    <w:tmpl w:val="BD8C4CB2"/>
    <w:lvl w:ilvl="0" w:tplc="046A8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6FB8"/>
    <w:multiLevelType w:val="hybridMultilevel"/>
    <w:tmpl w:val="898404A4"/>
    <w:lvl w:ilvl="0" w:tplc="046A8E0C">
      <w:start w:val="1"/>
      <w:numFmt w:val="bullet"/>
      <w:lvlText w:val="-"/>
      <w:lvlJc w:val="left"/>
      <w:pPr>
        <w:tabs>
          <w:tab w:val="num" w:pos="1703"/>
        </w:tabs>
        <w:ind w:left="170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9263AC"/>
    <w:multiLevelType w:val="hybridMultilevel"/>
    <w:tmpl w:val="1E2CD78E"/>
    <w:lvl w:ilvl="0" w:tplc="63761FA4">
      <w:numFmt w:val="bullet"/>
      <w:lvlText w:val="–"/>
      <w:lvlJc w:val="left"/>
      <w:pPr>
        <w:ind w:left="1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3E260E1"/>
    <w:multiLevelType w:val="hybridMultilevel"/>
    <w:tmpl w:val="C15EEE24"/>
    <w:lvl w:ilvl="0" w:tplc="63761FA4">
      <w:numFmt w:val="bullet"/>
      <w:lvlText w:val="–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D7B9D"/>
    <w:multiLevelType w:val="hybridMultilevel"/>
    <w:tmpl w:val="34BEE9EC"/>
    <w:lvl w:ilvl="0" w:tplc="046A8E0C">
      <w:start w:val="1"/>
      <w:numFmt w:val="bullet"/>
      <w:lvlText w:val="-"/>
      <w:lvlJc w:val="left"/>
      <w:pPr>
        <w:tabs>
          <w:tab w:val="num" w:pos="1523"/>
        </w:tabs>
        <w:ind w:left="152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4B62"/>
    <w:multiLevelType w:val="hybridMultilevel"/>
    <w:tmpl w:val="87228BA2"/>
    <w:lvl w:ilvl="0" w:tplc="046A8E0C">
      <w:start w:val="1"/>
      <w:numFmt w:val="bullet"/>
      <w:lvlText w:val="-"/>
      <w:lvlJc w:val="left"/>
      <w:pPr>
        <w:tabs>
          <w:tab w:val="num" w:pos="1523"/>
        </w:tabs>
        <w:ind w:left="152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F3E31"/>
    <w:multiLevelType w:val="hybridMultilevel"/>
    <w:tmpl w:val="425AF86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18513F"/>
    <w:multiLevelType w:val="hybridMultilevel"/>
    <w:tmpl w:val="5EB6DC7E"/>
    <w:lvl w:ilvl="0" w:tplc="FFFFFFFF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212905"/>
    <w:multiLevelType w:val="hybridMultilevel"/>
    <w:tmpl w:val="2586E0CA"/>
    <w:lvl w:ilvl="0" w:tplc="63761FA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72219BA"/>
    <w:multiLevelType w:val="hybridMultilevel"/>
    <w:tmpl w:val="463A9084"/>
    <w:lvl w:ilvl="0" w:tplc="046A8E0C">
      <w:start w:val="1"/>
      <w:numFmt w:val="bullet"/>
      <w:lvlText w:val="-"/>
      <w:lvlJc w:val="left"/>
      <w:pPr>
        <w:tabs>
          <w:tab w:val="num" w:pos="780"/>
        </w:tabs>
        <w:ind w:left="78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6A8F"/>
    <w:multiLevelType w:val="hybridMultilevel"/>
    <w:tmpl w:val="8F8C85E0"/>
    <w:lvl w:ilvl="0" w:tplc="046A8E0C">
      <w:start w:val="1"/>
      <w:numFmt w:val="bullet"/>
      <w:lvlText w:val="-"/>
      <w:lvlJc w:val="left"/>
      <w:pPr>
        <w:tabs>
          <w:tab w:val="num" w:pos="780"/>
        </w:tabs>
        <w:ind w:left="78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66FDD"/>
    <w:multiLevelType w:val="hybridMultilevel"/>
    <w:tmpl w:val="876EE684"/>
    <w:lvl w:ilvl="0" w:tplc="1B88A05A">
      <w:start w:val="1"/>
      <w:numFmt w:val="decimal"/>
      <w:lvlText w:val="%1."/>
      <w:lvlJc w:val="left"/>
      <w:pPr>
        <w:ind w:left="33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86A7620">
      <w:numFmt w:val="bullet"/>
      <w:lvlText w:val="•"/>
      <w:lvlJc w:val="left"/>
      <w:pPr>
        <w:ind w:left="1316" w:hanging="425"/>
      </w:pPr>
      <w:rPr>
        <w:rFonts w:hint="default"/>
        <w:lang w:val="uk-UA" w:eastAsia="en-US" w:bidi="ar-SA"/>
      </w:rPr>
    </w:lvl>
    <w:lvl w:ilvl="2" w:tplc="39D4C4AC">
      <w:numFmt w:val="bullet"/>
      <w:lvlText w:val="•"/>
      <w:lvlJc w:val="left"/>
      <w:pPr>
        <w:ind w:left="2292" w:hanging="425"/>
      </w:pPr>
      <w:rPr>
        <w:rFonts w:hint="default"/>
        <w:lang w:val="uk-UA" w:eastAsia="en-US" w:bidi="ar-SA"/>
      </w:rPr>
    </w:lvl>
    <w:lvl w:ilvl="3" w:tplc="ACF839DE">
      <w:numFmt w:val="bullet"/>
      <w:lvlText w:val="•"/>
      <w:lvlJc w:val="left"/>
      <w:pPr>
        <w:ind w:left="3268" w:hanging="425"/>
      </w:pPr>
      <w:rPr>
        <w:rFonts w:hint="default"/>
        <w:lang w:val="uk-UA" w:eastAsia="en-US" w:bidi="ar-SA"/>
      </w:rPr>
    </w:lvl>
    <w:lvl w:ilvl="4" w:tplc="81007AC2">
      <w:numFmt w:val="bullet"/>
      <w:lvlText w:val="•"/>
      <w:lvlJc w:val="left"/>
      <w:pPr>
        <w:ind w:left="4244" w:hanging="425"/>
      </w:pPr>
      <w:rPr>
        <w:rFonts w:hint="default"/>
        <w:lang w:val="uk-UA" w:eastAsia="en-US" w:bidi="ar-SA"/>
      </w:rPr>
    </w:lvl>
    <w:lvl w:ilvl="5" w:tplc="D84EE242">
      <w:numFmt w:val="bullet"/>
      <w:lvlText w:val="•"/>
      <w:lvlJc w:val="left"/>
      <w:pPr>
        <w:ind w:left="5220" w:hanging="425"/>
      </w:pPr>
      <w:rPr>
        <w:rFonts w:hint="default"/>
        <w:lang w:val="uk-UA" w:eastAsia="en-US" w:bidi="ar-SA"/>
      </w:rPr>
    </w:lvl>
    <w:lvl w:ilvl="6" w:tplc="8EDE3EEA">
      <w:numFmt w:val="bullet"/>
      <w:lvlText w:val="•"/>
      <w:lvlJc w:val="left"/>
      <w:pPr>
        <w:ind w:left="6196" w:hanging="425"/>
      </w:pPr>
      <w:rPr>
        <w:rFonts w:hint="default"/>
        <w:lang w:val="uk-UA" w:eastAsia="en-US" w:bidi="ar-SA"/>
      </w:rPr>
    </w:lvl>
    <w:lvl w:ilvl="7" w:tplc="1C5C5F34">
      <w:numFmt w:val="bullet"/>
      <w:lvlText w:val="•"/>
      <w:lvlJc w:val="left"/>
      <w:pPr>
        <w:ind w:left="7172" w:hanging="425"/>
      </w:pPr>
      <w:rPr>
        <w:rFonts w:hint="default"/>
        <w:lang w:val="uk-UA" w:eastAsia="en-US" w:bidi="ar-SA"/>
      </w:rPr>
    </w:lvl>
    <w:lvl w:ilvl="8" w:tplc="E9ECA13A">
      <w:numFmt w:val="bullet"/>
      <w:lvlText w:val="•"/>
      <w:lvlJc w:val="left"/>
      <w:pPr>
        <w:ind w:left="8148" w:hanging="425"/>
      </w:pPr>
      <w:rPr>
        <w:rFonts w:hint="default"/>
        <w:lang w:val="uk-UA" w:eastAsia="en-US" w:bidi="ar-SA"/>
      </w:rPr>
    </w:lvl>
  </w:abstractNum>
  <w:abstractNum w:abstractNumId="20" w15:restartNumberingAfterBreak="0">
    <w:nsid w:val="534C5807"/>
    <w:multiLevelType w:val="singleLevel"/>
    <w:tmpl w:val="DED63E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FC09AE"/>
    <w:multiLevelType w:val="hybridMultilevel"/>
    <w:tmpl w:val="4672E9AE"/>
    <w:lvl w:ilvl="0" w:tplc="6324C0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5D1BC0"/>
    <w:multiLevelType w:val="hybridMultilevel"/>
    <w:tmpl w:val="A3907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793F75"/>
    <w:multiLevelType w:val="hybridMultilevel"/>
    <w:tmpl w:val="487AE60C"/>
    <w:lvl w:ilvl="0" w:tplc="046A8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B62B2"/>
    <w:multiLevelType w:val="hybridMultilevel"/>
    <w:tmpl w:val="33C20782"/>
    <w:lvl w:ilvl="0" w:tplc="889421F2">
      <w:start w:val="97"/>
      <w:numFmt w:val="decimal"/>
      <w:lvlText w:val="%1."/>
      <w:lvlJc w:val="left"/>
      <w:pPr>
        <w:ind w:left="76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A6285C">
      <w:start w:val="9"/>
      <w:numFmt w:val="decimal"/>
      <w:lvlText w:val="%2."/>
      <w:lvlJc w:val="left"/>
      <w:pPr>
        <w:ind w:left="33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D01EBFA8">
      <w:numFmt w:val="bullet"/>
      <w:lvlText w:val="•"/>
      <w:lvlJc w:val="left"/>
      <w:pPr>
        <w:ind w:left="1797" w:hanging="425"/>
      </w:pPr>
      <w:rPr>
        <w:rFonts w:hint="default"/>
        <w:lang w:val="uk-UA" w:eastAsia="en-US" w:bidi="ar-SA"/>
      </w:rPr>
    </w:lvl>
    <w:lvl w:ilvl="3" w:tplc="1EC0FE12">
      <w:numFmt w:val="bullet"/>
      <w:lvlText w:val="•"/>
      <w:lvlJc w:val="left"/>
      <w:pPr>
        <w:ind w:left="2835" w:hanging="425"/>
      </w:pPr>
      <w:rPr>
        <w:rFonts w:hint="default"/>
        <w:lang w:val="uk-UA" w:eastAsia="en-US" w:bidi="ar-SA"/>
      </w:rPr>
    </w:lvl>
    <w:lvl w:ilvl="4" w:tplc="7C5C6726">
      <w:numFmt w:val="bullet"/>
      <w:lvlText w:val="•"/>
      <w:lvlJc w:val="left"/>
      <w:pPr>
        <w:ind w:left="3873" w:hanging="425"/>
      </w:pPr>
      <w:rPr>
        <w:rFonts w:hint="default"/>
        <w:lang w:val="uk-UA" w:eastAsia="en-US" w:bidi="ar-SA"/>
      </w:rPr>
    </w:lvl>
    <w:lvl w:ilvl="5" w:tplc="A754E9F6">
      <w:numFmt w:val="bullet"/>
      <w:lvlText w:val="•"/>
      <w:lvlJc w:val="left"/>
      <w:pPr>
        <w:ind w:left="4911" w:hanging="425"/>
      </w:pPr>
      <w:rPr>
        <w:rFonts w:hint="default"/>
        <w:lang w:val="uk-UA" w:eastAsia="en-US" w:bidi="ar-SA"/>
      </w:rPr>
    </w:lvl>
    <w:lvl w:ilvl="6" w:tplc="4356AF5C">
      <w:numFmt w:val="bullet"/>
      <w:lvlText w:val="•"/>
      <w:lvlJc w:val="left"/>
      <w:pPr>
        <w:ind w:left="5948" w:hanging="425"/>
      </w:pPr>
      <w:rPr>
        <w:rFonts w:hint="default"/>
        <w:lang w:val="uk-UA" w:eastAsia="en-US" w:bidi="ar-SA"/>
      </w:rPr>
    </w:lvl>
    <w:lvl w:ilvl="7" w:tplc="F2BA51CA">
      <w:numFmt w:val="bullet"/>
      <w:lvlText w:val="•"/>
      <w:lvlJc w:val="left"/>
      <w:pPr>
        <w:ind w:left="6986" w:hanging="425"/>
      </w:pPr>
      <w:rPr>
        <w:rFonts w:hint="default"/>
        <w:lang w:val="uk-UA" w:eastAsia="en-US" w:bidi="ar-SA"/>
      </w:rPr>
    </w:lvl>
    <w:lvl w:ilvl="8" w:tplc="33FEDED8">
      <w:numFmt w:val="bullet"/>
      <w:lvlText w:val="•"/>
      <w:lvlJc w:val="left"/>
      <w:pPr>
        <w:ind w:left="8024" w:hanging="425"/>
      </w:pPr>
      <w:rPr>
        <w:rFonts w:hint="default"/>
        <w:lang w:val="uk-UA" w:eastAsia="en-US" w:bidi="ar-SA"/>
      </w:rPr>
    </w:lvl>
  </w:abstractNum>
  <w:abstractNum w:abstractNumId="25" w15:restartNumberingAfterBreak="0">
    <w:nsid w:val="631560E2"/>
    <w:multiLevelType w:val="hybridMultilevel"/>
    <w:tmpl w:val="090ECCC8"/>
    <w:lvl w:ilvl="0" w:tplc="046A8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C37E6"/>
    <w:multiLevelType w:val="hybridMultilevel"/>
    <w:tmpl w:val="4A1A3214"/>
    <w:lvl w:ilvl="0" w:tplc="8646C2F6">
      <w:start w:val="1"/>
      <w:numFmt w:val="decimal"/>
      <w:lvlText w:val="%1."/>
      <w:lvlJc w:val="left"/>
      <w:pPr>
        <w:ind w:left="13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A0A5A6">
      <w:numFmt w:val="bullet"/>
      <w:lvlText w:val="•"/>
      <w:lvlJc w:val="left"/>
      <w:pPr>
        <w:ind w:left="2216" w:hanging="286"/>
      </w:pPr>
      <w:rPr>
        <w:rFonts w:hint="default"/>
        <w:lang w:val="uk-UA" w:eastAsia="en-US" w:bidi="ar-SA"/>
      </w:rPr>
    </w:lvl>
    <w:lvl w:ilvl="2" w:tplc="6728FDF6">
      <w:numFmt w:val="bullet"/>
      <w:lvlText w:val="•"/>
      <w:lvlJc w:val="left"/>
      <w:pPr>
        <w:ind w:left="3092" w:hanging="286"/>
      </w:pPr>
      <w:rPr>
        <w:rFonts w:hint="default"/>
        <w:lang w:val="uk-UA" w:eastAsia="en-US" w:bidi="ar-SA"/>
      </w:rPr>
    </w:lvl>
    <w:lvl w:ilvl="3" w:tplc="57EEC944">
      <w:numFmt w:val="bullet"/>
      <w:lvlText w:val="•"/>
      <w:lvlJc w:val="left"/>
      <w:pPr>
        <w:ind w:left="3968" w:hanging="286"/>
      </w:pPr>
      <w:rPr>
        <w:rFonts w:hint="default"/>
        <w:lang w:val="uk-UA" w:eastAsia="en-US" w:bidi="ar-SA"/>
      </w:rPr>
    </w:lvl>
    <w:lvl w:ilvl="4" w:tplc="AFEC79C4">
      <w:numFmt w:val="bullet"/>
      <w:lvlText w:val="•"/>
      <w:lvlJc w:val="left"/>
      <w:pPr>
        <w:ind w:left="4844" w:hanging="286"/>
      </w:pPr>
      <w:rPr>
        <w:rFonts w:hint="default"/>
        <w:lang w:val="uk-UA" w:eastAsia="en-US" w:bidi="ar-SA"/>
      </w:rPr>
    </w:lvl>
    <w:lvl w:ilvl="5" w:tplc="E3FCEF9E">
      <w:numFmt w:val="bullet"/>
      <w:lvlText w:val="•"/>
      <w:lvlJc w:val="left"/>
      <w:pPr>
        <w:ind w:left="5720" w:hanging="286"/>
      </w:pPr>
      <w:rPr>
        <w:rFonts w:hint="default"/>
        <w:lang w:val="uk-UA" w:eastAsia="en-US" w:bidi="ar-SA"/>
      </w:rPr>
    </w:lvl>
    <w:lvl w:ilvl="6" w:tplc="1120777E">
      <w:numFmt w:val="bullet"/>
      <w:lvlText w:val="•"/>
      <w:lvlJc w:val="left"/>
      <w:pPr>
        <w:ind w:left="6596" w:hanging="286"/>
      </w:pPr>
      <w:rPr>
        <w:rFonts w:hint="default"/>
        <w:lang w:val="uk-UA" w:eastAsia="en-US" w:bidi="ar-SA"/>
      </w:rPr>
    </w:lvl>
    <w:lvl w:ilvl="7" w:tplc="AD701D3C">
      <w:numFmt w:val="bullet"/>
      <w:lvlText w:val="•"/>
      <w:lvlJc w:val="left"/>
      <w:pPr>
        <w:ind w:left="7472" w:hanging="286"/>
      </w:pPr>
      <w:rPr>
        <w:rFonts w:hint="default"/>
        <w:lang w:val="uk-UA" w:eastAsia="en-US" w:bidi="ar-SA"/>
      </w:rPr>
    </w:lvl>
    <w:lvl w:ilvl="8" w:tplc="CB503872">
      <w:numFmt w:val="bullet"/>
      <w:lvlText w:val="•"/>
      <w:lvlJc w:val="left"/>
      <w:pPr>
        <w:ind w:left="8348" w:hanging="286"/>
      </w:pPr>
      <w:rPr>
        <w:rFonts w:hint="default"/>
        <w:lang w:val="uk-UA" w:eastAsia="en-US" w:bidi="ar-SA"/>
      </w:rPr>
    </w:lvl>
  </w:abstractNum>
  <w:abstractNum w:abstractNumId="27" w15:restartNumberingAfterBreak="0">
    <w:nsid w:val="66052651"/>
    <w:multiLevelType w:val="hybridMultilevel"/>
    <w:tmpl w:val="3D904C2A"/>
    <w:lvl w:ilvl="0" w:tplc="63761FA4">
      <w:numFmt w:val="bullet"/>
      <w:lvlText w:val="–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4C3C59"/>
    <w:multiLevelType w:val="hybridMultilevel"/>
    <w:tmpl w:val="B8029668"/>
    <w:lvl w:ilvl="0" w:tplc="63761FA4">
      <w:numFmt w:val="bullet"/>
      <w:lvlText w:val="–"/>
      <w:lvlJc w:val="left"/>
      <w:pPr>
        <w:ind w:left="140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74A26BD"/>
    <w:multiLevelType w:val="hybridMultilevel"/>
    <w:tmpl w:val="96F6D496"/>
    <w:lvl w:ilvl="0" w:tplc="63761FA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0B67"/>
    <w:multiLevelType w:val="hybridMultilevel"/>
    <w:tmpl w:val="2EE8E2B6"/>
    <w:lvl w:ilvl="0" w:tplc="046A8E0C">
      <w:start w:val="1"/>
      <w:numFmt w:val="bullet"/>
      <w:lvlText w:val="-"/>
      <w:lvlJc w:val="left"/>
      <w:pPr>
        <w:tabs>
          <w:tab w:val="num" w:pos="1703"/>
        </w:tabs>
        <w:ind w:left="170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EFF420C"/>
    <w:multiLevelType w:val="hybridMultilevel"/>
    <w:tmpl w:val="17CE9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9C4E84"/>
    <w:multiLevelType w:val="hybridMultilevel"/>
    <w:tmpl w:val="C6BCCF50"/>
    <w:lvl w:ilvl="0" w:tplc="CCDA5448">
      <w:numFmt w:val="bullet"/>
      <w:lvlText w:val=""/>
      <w:lvlJc w:val="left"/>
      <w:pPr>
        <w:ind w:left="338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B1C806C">
      <w:numFmt w:val="bullet"/>
      <w:lvlText w:val="•"/>
      <w:lvlJc w:val="left"/>
      <w:pPr>
        <w:ind w:left="1316" w:hanging="708"/>
      </w:pPr>
      <w:rPr>
        <w:rFonts w:hint="default"/>
        <w:lang w:val="uk-UA" w:eastAsia="en-US" w:bidi="ar-SA"/>
      </w:rPr>
    </w:lvl>
    <w:lvl w:ilvl="2" w:tplc="3656E412">
      <w:numFmt w:val="bullet"/>
      <w:lvlText w:val="•"/>
      <w:lvlJc w:val="left"/>
      <w:pPr>
        <w:ind w:left="2292" w:hanging="708"/>
      </w:pPr>
      <w:rPr>
        <w:rFonts w:hint="default"/>
        <w:lang w:val="uk-UA" w:eastAsia="en-US" w:bidi="ar-SA"/>
      </w:rPr>
    </w:lvl>
    <w:lvl w:ilvl="3" w:tplc="41E8F0E2">
      <w:numFmt w:val="bullet"/>
      <w:lvlText w:val="•"/>
      <w:lvlJc w:val="left"/>
      <w:pPr>
        <w:ind w:left="3268" w:hanging="708"/>
      </w:pPr>
      <w:rPr>
        <w:rFonts w:hint="default"/>
        <w:lang w:val="uk-UA" w:eastAsia="en-US" w:bidi="ar-SA"/>
      </w:rPr>
    </w:lvl>
    <w:lvl w:ilvl="4" w:tplc="BCC44C94">
      <w:numFmt w:val="bullet"/>
      <w:lvlText w:val="•"/>
      <w:lvlJc w:val="left"/>
      <w:pPr>
        <w:ind w:left="4244" w:hanging="708"/>
      </w:pPr>
      <w:rPr>
        <w:rFonts w:hint="default"/>
        <w:lang w:val="uk-UA" w:eastAsia="en-US" w:bidi="ar-SA"/>
      </w:rPr>
    </w:lvl>
    <w:lvl w:ilvl="5" w:tplc="3A984130">
      <w:numFmt w:val="bullet"/>
      <w:lvlText w:val="•"/>
      <w:lvlJc w:val="left"/>
      <w:pPr>
        <w:ind w:left="5220" w:hanging="708"/>
      </w:pPr>
      <w:rPr>
        <w:rFonts w:hint="default"/>
        <w:lang w:val="uk-UA" w:eastAsia="en-US" w:bidi="ar-SA"/>
      </w:rPr>
    </w:lvl>
    <w:lvl w:ilvl="6" w:tplc="429E257A">
      <w:numFmt w:val="bullet"/>
      <w:lvlText w:val="•"/>
      <w:lvlJc w:val="left"/>
      <w:pPr>
        <w:ind w:left="6196" w:hanging="708"/>
      </w:pPr>
      <w:rPr>
        <w:rFonts w:hint="default"/>
        <w:lang w:val="uk-UA" w:eastAsia="en-US" w:bidi="ar-SA"/>
      </w:rPr>
    </w:lvl>
    <w:lvl w:ilvl="7" w:tplc="1E36576C">
      <w:numFmt w:val="bullet"/>
      <w:lvlText w:val="•"/>
      <w:lvlJc w:val="left"/>
      <w:pPr>
        <w:ind w:left="7172" w:hanging="708"/>
      </w:pPr>
      <w:rPr>
        <w:rFonts w:hint="default"/>
        <w:lang w:val="uk-UA" w:eastAsia="en-US" w:bidi="ar-SA"/>
      </w:rPr>
    </w:lvl>
    <w:lvl w:ilvl="8" w:tplc="491E5AC2">
      <w:numFmt w:val="bullet"/>
      <w:lvlText w:val="•"/>
      <w:lvlJc w:val="left"/>
      <w:pPr>
        <w:ind w:left="8148" w:hanging="708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9"/>
  </w:num>
  <w:num w:numId="7">
    <w:abstractNumId w:val="30"/>
  </w:num>
  <w:num w:numId="8">
    <w:abstractNumId w:val="12"/>
  </w:num>
  <w:num w:numId="9">
    <w:abstractNumId w:val="2"/>
  </w:num>
  <w:num w:numId="10">
    <w:abstractNumId w:val="8"/>
  </w:num>
  <w:num w:numId="11">
    <w:abstractNumId w:val="25"/>
  </w:num>
  <w:num w:numId="12">
    <w:abstractNumId w:val="3"/>
  </w:num>
  <w:num w:numId="13">
    <w:abstractNumId w:val="1"/>
  </w:num>
  <w:num w:numId="14">
    <w:abstractNumId w:val="23"/>
  </w:num>
  <w:num w:numId="15">
    <w:abstractNumId w:val="31"/>
  </w:num>
  <w:num w:numId="16">
    <w:abstractNumId w:val="6"/>
  </w:num>
  <w:num w:numId="17">
    <w:abstractNumId w:val="22"/>
  </w:num>
  <w:num w:numId="18">
    <w:abstractNumId w:val="16"/>
  </w:num>
  <w:num w:numId="19">
    <w:abstractNumId w:val="0"/>
  </w:num>
  <w:num w:numId="20">
    <w:abstractNumId w:val="11"/>
  </w:num>
  <w:num w:numId="21">
    <w:abstractNumId w:val="14"/>
  </w:num>
  <w:num w:numId="22">
    <w:abstractNumId w:val="10"/>
  </w:num>
  <w:num w:numId="23">
    <w:abstractNumId w:val="28"/>
  </w:num>
  <w:num w:numId="24">
    <w:abstractNumId w:val="5"/>
  </w:num>
  <w:num w:numId="25">
    <w:abstractNumId w:val="20"/>
  </w:num>
  <w:num w:numId="26">
    <w:abstractNumId w:val="15"/>
  </w:num>
  <w:num w:numId="27">
    <w:abstractNumId w:val="27"/>
  </w:num>
  <w:num w:numId="28">
    <w:abstractNumId w:val="29"/>
  </w:num>
  <w:num w:numId="29">
    <w:abstractNumId w:val="24"/>
  </w:num>
  <w:num w:numId="30">
    <w:abstractNumId w:val="19"/>
  </w:num>
  <w:num w:numId="31">
    <w:abstractNumId w:val="26"/>
  </w:num>
  <w:num w:numId="32">
    <w:abstractNumId w:val="3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4"/>
    <w:rsid w:val="0002659E"/>
    <w:rsid w:val="000A19CE"/>
    <w:rsid w:val="000B4C91"/>
    <w:rsid w:val="00151CFF"/>
    <w:rsid w:val="0015505B"/>
    <w:rsid w:val="001B1526"/>
    <w:rsid w:val="002208F9"/>
    <w:rsid w:val="00277314"/>
    <w:rsid w:val="002958F3"/>
    <w:rsid w:val="002D5F62"/>
    <w:rsid w:val="003407BC"/>
    <w:rsid w:val="0037120A"/>
    <w:rsid w:val="003E7F6C"/>
    <w:rsid w:val="004618FF"/>
    <w:rsid w:val="00461AD4"/>
    <w:rsid w:val="004629D7"/>
    <w:rsid w:val="00493AE8"/>
    <w:rsid w:val="0054251E"/>
    <w:rsid w:val="00556A53"/>
    <w:rsid w:val="005F5B32"/>
    <w:rsid w:val="00666BAB"/>
    <w:rsid w:val="00697818"/>
    <w:rsid w:val="006A7D8E"/>
    <w:rsid w:val="006B58D2"/>
    <w:rsid w:val="007426B9"/>
    <w:rsid w:val="007428CD"/>
    <w:rsid w:val="007823FD"/>
    <w:rsid w:val="0079290D"/>
    <w:rsid w:val="007D1E4F"/>
    <w:rsid w:val="0081332E"/>
    <w:rsid w:val="00815A47"/>
    <w:rsid w:val="008B2A61"/>
    <w:rsid w:val="00945868"/>
    <w:rsid w:val="00954BD6"/>
    <w:rsid w:val="00995140"/>
    <w:rsid w:val="009D246D"/>
    <w:rsid w:val="009D7D84"/>
    <w:rsid w:val="009E3D62"/>
    <w:rsid w:val="00A30136"/>
    <w:rsid w:val="00A5471D"/>
    <w:rsid w:val="00AB5397"/>
    <w:rsid w:val="00B64843"/>
    <w:rsid w:val="00B97CDA"/>
    <w:rsid w:val="00C53D7F"/>
    <w:rsid w:val="00D579CB"/>
    <w:rsid w:val="00E41D35"/>
    <w:rsid w:val="00E74F18"/>
    <w:rsid w:val="00E84E61"/>
    <w:rsid w:val="00EE0F38"/>
    <w:rsid w:val="00EE783A"/>
    <w:rsid w:val="00EF42AC"/>
    <w:rsid w:val="00F14D12"/>
    <w:rsid w:val="00F65151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99BD"/>
  <w15:docId w15:val="{7297E391-C15A-4B9F-9AC7-A0C775DA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rsid w:val="00461AD4"/>
    <w:pPr>
      <w:keepNext/>
      <w:keepLines/>
      <w:widowControl/>
      <w:spacing w:before="48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1AD4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uiPriority w:val="1"/>
    <w:rsid w:val="00461AD4"/>
    <w:rPr>
      <w:rFonts w:ascii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1"/>
    <w:qFormat/>
    <w:rsid w:val="00461AD4"/>
    <w:pPr>
      <w:shd w:val="clear" w:color="auto" w:fill="FFFFFF"/>
      <w:spacing w:before="180" w:after="720" w:line="240" w:lineRule="atLeast"/>
      <w:jc w:val="both"/>
    </w:pPr>
    <w:rPr>
      <w:rFonts w:ascii="Times New Roman" w:eastAsiaTheme="minorHAnsi" w:hAnsi="Times New Roman" w:cs="Times New Roman"/>
      <w:color w:val="auto"/>
      <w:spacing w:val="-3"/>
      <w:sz w:val="26"/>
      <w:szCs w:val="26"/>
      <w:lang w:val="ru-RU" w:eastAsia="en-US"/>
    </w:rPr>
  </w:style>
  <w:style w:type="character" w:customStyle="1" w:styleId="11">
    <w:name w:val="Основной текст Знак1"/>
    <w:basedOn w:val="a0"/>
    <w:uiPriority w:val="99"/>
    <w:semiHidden/>
    <w:rsid w:val="00461AD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5">
    <w:name w:val="Основной текст (5)_"/>
    <w:basedOn w:val="a0"/>
    <w:link w:val="50"/>
    <w:rsid w:val="00461AD4"/>
    <w:rPr>
      <w:rFonts w:ascii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461AD4"/>
    <w:rPr>
      <w:rFonts w:ascii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61AD4"/>
    <w:rPr>
      <w:rFonts w:ascii="Times New Roman" w:hAnsi="Times New Roman" w:cs="Times New Roman"/>
      <w:spacing w:val="-2"/>
      <w:sz w:val="26"/>
      <w:szCs w:val="26"/>
      <w:u w:val="non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AD4"/>
    <w:pPr>
      <w:shd w:val="clear" w:color="auto" w:fill="FFFFFF"/>
      <w:spacing w:after="300" w:line="317" w:lineRule="exact"/>
      <w:ind w:hanging="460"/>
    </w:pPr>
    <w:rPr>
      <w:rFonts w:ascii="Times New Roman" w:eastAsiaTheme="minorHAnsi" w:hAnsi="Times New Roman" w:cs="Times New Roman"/>
      <w:b/>
      <w:bCs/>
      <w:color w:val="auto"/>
      <w:spacing w:val="-3"/>
      <w:sz w:val="26"/>
      <w:szCs w:val="26"/>
      <w:lang w:val="ru-RU" w:eastAsia="en-US"/>
    </w:rPr>
  </w:style>
  <w:style w:type="character" w:customStyle="1" w:styleId="6">
    <w:name w:val="Основной текст (6)_"/>
    <w:basedOn w:val="a0"/>
    <w:link w:val="60"/>
    <w:rsid w:val="00461AD4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6CordiaUPC">
    <w:name w:val="Основной текст (6) + CordiaUPC"/>
    <w:aliases w:val="18 pt,Полужирный,Интервал 0 pt"/>
    <w:basedOn w:val="6"/>
    <w:rsid w:val="00461AD4"/>
    <w:rPr>
      <w:rFonts w:ascii="CordiaUPC" w:hAnsi="CordiaUPC" w:cs="CordiaUPC"/>
      <w:b/>
      <w:bCs/>
      <w:noProof/>
      <w:spacing w:val="0"/>
      <w:sz w:val="36"/>
      <w:szCs w:val="36"/>
      <w:shd w:val="clear" w:color="auto" w:fill="FFFFFF"/>
    </w:rPr>
  </w:style>
  <w:style w:type="character" w:customStyle="1" w:styleId="613pt">
    <w:name w:val="Основной текст (6) + 13 pt"/>
    <w:aliases w:val="Интервал 0 pt12"/>
    <w:basedOn w:val="6"/>
    <w:rsid w:val="00461AD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61AD4"/>
    <w:pPr>
      <w:shd w:val="clear" w:color="auto" w:fill="FFFFFF"/>
      <w:spacing w:after="900" w:line="319" w:lineRule="exact"/>
      <w:jc w:val="both"/>
    </w:pPr>
    <w:rPr>
      <w:rFonts w:ascii="Times New Roman" w:eastAsiaTheme="minorHAnsi" w:hAnsi="Times New Roman" w:cs="Times New Roman"/>
      <w:color w:val="auto"/>
      <w:spacing w:val="3"/>
      <w:sz w:val="23"/>
      <w:szCs w:val="23"/>
      <w:lang w:val="ru-RU" w:eastAsia="en-US"/>
    </w:rPr>
  </w:style>
  <w:style w:type="paragraph" w:styleId="a5">
    <w:name w:val="Title"/>
    <w:basedOn w:val="a"/>
    <w:link w:val="a6"/>
    <w:uiPriority w:val="1"/>
    <w:qFormat/>
    <w:rsid w:val="00461AD4"/>
    <w:pPr>
      <w:widowControl/>
      <w:spacing w:line="360" w:lineRule="auto"/>
      <w:ind w:left="360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uiPriority w:val="1"/>
    <w:rsid w:val="00461AD4"/>
    <w:rPr>
      <w:rFonts w:ascii="Times New Roman" w:eastAsia="Times New Roman" w:hAnsi="Times New Roman" w:cs="Times New Roman"/>
      <w:b/>
      <w:sz w:val="32"/>
      <w:szCs w:val="32"/>
      <w:lang w:val="uk-UA" w:eastAsia="ru-RU"/>
    </w:rPr>
  </w:style>
  <w:style w:type="character" w:customStyle="1" w:styleId="113">
    <w:name w:val="Основной текст + 113"/>
    <w:aliases w:val="5 pt6,Интервал 0 pt10"/>
    <w:basedOn w:val="a3"/>
    <w:rsid w:val="00461AD4"/>
    <w:rPr>
      <w:rFonts w:ascii="Times New Roman" w:hAnsi="Times New Roman" w:cs="Times New Roman"/>
      <w:spacing w:val="-4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1"/>
    <w:rsid w:val="00461AD4"/>
    <w:rPr>
      <w:rFonts w:ascii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461AD4"/>
    <w:pPr>
      <w:shd w:val="clear" w:color="auto" w:fill="FFFFFF"/>
      <w:spacing w:after="720"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pacing w:val="-3"/>
      <w:sz w:val="26"/>
      <w:szCs w:val="26"/>
      <w:lang w:val="ru-RU" w:eastAsia="en-US"/>
    </w:rPr>
  </w:style>
  <w:style w:type="character" w:customStyle="1" w:styleId="110">
    <w:name w:val="Основной текст + 11"/>
    <w:aliases w:val="5 pt,Полужирный8,Интервал 0 pt11"/>
    <w:basedOn w:val="a3"/>
    <w:rsid w:val="00461AD4"/>
    <w:rPr>
      <w:rFonts w:ascii="Times New Roman" w:hAnsi="Times New Roman" w:cs="Times New Roman"/>
      <w:b/>
      <w:bCs/>
      <w:spacing w:val="-5"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5,Курсив,Интервал 0 pt9"/>
    <w:basedOn w:val="a3"/>
    <w:rsid w:val="00461AD4"/>
    <w:rPr>
      <w:rFonts w:ascii="Times New Roman" w:hAnsi="Times New Roman" w:cs="Times New Roman"/>
      <w:i/>
      <w:iCs/>
      <w:spacing w:val="-6"/>
      <w:sz w:val="23"/>
      <w:szCs w:val="23"/>
      <w:u w:val="none"/>
      <w:shd w:val="clear" w:color="auto" w:fill="FFFFFF"/>
    </w:rPr>
  </w:style>
  <w:style w:type="paragraph" w:styleId="a7">
    <w:name w:val="Body Text Indent"/>
    <w:basedOn w:val="a"/>
    <w:link w:val="a8"/>
    <w:rsid w:val="00461AD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461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461AD4"/>
    <w:pPr>
      <w:ind w:left="720"/>
      <w:contextualSpacing/>
    </w:pPr>
  </w:style>
  <w:style w:type="paragraph" w:customStyle="1" w:styleId="Default">
    <w:name w:val="Default"/>
    <w:rsid w:val="00461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iPriority w:val="99"/>
    <w:rsid w:val="00461AD4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461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1AD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20">
    <w:name w:val="Body Text Indent 2"/>
    <w:basedOn w:val="a"/>
    <w:link w:val="22"/>
    <w:uiPriority w:val="99"/>
    <w:semiHidden/>
    <w:unhideWhenUsed/>
    <w:rsid w:val="00954B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54BD6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94586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868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2773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7314"/>
    <w:pPr>
      <w:autoSpaceDE w:val="0"/>
      <w:autoSpaceDN w:val="0"/>
      <w:ind w:left="107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2.me/teh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kva.ua/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knigi.org/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BF0F-F279-447D-822D-EDA3FC33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</dc:creator>
  <cp:lastModifiedBy>Лилия</cp:lastModifiedBy>
  <cp:revision>5</cp:revision>
  <cp:lastPrinted>2022-06-08T11:21:00Z</cp:lastPrinted>
  <dcterms:created xsi:type="dcterms:W3CDTF">2022-06-08T11:18:00Z</dcterms:created>
  <dcterms:modified xsi:type="dcterms:W3CDTF">2022-06-13T22:08:00Z</dcterms:modified>
</cp:coreProperties>
</file>