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D54" w:rsidRPr="00A71D92" w:rsidRDefault="00654D54" w:rsidP="00130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a3"/>
        <w:tblW w:w="0" w:type="auto"/>
        <w:tblInd w:w="-31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6911"/>
      </w:tblGrid>
      <w:tr w:rsidR="001431F8" w:rsidRPr="00A71D92" w:rsidTr="00A96EF1">
        <w:tc>
          <w:tcPr>
            <w:tcW w:w="2978" w:type="dxa"/>
            <w:vMerge w:val="restart"/>
          </w:tcPr>
          <w:p w:rsidR="001431F8" w:rsidRPr="00A71D92" w:rsidRDefault="001431F8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45997E97" wp14:editId="2C9A432B">
                  <wp:extent cx="1009934" cy="1019935"/>
                  <wp:effectExtent l="0" t="0" r="0" b="8890"/>
                  <wp:docPr id="4" name="Picture 9" descr="E:\nubip_logo_new_poisk_18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9" descr="E:\nubip_logo_new_poisk_18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8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510" cy="1026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1" w:type="dxa"/>
          </w:tcPr>
          <w:p w:rsidR="00EC07A1" w:rsidRPr="00581698" w:rsidRDefault="00581698" w:rsidP="00130933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581698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 xml:space="preserve">СИЛАБУС ДИСЦИПЛІНИ </w:t>
            </w:r>
          </w:p>
          <w:p w:rsidR="00EA3DF1" w:rsidRPr="00EA3DF1" w:rsidRDefault="001431F8" w:rsidP="00EA3D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752B95" w:rsidRPr="005F0C3B">
              <w:rPr>
                <w:rFonts w:ascii="Times New Roman" w:hAnsi="Times New Roman" w:cs="Times New Roman"/>
                <w:b/>
              </w:rPr>
              <w:t>Дослідження о</w:t>
            </w:r>
            <w:r w:rsidR="00752B95">
              <w:rPr>
                <w:rFonts w:ascii="Times New Roman" w:hAnsi="Times New Roman" w:cs="Times New Roman"/>
                <w:b/>
              </w:rPr>
              <w:t>перацій у транспортних системах</w:t>
            </w: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1431F8" w:rsidRPr="00A71D92" w:rsidTr="00A96EF1">
        <w:tc>
          <w:tcPr>
            <w:tcW w:w="2978" w:type="dxa"/>
            <w:vMerge/>
          </w:tcPr>
          <w:p w:rsidR="001431F8" w:rsidRPr="00A71D92" w:rsidRDefault="001431F8" w:rsidP="00130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1431F8" w:rsidRPr="00A71D92" w:rsidRDefault="001431F8" w:rsidP="00130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Ступінь вищої освіти - Бакалавр</w:t>
            </w:r>
          </w:p>
        </w:tc>
      </w:tr>
      <w:tr w:rsidR="00A96EF1" w:rsidRPr="00A71D92" w:rsidTr="00A96EF1">
        <w:tc>
          <w:tcPr>
            <w:tcW w:w="2978" w:type="dxa"/>
            <w:vMerge/>
          </w:tcPr>
          <w:p w:rsidR="00A96EF1" w:rsidRPr="00A71D92" w:rsidRDefault="00A96EF1" w:rsidP="00130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A96EF1" w:rsidRPr="00A71D92" w:rsidRDefault="00A96EF1" w:rsidP="00A96E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Спеціальність </w:t>
            </w:r>
            <w:r w:rsidR="00752B95" w:rsidRPr="00CD7DED">
              <w:rPr>
                <w:rStyle w:val="112"/>
                <w:i w:val="0"/>
                <w:sz w:val="24"/>
                <w:szCs w:val="24"/>
                <w:lang w:eastAsia="uk-UA"/>
              </w:rPr>
              <w:t>275 Транспортні технології (автомобільний транспорт)</w:t>
            </w:r>
          </w:p>
        </w:tc>
      </w:tr>
      <w:tr w:rsidR="001431F8" w:rsidRPr="00A71D92" w:rsidTr="00A96EF1">
        <w:tc>
          <w:tcPr>
            <w:tcW w:w="2978" w:type="dxa"/>
            <w:vMerge/>
          </w:tcPr>
          <w:p w:rsidR="001431F8" w:rsidRPr="00A71D92" w:rsidRDefault="001431F8" w:rsidP="00130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1431F8" w:rsidRPr="00A71D92" w:rsidRDefault="001431F8" w:rsidP="00130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Освітня програма </w:t>
            </w:r>
            <w:r w:rsidRPr="00377298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="00377298" w:rsidRPr="00377298">
              <w:rPr>
                <w:rFonts w:ascii="Times New Roman" w:hAnsi="Times New Roman" w:cs="Times New Roman"/>
                <w:lang w:val="ru-RU"/>
              </w:rPr>
              <w:t>Транспортні</w:t>
            </w:r>
            <w:proofErr w:type="spellEnd"/>
            <w:r w:rsidR="00377298" w:rsidRPr="00377298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="00377298" w:rsidRPr="00377298">
              <w:rPr>
                <w:rFonts w:ascii="Times New Roman" w:hAnsi="Times New Roman" w:cs="Times New Roman"/>
                <w:lang w:val="ru-RU"/>
              </w:rPr>
              <w:t>технології</w:t>
            </w:r>
            <w:proofErr w:type="spellEnd"/>
            <w:r w:rsidR="00377298" w:rsidRPr="00377298">
              <w:rPr>
                <w:rFonts w:ascii="Times New Roman" w:hAnsi="Times New Roman" w:cs="Times New Roman"/>
                <w:lang w:val="ru-RU"/>
              </w:rPr>
              <w:t xml:space="preserve"> на </w:t>
            </w:r>
            <w:proofErr w:type="spellStart"/>
            <w:r w:rsidR="00377298" w:rsidRPr="00377298">
              <w:rPr>
                <w:rFonts w:ascii="Times New Roman" w:hAnsi="Times New Roman" w:cs="Times New Roman"/>
                <w:lang w:val="ru-RU"/>
              </w:rPr>
              <w:t>автомобільному</w:t>
            </w:r>
            <w:proofErr w:type="spellEnd"/>
            <w:r w:rsidR="00377298" w:rsidRPr="00377298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="00377298" w:rsidRPr="00377298">
              <w:rPr>
                <w:rFonts w:ascii="Times New Roman" w:hAnsi="Times New Roman" w:cs="Times New Roman"/>
                <w:lang w:val="ru-RU"/>
              </w:rPr>
              <w:t>транспорті</w:t>
            </w:r>
            <w:proofErr w:type="spellEnd"/>
            <w:r w:rsidRPr="0037729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1431F8" w:rsidRPr="00A71D92" w:rsidTr="00A96EF1">
        <w:tc>
          <w:tcPr>
            <w:tcW w:w="2978" w:type="dxa"/>
            <w:vMerge/>
          </w:tcPr>
          <w:p w:rsidR="001431F8" w:rsidRPr="00A71D92" w:rsidRDefault="001431F8" w:rsidP="00130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1431F8" w:rsidRDefault="00752B95" w:rsidP="00130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Рік навчання 2-3</w:t>
            </w:r>
            <w:r w:rsidR="001431F8"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семестр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4-5</w:t>
            </w:r>
          </w:p>
          <w:p w:rsidR="0020200E" w:rsidRPr="00A71D92" w:rsidRDefault="0020200E" w:rsidP="00752B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навчання </w:t>
            </w:r>
            <w:r w:rsidRPr="0020200E">
              <w:rPr>
                <w:rFonts w:ascii="Times New Roman" w:hAnsi="Times New Roman" w:cs="Times New Roman"/>
                <w:sz w:val="20"/>
                <w:szCs w:val="20"/>
              </w:rPr>
              <w:t>(денна, заочна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1431F8" w:rsidRPr="00A71D92" w:rsidTr="00A96EF1">
        <w:tc>
          <w:tcPr>
            <w:tcW w:w="2978" w:type="dxa"/>
            <w:vMerge/>
          </w:tcPr>
          <w:p w:rsidR="001431F8" w:rsidRPr="00A71D92" w:rsidRDefault="001431F8" w:rsidP="00130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1431F8" w:rsidRPr="00A71D92" w:rsidRDefault="001431F8" w:rsidP="003772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Кількість кредитів </w:t>
            </w:r>
            <w:r w:rsidR="0020200E">
              <w:rPr>
                <w:rFonts w:ascii="Times New Roman" w:hAnsi="Times New Roman" w:cs="Times New Roman"/>
                <w:b/>
                <w:sz w:val="24"/>
                <w:szCs w:val="24"/>
              </w:rPr>
              <w:t>ЄКТС</w:t>
            </w:r>
            <w:r w:rsidR="00752B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7729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1431F8" w:rsidRPr="00A71D92" w:rsidTr="00A96EF1">
        <w:tc>
          <w:tcPr>
            <w:tcW w:w="2978" w:type="dxa"/>
            <w:vMerge/>
          </w:tcPr>
          <w:p w:rsidR="001431F8" w:rsidRPr="00A71D92" w:rsidRDefault="001431F8" w:rsidP="00130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1431F8" w:rsidRPr="00A71D92" w:rsidRDefault="0020200E" w:rsidP="00752B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Мова викладання </w:t>
            </w:r>
            <w:r w:rsidR="00752B95">
              <w:rPr>
                <w:rFonts w:ascii="Times New Roman" w:hAnsi="Times New Roman" w:cs="Times New Roman"/>
                <w:sz w:val="20"/>
                <w:szCs w:val="20"/>
              </w:rPr>
              <w:t>українська</w:t>
            </w:r>
          </w:p>
        </w:tc>
      </w:tr>
      <w:tr w:rsidR="00A96EF1" w:rsidRPr="00A71D92" w:rsidTr="00A96EF1">
        <w:tc>
          <w:tcPr>
            <w:tcW w:w="2978" w:type="dxa"/>
          </w:tcPr>
          <w:p w:rsidR="00A96EF1" w:rsidRPr="00A96EF1" w:rsidRDefault="00A96EF1" w:rsidP="001309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_______________________</w:t>
            </w:r>
          </w:p>
        </w:tc>
        <w:tc>
          <w:tcPr>
            <w:tcW w:w="6911" w:type="dxa"/>
          </w:tcPr>
          <w:p w:rsidR="00A96EF1" w:rsidRPr="00A96EF1" w:rsidRDefault="00A96EF1" w:rsidP="0013093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1431F8" w:rsidRPr="00A71D92" w:rsidTr="00A96EF1">
        <w:tc>
          <w:tcPr>
            <w:tcW w:w="2978" w:type="dxa"/>
          </w:tcPr>
          <w:p w:rsidR="001431F8" w:rsidRPr="00A71D92" w:rsidRDefault="001431F8" w:rsidP="00130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Лектор курсу</w:t>
            </w:r>
          </w:p>
        </w:tc>
        <w:tc>
          <w:tcPr>
            <w:tcW w:w="6911" w:type="dxa"/>
          </w:tcPr>
          <w:p w:rsidR="001431F8" w:rsidRPr="00A96EF1" w:rsidRDefault="00752B95" w:rsidP="00752B9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Загурський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Олег Миколайович</w:t>
            </w:r>
          </w:p>
        </w:tc>
      </w:tr>
      <w:tr w:rsidR="001431F8" w:rsidRPr="00A71D92" w:rsidTr="00A96EF1">
        <w:tc>
          <w:tcPr>
            <w:tcW w:w="2978" w:type="dxa"/>
          </w:tcPr>
          <w:p w:rsidR="001431F8" w:rsidRPr="00A71D92" w:rsidRDefault="001431F8" w:rsidP="0013093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 інформація лектора (</w:t>
            </w:r>
            <w:r w:rsidRPr="00A71D9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A71D9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-</w:t>
            </w:r>
            <w:r w:rsidRPr="00A71D9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Pr="00A71D9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)</w:t>
            </w:r>
          </w:p>
        </w:tc>
        <w:tc>
          <w:tcPr>
            <w:tcW w:w="6911" w:type="dxa"/>
          </w:tcPr>
          <w:p w:rsidR="00581698" w:rsidRPr="00752B95" w:rsidRDefault="00752B95" w:rsidP="0013093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52B95">
              <w:rPr>
                <w:rFonts w:ascii="Times New Roman" w:hAnsi="Times New Roman" w:cs="Times New Roman"/>
                <w:b/>
                <w:sz w:val="24"/>
                <w:szCs w:val="24"/>
              </w:rPr>
              <w:t>zagurskiy_oleg@ukr.net</w:t>
            </w:r>
          </w:p>
        </w:tc>
      </w:tr>
      <w:tr w:rsidR="001431F8" w:rsidRPr="00A71D92" w:rsidTr="00A96EF1">
        <w:tc>
          <w:tcPr>
            <w:tcW w:w="2978" w:type="dxa"/>
          </w:tcPr>
          <w:p w:rsidR="001431F8" w:rsidRPr="00A71D92" w:rsidRDefault="001431F8" w:rsidP="00A96EF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Сторінка курсу в</w:t>
            </w:r>
            <w:r w:rsidR="00A96EF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1D9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="00A96EF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</w:t>
            </w:r>
            <w:r w:rsidRPr="00A71D9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earn</w:t>
            </w:r>
            <w:proofErr w:type="spellEnd"/>
            <w:r w:rsidRPr="00A71D9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911" w:type="dxa"/>
          </w:tcPr>
          <w:p w:rsidR="001431F8" w:rsidRPr="00752B95" w:rsidRDefault="00752B95" w:rsidP="00130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B95">
              <w:rPr>
                <w:rFonts w:ascii="Times New Roman" w:hAnsi="Times New Roman" w:cs="Times New Roman"/>
                <w:b/>
                <w:sz w:val="24"/>
                <w:szCs w:val="24"/>
              </w:rPr>
              <w:t>https://elearn.nubip.edu.ua/course/view.php?id=833</w:t>
            </w:r>
          </w:p>
        </w:tc>
      </w:tr>
    </w:tbl>
    <w:p w:rsidR="00EA3DF1" w:rsidRPr="00A71D92" w:rsidRDefault="00EA3DF1" w:rsidP="001309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C07A1" w:rsidRPr="00581698" w:rsidRDefault="00581698" w:rsidP="00130933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581698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ОПИС ДИСЦИПЛІНИ</w:t>
      </w:r>
    </w:p>
    <w:p w:rsidR="00EA3DF1" w:rsidRDefault="00F533B7" w:rsidP="00F533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33B7">
        <w:rPr>
          <w:rFonts w:ascii="Times New Roman" w:hAnsi="Times New Roman" w:cs="Times New Roman"/>
          <w:sz w:val="24"/>
          <w:szCs w:val="24"/>
        </w:rPr>
        <w:t xml:space="preserve">Підготовка майбутнього спеціаліста до вирішення проблем транспортних систем із урахуванням механізмів функціонування ринкової економіки здійснюється за допомогою навчальної дисципліни </w:t>
      </w:r>
      <w:proofErr w:type="spellStart"/>
      <w:r w:rsidRPr="00F533B7">
        <w:rPr>
          <w:rFonts w:ascii="Times New Roman" w:hAnsi="Times New Roman" w:cs="Times New Roman"/>
          <w:sz w:val="24"/>
          <w:szCs w:val="24"/>
        </w:rPr>
        <w:t>„Дослідження</w:t>
      </w:r>
      <w:proofErr w:type="spellEnd"/>
      <w:r w:rsidRPr="00F533B7">
        <w:rPr>
          <w:rFonts w:ascii="Times New Roman" w:hAnsi="Times New Roman" w:cs="Times New Roman"/>
          <w:sz w:val="24"/>
          <w:szCs w:val="24"/>
        </w:rPr>
        <w:t xml:space="preserve"> операцій</w:t>
      </w:r>
      <w:r w:rsidR="007D66B1">
        <w:rPr>
          <w:rFonts w:ascii="Times New Roman" w:hAnsi="Times New Roman" w:cs="Times New Roman"/>
          <w:sz w:val="24"/>
          <w:szCs w:val="24"/>
        </w:rPr>
        <w:t xml:space="preserve"> </w:t>
      </w:r>
      <w:r w:rsidR="007D66B1" w:rsidRPr="007D66B1">
        <w:rPr>
          <w:rFonts w:ascii="Times New Roman" w:hAnsi="Times New Roman" w:cs="Times New Roman"/>
        </w:rPr>
        <w:t>у транспортних системах</w:t>
      </w:r>
      <w:r w:rsidRPr="00F533B7">
        <w:rPr>
          <w:rFonts w:ascii="Times New Roman" w:hAnsi="Times New Roman" w:cs="Times New Roman"/>
          <w:sz w:val="24"/>
          <w:szCs w:val="24"/>
        </w:rPr>
        <w:t xml:space="preserve">”. </w:t>
      </w:r>
    </w:p>
    <w:p w:rsidR="00EA3DF1" w:rsidRDefault="00F533B7" w:rsidP="00F533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33B7">
        <w:rPr>
          <w:rFonts w:ascii="Times New Roman" w:hAnsi="Times New Roman" w:cs="Times New Roman"/>
          <w:sz w:val="24"/>
          <w:szCs w:val="24"/>
        </w:rPr>
        <w:t xml:space="preserve">Об’єктом вивчення цієї дисципліни є складні транспортні системи. </w:t>
      </w:r>
    </w:p>
    <w:p w:rsidR="007D66B1" w:rsidRDefault="00F533B7" w:rsidP="00F533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33B7">
        <w:rPr>
          <w:rFonts w:ascii="Times New Roman" w:hAnsi="Times New Roman" w:cs="Times New Roman"/>
          <w:sz w:val="24"/>
          <w:szCs w:val="24"/>
        </w:rPr>
        <w:t xml:space="preserve">Предметом вивчення дисципліни є транспортні процеси, що відбуваються в різних видах діяльності фахівців транспортних технологій, оцінка стану та динаміки їхнього розвитку. </w:t>
      </w:r>
    </w:p>
    <w:p w:rsidR="00130933" w:rsidRDefault="00F533B7" w:rsidP="00F533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33B7">
        <w:rPr>
          <w:rFonts w:ascii="Times New Roman" w:hAnsi="Times New Roman" w:cs="Times New Roman"/>
          <w:sz w:val="24"/>
          <w:szCs w:val="24"/>
        </w:rPr>
        <w:t xml:space="preserve">Зміст дисципліни </w:t>
      </w:r>
      <w:proofErr w:type="spellStart"/>
      <w:r w:rsidRPr="00F533B7">
        <w:rPr>
          <w:rFonts w:ascii="Times New Roman" w:hAnsi="Times New Roman" w:cs="Times New Roman"/>
          <w:sz w:val="24"/>
          <w:szCs w:val="24"/>
        </w:rPr>
        <w:t>„Дослідження</w:t>
      </w:r>
      <w:proofErr w:type="spellEnd"/>
      <w:r w:rsidRPr="00F533B7">
        <w:rPr>
          <w:rFonts w:ascii="Times New Roman" w:hAnsi="Times New Roman" w:cs="Times New Roman"/>
          <w:sz w:val="24"/>
          <w:szCs w:val="24"/>
        </w:rPr>
        <w:t xml:space="preserve"> операцій</w:t>
      </w:r>
      <w:r w:rsidR="007D66B1">
        <w:rPr>
          <w:rFonts w:ascii="Times New Roman" w:hAnsi="Times New Roman" w:cs="Times New Roman"/>
          <w:sz w:val="24"/>
          <w:szCs w:val="24"/>
        </w:rPr>
        <w:t xml:space="preserve"> </w:t>
      </w:r>
      <w:r w:rsidR="007D66B1" w:rsidRPr="007D66B1">
        <w:rPr>
          <w:rFonts w:ascii="Times New Roman" w:hAnsi="Times New Roman" w:cs="Times New Roman"/>
        </w:rPr>
        <w:t>у транспортних системах</w:t>
      </w:r>
      <w:r w:rsidRPr="00F533B7">
        <w:rPr>
          <w:rFonts w:ascii="Times New Roman" w:hAnsi="Times New Roman" w:cs="Times New Roman"/>
          <w:sz w:val="24"/>
          <w:szCs w:val="24"/>
        </w:rPr>
        <w:t>” полягає в розкритті теоретичних основ проектування й експлуатації великих і складних транспортних систем, управління транспортними процесами, методів аналізу стану, оцінки їхніх характеристик та ефективності.</w:t>
      </w:r>
    </w:p>
    <w:p w:rsidR="00EA3DF1" w:rsidRPr="00EA3DF1" w:rsidRDefault="00EA3DF1" w:rsidP="00EA3DF1">
      <w:pPr>
        <w:spacing w:after="0" w:line="240" w:lineRule="auto"/>
        <w:ind w:firstLine="708"/>
        <w:jc w:val="both"/>
        <w:rPr>
          <w:rStyle w:val="ac"/>
          <w:rFonts w:ascii="Times New Roman" w:hAnsi="Times New Roman" w:cs="Times New Roman"/>
          <w:sz w:val="24"/>
          <w:szCs w:val="24"/>
        </w:rPr>
      </w:pPr>
      <w:r w:rsidRPr="00EA3DF1">
        <w:rPr>
          <w:rStyle w:val="ac"/>
          <w:rFonts w:ascii="Times New Roman" w:hAnsi="Times New Roman" w:cs="Times New Roman"/>
          <w:sz w:val="24"/>
          <w:szCs w:val="24"/>
        </w:rPr>
        <w:t xml:space="preserve">У результаті вивчення навчальної дисципліни студент повинен </w:t>
      </w:r>
      <w:bookmarkStart w:id="1" w:name="bookmark6"/>
    </w:p>
    <w:p w:rsidR="00EA3DF1" w:rsidRPr="00EA3DF1" w:rsidRDefault="00EA3DF1" w:rsidP="00EA3DF1">
      <w:pPr>
        <w:spacing w:after="0" w:line="240" w:lineRule="auto"/>
        <w:ind w:firstLine="823"/>
        <w:jc w:val="both"/>
        <w:rPr>
          <w:rFonts w:ascii="Times New Roman" w:hAnsi="Times New Roman" w:cs="Times New Roman"/>
          <w:sz w:val="24"/>
          <w:szCs w:val="24"/>
        </w:rPr>
      </w:pPr>
      <w:r w:rsidRPr="00EA3DF1">
        <w:rPr>
          <w:rStyle w:val="22"/>
          <w:rFonts w:ascii="Times New Roman" w:hAnsi="Times New Roman" w:cs="Times New Roman"/>
          <w:b w:val="0"/>
          <w:i w:val="0"/>
          <w:sz w:val="24"/>
          <w:szCs w:val="24"/>
          <w:u w:val="single"/>
        </w:rPr>
        <w:t>знати</w:t>
      </w:r>
      <w:r w:rsidRPr="00EA3DF1">
        <w:rPr>
          <w:rStyle w:val="22"/>
          <w:rFonts w:ascii="Times New Roman" w:hAnsi="Times New Roman" w:cs="Times New Roman"/>
          <w:b w:val="0"/>
          <w:i w:val="0"/>
          <w:sz w:val="24"/>
          <w:szCs w:val="24"/>
        </w:rPr>
        <w:t>:</w:t>
      </w:r>
      <w:bookmarkEnd w:id="1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3DF1">
        <w:rPr>
          <w:rFonts w:ascii="Times New Roman" w:hAnsi="Times New Roman" w:cs="Times New Roman"/>
          <w:sz w:val="24"/>
          <w:szCs w:val="24"/>
        </w:rPr>
        <w:t xml:space="preserve">різноманітні моделі лінійного програмування; методи динамічного та </w:t>
      </w:r>
      <w:proofErr w:type="spellStart"/>
      <w:r w:rsidRPr="00EA3DF1">
        <w:rPr>
          <w:rFonts w:ascii="Times New Roman" w:hAnsi="Times New Roman" w:cs="Times New Roman"/>
          <w:sz w:val="24"/>
          <w:szCs w:val="24"/>
        </w:rPr>
        <w:t>цільночисельного</w:t>
      </w:r>
      <w:proofErr w:type="spellEnd"/>
      <w:r w:rsidRPr="00EA3DF1">
        <w:rPr>
          <w:rFonts w:ascii="Times New Roman" w:hAnsi="Times New Roman" w:cs="Times New Roman"/>
          <w:sz w:val="24"/>
          <w:szCs w:val="24"/>
        </w:rPr>
        <w:t xml:space="preserve"> програмування, основні принципи теорії масового обслуговування та теорії ігор</w:t>
      </w:r>
      <w:r>
        <w:rPr>
          <w:rFonts w:ascii="Times New Roman" w:hAnsi="Times New Roman" w:cs="Times New Roman"/>
          <w:sz w:val="24"/>
          <w:szCs w:val="24"/>
        </w:rPr>
        <w:t xml:space="preserve"> і прийняття рішень</w:t>
      </w:r>
      <w:r w:rsidRPr="00EA3DF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A3DF1" w:rsidRPr="00EA3DF1" w:rsidRDefault="00EA3DF1" w:rsidP="00EA3DF1">
      <w:pPr>
        <w:pStyle w:val="220"/>
        <w:spacing w:after="0"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bookmarkStart w:id="2" w:name="bookmark7"/>
      <w:r w:rsidRPr="00EA3DF1">
        <w:rPr>
          <w:rStyle w:val="22"/>
          <w:rFonts w:ascii="Times New Roman" w:hAnsi="Times New Roman" w:cs="Times New Roman"/>
          <w:spacing w:val="0"/>
          <w:sz w:val="24"/>
          <w:szCs w:val="24"/>
          <w:u w:val="single"/>
          <w:lang w:eastAsia="uk-UA"/>
        </w:rPr>
        <w:t>вміти</w:t>
      </w:r>
      <w:r w:rsidRPr="00EA3DF1">
        <w:rPr>
          <w:rStyle w:val="22"/>
          <w:rFonts w:ascii="Times New Roman" w:hAnsi="Times New Roman" w:cs="Times New Roman"/>
          <w:spacing w:val="0"/>
          <w:sz w:val="24"/>
          <w:szCs w:val="24"/>
          <w:lang w:eastAsia="uk-UA"/>
        </w:rPr>
        <w:t>:</w:t>
      </w:r>
      <w:bookmarkEnd w:id="2"/>
      <w:r w:rsidRPr="00EA3DF1">
        <w:rPr>
          <w:rStyle w:val="22"/>
          <w:rFonts w:ascii="Times New Roman" w:hAnsi="Times New Roman" w:cs="Times New Roman"/>
          <w:spacing w:val="0"/>
          <w:sz w:val="24"/>
          <w:szCs w:val="24"/>
          <w:lang w:eastAsia="uk-UA"/>
        </w:rPr>
        <w:t>формалізувати алгоритми роботи та цілі управління транспортних систем, представляти їх у вигляді графів переходів та відп</w:t>
      </w:r>
      <w:r>
        <w:rPr>
          <w:rStyle w:val="22"/>
          <w:rFonts w:ascii="Times New Roman" w:hAnsi="Times New Roman" w:cs="Times New Roman"/>
          <w:spacing w:val="0"/>
          <w:sz w:val="24"/>
          <w:szCs w:val="24"/>
          <w:lang w:eastAsia="uk-UA"/>
        </w:rPr>
        <w:t>овідних аналітичних формулювань</w:t>
      </w:r>
      <w:r w:rsidR="006E19D3">
        <w:rPr>
          <w:rStyle w:val="22"/>
          <w:rFonts w:ascii="Times New Roman" w:hAnsi="Times New Roman" w:cs="Times New Roman"/>
          <w:spacing w:val="0"/>
          <w:sz w:val="24"/>
          <w:szCs w:val="24"/>
          <w:lang w:eastAsia="uk-UA"/>
        </w:rPr>
        <w:t xml:space="preserve">; </w:t>
      </w:r>
      <w:r w:rsidR="006E19D3" w:rsidRPr="006E19D3">
        <w:rPr>
          <w:rStyle w:val="22"/>
          <w:rFonts w:ascii="Times New Roman" w:hAnsi="Times New Roman" w:cs="Times New Roman"/>
          <w:spacing w:val="-4"/>
          <w:sz w:val="24"/>
          <w:szCs w:val="24"/>
          <w:lang w:eastAsia="uk-UA"/>
        </w:rPr>
        <w:t>застосовувати</w:t>
      </w:r>
      <w:r w:rsidRPr="006E19D3">
        <w:rPr>
          <w:rStyle w:val="22"/>
          <w:rFonts w:ascii="Times New Roman" w:hAnsi="Times New Roman" w:cs="Times New Roman"/>
          <w:spacing w:val="-4"/>
          <w:sz w:val="24"/>
          <w:szCs w:val="24"/>
          <w:lang w:eastAsia="uk-UA"/>
        </w:rPr>
        <w:t xml:space="preserve"> методику вирішення задач дослідження операцій згідно алгоритмів розрахунку; </w:t>
      </w:r>
      <w:r w:rsidRPr="006E19D3">
        <w:rPr>
          <w:rFonts w:ascii="Times New Roman" w:hAnsi="Times New Roman" w:cs="Times New Roman"/>
          <w:b w:val="0"/>
          <w:i w:val="0"/>
          <w:spacing w:val="-4"/>
          <w:sz w:val="24"/>
          <w:szCs w:val="24"/>
        </w:rPr>
        <w:t>складати оптимальні плани перевезень та вирішувати проблеми їх оптимізації.</w:t>
      </w:r>
    </w:p>
    <w:p w:rsidR="006E19D3" w:rsidRPr="006E19D3" w:rsidRDefault="006E19D3" w:rsidP="006E19D3">
      <w:pPr>
        <w:pStyle w:val="ad"/>
        <w:shd w:val="clear" w:color="auto" w:fill="FFFFFF"/>
        <w:spacing w:before="0" w:beforeAutospacing="0" w:after="0" w:afterAutospacing="0"/>
        <w:ind w:firstLine="708"/>
        <w:jc w:val="both"/>
        <w:rPr>
          <w:b/>
        </w:rPr>
      </w:pPr>
      <w:bookmarkStart w:id="3" w:name="bookmark4"/>
      <w:r w:rsidRPr="006E19D3">
        <w:rPr>
          <w:rStyle w:val="ae"/>
          <w:b w:val="0"/>
          <w:lang w:val="uk-UA"/>
        </w:rPr>
        <w:t xml:space="preserve">Навчальна дисципліна забезпечує </w:t>
      </w:r>
      <w:proofErr w:type="spellStart"/>
      <w:r w:rsidRPr="006E19D3">
        <w:rPr>
          <w:rStyle w:val="ae"/>
          <w:b w:val="0"/>
          <w:lang w:val="uk-UA"/>
        </w:rPr>
        <w:t>флормування</w:t>
      </w:r>
      <w:proofErr w:type="spellEnd"/>
      <w:r w:rsidRPr="006E19D3">
        <w:rPr>
          <w:rStyle w:val="ae"/>
          <w:b w:val="0"/>
          <w:lang w:val="uk-UA"/>
        </w:rPr>
        <w:t xml:space="preserve"> низки </w:t>
      </w:r>
      <w:proofErr w:type="spellStart"/>
      <w:r w:rsidRPr="006E19D3">
        <w:rPr>
          <w:rStyle w:val="ae"/>
          <w:b w:val="0"/>
          <w:lang w:val="uk-UA"/>
        </w:rPr>
        <w:t>компетентностей</w:t>
      </w:r>
      <w:proofErr w:type="spellEnd"/>
      <w:r w:rsidRPr="006E19D3">
        <w:rPr>
          <w:rStyle w:val="ae"/>
          <w:b w:val="0"/>
          <w:lang w:val="uk-UA"/>
        </w:rPr>
        <w:t>: </w:t>
      </w:r>
    </w:p>
    <w:p w:rsidR="006E19D3" w:rsidRPr="006E19D3" w:rsidRDefault="006E19D3" w:rsidP="006E19D3">
      <w:pPr>
        <w:pStyle w:val="ad"/>
        <w:shd w:val="clear" w:color="auto" w:fill="FFFFFF"/>
        <w:spacing w:before="0" w:beforeAutospacing="0" w:after="0" w:afterAutospacing="0"/>
        <w:jc w:val="both"/>
      </w:pPr>
      <w:r w:rsidRPr="006E19D3">
        <w:rPr>
          <w:lang w:val="uk-UA"/>
        </w:rPr>
        <w:t>Загальні компетентності:</w:t>
      </w:r>
    </w:p>
    <w:p w:rsidR="006E19D3" w:rsidRPr="006E19D3" w:rsidRDefault="006E19D3" w:rsidP="006E19D3">
      <w:pPr>
        <w:pStyle w:val="ad"/>
        <w:shd w:val="clear" w:color="auto" w:fill="FFFFFF"/>
        <w:spacing w:before="0" w:beforeAutospacing="0" w:after="0" w:afterAutospacing="0"/>
        <w:jc w:val="both"/>
      </w:pPr>
      <w:r w:rsidRPr="006E19D3">
        <w:rPr>
          <w:lang w:val="uk-UA"/>
        </w:rPr>
        <w:t>ЗК 5. Здатність до абстрактного мислення, аналізу та прийняття технологічних рішень у галузі транспортних технологій.</w:t>
      </w:r>
    </w:p>
    <w:p w:rsidR="006E19D3" w:rsidRPr="006E19D3" w:rsidRDefault="006E19D3" w:rsidP="006E19D3">
      <w:pPr>
        <w:pStyle w:val="ad"/>
        <w:shd w:val="clear" w:color="auto" w:fill="FFFFFF"/>
        <w:spacing w:before="0" w:beforeAutospacing="0" w:after="0" w:afterAutospacing="0"/>
        <w:jc w:val="both"/>
      </w:pPr>
      <w:proofErr w:type="spellStart"/>
      <w:proofErr w:type="gramStart"/>
      <w:r w:rsidRPr="006E19D3">
        <w:t>Спец</w:t>
      </w:r>
      <w:proofErr w:type="gramEnd"/>
      <w:r w:rsidRPr="006E19D3">
        <w:t>іальні</w:t>
      </w:r>
      <w:proofErr w:type="spellEnd"/>
      <w:r w:rsidRPr="006E19D3">
        <w:t xml:space="preserve"> (</w:t>
      </w:r>
      <w:proofErr w:type="spellStart"/>
      <w:r w:rsidRPr="006E19D3">
        <w:t>фахові</w:t>
      </w:r>
      <w:proofErr w:type="spellEnd"/>
      <w:r w:rsidRPr="006E19D3">
        <w:t xml:space="preserve">) </w:t>
      </w:r>
      <w:proofErr w:type="spellStart"/>
      <w:r w:rsidRPr="006E19D3">
        <w:t>комперентності</w:t>
      </w:r>
      <w:proofErr w:type="spellEnd"/>
      <w:r w:rsidRPr="006E19D3">
        <w:t>:</w:t>
      </w:r>
    </w:p>
    <w:p w:rsidR="006E19D3" w:rsidRPr="006E19D3" w:rsidRDefault="006E19D3" w:rsidP="006E19D3">
      <w:pPr>
        <w:pStyle w:val="ad"/>
        <w:shd w:val="clear" w:color="auto" w:fill="FFFFFF"/>
        <w:spacing w:before="0" w:beforeAutospacing="0" w:after="0" w:afterAutospacing="0"/>
        <w:jc w:val="both"/>
      </w:pPr>
      <w:r w:rsidRPr="006E19D3">
        <w:rPr>
          <w:lang w:val="uk-UA"/>
        </w:rPr>
        <w:t>СК 2. Здатність використовувати знання і практичні навички математичних та числових методів, теорії транспортних процесів і систем, дослідження операції, теорії систем і управління, організації та забезпечення автомобільних перевезень при вирішенні професійних задач, удосконалення транспортних технологій в аграрній галузі.</w:t>
      </w:r>
    </w:p>
    <w:p w:rsidR="006E19D3" w:rsidRPr="006E19D3" w:rsidRDefault="006E19D3" w:rsidP="006E19D3">
      <w:pPr>
        <w:pStyle w:val="ad"/>
        <w:shd w:val="clear" w:color="auto" w:fill="FFFFFF"/>
        <w:spacing w:before="0" w:beforeAutospacing="0" w:after="0" w:afterAutospacing="0"/>
        <w:jc w:val="both"/>
      </w:pPr>
      <w:r>
        <w:rPr>
          <w:lang w:val="uk-UA"/>
        </w:rPr>
        <w:t>СК 10. </w:t>
      </w:r>
      <w:r w:rsidRPr="006E19D3">
        <w:rPr>
          <w:lang w:val="uk-UA"/>
        </w:rPr>
        <w:t>Здатність формувати раціональні маршрути перевезень з урахуванням технологій перевезень, видів сполучень, їх технічного і ресурсного забезпечення.</w:t>
      </w:r>
    </w:p>
    <w:p w:rsidR="006E19D3" w:rsidRPr="006E19D3" w:rsidRDefault="006E19D3" w:rsidP="006E19D3">
      <w:pPr>
        <w:pStyle w:val="ad"/>
        <w:shd w:val="clear" w:color="auto" w:fill="FFFFFF"/>
        <w:spacing w:before="0" w:beforeAutospacing="0" w:after="0" w:afterAutospacing="0"/>
        <w:ind w:firstLine="708"/>
        <w:jc w:val="both"/>
        <w:rPr>
          <w:b/>
        </w:rPr>
      </w:pPr>
      <w:r w:rsidRPr="006E19D3">
        <w:rPr>
          <w:rStyle w:val="ae"/>
          <w:b w:val="0"/>
          <w:lang w:val="uk-UA"/>
        </w:rPr>
        <w:t>Програмні результати:</w:t>
      </w:r>
    </w:p>
    <w:p w:rsidR="006E19D3" w:rsidRPr="006E19D3" w:rsidRDefault="006E19D3" w:rsidP="006E19D3">
      <w:pPr>
        <w:pStyle w:val="ad"/>
        <w:shd w:val="clear" w:color="auto" w:fill="FFFFFF"/>
        <w:spacing w:before="0" w:beforeAutospacing="0" w:after="0" w:afterAutospacing="0"/>
        <w:jc w:val="both"/>
      </w:pPr>
      <w:r w:rsidRPr="006E19D3">
        <w:rPr>
          <w:lang w:val="uk-UA"/>
        </w:rPr>
        <w:t>ПР 2. Використовувати математичний апарат, розділи фізики, хімії, теорії систем і управління, дослідження операцій.</w:t>
      </w:r>
    </w:p>
    <w:p w:rsidR="006E19D3" w:rsidRPr="006E19D3" w:rsidRDefault="006E19D3" w:rsidP="006E19D3">
      <w:pPr>
        <w:pStyle w:val="ad"/>
        <w:shd w:val="clear" w:color="auto" w:fill="FFFFFF"/>
        <w:spacing w:before="0" w:beforeAutospacing="0" w:after="0" w:afterAutospacing="0"/>
        <w:jc w:val="both"/>
      </w:pPr>
      <w:r w:rsidRPr="006E19D3">
        <w:rPr>
          <w:lang w:val="uk-UA"/>
        </w:rPr>
        <w:t>ПР 8. Будувати математичні моделі для прогнозування роботи транспорту в умовах невизначеності та гри із розумним противником, розв’язувати транспортні задачі.</w:t>
      </w:r>
      <w:bookmarkEnd w:id="3"/>
    </w:p>
    <w:p w:rsidR="00EA3DF1" w:rsidRPr="006E19D3" w:rsidRDefault="00EA3DF1" w:rsidP="00F533B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E19D3" w:rsidRDefault="006E19D3" w:rsidP="00130933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lang w:val="ru-RU"/>
        </w:rPr>
      </w:pPr>
    </w:p>
    <w:p w:rsidR="00EC07A1" w:rsidRPr="00F82151" w:rsidRDefault="00F82151" w:rsidP="00130933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F82151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СТРУКТУРА КУРСУ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1746"/>
        <w:gridCol w:w="1339"/>
        <w:gridCol w:w="2835"/>
        <w:gridCol w:w="2268"/>
        <w:gridCol w:w="1418"/>
      </w:tblGrid>
      <w:tr w:rsidR="00F82151" w:rsidRPr="00504F22" w:rsidTr="000B55D5">
        <w:tc>
          <w:tcPr>
            <w:tcW w:w="1746" w:type="dxa"/>
            <w:vAlign w:val="center"/>
          </w:tcPr>
          <w:p w:rsidR="00EC07A1" w:rsidRPr="00504F22" w:rsidRDefault="00EC07A1" w:rsidP="00F82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F22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339" w:type="dxa"/>
            <w:vAlign w:val="center"/>
          </w:tcPr>
          <w:p w:rsidR="00EC07A1" w:rsidRPr="00504F22" w:rsidRDefault="00EC07A1" w:rsidP="00393415">
            <w:pPr>
              <w:ind w:left="-136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F22">
              <w:rPr>
                <w:rFonts w:ascii="Times New Roman" w:hAnsi="Times New Roman" w:cs="Times New Roman"/>
                <w:b/>
                <w:sz w:val="24"/>
                <w:szCs w:val="24"/>
              </w:rPr>
              <w:t>Години</w:t>
            </w:r>
          </w:p>
          <w:p w:rsidR="00EC07A1" w:rsidRPr="00504F22" w:rsidRDefault="00EC07A1" w:rsidP="00393415">
            <w:pPr>
              <w:ind w:left="-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F22">
              <w:rPr>
                <w:rFonts w:ascii="Times New Roman" w:hAnsi="Times New Roman" w:cs="Times New Roman"/>
                <w:sz w:val="24"/>
                <w:szCs w:val="24"/>
              </w:rPr>
              <w:t>(лекції/лаборатор</w:t>
            </w:r>
            <w:r w:rsidR="00A96EF1" w:rsidRPr="00504F2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93415" w:rsidRPr="00504F22">
              <w:rPr>
                <w:rFonts w:ascii="Times New Roman" w:hAnsi="Times New Roman" w:cs="Times New Roman"/>
                <w:sz w:val="24"/>
                <w:szCs w:val="24"/>
              </w:rPr>
              <w:t xml:space="preserve">і, практичні, </w:t>
            </w:r>
            <w:proofErr w:type="spellStart"/>
            <w:r w:rsidR="00393415" w:rsidRPr="00504F22">
              <w:rPr>
                <w:rFonts w:ascii="Times New Roman" w:hAnsi="Times New Roman" w:cs="Times New Roman"/>
                <w:sz w:val="24"/>
                <w:szCs w:val="24"/>
              </w:rPr>
              <w:t>семінарськ</w:t>
            </w:r>
            <w:proofErr w:type="spellEnd"/>
            <w:r w:rsidRPr="00504F2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  <w:vAlign w:val="center"/>
          </w:tcPr>
          <w:p w:rsidR="00EC07A1" w:rsidRPr="00504F22" w:rsidRDefault="00EC07A1" w:rsidP="00F82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F22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Результати навчання</w:t>
            </w:r>
          </w:p>
        </w:tc>
        <w:tc>
          <w:tcPr>
            <w:tcW w:w="2268" w:type="dxa"/>
            <w:vAlign w:val="center"/>
          </w:tcPr>
          <w:p w:rsidR="00EC07A1" w:rsidRPr="00504F22" w:rsidRDefault="00ED3451" w:rsidP="00F82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F22">
              <w:rPr>
                <w:rFonts w:ascii="Times New Roman" w:hAnsi="Times New Roman" w:cs="Times New Roman"/>
                <w:b/>
                <w:sz w:val="24"/>
                <w:szCs w:val="24"/>
              </w:rPr>
              <w:t>Завдання</w:t>
            </w:r>
          </w:p>
        </w:tc>
        <w:tc>
          <w:tcPr>
            <w:tcW w:w="1418" w:type="dxa"/>
            <w:vAlign w:val="center"/>
          </w:tcPr>
          <w:p w:rsidR="00EC07A1" w:rsidRPr="00504F22" w:rsidRDefault="00ED3451" w:rsidP="000B55D5">
            <w:pPr>
              <w:ind w:left="-97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F22">
              <w:rPr>
                <w:rFonts w:ascii="Times New Roman" w:hAnsi="Times New Roman" w:cs="Times New Roman"/>
                <w:b/>
                <w:sz w:val="24"/>
                <w:szCs w:val="24"/>
              </w:rPr>
              <w:t>Оцінювання</w:t>
            </w:r>
          </w:p>
        </w:tc>
      </w:tr>
      <w:tr w:rsidR="00ED3451" w:rsidRPr="00504F22" w:rsidTr="000B55D5">
        <w:tc>
          <w:tcPr>
            <w:tcW w:w="9606" w:type="dxa"/>
            <w:gridSpan w:val="5"/>
          </w:tcPr>
          <w:p w:rsidR="00ED3451" w:rsidRPr="00504F22" w:rsidRDefault="00ED3451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F22">
              <w:rPr>
                <w:rFonts w:ascii="Times New Roman" w:hAnsi="Times New Roman" w:cs="Times New Roman"/>
                <w:b/>
                <w:sz w:val="24"/>
                <w:szCs w:val="24"/>
              </w:rPr>
              <w:t>1 семестр</w:t>
            </w:r>
          </w:p>
        </w:tc>
      </w:tr>
      <w:tr w:rsidR="00544D46" w:rsidRPr="00504F22" w:rsidTr="000B55D5">
        <w:tc>
          <w:tcPr>
            <w:tcW w:w="9606" w:type="dxa"/>
            <w:gridSpan w:val="5"/>
          </w:tcPr>
          <w:p w:rsidR="00544D46" w:rsidRPr="00504F22" w:rsidRDefault="00544D46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F22">
              <w:rPr>
                <w:rFonts w:ascii="Times New Roman" w:hAnsi="Times New Roman" w:cs="Times New Roman"/>
                <w:b/>
                <w:sz w:val="24"/>
                <w:szCs w:val="24"/>
              </w:rPr>
              <w:t>Модуль 1</w:t>
            </w:r>
            <w:r w:rsidR="00BF62D3" w:rsidRPr="00504F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F62D3" w:rsidRPr="00504F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Лінійне програмування</w:t>
            </w:r>
          </w:p>
        </w:tc>
      </w:tr>
      <w:tr w:rsidR="00BF62D3" w:rsidRPr="00504F22" w:rsidTr="000B55D5">
        <w:tc>
          <w:tcPr>
            <w:tcW w:w="1746" w:type="dxa"/>
          </w:tcPr>
          <w:p w:rsidR="00BF62D3" w:rsidRPr="00504F22" w:rsidRDefault="00BF62D3" w:rsidP="002257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F22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="00393415" w:rsidRPr="00504F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04F2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BF62D3" w:rsidRPr="00504F22" w:rsidRDefault="00BF62D3" w:rsidP="002257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F22">
              <w:rPr>
                <w:rFonts w:ascii="Times New Roman" w:hAnsi="Times New Roman" w:cs="Times New Roman"/>
                <w:sz w:val="24"/>
                <w:szCs w:val="24"/>
              </w:rPr>
              <w:t xml:space="preserve">Предмет та задачі </w:t>
            </w:r>
            <w:r w:rsidRPr="00504F2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дисципліни</w:t>
            </w:r>
          </w:p>
        </w:tc>
        <w:tc>
          <w:tcPr>
            <w:tcW w:w="1339" w:type="dxa"/>
          </w:tcPr>
          <w:p w:rsidR="00BF62D3" w:rsidRPr="00504F22" w:rsidRDefault="00BF62D3" w:rsidP="0022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F22">
              <w:rPr>
                <w:rFonts w:ascii="Times New Roman" w:hAnsi="Times New Roman" w:cs="Times New Roman"/>
                <w:sz w:val="24"/>
                <w:szCs w:val="24"/>
              </w:rPr>
              <w:t>2/-</w:t>
            </w:r>
          </w:p>
        </w:tc>
        <w:tc>
          <w:tcPr>
            <w:tcW w:w="2835" w:type="dxa"/>
          </w:tcPr>
          <w:p w:rsidR="007D66B1" w:rsidRPr="00504F22" w:rsidRDefault="00BF62D3" w:rsidP="00BF62D3">
            <w:pPr>
              <w:jc w:val="both"/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</w:pPr>
            <w:r w:rsidRPr="00504F22">
              <w:rPr>
                <w:rFonts w:ascii="Times New Roman" w:hAnsi="Times New Roman" w:cs="Times New Roman"/>
                <w:i/>
                <w:sz w:val="24"/>
                <w:szCs w:val="24"/>
              </w:rPr>
              <w:t>Знати:</w:t>
            </w:r>
            <w:r w:rsidRPr="00504F22"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  <w:t xml:space="preserve"> </w:t>
            </w:r>
          </w:p>
          <w:p w:rsidR="00BF62D3" w:rsidRPr="00504F22" w:rsidRDefault="004C2596" w:rsidP="00BF62D3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spellStart"/>
            <w:r w:rsidRPr="00504F22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  <w:r w:rsidR="00BF62D3" w:rsidRPr="00504F2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основні</w:t>
            </w:r>
            <w:proofErr w:type="spellEnd"/>
            <w:r w:rsidR="00BF62D3" w:rsidRPr="00504F2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поняття та визначення дослідження операцій;</w:t>
            </w:r>
          </w:p>
          <w:p w:rsidR="00BF62D3" w:rsidRPr="00504F22" w:rsidRDefault="004C2596" w:rsidP="00BF62D3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04F22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  <w:r w:rsidR="00BF62D3" w:rsidRPr="00504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BF62D3" w:rsidRPr="00504F2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класифікацію методів розв’язання задач дослідження операцій.</w:t>
            </w:r>
          </w:p>
          <w:p w:rsidR="00BF62D3" w:rsidRPr="00504F22" w:rsidRDefault="00BF62D3" w:rsidP="00BF62D3">
            <w:pPr>
              <w:jc w:val="both"/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</w:pPr>
            <w:r w:rsidRPr="00504F22">
              <w:rPr>
                <w:rFonts w:ascii="Times New Roman" w:hAnsi="Times New Roman" w:cs="Times New Roman"/>
                <w:i/>
                <w:sz w:val="24"/>
                <w:szCs w:val="24"/>
              </w:rPr>
              <w:t>Вміти</w:t>
            </w:r>
            <w:r w:rsidRPr="00504F22"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  <w:t xml:space="preserve"> </w:t>
            </w:r>
          </w:p>
          <w:p w:rsidR="00BF62D3" w:rsidRPr="00504F22" w:rsidRDefault="00BF62D3" w:rsidP="00BF62D3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04F2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 робити </w:t>
            </w:r>
            <w:proofErr w:type="spellStart"/>
            <w:r w:rsidRPr="00504F2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математичнау</w:t>
            </w:r>
            <w:proofErr w:type="spellEnd"/>
            <w:r w:rsidRPr="00504F2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постановку задач дослідження операцій </w:t>
            </w:r>
          </w:p>
          <w:p w:rsidR="00BF62D3" w:rsidRPr="00504F22" w:rsidRDefault="00BF62D3" w:rsidP="00BF62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F22">
              <w:rPr>
                <w:rFonts w:ascii="Times New Roman" w:hAnsi="Times New Roman" w:cs="Times New Roman"/>
                <w:i/>
                <w:sz w:val="24"/>
                <w:szCs w:val="24"/>
              </w:rPr>
              <w:t>Розуміти</w:t>
            </w:r>
            <w:r w:rsidRPr="00504F22"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  <w:t xml:space="preserve"> </w:t>
            </w:r>
            <w:r w:rsidRPr="00504F22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структуру проектів та принципи побудови математичних моделей дослідження операцій.</w:t>
            </w:r>
          </w:p>
        </w:tc>
        <w:tc>
          <w:tcPr>
            <w:tcW w:w="2268" w:type="dxa"/>
          </w:tcPr>
          <w:p w:rsidR="00BF62D3" w:rsidRPr="00504F22" w:rsidRDefault="007D66B1" w:rsidP="002257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F22">
              <w:rPr>
                <w:rFonts w:ascii="Times New Roman" w:hAnsi="Times New Roman" w:cs="Times New Roman"/>
                <w:sz w:val="24"/>
                <w:szCs w:val="24"/>
              </w:rPr>
              <w:t>Виконання самостійної роботи</w:t>
            </w:r>
          </w:p>
        </w:tc>
        <w:tc>
          <w:tcPr>
            <w:tcW w:w="1418" w:type="dxa"/>
          </w:tcPr>
          <w:p w:rsidR="00BF62D3" w:rsidRPr="000B55D5" w:rsidRDefault="007739A0" w:rsidP="0022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66B1" w:rsidRPr="00504F22" w:rsidTr="000B55D5">
        <w:tc>
          <w:tcPr>
            <w:tcW w:w="1746" w:type="dxa"/>
          </w:tcPr>
          <w:p w:rsidR="007D66B1" w:rsidRPr="00504F22" w:rsidRDefault="007D66B1" w:rsidP="002257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F22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="00393415" w:rsidRPr="00504F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04F2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7D66B1" w:rsidRPr="00504F22" w:rsidRDefault="007D66B1" w:rsidP="002257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F22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Критерії прийняття рішень</w:t>
            </w:r>
          </w:p>
        </w:tc>
        <w:tc>
          <w:tcPr>
            <w:tcW w:w="1339" w:type="dxa"/>
          </w:tcPr>
          <w:p w:rsidR="007D66B1" w:rsidRPr="00504F22" w:rsidRDefault="007D66B1" w:rsidP="007D6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F22">
              <w:rPr>
                <w:rFonts w:ascii="Times New Roman" w:hAnsi="Times New Roman" w:cs="Times New Roman"/>
                <w:sz w:val="24"/>
                <w:szCs w:val="24"/>
              </w:rPr>
              <w:t>4/2</w:t>
            </w:r>
          </w:p>
        </w:tc>
        <w:tc>
          <w:tcPr>
            <w:tcW w:w="2835" w:type="dxa"/>
          </w:tcPr>
          <w:p w:rsidR="007D66B1" w:rsidRPr="00504F22" w:rsidRDefault="007D66B1" w:rsidP="00F47567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04F22">
              <w:rPr>
                <w:rFonts w:ascii="Times New Roman" w:hAnsi="Times New Roman" w:cs="Times New Roman"/>
                <w:i/>
                <w:sz w:val="24"/>
                <w:szCs w:val="24"/>
              </w:rPr>
              <w:t>Знати:</w:t>
            </w:r>
            <w:r w:rsidRPr="00504F22"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  <w:t xml:space="preserve"> </w:t>
            </w:r>
            <w:r w:rsidRPr="00504F2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основні критерії прийняття рішень </w:t>
            </w:r>
          </w:p>
          <w:p w:rsidR="00F47567" w:rsidRPr="00504F22" w:rsidRDefault="00F47567" w:rsidP="00F47567">
            <w:pPr>
              <w:jc w:val="both"/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</w:pPr>
            <w:r w:rsidRPr="00504F22">
              <w:rPr>
                <w:rFonts w:ascii="Times New Roman" w:hAnsi="Times New Roman" w:cs="Times New Roman"/>
                <w:i/>
                <w:sz w:val="24"/>
                <w:szCs w:val="24"/>
              </w:rPr>
              <w:t>Розрізняти</w:t>
            </w:r>
            <w:r w:rsidR="004C2596" w:rsidRPr="00504F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04F2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критерії для умов визначеності та невизначеності</w:t>
            </w:r>
          </w:p>
          <w:p w:rsidR="007D66B1" w:rsidRPr="00504F22" w:rsidRDefault="007D66B1" w:rsidP="00F47567">
            <w:pPr>
              <w:jc w:val="both"/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</w:pPr>
            <w:r w:rsidRPr="00504F22">
              <w:rPr>
                <w:rFonts w:ascii="Times New Roman" w:hAnsi="Times New Roman" w:cs="Times New Roman"/>
                <w:i/>
                <w:sz w:val="24"/>
                <w:szCs w:val="24"/>
              </w:rPr>
              <w:t>Вміти</w:t>
            </w:r>
            <w:r w:rsidRPr="00504F22"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  <w:t xml:space="preserve"> </w:t>
            </w:r>
          </w:p>
          <w:p w:rsidR="00F47567" w:rsidRPr="00504F22" w:rsidRDefault="00F47567" w:rsidP="00F47567">
            <w:pPr>
              <w:jc w:val="both"/>
              <w:rPr>
                <w:rStyle w:val="22"/>
                <w:rFonts w:ascii="Times New Roman" w:hAnsi="Times New Roman" w:cs="Times New Roman"/>
                <w:b w:val="0"/>
                <w:i w:val="0"/>
                <w:sz w:val="24"/>
                <w:szCs w:val="24"/>
                <w:lang w:eastAsia="uk-UA"/>
              </w:rPr>
            </w:pPr>
            <w:r w:rsidRPr="00504F22">
              <w:rPr>
                <w:rStyle w:val="22"/>
                <w:rFonts w:ascii="Times New Roman" w:hAnsi="Times New Roman" w:cs="Times New Roman"/>
                <w:b w:val="0"/>
                <w:i w:val="0"/>
                <w:sz w:val="24"/>
                <w:szCs w:val="24"/>
                <w:lang w:eastAsia="uk-UA"/>
              </w:rPr>
              <w:t xml:space="preserve">- </w:t>
            </w:r>
            <w:r w:rsidR="007D66B1" w:rsidRPr="00504F22">
              <w:rPr>
                <w:rStyle w:val="22"/>
                <w:rFonts w:ascii="Times New Roman" w:hAnsi="Times New Roman" w:cs="Times New Roman"/>
                <w:b w:val="0"/>
                <w:i w:val="0"/>
                <w:sz w:val="24"/>
                <w:szCs w:val="24"/>
                <w:lang w:eastAsia="uk-UA"/>
              </w:rPr>
              <w:t>формалізувати алгоритми роботи та цілі управління транспортних систем</w:t>
            </w:r>
            <w:r w:rsidRPr="00504F22">
              <w:rPr>
                <w:rStyle w:val="22"/>
                <w:rFonts w:ascii="Times New Roman" w:hAnsi="Times New Roman" w:cs="Times New Roman"/>
                <w:b w:val="0"/>
                <w:i w:val="0"/>
                <w:sz w:val="24"/>
                <w:szCs w:val="24"/>
                <w:lang w:eastAsia="uk-UA"/>
              </w:rPr>
              <w:t>;</w:t>
            </w:r>
          </w:p>
          <w:p w:rsidR="007D66B1" w:rsidRPr="00504F22" w:rsidRDefault="00F47567" w:rsidP="00F47567">
            <w:pPr>
              <w:jc w:val="both"/>
              <w:rPr>
                <w:rFonts w:ascii="Times New Roman" w:hAnsi="Times New Roman" w:cs="Times New Roman"/>
                <w:bCs/>
                <w:iCs/>
                <w:spacing w:val="-8"/>
                <w:sz w:val="24"/>
                <w:szCs w:val="24"/>
                <w:shd w:val="clear" w:color="auto" w:fill="FFFFFF"/>
                <w:lang w:eastAsia="uk-UA"/>
              </w:rPr>
            </w:pPr>
            <w:r w:rsidRPr="00504F22">
              <w:rPr>
                <w:rStyle w:val="22"/>
                <w:rFonts w:ascii="Times New Roman" w:hAnsi="Times New Roman" w:cs="Times New Roman"/>
                <w:b w:val="0"/>
                <w:i w:val="0"/>
                <w:sz w:val="24"/>
                <w:szCs w:val="24"/>
                <w:lang w:eastAsia="uk-UA"/>
              </w:rPr>
              <w:t>- застосовувати</w:t>
            </w:r>
            <w:r w:rsidRPr="00504F22">
              <w:rPr>
                <w:rStyle w:val="22"/>
                <w:b w:val="0"/>
                <w:i w:val="0"/>
                <w:sz w:val="24"/>
                <w:szCs w:val="24"/>
                <w:lang w:eastAsia="uk-UA"/>
              </w:rPr>
              <w:t xml:space="preserve"> </w:t>
            </w:r>
            <w:r w:rsidRPr="00504F22">
              <w:rPr>
                <w:rFonts w:ascii="Times New Roman" w:eastAsia="Arial Unicode MS" w:hAnsi="Times New Roman"/>
                <w:sz w:val="24"/>
                <w:szCs w:val="24"/>
                <w:lang w:eastAsia="uk-UA"/>
              </w:rPr>
              <w:t>спеціальні критерії для вибору кращої стратегії розвитку</w:t>
            </w:r>
          </w:p>
        </w:tc>
        <w:tc>
          <w:tcPr>
            <w:tcW w:w="2268" w:type="dxa"/>
          </w:tcPr>
          <w:p w:rsidR="00F47567" w:rsidRPr="00504F22" w:rsidRDefault="00F47567" w:rsidP="00F47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F22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розрахунок зважених критеріїв в умовах визначеності. </w:t>
            </w:r>
          </w:p>
          <w:p w:rsidR="00F47567" w:rsidRPr="00504F22" w:rsidRDefault="00F47567" w:rsidP="00F47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F22">
              <w:rPr>
                <w:rFonts w:ascii="Times New Roman" w:hAnsi="Times New Roman" w:cs="Times New Roman"/>
                <w:sz w:val="24"/>
                <w:szCs w:val="24"/>
              </w:rPr>
              <w:t>Визначити кращі альтернативи.</w:t>
            </w:r>
          </w:p>
          <w:p w:rsidR="007D66B1" w:rsidRPr="00504F22" w:rsidRDefault="00F47567" w:rsidP="00F475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F22">
              <w:rPr>
                <w:rFonts w:ascii="Times New Roman" w:hAnsi="Times New Roman" w:cs="Times New Roman"/>
                <w:sz w:val="24"/>
                <w:szCs w:val="24"/>
              </w:rPr>
              <w:t>Використовуючи Excel визначити рівень інвестиційної привабливості проектів</w:t>
            </w:r>
          </w:p>
        </w:tc>
        <w:tc>
          <w:tcPr>
            <w:tcW w:w="1418" w:type="dxa"/>
          </w:tcPr>
          <w:p w:rsidR="007D66B1" w:rsidRPr="00504F22" w:rsidRDefault="00596F8C" w:rsidP="0022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44D46" w:rsidRPr="00504F22" w:rsidTr="000B55D5">
        <w:tc>
          <w:tcPr>
            <w:tcW w:w="1746" w:type="dxa"/>
          </w:tcPr>
          <w:p w:rsidR="00F82151" w:rsidRPr="00504F22" w:rsidRDefault="00365744" w:rsidP="002B6D6B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F22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="00393415" w:rsidRPr="00504F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04F2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544D46" w:rsidRPr="00504F22" w:rsidRDefault="00365744" w:rsidP="002B6D6B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F2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Лінійне програмування. Методи рішення задач лінійного програмування</w:t>
            </w:r>
          </w:p>
        </w:tc>
        <w:tc>
          <w:tcPr>
            <w:tcW w:w="1339" w:type="dxa"/>
          </w:tcPr>
          <w:p w:rsidR="00544D46" w:rsidRPr="00345218" w:rsidRDefault="00345218" w:rsidP="003452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="00365744" w:rsidRPr="00504F2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2835" w:type="dxa"/>
          </w:tcPr>
          <w:p w:rsidR="00585A25" w:rsidRPr="00504F22" w:rsidRDefault="00585A25" w:rsidP="008F399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F22">
              <w:rPr>
                <w:rFonts w:ascii="Times New Roman" w:hAnsi="Times New Roman" w:cs="Times New Roman"/>
                <w:i/>
                <w:sz w:val="24"/>
                <w:szCs w:val="24"/>
              </w:rPr>
              <w:t>Знати:</w:t>
            </w:r>
          </w:p>
          <w:p w:rsidR="00585A25" w:rsidRPr="00504F22" w:rsidRDefault="00585A25" w:rsidP="008F399E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spellStart"/>
            <w:r w:rsidRPr="00504F22">
              <w:rPr>
                <w:rFonts w:ascii="Times New Roman" w:hAnsi="Times New Roman" w:cs="Times New Roman"/>
                <w:sz w:val="24"/>
                <w:szCs w:val="24"/>
              </w:rPr>
              <w:t>-алгоритм</w:t>
            </w:r>
            <w:proofErr w:type="spellEnd"/>
            <w:r w:rsidRPr="00504F22">
              <w:rPr>
                <w:rFonts w:ascii="Times New Roman" w:hAnsi="Times New Roman" w:cs="Times New Roman"/>
                <w:sz w:val="24"/>
                <w:szCs w:val="24"/>
              </w:rPr>
              <w:t xml:space="preserve"> ф</w:t>
            </w:r>
            <w:r w:rsidR="00365744" w:rsidRPr="00504F2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ормулювання задачі </w:t>
            </w:r>
            <w:r w:rsidRPr="00504F2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ЛП</w:t>
            </w:r>
            <w:r w:rsidR="00365744" w:rsidRPr="00504F2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</w:p>
          <w:p w:rsidR="00365744" w:rsidRPr="00504F22" w:rsidRDefault="00585A25" w:rsidP="008F399E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spellStart"/>
            <w:r w:rsidRPr="00504F22">
              <w:rPr>
                <w:rFonts w:ascii="Times New Roman" w:hAnsi="Times New Roman" w:cs="Times New Roman"/>
                <w:kern w:val="2"/>
                <w:sz w:val="24"/>
                <w:szCs w:val="24"/>
              </w:rPr>
              <w:t>-г</w:t>
            </w:r>
            <w:r w:rsidR="00365744" w:rsidRPr="00504F2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еометричн</w:t>
            </w:r>
            <w:r w:rsidRPr="00504F22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</w:t>
            </w:r>
            <w:proofErr w:type="spellEnd"/>
            <w:r w:rsidR="00365744" w:rsidRPr="00504F2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інтерпретаці</w:t>
            </w:r>
            <w:r w:rsidRPr="00504F22">
              <w:rPr>
                <w:rFonts w:ascii="Times New Roman" w:hAnsi="Times New Roman" w:cs="Times New Roman"/>
                <w:kern w:val="2"/>
                <w:sz w:val="24"/>
                <w:szCs w:val="24"/>
              </w:rPr>
              <w:t>ю</w:t>
            </w:r>
            <w:r w:rsidR="00365744" w:rsidRPr="00504F2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задач </w:t>
            </w:r>
            <w:r w:rsidRPr="00504F2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ЛП</w:t>
            </w:r>
          </w:p>
          <w:p w:rsidR="00365744" w:rsidRPr="00504F22" w:rsidRDefault="00585A25" w:rsidP="008F399E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04F22">
              <w:rPr>
                <w:rFonts w:ascii="Times New Roman" w:hAnsi="Times New Roman" w:cs="Times New Roman"/>
                <w:kern w:val="2"/>
                <w:sz w:val="24"/>
                <w:szCs w:val="24"/>
              </w:rPr>
              <w:t>- загальну</w:t>
            </w:r>
            <w:r w:rsidR="00365744" w:rsidRPr="00504F2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схем</w:t>
            </w:r>
            <w:r w:rsidRPr="00504F22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</w:t>
            </w:r>
            <w:r w:rsidR="00365744" w:rsidRPr="00504F2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симплекс-методу</w:t>
            </w:r>
            <w:r w:rsidRPr="00504F2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ЛП</w:t>
            </w:r>
            <w:r w:rsidR="00365744" w:rsidRPr="00504F22">
              <w:rPr>
                <w:rFonts w:ascii="Times New Roman" w:hAnsi="Times New Roman" w:cs="Times New Roman"/>
                <w:kern w:val="2"/>
                <w:sz w:val="24"/>
                <w:szCs w:val="24"/>
              </w:rPr>
              <w:t>.</w:t>
            </w:r>
          </w:p>
          <w:p w:rsidR="00585A25" w:rsidRPr="00504F22" w:rsidRDefault="00585A25" w:rsidP="008F399E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04F22">
              <w:rPr>
                <w:rFonts w:ascii="Times New Roman" w:hAnsi="Times New Roman" w:cs="Times New Roman"/>
                <w:i/>
                <w:sz w:val="24"/>
                <w:szCs w:val="24"/>
              </w:rPr>
              <w:t>Вміти</w:t>
            </w:r>
            <w:r w:rsidRPr="00504F22">
              <w:rPr>
                <w:rFonts w:ascii="Times New Roman" w:hAnsi="Times New Roman" w:cs="Times New Roman"/>
                <w:kern w:val="2"/>
                <w:sz w:val="24"/>
                <w:szCs w:val="24"/>
              </w:rPr>
              <w:t>:</w:t>
            </w:r>
            <w:r w:rsidR="00365744" w:rsidRPr="00504F2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</w:p>
          <w:p w:rsidR="00544D46" w:rsidRPr="00504F22" w:rsidRDefault="00585A25" w:rsidP="008F399E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spellStart"/>
            <w:r w:rsidRPr="00504F2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з</w:t>
            </w:r>
            <w:r w:rsidR="00365744" w:rsidRPr="00504F2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астосув</w:t>
            </w:r>
            <w:r w:rsidRPr="00504F22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увати</w:t>
            </w:r>
            <w:proofErr w:type="spellEnd"/>
            <w:r w:rsidR="00365744" w:rsidRPr="00504F2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задач</w:t>
            </w:r>
            <w:r w:rsidRPr="00504F22">
              <w:rPr>
                <w:rFonts w:ascii="Times New Roman" w:hAnsi="Times New Roman" w:cs="Times New Roman"/>
                <w:kern w:val="2"/>
                <w:sz w:val="24"/>
                <w:szCs w:val="24"/>
              </w:rPr>
              <w:t>і</w:t>
            </w:r>
            <w:r w:rsidR="00365744" w:rsidRPr="00504F2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504F2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ЛП</w:t>
            </w:r>
            <w:r w:rsidR="00365744" w:rsidRPr="00504F2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на транспорті</w:t>
            </w:r>
            <w:r w:rsidR="004C2596" w:rsidRPr="00504F22">
              <w:rPr>
                <w:rFonts w:ascii="Times New Roman" w:hAnsi="Times New Roman" w:cs="Times New Roman"/>
                <w:kern w:val="2"/>
                <w:sz w:val="24"/>
                <w:szCs w:val="24"/>
              </w:rPr>
              <w:t>.</w:t>
            </w:r>
          </w:p>
          <w:p w:rsidR="00365744" w:rsidRPr="00504F22" w:rsidRDefault="00393415" w:rsidP="0036574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F22">
              <w:rPr>
                <w:rFonts w:ascii="Times New Roman" w:hAnsi="Times New Roman" w:cs="Times New Roman"/>
                <w:i/>
                <w:sz w:val="24"/>
                <w:szCs w:val="24"/>
              </w:rPr>
              <w:t>Застосовувати</w:t>
            </w:r>
            <w:r w:rsidR="00585A25" w:rsidRPr="00504F22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544D46" w:rsidRDefault="003877DF" w:rsidP="008F399E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симплекс-алгоритм для породжен</w:t>
            </w:r>
            <w:r w:rsidR="00365744" w:rsidRPr="00504F2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ня припустимого базисного розв’язк</w:t>
            </w:r>
            <w:r w:rsidR="00585A25" w:rsidRPr="00504F22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 задач ЛП</w:t>
            </w:r>
          </w:p>
          <w:p w:rsidR="00377298" w:rsidRDefault="00377298" w:rsidP="008F399E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377298" w:rsidRPr="00504F22" w:rsidRDefault="00377298" w:rsidP="008F3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93415" w:rsidRPr="00504F22" w:rsidRDefault="00393415" w:rsidP="00393415">
            <w:pPr>
              <w:jc w:val="both"/>
              <w:rPr>
                <w:rFonts w:ascii="Times New Roman" w:hAnsi="Times New Roman"/>
                <w:spacing w:val="-2"/>
                <w:kern w:val="2"/>
                <w:sz w:val="24"/>
                <w:szCs w:val="24"/>
              </w:rPr>
            </w:pPr>
            <w:r w:rsidRPr="00504F22">
              <w:rPr>
                <w:rFonts w:ascii="Times New Roman" w:hAnsi="Times New Roman"/>
                <w:spacing w:val="-2"/>
                <w:kern w:val="2"/>
                <w:sz w:val="24"/>
                <w:szCs w:val="24"/>
              </w:rPr>
              <w:t xml:space="preserve">Практичне розв’язання задач ЛП, що містять дві незалежні змінні </w:t>
            </w:r>
            <w:r w:rsidR="00585A25" w:rsidRPr="00504F22">
              <w:rPr>
                <w:rFonts w:ascii="Times New Roman" w:hAnsi="Times New Roman"/>
                <w:spacing w:val="-2"/>
                <w:kern w:val="2"/>
                <w:sz w:val="24"/>
                <w:szCs w:val="24"/>
              </w:rPr>
              <w:t>графічн</w:t>
            </w:r>
            <w:r w:rsidRPr="00504F22">
              <w:rPr>
                <w:rFonts w:ascii="Times New Roman" w:hAnsi="Times New Roman"/>
                <w:spacing w:val="-2"/>
                <w:kern w:val="2"/>
                <w:sz w:val="24"/>
                <w:szCs w:val="24"/>
              </w:rPr>
              <w:t>им</w:t>
            </w:r>
            <w:r w:rsidR="00585A25" w:rsidRPr="00504F22">
              <w:rPr>
                <w:rFonts w:ascii="Times New Roman" w:hAnsi="Times New Roman"/>
                <w:spacing w:val="-2"/>
                <w:kern w:val="2"/>
                <w:sz w:val="24"/>
                <w:szCs w:val="24"/>
              </w:rPr>
              <w:t xml:space="preserve"> метод</w:t>
            </w:r>
            <w:r w:rsidRPr="00504F22">
              <w:rPr>
                <w:rFonts w:ascii="Times New Roman" w:hAnsi="Times New Roman"/>
                <w:spacing w:val="-2"/>
                <w:kern w:val="2"/>
                <w:sz w:val="24"/>
                <w:szCs w:val="24"/>
              </w:rPr>
              <w:t>ом</w:t>
            </w:r>
          </w:p>
          <w:p w:rsidR="00544D46" w:rsidRPr="00504F22" w:rsidRDefault="00393415" w:rsidP="003934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F22">
              <w:rPr>
                <w:rFonts w:ascii="Times New Roman" w:hAnsi="Times New Roman"/>
                <w:kern w:val="2"/>
                <w:sz w:val="24"/>
                <w:szCs w:val="24"/>
              </w:rPr>
              <w:t>Застосування алгоритму симплекс-методу розв’язування задачі ЛП за наявності початкового допустимого базисного рішення</w:t>
            </w:r>
            <w:r w:rsidR="00585A25" w:rsidRPr="00504F22">
              <w:rPr>
                <w:rFonts w:ascii="Times New Roman" w:hAnsi="Times New Roman"/>
                <w:spacing w:val="-2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544D46" w:rsidRPr="00504F22" w:rsidRDefault="009E5DF6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65744" w:rsidRPr="00504F22" w:rsidTr="000B55D5">
        <w:tc>
          <w:tcPr>
            <w:tcW w:w="1746" w:type="dxa"/>
          </w:tcPr>
          <w:p w:rsidR="00393415" w:rsidRPr="00504F22" w:rsidRDefault="00393415" w:rsidP="00504F22">
            <w:pPr>
              <w:ind w:right="-12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F2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4</w:t>
            </w:r>
          </w:p>
          <w:p w:rsidR="00365744" w:rsidRPr="00504F22" w:rsidRDefault="00393415" w:rsidP="00504F22">
            <w:pPr>
              <w:ind w:right="-12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4F22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Цілочисельне</w:t>
            </w:r>
            <w:proofErr w:type="spellEnd"/>
            <w:r w:rsidRPr="00504F22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 програмування</w:t>
            </w:r>
          </w:p>
        </w:tc>
        <w:tc>
          <w:tcPr>
            <w:tcW w:w="1339" w:type="dxa"/>
          </w:tcPr>
          <w:p w:rsidR="00365744" w:rsidRPr="00345218" w:rsidRDefault="00345218" w:rsidP="002257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835" w:type="dxa"/>
          </w:tcPr>
          <w:p w:rsidR="00393415" w:rsidRPr="00504F22" w:rsidRDefault="00393415" w:rsidP="0039341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F22">
              <w:rPr>
                <w:rFonts w:ascii="Times New Roman" w:hAnsi="Times New Roman" w:cs="Times New Roman"/>
                <w:i/>
                <w:sz w:val="24"/>
                <w:szCs w:val="24"/>
              </w:rPr>
              <w:t>Знати:</w:t>
            </w:r>
          </w:p>
          <w:p w:rsidR="00393415" w:rsidRPr="00504F22" w:rsidRDefault="00393415" w:rsidP="00393415">
            <w:pPr>
              <w:pStyle w:val="a7"/>
              <w:ind w:firstLine="0"/>
              <w:rPr>
                <w:kern w:val="2"/>
                <w:sz w:val="24"/>
                <w:szCs w:val="24"/>
              </w:rPr>
            </w:pPr>
            <w:r w:rsidRPr="00504F22">
              <w:rPr>
                <w:kern w:val="2"/>
                <w:sz w:val="24"/>
                <w:szCs w:val="24"/>
              </w:rPr>
              <w:t>- загальну постановку задачі ЦП;</w:t>
            </w:r>
          </w:p>
          <w:p w:rsidR="00393415" w:rsidRPr="00504F22" w:rsidRDefault="004C2596" w:rsidP="00393415">
            <w:pPr>
              <w:pStyle w:val="a7"/>
              <w:ind w:firstLine="0"/>
              <w:rPr>
                <w:kern w:val="2"/>
                <w:sz w:val="24"/>
                <w:szCs w:val="24"/>
              </w:rPr>
            </w:pPr>
            <w:r w:rsidRPr="00504F22">
              <w:rPr>
                <w:kern w:val="2"/>
                <w:sz w:val="24"/>
                <w:szCs w:val="24"/>
              </w:rPr>
              <w:t>-</w:t>
            </w:r>
            <w:r w:rsidR="00393415" w:rsidRPr="00504F22">
              <w:rPr>
                <w:kern w:val="2"/>
                <w:sz w:val="24"/>
                <w:szCs w:val="24"/>
              </w:rPr>
              <w:t> класифікацію методів розв’язування задач ЦП</w:t>
            </w:r>
          </w:p>
          <w:p w:rsidR="00393415" w:rsidRPr="00504F22" w:rsidRDefault="00393415" w:rsidP="00393415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04F2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504F22">
              <w:rPr>
                <w:rFonts w:ascii="Times New Roman" w:hAnsi="Times New Roman" w:cs="Times New Roman"/>
                <w:i/>
                <w:sz w:val="24"/>
                <w:szCs w:val="24"/>
              </w:rPr>
              <w:t>Вміти</w:t>
            </w:r>
            <w:r w:rsidRPr="00504F2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proofErr w:type="spellStart"/>
            <w:r w:rsidRPr="00504F22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розвязувати</w:t>
            </w:r>
            <w:proofErr w:type="spellEnd"/>
            <w:r w:rsidRPr="00504F2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задачу про призначення</w:t>
            </w:r>
          </w:p>
          <w:p w:rsidR="00365744" w:rsidRPr="00504F22" w:rsidRDefault="00393415" w:rsidP="004C2596">
            <w:pPr>
              <w:pStyle w:val="a7"/>
              <w:ind w:firstLine="0"/>
              <w:rPr>
                <w:kern w:val="2"/>
                <w:sz w:val="24"/>
                <w:szCs w:val="24"/>
              </w:rPr>
            </w:pPr>
            <w:r w:rsidRPr="00504F22">
              <w:rPr>
                <w:i/>
                <w:sz w:val="24"/>
                <w:szCs w:val="24"/>
              </w:rPr>
              <w:t xml:space="preserve">Застосовувати </w:t>
            </w:r>
            <w:r w:rsidRPr="00504F22">
              <w:rPr>
                <w:kern w:val="2"/>
                <w:sz w:val="24"/>
                <w:szCs w:val="24"/>
              </w:rPr>
              <w:t xml:space="preserve">при </w:t>
            </w:r>
            <w:proofErr w:type="spellStart"/>
            <w:r w:rsidRPr="00504F22">
              <w:rPr>
                <w:kern w:val="2"/>
                <w:sz w:val="24"/>
                <w:szCs w:val="24"/>
              </w:rPr>
              <w:t>розвязані</w:t>
            </w:r>
            <w:proofErr w:type="spellEnd"/>
            <w:r w:rsidRPr="00504F22">
              <w:rPr>
                <w:kern w:val="2"/>
                <w:sz w:val="24"/>
                <w:szCs w:val="24"/>
              </w:rPr>
              <w:t xml:space="preserve"> транспортних задач алгоритм </w:t>
            </w:r>
            <w:proofErr w:type="spellStart"/>
            <w:r w:rsidRPr="00504F22">
              <w:rPr>
                <w:kern w:val="2"/>
                <w:sz w:val="24"/>
                <w:szCs w:val="24"/>
              </w:rPr>
              <w:t>Гоморі</w:t>
            </w:r>
            <w:proofErr w:type="spellEnd"/>
            <w:r w:rsidRPr="00504F22">
              <w:rPr>
                <w:kern w:val="2"/>
                <w:sz w:val="24"/>
                <w:szCs w:val="24"/>
              </w:rPr>
              <w:t xml:space="preserve"> та  метод «відгалужень і меж». </w:t>
            </w:r>
          </w:p>
        </w:tc>
        <w:tc>
          <w:tcPr>
            <w:tcW w:w="2268" w:type="dxa"/>
          </w:tcPr>
          <w:p w:rsidR="004C2596" w:rsidRPr="00504F22" w:rsidRDefault="004C2596" w:rsidP="004C2596">
            <w:pPr>
              <w:pStyle w:val="a9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04F22">
              <w:rPr>
                <w:rFonts w:ascii="Times New Roman" w:hAnsi="Times New Roman"/>
                <w:spacing w:val="-2"/>
                <w:kern w:val="2"/>
                <w:sz w:val="24"/>
                <w:szCs w:val="24"/>
              </w:rPr>
              <w:t>Практичне розв’язання задач ЛП</w:t>
            </w:r>
            <w:r w:rsidRPr="00504F22">
              <w:rPr>
                <w:rFonts w:ascii="Times New Roman" w:hAnsi="Times New Roman"/>
                <w:kern w:val="2"/>
                <w:sz w:val="24"/>
                <w:szCs w:val="24"/>
              </w:rPr>
              <w:t xml:space="preserve"> за наявності початкового допустимого базисного рішення з накладанням умов </w:t>
            </w:r>
            <w:proofErr w:type="spellStart"/>
            <w:r w:rsidRPr="00504F22">
              <w:rPr>
                <w:rFonts w:ascii="Times New Roman" w:hAnsi="Times New Roman"/>
                <w:kern w:val="2"/>
                <w:sz w:val="24"/>
                <w:szCs w:val="24"/>
              </w:rPr>
              <w:t>цілочисельності</w:t>
            </w:r>
            <w:proofErr w:type="spellEnd"/>
          </w:p>
          <w:p w:rsidR="00365744" w:rsidRPr="00504F22" w:rsidRDefault="00365744" w:rsidP="004C2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65744" w:rsidRPr="00504F22" w:rsidRDefault="007739A0" w:rsidP="0022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65744" w:rsidRPr="00504F22" w:rsidTr="000B55D5">
        <w:tc>
          <w:tcPr>
            <w:tcW w:w="1746" w:type="dxa"/>
          </w:tcPr>
          <w:p w:rsidR="00365744" w:rsidRPr="00504F22" w:rsidRDefault="004C2596" w:rsidP="004C25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F22">
              <w:rPr>
                <w:rFonts w:ascii="Times New Roman" w:hAnsi="Times New Roman" w:cs="Times New Roman"/>
                <w:b/>
                <w:sz w:val="24"/>
                <w:szCs w:val="24"/>
              </w:rPr>
              <w:t>Модульний контроль</w:t>
            </w:r>
          </w:p>
        </w:tc>
        <w:tc>
          <w:tcPr>
            <w:tcW w:w="1339" w:type="dxa"/>
          </w:tcPr>
          <w:p w:rsidR="00365744" w:rsidRPr="00504F22" w:rsidRDefault="00365744" w:rsidP="002257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365744" w:rsidRPr="00504F22" w:rsidRDefault="00365744" w:rsidP="002257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365744" w:rsidRPr="00EA3DF1" w:rsidRDefault="004C2596" w:rsidP="00E7277D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F22">
              <w:rPr>
                <w:rFonts w:ascii="Times New Roman" w:hAnsi="Times New Roman" w:cs="Times New Roman"/>
                <w:sz w:val="24"/>
                <w:szCs w:val="24"/>
              </w:rPr>
              <w:t xml:space="preserve">Виконання тестових завдань в </w:t>
            </w:r>
            <w:proofErr w:type="spellStart"/>
            <w:r w:rsidRPr="00504F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eLearn</w:t>
            </w:r>
            <w:proofErr w:type="spellEnd"/>
          </w:p>
        </w:tc>
        <w:tc>
          <w:tcPr>
            <w:tcW w:w="1418" w:type="dxa"/>
          </w:tcPr>
          <w:p w:rsidR="00365744" w:rsidRPr="00504F22" w:rsidRDefault="004C2596" w:rsidP="0022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F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C2596" w:rsidRPr="00504F22" w:rsidTr="000B55D5">
        <w:tc>
          <w:tcPr>
            <w:tcW w:w="9606" w:type="dxa"/>
            <w:gridSpan w:val="5"/>
          </w:tcPr>
          <w:p w:rsidR="004C2596" w:rsidRPr="00504F22" w:rsidRDefault="00BE07AB" w:rsidP="002257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F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2. </w:t>
            </w:r>
            <w:r w:rsidRPr="00504F2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04F22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инамічне програмування</w:t>
            </w:r>
          </w:p>
        </w:tc>
      </w:tr>
      <w:tr w:rsidR="00345218" w:rsidRPr="00504F22" w:rsidTr="00C84682">
        <w:tc>
          <w:tcPr>
            <w:tcW w:w="1746" w:type="dxa"/>
          </w:tcPr>
          <w:p w:rsidR="00345218" w:rsidRPr="00345218" w:rsidRDefault="00345218" w:rsidP="00C846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</w:p>
          <w:p w:rsidR="00345218" w:rsidRPr="00504F22" w:rsidRDefault="00345218" w:rsidP="00C846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F20">
              <w:rPr>
                <w:rFonts w:ascii="Times New Roman" w:hAnsi="Times New Roman"/>
                <w:szCs w:val="24"/>
                <w:lang w:eastAsia="uk-UA"/>
              </w:rPr>
              <w:t>Методи рішення задач д</w:t>
            </w:r>
            <w:r w:rsidRPr="00126F20">
              <w:rPr>
                <w:rFonts w:ascii="Times New Roman" w:hAnsi="Times New Roman"/>
                <w:bCs/>
                <w:kern w:val="2"/>
                <w:szCs w:val="24"/>
              </w:rPr>
              <w:t>искретн</w:t>
            </w:r>
            <w:r>
              <w:rPr>
                <w:rFonts w:ascii="Times New Roman" w:hAnsi="Times New Roman"/>
                <w:bCs/>
                <w:kern w:val="2"/>
                <w:szCs w:val="24"/>
              </w:rPr>
              <w:t>ого</w:t>
            </w:r>
            <w:r w:rsidRPr="00126F20">
              <w:rPr>
                <w:rFonts w:ascii="Times New Roman" w:hAnsi="Times New Roman"/>
                <w:bCs/>
                <w:kern w:val="2"/>
                <w:szCs w:val="24"/>
              </w:rPr>
              <w:t xml:space="preserve"> та динамічн</w:t>
            </w:r>
            <w:r>
              <w:rPr>
                <w:rFonts w:ascii="Times New Roman" w:hAnsi="Times New Roman"/>
                <w:bCs/>
                <w:kern w:val="2"/>
                <w:szCs w:val="24"/>
              </w:rPr>
              <w:t>ого</w:t>
            </w:r>
            <w:r w:rsidRPr="00126F20">
              <w:rPr>
                <w:rFonts w:ascii="Times New Roman" w:hAnsi="Times New Roman"/>
                <w:bCs/>
                <w:kern w:val="2"/>
                <w:szCs w:val="24"/>
              </w:rPr>
              <w:t xml:space="preserve"> програмування</w:t>
            </w:r>
            <w:r w:rsidRPr="00504F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39" w:type="dxa"/>
          </w:tcPr>
          <w:p w:rsidR="00345218" w:rsidRPr="00345218" w:rsidRDefault="00345218" w:rsidP="003452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4F22">
              <w:rPr>
                <w:rFonts w:ascii="Times New Roman" w:hAnsi="Times New Roman" w:cs="Times New Roman"/>
                <w:sz w:val="24"/>
                <w:szCs w:val="24"/>
              </w:rPr>
              <w:t>4/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2835" w:type="dxa"/>
          </w:tcPr>
          <w:p w:rsidR="00345218" w:rsidRPr="00504F22" w:rsidRDefault="00345218" w:rsidP="00C8468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F22">
              <w:rPr>
                <w:rFonts w:ascii="Times New Roman" w:hAnsi="Times New Roman" w:cs="Times New Roman"/>
                <w:i/>
                <w:sz w:val="24"/>
                <w:szCs w:val="24"/>
              </w:rPr>
              <w:t>Знати:</w:t>
            </w:r>
          </w:p>
          <w:p w:rsidR="00345218" w:rsidRPr="00504F22" w:rsidRDefault="00345218" w:rsidP="00C84682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04F22">
              <w:rPr>
                <w:rFonts w:ascii="Times New Roman" w:hAnsi="Times New Roman" w:cs="Times New Roman"/>
                <w:kern w:val="2"/>
                <w:sz w:val="24"/>
                <w:szCs w:val="24"/>
              </w:rPr>
              <w:t>- загальні принципи та область застосування методу ДП;</w:t>
            </w:r>
          </w:p>
          <w:p w:rsidR="00345218" w:rsidRPr="00504F22" w:rsidRDefault="00345218" w:rsidP="00C84682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04F2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- принцип оптимальності </w:t>
            </w:r>
            <w:proofErr w:type="spellStart"/>
            <w:r w:rsidRPr="00504F2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Белмана</w:t>
            </w:r>
            <w:proofErr w:type="spellEnd"/>
            <w:r w:rsidRPr="00504F22">
              <w:rPr>
                <w:rFonts w:ascii="Times New Roman" w:hAnsi="Times New Roman" w:cs="Times New Roman"/>
                <w:kern w:val="2"/>
                <w:sz w:val="24"/>
                <w:szCs w:val="24"/>
              </w:rPr>
              <w:t>;</w:t>
            </w:r>
          </w:p>
          <w:p w:rsidR="00345218" w:rsidRPr="00504F22" w:rsidRDefault="00345218" w:rsidP="00C84682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04F22">
              <w:rPr>
                <w:rFonts w:ascii="Times New Roman" w:hAnsi="Times New Roman" w:cs="Times New Roman"/>
                <w:kern w:val="2"/>
                <w:sz w:val="24"/>
                <w:szCs w:val="24"/>
              </w:rPr>
              <w:t>- математичну постановка та алгоритм розв’язування задач методом ДП.</w:t>
            </w:r>
          </w:p>
          <w:p w:rsidR="00345218" w:rsidRPr="00504F22" w:rsidRDefault="00345218" w:rsidP="00C8468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F22">
              <w:rPr>
                <w:rFonts w:ascii="Times New Roman" w:hAnsi="Times New Roman" w:cs="Times New Roman"/>
                <w:i/>
                <w:sz w:val="24"/>
                <w:szCs w:val="24"/>
              </w:rPr>
              <w:t>Вміти:</w:t>
            </w:r>
          </w:p>
          <w:p w:rsidR="00345218" w:rsidRPr="00504F22" w:rsidRDefault="00345218" w:rsidP="00C84682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04F22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504F2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proofErr w:type="spellStart"/>
            <w:r w:rsidRPr="00504F22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розвязувати</w:t>
            </w:r>
            <w:proofErr w:type="spellEnd"/>
            <w:r w:rsidRPr="00504F2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задачу розподілу ресурсів.;</w:t>
            </w:r>
          </w:p>
          <w:p w:rsidR="00345218" w:rsidRPr="00504F22" w:rsidRDefault="00345218" w:rsidP="00C84682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spellStart"/>
            <w:r w:rsidRPr="00504F22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 розвязува</w:t>
            </w:r>
            <w:proofErr w:type="spellEnd"/>
            <w:r w:rsidRPr="00504F22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ти задачу про завантаження транспортного засобу.</w:t>
            </w:r>
          </w:p>
          <w:p w:rsidR="00345218" w:rsidRPr="00504F22" w:rsidRDefault="00345218" w:rsidP="00C84682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04F22">
              <w:rPr>
                <w:rFonts w:ascii="Times New Roman" w:hAnsi="Times New Roman" w:cs="Times New Roman"/>
                <w:i/>
                <w:sz w:val="24"/>
                <w:szCs w:val="24"/>
              </w:rPr>
              <w:t>Застосовувати</w:t>
            </w:r>
            <w:r w:rsidRPr="00504F2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дискретну детерміновану задачу управління запасами</w:t>
            </w:r>
          </w:p>
        </w:tc>
        <w:tc>
          <w:tcPr>
            <w:tcW w:w="2268" w:type="dxa"/>
          </w:tcPr>
          <w:p w:rsidR="00345218" w:rsidRPr="00504F22" w:rsidRDefault="00345218" w:rsidP="00C84682">
            <w:pPr>
              <w:pStyle w:val="a9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04F22">
              <w:rPr>
                <w:rFonts w:ascii="Times New Roman" w:hAnsi="Times New Roman"/>
                <w:spacing w:val="-2"/>
                <w:kern w:val="2"/>
                <w:sz w:val="24"/>
                <w:szCs w:val="24"/>
              </w:rPr>
              <w:t xml:space="preserve">Практичне розв’язання </w:t>
            </w:r>
            <w:r w:rsidRPr="00504F22">
              <w:rPr>
                <w:rFonts w:ascii="Times New Roman" w:hAnsi="Times New Roman"/>
                <w:kern w:val="2"/>
                <w:sz w:val="24"/>
                <w:szCs w:val="24"/>
              </w:rPr>
              <w:t>дискретної задачі оптимального розподілу ресурсів.</w:t>
            </w:r>
          </w:p>
          <w:p w:rsidR="00345218" w:rsidRPr="00504F22" w:rsidRDefault="00345218" w:rsidP="00C84682">
            <w:pPr>
              <w:pStyle w:val="a9"/>
              <w:rPr>
                <w:rFonts w:ascii="Times New Roman" w:hAnsi="Times New Roman"/>
                <w:spacing w:val="-2"/>
                <w:kern w:val="2"/>
                <w:sz w:val="24"/>
                <w:szCs w:val="24"/>
              </w:rPr>
            </w:pPr>
            <w:r w:rsidRPr="00504F22">
              <w:rPr>
                <w:rFonts w:ascii="Times New Roman" w:hAnsi="Times New Roman"/>
                <w:spacing w:val="-2"/>
                <w:kern w:val="2"/>
                <w:sz w:val="24"/>
                <w:szCs w:val="24"/>
              </w:rPr>
              <w:t xml:space="preserve">Розв’язання </w:t>
            </w:r>
            <w:r w:rsidRPr="00504F22">
              <w:rPr>
                <w:rFonts w:ascii="Times New Roman" w:hAnsi="Times New Roman"/>
                <w:kern w:val="2"/>
                <w:sz w:val="24"/>
                <w:szCs w:val="24"/>
              </w:rPr>
              <w:t>задачі про оптимальне завантаження транспортного засобу методом динамічного програмування</w:t>
            </w:r>
          </w:p>
          <w:p w:rsidR="00345218" w:rsidRPr="00504F22" w:rsidRDefault="00345218" w:rsidP="00C84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45218" w:rsidRPr="00504F22" w:rsidRDefault="003877DF" w:rsidP="00C84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C2596" w:rsidRPr="00504F22" w:rsidTr="000B55D5">
        <w:tc>
          <w:tcPr>
            <w:tcW w:w="1746" w:type="dxa"/>
          </w:tcPr>
          <w:p w:rsidR="00BE07AB" w:rsidRPr="00345218" w:rsidRDefault="00345218" w:rsidP="000B55D5">
            <w:pPr>
              <w:ind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</w:t>
            </w:r>
          </w:p>
          <w:p w:rsidR="00BE07AB" w:rsidRPr="00504F22" w:rsidRDefault="00BE07AB" w:rsidP="000B55D5">
            <w:pPr>
              <w:pStyle w:val="ab"/>
              <w:spacing w:after="0"/>
              <w:ind w:right="-108"/>
              <w:rPr>
                <w:rFonts w:ascii="Times New Roman" w:hAnsi="Times New Roman" w:cs="Times New Roman"/>
                <w:spacing w:val="-6"/>
                <w:sz w:val="24"/>
                <w:szCs w:val="24"/>
                <w:lang w:eastAsia="uk-UA"/>
              </w:rPr>
            </w:pPr>
            <w:r w:rsidRPr="00504F22">
              <w:rPr>
                <w:rFonts w:ascii="Times New Roman" w:hAnsi="Times New Roman" w:cs="Times New Roman"/>
                <w:spacing w:val="-6"/>
                <w:sz w:val="24"/>
                <w:szCs w:val="24"/>
                <w:lang w:eastAsia="uk-UA"/>
              </w:rPr>
              <w:t>Вантажопотоки.</w:t>
            </w:r>
          </w:p>
          <w:p w:rsidR="00BE07AB" w:rsidRPr="00504F22" w:rsidRDefault="00BE07AB" w:rsidP="000B55D5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F22">
              <w:rPr>
                <w:rFonts w:ascii="Times New Roman" w:hAnsi="Times New Roman" w:cs="Times New Roman"/>
                <w:spacing w:val="-6"/>
                <w:sz w:val="24"/>
                <w:szCs w:val="24"/>
                <w:lang w:eastAsia="uk-UA"/>
              </w:rPr>
              <w:t>Методи розв’язання задач транспортного типу</w:t>
            </w:r>
          </w:p>
          <w:p w:rsidR="004C2596" w:rsidRPr="00504F22" w:rsidRDefault="004C2596" w:rsidP="00BE07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9" w:type="dxa"/>
          </w:tcPr>
          <w:p w:rsidR="004C2596" w:rsidRPr="00504F22" w:rsidRDefault="00345218" w:rsidP="0022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="00BE07AB" w:rsidRPr="00504F22">
              <w:rPr>
                <w:rFonts w:ascii="Times New Roman" w:hAnsi="Times New Roman" w:cs="Times New Roman"/>
                <w:sz w:val="24"/>
                <w:szCs w:val="24"/>
              </w:rPr>
              <w:t>/8</w:t>
            </w:r>
          </w:p>
        </w:tc>
        <w:tc>
          <w:tcPr>
            <w:tcW w:w="2835" w:type="dxa"/>
          </w:tcPr>
          <w:p w:rsidR="00BE07AB" w:rsidRPr="003877DF" w:rsidRDefault="00BE07AB" w:rsidP="00BE07AB">
            <w:pPr>
              <w:jc w:val="both"/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</w:pPr>
            <w:r w:rsidRPr="003877DF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>Знати:</w:t>
            </w:r>
          </w:p>
          <w:p w:rsidR="00BE07AB" w:rsidRPr="003877DF" w:rsidRDefault="00BE07AB" w:rsidP="00BE07AB">
            <w:pPr>
              <w:jc w:val="both"/>
              <w:rPr>
                <w:rFonts w:ascii="Times New Roman" w:hAnsi="Times New Roman" w:cs="Times New Roman"/>
                <w:spacing w:val="-4"/>
                <w:kern w:val="2"/>
                <w:sz w:val="24"/>
                <w:szCs w:val="24"/>
              </w:rPr>
            </w:pPr>
            <w:r w:rsidRPr="003877DF">
              <w:rPr>
                <w:rFonts w:ascii="Times New Roman" w:hAnsi="Times New Roman" w:cs="Times New Roman"/>
                <w:spacing w:val="-4"/>
                <w:kern w:val="2"/>
                <w:sz w:val="24"/>
                <w:szCs w:val="24"/>
              </w:rPr>
              <w:t xml:space="preserve">- загальну постановку транспортної задачі; </w:t>
            </w:r>
          </w:p>
          <w:p w:rsidR="00BE07AB" w:rsidRPr="003877DF" w:rsidRDefault="008B172B" w:rsidP="00BE07AB">
            <w:pPr>
              <w:jc w:val="both"/>
              <w:rPr>
                <w:rFonts w:ascii="Times New Roman" w:hAnsi="Times New Roman" w:cs="Times New Roman"/>
                <w:spacing w:val="-4"/>
                <w:kern w:val="2"/>
                <w:sz w:val="24"/>
                <w:szCs w:val="24"/>
              </w:rPr>
            </w:pPr>
            <w:r w:rsidRPr="003877DF">
              <w:rPr>
                <w:rFonts w:ascii="Times New Roman" w:hAnsi="Times New Roman" w:cs="Times New Roman"/>
                <w:spacing w:val="-4"/>
                <w:kern w:val="2"/>
                <w:sz w:val="24"/>
                <w:szCs w:val="24"/>
              </w:rPr>
              <w:t>- </w:t>
            </w:r>
            <w:r w:rsidR="00BE07AB" w:rsidRPr="003877DF">
              <w:rPr>
                <w:rFonts w:ascii="Times New Roman" w:hAnsi="Times New Roman" w:cs="Times New Roman"/>
                <w:spacing w:val="-4"/>
                <w:kern w:val="2"/>
                <w:sz w:val="24"/>
                <w:szCs w:val="24"/>
              </w:rPr>
              <w:t>моделі транспортної задачі;</w:t>
            </w:r>
          </w:p>
          <w:p w:rsidR="008B172B" w:rsidRPr="003877DF" w:rsidRDefault="00BE07AB" w:rsidP="00BE07AB">
            <w:pPr>
              <w:jc w:val="both"/>
              <w:rPr>
                <w:rFonts w:ascii="Times New Roman" w:hAnsi="Times New Roman" w:cs="Times New Roman"/>
                <w:spacing w:val="-4"/>
                <w:kern w:val="2"/>
                <w:sz w:val="24"/>
                <w:szCs w:val="24"/>
              </w:rPr>
            </w:pPr>
            <w:r w:rsidRPr="003877DF">
              <w:rPr>
                <w:rFonts w:ascii="Times New Roman" w:hAnsi="Times New Roman" w:cs="Times New Roman"/>
                <w:kern w:val="2"/>
                <w:sz w:val="24"/>
                <w:szCs w:val="24"/>
              </w:rPr>
              <w:t>- методи складання початкового</w:t>
            </w:r>
            <w:r w:rsidRPr="003877DF">
              <w:rPr>
                <w:rFonts w:ascii="Times New Roman" w:hAnsi="Times New Roman" w:cs="Times New Roman"/>
                <w:spacing w:val="-4"/>
                <w:kern w:val="2"/>
                <w:sz w:val="24"/>
                <w:szCs w:val="24"/>
              </w:rPr>
              <w:t xml:space="preserve"> плану транспортної задачі</w:t>
            </w:r>
            <w:r w:rsidR="008B172B" w:rsidRPr="003877DF">
              <w:rPr>
                <w:rFonts w:ascii="Times New Roman" w:hAnsi="Times New Roman" w:cs="Times New Roman"/>
                <w:spacing w:val="-4"/>
                <w:kern w:val="2"/>
                <w:sz w:val="24"/>
                <w:szCs w:val="24"/>
              </w:rPr>
              <w:t xml:space="preserve"> та її </w:t>
            </w:r>
            <w:proofErr w:type="spellStart"/>
            <w:r w:rsidR="008B172B" w:rsidRPr="003877DF">
              <w:rPr>
                <w:rFonts w:ascii="Times New Roman" w:hAnsi="Times New Roman" w:cs="Times New Roman"/>
                <w:spacing w:val="-4"/>
                <w:kern w:val="2"/>
                <w:sz w:val="24"/>
                <w:szCs w:val="24"/>
              </w:rPr>
              <w:t>розвязання</w:t>
            </w:r>
            <w:proofErr w:type="spellEnd"/>
            <w:r w:rsidRPr="003877DF">
              <w:rPr>
                <w:rFonts w:ascii="Times New Roman" w:hAnsi="Times New Roman" w:cs="Times New Roman"/>
                <w:spacing w:val="-4"/>
                <w:kern w:val="2"/>
                <w:sz w:val="24"/>
                <w:szCs w:val="24"/>
              </w:rPr>
              <w:t>.</w:t>
            </w:r>
          </w:p>
          <w:p w:rsidR="00BE07AB" w:rsidRPr="003877DF" w:rsidRDefault="00BE07AB" w:rsidP="00BE07AB">
            <w:pPr>
              <w:jc w:val="both"/>
              <w:rPr>
                <w:rFonts w:ascii="Times New Roman" w:hAnsi="Times New Roman" w:cs="Times New Roman"/>
                <w:spacing w:val="-4"/>
                <w:kern w:val="2"/>
                <w:sz w:val="24"/>
                <w:szCs w:val="24"/>
              </w:rPr>
            </w:pPr>
            <w:r w:rsidRPr="003877DF">
              <w:rPr>
                <w:rFonts w:ascii="Times New Roman" w:hAnsi="Times New Roman" w:cs="Times New Roman"/>
                <w:spacing w:val="-4"/>
                <w:kern w:val="2"/>
                <w:sz w:val="24"/>
                <w:szCs w:val="24"/>
              </w:rPr>
              <w:t xml:space="preserve"> </w:t>
            </w:r>
            <w:r w:rsidRPr="003877DF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>Вміти</w:t>
            </w:r>
            <w:r w:rsidRPr="003877DF">
              <w:rPr>
                <w:rFonts w:ascii="Times New Roman" w:hAnsi="Times New Roman" w:cs="Times New Roman"/>
                <w:spacing w:val="-4"/>
                <w:kern w:val="2"/>
                <w:sz w:val="24"/>
                <w:szCs w:val="24"/>
              </w:rPr>
              <w:t xml:space="preserve"> </w:t>
            </w:r>
            <w:proofErr w:type="spellStart"/>
            <w:r w:rsidRPr="003877DF">
              <w:rPr>
                <w:rFonts w:ascii="Times New Roman" w:hAnsi="Times New Roman" w:cs="Times New Roman"/>
                <w:spacing w:val="-4"/>
                <w:kern w:val="2"/>
                <w:sz w:val="24"/>
                <w:szCs w:val="24"/>
              </w:rPr>
              <w:t>розвязувати</w:t>
            </w:r>
            <w:proofErr w:type="spellEnd"/>
            <w:r w:rsidRPr="003877DF">
              <w:rPr>
                <w:rFonts w:ascii="Times New Roman" w:hAnsi="Times New Roman" w:cs="Times New Roman"/>
                <w:spacing w:val="-4"/>
                <w:kern w:val="2"/>
                <w:sz w:val="24"/>
                <w:szCs w:val="24"/>
              </w:rPr>
              <w:t xml:space="preserve"> транспортні задачі з обов’язкови</w:t>
            </w:r>
            <w:r w:rsidR="003877DF">
              <w:rPr>
                <w:rFonts w:ascii="Times New Roman" w:hAnsi="Times New Roman" w:cs="Times New Roman"/>
                <w:spacing w:val="-4"/>
                <w:kern w:val="2"/>
                <w:sz w:val="24"/>
                <w:szCs w:val="24"/>
              </w:rPr>
              <w:t xml:space="preserve">ми та забороненими поставками. </w:t>
            </w:r>
          </w:p>
          <w:p w:rsidR="004C2596" w:rsidRPr="003877DF" w:rsidRDefault="00BE07AB" w:rsidP="00BE07AB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877DF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Застосовувати </w:t>
            </w:r>
            <w:r w:rsidRPr="003877DF">
              <w:rPr>
                <w:rFonts w:ascii="Times New Roman" w:hAnsi="Times New Roman" w:cs="Times New Roman"/>
                <w:spacing w:val="-4"/>
                <w:kern w:val="2"/>
                <w:sz w:val="24"/>
                <w:szCs w:val="24"/>
              </w:rPr>
              <w:t>метод потенціалів для розв’язання транспортної задачі.</w:t>
            </w:r>
          </w:p>
        </w:tc>
        <w:tc>
          <w:tcPr>
            <w:tcW w:w="2268" w:type="dxa"/>
          </w:tcPr>
          <w:p w:rsidR="004C2596" w:rsidRPr="00504F22" w:rsidRDefault="00BE07AB" w:rsidP="008B172B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04F22">
              <w:rPr>
                <w:rFonts w:ascii="Times New Roman" w:hAnsi="Times New Roman" w:cs="Times New Roman"/>
                <w:spacing w:val="-2"/>
                <w:kern w:val="2"/>
                <w:sz w:val="24"/>
                <w:szCs w:val="24"/>
              </w:rPr>
              <w:t xml:space="preserve">Практичне розв’язання </w:t>
            </w:r>
            <w:r w:rsidRPr="00504F22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транспортної задачі за критерієм вартості перевезень</w:t>
            </w:r>
            <w:r w:rsidR="008B172B" w:rsidRPr="00504F2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="008B172B" w:rsidRPr="000B55D5">
              <w:rPr>
                <w:rFonts w:ascii="Times New Roman" w:hAnsi="Times New Roman" w:cs="Times New Roman"/>
                <w:spacing w:val="-4"/>
                <w:kern w:val="2"/>
                <w:sz w:val="24"/>
                <w:szCs w:val="24"/>
              </w:rPr>
              <w:t xml:space="preserve">методом </w:t>
            </w:r>
            <w:r w:rsidR="000B55D5" w:rsidRPr="000B55D5">
              <w:rPr>
                <w:rFonts w:ascii="Times New Roman" w:hAnsi="Times New Roman" w:cs="Times New Roman"/>
                <w:spacing w:val="-4"/>
                <w:kern w:val="2"/>
                <w:sz w:val="24"/>
                <w:szCs w:val="24"/>
              </w:rPr>
              <w:t>п</w:t>
            </w:r>
            <w:r w:rsidR="008B172B" w:rsidRPr="000B55D5">
              <w:rPr>
                <w:rFonts w:ascii="Times New Roman" w:hAnsi="Times New Roman" w:cs="Times New Roman"/>
                <w:spacing w:val="-4"/>
                <w:kern w:val="2"/>
                <w:sz w:val="24"/>
                <w:szCs w:val="24"/>
              </w:rPr>
              <w:t>отенціалів</w:t>
            </w:r>
          </w:p>
          <w:p w:rsidR="008B172B" w:rsidRPr="00504F22" w:rsidRDefault="008B172B" w:rsidP="008B172B">
            <w:pPr>
              <w:pStyle w:val="a9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04F22">
              <w:rPr>
                <w:rFonts w:ascii="Times New Roman" w:hAnsi="Times New Roman"/>
                <w:spacing w:val="-2"/>
                <w:kern w:val="2"/>
                <w:sz w:val="24"/>
                <w:szCs w:val="24"/>
              </w:rPr>
              <w:t>Розв’язання</w:t>
            </w:r>
            <w:r w:rsidRPr="00504F22">
              <w:rPr>
                <w:rFonts w:ascii="Times New Roman" w:hAnsi="Times New Roman"/>
                <w:kern w:val="2"/>
                <w:sz w:val="24"/>
                <w:szCs w:val="24"/>
              </w:rPr>
              <w:t xml:space="preserve"> транспортних</w:t>
            </w:r>
            <w:r w:rsidR="00596F8C">
              <w:rPr>
                <w:rFonts w:ascii="Times New Roman" w:hAnsi="Times New Roman"/>
                <w:kern w:val="2"/>
                <w:sz w:val="24"/>
                <w:szCs w:val="24"/>
              </w:rPr>
              <w:t xml:space="preserve"> задач</w:t>
            </w:r>
            <w:r w:rsidRPr="00504F22">
              <w:rPr>
                <w:rFonts w:ascii="Times New Roman" w:hAnsi="Times New Roman"/>
                <w:kern w:val="2"/>
                <w:sz w:val="24"/>
                <w:szCs w:val="24"/>
              </w:rPr>
              <w:t xml:space="preserve"> відкритого типу з допомогою редактора Excel</w:t>
            </w:r>
          </w:p>
          <w:p w:rsidR="008B172B" w:rsidRPr="00504F22" w:rsidRDefault="008B172B" w:rsidP="008B1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C2596" w:rsidRPr="00504F22" w:rsidRDefault="003877DF" w:rsidP="0022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A7DDB" w:rsidRPr="00504F22" w:rsidTr="000B55D5">
        <w:tc>
          <w:tcPr>
            <w:tcW w:w="1746" w:type="dxa"/>
          </w:tcPr>
          <w:p w:rsidR="00EA7DDB" w:rsidRPr="00345218" w:rsidRDefault="00EA7DDB" w:rsidP="00345218">
            <w:pPr>
              <w:ind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7</w:t>
            </w:r>
          </w:p>
          <w:p w:rsidR="00EA7DDB" w:rsidRPr="00504F22" w:rsidRDefault="00EA7DDB" w:rsidP="002257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746">
              <w:rPr>
                <w:rFonts w:ascii="Times New Roman" w:hAnsi="Times New Roman"/>
                <w:bCs/>
                <w:iCs/>
                <w:kern w:val="2"/>
              </w:rPr>
              <w:t xml:space="preserve">Модифікації </w:t>
            </w:r>
            <w:r w:rsidRPr="003A5746">
              <w:rPr>
                <w:rFonts w:ascii="Times New Roman" w:hAnsi="Times New Roman"/>
                <w:bCs/>
                <w:iCs/>
                <w:kern w:val="2"/>
              </w:rPr>
              <w:lastRenderedPageBreak/>
              <w:t>транспортної задачі</w:t>
            </w:r>
            <w:r>
              <w:rPr>
                <w:rFonts w:ascii="Times New Roman" w:hAnsi="Times New Roman"/>
                <w:bCs/>
                <w:iCs/>
                <w:kern w:val="2"/>
              </w:rPr>
              <w:t>.</w:t>
            </w:r>
            <w:r>
              <w:rPr>
                <w:rFonts w:ascii="Times New Roman" w:hAnsi="Times New Roman"/>
              </w:rPr>
              <w:t xml:space="preserve"> Т</w:t>
            </w:r>
            <w:r w:rsidRPr="004B12D1">
              <w:rPr>
                <w:rFonts w:ascii="Times New Roman" w:hAnsi="Times New Roman"/>
              </w:rPr>
              <w:t>ранспортна задача на мережі</w:t>
            </w:r>
          </w:p>
        </w:tc>
        <w:tc>
          <w:tcPr>
            <w:tcW w:w="1339" w:type="dxa"/>
          </w:tcPr>
          <w:p w:rsidR="00EA7DDB" w:rsidRPr="00345218" w:rsidRDefault="00EA7DDB" w:rsidP="002257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52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4/4</w:t>
            </w:r>
          </w:p>
        </w:tc>
        <w:tc>
          <w:tcPr>
            <w:tcW w:w="2835" w:type="dxa"/>
          </w:tcPr>
          <w:p w:rsidR="00EA7DDB" w:rsidRPr="003877DF" w:rsidRDefault="00EA7DDB" w:rsidP="00C84682">
            <w:pPr>
              <w:jc w:val="both"/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</w:pPr>
            <w:r w:rsidRPr="003877DF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>Знати:</w:t>
            </w:r>
          </w:p>
          <w:p w:rsidR="00EA7DDB" w:rsidRPr="003877DF" w:rsidRDefault="00EA7DDB" w:rsidP="003877DF">
            <w:pPr>
              <w:rPr>
                <w:rFonts w:ascii="Times New Roman" w:hAnsi="Times New Roman" w:cs="Times New Roman"/>
                <w:spacing w:val="-4"/>
                <w:kern w:val="2"/>
                <w:sz w:val="24"/>
                <w:szCs w:val="24"/>
              </w:rPr>
            </w:pPr>
            <w:r w:rsidRPr="003877DF">
              <w:rPr>
                <w:rFonts w:ascii="Times New Roman" w:hAnsi="Times New Roman" w:cs="Times New Roman"/>
                <w:spacing w:val="-4"/>
                <w:kern w:val="2"/>
                <w:sz w:val="24"/>
                <w:szCs w:val="24"/>
              </w:rPr>
              <w:t xml:space="preserve">- поняття про </w:t>
            </w:r>
            <w:r w:rsidRPr="003877DF">
              <w:rPr>
                <w:rFonts w:ascii="Times New Roman" w:hAnsi="Times New Roman" w:cs="Times New Roman"/>
                <w:spacing w:val="-4"/>
                <w:kern w:val="2"/>
                <w:sz w:val="24"/>
                <w:szCs w:val="24"/>
              </w:rPr>
              <w:lastRenderedPageBreak/>
              <w:t>транспортну мережу;</w:t>
            </w:r>
          </w:p>
          <w:p w:rsidR="00EA7DDB" w:rsidRPr="003877DF" w:rsidRDefault="00EA7DDB" w:rsidP="00C84682">
            <w:pPr>
              <w:jc w:val="both"/>
              <w:rPr>
                <w:rFonts w:ascii="Times New Roman" w:hAnsi="Times New Roman" w:cs="Times New Roman"/>
                <w:spacing w:val="-4"/>
                <w:kern w:val="2"/>
                <w:sz w:val="24"/>
                <w:szCs w:val="24"/>
              </w:rPr>
            </w:pPr>
            <w:r w:rsidRPr="003877DF">
              <w:rPr>
                <w:rFonts w:ascii="Times New Roman" w:hAnsi="Times New Roman" w:cs="Times New Roman"/>
                <w:spacing w:val="-4"/>
                <w:kern w:val="2"/>
                <w:sz w:val="24"/>
                <w:szCs w:val="24"/>
              </w:rPr>
              <w:t>- загальну постановку транспортної задачі</w:t>
            </w:r>
            <w:r w:rsidRPr="003877DF">
              <w:rPr>
                <w:rFonts w:ascii="Times New Roman" w:hAnsi="Times New Roman" w:cs="Times New Roman"/>
                <w:spacing w:val="-4"/>
                <w:kern w:val="2"/>
                <w:sz w:val="24"/>
                <w:szCs w:val="24"/>
                <w:lang w:val="ru-RU"/>
              </w:rPr>
              <w:t xml:space="preserve"> на мереж</w:t>
            </w:r>
            <w:r w:rsidRPr="003877DF">
              <w:rPr>
                <w:rFonts w:ascii="Times New Roman" w:hAnsi="Times New Roman" w:cs="Times New Roman"/>
                <w:spacing w:val="-4"/>
                <w:kern w:val="2"/>
                <w:sz w:val="24"/>
                <w:szCs w:val="24"/>
              </w:rPr>
              <w:t xml:space="preserve">і; </w:t>
            </w:r>
          </w:p>
          <w:p w:rsidR="00EA7DDB" w:rsidRPr="003877DF" w:rsidRDefault="00EA7DDB" w:rsidP="00C84682">
            <w:pPr>
              <w:jc w:val="both"/>
              <w:rPr>
                <w:rFonts w:ascii="Times New Roman" w:hAnsi="Times New Roman" w:cs="Times New Roman"/>
                <w:spacing w:val="-4"/>
                <w:kern w:val="2"/>
                <w:sz w:val="24"/>
                <w:szCs w:val="24"/>
              </w:rPr>
            </w:pPr>
            <w:r w:rsidRPr="003877DF">
              <w:rPr>
                <w:rFonts w:ascii="Times New Roman" w:hAnsi="Times New Roman" w:cs="Times New Roman"/>
                <w:spacing w:val="-4"/>
                <w:kern w:val="2"/>
                <w:sz w:val="24"/>
                <w:szCs w:val="24"/>
              </w:rPr>
              <w:t>- </w:t>
            </w:r>
            <w:r w:rsidRPr="003877DF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алгоритм </w:t>
            </w:r>
            <w:proofErr w:type="spellStart"/>
            <w:r w:rsidRPr="003877DF">
              <w:rPr>
                <w:rFonts w:ascii="Times New Roman" w:hAnsi="Times New Roman"/>
                <w:spacing w:val="-4"/>
                <w:sz w:val="24"/>
                <w:szCs w:val="24"/>
              </w:rPr>
              <w:t>розвязання</w:t>
            </w:r>
            <w:proofErr w:type="spellEnd"/>
            <w:r w:rsidRPr="003877DF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транспортної задачі на мережі</w:t>
            </w:r>
            <w:r w:rsidRPr="003877DF">
              <w:rPr>
                <w:rFonts w:ascii="Times New Roman" w:hAnsi="Times New Roman" w:cs="Times New Roman"/>
                <w:spacing w:val="-4"/>
                <w:kern w:val="2"/>
                <w:sz w:val="24"/>
                <w:szCs w:val="24"/>
              </w:rPr>
              <w:t>.</w:t>
            </w:r>
          </w:p>
          <w:p w:rsidR="00EA7DDB" w:rsidRPr="003877DF" w:rsidRDefault="00EA7DDB" w:rsidP="00EB7737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877DF">
              <w:rPr>
                <w:rFonts w:ascii="Times New Roman" w:hAnsi="Times New Roman" w:cs="Times New Roman"/>
                <w:spacing w:val="-4"/>
                <w:kern w:val="2"/>
                <w:sz w:val="24"/>
                <w:szCs w:val="24"/>
              </w:rPr>
              <w:t xml:space="preserve"> </w:t>
            </w:r>
            <w:r w:rsidRPr="003877DF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>Вміти</w:t>
            </w:r>
            <w:r w:rsidRPr="003877DF">
              <w:rPr>
                <w:rFonts w:ascii="Times New Roman" w:hAnsi="Times New Roman" w:cs="Times New Roman"/>
                <w:spacing w:val="-4"/>
                <w:kern w:val="2"/>
                <w:sz w:val="24"/>
                <w:szCs w:val="24"/>
              </w:rPr>
              <w:t xml:space="preserve"> </w:t>
            </w:r>
            <w:proofErr w:type="spellStart"/>
            <w:r w:rsidRPr="003877DF">
              <w:rPr>
                <w:rFonts w:ascii="Times New Roman" w:hAnsi="Times New Roman" w:cs="Times New Roman"/>
                <w:spacing w:val="-4"/>
                <w:kern w:val="2"/>
                <w:sz w:val="24"/>
                <w:szCs w:val="24"/>
              </w:rPr>
              <w:t>розвязувати</w:t>
            </w:r>
            <w:proofErr w:type="spellEnd"/>
            <w:r w:rsidRPr="003877DF">
              <w:rPr>
                <w:rFonts w:ascii="Times New Roman" w:hAnsi="Times New Roman" w:cs="Times New Roman"/>
                <w:spacing w:val="-4"/>
                <w:kern w:val="2"/>
                <w:sz w:val="24"/>
                <w:szCs w:val="24"/>
              </w:rPr>
              <w:t xml:space="preserve"> транспортні задачі </w:t>
            </w:r>
            <w:r w:rsidRPr="003877D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на мережі методом потенціалів</w:t>
            </w:r>
            <w:r w:rsidRPr="003877DF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 Застосовувати </w:t>
            </w:r>
            <w:r w:rsidRPr="003877DF">
              <w:rPr>
                <w:rFonts w:ascii="Times New Roman" w:hAnsi="Times New Roman" w:cs="Times New Roman"/>
                <w:spacing w:val="-4"/>
                <w:kern w:val="2"/>
                <w:sz w:val="24"/>
                <w:szCs w:val="24"/>
              </w:rPr>
              <w:t>редактор Excel для розв’язання транспортної задачі на мережі.</w:t>
            </w:r>
          </w:p>
        </w:tc>
        <w:tc>
          <w:tcPr>
            <w:tcW w:w="2268" w:type="dxa"/>
          </w:tcPr>
          <w:p w:rsidR="00EA7DDB" w:rsidRPr="00504F22" w:rsidRDefault="00EA7DDB" w:rsidP="00C84682">
            <w:pPr>
              <w:pStyle w:val="a9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04F22">
              <w:rPr>
                <w:rFonts w:ascii="Times New Roman" w:hAnsi="Times New Roman"/>
                <w:spacing w:val="-2"/>
                <w:kern w:val="2"/>
                <w:sz w:val="24"/>
                <w:szCs w:val="24"/>
              </w:rPr>
              <w:lastRenderedPageBreak/>
              <w:t xml:space="preserve">Практичне </w:t>
            </w:r>
            <w:r>
              <w:rPr>
                <w:rFonts w:ascii="Times New Roman" w:hAnsi="Times New Roman"/>
                <w:spacing w:val="-2"/>
                <w:kern w:val="2"/>
                <w:sz w:val="24"/>
                <w:szCs w:val="24"/>
              </w:rPr>
              <w:t>р</w:t>
            </w:r>
            <w:r w:rsidRPr="00504F22">
              <w:rPr>
                <w:rFonts w:ascii="Times New Roman" w:hAnsi="Times New Roman"/>
                <w:spacing w:val="-2"/>
                <w:kern w:val="2"/>
                <w:sz w:val="24"/>
                <w:szCs w:val="24"/>
              </w:rPr>
              <w:t>озв’язання</w:t>
            </w:r>
            <w:r w:rsidRPr="00504F22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504F22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транспортних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задач</w:t>
            </w:r>
            <w:r w:rsidRPr="00504F22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на мережі </w:t>
            </w:r>
            <w:r w:rsidRPr="00504F22">
              <w:rPr>
                <w:rFonts w:ascii="Times New Roman" w:hAnsi="Times New Roman"/>
                <w:kern w:val="2"/>
                <w:sz w:val="24"/>
                <w:szCs w:val="24"/>
              </w:rPr>
              <w:t>з допомогою редактора Excel</w:t>
            </w:r>
          </w:p>
          <w:p w:rsidR="00EA7DDB" w:rsidRPr="00504F22" w:rsidRDefault="00EA7DDB" w:rsidP="00C84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A7DDB" w:rsidRPr="00504F22" w:rsidRDefault="00EA7DDB" w:rsidP="0022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</w:tr>
      <w:tr w:rsidR="00EA7DDB" w:rsidRPr="00504F22" w:rsidTr="000B55D5">
        <w:tc>
          <w:tcPr>
            <w:tcW w:w="1746" w:type="dxa"/>
          </w:tcPr>
          <w:p w:rsidR="00EA7DDB" w:rsidRPr="00504F22" w:rsidRDefault="00EA7DDB" w:rsidP="002257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F2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Модульний контроль</w:t>
            </w:r>
          </w:p>
        </w:tc>
        <w:tc>
          <w:tcPr>
            <w:tcW w:w="1339" w:type="dxa"/>
          </w:tcPr>
          <w:p w:rsidR="00EA7DDB" w:rsidRPr="00504F22" w:rsidRDefault="00EA7DDB" w:rsidP="002257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EA7DDB" w:rsidRPr="00504F22" w:rsidRDefault="00EA7DDB" w:rsidP="002257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EA7DDB" w:rsidRPr="00504F22" w:rsidRDefault="00EA7DDB" w:rsidP="0022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77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Виконання тестових</w:t>
            </w:r>
            <w:r w:rsidRPr="00504F22">
              <w:rPr>
                <w:rFonts w:ascii="Times New Roman" w:hAnsi="Times New Roman" w:cs="Times New Roman"/>
                <w:sz w:val="24"/>
                <w:szCs w:val="24"/>
              </w:rPr>
              <w:t xml:space="preserve"> завдань в </w:t>
            </w:r>
            <w:proofErr w:type="spellStart"/>
            <w:r w:rsidRPr="00504F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eLearn</w:t>
            </w:r>
            <w:proofErr w:type="spellEnd"/>
          </w:p>
        </w:tc>
        <w:tc>
          <w:tcPr>
            <w:tcW w:w="1418" w:type="dxa"/>
          </w:tcPr>
          <w:p w:rsidR="00EA7DDB" w:rsidRPr="00504F22" w:rsidRDefault="00EA7DDB" w:rsidP="0022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F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A7DDB" w:rsidRPr="00504F22" w:rsidTr="00B54842">
        <w:tc>
          <w:tcPr>
            <w:tcW w:w="8188" w:type="dxa"/>
            <w:gridSpan w:val="4"/>
          </w:tcPr>
          <w:p w:rsidR="00EA7DDB" w:rsidRPr="00504F22" w:rsidRDefault="00EA7DDB" w:rsidP="00B548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F22">
              <w:rPr>
                <w:rFonts w:ascii="Times New Roman" w:hAnsi="Times New Roman" w:cs="Times New Roman"/>
                <w:b/>
                <w:sz w:val="24"/>
                <w:szCs w:val="24"/>
              </w:rPr>
              <w:t>Всього за 1 семестр</w:t>
            </w:r>
          </w:p>
        </w:tc>
        <w:tc>
          <w:tcPr>
            <w:tcW w:w="1418" w:type="dxa"/>
          </w:tcPr>
          <w:p w:rsidR="00EA7DDB" w:rsidRPr="00504F22" w:rsidRDefault="00EA7DDB" w:rsidP="00EA7D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</w:tr>
      <w:tr w:rsidR="00EA7DDB" w:rsidRPr="00CC3D28" w:rsidTr="00DF32A7">
        <w:tc>
          <w:tcPr>
            <w:tcW w:w="9606" w:type="dxa"/>
            <w:gridSpan w:val="5"/>
          </w:tcPr>
          <w:p w:rsidR="00EA7DDB" w:rsidRPr="00CC3D28" w:rsidRDefault="00EA7DDB" w:rsidP="0022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D28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>Модуль 3. Системи масового обслуговування та м</w:t>
            </w:r>
            <w:r w:rsidRPr="00CC3D28">
              <w:rPr>
                <w:rFonts w:ascii="Times New Roman" w:hAnsi="Times New Roman" w:cs="Times New Roman"/>
                <w:b/>
                <w:spacing w:val="-6"/>
                <w:sz w:val="24"/>
                <w:szCs w:val="24"/>
                <w:lang w:eastAsia="uk-UA"/>
              </w:rPr>
              <w:t>ережеве планування</w:t>
            </w:r>
          </w:p>
        </w:tc>
      </w:tr>
      <w:tr w:rsidR="00EA7DDB" w:rsidRPr="005556B9" w:rsidTr="000B55D5">
        <w:tc>
          <w:tcPr>
            <w:tcW w:w="1746" w:type="dxa"/>
          </w:tcPr>
          <w:p w:rsidR="00EA7DDB" w:rsidRPr="005556B9" w:rsidRDefault="00EA7DDB" w:rsidP="005556B9">
            <w:pPr>
              <w:ind w:right="-8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8</w:t>
            </w:r>
          </w:p>
          <w:p w:rsidR="00EA7DDB" w:rsidRPr="005556B9" w:rsidRDefault="00EA7DDB" w:rsidP="005556B9">
            <w:pPr>
              <w:ind w:right="-8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6B9">
              <w:rPr>
                <w:rFonts w:ascii="Times New Roman" w:hAnsi="Times New Roman"/>
                <w:spacing w:val="-4"/>
                <w:sz w:val="24"/>
                <w:szCs w:val="24"/>
              </w:rPr>
              <w:t>Поняття системи масового обслуговування</w:t>
            </w:r>
          </w:p>
        </w:tc>
        <w:tc>
          <w:tcPr>
            <w:tcW w:w="1339" w:type="dxa"/>
          </w:tcPr>
          <w:p w:rsidR="00EA7DDB" w:rsidRPr="005556B9" w:rsidRDefault="00EA7DDB" w:rsidP="000B5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6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EA7DDB" w:rsidRPr="005556B9" w:rsidRDefault="00EA7DDB" w:rsidP="005556B9">
            <w:pPr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</w:pPr>
            <w:r w:rsidRPr="005556B9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>Знати:</w:t>
            </w:r>
          </w:p>
          <w:p w:rsidR="00EA7DDB" w:rsidRPr="005556B9" w:rsidRDefault="00EA7DDB" w:rsidP="005556B9">
            <w:pPr>
              <w:pStyle w:val="a7"/>
              <w:ind w:firstLine="0"/>
              <w:jc w:val="left"/>
              <w:rPr>
                <w:spacing w:val="-4"/>
                <w:kern w:val="2"/>
                <w:sz w:val="24"/>
                <w:szCs w:val="24"/>
              </w:rPr>
            </w:pPr>
            <w:r>
              <w:rPr>
                <w:spacing w:val="-4"/>
                <w:kern w:val="2"/>
                <w:sz w:val="24"/>
                <w:szCs w:val="24"/>
              </w:rPr>
              <w:t>- </w:t>
            </w:r>
            <w:r w:rsidRPr="005556B9">
              <w:rPr>
                <w:spacing w:val="-4"/>
                <w:kern w:val="2"/>
                <w:sz w:val="24"/>
                <w:szCs w:val="24"/>
              </w:rPr>
              <w:t>о</w:t>
            </w:r>
            <w:r>
              <w:rPr>
                <w:spacing w:val="-4"/>
                <w:kern w:val="2"/>
                <w:sz w:val="24"/>
                <w:szCs w:val="24"/>
              </w:rPr>
              <w:t xml:space="preserve">сновні поняття про </w:t>
            </w:r>
            <w:r w:rsidRPr="005556B9">
              <w:rPr>
                <w:spacing w:val="-4"/>
                <w:kern w:val="2"/>
                <w:sz w:val="24"/>
                <w:szCs w:val="24"/>
              </w:rPr>
              <w:t>СМО;</w:t>
            </w:r>
          </w:p>
          <w:p w:rsidR="00EA7DDB" w:rsidRPr="005556B9" w:rsidRDefault="00EA7DDB" w:rsidP="005556B9">
            <w:pPr>
              <w:pStyle w:val="a7"/>
              <w:ind w:right="-91" w:firstLine="0"/>
              <w:jc w:val="left"/>
              <w:rPr>
                <w:spacing w:val="-4"/>
                <w:kern w:val="2"/>
                <w:sz w:val="24"/>
                <w:szCs w:val="24"/>
              </w:rPr>
            </w:pPr>
            <w:r>
              <w:rPr>
                <w:spacing w:val="-4"/>
                <w:kern w:val="2"/>
                <w:sz w:val="24"/>
                <w:szCs w:val="24"/>
              </w:rPr>
              <w:t>- </w:t>
            </w:r>
            <w:r w:rsidRPr="005556B9">
              <w:rPr>
                <w:spacing w:val="-4"/>
                <w:kern w:val="2"/>
                <w:sz w:val="24"/>
                <w:szCs w:val="24"/>
              </w:rPr>
              <w:t>класифікацію СМО;</w:t>
            </w:r>
          </w:p>
          <w:p w:rsidR="00EA7DDB" w:rsidRPr="005556B9" w:rsidRDefault="00EA7DDB" w:rsidP="005556B9">
            <w:pPr>
              <w:pStyle w:val="a7"/>
              <w:ind w:firstLine="0"/>
              <w:jc w:val="left"/>
              <w:rPr>
                <w:spacing w:val="-4"/>
                <w:kern w:val="2"/>
                <w:sz w:val="24"/>
                <w:szCs w:val="24"/>
              </w:rPr>
            </w:pPr>
            <w:r w:rsidRPr="005556B9">
              <w:rPr>
                <w:spacing w:val="-4"/>
                <w:kern w:val="2"/>
                <w:sz w:val="24"/>
                <w:szCs w:val="24"/>
              </w:rPr>
              <w:t>- основні елементи СМО;</w:t>
            </w:r>
          </w:p>
          <w:p w:rsidR="00EA7DDB" w:rsidRPr="005556B9" w:rsidRDefault="00EA7DDB" w:rsidP="005556B9">
            <w:pPr>
              <w:pStyle w:val="a7"/>
              <w:ind w:right="-108" w:firstLine="0"/>
              <w:jc w:val="left"/>
              <w:rPr>
                <w:spacing w:val="-4"/>
                <w:kern w:val="2"/>
                <w:sz w:val="24"/>
                <w:szCs w:val="24"/>
              </w:rPr>
            </w:pPr>
            <w:r w:rsidRPr="005556B9">
              <w:rPr>
                <w:spacing w:val="-4"/>
                <w:kern w:val="2"/>
                <w:sz w:val="24"/>
                <w:szCs w:val="24"/>
              </w:rPr>
              <w:t xml:space="preserve">- найпростіший потік вимог та його властивості; </w:t>
            </w:r>
          </w:p>
          <w:p w:rsidR="00EA7DDB" w:rsidRPr="005556B9" w:rsidRDefault="00EA7DDB" w:rsidP="005556B9">
            <w:pPr>
              <w:pStyle w:val="a7"/>
              <w:ind w:firstLine="0"/>
              <w:jc w:val="left"/>
              <w:rPr>
                <w:spacing w:val="-4"/>
                <w:kern w:val="2"/>
                <w:sz w:val="24"/>
                <w:szCs w:val="24"/>
              </w:rPr>
            </w:pPr>
            <w:r w:rsidRPr="005556B9">
              <w:rPr>
                <w:spacing w:val="-4"/>
                <w:kern w:val="2"/>
                <w:sz w:val="24"/>
                <w:szCs w:val="24"/>
              </w:rPr>
              <w:t>- показники ефективності обслуговуючих систем.</w:t>
            </w:r>
          </w:p>
        </w:tc>
        <w:tc>
          <w:tcPr>
            <w:tcW w:w="2268" w:type="dxa"/>
          </w:tcPr>
          <w:p w:rsidR="00EA7DDB" w:rsidRPr="005556B9" w:rsidRDefault="00EA7DDB" w:rsidP="000B5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6B9">
              <w:rPr>
                <w:rFonts w:ascii="Times New Roman" w:hAnsi="Times New Roman" w:cs="Times New Roman"/>
                <w:sz w:val="24"/>
                <w:szCs w:val="24"/>
              </w:rPr>
              <w:t>Виконання самостійної роботи</w:t>
            </w:r>
          </w:p>
        </w:tc>
        <w:tc>
          <w:tcPr>
            <w:tcW w:w="1418" w:type="dxa"/>
          </w:tcPr>
          <w:p w:rsidR="00EA7DDB" w:rsidRPr="005556B9" w:rsidRDefault="00EA7DDB" w:rsidP="0022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6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7DDB" w:rsidRPr="005556B9" w:rsidTr="000B55D5">
        <w:tc>
          <w:tcPr>
            <w:tcW w:w="1746" w:type="dxa"/>
          </w:tcPr>
          <w:p w:rsidR="00EA7DDB" w:rsidRPr="005556B9" w:rsidRDefault="00EA7DDB" w:rsidP="000B55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9</w:t>
            </w:r>
          </w:p>
          <w:p w:rsidR="00EA7DDB" w:rsidRPr="005556B9" w:rsidRDefault="00EA7DDB" w:rsidP="000B55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6B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Моделювання СМО</w:t>
            </w:r>
          </w:p>
          <w:p w:rsidR="00EA7DDB" w:rsidRPr="005556B9" w:rsidRDefault="00EA7DDB" w:rsidP="000B55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9" w:type="dxa"/>
          </w:tcPr>
          <w:p w:rsidR="00EA7DDB" w:rsidRPr="005556B9" w:rsidRDefault="00EA7DDB" w:rsidP="007F5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556B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EA7DDB" w:rsidRPr="005556B9" w:rsidRDefault="00EA7DDB" w:rsidP="000B55D5">
            <w:pPr>
              <w:jc w:val="both"/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</w:pPr>
            <w:r w:rsidRPr="005556B9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>Знати:</w:t>
            </w:r>
          </w:p>
          <w:p w:rsidR="00EA7DDB" w:rsidRPr="005556B9" w:rsidRDefault="00EA7DDB" w:rsidP="000B55D5">
            <w:pPr>
              <w:rPr>
                <w:rFonts w:ascii="Times New Roman" w:hAnsi="Times New Roman" w:cs="Times New Roman"/>
                <w:spacing w:val="-4"/>
                <w:kern w:val="2"/>
                <w:sz w:val="24"/>
                <w:szCs w:val="24"/>
              </w:rPr>
            </w:pPr>
            <w:r w:rsidRPr="005556B9">
              <w:rPr>
                <w:rFonts w:ascii="Times New Roman" w:hAnsi="Times New Roman" w:cs="Times New Roman"/>
                <w:spacing w:val="-4"/>
                <w:kern w:val="2"/>
                <w:sz w:val="24"/>
                <w:szCs w:val="24"/>
              </w:rPr>
              <w:t>- СМО з необмеженим та необмеженим джерелом вимог;</w:t>
            </w:r>
          </w:p>
          <w:p w:rsidR="00EA7DDB" w:rsidRPr="005556B9" w:rsidRDefault="00EA7DDB" w:rsidP="000B55D5">
            <w:pPr>
              <w:rPr>
                <w:rFonts w:ascii="Times New Roman" w:hAnsi="Times New Roman" w:cs="Times New Roman"/>
                <w:spacing w:val="-4"/>
                <w:kern w:val="2"/>
                <w:sz w:val="24"/>
                <w:szCs w:val="24"/>
              </w:rPr>
            </w:pPr>
            <w:r w:rsidRPr="005556B9">
              <w:rPr>
                <w:rFonts w:ascii="Times New Roman" w:hAnsi="Times New Roman" w:cs="Times New Roman"/>
                <w:spacing w:val="-4"/>
                <w:kern w:val="2"/>
                <w:sz w:val="24"/>
                <w:szCs w:val="24"/>
              </w:rPr>
              <w:t>- СМО з очікуваннями.</w:t>
            </w:r>
          </w:p>
          <w:p w:rsidR="00EA7DDB" w:rsidRPr="005556B9" w:rsidRDefault="00EA7DDB" w:rsidP="000B55D5">
            <w:pPr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</w:pPr>
            <w:r w:rsidRPr="005556B9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>Вміти:</w:t>
            </w:r>
          </w:p>
          <w:p w:rsidR="00EA7DDB" w:rsidRPr="005556B9" w:rsidRDefault="00EA7DDB" w:rsidP="000B55D5">
            <w:pPr>
              <w:rPr>
                <w:rFonts w:ascii="Times New Roman" w:hAnsi="Times New Roman" w:cs="Times New Roman"/>
                <w:spacing w:val="-4"/>
                <w:kern w:val="2"/>
                <w:sz w:val="24"/>
                <w:szCs w:val="24"/>
              </w:rPr>
            </w:pPr>
            <w:r w:rsidRPr="005556B9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>-</w:t>
            </w:r>
            <w:r w:rsidRPr="005556B9">
              <w:rPr>
                <w:rFonts w:ascii="Times New Roman" w:hAnsi="Times New Roman" w:cs="Times New Roman"/>
                <w:spacing w:val="-4"/>
                <w:kern w:val="2"/>
                <w:sz w:val="24"/>
                <w:szCs w:val="24"/>
              </w:rPr>
              <w:t xml:space="preserve"> </w:t>
            </w:r>
            <w:proofErr w:type="spellStart"/>
            <w:r w:rsidRPr="005556B9">
              <w:rPr>
                <w:rFonts w:ascii="Times New Roman" w:hAnsi="Times New Roman" w:cs="Times New Roman"/>
                <w:spacing w:val="-4"/>
                <w:kern w:val="2"/>
                <w:sz w:val="24"/>
                <w:szCs w:val="24"/>
              </w:rPr>
              <w:t>розвязувати</w:t>
            </w:r>
            <w:proofErr w:type="spellEnd"/>
            <w:r w:rsidRPr="005556B9">
              <w:rPr>
                <w:rFonts w:ascii="Times New Roman" w:hAnsi="Times New Roman" w:cs="Times New Roman"/>
                <w:spacing w:val="-4"/>
                <w:kern w:val="2"/>
                <w:sz w:val="24"/>
                <w:szCs w:val="24"/>
              </w:rPr>
              <w:t xml:space="preserve"> задачі СМО з обмеженою довжиною че</w:t>
            </w:r>
            <w:r>
              <w:rPr>
                <w:rFonts w:ascii="Times New Roman" w:hAnsi="Times New Roman" w:cs="Times New Roman"/>
                <w:spacing w:val="-4"/>
                <w:kern w:val="2"/>
                <w:sz w:val="24"/>
                <w:szCs w:val="24"/>
              </w:rPr>
              <w:t xml:space="preserve">рги, обмеженим часом </w:t>
            </w:r>
            <w:r w:rsidRPr="005556B9">
              <w:rPr>
                <w:rFonts w:ascii="Times New Roman" w:hAnsi="Times New Roman" w:cs="Times New Roman"/>
                <w:spacing w:val="-6"/>
                <w:kern w:val="2"/>
                <w:sz w:val="24"/>
                <w:szCs w:val="24"/>
              </w:rPr>
              <w:t>очікування та перебування</w:t>
            </w:r>
            <w:r w:rsidRPr="005556B9">
              <w:rPr>
                <w:rFonts w:ascii="Times New Roman" w:hAnsi="Times New Roman" w:cs="Times New Roman"/>
                <w:spacing w:val="-4"/>
                <w:kern w:val="2"/>
                <w:sz w:val="24"/>
                <w:szCs w:val="24"/>
              </w:rPr>
              <w:t xml:space="preserve"> вимоги у системі.</w:t>
            </w:r>
          </w:p>
          <w:p w:rsidR="00EA7DDB" w:rsidRPr="005556B9" w:rsidRDefault="00EA7DDB" w:rsidP="005556B9">
            <w:pPr>
              <w:rPr>
                <w:rFonts w:ascii="Times New Roman" w:hAnsi="Times New Roman" w:cs="Times New Roman"/>
                <w:spacing w:val="-4"/>
                <w:kern w:val="2"/>
                <w:sz w:val="24"/>
                <w:szCs w:val="24"/>
              </w:rPr>
            </w:pPr>
            <w:r w:rsidRPr="005556B9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>Застосовувати</w:t>
            </w:r>
            <w:r>
              <w:rPr>
                <w:rFonts w:ascii="Times New Roman" w:hAnsi="Times New Roman" w:cs="Times New Roman"/>
                <w:spacing w:val="-4"/>
                <w:kern w:val="2"/>
                <w:sz w:val="24"/>
                <w:szCs w:val="24"/>
              </w:rPr>
              <w:t>:</w:t>
            </w:r>
          </w:p>
          <w:p w:rsidR="00EA7DDB" w:rsidRPr="002B6D6B" w:rsidRDefault="00EA7DDB" w:rsidP="005556B9">
            <w:pPr>
              <w:rPr>
                <w:rFonts w:ascii="Times New Roman" w:hAnsi="Times New Roman" w:cs="Times New Roman"/>
                <w:spacing w:val="-4"/>
                <w:kern w:val="2"/>
                <w:sz w:val="24"/>
                <w:szCs w:val="24"/>
                <w:lang w:val="ru-RU"/>
              </w:rPr>
            </w:pPr>
            <w:r w:rsidRPr="002B6D6B">
              <w:rPr>
                <w:rFonts w:ascii="Times New Roman" w:hAnsi="Times New Roman" w:cs="Times New Roman"/>
                <w:spacing w:val="-4"/>
                <w:kern w:val="2"/>
                <w:sz w:val="24"/>
                <w:szCs w:val="24"/>
                <w:lang w:val="ru-RU"/>
              </w:rPr>
              <w:t>-</w:t>
            </w:r>
            <w:r w:rsidRPr="005556B9">
              <w:rPr>
                <w:rFonts w:ascii="Times New Roman" w:hAnsi="Times New Roman" w:cs="Times New Roman"/>
                <w:spacing w:val="-4"/>
                <w:kern w:val="2"/>
                <w:sz w:val="24"/>
                <w:szCs w:val="24"/>
              </w:rPr>
              <w:t xml:space="preserve">формули </w:t>
            </w:r>
            <w:proofErr w:type="spellStart"/>
            <w:r w:rsidRPr="005556B9">
              <w:rPr>
                <w:rFonts w:ascii="Times New Roman" w:hAnsi="Times New Roman" w:cs="Times New Roman"/>
                <w:spacing w:val="-4"/>
                <w:kern w:val="2"/>
                <w:sz w:val="24"/>
                <w:szCs w:val="24"/>
              </w:rPr>
              <w:t>Ерланга</w:t>
            </w:r>
            <w:proofErr w:type="spellEnd"/>
            <w:r>
              <w:rPr>
                <w:rFonts w:ascii="Times New Roman" w:hAnsi="Times New Roman" w:cs="Times New Roman"/>
                <w:spacing w:val="-4"/>
                <w:kern w:val="2"/>
                <w:sz w:val="24"/>
                <w:szCs w:val="24"/>
              </w:rPr>
              <w:t>;</w:t>
            </w:r>
          </w:p>
          <w:p w:rsidR="00EA7DDB" w:rsidRPr="002B6D6B" w:rsidRDefault="00EA7DDB" w:rsidP="005556B9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B6D6B">
              <w:rPr>
                <w:rFonts w:ascii="Times New Roman" w:hAnsi="Times New Roman" w:cs="Times New Roman"/>
                <w:spacing w:val="-4"/>
                <w:kern w:val="2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spacing w:val="-4"/>
                <w:kern w:val="2"/>
                <w:sz w:val="24"/>
                <w:szCs w:val="24"/>
                <w:lang w:val="en-US"/>
              </w:rPr>
              <w:t> </w:t>
            </w:r>
            <w:r w:rsidRPr="002B6D6B">
              <w:rPr>
                <w:rFonts w:ascii="Times New Roman" w:hAnsi="Times New Roman" w:cs="Times New Roman"/>
                <w:spacing w:val="-4"/>
                <w:kern w:val="2"/>
                <w:sz w:val="24"/>
                <w:szCs w:val="24"/>
              </w:rPr>
              <w:t xml:space="preserve">алгоритми </w:t>
            </w:r>
            <w:proofErr w:type="spellStart"/>
            <w:r w:rsidRPr="002B6D6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Крускала</w:t>
            </w:r>
            <w:proofErr w:type="spellEnd"/>
            <w:r w:rsidRPr="002B6D6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і </w:t>
            </w:r>
            <w:proofErr w:type="spellStart"/>
            <w:r w:rsidRPr="002B6D6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Дейкстри</w:t>
            </w:r>
            <w:proofErr w:type="spellEnd"/>
          </w:p>
        </w:tc>
        <w:tc>
          <w:tcPr>
            <w:tcW w:w="2268" w:type="dxa"/>
          </w:tcPr>
          <w:p w:rsidR="00EA7DDB" w:rsidRPr="005556B9" w:rsidRDefault="00EA7DDB" w:rsidP="002B6D6B">
            <w:pPr>
              <w:ind w:right="-77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5556B9">
              <w:rPr>
                <w:rFonts w:ascii="Times New Roman" w:hAnsi="Times New Roman"/>
                <w:sz w:val="24"/>
                <w:szCs w:val="24"/>
              </w:rPr>
              <w:t xml:space="preserve">Розрахунок характеристик </w:t>
            </w:r>
            <w:r w:rsidRPr="005556B9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розімкненої </w:t>
            </w:r>
            <w:proofErr w:type="spellStart"/>
            <w:r w:rsidRPr="005556B9">
              <w:rPr>
                <w:rFonts w:ascii="Times New Roman" w:hAnsi="Times New Roman"/>
                <w:spacing w:val="-4"/>
                <w:sz w:val="24"/>
                <w:szCs w:val="24"/>
              </w:rPr>
              <w:t>одноканальної</w:t>
            </w:r>
            <w:proofErr w:type="spellEnd"/>
            <w:r w:rsidRPr="005556B9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та </w:t>
            </w:r>
            <w:r w:rsidRPr="002B6D6B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багатоканальної </w:t>
            </w:r>
            <w:r w:rsidRPr="002B6D6B">
              <w:rPr>
                <w:rFonts w:ascii="Times New Roman" w:hAnsi="Times New Roman"/>
                <w:spacing w:val="-8"/>
                <w:sz w:val="24"/>
                <w:szCs w:val="24"/>
                <w:lang w:val="en-US"/>
              </w:rPr>
              <w:t>C</w:t>
            </w:r>
            <w:r w:rsidRPr="002B6D6B">
              <w:rPr>
                <w:rFonts w:ascii="Times New Roman" w:hAnsi="Times New Roman"/>
                <w:spacing w:val="-8"/>
                <w:sz w:val="24"/>
                <w:szCs w:val="24"/>
              </w:rPr>
              <w:t>МО</w:t>
            </w:r>
          </w:p>
          <w:p w:rsidR="00EA7DDB" w:rsidRPr="00EA7DDB" w:rsidRDefault="00EA7DDB" w:rsidP="005556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Практичне застосування </w:t>
            </w:r>
            <w:r w:rsidRPr="005556B9">
              <w:rPr>
                <w:rFonts w:ascii="Times New Roman" w:hAnsi="Times New Roman"/>
                <w:sz w:val="24"/>
                <w:szCs w:val="24"/>
              </w:rPr>
              <w:t>алгоритмів пошуку найкоротших відстаней на транспортних мережах та побудов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556B9">
              <w:rPr>
                <w:rFonts w:ascii="Times New Roman" w:hAnsi="Times New Roman"/>
                <w:sz w:val="24"/>
                <w:szCs w:val="24"/>
              </w:rPr>
              <w:t xml:space="preserve"> найкоротшої </w:t>
            </w:r>
            <w:proofErr w:type="spellStart"/>
            <w:r w:rsidRPr="005556B9">
              <w:rPr>
                <w:rFonts w:ascii="Times New Roman" w:hAnsi="Times New Roman"/>
                <w:sz w:val="24"/>
                <w:szCs w:val="24"/>
              </w:rPr>
              <w:t>зв’язуючої</w:t>
            </w:r>
            <w:proofErr w:type="spellEnd"/>
            <w:r w:rsidRPr="005556B9">
              <w:rPr>
                <w:rFonts w:ascii="Times New Roman" w:hAnsi="Times New Roman"/>
                <w:sz w:val="24"/>
                <w:szCs w:val="24"/>
              </w:rPr>
              <w:t xml:space="preserve"> мережі</w:t>
            </w:r>
          </w:p>
        </w:tc>
        <w:tc>
          <w:tcPr>
            <w:tcW w:w="1418" w:type="dxa"/>
          </w:tcPr>
          <w:p w:rsidR="00EA7DDB" w:rsidRPr="005556B9" w:rsidRDefault="00EA7DDB" w:rsidP="0022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A7DDB" w:rsidRPr="000B55D5" w:rsidTr="00225754">
        <w:tc>
          <w:tcPr>
            <w:tcW w:w="1746" w:type="dxa"/>
          </w:tcPr>
          <w:p w:rsidR="00EA7DDB" w:rsidRPr="002B6D6B" w:rsidRDefault="00EA7DDB" w:rsidP="002257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10</w:t>
            </w:r>
          </w:p>
          <w:p w:rsidR="00EA7DDB" w:rsidRPr="002B6D6B" w:rsidRDefault="00EA7DDB" w:rsidP="00225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D6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Мережеве планування і управління комплексами робіт</w:t>
            </w:r>
          </w:p>
        </w:tc>
        <w:tc>
          <w:tcPr>
            <w:tcW w:w="1339" w:type="dxa"/>
          </w:tcPr>
          <w:p w:rsidR="00EA7DDB" w:rsidRPr="000B55D5" w:rsidRDefault="00EA7DDB" w:rsidP="007F5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4/6</w:t>
            </w:r>
          </w:p>
        </w:tc>
        <w:tc>
          <w:tcPr>
            <w:tcW w:w="2835" w:type="dxa"/>
          </w:tcPr>
          <w:p w:rsidR="00EA7DDB" w:rsidRPr="00596F8C" w:rsidRDefault="00EA7DDB" w:rsidP="002B6D6B">
            <w:pPr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</w:pPr>
            <w:r w:rsidRPr="00596F8C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>Знати:</w:t>
            </w:r>
          </w:p>
          <w:p w:rsidR="00EA7DDB" w:rsidRPr="00596F8C" w:rsidRDefault="00EA7DDB" w:rsidP="002B6D6B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96F8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- мережеву модель комплексу операцій; </w:t>
            </w:r>
          </w:p>
          <w:p w:rsidR="00EA7DDB" w:rsidRPr="00596F8C" w:rsidRDefault="00EA7DDB" w:rsidP="002B6D6B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96F8C">
              <w:rPr>
                <w:rFonts w:ascii="Times New Roman" w:hAnsi="Times New Roman" w:cs="Times New Roman"/>
                <w:kern w:val="2"/>
                <w:sz w:val="24"/>
                <w:szCs w:val="24"/>
              </w:rPr>
              <w:t>- основні елементи та правила складання мережевих графіків;</w:t>
            </w:r>
          </w:p>
          <w:p w:rsidR="00EA7DDB" w:rsidRPr="00596F8C" w:rsidRDefault="00EA7DDB" w:rsidP="002B6D6B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96F8C">
              <w:rPr>
                <w:rFonts w:ascii="Times New Roman" w:hAnsi="Times New Roman" w:cs="Times New Roman"/>
                <w:kern w:val="2"/>
                <w:sz w:val="24"/>
                <w:szCs w:val="24"/>
              </w:rPr>
              <w:t>- часові оцінки тривалості роботи.</w:t>
            </w:r>
          </w:p>
          <w:p w:rsidR="00EA7DDB" w:rsidRPr="00596F8C" w:rsidRDefault="00EA7DDB" w:rsidP="002B6D6B">
            <w:pPr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</w:pPr>
            <w:r w:rsidRPr="00596F8C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Вміти: </w:t>
            </w:r>
            <w:r w:rsidRPr="00596F8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розраховувати</w:t>
            </w:r>
            <w:r w:rsidRPr="00596F8C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 w:rsidRPr="00596F8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</w:t>
            </w:r>
            <w:r w:rsidRPr="00596F8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араметри мережевого графіка.</w:t>
            </w:r>
          </w:p>
          <w:p w:rsidR="00EA7DDB" w:rsidRPr="00596F8C" w:rsidRDefault="00EA7DDB" w:rsidP="002B6D6B">
            <w:pPr>
              <w:rPr>
                <w:rFonts w:ascii="Times New Roman" w:hAnsi="Times New Roman" w:cs="Times New Roman"/>
                <w:spacing w:val="-4"/>
                <w:kern w:val="2"/>
                <w:sz w:val="24"/>
                <w:szCs w:val="24"/>
              </w:rPr>
            </w:pPr>
            <w:r w:rsidRPr="00596F8C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>Застосовувати</w:t>
            </w:r>
            <w:r w:rsidRPr="00596F8C">
              <w:rPr>
                <w:rFonts w:ascii="Times New Roman" w:hAnsi="Times New Roman" w:cs="Times New Roman"/>
                <w:spacing w:val="-4"/>
                <w:kern w:val="2"/>
                <w:sz w:val="24"/>
                <w:szCs w:val="24"/>
              </w:rPr>
              <w:t>:</w:t>
            </w:r>
          </w:p>
          <w:p w:rsidR="00EA7DDB" w:rsidRPr="00596F8C" w:rsidRDefault="00EA7DDB" w:rsidP="00596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F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моделі к</w:t>
            </w:r>
            <w:r w:rsidRPr="00596F8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оригування і оптимізації мережевих графіків за різними критеріями</w:t>
            </w:r>
          </w:p>
        </w:tc>
        <w:tc>
          <w:tcPr>
            <w:tcW w:w="2268" w:type="dxa"/>
          </w:tcPr>
          <w:p w:rsidR="00EA7DDB" w:rsidRDefault="00EA7DDB" w:rsidP="00596F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Практична побудова </w:t>
            </w:r>
            <w:r w:rsidRPr="00596F8C">
              <w:rPr>
                <w:rFonts w:ascii="Times New Roman" w:hAnsi="Times New Roman"/>
                <w:sz w:val="24"/>
                <w:szCs w:val="24"/>
              </w:rPr>
              <w:t>мережевого графіка та розрахун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596F8C">
              <w:rPr>
                <w:rFonts w:ascii="Times New Roman" w:hAnsi="Times New Roman"/>
                <w:sz w:val="24"/>
                <w:szCs w:val="24"/>
              </w:rPr>
              <w:t>к його основних часових параметрів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A7DDB" w:rsidRPr="00596F8C" w:rsidRDefault="00EA7DDB" w:rsidP="00596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F8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Коригування і оптимізація мережевих графіків за критеріями часу, термінів виконання комплексу робіт, </w:t>
            </w:r>
            <w:r w:rsidRPr="00596F8C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обмежень на матеріальні та фінансові ресурси, собівартість виконання робіт</w:t>
            </w:r>
          </w:p>
        </w:tc>
        <w:tc>
          <w:tcPr>
            <w:tcW w:w="1418" w:type="dxa"/>
          </w:tcPr>
          <w:p w:rsidR="00EA7DDB" w:rsidRPr="000B55D5" w:rsidRDefault="00EA7DDB" w:rsidP="0022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</w:tr>
      <w:tr w:rsidR="00EA7DDB" w:rsidRPr="00504F22" w:rsidTr="00225754">
        <w:tc>
          <w:tcPr>
            <w:tcW w:w="1746" w:type="dxa"/>
          </w:tcPr>
          <w:p w:rsidR="00EA7DDB" w:rsidRPr="00504F22" w:rsidRDefault="00EA7DDB" w:rsidP="002257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F2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Модульний контроль</w:t>
            </w:r>
          </w:p>
        </w:tc>
        <w:tc>
          <w:tcPr>
            <w:tcW w:w="1339" w:type="dxa"/>
          </w:tcPr>
          <w:p w:rsidR="00EA7DDB" w:rsidRPr="00504F22" w:rsidRDefault="00EA7DDB" w:rsidP="002257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EA7DDB" w:rsidRPr="00504F22" w:rsidRDefault="00EA7DDB" w:rsidP="002257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EA7DDB" w:rsidRPr="00504F22" w:rsidRDefault="00EA7DDB" w:rsidP="00E7277D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F22">
              <w:rPr>
                <w:rFonts w:ascii="Times New Roman" w:hAnsi="Times New Roman" w:cs="Times New Roman"/>
                <w:sz w:val="24"/>
                <w:szCs w:val="24"/>
              </w:rPr>
              <w:t xml:space="preserve">Виконання тестових завдань в </w:t>
            </w:r>
            <w:proofErr w:type="spellStart"/>
            <w:r w:rsidRPr="00504F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eLearn</w:t>
            </w:r>
            <w:proofErr w:type="spellEnd"/>
          </w:p>
        </w:tc>
        <w:tc>
          <w:tcPr>
            <w:tcW w:w="1418" w:type="dxa"/>
          </w:tcPr>
          <w:p w:rsidR="00EA7DDB" w:rsidRPr="00504F22" w:rsidRDefault="00EA7DDB" w:rsidP="0022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F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A7DDB" w:rsidRPr="00CC3D28" w:rsidTr="00617937">
        <w:tc>
          <w:tcPr>
            <w:tcW w:w="9606" w:type="dxa"/>
            <w:gridSpan w:val="5"/>
          </w:tcPr>
          <w:p w:rsidR="00EA7DDB" w:rsidRPr="00CC3D28" w:rsidRDefault="00EA7DDB" w:rsidP="00B54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D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4. </w:t>
            </w:r>
            <w:r w:rsidRPr="00CC3D28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Теорії ігор і прийняття рішень</w:t>
            </w:r>
          </w:p>
        </w:tc>
      </w:tr>
      <w:tr w:rsidR="00EA7DDB" w:rsidRPr="00504F22" w:rsidTr="00B54842">
        <w:tc>
          <w:tcPr>
            <w:tcW w:w="1746" w:type="dxa"/>
          </w:tcPr>
          <w:p w:rsidR="00EA7DDB" w:rsidRDefault="00EA7DDB" w:rsidP="00CC3D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11</w:t>
            </w:r>
          </w:p>
          <w:p w:rsidR="00EA7DDB" w:rsidRPr="003834B6" w:rsidRDefault="00EA7DDB" w:rsidP="00CC3D28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3834B6">
              <w:rPr>
                <w:rFonts w:ascii="Times New Roman" w:hAnsi="Times New Roman" w:cs="Times New Roman"/>
                <w:kern w:val="2"/>
              </w:rPr>
              <w:t xml:space="preserve">Теорія ігор </w:t>
            </w:r>
          </w:p>
        </w:tc>
        <w:tc>
          <w:tcPr>
            <w:tcW w:w="1339" w:type="dxa"/>
          </w:tcPr>
          <w:p w:rsidR="00EA7DDB" w:rsidRPr="00504F22" w:rsidRDefault="00EA7DDB" w:rsidP="00CC3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4/4</w:t>
            </w:r>
          </w:p>
        </w:tc>
        <w:tc>
          <w:tcPr>
            <w:tcW w:w="2835" w:type="dxa"/>
          </w:tcPr>
          <w:p w:rsidR="00EA7DDB" w:rsidRPr="00CC3D28" w:rsidRDefault="00EA7DDB" w:rsidP="00CC3D28">
            <w:pPr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</w:pPr>
            <w:r w:rsidRPr="00CC3D28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>Знати:</w:t>
            </w:r>
          </w:p>
          <w:p w:rsidR="00EA7DDB" w:rsidRPr="00CC3D28" w:rsidRDefault="00EA7DDB" w:rsidP="00CC3D28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C3D28">
              <w:rPr>
                <w:rFonts w:ascii="Times New Roman" w:hAnsi="Times New Roman" w:cs="Times New Roman"/>
                <w:kern w:val="2"/>
                <w:sz w:val="24"/>
                <w:szCs w:val="24"/>
              </w:rPr>
              <w:t>- основні поняття теорії ігор;</w:t>
            </w:r>
          </w:p>
          <w:p w:rsidR="00EA7DDB" w:rsidRPr="00CC3D28" w:rsidRDefault="00EA7DDB" w:rsidP="00CC3D28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C3D28">
              <w:rPr>
                <w:rFonts w:ascii="Times New Roman" w:hAnsi="Times New Roman" w:cs="Times New Roman"/>
                <w:kern w:val="2"/>
                <w:sz w:val="24"/>
                <w:szCs w:val="24"/>
              </w:rPr>
              <w:t>- види та класифікацію ігор;</w:t>
            </w:r>
          </w:p>
          <w:p w:rsidR="00EA7DDB" w:rsidRPr="00CC3D28" w:rsidRDefault="00EA7DDB" w:rsidP="00CC3D28">
            <w:pPr>
              <w:rPr>
                <w:rFonts w:ascii="Times New Roman" w:hAnsi="Times New Roman" w:cs="Times New Roman"/>
                <w:spacing w:val="-4"/>
                <w:kern w:val="2"/>
                <w:sz w:val="24"/>
                <w:szCs w:val="24"/>
              </w:rPr>
            </w:pPr>
            <w:r w:rsidRPr="00CC3D28">
              <w:rPr>
                <w:rFonts w:ascii="Times New Roman" w:hAnsi="Times New Roman" w:cs="Times New Roman"/>
                <w:spacing w:val="-4"/>
                <w:kern w:val="2"/>
                <w:sz w:val="24"/>
                <w:szCs w:val="24"/>
              </w:rPr>
              <w:t>- матричну парну антагоністичну гру з нульовою сумою.</w:t>
            </w:r>
          </w:p>
          <w:p w:rsidR="00EA7DDB" w:rsidRPr="00CC3D28" w:rsidRDefault="00EA7DDB" w:rsidP="00CC3D28">
            <w:pPr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</w:pPr>
            <w:r w:rsidRPr="00CC3D28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>Вміти: р</w:t>
            </w:r>
            <w:r w:rsidRPr="00CC3D28">
              <w:rPr>
                <w:rFonts w:ascii="Times New Roman" w:hAnsi="Times New Roman" w:cs="Times New Roman"/>
                <w:spacing w:val="-4"/>
                <w:kern w:val="2"/>
                <w:sz w:val="24"/>
                <w:szCs w:val="24"/>
              </w:rPr>
              <w:t xml:space="preserve">озв’язувати ігри в чистих стратегіях з </w:t>
            </w:r>
            <w:proofErr w:type="spellStart"/>
            <w:r w:rsidRPr="00CC3D28">
              <w:rPr>
                <w:rFonts w:ascii="Times New Roman" w:hAnsi="Times New Roman" w:cs="Times New Roman"/>
                <w:spacing w:val="-4"/>
                <w:kern w:val="2"/>
                <w:sz w:val="24"/>
                <w:szCs w:val="24"/>
              </w:rPr>
              <w:t>сідловою</w:t>
            </w:r>
            <w:proofErr w:type="spellEnd"/>
            <w:r w:rsidRPr="00CC3D28">
              <w:rPr>
                <w:rFonts w:ascii="Times New Roman" w:hAnsi="Times New Roman" w:cs="Times New Roman"/>
                <w:spacing w:val="-4"/>
                <w:kern w:val="2"/>
                <w:sz w:val="24"/>
                <w:szCs w:val="24"/>
              </w:rPr>
              <w:t xml:space="preserve">  точкою і без неї</w:t>
            </w:r>
            <w:r>
              <w:rPr>
                <w:rFonts w:ascii="Times New Roman" w:hAnsi="Times New Roman" w:cs="Times New Roman"/>
                <w:spacing w:val="-4"/>
                <w:kern w:val="2"/>
                <w:sz w:val="24"/>
                <w:szCs w:val="24"/>
              </w:rPr>
              <w:t>.</w:t>
            </w:r>
          </w:p>
          <w:p w:rsidR="00EA7DDB" w:rsidRPr="00CC3D28" w:rsidRDefault="00EA7DDB" w:rsidP="00CC3D28">
            <w:pPr>
              <w:rPr>
                <w:rFonts w:ascii="Times New Roman" w:hAnsi="Times New Roman" w:cs="Times New Roman"/>
                <w:spacing w:val="-4"/>
                <w:kern w:val="2"/>
                <w:sz w:val="24"/>
                <w:szCs w:val="24"/>
              </w:rPr>
            </w:pPr>
            <w:r w:rsidRPr="00CC3D28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>Застосовувати</w:t>
            </w:r>
            <w:r w:rsidRPr="00CC3D28">
              <w:rPr>
                <w:rFonts w:ascii="Times New Roman" w:hAnsi="Times New Roman" w:cs="Times New Roman"/>
                <w:spacing w:val="-4"/>
                <w:kern w:val="2"/>
                <w:sz w:val="24"/>
                <w:szCs w:val="24"/>
              </w:rPr>
              <w:t>:</w:t>
            </w:r>
          </w:p>
          <w:p w:rsidR="00EA7DDB" w:rsidRPr="00CC3D28" w:rsidRDefault="00EA7DDB" w:rsidP="00CC3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D28">
              <w:rPr>
                <w:rFonts w:ascii="Times New Roman" w:hAnsi="Times New Roman" w:cs="Times New Roman"/>
                <w:spacing w:val="-4"/>
                <w:kern w:val="2"/>
                <w:sz w:val="24"/>
                <w:szCs w:val="24"/>
              </w:rPr>
              <w:t>платіжну матрицю гри, її спрощення</w:t>
            </w:r>
            <w:r w:rsidRPr="00CC3D28">
              <w:rPr>
                <w:rFonts w:ascii="Times New Roman" w:hAnsi="Times New Roman" w:cs="Times New Roman"/>
                <w:kern w:val="2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EA7DDB" w:rsidRPr="00230335" w:rsidRDefault="00EA7DDB" w:rsidP="00230335">
            <w:pPr>
              <w:pStyle w:val="a7"/>
              <w:ind w:firstLine="0"/>
              <w:rPr>
                <w:spacing w:val="-4"/>
                <w:kern w:val="2"/>
                <w:sz w:val="24"/>
                <w:szCs w:val="24"/>
              </w:rPr>
            </w:pPr>
            <w:r w:rsidRPr="00230335">
              <w:rPr>
                <w:sz w:val="24"/>
                <w:szCs w:val="24"/>
              </w:rPr>
              <w:t>Практичне р</w:t>
            </w:r>
            <w:r w:rsidRPr="00230335">
              <w:rPr>
                <w:spacing w:val="-4"/>
                <w:kern w:val="2"/>
                <w:sz w:val="24"/>
                <w:szCs w:val="24"/>
              </w:rPr>
              <w:t>озв’язання гри 2</w:t>
            </w:r>
            <w:r w:rsidRPr="00230335">
              <w:rPr>
                <w:spacing w:val="-4"/>
                <w:kern w:val="2"/>
                <w:sz w:val="24"/>
                <w:szCs w:val="24"/>
              </w:rPr>
              <w:sym w:font="Symbol" w:char="F0B4"/>
            </w:r>
            <w:r w:rsidRPr="00230335">
              <w:rPr>
                <w:spacing w:val="-4"/>
                <w:kern w:val="2"/>
                <w:sz w:val="24"/>
                <w:szCs w:val="24"/>
              </w:rPr>
              <w:t>2 аналітичним та графічним методами. Розв’язання ігор 2</w:t>
            </w:r>
            <w:r w:rsidRPr="00230335">
              <w:rPr>
                <w:spacing w:val="-4"/>
                <w:kern w:val="2"/>
                <w:sz w:val="24"/>
                <w:szCs w:val="24"/>
              </w:rPr>
              <w:sym w:font="Symbol" w:char="F0B4"/>
            </w:r>
            <w:r w:rsidRPr="00230335">
              <w:rPr>
                <w:i/>
                <w:iCs/>
                <w:spacing w:val="-4"/>
                <w:kern w:val="2"/>
                <w:sz w:val="24"/>
                <w:szCs w:val="24"/>
                <w:lang w:val="en-US"/>
              </w:rPr>
              <w:t>n</w:t>
            </w:r>
            <w:r w:rsidRPr="00230335">
              <w:rPr>
                <w:spacing w:val="-4"/>
                <w:kern w:val="2"/>
                <w:sz w:val="24"/>
                <w:szCs w:val="24"/>
              </w:rPr>
              <w:t xml:space="preserve"> та </w:t>
            </w:r>
            <w:r w:rsidRPr="00230335">
              <w:rPr>
                <w:i/>
                <w:iCs/>
                <w:spacing w:val="-4"/>
                <w:kern w:val="2"/>
                <w:sz w:val="24"/>
                <w:szCs w:val="24"/>
                <w:lang w:val="en-US"/>
              </w:rPr>
              <w:t>m</w:t>
            </w:r>
            <w:r w:rsidRPr="00230335">
              <w:rPr>
                <w:spacing w:val="-4"/>
                <w:kern w:val="2"/>
                <w:sz w:val="24"/>
                <w:szCs w:val="24"/>
              </w:rPr>
              <w:sym w:font="Symbol" w:char="F0B4"/>
            </w:r>
            <w:r w:rsidRPr="00230335">
              <w:rPr>
                <w:spacing w:val="-4"/>
                <w:kern w:val="2"/>
                <w:sz w:val="24"/>
                <w:szCs w:val="24"/>
              </w:rPr>
              <w:t xml:space="preserve">2 графоаналітичним методом. Розв’язання ігор </w:t>
            </w:r>
            <w:r w:rsidRPr="00230335">
              <w:rPr>
                <w:i/>
                <w:iCs/>
                <w:spacing w:val="-4"/>
                <w:kern w:val="2"/>
                <w:sz w:val="24"/>
                <w:szCs w:val="24"/>
                <w:lang w:val="en-US"/>
              </w:rPr>
              <w:t>m</w:t>
            </w:r>
            <w:r w:rsidRPr="00230335">
              <w:rPr>
                <w:spacing w:val="-4"/>
                <w:kern w:val="2"/>
                <w:sz w:val="24"/>
                <w:szCs w:val="24"/>
              </w:rPr>
              <w:sym w:font="Symbol" w:char="F0B4"/>
            </w:r>
            <w:r w:rsidRPr="00230335">
              <w:rPr>
                <w:i/>
                <w:iCs/>
                <w:spacing w:val="-4"/>
                <w:kern w:val="2"/>
                <w:sz w:val="24"/>
                <w:szCs w:val="24"/>
                <w:lang w:val="en-US"/>
              </w:rPr>
              <w:t>n</w:t>
            </w:r>
            <w:r w:rsidRPr="00230335">
              <w:rPr>
                <w:spacing w:val="-4"/>
                <w:kern w:val="2"/>
                <w:sz w:val="24"/>
                <w:szCs w:val="24"/>
              </w:rPr>
              <w:t xml:space="preserve"> методом лінійного програмування та наближеними методами.</w:t>
            </w:r>
          </w:p>
        </w:tc>
        <w:tc>
          <w:tcPr>
            <w:tcW w:w="1418" w:type="dxa"/>
          </w:tcPr>
          <w:p w:rsidR="00EA7DDB" w:rsidRPr="00504F22" w:rsidRDefault="00EA7DDB" w:rsidP="00B54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A7DDB" w:rsidRPr="00504F22" w:rsidTr="00225754">
        <w:tc>
          <w:tcPr>
            <w:tcW w:w="1746" w:type="dxa"/>
          </w:tcPr>
          <w:p w:rsidR="00EA7DDB" w:rsidRDefault="00EA7DDB" w:rsidP="00CC3D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12</w:t>
            </w:r>
          </w:p>
          <w:p w:rsidR="00EA7DDB" w:rsidRPr="00DE1D45" w:rsidRDefault="00EA7DDB" w:rsidP="00CC3D2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Cs/>
                <w:kern w:val="2"/>
              </w:rPr>
              <w:t>Теорія прийняття рішень</w:t>
            </w:r>
          </w:p>
        </w:tc>
        <w:tc>
          <w:tcPr>
            <w:tcW w:w="1339" w:type="dxa"/>
          </w:tcPr>
          <w:p w:rsidR="00EA7DDB" w:rsidRPr="00504F22" w:rsidRDefault="00EA7DDB" w:rsidP="00CC3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4/4</w:t>
            </w:r>
          </w:p>
        </w:tc>
        <w:tc>
          <w:tcPr>
            <w:tcW w:w="2835" w:type="dxa"/>
          </w:tcPr>
          <w:p w:rsidR="00EA7DDB" w:rsidRPr="00230335" w:rsidRDefault="00EA7DDB" w:rsidP="009C4928">
            <w:pPr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</w:pPr>
            <w:r w:rsidRPr="00230335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>Знати:</w:t>
            </w:r>
          </w:p>
          <w:p w:rsidR="00EA7DDB" w:rsidRPr="00230335" w:rsidRDefault="00EA7DDB" w:rsidP="009C4928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30335">
              <w:rPr>
                <w:rFonts w:ascii="Times New Roman" w:hAnsi="Times New Roman" w:cs="Times New Roman"/>
                <w:kern w:val="2"/>
                <w:sz w:val="24"/>
                <w:szCs w:val="24"/>
              </w:rPr>
              <w:t>- постановку задачі прийняття рішень;</w:t>
            </w:r>
          </w:p>
          <w:p w:rsidR="00EA7DDB" w:rsidRPr="00230335" w:rsidRDefault="00EA7DDB" w:rsidP="009C4928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30335">
              <w:rPr>
                <w:rFonts w:ascii="Times New Roman" w:hAnsi="Times New Roman" w:cs="Times New Roman"/>
                <w:kern w:val="2"/>
                <w:sz w:val="24"/>
                <w:szCs w:val="24"/>
              </w:rPr>
              <w:t>- критерій очікуваного значення;</w:t>
            </w:r>
          </w:p>
          <w:p w:rsidR="00EA7DDB" w:rsidRPr="00230335" w:rsidRDefault="00EA7DDB" w:rsidP="009C4928">
            <w:pPr>
              <w:ind w:right="-10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30335">
              <w:rPr>
                <w:rFonts w:ascii="Times New Roman" w:hAnsi="Times New Roman" w:cs="Times New Roman"/>
                <w:kern w:val="2"/>
                <w:sz w:val="24"/>
                <w:szCs w:val="24"/>
              </w:rPr>
              <w:t>- </w:t>
            </w:r>
            <w:r w:rsidRPr="009C4928"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C4928">
              <w:rPr>
                <w:rFonts w:ascii="Times New Roman" w:hAnsi="Times New Roman" w:cs="Times New Roman"/>
                <w:sz w:val="24"/>
                <w:szCs w:val="24"/>
              </w:rPr>
              <w:t xml:space="preserve"> показників </w:t>
            </w:r>
            <w:r w:rsidRPr="009C492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абсолютного та відносного</w:t>
            </w:r>
            <w:r w:rsidRPr="009C4928">
              <w:rPr>
                <w:rFonts w:ascii="Times New Roman" w:hAnsi="Times New Roman" w:cs="Times New Roman"/>
                <w:sz w:val="24"/>
                <w:szCs w:val="24"/>
              </w:rPr>
              <w:t xml:space="preserve"> вимірювання ризику</w:t>
            </w:r>
            <w:r w:rsidRPr="00230335">
              <w:rPr>
                <w:rFonts w:ascii="Times New Roman" w:hAnsi="Times New Roman" w:cs="Times New Roman"/>
                <w:kern w:val="2"/>
                <w:sz w:val="24"/>
                <w:szCs w:val="24"/>
              </w:rPr>
              <w:t>.</w:t>
            </w:r>
          </w:p>
          <w:p w:rsidR="00EA7DDB" w:rsidRDefault="00EA7DDB" w:rsidP="009C4928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30335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Вміти: </w:t>
            </w:r>
            <w:r w:rsidRPr="002303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розраховувати</w:t>
            </w:r>
            <w:r w:rsidRPr="00230335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 w:rsidRPr="002303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</w:t>
            </w:r>
            <w:r w:rsidRPr="00230335">
              <w:rPr>
                <w:rFonts w:ascii="Times New Roman" w:hAnsi="Times New Roman" w:cs="Times New Roman"/>
                <w:kern w:val="2"/>
                <w:sz w:val="24"/>
                <w:szCs w:val="24"/>
              </w:rPr>
              <w:t>ласичні та похідні критерії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правління транспортними процесами та системами</w:t>
            </w:r>
          </w:p>
          <w:p w:rsidR="00EA7DDB" w:rsidRPr="00297E5B" w:rsidRDefault="00EA7DDB" w:rsidP="009C4928">
            <w:pPr>
              <w:rPr>
                <w:rFonts w:ascii="Times New Roman" w:hAnsi="Times New Roman" w:cs="Times New Roman"/>
                <w:spacing w:val="-2"/>
                <w:kern w:val="2"/>
                <w:sz w:val="24"/>
                <w:szCs w:val="24"/>
              </w:rPr>
            </w:pPr>
            <w:r w:rsidRPr="00230335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>Застосовувати</w:t>
            </w:r>
            <w:r w:rsidRPr="00230335">
              <w:rPr>
                <w:rFonts w:ascii="Times New Roman" w:hAnsi="Times New Roman" w:cs="Times New Roman"/>
                <w:spacing w:val="-4"/>
                <w:kern w:val="2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pacing w:val="-4"/>
                <w:kern w:val="2"/>
                <w:sz w:val="24"/>
                <w:szCs w:val="24"/>
              </w:rPr>
              <w:t xml:space="preserve"> </w:t>
            </w:r>
            <w:r w:rsidRPr="00297E5B">
              <w:rPr>
                <w:rFonts w:ascii="Times New Roman" w:hAnsi="Times New Roman" w:cs="Times New Roman"/>
                <w:spacing w:val="-2"/>
                <w:kern w:val="2"/>
                <w:sz w:val="24"/>
                <w:szCs w:val="24"/>
              </w:rPr>
              <w:t>моделі прийняття рішень.</w:t>
            </w:r>
          </w:p>
        </w:tc>
        <w:tc>
          <w:tcPr>
            <w:tcW w:w="2268" w:type="dxa"/>
          </w:tcPr>
          <w:p w:rsidR="00EA7DDB" w:rsidRPr="00230335" w:rsidRDefault="00EA7DDB" w:rsidP="00CD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335">
              <w:rPr>
                <w:rFonts w:ascii="Times New Roman" w:hAnsi="Times New Roman" w:cs="Times New Roman"/>
                <w:sz w:val="24"/>
                <w:szCs w:val="24"/>
              </w:rPr>
              <w:t>Практична побудова м</w:t>
            </w:r>
            <w:r w:rsidRPr="00230335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оделі прийняття рі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шень з управління транспортними процесами та системами в умовах ризику.</w:t>
            </w:r>
          </w:p>
        </w:tc>
        <w:tc>
          <w:tcPr>
            <w:tcW w:w="1418" w:type="dxa"/>
          </w:tcPr>
          <w:p w:rsidR="00EA7DDB" w:rsidRPr="00504F22" w:rsidRDefault="00EA7DDB" w:rsidP="0022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A7DDB" w:rsidRPr="00504F22" w:rsidTr="00B54842">
        <w:tc>
          <w:tcPr>
            <w:tcW w:w="1746" w:type="dxa"/>
          </w:tcPr>
          <w:p w:rsidR="00EA7DDB" w:rsidRPr="00504F22" w:rsidRDefault="00EA7DDB" w:rsidP="00B548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F22">
              <w:rPr>
                <w:rFonts w:ascii="Times New Roman" w:hAnsi="Times New Roman" w:cs="Times New Roman"/>
                <w:b/>
                <w:sz w:val="24"/>
                <w:szCs w:val="24"/>
              </w:rPr>
              <w:t>Модульний контроль</w:t>
            </w:r>
          </w:p>
        </w:tc>
        <w:tc>
          <w:tcPr>
            <w:tcW w:w="1339" w:type="dxa"/>
          </w:tcPr>
          <w:p w:rsidR="00EA7DDB" w:rsidRPr="00504F22" w:rsidRDefault="00EA7DDB" w:rsidP="00B548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EA7DDB" w:rsidRPr="00504F22" w:rsidRDefault="00EA7DDB" w:rsidP="00B548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EA7DDB" w:rsidRPr="00504F22" w:rsidRDefault="00EA7DDB" w:rsidP="00B54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77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Виконання тестових</w:t>
            </w:r>
            <w:r w:rsidRPr="00504F22">
              <w:rPr>
                <w:rFonts w:ascii="Times New Roman" w:hAnsi="Times New Roman" w:cs="Times New Roman"/>
                <w:sz w:val="24"/>
                <w:szCs w:val="24"/>
              </w:rPr>
              <w:t xml:space="preserve"> завдань в </w:t>
            </w:r>
            <w:proofErr w:type="spellStart"/>
            <w:r w:rsidRPr="00504F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eLearn</w:t>
            </w:r>
            <w:proofErr w:type="spellEnd"/>
          </w:p>
        </w:tc>
        <w:tc>
          <w:tcPr>
            <w:tcW w:w="1418" w:type="dxa"/>
          </w:tcPr>
          <w:p w:rsidR="00EA7DDB" w:rsidRPr="00504F22" w:rsidRDefault="00EA7DDB" w:rsidP="00B54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F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A7DDB" w:rsidRPr="00CD1A55" w:rsidTr="00633C98">
        <w:tc>
          <w:tcPr>
            <w:tcW w:w="9606" w:type="dxa"/>
            <w:gridSpan w:val="5"/>
          </w:tcPr>
          <w:p w:rsidR="00EA7DDB" w:rsidRPr="00CD1A55" w:rsidRDefault="00EA7DDB" w:rsidP="0022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A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5. </w:t>
            </w:r>
            <w:r w:rsidRPr="00CD1A55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Математичне моделювання</w:t>
            </w:r>
          </w:p>
        </w:tc>
      </w:tr>
      <w:tr w:rsidR="00EA7DDB" w:rsidRPr="00504F22" w:rsidTr="00B54842">
        <w:tc>
          <w:tcPr>
            <w:tcW w:w="1746" w:type="dxa"/>
          </w:tcPr>
          <w:p w:rsidR="00EA7DDB" w:rsidRDefault="00EA7DDB" w:rsidP="00CD1A5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13</w:t>
            </w:r>
          </w:p>
          <w:p w:rsidR="00EA7DDB" w:rsidRPr="003834B6" w:rsidRDefault="00EA7DDB" w:rsidP="00CD1A55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kern w:val="2"/>
              </w:rPr>
              <w:t>Імітаційне моделювання</w:t>
            </w:r>
            <w:r w:rsidRPr="003834B6">
              <w:rPr>
                <w:rFonts w:ascii="Times New Roman" w:hAnsi="Times New Roman" w:cs="Times New Roman"/>
                <w:kern w:val="2"/>
              </w:rPr>
              <w:t xml:space="preserve"> </w:t>
            </w:r>
          </w:p>
        </w:tc>
        <w:tc>
          <w:tcPr>
            <w:tcW w:w="1339" w:type="dxa"/>
          </w:tcPr>
          <w:p w:rsidR="00EA7DDB" w:rsidRPr="00504F22" w:rsidRDefault="00EA7DDB" w:rsidP="00CD1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4/4</w:t>
            </w:r>
          </w:p>
        </w:tc>
        <w:tc>
          <w:tcPr>
            <w:tcW w:w="2835" w:type="dxa"/>
          </w:tcPr>
          <w:p w:rsidR="00EA7DDB" w:rsidRPr="00230335" w:rsidRDefault="00EA7DDB" w:rsidP="00B54842">
            <w:pPr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</w:pPr>
            <w:r w:rsidRPr="00230335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>Знати:</w:t>
            </w:r>
          </w:p>
          <w:p w:rsidR="00EA7DDB" w:rsidRPr="00AA0AF7" w:rsidRDefault="00EA7DDB" w:rsidP="00B54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335">
              <w:rPr>
                <w:rFonts w:ascii="Times New Roman" w:hAnsi="Times New Roman" w:cs="Times New Roman"/>
                <w:kern w:val="2"/>
                <w:sz w:val="24"/>
                <w:szCs w:val="24"/>
              </w:rPr>
              <w:t>- 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</w:t>
            </w:r>
            <w:r w:rsidRPr="00AA0AF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агальну характеристику методів експертних оцінок</w:t>
            </w:r>
            <w:r w:rsidRPr="00AA0AF7">
              <w:rPr>
                <w:rFonts w:ascii="Times New Roman" w:hAnsi="Times New Roman" w:cs="Times New Roman"/>
                <w:kern w:val="2"/>
                <w:sz w:val="24"/>
                <w:szCs w:val="24"/>
              </w:rPr>
              <w:t>;</w:t>
            </w:r>
          </w:p>
          <w:p w:rsidR="00EA7DDB" w:rsidRPr="00AA0AF7" w:rsidRDefault="00EA7DDB" w:rsidP="00B54842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AA0AF7">
              <w:rPr>
                <w:rFonts w:ascii="Times New Roman" w:hAnsi="Times New Roman" w:cs="Times New Roman"/>
                <w:kern w:val="2"/>
                <w:sz w:val="24"/>
                <w:szCs w:val="24"/>
              </w:rPr>
              <w:t>- м</w:t>
            </w:r>
            <w:r w:rsidRPr="00AA0AF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етод </w:t>
            </w:r>
            <w:proofErr w:type="spellStart"/>
            <w:r w:rsidRPr="00AA0AF7">
              <w:rPr>
                <w:rFonts w:ascii="Times New Roman" w:hAnsi="Times New Roman" w:cs="Times New Roman"/>
                <w:iCs/>
                <w:sz w:val="24"/>
                <w:szCs w:val="24"/>
              </w:rPr>
              <w:t>Дельфі</w:t>
            </w:r>
            <w:proofErr w:type="spellEnd"/>
            <w:r w:rsidRPr="00AA0AF7">
              <w:rPr>
                <w:rFonts w:ascii="Times New Roman" w:hAnsi="Times New Roman" w:cs="Times New Roman"/>
                <w:kern w:val="2"/>
                <w:sz w:val="24"/>
                <w:szCs w:val="24"/>
              </w:rPr>
              <w:t>;</w:t>
            </w:r>
          </w:p>
          <w:p w:rsidR="00EA7DDB" w:rsidRPr="00AA0AF7" w:rsidRDefault="00EA7DDB" w:rsidP="00B54842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AA0AF7">
              <w:rPr>
                <w:rFonts w:ascii="Times New Roman" w:hAnsi="Times New Roman" w:cs="Times New Roman"/>
                <w:kern w:val="2"/>
                <w:sz w:val="24"/>
                <w:szCs w:val="24"/>
              </w:rPr>
              <w:t>- м</w:t>
            </w:r>
            <w:r w:rsidRPr="00AA0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етод дерева рішень</w:t>
            </w:r>
            <w:r w:rsidRPr="00AA0AF7">
              <w:rPr>
                <w:rFonts w:ascii="Times New Roman" w:hAnsi="Times New Roman" w:cs="Times New Roman"/>
                <w:kern w:val="2"/>
                <w:sz w:val="24"/>
                <w:szCs w:val="24"/>
              </w:rPr>
              <w:t>.</w:t>
            </w:r>
          </w:p>
          <w:p w:rsidR="00EA7DDB" w:rsidRPr="00AA0AF7" w:rsidRDefault="00EA7DDB" w:rsidP="00AA0AF7">
            <w:pPr>
              <w:ind w:right="-10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AA0AF7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Вміти: </w:t>
            </w:r>
            <w:r w:rsidRPr="00AA0AF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застосовувати для імітаційного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</w:t>
            </w:r>
            <w:r w:rsidRPr="00AA0AF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оделювання </w:t>
            </w:r>
            <w:r w:rsidRPr="00AA0AF7">
              <w:rPr>
                <w:rFonts w:ascii="Times New Roman" w:hAnsi="Times New Roman" w:cs="Times New Roman"/>
                <w:sz w:val="24"/>
                <w:szCs w:val="24"/>
              </w:rPr>
              <w:t xml:space="preserve">статистичні </w:t>
            </w:r>
            <w:proofErr w:type="spellStart"/>
            <w:r w:rsidRPr="00AA0AF7">
              <w:rPr>
                <w:rFonts w:ascii="Times New Roman" w:hAnsi="Times New Roman" w:cs="Times New Roman"/>
                <w:sz w:val="24"/>
                <w:szCs w:val="24"/>
              </w:rPr>
              <w:t>лічільники</w:t>
            </w:r>
            <w:proofErr w:type="spellEnd"/>
            <w:r w:rsidRPr="00AA0AF7">
              <w:rPr>
                <w:rFonts w:ascii="Times New Roman" w:hAnsi="Times New Roman" w:cs="Times New Roman"/>
                <w:sz w:val="24"/>
                <w:szCs w:val="24"/>
              </w:rPr>
              <w:t xml:space="preserve"> Монте-Карло</w:t>
            </w:r>
          </w:p>
          <w:p w:rsidR="00EA7DDB" w:rsidRPr="00297E5B" w:rsidRDefault="00EA7DDB" w:rsidP="009C4928">
            <w:pPr>
              <w:rPr>
                <w:rFonts w:ascii="Times New Roman" w:hAnsi="Times New Roman" w:cs="Times New Roman"/>
                <w:spacing w:val="-2"/>
                <w:kern w:val="2"/>
                <w:sz w:val="24"/>
                <w:szCs w:val="24"/>
              </w:rPr>
            </w:pPr>
            <w:r w:rsidRPr="00AA0AF7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>Застосовувати</w:t>
            </w:r>
            <w:r w:rsidRPr="00AA0AF7">
              <w:rPr>
                <w:rFonts w:ascii="Times New Roman" w:hAnsi="Times New Roman" w:cs="Times New Roman"/>
                <w:spacing w:val="-4"/>
                <w:kern w:val="2"/>
                <w:sz w:val="24"/>
                <w:szCs w:val="24"/>
              </w:rPr>
              <w:t xml:space="preserve">: </w:t>
            </w:r>
            <w:r w:rsidRPr="00AA0AF7">
              <w:rPr>
                <w:rFonts w:ascii="Times New Roman" w:hAnsi="Times New Roman" w:cs="Times New Roman"/>
                <w:sz w:val="24"/>
                <w:szCs w:val="24"/>
              </w:rPr>
              <w:t>індивідуальні і групові експертні процедури</w:t>
            </w:r>
            <w:r w:rsidRPr="00AA0AF7">
              <w:rPr>
                <w:rFonts w:ascii="Times New Roman" w:hAnsi="Times New Roman" w:cs="Times New Roman"/>
                <w:spacing w:val="-2"/>
                <w:kern w:val="2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EA7DDB" w:rsidRPr="00AA0AF7" w:rsidRDefault="00EA7DDB" w:rsidP="00AA0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AF7">
              <w:rPr>
                <w:rFonts w:ascii="Times New Roman" w:hAnsi="Times New Roman" w:cs="Times New Roman"/>
                <w:sz w:val="24"/>
                <w:szCs w:val="24"/>
              </w:rPr>
              <w:t xml:space="preserve">Практична побудова </w:t>
            </w:r>
            <w:r w:rsidRPr="00AA0AF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дерева рішень з застосуванням лічильників "</w:t>
            </w:r>
            <w:proofErr w:type="spellStart"/>
            <w:r w:rsidRPr="00AA0AF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Монте</w:t>
            </w:r>
            <w:proofErr w:type="spellEnd"/>
            <w:r w:rsidRPr="00AA0AF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Карло"</w:t>
            </w:r>
          </w:p>
        </w:tc>
        <w:tc>
          <w:tcPr>
            <w:tcW w:w="1418" w:type="dxa"/>
          </w:tcPr>
          <w:p w:rsidR="00EA7DDB" w:rsidRPr="00504F22" w:rsidRDefault="00EA7DDB" w:rsidP="00B54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A7DDB" w:rsidRPr="00504F22" w:rsidTr="00B54842">
        <w:tc>
          <w:tcPr>
            <w:tcW w:w="1746" w:type="dxa"/>
          </w:tcPr>
          <w:p w:rsidR="00EA7DDB" w:rsidRDefault="00EA7DDB" w:rsidP="00CD1A5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14</w:t>
            </w:r>
          </w:p>
          <w:p w:rsidR="00EA7DDB" w:rsidRPr="00897D8B" w:rsidRDefault="00EA7DDB" w:rsidP="00CD1A5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Моделювання м</w:t>
            </w:r>
            <w:r w:rsidRPr="00C807DD">
              <w:rPr>
                <w:rFonts w:ascii="Times New Roman" w:hAnsi="Times New Roman" w:cs="Times New Roman"/>
              </w:rPr>
              <w:t>етод</w:t>
            </w:r>
            <w:r>
              <w:rPr>
                <w:rFonts w:ascii="Times New Roman" w:hAnsi="Times New Roman" w:cs="Times New Roman"/>
              </w:rPr>
              <w:t xml:space="preserve">ом </w:t>
            </w:r>
            <w:r w:rsidRPr="00C807DD">
              <w:rPr>
                <w:rFonts w:ascii="Times New Roman" w:hAnsi="Times New Roman" w:cs="Times New Roman"/>
              </w:rPr>
              <w:t xml:space="preserve"> нечітких множин</w:t>
            </w:r>
          </w:p>
        </w:tc>
        <w:tc>
          <w:tcPr>
            <w:tcW w:w="1339" w:type="dxa"/>
          </w:tcPr>
          <w:p w:rsidR="00EA7DDB" w:rsidRPr="00504F22" w:rsidRDefault="00EA7DDB" w:rsidP="00CD1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4/6</w:t>
            </w:r>
          </w:p>
        </w:tc>
        <w:tc>
          <w:tcPr>
            <w:tcW w:w="2835" w:type="dxa"/>
          </w:tcPr>
          <w:p w:rsidR="00EA7DDB" w:rsidRPr="00EA3DF1" w:rsidRDefault="00EA7DDB" w:rsidP="00EA3DF1">
            <w:pPr>
              <w:ind w:right="-108"/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</w:pPr>
            <w:r w:rsidRPr="00EA3DF1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>Знати:</w:t>
            </w:r>
          </w:p>
          <w:p w:rsidR="00EA7DDB" w:rsidRPr="00EA3DF1" w:rsidRDefault="00EA7DDB" w:rsidP="00EA3DF1">
            <w:pPr>
              <w:ind w:right="-10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A3DF1">
              <w:rPr>
                <w:rFonts w:ascii="Times New Roman" w:hAnsi="Times New Roman" w:cs="Times New Roman"/>
                <w:kern w:val="2"/>
                <w:sz w:val="24"/>
                <w:szCs w:val="24"/>
              </w:rPr>
              <w:t>- </w:t>
            </w:r>
            <w:r w:rsidRPr="00EA3DF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загальні </w:t>
            </w:r>
            <w:proofErr w:type="spellStart"/>
            <w:r w:rsidRPr="00EA3DF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підхожи</w:t>
            </w:r>
            <w:proofErr w:type="spellEnd"/>
            <w:r w:rsidRPr="00EA3DF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до о</w:t>
            </w:r>
            <w:r w:rsidRPr="00EA3DF1">
              <w:rPr>
                <w:rFonts w:ascii="Times New Roman" w:hAnsi="Times New Roman" w:cs="Times New Roman"/>
                <w:sz w:val="24"/>
                <w:szCs w:val="24"/>
              </w:rPr>
              <w:t>цінки інвестиційної привабливості АТП</w:t>
            </w:r>
            <w:r w:rsidRPr="00EA3DF1">
              <w:rPr>
                <w:rFonts w:ascii="Times New Roman" w:hAnsi="Times New Roman" w:cs="Times New Roman"/>
                <w:kern w:val="2"/>
                <w:sz w:val="24"/>
                <w:szCs w:val="24"/>
              </w:rPr>
              <w:t>;</w:t>
            </w:r>
          </w:p>
          <w:p w:rsidR="00EA7DDB" w:rsidRPr="00EA3DF1" w:rsidRDefault="00EA7DDB" w:rsidP="00EA3DF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3DF1">
              <w:rPr>
                <w:rFonts w:ascii="Times New Roman" w:hAnsi="Times New Roman" w:cs="Times New Roman"/>
                <w:kern w:val="2"/>
                <w:sz w:val="24"/>
                <w:szCs w:val="24"/>
              </w:rPr>
              <w:t>- загал</w:t>
            </w:r>
            <w:proofErr w:type="spellEnd"/>
            <w:r w:rsidRPr="00EA3DF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ні критерії </w:t>
            </w:r>
            <w:r w:rsidRPr="00EA3DF1">
              <w:rPr>
                <w:rFonts w:ascii="Times New Roman" w:hAnsi="Times New Roman" w:cs="Times New Roman"/>
                <w:sz w:val="24"/>
                <w:szCs w:val="24"/>
              </w:rPr>
              <w:t>нечіткої логіки;</w:t>
            </w:r>
          </w:p>
          <w:p w:rsidR="00EA7DDB" w:rsidRPr="00EA3DF1" w:rsidRDefault="00EA7DDB" w:rsidP="00EA3DF1">
            <w:pPr>
              <w:ind w:right="-10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A3DF1">
              <w:rPr>
                <w:rFonts w:ascii="Times New Roman" w:hAnsi="Times New Roman" w:cs="Times New Roman"/>
                <w:kern w:val="2"/>
                <w:sz w:val="24"/>
                <w:szCs w:val="24"/>
              </w:rPr>
              <w:t>- т</w:t>
            </w:r>
            <w:r w:rsidRPr="00EA3DF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еорію нечітких множин</w:t>
            </w:r>
            <w:r w:rsidRPr="00EA3DF1">
              <w:rPr>
                <w:rFonts w:ascii="Times New Roman" w:hAnsi="Times New Roman" w:cs="Times New Roman"/>
                <w:kern w:val="2"/>
                <w:sz w:val="24"/>
                <w:szCs w:val="24"/>
              </w:rPr>
              <w:t>.</w:t>
            </w:r>
          </w:p>
          <w:p w:rsidR="00EA7DDB" w:rsidRPr="00EA3DF1" w:rsidRDefault="00EA7DDB" w:rsidP="00EA3DF1">
            <w:pPr>
              <w:ind w:right="-10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A3DF1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Вміти: </w:t>
            </w:r>
            <w:r w:rsidRPr="00EA3DF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проводити е</w:t>
            </w:r>
            <w:r w:rsidRPr="00EA3DF1">
              <w:rPr>
                <w:rFonts w:ascii="Times New Roman" w:hAnsi="Times New Roman" w:cs="Times New Roman"/>
                <w:sz w:val="24"/>
                <w:szCs w:val="24"/>
              </w:rPr>
              <w:t>кспертний аналіз критеріїв та показників для оцінки інвестиційної  привабливості АТП</w:t>
            </w:r>
          </w:p>
          <w:p w:rsidR="00EA7DDB" w:rsidRPr="00EA3DF1" w:rsidRDefault="00EA7DDB" w:rsidP="00EA3DF1">
            <w:pPr>
              <w:ind w:right="-108"/>
              <w:rPr>
                <w:rFonts w:ascii="Times New Roman" w:hAnsi="Times New Roman" w:cs="Times New Roman"/>
                <w:spacing w:val="-2"/>
                <w:kern w:val="2"/>
                <w:sz w:val="24"/>
                <w:szCs w:val="24"/>
              </w:rPr>
            </w:pPr>
            <w:r w:rsidRPr="00EA3DF1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>Застосовувати</w:t>
            </w:r>
            <w:r w:rsidRPr="00EA3DF1">
              <w:rPr>
                <w:rFonts w:ascii="Times New Roman" w:hAnsi="Times New Roman" w:cs="Times New Roman"/>
                <w:spacing w:val="-4"/>
                <w:kern w:val="2"/>
                <w:sz w:val="24"/>
                <w:szCs w:val="24"/>
              </w:rPr>
              <w:t xml:space="preserve">: </w:t>
            </w:r>
            <w:r w:rsidRPr="00EA3DF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</w:t>
            </w:r>
            <w:r w:rsidRPr="00EA3DF1">
              <w:rPr>
                <w:rFonts w:ascii="Times New Roman" w:hAnsi="Times New Roman" w:cs="Times New Roman"/>
                <w:sz w:val="24"/>
                <w:szCs w:val="24"/>
              </w:rPr>
              <w:t>кспертний аналіз показників інвестиційної  привабливості АТП у практичній діяльності</w:t>
            </w:r>
          </w:p>
        </w:tc>
        <w:tc>
          <w:tcPr>
            <w:tcW w:w="2268" w:type="dxa"/>
          </w:tcPr>
          <w:p w:rsidR="00EA7DDB" w:rsidRPr="00EA3DF1" w:rsidRDefault="00EA7DDB" w:rsidP="00EA3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DF1">
              <w:rPr>
                <w:rFonts w:ascii="Times New Roman" w:hAnsi="Times New Roman" w:cs="Times New Roman"/>
                <w:sz w:val="24"/>
                <w:szCs w:val="24"/>
              </w:rPr>
              <w:t>Дослідити вплив на рівень допустимості ризиків в ланцюгах постачання аграрної продукції процесу транспортування</w:t>
            </w:r>
          </w:p>
          <w:p w:rsidR="00EA7DDB" w:rsidRPr="00504F22" w:rsidRDefault="00EA7DDB" w:rsidP="00EA3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A7DDB" w:rsidRPr="00504F22" w:rsidRDefault="00EA7DDB" w:rsidP="00B54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A7DDB" w:rsidRPr="00504F22" w:rsidTr="00B54842">
        <w:tc>
          <w:tcPr>
            <w:tcW w:w="1746" w:type="dxa"/>
          </w:tcPr>
          <w:p w:rsidR="00EA7DDB" w:rsidRPr="00504F22" w:rsidRDefault="00EA7DDB" w:rsidP="00B548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F22">
              <w:rPr>
                <w:rFonts w:ascii="Times New Roman" w:hAnsi="Times New Roman" w:cs="Times New Roman"/>
                <w:b/>
                <w:sz w:val="24"/>
                <w:szCs w:val="24"/>
              </w:rPr>
              <w:t>Модульний контроль</w:t>
            </w:r>
          </w:p>
        </w:tc>
        <w:tc>
          <w:tcPr>
            <w:tcW w:w="1339" w:type="dxa"/>
          </w:tcPr>
          <w:p w:rsidR="00EA7DDB" w:rsidRPr="00504F22" w:rsidRDefault="00EA7DDB" w:rsidP="00B548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EA7DDB" w:rsidRPr="00504F22" w:rsidRDefault="00EA7DDB" w:rsidP="00B548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EA7DDB" w:rsidRPr="00504F22" w:rsidRDefault="00EA7DDB" w:rsidP="00E7277D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F22">
              <w:rPr>
                <w:rFonts w:ascii="Times New Roman" w:hAnsi="Times New Roman" w:cs="Times New Roman"/>
                <w:sz w:val="24"/>
                <w:szCs w:val="24"/>
              </w:rPr>
              <w:t xml:space="preserve">Виконання тестових завдань в </w:t>
            </w:r>
            <w:proofErr w:type="spellStart"/>
            <w:r w:rsidRPr="00504F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eLearn</w:t>
            </w:r>
            <w:proofErr w:type="spellEnd"/>
          </w:p>
        </w:tc>
        <w:tc>
          <w:tcPr>
            <w:tcW w:w="1418" w:type="dxa"/>
          </w:tcPr>
          <w:p w:rsidR="00EA7DDB" w:rsidRPr="00504F22" w:rsidRDefault="00EA7DDB" w:rsidP="00B54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F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A7DDB" w:rsidRPr="00504F22" w:rsidTr="000B55D5">
        <w:tc>
          <w:tcPr>
            <w:tcW w:w="8188" w:type="dxa"/>
            <w:gridSpan w:val="4"/>
          </w:tcPr>
          <w:p w:rsidR="00EA7DDB" w:rsidRPr="00504F22" w:rsidRDefault="00EA7DDB" w:rsidP="00130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Всього за 2</w:t>
            </w:r>
            <w:r w:rsidRPr="00504F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семестр</w:t>
            </w:r>
          </w:p>
        </w:tc>
        <w:tc>
          <w:tcPr>
            <w:tcW w:w="1418" w:type="dxa"/>
          </w:tcPr>
          <w:p w:rsidR="00EA7DDB" w:rsidRPr="00504F22" w:rsidRDefault="00EA7DDB" w:rsidP="00EA7D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</w:tr>
      <w:tr w:rsidR="00EA7DDB" w:rsidRPr="00504F22" w:rsidTr="000B55D5">
        <w:tc>
          <w:tcPr>
            <w:tcW w:w="1746" w:type="dxa"/>
          </w:tcPr>
          <w:p w:rsidR="00EA7DDB" w:rsidRPr="00504F22" w:rsidRDefault="00EA7DDB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F22">
              <w:rPr>
                <w:rFonts w:ascii="Times New Roman" w:hAnsi="Times New Roman" w:cs="Times New Roman"/>
                <w:b/>
                <w:sz w:val="24"/>
                <w:szCs w:val="24"/>
              </w:rPr>
              <w:t>Екзамен</w:t>
            </w:r>
          </w:p>
        </w:tc>
        <w:tc>
          <w:tcPr>
            <w:tcW w:w="1339" w:type="dxa"/>
          </w:tcPr>
          <w:p w:rsidR="00EA7DDB" w:rsidRPr="00504F22" w:rsidRDefault="00EA7DDB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EA7DDB" w:rsidRPr="00504F22" w:rsidRDefault="00EA7DDB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EA7DDB" w:rsidRPr="00504F22" w:rsidRDefault="00EA7DDB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EA7DDB" w:rsidRPr="00504F22" w:rsidRDefault="00EA7DDB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F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30 </w:t>
            </w:r>
          </w:p>
        </w:tc>
      </w:tr>
      <w:tr w:rsidR="00EA7DDB" w:rsidRPr="00504F22" w:rsidTr="000B55D5">
        <w:tc>
          <w:tcPr>
            <w:tcW w:w="8188" w:type="dxa"/>
            <w:gridSpan w:val="4"/>
          </w:tcPr>
          <w:p w:rsidR="00EA7DDB" w:rsidRPr="00504F22" w:rsidRDefault="00EA7DDB" w:rsidP="001309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F22">
              <w:rPr>
                <w:rFonts w:ascii="Times New Roman" w:hAnsi="Times New Roman" w:cs="Times New Roman"/>
                <w:b/>
                <w:sz w:val="24"/>
                <w:szCs w:val="24"/>
              </w:rPr>
              <w:t>Всього за курс</w:t>
            </w:r>
          </w:p>
        </w:tc>
        <w:tc>
          <w:tcPr>
            <w:tcW w:w="1418" w:type="dxa"/>
          </w:tcPr>
          <w:p w:rsidR="00EA7DDB" w:rsidRPr="00504F22" w:rsidRDefault="00EA7DDB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F22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</w:tbl>
    <w:p w:rsidR="00A71D92" w:rsidRDefault="00A71D92" w:rsidP="001309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0933" w:rsidRPr="00F82151" w:rsidRDefault="00F82151" w:rsidP="00130933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F82151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ПОЛІТИКА ОЦІНЮВАННЯ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130933" w:rsidRPr="00A71D92" w:rsidTr="00130933">
        <w:tc>
          <w:tcPr>
            <w:tcW w:w="2660" w:type="dxa"/>
          </w:tcPr>
          <w:p w:rsidR="00130933" w:rsidRPr="00A71D92" w:rsidRDefault="00130933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Політика щодо </w:t>
            </w:r>
            <w:proofErr w:type="spellStart"/>
            <w:r w:rsidRPr="00A71D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дедлайнів</w:t>
            </w:r>
            <w:proofErr w:type="spellEnd"/>
            <w:r w:rsidRPr="00A71D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та перескладання:</w:t>
            </w:r>
          </w:p>
        </w:tc>
        <w:tc>
          <w:tcPr>
            <w:tcW w:w="6911" w:type="dxa"/>
          </w:tcPr>
          <w:p w:rsidR="00130933" w:rsidRPr="00297E5B" w:rsidRDefault="00297E5B" w:rsidP="00297E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E5B">
              <w:rPr>
                <w:rFonts w:ascii="Times New Roman" w:hAnsi="Times New Roman" w:cs="Times New Roman"/>
                <w:sz w:val="24"/>
                <w:szCs w:val="24"/>
              </w:rPr>
              <w:t>Практичні роботи, які здаються із порушенням термінів без поважних причин, оцінюються на нижчу оцінку (70% від можливої максимальної кількості балів за вид діяльності). Перескладання (дострокове складання) курсу відбувається з дозволу деканат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за наявності поважних причин</w:t>
            </w:r>
            <w:r w:rsidRPr="00297E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4D46" w:rsidRPr="00297E5B">
              <w:rPr>
                <w:rFonts w:ascii="Times New Roman" w:hAnsi="Times New Roman" w:cs="Times New Roman"/>
                <w:sz w:val="24"/>
                <w:szCs w:val="24"/>
              </w:rPr>
              <w:t xml:space="preserve">(наприклад, лікарняний). </w:t>
            </w:r>
          </w:p>
        </w:tc>
      </w:tr>
      <w:tr w:rsidR="00130933" w:rsidRPr="00A71D92" w:rsidTr="00130933">
        <w:tc>
          <w:tcPr>
            <w:tcW w:w="2660" w:type="dxa"/>
          </w:tcPr>
          <w:p w:rsidR="00130933" w:rsidRPr="00A71D92" w:rsidRDefault="00544D46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Політика щодо академічної доброчесності:</w:t>
            </w:r>
          </w:p>
        </w:tc>
        <w:tc>
          <w:tcPr>
            <w:tcW w:w="6911" w:type="dxa"/>
          </w:tcPr>
          <w:p w:rsidR="00E7277D" w:rsidRPr="00E7277D" w:rsidRDefault="00544D46" w:rsidP="00544D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 xml:space="preserve">Списування під час контрольних робіт та екзаменів заборонені (в т.ч. із використанням мобільних </w:t>
            </w:r>
            <w:proofErr w:type="spellStart"/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девайсів</w:t>
            </w:r>
            <w:proofErr w:type="spellEnd"/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). Курсові роботи, реферати повинні мати коректні текстові посилання на використану літературу</w:t>
            </w:r>
            <w:r w:rsidR="00E7277D">
              <w:rPr>
                <w:rFonts w:ascii="Times New Roman" w:hAnsi="Times New Roman" w:cs="Times New Roman"/>
                <w:sz w:val="24"/>
                <w:szCs w:val="24"/>
              </w:rPr>
              <w:t>. К</w:t>
            </w:r>
            <w:r w:rsidR="00E7277D" w:rsidRPr="00297E5B">
              <w:rPr>
                <w:rFonts w:ascii="Times New Roman" w:hAnsi="Times New Roman" w:cs="Times New Roman"/>
                <w:sz w:val="24"/>
                <w:szCs w:val="24"/>
              </w:rPr>
              <w:t>урсов</w:t>
            </w:r>
            <w:r w:rsidR="00E7277D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="00E7277D" w:rsidRPr="00297E5B">
              <w:rPr>
                <w:rFonts w:ascii="Times New Roman" w:hAnsi="Times New Roman" w:cs="Times New Roman"/>
                <w:sz w:val="24"/>
                <w:szCs w:val="24"/>
              </w:rPr>
              <w:t xml:space="preserve"> роб</w:t>
            </w:r>
            <w:r w:rsidR="00E7277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7277D" w:rsidRPr="00297E5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E7277D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E7277D" w:rsidRPr="00297E5B">
              <w:rPr>
                <w:rFonts w:ascii="Times New Roman" w:hAnsi="Times New Roman" w:cs="Times New Roman"/>
                <w:sz w:val="24"/>
                <w:szCs w:val="24"/>
              </w:rPr>
              <w:t xml:space="preserve">будуть перевірені на дотримання академічної доброчесності (згідно з Положенням про </w:t>
            </w:r>
            <w:proofErr w:type="spellStart"/>
            <w:r w:rsidR="00E7277D" w:rsidRPr="00297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</w:t>
            </w:r>
            <w:proofErr w:type="spellEnd"/>
            <w:r w:rsidR="00E7277D" w:rsidRPr="00297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академічну доброчесність у Національному університеті біоресурсів і природокористування України</w:t>
            </w:r>
            <w:r w:rsidR="00E72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130933" w:rsidRPr="00A71D92" w:rsidTr="00130933">
        <w:tc>
          <w:tcPr>
            <w:tcW w:w="2660" w:type="dxa"/>
          </w:tcPr>
          <w:p w:rsidR="00130933" w:rsidRPr="00A71D92" w:rsidRDefault="00544D46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Політика щодо відвідування:</w:t>
            </w:r>
          </w:p>
        </w:tc>
        <w:tc>
          <w:tcPr>
            <w:tcW w:w="6911" w:type="dxa"/>
          </w:tcPr>
          <w:p w:rsidR="00130933" w:rsidRPr="00A71D92" w:rsidRDefault="00E7277D" w:rsidP="00E727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77D">
              <w:rPr>
                <w:rFonts w:ascii="Times New Roman" w:hAnsi="Times New Roman" w:cs="Times New Roman"/>
                <w:sz w:val="24"/>
                <w:szCs w:val="24"/>
              </w:rPr>
              <w:t xml:space="preserve">Відвідування занять є одним із компонентів оцінювання студента та при відсутності пропусків на лекційних заняттях студенту нараховуються додаткових 5 балів. </w:t>
            </w:r>
            <w:r w:rsidR="00544D46" w:rsidRPr="00E7277D">
              <w:rPr>
                <w:rFonts w:ascii="Times New Roman" w:hAnsi="Times New Roman" w:cs="Times New Roman"/>
                <w:sz w:val="24"/>
                <w:szCs w:val="24"/>
              </w:rPr>
              <w:t>За об’єктивних причин</w:t>
            </w:r>
            <w:r w:rsidR="00544D46" w:rsidRPr="00A71D92">
              <w:rPr>
                <w:rFonts w:ascii="Times New Roman" w:hAnsi="Times New Roman" w:cs="Times New Roman"/>
                <w:sz w:val="24"/>
                <w:szCs w:val="24"/>
              </w:rPr>
              <w:t xml:space="preserve"> (наприклад, хвороба, міжнародне стажування) навчання може відбуватись індивідуально (в он-лайн формі за погодженням із </w:t>
            </w:r>
            <w:r w:rsidR="00A71D92">
              <w:rPr>
                <w:rFonts w:ascii="Times New Roman" w:hAnsi="Times New Roman" w:cs="Times New Roman"/>
                <w:sz w:val="24"/>
                <w:szCs w:val="24"/>
              </w:rPr>
              <w:t>деканом факультету</w:t>
            </w:r>
            <w:r w:rsidR="00544D46" w:rsidRPr="00A71D9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CD1A55" w:rsidRDefault="00CD1A55" w:rsidP="00130933">
      <w:pPr>
        <w:spacing w:after="0" w:line="240" w:lineRule="auto"/>
        <w:jc w:val="center"/>
      </w:pPr>
    </w:p>
    <w:p w:rsidR="00130933" w:rsidRPr="00A71D92" w:rsidRDefault="00130933" w:rsidP="00130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0933" w:rsidRPr="00F82151" w:rsidRDefault="00F82151" w:rsidP="00130933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F82151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ШКАЛА ОЦІНЮВАННЯ СТУДЕНТІВ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4004"/>
        <w:gridCol w:w="3191"/>
      </w:tblGrid>
      <w:tr w:rsidR="00A71D92" w:rsidRPr="00A71D92" w:rsidTr="00CC1B75">
        <w:tc>
          <w:tcPr>
            <w:tcW w:w="2376" w:type="dxa"/>
            <w:vMerge w:val="restart"/>
          </w:tcPr>
          <w:p w:rsidR="00A71D92" w:rsidRPr="00A96EF1" w:rsidRDefault="00A71D92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EF1">
              <w:rPr>
                <w:rFonts w:ascii="Times New Roman" w:hAnsi="Times New Roman" w:cs="Times New Roman"/>
                <w:b/>
                <w:sz w:val="24"/>
                <w:szCs w:val="24"/>
              </w:rPr>
              <w:t>Рейтинг здобувача вищої освіти, бали</w:t>
            </w:r>
          </w:p>
        </w:tc>
        <w:tc>
          <w:tcPr>
            <w:tcW w:w="7195" w:type="dxa"/>
            <w:gridSpan w:val="2"/>
          </w:tcPr>
          <w:p w:rsidR="00A71D92" w:rsidRPr="00A96EF1" w:rsidRDefault="00A71D92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EF1">
              <w:rPr>
                <w:rFonts w:ascii="Times New Roman" w:hAnsi="Times New Roman" w:cs="Times New Roman"/>
                <w:b/>
                <w:sz w:val="24"/>
                <w:szCs w:val="24"/>
              </w:rPr>
              <w:t>Оцінка національна за результати складання екзаменів заліків</w:t>
            </w:r>
          </w:p>
        </w:tc>
      </w:tr>
      <w:tr w:rsidR="00A71D92" w:rsidRPr="00A71D92" w:rsidTr="00A71D92">
        <w:tc>
          <w:tcPr>
            <w:tcW w:w="2376" w:type="dxa"/>
            <w:vMerge/>
          </w:tcPr>
          <w:p w:rsidR="00A71D92" w:rsidRPr="00A96EF1" w:rsidRDefault="00A71D92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4" w:type="dxa"/>
          </w:tcPr>
          <w:p w:rsidR="00A71D92" w:rsidRPr="00A96EF1" w:rsidRDefault="00A71D92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EF1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A96EF1" w:rsidRPr="00A96EF1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A96EF1">
              <w:rPr>
                <w:rFonts w:ascii="Times New Roman" w:hAnsi="Times New Roman" w:cs="Times New Roman"/>
                <w:b/>
                <w:sz w:val="24"/>
                <w:szCs w:val="24"/>
              </w:rPr>
              <w:t>заменів</w:t>
            </w:r>
          </w:p>
        </w:tc>
        <w:tc>
          <w:tcPr>
            <w:tcW w:w="3191" w:type="dxa"/>
          </w:tcPr>
          <w:p w:rsidR="00A71D92" w:rsidRPr="00A96EF1" w:rsidRDefault="00A71D92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EF1">
              <w:rPr>
                <w:rFonts w:ascii="Times New Roman" w:hAnsi="Times New Roman" w:cs="Times New Roman"/>
                <w:b/>
                <w:sz w:val="24"/>
                <w:szCs w:val="24"/>
              </w:rPr>
              <w:t>заліків</w:t>
            </w:r>
          </w:p>
        </w:tc>
      </w:tr>
      <w:tr w:rsidR="00A71D92" w:rsidRPr="00A71D92" w:rsidTr="00A71D92">
        <w:tc>
          <w:tcPr>
            <w:tcW w:w="2376" w:type="dxa"/>
          </w:tcPr>
          <w:p w:rsidR="00A71D92" w:rsidRPr="00A71D92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90-100</w:t>
            </w:r>
          </w:p>
        </w:tc>
        <w:tc>
          <w:tcPr>
            <w:tcW w:w="4004" w:type="dxa"/>
          </w:tcPr>
          <w:p w:rsidR="00A71D92" w:rsidRPr="00A71D92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відмінно</w:t>
            </w:r>
          </w:p>
        </w:tc>
        <w:tc>
          <w:tcPr>
            <w:tcW w:w="3191" w:type="dxa"/>
            <w:vMerge w:val="restart"/>
          </w:tcPr>
          <w:p w:rsidR="00A71D92" w:rsidRPr="00A71D92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зараховано</w:t>
            </w:r>
          </w:p>
        </w:tc>
      </w:tr>
      <w:tr w:rsidR="00A71D92" w:rsidRPr="00A71D92" w:rsidTr="00A71D92">
        <w:tc>
          <w:tcPr>
            <w:tcW w:w="2376" w:type="dxa"/>
          </w:tcPr>
          <w:p w:rsidR="00A71D92" w:rsidRPr="00A71D92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74-89</w:t>
            </w:r>
          </w:p>
        </w:tc>
        <w:tc>
          <w:tcPr>
            <w:tcW w:w="4004" w:type="dxa"/>
          </w:tcPr>
          <w:p w:rsidR="00A71D92" w:rsidRPr="00A71D92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добре</w:t>
            </w:r>
          </w:p>
        </w:tc>
        <w:tc>
          <w:tcPr>
            <w:tcW w:w="3191" w:type="dxa"/>
            <w:vMerge/>
          </w:tcPr>
          <w:p w:rsidR="00A71D92" w:rsidRPr="00A71D92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D92" w:rsidRPr="00A71D92" w:rsidTr="00A71D92">
        <w:tc>
          <w:tcPr>
            <w:tcW w:w="2376" w:type="dxa"/>
          </w:tcPr>
          <w:p w:rsidR="00A71D92" w:rsidRPr="00A71D92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60-73</w:t>
            </w:r>
          </w:p>
        </w:tc>
        <w:tc>
          <w:tcPr>
            <w:tcW w:w="4004" w:type="dxa"/>
          </w:tcPr>
          <w:p w:rsidR="00A71D92" w:rsidRPr="00A71D92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задовільно</w:t>
            </w:r>
          </w:p>
        </w:tc>
        <w:tc>
          <w:tcPr>
            <w:tcW w:w="3191" w:type="dxa"/>
            <w:vMerge/>
          </w:tcPr>
          <w:p w:rsidR="00A71D92" w:rsidRPr="00A71D92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D92" w:rsidRPr="00A71D92" w:rsidTr="00A71D92">
        <w:tc>
          <w:tcPr>
            <w:tcW w:w="2376" w:type="dxa"/>
          </w:tcPr>
          <w:p w:rsidR="00A71D92" w:rsidRPr="00A71D92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0-59</w:t>
            </w:r>
          </w:p>
        </w:tc>
        <w:tc>
          <w:tcPr>
            <w:tcW w:w="4004" w:type="dxa"/>
          </w:tcPr>
          <w:p w:rsidR="00A71D92" w:rsidRPr="00A71D92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незадовільно</w:t>
            </w:r>
          </w:p>
        </w:tc>
        <w:tc>
          <w:tcPr>
            <w:tcW w:w="3191" w:type="dxa"/>
          </w:tcPr>
          <w:p w:rsidR="00A71D92" w:rsidRPr="00A71D92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A96E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зараховано</w:t>
            </w:r>
          </w:p>
        </w:tc>
      </w:tr>
    </w:tbl>
    <w:p w:rsidR="00544D46" w:rsidRPr="00A71D92" w:rsidRDefault="00544D46" w:rsidP="001309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4D46" w:rsidRPr="00A71D92" w:rsidRDefault="00544D46" w:rsidP="001309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544D46" w:rsidRPr="00A71D92" w:rsidSect="006E19D3">
      <w:pgSz w:w="11906" w:h="16838"/>
      <w:pgMar w:top="425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harterITC">
    <w:altName w:val="Cambria Math"/>
    <w:charset w:val="CC"/>
    <w:family w:val="roman"/>
    <w:pitch w:val="variable"/>
    <w:sig w:usb0="00000001" w:usb1="5000204A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BA7315"/>
    <w:multiLevelType w:val="hybridMultilevel"/>
    <w:tmpl w:val="3966821C"/>
    <w:lvl w:ilvl="0" w:tplc="367A43C4">
      <w:start w:val="1"/>
      <w:numFmt w:val="bullet"/>
      <w:lvlText w:val="-"/>
      <w:lvlJc w:val="left"/>
      <w:pPr>
        <w:ind w:left="720" w:hanging="360"/>
      </w:pPr>
      <w:rPr>
        <w:rFonts w:ascii="CharterITC" w:eastAsia="Times New Roman" w:hAnsi="CharterITC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7AA"/>
    <w:rsid w:val="000B55D5"/>
    <w:rsid w:val="00130933"/>
    <w:rsid w:val="001431F8"/>
    <w:rsid w:val="0018036B"/>
    <w:rsid w:val="0020200E"/>
    <w:rsid w:val="00230335"/>
    <w:rsid w:val="00246136"/>
    <w:rsid w:val="00297E5B"/>
    <w:rsid w:val="002B6D6B"/>
    <w:rsid w:val="00345218"/>
    <w:rsid w:val="00365744"/>
    <w:rsid w:val="00377298"/>
    <w:rsid w:val="003877DF"/>
    <w:rsid w:val="00393415"/>
    <w:rsid w:val="0045406C"/>
    <w:rsid w:val="004C2596"/>
    <w:rsid w:val="00504F22"/>
    <w:rsid w:val="00544D46"/>
    <w:rsid w:val="005556B9"/>
    <w:rsid w:val="00581698"/>
    <w:rsid w:val="00585A25"/>
    <w:rsid w:val="00596F8C"/>
    <w:rsid w:val="005D323C"/>
    <w:rsid w:val="00654D54"/>
    <w:rsid w:val="006E19D3"/>
    <w:rsid w:val="00752B95"/>
    <w:rsid w:val="007739A0"/>
    <w:rsid w:val="007D66B1"/>
    <w:rsid w:val="007F5B35"/>
    <w:rsid w:val="00880706"/>
    <w:rsid w:val="008927AA"/>
    <w:rsid w:val="008B172B"/>
    <w:rsid w:val="009C4928"/>
    <w:rsid w:val="009E5DF6"/>
    <w:rsid w:val="00A71D92"/>
    <w:rsid w:val="00A96EF1"/>
    <w:rsid w:val="00AA0AF7"/>
    <w:rsid w:val="00BE07AB"/>
    <w:rsid w:val="00BF62D3"/>
    <w:rsid w:val="00CC3D28"/>
    <w:rsid w:val="00CD1A55"/>
    <w:rsid w:val="00DD7841"/>
    <w:rsid w:val="00E26205"/>
    <w:rsid w:val="00E27A0D"/>
    <w:rsid w:val="00E7277D"/>
    <w:rsid w:val="00EA3DF1"/>
    <w:rsid w:val="00EA7DDB"/>
    <w:rsid w:val="00EB7737"/>
    <w:rsid w:val="00EC07A1"/>
    <w:rsid w:val="00ED3451"/>
    <w:rsid w:val="00F47567"/>
    <w:rsid w:val="00F533B7"/>
    <w:rsid w:val="00F82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31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43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31F8"/>
    <w:rPr>
      <w:rFonts w:ascii="Tahoma" w:hAnsi="Tahoma" w:cs="Tahoma"/>
      <w:sz w:val="16"/>
      <w:szCs w:val="16"/>
    </w:rPr>
  </w:style>
  <w:style w:type="character" w:customStyle="1" w:styleId="112">
    <w:name w:val="Основной текст + 112"/>
    <w:aliases w:val="5 pt5,Курсив,Интервал 0 pt9"/>
    <w:basedOn w:val="a0"/>
    <w:uiPriority w:val="99"/>
    <w:rsid w:val="00752B95"/>
    <w:rPr>
      <w:rFonts w:ascii="Times New Roman" w:hAnsi="Times New Roman" w:cs="Times New Roman"/>
      <w:i/>
      <w:iCs/>
      <w:spacing w:val="-6"/>
      <w:sz w:val="23"/>
      <w:szCs w:val="23"/>
      <w:u w:val="none"/>
      <w:shd w:val="clear" w:color="auto" w:fill="FFFFFF"/>
    </w:rPr>
  </w:style>
  <w:style w:type="paragraph" w:styleId="a6">
    <w:name w:val="List Paragraph"/>
    <w:basedOn w:val="a"/>
    <w:uiPriority w:val="34"/>
    <w:qFormat/>
    <w:rsid w:val="00BF62D3"/>
    <w:pPr>
      <w:ind w:left="720"/>
      <w:contextualSpacing/>
    </w:pPr>
  </w:style>
  <w:style w:type="character" w:customStyle="1" w:styleId="22">
    <w:name w:val="Заголовок №2 (2)_"/>
    <w:link w:val="220"/>
    <w:uiPriority w:val="99"/>
    <w:rsid w:val="007D66B1"/>
    <w:rPr>
      <w:b/>
      <w:bCs/>
      <w:i/>
      <w:iCs/>
      <w:spacing w:val="-8"/>
      <w:sz w:val="28"/>
      <w:szCs w:val="28"/>
      <w:shd w:val="clear" w:color="auto" w:fill="FFFFFF"/>
    </w:rPr>
  </w:style>
  <w:style w:type="paragraph" w:customStyle="1" w:styleId="220">
    <w:name w:val="Заголовок №2 (2)"/>
    <w:basedOn w:val="a"/>
    <w:link w:val="22"/>
    <w:uiPriority w:val="99"/>
    <w:rsid w:val="007D66B1"/>
    <w:pPr>
      <w:shd w:val="clear" w:color="auto" w:fill="FFFFFF"/>
      <w:spacing w:line="322" w:lineRule="exact"/>
      <w:jc w:val="both"/>
      <w:outlineLvl w:val="1"/>
    </w:pPr>
    <w:rPr>
      <w:b/>
      <w:bCs/>
      <w:i/>
      <w:iCs/>
      <w:spacing w:val="-8"/>
      <w:sz w:val="28"/>
      <w:szCs w:val="28"/>
    </w:rPr>
  </w:style>
  <w:style w:type="paragraph" w:styleId="a7">
    <w:name w:val="Body Text Indent"/>
    <w:basedOn w:val="a"/>
    <w:link w:val="a8"/>
    <w:rsid w:val="0039341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393415"/>
    <w:rPr>
      <w:rFonts w:ascii="Times New Roman" w:eastAsia="Times New Roman" w:hAnsi="Times New Roman" w:cs="Times New Roman"/>
      <w:szCs w:val="20"/>
      <w:lang w:eastAsia="ru-RU"/>
    </w:rPr>
  </w:style>
  <w:style w:type="paragraph" w:styleId="a9">
    <w:name w:val="header"/>
    <w:basedOn w:val="a"/>
    <w:link w:val="aa"/>
    <w:rsid w:val="004C2596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a">
    <w:name w:val="Верхний колонтитул Знак"/>
    <w:basedOn w:val="a0"/>
    <w:link w:val="a9"/>
    <w:rsid w:val="004C2596"/>
    <w:rPr>
      <w:rFonts w:ascii="Calibri" w:eastAsia="Calibri" w:hAnsi="Calibri" w:cs="Times New Roman"/>
    </w:rPr>
  </w:style>
  <w:style w:type="paragraph" w:styleId="ab">
    <w:name w:val="Body Text"/>
    <w:basedOn w:val="a"/>
    <w:link w:val="ac"/>
    <w:uiPriority w:val="99"/>
    <w:semiHidden/>
    <w:unhideWhenUsed/>
    <w:rsid w:val="00BE07AB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BE07AB"/>
  </w:style>
  <w:style w:type="paragraph" w:styleId="ad">
    <w:name w:val="Normal (Web)"/>
    <w:basedOn w:val="a"/>
    <w:uiPriority w:val="99"/>
    <w:semiHidden/>
    <w:unhideWhenUsed/>
    <w:rsid w:val="006E1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e">
    <w:name w:val="Strong"/>
    <w:basedOn w:val="a0"/>
    <w:uiPriority w:val="22"/>
    <w:qFormat/>
    <w:rsid w:val="006E19D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31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43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31F8"/>
    <w:rPr>
      <w:rFonts w:ascii="Tahoma" w:hAnsi="Tahoma" w:cs="Tahoma"/>
      <w:sz w:val="16"/>
      <w:szCs w:val="16"/>
    </w:rPr>
  </w:style>
  <w:style w:type="character" w:customStyle="1" w:styleId="112">
    <w:name w:val="Основной текст + 112"/>
    <w:aliases w:val="5 pt5,Курсив,Интервал 0 pt9"/>
    <w:basedOn w:val="a0"/>
    <w:uiPriority w:val="99"/>
    <w:rsid w:val="00752B95"/>
    <w:rPr>
      <w:rFonts w:ascii="Times New Roman" w:hAnsi="Times New Roman" w:cs="Times New Roman"/>
      <w:i/>
      <w:iCs/>
      <w:spacing w:val="-6"/>
      <w:sz w:val="23"/>
      <w:szCs w:val="23"/>
      <w:u w:val="none"/>
      <w:shd w:val="clear" w:color="auto" w:fill="FFFFFF"/>
    </w:rPr>
  </w:style>
  <w:style w:type="paragraph" w:styleId="a6">
    <w:name w:val="List Paragraph"/>
    <w:basedOn w:val="a"/>
    <w:uiPriority w:val="34"/>
    <w:qFormat/>
    <w:rsid w:val="00BF62D3"/>
    <w:pPr>
      <w:ind w:left="720"/>
      <w:contextualSpacing/>
    </w:pPr>
  </w:style>
  <w:style w:type="character" w:customStyle="1" w:styleId="22">
    <w:name w:val="Заголовок №2 (2)_"/>
    <w:link w:val="220"/>
    <w:uiPriority w:val="99"/>
    <w:rsid w:val="007D66B1"/>
    <w:rPr>
      <w:b/>
      <w:bCs/>
      <w:i/>
      <w:iCs/>
      <w:spacing w:val="-8"/>
      <w:sz w:val="28"/>
      <w:szCs w:val="28"/>
      <w:shd w:val="clear" w:color="auto" w:fill="FFFFFF"/>
    </w:rPr>
  </w:style>
  <w:style w:type="paragraph" w:customStyle="1" w:styleId="220">
    <w:name w:val="Заголовок №2 (2)"/>
    <w:basedOn w:val="a"/>
    <w:link w:val="22"/>
    <w:uiPriority w:val="99"/>
    <w:rsid w:val="007D66B1"/>
    <w:pPr>
      <w:shd w:val="clear" w:color="auto" w:fill="FFFFFF"/>
      <w:spacing w:line="322" w:lineRule="exact"/>
      <w:jc w:val="both"/>
      <w:outlineLvl w:val="1"/>
    </w:pPr>
    <w:rPr>
      <w:b/>
      <w:bCs/>
      <w:i/>
      <w:iCs/>
      <w:spacing w:val="-8"/>
      <w:sz w:val="28"/>
      <w:szCs w:val="28"/>
    </w:rPr>
  </w:style>
  <w:style w:type="paragraph" w:styleId="a7">
    <w:name w:val="Body Text Indent"/>
    <w:basedOn w:val="a"/>
    <w:link w:val="a8"/>
    <w:rsid w:val="0039341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393415"/>
    <w:rPr>
      <w:rFonts w:ascii="Times New Roman" w:eastAsia="Times New Roman" w:hAnsi="Times New Roman" w:cs="Times New Roman"/>
      <w:szCs w:val="20"/>
      <w:lang w:eastAsia="ru-RU"/>
    </w:rPr>
  </w:style>
  <w:style w:type="paragraph" w:styleId="a9">
    <w:name w:val="header"/>
    <w:basedOn w:val="a"/>
    <w:link w:val="aa"/>
    <w:rsid w:val="004C2596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a">
    <w:name w:val="Верхний колонтитул Знак"/>
    <w:basedOn w:val="a0"/>
    <w:link w:val="a9"/>
    <w:rsid w:val="004C2596"/>
    <w:rPr>
      <w:rFonts w:ascii="Calibri" w:eastAsia="Calibri" w:hAnsi="Calibri" w:cs="Times New Roman"/>
    </w:rPr>
  </w:style>
  <w:style w:type="paragraph" w:styleId="ab">
    <w:name w:val="Body Text"/>
    <w:basedOn w:val="a"/>
    <w:link w:val="ac"/>
    <w:uiPriority w:val="99"/>
    <w:semiHidden/>
    <w:unhideWhenUsed/>
    <w:rsid w:val="00BE07AB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BE07AB"/>
  </w:style>
  <w:style w:type="paragraph" w:styleId="ad">
    <w:name w:val="Normal (Web)"/>
    <w:basedOn w:val="a"/>
    <w:uiPriority w:val="99"/>
    <w:semiHidden/>
    <w:unhideWhenUsed/>
    <w:rsid w:val="006E1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e">
    <w:name w:val="Strong"/>
    <w:basedOn w:val="a0"/>
    <w:uiPriority w:val="22"/>
    <w:qFormat/>
    <w:rsid w:val="006E19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9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1717</Words>
  <Characters>9790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klikh</dc:creator>
  <cp:lastModifiedBy>Oleg</cp:lastModifiedBy>
  <cp:revision>2</cp:revision>
  <dcterms:created xsi:type="dcterms:W3CDTF">2022-03-16T13:08:00Z</dcterms:created>
  <dcterms:modified xsi:type="dcterms:W3CDTF">2022-03-16T13:08:00Z</dcterms:modified>
</cp:coreProperties>
</file>