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52" w:rsidRPr="004A73A1" w:rsidRDefault="000C2C52" w:rsidP="00066AB6">
      <w:pPr>
        <w:spacing w:after="0"/>
        <w:rPr>
          <w:lang w:val="uk-UA"/>
        </w:rPr>
      </w:pPr>
    </w:p>
    <w:tbl>
      <w:tblPr>
        <w:tblStyle w:val="a3"/>
        <w:tblW w:w="9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6359"/>
      </w:tblGrid>
      <w:tr w:rsidR="00A063A6" w:rsidRPr="004A73A1" w:rsidTr="00DD23B8">
        <w:trPr>
          <w:trHeight w:val="1487"/>
        </w:trPr>
        <w:tc>
          <w:tcPr>
            <w:tcW w:w="3493" w:type="dxa"/>
            <w:vMerge w:val="restart"/>
          </w:tcPr>
          <w:p w:rsidR="00A063A6" w:rsidRDefault="00A063A6" w:rsidP="000C2C5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</w:p>
          <w:p w:rsidR="00A063A6" w:rsidRPr="004A73A1" w:rsidRDefault="00A063A6" w:rsidP="000C2C52">
            <w:pPr>
              <w:spacing w:line="360" w:lineRule="auto"/>
              <w:rPr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CD72C6" wp14:editId="35B8D8B1">
                  <wp:extent cx="2054700" cy="2210937"/>
                  <wp:effectExtent l="0" t="0" r="3175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87" cy="2215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9" w:type="dxa"/>
          </w:tcPr>
          <w:p w:rsidR="00A063A6" w:rsidRPr="004A73A1" w:rsidRDefault="00A063A6" w:rsidP="00066A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СИЛАБУС ДИСЦИПЛІНИ</w:t>
            </w:r>
          </w:p>
          <w:p w:rsidR="00A063A6" w:rsidRPr="004A73A1" w:rsidRDefault="00A063A6" w:rsidP="00066A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stem" w:hAnsi="System" w:cs="System"/>
                <w:b/>
                <w:bCs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«САНІТАРНА ВІРУСОЛОГІЯ»</w:t>
            </w:r>
          </w:p>
        </w:tc>
      </w:tr>
      <w:tr w:rsidR="00A063A6" w:rsidRPr="004A73A1" w:rsidTr="00DD23B8">
        <w:trPr>
          <w:trHeight w:val="373"/>
        </w:trPr>
        <w:tc>
          <w:tcPr>
            <w:tcW w:w="3493" w:type="dxa"/>
            <w:vMerge/>
          </w:tcPr>
          <w:p w:rsidR="00A063A6" w:rsidRPr="004A73A1" w:rsidRDefault="00A063A6" w:rsidP="000C2C52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359" w:type="dxa"/>
          </w:tcPr>
          <w:p w:rsidR="00A063A6" w:rsidRPr="004A73A1" w:rsidRDefault="00A063A6" w:rsidP="009E0A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Ступінь вищої освіти</w:t>
            </w:r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- Магістр</w:t>
            </w:r>
          </w:p>
        </w:tc>
      </w:tr>
      <w:tr w:rsidR="00A063A6" w:rsidRPr="004A73A1" w:rsidTr="00DD23B8">
        <w:trPr>
          <w:trHeight w:val="373"/>
        </w:trPr>
        <w:tc>
          <w:tcPr>
            <w:tcW w:w="3493" w:type="dxa"/>
            <w:vMerge/>
          </w:tcPr>
          <w:p w:rsidR="00A063A6" w:rsidRPr="004A73A1" w:rsidRDefault="00A063A6" w:rsidP="000C2C52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359" w:type="dxa"/>
          </w:tcPr>
          <w:p w:rsidR="00A063A6" w:rsidRPr="004A73A1" w:rsidRDefault="00A063A6" w:rsidP="009E0A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Спеціальність</w:t>
            </w:r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211 Ветеринарна медицина</w:t>
            </w:r>
          </w:p>
        </w:tc>
      </w:tr>
      <w:tr w:rsidR="00A063A6" w:rsidRPr="004A73A1" w:rsidTr="00DD23B8">
        <w:trPr>
          <w:trHeight w:val="373"/>
        </w:trPr>
        <w:tc>
          <w:tcPr>
            <w:tcW w:w="3493" w:type="dxa"/>
            <w:vMerge/>
          </w:tcPr>
          <w:p w:rsidR="00A063A6" w:rsidRPr="004A73A1" w:rsidRDefault="00A063A6" w:rsidP="000C2C52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359" w:type="dxa"/>
          </w:tcPr>
          <w:p w:rsidR="00A063A6" w:rsidRPr="004A73A1" w:rsidRDefault="00A063A6" w:rsidP="00C320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Освітня</w:t>
            </w:r>
            <w:bookmarkStart w:id="0" w:name="_GoBack"/>
            <w:bookmarkEnd w:id="0"/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програма</w:t>
            </w:r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«Ветеринарна медицина»</w:t>
            </w:r>
          </w:p>
        </w:tc>
      </w:tr>
      <w:tr w:rsidR="00A063A6" w:rsidRPr="004A73A1" w:rsidTr="00DD23B8">
        <w:trPr>
          <w:trHeight w:val="373"/>
        </w:trPr>
        <w:tc>
          <w:tcPr>
            <w:tcW w:w="3493" w:type="dxa"/>
            <w:vMerge/>
          </w:tcPr>
          <w:p w:rsidR="00A063A6" w:rsidRPr="004A73A1" w:rsidRDefault="00A063A6" w:rsidP="000C2C52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359" w:type="dxa"/>
          </w:tcPr>
          <w:p w:rsidR="00A063A6" w:rsidRPr="004A73A1" w:rsidRDefault="00A063A6" w:rsidP="009E0AA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Рік навчання</w:t>
            </w:r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3, семестр 6 </w:t>
            </w:r>
          </w:p>
        </w:tc>
      </w:tr>
      <w:tr w:rsidR="00A063A6" w:rsidRPr="004A73A1" w:rsidTr="00DD23B8">
        <w:trPr>
          <w:trHeight w:val="401"/>
        </w:trPr>
        <w:tc>
          <w:tcPr>
            <w:tcW w:w="3493" w:type="dxa"/>
            <w:vMerge/>
          </w:tcPr>
          <w:p w:rsidR="00A063A6" w:rsidRPr="004A73A1" w:rsidRDefault="00A063A6" w:rsidP="000C2C52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359" w:type="dxa"/>
          </w:tcPr>
          <w:p w:rsidR="00A063A6" w:rsidRPr="004A73A1" w:rsidRDefault="00A063A6" w:rsidP="009E0A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Форма навчання</w:t>
            </w:r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денна   </w:t>
            </w:r>
          </w:p>
        </w:tc>
      </w:tr>
      <w:tr w:rsidR="00A063A6" w:rsidRPr="004A73A1" w:rsidTr="00DD23B8">
        <w:trPr>
          <w:trHeight w:val="373"/>
        </w:trPr>
        <w:tc>
          <w:tcPr>
            <w:tcW w:w="3493" w:type="dxa"/>
            <w:vMerge/>
          </w:tcPr>
          <w:p w:rsidR="00A063A6" w:rsidRPr="004A73A1" w:rsidRDefault="00A063A6" w:rsidP="000C2C52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359" w:type="dxa"/>
          </w:tcPr>
          <w:p w:rsidR="00A063A6" w:rsidRPr="004A73A1" w:rsidRDefault="00A063A6" w:rsidP="009E0A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Кількість кредитів ЄКТС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3</w:t>
            </w:r>
          </w:p>
        </w:tc>
      </w:tr>
      <w:tr w:rsidR="00A063A6" w:rsidRPr="004A73A1" w:rsidTr="00DD23B8">
        <w:trPr>
          <w:trHeight w:val="373"/>
        </w:trPr>
        <w:tc>
          <w:tcPr>
            <w:tcW w:w="3493" w:type="dxa"/>
            <w:vMerge/>
          </w:tcPr>
          <w:p w:rsidR="00A063A6" w:rsidRPr="004A73A1" w:rsidRDefault="00A063A6" w:rsidP="000C2C52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359" w:type="dxa"/>
          </w:tcPr>
          <w:p w:rsidR="00A063A6" w:rsidRPr="004A73A1" w:rsidRDefault="00A063A6" w:rsidP="009E0A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Мова викладання</w:t>
            </w:r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українська</w:t>
            </w:r>
          </w:p>
        </w:tc>
      </w:tr>
      <w:tr w:rsidR="000C2C52" w:rsidRPr="00A8300C" w:rsidTr="00DD23B8">
        <w:trPr>
          <w:trHeight w:val="492"/>
        </w:trPr>
        <w:tc>
          <w:tcPr>
            <w:tcW w:w="3493" w:type="dxa"/>
          </w:tcPr>
          <w:p w:rsidR="000C2C52" w:rsidRPr="00A063A6" w:rsidRDefault="000C2C52" w:rsidP="000C2C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Лектор курсу</w:t>
            </w:r>
          </w:p>
        </w:tc>
        <w:tc>
          <w:tcPr>
            <w:tcW w:w="6359" w:type="dxa"/>
          </w:tcPr>
          <w:p w:rsidR="000C2C52" w:rsidRPr="00DD23B8" w:rsidRDefault="000C2C52" w:rsidP="00DD23B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Радзиховський</w:t>
            </w:r>
            <w:proofErr w:type="spellEnd"/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</w:t>
            </w:r>
            <w:r w:rsidR="00DD23B8" w:rsidRPr="00DD23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икола 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</w:t>
            </w:r>
            <w:r w:rsidR="00DD23B8" w:rsidRPr="00DD23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еонідович</w:t>
            </w:r>
          </w:p>
        </w:tc>
      </w:tr>
      <w:tr w:rsidR="000C2C52" w:rsidRPr="00DD23B8" w:rsidTr="00DD23B8">
        <w:trPr>
          <w:trHeight w:val="1111"/>
        </w:trPr>
        <w:tc>
          <w:tcPr>
            <w:tcW w:w="3493" w:type="dxa"/>
          </w:tcPr>
          <w:p w:rsidR="000C2C52" w:rsidRPr="00A063A6" w:rsidRDefault="000C2C52" w:rsidP="000C2C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Контактна інформація лектора (e-</w:t>
            </w:r>
            <w:proofErr w:type="spellStart"/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mail</w:t>
            </w:r>
            <w:proofErr w:type="spellEnd"/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6359" w:type="dxa"/>
          </w:tcPr>
          <w:p w:rsidR="000C2C52" w:rsidRPr="004A73A1" w:rsidRDefault="000C2C52" w:rsidP="009E0A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Tel</w:t>
            </w:r>
            <w:proofErr w:type="spellEnd"/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067-725-6507</w:t>
            </w:r>
          </w:p>
          <w:p w:rsidR="000C2C52" w:rsidRPr="004A73A1" w:rsidRDefault="000C2C52" w:rsidP="009E0A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e-</w:t>
            </w:r>
            <w:proofErr w:type="spellStart"/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mail</w:t>
            </w:r>
            <w:proofErr w:type="spellEnd"/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: nickvet@ukr.net</w:t>
            </w:r>
          </w:p>
        </w:tc>
      </w:tr>
      <w:tr w:rsidR="000C2C52" w:rsidRPr="00DD23B8" w:rsidTr="00DD23B8">
        <w:trPr>
          <w:trHeight w:val="554"/>
        </w:trPr>
        <w:tc>
          <w:tcPr>
            <w:tcW w:w="3493" w:type="dxa"/>
          </w:tcPr>
          <w:p w:rsidR="000C2C52" w:rsidRPr="00A063A6" w:rsidRDefault="000C2C52" w:rsidP="000C2C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eLearn</w:t>
            </w:r>
            <w:proofErr w:type="spellEnd"/>
          </w:p>
        </w:tc>
        <w:tc>
          <w:tcPr>
            <w:tcW w:w="6359" w:type="dxa"/>
          </w:tcPr>
          <w:p w:rsidR="000C2C52" w:rsidRPr="004A73A1" w:rsidRDefault="00DD23B8" w:rsidP="009E0A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A063A6" w:rsidRPr="00E36DFB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https://elearn.nubip.edu.ua/enrol/index.php?id=1290</w:t>
              </w:r>
            </w:hyperlink>
            <w:r w:rsidR="00A06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864E6" w:rsidRPr="00DD23B8" w:rsidRDefault="00C864E6" w:rsidP="000C2C5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B7BE6" w:rsidRDefault="004B7BE6" w:rsidP="000C2C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73A1">
        <w:rPr>
          <w:rFonts w:ascii="Times New Roman" w:hAnsi="Times New Roman" w:cs="Times New Roman"/>
          <w:b/>
          <w:sz w:val="28"/>
          <w:szCs w:val="28"/>
          <w:lang w:val="uk-UA"/>
        </w:rPr>
        <w:t>ОПИС ДИСЦИПЛІНИ</w:t>
      </w:r>
    </w:p>
    <w:p w:rsidR="00A063A6" w:rsidRPr="00DD23B8" w:rsidRDefault="00A063A6" w:rsidP="00A063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434">
        <w:rPr>
          <w:rFonts w:ascii="Times New Roman" w:hAnsi="Times New Roman" w:cs="Times New Roman"/>
          <w:sz w:val="28"/>
          <w:szCs w:val="28"/>
          <w:lang w:val="uk-UA"/>
        </w:rPr>
        <w:t>У природі віруси зайняли всі екологічні ніші і входять до складу всіх екологічних систем, починаючи з краплі води (</w:t>
      </w:r>
      <w:proofErr w:type="spellStart"/>
      <w:r w:rsidRPr="00B34434">
        <w:rPr>
          <w:rFonts w:ascii="Times New Roman" w:hAnsi="Times New Roman" w:cs="Times New Roman"/>
          <w:sz w:val="28"/>
          <w:szCs w:val="28"/>
          <w:lang w:val="uk-UA"/>
        </w:rPr>
        <w:t>мікроекосистема</w:t>
      </w:r>
      <w:proofErr w:type="spellEnd"/>
      <w:r w:rsidRPr="00B34434">
        <w:rPr>
          <w:rFonts w:ascii="Times New Roman" w:hAnsi="Times New Roman" w:cs="Times New Roman"/>
          <w:sz w:val="28"/>
          <w:szCs w:val="28"/>
          <w:lang w:val="uk-UA"/>
        </w:rPr>
        <w:t xml:space="preserve">) і закінчуючи біосферою (глобальна екосистема). Очевидно, немає жодної клітини, у </w:t>
      </w:r>
      <w:proofErr w:type="spellStart"/>
      <w:r w:rsidRPr="00B34434">
        <w:rPr>
          <w:rFonts w:ascii="Times New Roman" w:hAnsi="Times New Roman" w:cs="Times New Roman"/>
          <w:sz w:val="28"/>
          <w:szCs w:val="28"/>
          <w:lang w:val="uk-UA"/>
        </w:rPr>
        <w:t>геномі</w:t>
      </w:r>
      <w:proofErr w:type="spellEnd"/>
      <w:r w:rsidRPr="00B34434">
        <w:rPr>
          <w:rFonts w:ascii="Times New Roman" w:hAnsi="Times New Roman" w:cs="Times New Roman"/>
          <w:sz w:val="28"/>
          <w:szCs w:val="28"/>
          <w:lang w:val="uk-UA"/>
        </w:rPr>
        <w:t xml:space="preserve"> якої були б відсутні </w:t>
      </w:r>
      <w:proofErr w:type="spellStart"/>
      <w:r w:rsidRPr="00B34434">
        <w:rPr>
          <w:rFonts w:ascii="Times New Roman" w:hAnsi="Times New Roman" w:cs="Times New Roman"/>
          <w:sz w:val="28"/>
          <w:szCs w:val="28"/>
          <w:lang w:val="uk-UA"/>
        </w:rPr>
        <w:t>профаги</w:t>
      </w:r>
      <w:proofErr w:type="spellEnd"/>
      <w:r w:rsidRPr="00B3443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B34434">
        <w:rPr>
          <w:rFonts w:ascii="Times New Roman" w:hAnsi="Times New Roman" w:cs="Times New Roman"/>
          <w:sz w:val="28"/>
          <w:szCs w:val="28"/>
          <w:lang w:val="uk-UA"/>
        </w:rPr>
        <w:t>провіруси</w:t>
      </w:r>
      <w:proofErr w:type="spellEnd"/>
      <w:r w:rsidRPr="00B34434">
        <w:rPr>
          <w:rFonts w:ascii="Times New Roman" w:hAnsi="Times New Roman" w:cs="Times New Roman"/>
          <w:sz w:val="28"/>
          <w:szCs w:val="28"/>
          <w:lang w:val="uk-UA"/>
        </w:rPr>
        <w:t xml:space="preserve"> ссавців.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4434">
        <w:rPr>
          <w:rFonts w:ascii="Times New Roman" w:hAnsi="Times New Roman" w:cs="Times New Roman"/>
          <w:sz w:val="28"/>
          <w:szCs w:val="28"/>
          <w:lang w:val="uk-UA"/>
        </w:rPr>
        <w:t>Предметом санітарної вірусології є вивчення різноманітних патогенних для людини вірусів в об’єктах навколишнього середовища (вода, ґрунт, повітря, харчові продукти і ін.), розробка методів їх ідентифікації та ефективних заходів щодо санації об’єктів оточуючого середовища.</w:t>
      </w:r>
      <w:r w:rsidR="00DD23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3B8" w:rsidRPr="00DD23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Метою курсу є ознайомлення з вірусами навколишнього середовища (в тому числі і патогенні віруси) та процеси, які вони викликають, що може безпосередньо або побічно впливати на здоров'я людини, чи оточуюче середовище.</w:t>
      </w:r>
    </w:p>
    <w:p w:rsidR="00CC56AC" w:rsidRDefault="00CC56AC" w:rsidP="000C2C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56AC" w:rsidRDefault="00CC56AC" w:rsidP="000C2C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7BE6" w:rsidRPr="004A73A1" w:rsidRDefault="004B7BE6" w:rsidP="000C2C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73A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СТРУКТУРА </w:t>
      </w:r>
      <w:r w:rsidR="00A063A6">
        <w:rPr>
          <w:rFonts w:ascii="Times New Roman" w:hAnsi="Times New Roman" w:cs="Times New Roman"/>
          <w:b/>
          <w:sz w:val="28"/>
          <w:szCs w:val="28"/>
          <w:lang w:val="uk-UA"/>
        </w:rPr>
        <w:t>ДИСЦИПЛІНИ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2552"/>
        <w:gridCol w:w="3118"/>
        <w:gridCol w:w="850"/>
      </w:tblGrid>
      <w:tr w:rsidR="002568F3" w:rsidRPr="001B27A2" w:rsidTr="001B27A2">
        <w:tc>
          <w:tcPr>
            <w:tcW w:w="1809" w:type="dxa"/>
            <w:vAlign w:val="center"/>
          </w:tcPr>
          <w:p w:rsidR="00033115" w:rsidRPr="001B27A2" w:rsidRDefault="00033115" w:rsidP="001B2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</w:t>
            </w:r>
          </w:p>
        </w:tc>
        <w:tc>
          <w:tcPr>
            <w:tcW w:w="993" w:type="dxa"/>
            <w:vAlign w:val="center"/>
          </w:tcPr>
          <w:p w:rsidR="00270081" w:rsidRPr="001B27A2" w:rsidRDefault="00033115" w:rsidP="001B27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Години </w:t>
            </w:r>
            <w:r w:rsid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(лекції/</w:t>
            </w:r>
          </w:p>
          <w:p w:rsidR="00CC56AC" w:rsidRPr="001B27A2" w:rsidRDefault="00033115" w:rsidP="001B27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лабора</w:t>
            </w:r>
          </w:p>
          <w:p w:rsidR="00CC56AC" w:rsidRPr="001B27A2" w:rsidRDefault="001B27A2" w:rsidP="001B27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торні</w:t>
            </w:r>
            <w:proofErr w:type="spellEnd"/>
            <w:r w:rsidR="00033115"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</w:p>
          <w:p w:rsidR="00033115" w:rsidRPr="001B27A2" w:rsidRDefault="00033115" w:rsidP="001B2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самостійні)</w:t>
            </w:r>
          </w:p>
        </w:tc>
        <w:tc>
          <w:tcPr>
            <w:tcW w:w="2552" w:type="dxa"/>
            <w:vAlign w:val="center"/>
          </w:tcPr>
          <w:p w:rsidR="00033115" w:rsidRPr="001B27A2" w:rsidRDefault="00033115" w:rsidP="001B2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Результати навчання</w:t>
            </w:r>
          </w:p>
        </w:tc>
        <w:tc>
          <w:tcPr>
            <w:tcW w:w="3118" w:type="dxa"/>
            <w:vAlign w:val="center"/>
          </w:tcPr>
          <w:p w:rsidR="00033115" w:rsidRPr="001B27A2" w:rsidRDefault="00033115" w:rsidP="001B2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850" w:type="dxa"/>
            <w:vAlign w:val="center"/>
          </w:tcPr>
          <w:p w:rsidR="00033115" w:rsidRPr="001B27A2" w:rsidRDefault="00033115" w:rsidP="001B2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Оцінювання</w:t>
            </w:r>
          </w:p>
        </w:tc>
      </w:tr>
      <w:tr w:rsidR="00033115" w:rsidRPr="001B27A2" w:rsidTr="001B27A2">
        <w:tc>
          <w:tcPr>
            <w:tcW w:w="9322" w:type="dxa"/>
            <w:gridSpan w:val="5"/>
            <w:vAlign w:val="center"/>
          </w:tcPr>
          <w:p w:rsidR="00033115" w:rsidRPr="001B27A2" w:rsidRDefault="00033115" w:rsidP="001B2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 семестр</w:t>
            </w:r>
          </w:p>
        </w:tc>
      </w:tr>
      <w:tr w:rsidR="00033115" w:rsidRPr="001B27A2" w:rsidTr="001B27A2">
        <w:tc>
          <w:tcPr>
            <w:tcW w:w="9322" w:type="dxa"/>
            <w:gridSpan w:val="5"/>
            <w:vAlign w:val="center"/>
          </w:tcPr>
          <w:p w:rsidR="00033115" w:rsidRPr="001B27A2" w:rsidRDefault="00066AB6" w:rsidP="001B2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Модуль 1.</w:t>
            </w:r>
            <w:r w:rsidR="00A063A6"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Санітарне значення вірусів</w:t>
            </w:r>
          </w:p>
        </w:tc>
      </w:tr>
      <w:tr w:rsidR="002568F3" w:rsidRPr="001B27A2" w:rsidTr="001B27A2">
        <w:tc>
          <w:tcPr>
            <w:tcW w:w="1809" w:type="dxa"/>
            <w:vAlign w:val="center"/>
          </w:tcPr>
          <w:p w:rsidR="002568F3" w:rsidRPr="001B27A2" w:rsidRDefault="002568F3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Тема 1. Стійкість вірусів та загальні принципи санітарно</w:t>
            </w:r>
            <w:r w:rsidR="004A73A1"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вірусологічного дослідження об’єктів довкілля і харчових продуктів.</w:t>
            </w:r>
          </w:p>
        </w:tc>
        <w:tc>
          <w:tcPr>
            <w:tcW w:w="993" w:type="dxa"/>
            <w:vAlign w:val="center"/>
          </w:tcPr>
          <w:p w:rsidR="002568F3" w:rsidRPr="001B27A2" w:rsidRDefault="00C864E6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2/2/8</w:t>
            </w:r>
          </w:p>
        </w:tc>
        <w:tc>
          <w:tcPr>
            <w:tcW w:w="2552" w:type="dxa"/>
            <w:vAlign w:val="center"/>
          </w:tcPr>
          <w:p w:rsidR="002568F3" w:rsidRPr="001B27A2" w:rsidRDefault="002568F3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Знати – предмет і задачі санітарної вірусології; про стійкість вірусів у навколишньому середовищі; загальні принципи санітарно</w:t>
            </w:r>
            <w:r w:rsidR="003B1C0E"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вірусологічного дослідження об’єктів довкілля і харчових продуктів. Вміти – здійснити санітарно</w:t>
            </w:r>
            <w:r w:rsidR="004A73A1"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вірусологічний контроль води</w:t>
            </w:r>
          </w:p>
        </w:tc>
        <w:tc>
          <w:tcPr>
            <w:tcW w:w="3118" w:type="dxa"/>
            <w:vAlign w:val="center"/>
          </w:tcPr>
          <w:p w:rsidR="001B27A2" w:rsidRPr="001B27A2" w:rsidRDefault="001B27A2" w:rsidP="001B2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Виконання лабораторних робіт (за методичними рекомендаціями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під час лабораторних занять та самостійно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  <w:p w:rsidR="002568F3" w:rsidRPr="001B27A2" w:rsidRDefault="001B27A2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Виконання самостійної роботи (завдання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аудиторії, тест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</w:tc>
        <w:tc>
          <w:tcPr>
            <w:tcW w:w="850" w:type="dxa"/>
            <w:vMerge w:val="restart"/>
            <w:vAlign w:val="center"/>
          </w:tcPr>
          <w:p w:rsidR="002568F3" w:rsidRPr="001B27A2" w:rsidRDefault="00A8300C" w:rsidP="00A83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</w:p>
        </w:tc>
      </w:tr>
      <w:tr w:rsidR="002568F3" w:rsidRPr="001B27A2" w:rsidTr="001B27A2">
        <w:tc>
          <w:tcPr>
            <w:tcW w:w="1809" w:type="dxa"/>
            <w:vAlign w:val="center"/>
          </w:tcPr>
          <w:p w:rsidR="002568F3" w:rsidRPr="001B27A2" w:rsidRDefault="002568F3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Тема 2. Родина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Picornaviridae</w:t>
            </w:r>
            <w:proofErr w:type="spellEnd"/>
          </w:p>
        </w:tc>
        <w:tc>
          <w:tcPr>
            <w:tcW w:w="993" w:type="dxa"/>
            <w:vAlign w:val="center"/>
          </w:tcPr>
          <w:p w:rsidR="002568F3" w:rsidRPr="001B27A2" w:rsidRDefault="00C864E6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2/2/8</w:t>
            </w:r>
          </w:p>
        </w:tc>
        <w:tc>
          <w:tcPr>
            <w:tcW w:w="2552" w:type="dxa"/>
            <w:vAlign w:val="center"/>
          </w:tcPr>
          <w:p w:rsidR="002568F3" w:rsidRPr="001B27A2" w:rsidRDefault="002568F3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Знати – загальну характеристику родини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Picornaviridae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класифікацію;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Пікорнавіруси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як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контамінанти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харчових продуктів. Вміти – здійснити санітарно</w:t>
            </w:r>
            <w:r w:rsidR="004A73A1"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вірусологічний контроль ґрунту.</w:t>
            </w:r>
          </w:p>
        </w:tc>
        <w:tc>
          <w:tcPr>
            <w:tcW w:w="3118" w:type="dxa"/>
            <w:vAlign w:val="center"/>
          </w:tcPr>
          <w:p w:rsidR="001B27A2" w:rsidRPr="001B27A2" w:rsidRDefault="001B27A2" w:rsidP="001B2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Виконання лабораторних робіт (за методичними рекомендаціями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під час лабораторних занять та самостійно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  <w:p w:rsidR="002568F3" w:rsidRPr="001B27A2" w:rsidRDefault="001B27A2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Виконання самостійної роботи (завдання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аудиторії, тест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</w:tc>
        <w:tc>
          <w:tcPr>
            <w:tcW w:w="850" w:type="dxa"/>
            <w:vMerge/>
            <w:vAlign w:val="center"/>
          </w:tcPr>
          <w:p w:rsidR="002568F3" w:rsidRPr="001B27A2" w:rsidRDefault="002568F3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2568F3" w:rsidRPr="001B27A2" w:rsidTr="001B27A2">
        <w:tc>
          <w:tcPr>
            <w:tcW w:w="1809" w:type="dxa"/>
            <w:vAlign w:val="center"/>
          </w:tcPr>
          <w:p w:rsidR="002568F3" w:rsidRPr="001B27A2" w:rsidRDefault="002568F3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Тема 3. Родина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Reoviridae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2568F3" w:rsidRPr="001B27A2" w:rsidRDefault="00C864E6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2/2/8</w:t>
            </w:r>
          </w:p>
        </w:tc>
        <w:tc>
          <w:tcPr>
            <w:tcW w:w="2552" w:type="dxa"/>
            <w:vAlign w:val="center"/>
          </w:tcPr>
          <w:p w:rsidR="002568F3" w:rsidRPr="001B27A2" w:rsidRDefault="002568F3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Знати – загальну характеристику родини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Reoviridae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класифікацію;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ротавіруси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A,B,C,D,E,F,G,H;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ротавіруси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як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контамінанти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об’єктів довкіллі, харчових продуктів і ін. Вміти – здійснити санітарно</w:t>
            </w:r>
            <w:r w:rsidR="004A73A1"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вірусологічний контроль повітря.</w:t>
            </w:r>
          </w:p>
        </w:tc>
        <w:tc>
          <w:tcPr>
            <w:tcW w:w="3118" w:type="dxa"/>
            <w:vAlign w:val="center"/>
          </w:tcPr>
          <w:p w:rsidR="001B27A2" w:rsidRPr="001B27A2" w:rsidRDefault="001B27A2" w:rsidP="001B2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Виконання лабораторних робіт (за методичними рекомендаціями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під час лабораторних занять та самостійно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  <w:p w:rsidR="002568F3" w:rsidRPr="001B27A2" w:rsidRDefault="001B27A2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Виконання самостійної роботи (завдання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аудиторії, тест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</w:tc>
        <w:tc>
          <w:tcPr>
            <w:tcW w:w="850" w:type="dxa"/>
            <w:vMerge/>
            <w:vAlign w:val="center"/>
          </w:tcPr>
          <w:p w:rsidR="002568F3" w:rsidRPr="001B27A2" w:rsidRDefault="002568F3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2568F3" w:rsidRPr="001B27A2" w:rsidTr="001B27A2">
        <w:tc>
          <w:tcPr>
            <w:tcW w:w="1809" w:type="dxa"/>
            <w:vAlign w:val="center"/>
          </w:tcPr>
          <w:p w:rsidR="00033115" w:rsidRPr="001B27A2" w:rsidRDefault="002568F3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Модуль 1.</w:t>
            </w:r>
          </w:p>
        </w:tc>
        <w:tc>
          <w:tcPr>
            <w:tcW w:w="993" w:type="dxa"/>
            <w:vAlign w:val="center"/>
          </w:tcPr>
          <w:p w:rsidR="00033115" w:rsidRPr="001B27A2" w:rsidRDefault="00C864E6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36</w:t>
            </w:r>
          </w:p>
        </w:tc>
        <w:tc>
          <w:tcPr>
            <w:tcW w:w="2552" w:type="dxa"/>
            <w:vAlign w:val="center"/>
          </w:tcPr>
          <w:p w:rsidR="00033115" w:rsidRPr="001B27A2" w:rsidRDefault="00033115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033115" w:rsidRPr="001B27A2" w:rsidRDefault="002568F3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Тестування (у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т.ч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на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eLearn</w:t>
            </w:r>
            <w:proofErr w:type="spellEnd"/>
            <w:r w:rsidR="00672BCF"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</w:t>
            </w:r>
            <w:proofErr w:type="spellStart"/>
            <w:r w:rsidR="00672BCF"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classtime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).</w:t>
            </w:r>
          </w:p>
        </w:tc>
        <w:tc>
          <w:tcPr>
            <w:tcW w:w="850" w:type="dxa"/>
            <w:vAlign w:val="center"/>
          </w:tcPr>
          <w:p w:rsidR="002568F3" w:rsidRPr="001B27A2" w:rsidRDefault="00A8300C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</w:t>
            </w:r>
          </w:p>
        </w:tc>
      </w:tr>
      <w:tr w:rsidR="002568F3" w:rsidRPr="001B27A2" w:rsidTr="001B27A2">
        <w:tc>
          <w:tcPr>
            <w:tcW w:w="8472" w:type="dxa"/>
            <w:gridSpan w:val="4"/>
            <w:vAlign w:val="center"/>
          </w:tcPr>
          <w:p w:rsidR="002568F3" w:rsidRPr="001B27A2" w:rsidRDefault="002568F3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 за 1 модуль</w:t>
            </w:r>
          </w:p>
        </w:tc>
        <w:tc>
          <w:tcPr>
            <w:tcW w:w="850" w:type="dxa"/>
            <w:vAlign w:val="center"/>
          </w:tcPr>
          <w:p w:rsidR="002568F3" w:rsidRPr="001B27A2" w:rsidRDefault="00C864E6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</w:t>
            </w:r>
          </w:p>
        </w:tc>
      </w:tr>
      <w:tr w:rsidR="003804E1" w:rsidRPr="001B27A2" w:rsidTr="001B27A2">
        <w:tc>
          <w:tcPr>
            <w:tcW w:w="9322" w:type="dxa"/>
            <w:gridSpan w:val="5"/>
            <w:vAlign w:val="center"/>
          </w:tcPr>
          <w:p w:rsidR="003804E1" w:rsidRPr="001B27A2" w:rsidRDefault="003804E1" w:rsidP="001B27A2">
            <w:pPr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Модуль 2.</w:t>
            </w:r>
            <w:r w:rsidR="00A063A6"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Санітарно-вірусологічний контроль різних об’єктів</w:t>
            </w:r>
          </w:p>
        </w:tc>
      </w:tr>
      <w:tr w:rsidR="003804E1" w:rsidRPr="001B27A2" w:rsidTr="001B27A2">
        <w:tc>
          <w:tcPr>
            <w:tcW w:w="1809" w:type="dxa"/>
            <w:vAlign w:val="center"/>
          </w:tcPr>
          <w:p w:rsidR="003804E1" w:rsidRPr="001B27A2" w:rsidRDefault="003804E1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Тема 4. Санітарно вірусологічне дослідження води.</w:t>
            </w:r>
          </w:p>
        </w:tc>
        <w:tc>
          <w:tcPr>
            <w:tcW w:w="993" w:type="dxa"/>
            <w:vAlign w:val="center"/>
          </w:tcPr>
          <w:p w:rsidR="003804E1" w:rsidRPr="001B27A2" w:rsidRDefault="00C864E6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2/2/9</w:t>
            </w:r>
          </w:p>
        </w:tc>
        <w:tc>
          <w:tcPr>
            <w:tcW w:w="2552" w:type="dxa"/>
            <w:vAlign w:val="center"/>
          </w:tcPr>
          <w:p w:rsidR="003804E1" w:rsidRPr="001B27A2" w:rsidRDefault="003804E1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Знати – класифікацію води за походженням; типи і види питної води; санітарно</w:t>
            </w:r>
            <w:r w:rsidR="004A73A1"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гігієнічні вимоги до питної води; санітарно-топографічне обстеження джерел водопостачання (паспортизація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вододжерел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). Вміти – </w:t>
            </w: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здійснити санітарно</w:t>
            </w:r>
            <w:r w:rsidR="003B1C0E"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вірусологічний контроль змивів з різних об’єктів (приміщень, обладнання, предметів побуту та ін.).</w:t>
            </w:r>
          </w:p>
        </w:tc>
        <w:tc>
          <w:tcPr>
            <w:tcW w:w="3118" w:type="dxa"/>
            <w:vAlign w:val="center"/>
          </w:tcPr>
          <w:p w:rsidR="001B27A2" w:rsidRPr="001B27A2" w:rsidRDefault="001B27A2" w:rsidP="001B2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Виконання лабораторних робіт (за методичними рекомендаціями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під час лабораторних занять та самостійно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  <w:p w:rsidR="003804E1" w:rsidRPr="001B27A2" w:rsidRDefault="001B27A2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Виконання самостійної роботи (завдання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Підготовка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 xml:space="preserve">та написання модульного тесту (описова частина у формі письмової / усної відповіді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аудиторії, тест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</w:tc>
        <w:tc>
          <w:tcPr>
            <w:tcW w:w="850" w:type="dxa"/>
            <w:vMerge w:val="restart"/>
            <w:vAlign w:val="center"/>
          </w:tcPr>
          <w:p w:rsidR="003804E1" w:rsidRPr="001B27A2" w:rsidRDefault="00A8300C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15</w:t>
            </w:r>
          </w:p>
        </w:tc>
      </w:tr>
      <w:tr w:rsidR="003804E1" w:rsidRPr="001B27A2" w:rsidTr="001B27A2">
        <w:tc>
          <w:tcPr>
            <w:tcW w:w="1809" w:type="dxa"/>
            <w:vAlign w:val="center"/>
          </w:tcPr>
          <w:p w:rsidR="003804E1" w:rsidRPr="001B27A2" w:rsidRDefault="003804E1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Тема 5. Санітарно</w:t>
            </w:r>
            <w:r w:rsidR="00684DF2"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вірусологічне дослідження повітря.</w:t>
            </w:r>
          </w:p>
        </w:tc>
        <w:tc>
          <w:tcPr>
            <w:tcW w:w="993" w:type="dxa"/>
            <w:vAlign w:val="center"/>
          </w:tcPr>
          <w:p w:rsidR="003804E1" w:rsidRPr="001B27A2" w:rsidRDefault="00C864E6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2/2/9</w:t>
            </w:r>
          </w:p>
        </w:tc>
        <w:tc>
          <w:tcPr>
            <w:tcW w:w="2552" w:type="dxa"/>
            <w:vAlign w:val="center"/>
          </w:tcPr>
          <w:p w:rsidR="003804E1" w:rsidRPr="001B27A2" w:rsidRDefault="003804E1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Знати – про епідемічну роль присутності вірусів у повітряному середовищі; джерела та шляхи вірусної контамінації повітря; санітарно-вірусологічне дослідження повітря закритих приміщень та атмосферного повітря. Вміти – здійснити санітарно</w:t>
            </w:r>
            <w:r w:rsidR="003B1C0E"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вірусологічний контроль м’яса і м’ясопродуктів.</w:t>
            </w:r>
          </w:p>
        </w:tc>
        <w:tc>
          <w:tcPr>
            <w:tcW w:w="3118" w:type="dxa"/>
            <w:vAlign w:val="center"/>
          </w:tcPr>
          <w:p w:rsidR="001B27A2" w:rsidRPr="001B27A2" w:rsidRDefault="001B27A2" w:rsidP="001B2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Виконання лабораторних робіт (за методичними рекомендаціями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під час лабораторних занять та самостійно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  <w:p w:rsidR="003804E1" w:rsidRPr="001B27A2" w:rsidRDefault="001B27A2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Виконання самостійної роботи (завдання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аудиторії, тест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</w:tc>
        <w:tc>
          <w:tcPr>
            <w:tcW w:w="850" w:type="dxa"/>
            <w:vMerge/>
            <w:vAlign w:val="center"/>
          </w:tcPr>
          <w:p w:rsidR="003804E1" w:rsidRPr="001B27A2" w:rsidRDefault="003804E1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3804E1" w:rsidRPr="001B27A2" w:rsidTr="001B27A2">
        <w:tc>
          <w:tcPr>
            <w:tcW w:w="1809" w:type="dxa"/>
            <w:vAlign w:val="center"/>
          </w:tcPr>
          <w:p w:rsidR="003804E1" w:rsidRPr="001B27A2" w:rsidRDefault="003804E1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Тема 6. Санітарно</w:t>
            </w:r>
            <w:r w:rsidR="00684DF2"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вірусологічне дослідження змивів із предметів побуту.</w:t>
            </w:r>
          </w:p>
        </w:tc>
        <w:tc>
          <w:tcPr>
            <w:tcW w:w="993" w:type="dxa"/>
            <w:vAlign w:val="center"/>
          </w:tcPr>
          <w:p w:rsidR="003804E1" w:rsidRPr="001B27A2" w:rsidRDefault="00C864E6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2/2/9</w:t>
            </w:r>
          </w:p>
        </w:tc>
        <w:tc>
          <w:tcPr>
            <w:tcW w:w="2552" w:type="dxa"/>
            <w:vAlign w:val="center"/>
          </w:tcPr>
          <w:p w:rsidR="003804E1" w:rsidRPr="001B27A2" w:rsidRDefault="003804E1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Знати – санітарно</w:t>
            </w:r>
            <w:r w:rsidR="004A73A1"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вірусологічне дослідження змивів з предмету побуту; оцінку санітарно</w:t>
            </w:r>
            <w:r w:rsidR="004A73A1"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вірусологічного стану об’єктів дослідження. Вміти – здійснити санітарно</w:t>
            </w:r>
            <w:r w:rsidR="004A73A1"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вірусологічний контроль молока і молочних продуктів.</w:t>
            </w:r>
          </w:p>
        </w:tc>
        <w:tc>
          <w:tcPr>
            <w:tcW w:w="3118" w:type="dxa"/>
            <w:vAlign w:val="center"/>
          </w:tcPr>
          <w:p w:rsidR="001B27A2" w:rsidRPr="001B27A2" w:rsidRDefault="001B27A2" w:rsidP="001B2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Виконання лабораторних робіт (за методичними рекомендаціями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під час лабораторних занять та самостійно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  <w:p w:rsidR="003804E1" w:rsidRPr="001B27A2" w:rsidRDefault="001B27A2" w:rsidP="001B27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Виконання самостійної роботи (завдання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аудиторії, тест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</w:tc>
        <w:tc>
          <w:tcPr>
            <w:tcW w:w="850" w:type="dxa"/>
            <w:vMerge/>
            <w:vAlign w:val="center"/>
          </w:tcPr>
          <w:p w:rsidR="003804E1" w:rsidRPr="001B27A2" w:rsidRDefault="003804E1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3804E1" w:rsidRPr="001B27A2" w:rsidTr="001B27A2">
        <w:tc>
          <w:tcPr>
            <w:tcW w:w="1809" w:type="dxa"/>
            <w:vAlign w:val="center"/>
          </w:tcPr>
          <w:p w:rsidR="003804E1" w:rsidRPr="001B27A2" w:rsidRDefault="003804E1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Тема 7. Санітарно</w:t>
            </w:r>
            <w:r w:rsidR="00684DF2"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вірусологічне дослідження харчових продуктів.</w:t>
            </w:r>
          </w:p>
        </w:tc>
        <w:tc>
          <w:tcPr>
            <w:tcW w:w="993" w:type="dxa"/>
            <w:vAlign w:val="center"/>
          </w:tcPr>
          <w:p w:rsidR="003804E1" w:rsidRPr="001B27A2" w:rsidRDefault="00C864E6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3804E1"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4/9</w:t>
            </w:r>
          </w:p>
        </w:tc>
        <w:tc>
          <w:tcPr>
            <w:tcW w:w="2552" w:type="dxa"/>
            <w:vAlign w:val="center"/>
          </w:tcPr>
          <w:p w:rsidR="003804E1" w:rsidRPr="001B27A2" w:rsidRDefault="003804E1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Знати –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вірофлору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харчових продуктів та її епідеміологічну роль; роль харчового фактору у розповсюдженні вірусних інфекцій; про поширення кишкових вірусів через молоко та овочі; виявлення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ентеро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-,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рео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-, аденовірусів та вірусу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герпісу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гідробіонтах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 методи санітарно-вірусологічних досліджень харчових продуктів. Вміти – здійснити санітарно</w:t>
            </w:r>
            <w:r w:rsidR="003B1C0E"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вірусологічний контроль риби і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гідробіонтів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118" w:type="dxa"/>
            <w:vAlign w:val="center"/>
          </w:tcPr>
          <w:p w:rsidR="001B27A2" w:rsidRPr="001B27A2" w:rsidRDefault="001B27A2" w:rsidP="001B2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Виконання лабораторних робіт (за методичними рекомендаціями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під час лабораторних занять та самостійно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  <w:p w:rsidR="003804E1" w:rsidRPr="001B27A2" w:rsidRDefault="001B27A2" w:rsidP="001B27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Виконання самостійної роботи (завдання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аудиторії, тест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</w:tc>
        <w:tc>
          <w:tcPr>
            <w:tcW w:w="850" w:type="dxa"/>
            <w:vMerge/>
            <w:vAlign w:val="center"/>
          </w:tcPr>
          <w:p w:rsidR="003804E1" w:rsidRPr="001B27A2" w:rsidRDefault="003804E1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84DF2" w:rsidRPr="001B27A2" w:rsidTr="001B27A2">
        <w:tc>
          <w:tcPr>
            <w:tcW w:w="1809" w:type="dxa"/>
            <w:vAlign w:val="center"/>
          </w:tcPr>
          <w:p w:rsidR="00684DF2" w:rsidRPr="001B27A2" w:rsidRDefault="00684DF2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Модуль 2</w:t>
            </w:r>
          </w:p>
        </w:tc>
        <w:tc>
          <w:tcPr>
            <w:tcW w:w="993" w:type="dxa"/>
            <w:vAlign w:val="center"/>
          </w:tcPr>
          <w:p w:rsidR="00684DF2" w:rsidRPr="001B27A2" w:rsidRDefault="00C864E6" w:rsidP="001B27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2552" w:type="dxa"/>
            <w:vAlign w:val="center"/>
          </w:tcPr>
          <w:p w:rsidR="00684DF2" w:rsidRPr="001B27A2" w:rsidRDefault="00684DF2" w:rsidP="001B27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684DF2" w:rsidRPr="001B27A2" w:rsidRDefault="00684DF2" w:rsidP="001B27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Тестування (у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т.ч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на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eLearn</w:t>
            </w:r>
            <w:proofErr w:type="spellEnd"/>
            <w:r w:rsidR="00672BCF"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</w:t>
            </w:r>
            <w:proofErr w:type="spellStart"/>
            <w:r w:rsidR="00672BCF"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classtime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850" w:type="dxa"/>
            <w:vAlign w:val="center"/>
          </w:tcPr>
          <w:p w:rsidR="00684DF2" w:rsidRPr="001B27A2" w:rsidRDefault="00A8300C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25</w:t>
            </w:r>
          </w:p>
        </w:tc>
      </w:tr>
      <w:tr w:rsidR="00684DF2" w:rsidRPr="001B27A2" w:rsidTr="001B27A2">
        <w:tc>
          <w:tcPr>
            <w:tcW w:w="8472" w:type="dxa"/>
            <w:gridSpan w:val="4"/>
            <w:vAlign w:val="center"/>
          </w:tcPr>
          <w:p w:rsidR="00684DF2" w:rsidRPr="001B27A2" w:rsidRDefault="00684DF2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Всього за 2 модуль </w:t>
            </w:r>
          </w:p>
        </w:tc>
        <w:tc>
          <w:tcPr>
            <w:tcW w:w="850" w:type="dxa"/>
            <w:vAlign w:val="center"/>
          </w:tcPr>
          <w:p w:rsidR="00684DF2" w:rsidRPr="001B27A2" w:rsidRDefault="00C864E6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40</w:t>
            </w:r>
          </w:p>
        </w:tc>
      </w:tr>
      <w:tr w:rsidR="00684DF2" w:rsidRPr="001B27A2" w:rsidTr="001B27A2">
        <w:tc>
          <w:tcPr>
            <w:tcW w:w="8472" w:type="dxa"/>
            <w:gridSpan w:val="4"/>
            <w:vAlign w:val="center"/>
          </w:tcPr>
          <w:p w:rsidR="00684DF2" w:rsidRPr="001B27A2" w:rsidRDefault="00684DF2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Всього за 6 семестр/навчальна робота </w:t>
            </w:r>
          </w:p>
        </w:tc>
        <w:tc>
          <w:tcPr>
            <w:tcW w:w="850" w:type="dxa"/>
            <w:vAlign w:val="center"/>
          </w:tcPr>
          <w:p w:rsidR="00684DF2" w:rsidRPr="001B27A2" w:rsidRDefault="00684DF2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70</w:t>
            </w:r>
          </w:p>
        </w:tc>
      </w:tr>
      <w:tr w:rsidR="00684DF2" w:rsidRPr="001B27A2" w:rsidTr="001B27A2">
        <w:tc>
          <w:tcPr>
            <w:tcW w:w="8472" w:type="dxa"/>
            <w:gridSpan w:val="4"/>
            <w:vAlign w:val="center"/>
          </w:tcPr>
          <w:p w:rsidR="00684DF2" w:rsidRPr="001B27A2" w:rsidRDefault="00684DF2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Залік </w:t>
            </w:r>
          </w:p>
        </w:tc>
        <w:tc>
          <w:tcPr>
            <w:tcW w:w="850" w:type="dxa"/>
            <w:vAlign w:val="center"/>
          </w:tcPr>
          <w:p w:rsidR="00684DF2" w:rsidRPr="001B27A2" w:rsidRDefault="00684DF2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</w:t>
            </w:r>
          </w:p>
        </w:tc>
      </w:tr>
      <w:tr w:rsidR="00684DF2" w:rsidRPr="001B27A2" w:rsidTr="001B27A2">
        <w:tc>
          <w:tcPr>
            <w:tcW w:w="8472" w:type="dxa"/>
            <w:gridSpan w:val="4"/>
            <w:vAlign w:val="center"/>
          </w:tcPr>
          <w:p w:rsidR="00684DF2" w:rsidRPr="001B27A2" w:rsidRDefault="00684DF2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Всього за курс </w:t>
            </w:r>
          </w:p>
        </w:tc>
        <w:tc>
          <w:tcPr>
            <w:tcW w:w="850" w:type="dxa"/>
            <w:vAlign w:val="center"/>
          </w:tcPr>
          <w:p w:rsidR="00684DF2" w:rsidRPr="001B27A2" w:rsidRDefault="00684DF2" w:rsidP="001B27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100</w:t>
            </w:r>
          </w:p>
        </w:tc>
      </w:tr>
    </w:tbl>
    <w:p w:rsidR="00684DF2" w:rsidRPr="004A73A1" w:rsidRDefault="00684DF2" w:rsidP="000C2C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2B76" w:rsidRPr="004A73A1" w:rsidRDefault="001A2B76" w:rsidP="000C2C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73A1">
        <w:rPr>
          <w:rFonts w:ascii="Times New Roman" w:hAnsi="Times New Roman" w:cs="Times New Roman"/>
          <w:b/>
          <w:sz w:val="28"/>
          <w:szCs w:val="28"/>
          <w:lang w:val="uk-UA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A2B76" w:rsidRPr="00C864E6" w:rsidTr="001A2B76">
        <w:tc>
          <w:tcPr>
            <w:tcW w:w="4785" w:type="dxa"/>
          </w:tcPr>
          <w:p w:rsidR="001A2B76" w:rsidRPr="00C864E6" w:rsidRDefault="001A2B76" w:rsidP="00C864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C864E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uk-UA"/>
              </w:rPr>
              <w:t xml:space="preserve">Політика щодо </w:t>
            </w:r>
            <w:proofErr w:type="spellStart"/>
            <w:r w:rsidRPr="00C864E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uk-UA"/>
              </w:rPr>
              <w:t>дедлайнів</w:t>
            </w:r>
            <w:proofErr w:type="spellEnd"/>
            <w:r w:rsidRPr="00C864E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uk-UA"/>
              </w:rPr>
              <w:t xml:space="preserve"> та перескладання:</w:t>
            </w:r>
          </w:p>
        </w:tc>
        <w:tc>
          <w:tcPr>
            <w:tcW w:w="4786" w:type="dxa"/>
          </w:tcPr>
          <w:p w:rsidR="001A2B76" w:rsidRPr="00C864E6" w:rsidRDefault="001A2B76" w:rsidP="00C864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C864E6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Роботи, які здаються із порушенням термінів без поважних причин, оцінюються на нижчу оцінку. Перескладання модулів </w:t>
            </w:r>
            <w:r w:rsidRPr="00C864E6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lastRenderedPageBreak/>
              <w:t>відбувається із дозволу лектора за наявності поважних причин (наприклад, лікарняний).</w:t>
            </w:r>
          </w:p>
        </w:tc>
      </w:tr>
      <w:tr w:rsidR="001A2B76" w:rsidRPr="00C864E6" w:rsidTr="001A2B76">
        <w:tc>
          <w:tcPr>
            <w:tcW w:w="4785" w:type="dxa"/>
          </w:tcPr>
          <w:p w:rsidR="001A2B76" w:rsidRPr="00C864E6" w:rsidRDefault="001A2B76" w:rsidP="00C864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C864E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uk-UA"/>
              </w:rPr>
              <w:lastRenderedPageBreak/>
              <w:t>Політика щодо академічної доброчесності:</w:t>
            </w:r>
          </w:p>
        </w:tc>
        <w:tc>
          <w:tcPr>
            <w:tcW w:w="4786" w:type="dxa"/>
          </w:tcPr>
          <w:p w:rsidR="001A2B76" w:rsidRPr="00C864E6" w:rsidRDefault="001A2B76" w:rsidP="00C864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C864E6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Списування під час модульних робіт та екзаменів заборонені (у т. ч. із використанням мобільних </w:t>
            </w:r>
            <w:proofErr w:type="spellStart"/>
            <w:r w:rsidRPr="00C864E6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девайсів</w:t>
            </w:r>
            <w:proofErr w:type="spellEnd"/>
            <w:r w:rsidRPr="00C864E6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).</w:t>
            </w:r>
          </w:p>
        </w:tc>
      </w:tr>
      <w:tr w:rsidR="001A2B76" w:rsidRPr="00C864E6" w:rsidTr="001A2B76">
        <w:tc>
          <w:tcPr>
            <w:tcW w:w="4785" w:type="dxa"/>
          </w:tcPr>
          <w:p w:rsidR="001A2B76" w:rsidRPr="00C864E6" w:rsidRDefault="001A2B76" w:rsidP="00C864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C864E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uk-UA"/>
              </w:rPr>
              <w:t>Політика щодо відвідування:</w:t>
            </w:r>
          </w:p>
        </w:tc>
        <w:tc>
          <w:tcPr>
            <w:tcW w:w="4786" w:type="dxa"/>
          </w:tcPr>
          <w:p w:rsidR="001A2B76" w:rsidRPr="00C864E6" w:rsidRDefault="001A2B76" w:rsidP="00C864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C864E6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факультету).</w:t>
            </w:r>
          </w:p>
        </w:tc>
      </w:tr>
    </w:tbl>
    <w:p w:rsidR="00684DF2" w:rsidRPr="004A73A1" w:rsidRDefault="00684DF2" w:rsidP="001A2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1A2B76" w:rsidRPr="004A73A1" w:rsidRDefault="001A2B76" w:rsidP="001A2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4A73A1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ШКАЛА ОЦІНЮВАННЯ СТУДЕНТІВ</w:t>
      </w:r>
    </w:p>
    <w:p w:rsidR="001A2B76" w:rsidRPr="004A73A1" w:rsidRDefault="001A2B76" w:rsidP="001A2B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uk-UA"/>
        </w:rPr>
      </w:pPr>
    </w:p>
    <w:p w:rsidR="001A2B76" w:rsidRPr="004A73A1" w:rsidRDefault="001A2B76" w:rsidP="001A2B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R </w:t>
      </w:r>
      <w:proofErr w:type="spellStart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нр</w:t>
      </w:r>
      <w:proofErr w:type="spellEnd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= (М1+М2)/2 х 0,7</w:t>
      </w:r>
      <w:r w:rsidRPr="004A7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де </w:t>
      </w:r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R </w:t>
      </w:r>
      <w:proofErr w:type="spellStart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нр</w:t>
      </w:r>
      <w:proofErr w:type="spellEnd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4A7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рейтинг з навчальної роботи, </w:t>
      </w:r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М1,М2 </w:t>
      </w:r>
      <w:r w:rsidRPr="004A7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бали за модуль Для визначення рейтингу студента із засвоєння дисципліни  </w:t>
      </w:r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R </w:t>
      </w:r>
      <w:proofErr w:type="spellStart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дис</w:t>
      </w:r>
      <w:proofErr w:type="spellEnd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4A7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(до 100 балів) одержаний рейтинг з атестації (до 30 балів) додається до рейтингу студента з навчальної роботи </w:t>
      </w:r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R </w:t>
      </w:r>
      <w:proofErr w:type="spellStart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нр</w:t>
      </w:r>
      <w:proofErr w:type="spellEnd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4A7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(до 70 балів): </w:t>
      </w:r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R </w:t>
      </w:r>
      <w:proofErr w:type="spellStart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дис</w:t>
      </w:r>
      <w:proofErr w:type="spellEnd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= R </w:t>
      </w:r>
      <w:proofErr w:type="spellStart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нр</w:t>
      </w:r>
      <w:proofErr w:type="spellEnd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+  R </w:t>
      </w:r>
      <w:proofErr w:type="spellStart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ат</w:t>
      </w:r>
      <w:proofErr w:type="spellEnd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4A73A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1A2B76" w:rsidRPr="004A73A1" w:rsidRDefault="001A2B76" w:rsidP="000C2C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A2B76" w:rsidRPr="004A73A1" w:rsidTr="00C17474">
        <w:tc>
          <w:tcPr>
            <w:tcW w:w="3190" w:type="dxa"/>
            <w:vMerge w:val="restart"/>
          </w:tcPr>
          <w:p w:rsidR="001A2B76" w:rsidRPr="004A73A1" w:rsidRDefault="001A2B76" w:rsidP="000C2C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A73A1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  <w:t>Рейтинг здобувача вищої освіти, бали</w:t>
            </w:r>
          </w:p>
        </w:tc>
        <w:tc>
          <w:tcPr>
            <w:tcW w:w="6381" w:type="dxa"/>
            <w:gridSpan w:val="2"/>
          </w:tcPr>
          <w:p w:rsidR="001A2B76" w:rsidRPr="004A73A1" w:rsidRDefault="001A2B76" w:rsidP="000C2C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A73A1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  <w:t>Оцінка національна за результати складання екзаменів заліків</w:t>
            </w:r>
          </w:p>
        </w:tc>
      </w:tr>
      <w:tr w:rsidR="001A2B76" w:rsidRPr="004A73A1" w:rsidTr="001A2B76">
        <w:tc>
          <w:tcPr>
            <w:tcW w:w="3190" w:type="dxa"/>
            <w:vMerge/>
          </w:tcPr>
          <w:p w:rsidR="001A2B76" w:rsidRPr="004A73A1" w:rsidRDefault="001A2B76" w:rsidP="000C2C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1A2B76" w:rsidRPr="004A73A1" w:rsidRDefault="001A2B76" w:rsidP="000C2C5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екзаменів</w:t>
            </w:r>
          </w:p>
        </w:tc>
        <w:tc>
          <w:tcPr>
            <w:tcW w:w="3191" w:type="dxa"/>
          </w:tcPr>
          <w:p w:rsidR="001A2B76" w:rsidRPr="004A73A1" w:rsidRDefault="001A2B76" w:rsidP="000C2C5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заліків</w:t>
            </w:r>
          </w:p>
        </w:tc>
      </w:tr>
      <w:tr w:rsidR="001A2B76" w:rsidRPr="004A73A1" w:rsidTr="001A2B76">
        <w:tc>
          <w:tcPr>
            <w:tcW w:w="3190" w:type="dxa"/>
          </w:tcPr>
          <w:p w:rsidR="001A2B76" w:rsidRPr="004A73A1" w:rsidRDefault="001A2B76" w:rsidP="000C2C5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3190" w:type="dxa"/>
          </w:tcPr>
          <w:p w:rsidR="001A2B76" w:rsidRPr="004A73A1" w:rsidRDefault="001A2B76" w:rsidP="000C2C5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1A2B76" w:rsidRPr="004A73A1" w:rsidRDefault="001A2B76" w:rsidP="000C2C5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Зараховано </w:t>
            </w:r>
          </w:p>
        </w:tc>
      </w:tr>
      <w:tr w:rsidR="001A2B76" w:rsidRPr="004A73A1" w:rsidTr="001A2B76">
        <w:tc>
          <w:tcPr>
            <w:tcW w:w="3190" w:type="dxa"/>
          </w:tcPr>
          <w:p w:rsidR="001A2B76" w:rsidRPr="004A73A1" w:rsidRDefault="001A2B76" w:rsidP="000C2C5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74-89</w:t>
            </w:r>
          </w:p>
        </w:tc>
        <w:tc>
          <w:tcPr>
            <w:tcW w:w="3190" w:type="dxa"/>
          </w:tcPr>
          <w:p w:rsidR="001A2B76" w:rsidRPr="004A73A1" w:rsidRDefault="001A2B76" w:rsidP="000C2C5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3191" w:type="dxa"/>
            <w:vMerge/>
          </w:tcPr>
          <w:p w:rsidR="001A2B76" w:rsidRPr="004A73A1" w:rsidRDefault="001A2B76" w:rsidP="000C2C5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A2B76" w:rsidRPr="004A73A1" w:rsidTr="001A2B76">
        <w:tc>
          <w:tcPr>
            <w:tcW w:w="3190" w:type="dxa"/>
          </w:tcPr>
          <w:p w:rsidR="001A2B76" w:rsidRPr="004A73A1" w:rsidRDefault="001A2B76" w:rsidP="000C2C5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60-73</w:t>
            </w:r>
          </w:p>
        </w:tc>
        <w:tc>
          <w:tcPr>
            <w:tcW w:w="3190" w:type="dxa"/>
          </w:tcPr>
          <w:p w:rsidR="001A2B76" w:rsidRPr="004A73A1" w:rsidRDefault="001A2B76" w:rsidP="000C2C5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3191" w:type="dxa"/>
            <w:vMerge/>
          </w:tcPr>
          <w:p w:rsidR="001A2B76" w:rsidRPr="004A73A1" w:rsidRDefault="001A2B76" w:rsidP="000C2C5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A2B76" w:rsidRPr="004A73A1" w:rsidTr="001A2B76">
        <w:tc>
          <w:tcPr>
            <w:tcW w:w="3190" w:type="dxa"/>
          </w:tcPr>
          <w:p w:rsidR="001A2B76" w:rsidRPr="004A73A1" w:rsidRDefault="001A2B76" w:rsidP="000C2C5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0-59</w:t>
            </w:r>
          </w:p>
        </w:tc>
        <w:tc>
          <w:tcPr>
            <w:tcW w:w="3190" w:type="dxa"/>
          </w:tcPr>
          <w:p w:rsidR="001A2B76" w:rsidRPr="004A73A1" w:rsidRDefault="001A2B76" w:rsidP="000C2C5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</w:t>
            </w:r>
          </w:p>
        </w:tc>
        <w:tc>
          <w:tcPr>
            <w:tcW w:w="3191" w:type="dxa"/>
          </w:tcPr>
          <w:p w:rsidR="001A2B76" w:rsidRPr="004A73A1" w:rsidRDefault="001A2B76" w:rsidP="000C2C5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зараховано</w:t>
            </w:r>
          </w:p>
        </w:tc>
      </w:tr>
    </w:tbl>
    <w:p w:rsidR="001A2B76" w:rsidRPr="004A73A1" w:rsidRDefault="001A2B76" w:rsidP="000C2C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A2B76" w:rsidRPr="004A7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2E6"/>
    <w:multiLevelType w:val="hybridMultilevel"/>
    <w:tmpl w:val="7A22E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A4"/>
    <w:rsid w:val="00033115"/>
    <w:rsid w:val="000371E2"/>
    <w:rsid w:val="00054037"/>
    <w:rsid w:val="00066AB6"/>
    <w:rsid w:val="000C2C52"/>
    <w:rsid w:val="001A2B76"/>
    <w:rsid w:val="001B27A2"/>
    <w:rsid w:val="002568F3"/>
    <w:rsid w:val="00270081"/>
    <w:rsid w:val="002A7CB5"/>
    <w:rsid w:val="003804E1"/>
    <w:rsid w:val="003B1C0E"/>
    <w:rsid w:val="00447EAA"/>
    <w:rsid w:val="004A73A1"/>
    <w:rsid w:val="004B7BE6"/>
    <w:rsid w:val="005807A4"/>
    <w:rsid w:val="00672BCF"/>
    <w:rsid w:val="00684DF2"/>
    <w:rsid w:val="00913DC2"/>
    <w:rsid w:val="009E0AA3"/>
    <w:rsid w:val="00A063A6"/>
    <w:rsid w:val="00A8300C"/>
    <w:rsid w:val="00C32007"/>
    <w:rsid w:val="00C864E6"/>
    <w:rsid w:val="00CC56AC"/>
    <w:rsid w:val="00D04E75"/>
    <w:rsid w:val="00D22C1E"/>
    <w:rsid w:val="00DD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B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0AA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063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B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0AA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063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learn.nubip.edu.ua/enrol/index.php?id=12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2022-03-15T17:48:00Z</dcterms:created>
  <dcterms:modified xsi:type="dcterms:W3CDTF">2022-05-30T19:55:00Z</dcterms:modified>
</cp:coreProperties>
</file>