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E837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17397E" w14:paraId="705833AD" w14:textId="77777777" w:rsidTr="00FF7B10"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14:paraId="2E1774E0" w14:textId="77777777" w:rsidR="001431F8" w:rsidRPr="0017397E" w:rsidRDefault="001431F8" w:rsidP="007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F4C6BE1" wp14:editId="61D38E66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54EB889F" w14:textId="77777777" w:rsidR="00EC07A1" w:rsidRPr="0017397E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</w:t>
            </w:r>
            <w:r w:rsidR="00022FDC"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ДИСЦИПЛІНИ</w:t>
            </w:r>
            <w:r w:rsidR="00022FDC"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6AE50E08" w14:textId="0C3D83FF" w:rsidR="001431F8" w:rsidRPr="0017397E" w:rsidRDefault="001431F8" w:rsidP="00B8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9346E" w:rsidRPr="005934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Індустріальні </w:t>
            </w:r>
            <w:proofErr w:type="spellStart"/>
            <w:r w:rsidR="0059346E" w:rsidRPr="005934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наноматеріали</w:t>
            </w:r>
            <w:proofErr w:type="spellEnd"/>
            <w:r w:rsidR="0059346E" w:rsidRPr="005934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r w:rsidR="00B863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технології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7397E" w14:paraId="3934781F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2C36DE9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E5C3314" w14:textId="77777777" w:rsidR="00EC07A1" w:rsidRPr="0017397E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038EB" w14:textId="77777777" w:rsidR="001431F8" w:rsidRPr="0017397E" w:rsidRDefault="001431F8" w:rsidP="00593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46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17397E" w14:paraId="3639D202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2CF1148E" w14:textId="77777777" w:rsidR="00A96EF1" w:rsidRPr="0017397E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37AE5684" w14:textId="77777777" w:rsidR="00A96EF1" w:rsidRPr="0017397E" w:rsidRDefault="00A96EF1" w:rsidP="000E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133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-«</w:t>
            </w:r>
            <w:r w:rsidR="000E75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Галузеве машинобудування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17397E" w14:paraId="359C8D42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633A5836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50570661" w14:textId="77777777" w:rsidR="001431F8" w:rsidRPr="0017397E" w:rsidRDefault="001431F8" w:rsidP="00593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5934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Магістр</w:t>
            </w:r>
            <w:proofErr w:type="spellEnd"/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7397E" w14:paraId="1DFAE436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51E3E488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EC32128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01D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22FDC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="00022FDC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1D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EDBB6A7" w14:textId="77777777" w:rsidR="0020200E" w:rsidRPr="0017397E" w:rsidRDefault="0020200E" w:rsidP="00F07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079F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F079FF" w:rsidRPr="0017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31F8" w:rsidRPr="0017397E" w14:paraId="5A6DCCF8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D11A04B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83F2B52" w14:textId="77777777" w:rsidR="001431F8" w:rsidRPr="0017397E" w:rsidRDefault="001431F8" w:rsidP="00201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200E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31507D" w:rsidRPr="0086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01D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17397E" w14:paraId="18360CBB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415D1A50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BC74F32" w14:textId="77777777" w:rsidR="001431F8" w:rsidRPr="0017397E" w:rsidRDefault="0020200E" w:rsidP="000E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96EF1" w:rsidRPr="0017397E" w14:paraId="71826F48" w14:textId="77777777" w:rsidTr="00FF7B10">
        <w:tc>
          <w:tcPr>
            <w:tcW w:w="2978" w:type="dxa"/>
          </w:tcPr>
          <w:p w14:paraId="6C93140F" w14:textId="77777777" w:rsidR="00A96EF1" w:rsidRPr="0017397E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757124" w14:textId="77777777" w:rsidR="00A96EF1" w:rsidRPr="0017397E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17397E" w14:paraId="0472EEA4" w14:textId="77777777" w:rsidTr="00FF7B10">
        <w:tc>
          <w:tcPr>
            <w:tcW w:w="2978" w:type="dxa"/>
            <w:tcBorders>
              <w:right w:val="single" w:sz="4" w:space="0" w:color="auto"/>
            </w:tcBorders>
          </w:tcPr>
          <w:p w14:paraId="33F40B01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3456E3EE" w14:textId="77777777" w:rsidR="001431F8" w:rsidRPr="000E7551" w:rsidRDefault="000E7551" w:rsidP="000E75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К.Г.</w:t>
            </w:r>
          </w:p>
        </w:tc>
      </w:tr>
      <w:tr w:rsidR="001431F8" w:rsidRPr="0017397E" w14:paraId="6D414633" w14:textId="77777777" w:rsidTr="00FF7B10">
        <w:tc>
          <w:tcPr>
            <w:tcW w:w="2978" w:type="dxa"/>
            <w:tcBorders>
              <w:right w:val="single" w:sz="4" w:space="0" w:color="auto"/>
            </w:tcBorders>
          </w:tcPr>
          <w:p w14:paraId="4839C080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лектора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A9ACDCE" w14:textId="77777777" w:rsidR="00FF7B10" w:rsidRPr="0017397E" w:rsidRDefault="00FF7B10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14:paraId="4FD659D6" w14:textId="77777777" w:rsidR="00581698" w:rsidRPr="000E7551" w:rsidRDefault="000E755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0E755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Lopatko_konst@hotmail.com</w:t>
            </w:r>
          </w:p>
        </w:tc>
      </w:tr>
      <w:tr w:rsidR="001431F8" w:rsidRPr="00522D6A" w14:paraId="481E5DC7" w14:textId="77777777" w:rsidTr="00FF7B10"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14:paraId="7C2EFC19" w14:textId="77777777" w:rsidR="001431F8" w:rsidRPr="000E755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22FDC" w:rsidRPr="000E75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r w:rsidR="00022FDC" w:rsidRPr="000E75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318A48BD" w14:textId="77777777" w:rsidR="001431F8" w:rsidRPr="00522D6A" w:rsidRDefault="00EE249F" w:rsidP="00130933">
            <w:pPr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D6A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1.</w:t>
            </w:r>
            <w:r w:rsidRPr="00522D6A">
              <w:t xml:space="preserve"> </w:t>
            </w:r>
            <w:hyperlink r:id="rId5" w:history="1">
              <w:r w:rsidR="00FF7B10" w:rsidRPr="00522D6A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http://elearn.nubip.edu.ua/course/view.php?id=1168</w:t>
              </w:r>
            </w:hyperlink>
          </w:p>
          <w:p w14:paraId="211545AA" w14:textId="77777777" w:rsidR="00EE249F" w:rsidRPr="00522D6A" w:rsidRDefault="00EE249F" w:rsidP="00EE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A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2.</w:t>
            </w:r>
            <w:r w:rsidR="00C33DBE" w:rsidRPr="0052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http://elearn.nubip.edu.ua/course/view.php?id=2257</w:t>
            </w:r>
          </w:p>
        </w:tc>
      </w:tr>
    </w:tbl>
    <w:p w14:paraId="50007F06" w14:textId="77777777" w:rsidR="001431F8" w:rsidRPr="0017397E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15D9F4" w14:textId="77777777" w:rsidR="00EC07A1" w:rsidRPr="0017397E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</w:t>
      </w:r>
      <w:r w:rsidR="00022FDC"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ДИСЦИПЛІНИ</w:t>
      </w:r>
    </w:p>
    <w:p w14:paraId="67573822" w14:textId="77777777" w:rsidR="0059346E" w:rsidRPr="00B8638E" w:rsidRDefault="000E7551" w:rsidP="00B8638E">
      <w:pPr>
        <w:pStyle w:val="1"/>
        <w:spacing w:before="0"/>
        <w:ind w:firstLine="36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9346E">
        <w:rPr>
          <w:rFonts w:ascii="Times New Roman" w:hAnsi="Times New Roman" w:cs="Times New Roman"/>
          <w:b w:val="0"/>
          <w:color w:val="000000" w:themeColor="text1"/>
        </w:rPr>
        <w:t xml:space="preserve"> Курс «</w:t>
      </w:r>
      <w:r w:rsidR="0059346E" w:rsidRPr="0059346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Індустріальні </w:t>
      </w:r>
      <w:proofErr w:type="spellStart"/>
      <w:r w:rsidR="0059346E" w:rsidRPr="0059346E">
        <w:rPr>
          <w:rFonts w:ascii="Times New Roman" w:hAnsi="Times New Roman" w:cs="Times New Roman"/>
          <w:b w:val="0"/>
          <w:bCs w:val="0"/>
          <w:color w:val="000000" w:themeColor="text1"/>
        </w:rPr>
        <w:t>наноматеріали</w:t>
      </w:r>
      <w:proofErr w:type="spellEnd"/>
      <w:r w:rsidR="0059346E" w:rsidRPr="0059346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201D18">
        <w:rPr>
          <w:rFonts w:ascii="Times New Roman" w:hAnsi="Times New Roman" w:cs="Times New Roman"/>
          <w:b w:val="0"/>
          <w:bCs w:val="0"/>
          <w:color w:val="000000" w:themeColor="text1"/>
        </w:rPr>
        <w:t>і</w:t>
      </w:r>
      <w:r w:rsidR="0059346E" w:rsidRPr="0059346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технології</w:t>
      </w:r>
      <w:r w:rsidRPr="0059346E">
        <w:rPr>
          <w:rFonts w:ascii="Times New Roman" w:hAnsi="Times New Roman" w:cs="Times New Roman"/>
          <w:b w:val="0"/>
          <w:color w:val="000000" w:themeColor="text1"/>
        </w:rPr>
        <w:t>» є комплексною дисципліною, яка передбачає набуття студентами, які навчаються за спеціальністю «</w:t>
      </w:r>
      <w:r w:rsidR="00BA0C99" w:rsidRPr="0059346E">
        <w:rPr>
          <w:rFonts w:ascii="Times New Roman" w:hAnsi="Times New Roman" w:cs="Times New Roman"/>
          <w:b w:val="0"/>
          <w:color w:val="000000" w:themeColor="text1"/>
        </w:rPr>
        <w:t>Галузеве машинобудування</w:t>
      </w:r>
      <w:r w:rsidRPr="0059346E">
        <w:rPr>
          <w:rFonts w:ascii="Times New Roman" w:hAnsi="Times New Roman" w:cs="Times New Roman"/>
          <w:b w:val="0"/>
          <w:color w:val="000000" w:themeColor="text1"/>
        </w:rPr>
        <w:t xml:space="preserve">», теоретичних знань та практичних навичок з науки про </w:t>
      </w:r>
      <w:r w:rsidR="0059346E" w:rsidRPr="0059346E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ru-RU"/>
        </w:rPr>
        <w:t xml:space="preserve">способи отримання біогенних матеріалів і методи </w:t>
      </w:r>
      <w:r w:rsidR="0059346E" w:rsidRPr="00B8638E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ru-RU"/>
        </w:rPr>
        <w:t xml:space="preserve">їх фізичного та хімічного аналізу вивчення їхньої будови та властивостей технології використання, отриманої ефективності, </w:t>
      </w:r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 xml:space="preserve">вивчення структурних, фізико-хімічних </w:t>
      </w:r>
      <w:proofErr w:type="spellStart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>татоксикологічних</w:t>
      </w:r>
      <w:proofErr w:type="spellEnd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 xml:space="preserve"> аспектів безпеки матеріалів і процесів </w:t>
      </w:r>
      <w:proofErr w:type="spellStart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>наноіндустрії</w:t>
      </w:r>
      <w:proofErr w:type="spellEnd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 xml:space="preserve">, а також технічне та технологічне  забезпечення виробництва </w:t>
      </w:r>
      <w:proofErr w:type="spellStart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>нанопродукції</w:t>
      </w:r>
      <w:proofErr w:type="spellEnd"/>
      <w:r w:rsidR="0059346E" w:rsidRPr="00B8638E">
        <w:rPr>
          <w:rFonts w:ascii="Times New Roman" w:hAnsi="Times New Roman" w:cs="Times New Roman"/>
          <w:b w:val="0"/>
          <w:color w:val="000000" w:themeColor="text1"/>
        </w:rPr>
        <w:t>.</w:t>
      </w:r>
    </w:p>
    <w:p w14:paraId="3129E975" w14:textId="77777777" w:rsidR="00CB353F" w:rsidRPr="00B8638E" w:rsidRDefault="00CB353F" w:rsidP="00B863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bookmarkStart w:id="0" w:name="_GoBack"/>
      <w:r w:rsidRPr="00B8638E">
        <w:rPr>
          <w:b/>
          <w:bCs/>
          <w:i/>
          <w:iCs/>
          <w:sz w:val="28"/>
          <w:szCs w:val="28"/>
        </w:rPr>
        <w:t xml:space="preserve">За </w:t>
      </w:r>
      <w:proofErr w:type="spellStart"/>
      <w:r w:rsidRPr="00B8638E">
        <w:rPr>
          <w:b/>
          <w:bCs/>
          <w:i/>
          <w:iCs/>
          <w:sz w:val="28"/>
          <w:szCs w:val="28"/>
        </w:rPr>
        <w:t>результами</w:t>
      </w:r>
      <w:proofErr w:type="spellEnd"/>
      <w:r w:rsidRPr="00B8638E">
        <w:rPr>
          <w:b/>
          <w:bCs/>
          <w:i/>
          <w:iCs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B8638E">
        <w:rPr>
          <w:b/>
          <w:bCs/>
          <w:i/>
          <w:iCs/>
          <w:sz w:val="28"/>
          <w:szCs w:val="28"/>
        </w:rPr>
        <w:t>компетентностями</w:t>
      </w:r>
      <w:proofErr w:type="spellEnd"/>
      <w:r w:rsidRPr="00B8638E">
        <w:rPr>
          <w:b/>
          <w:bCs/>
          <w:i/>
          <w:iCs/>
          <w:sz w:val="28"/>
          <w:szCs w:val="28"/>
        </w:rPr>
        <w:t>:</w:t>
      </w:r>
    </w:p>
    <w:bookmarkEnd w:id="0"/>
    <w:p w14:paraId="2FEDEB3F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Інтегральна компетентність:</w:t>
      </w:r>
      <w:r w:rsidRPr="00B8638E">
        <w:rPr>
          <w:rFonts w:ascii="Times New Roman" w:hAnsi="Times New Roman" w:cs="Times New Roman"/>
          <w:sz w:val="28"/>
          <w:szCs w:val="28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14:paraId="55669D23" w14:textId="77777777" w:rsidR="00CB353F" w:rsidRPr="00B8638E" w:rsidRDefault="00CB353F" w:rsidP="00B8638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8638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  <w:t xml:space="preserve">Загальні компетентності (ЗК): </w:t>
      </w:r>
    </w:p>
    <w:p w14:paraId="5CA72BF8" w14:textId="77777777" w:rsidR="00CB353F" w:rsidRPr="00B8638E" w:rsidRDefault="00CB353F" w:rsidP="00B8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sz w:val="28"/>
          <w:szCs w:val="28"/>
        </w:rPr>
        <w:t>ЗК1</w:t>
      </w:r>
      <w:r w:rsidRPr="00B8638E">
        <w:rPr>
          <w:rFonts w:ascii="Times New Roman" w:hAnsi="Times New Roman" w:cs="Times New Roman"/>
          <w:sz w:val="28"/>
          <w:szCs w:val="28"/>
        </w:rPr>
        <w:t>. Здатність використовувати інформаційні та комунікаційні технології.</w:t>
      </w:r>
    </w:p>
    <w:p w14:paraId="144EA449" w14:textId="77777777" w:rsidR="00CB353F" w:rsidRPr="00B8638E" w:rsidRDefault="00CB353F" w:rsidP="00B8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sz w:val="28"/>
          <w:szCs w:val="28"/>
        </w:rPr>
        <w:t>ЗК2</w:t>
      </w:r>
      <w:r w:rsidRPr="00B8638E">
        <w:rPr>
          <w:rFonts w:ascii="Times New Roman" w:hAnsi="Times New Roman" w:cs="Times New Roman"/>
          <w:sz w:val="28"/>
          <w:szCs w:val="28"/>
        </w:rPr>
        <w:t>. Здатність вчитися і оволодівати сучасними знаннями.</w:t>
      </w:r>
    </w:p>
    <w:p w14:paraId="28013A2C" w14:textId="77777777" w:rsidR="00CB353F" w:rsidRPr="00B8638E" w:rsidRDefault="00CB353F" w:rsidP="00B8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sz w:val="28"/>
          <w:szCs w:val="28"/>
        </w:rPr>
        <w:t>ЗК3</w:t>
      </w:r>
      <w:r w:rsidRPr="00B8638E">
        <w:rPr>
          <w:rFonts w:ascii="Times New Roman" w:hAnsi="Times New Roman" w:cs="Times New Roman"/>
          <w:sz w:val="28"/>
          <w:szCs w:val="28"/>
        </w:rPr>
        <w:t xml:space="preserve">. Здатність до пошуку, оброблення та аналізу інформації з різних джерел. </w:t>
      </w:r>
    </w:p>
    <w:p w14:paraId="52215F8F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sz w:val="28"/>
          <w:szCs w:val="28"/>
        </w:rPr>
        <w:t>ЗК7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Здатність виявляти, ставити та вирішувати проблеми.</w:t>
      </w:r>
    </w:p>
    <w:p w14:paraId="655BC5EA" w14:textId="77777777" w:rsidR="00CB353F" w:rsidRPr="00B8638E" w:rsidRDefault="00CB353F" w:rsidP="00B8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8E">
        <w:rPr>
          <w:rFonts w:ascii="Times New Roman" w:hAnsi="Times New Roman" w:cs="Times New Roman"/>
          <w:b/>
          <w:sz w:val="28"/>
          <w:szCs w:val="28"/>
        </w:rPr>
        <w:t>ЗК8</w:t>
      </w:r>
      <w:r w:rsidRPr="00B8638E">
        <w:rPr>
          <w:rFonts w:ascii="Times New Roman" w:hAnsi="Times New Roman" w:cs="Times New Roman"/>
          <w:sz w:val="28"/>
          <w:szCs w:val="28"/>
        </w:rPr>
        <w:t>. Здатність приймати обґрунтовані рішення.</w:t>
      </w:r>
    </w:p>
    <w:p w14:paraId="0CC4A177" w14:textId="77777777" w:rsidR="00CB353F" w:rsidRPr="00B8638E" w:rsidRDefault="00CB353F" w:rsidP="00B8638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6E730494" w14:textId="77777777" w:rsidR="00CB353F" w:rsidRPr="00B8638E" w:rsidRDefault="00CB353F" w:rsidP="00B8638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8638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  <w:t xml:space="preserve">Фахові  (спеціальні) компетентності (ФК): </w:t>
      </w:r>
    </w:p>
    <w:p w14:paraId="4D83A45D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sz w:val="28"/>
          <w:szCs w:val="28"/>
        </w:rPr>
        <w:t>СК1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Здатність створювати, удосконалювати та застосовувати кількісні математичні, наукові і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</w:t>
      </w:r>
    </w:p>
    <w:p w14:paraId="4E4574B4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СК2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14:paraId="599AECF7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sz w:val="28"/>
          <w:szCs w:val="28"/>
        </w:rPr>
        <w:t>СК3</w:t>
      </w:r>
      <w:r w:rsidRPr="00B8638E">
        <w:rPr>
          <w:rFonts w:ascii="Times New Roman" w:eastAsia="Calibri" w:hAnsi="Times New Roman" w:cs="Times New Roman"/>
          <w:sz w:val="28"/>
          <w:szCs w:val="28"/>
        </w:rPr>
        <w:t xml:space="preserve">. Здатність створювати нові техніку і технології в галузі механічної інженерії. </w:t>
      </w:r>
    </w:p>
    <w:p w14:paraId="278195D3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sz w:val="28"/>
          <w:szCs w:val="28"/>
        </w:rPr>
        <w:t>СК4</w:t>
      </w:r>
      <w:r w:rsidRPr="00B8638E">
        <w:rPr>
          <w:rFonts w:ascii="Times New Roman" w:eastAsia="Calibri" w:hAnsi="Times New Roman" w:cs="Times New Roman"/>
          <w:sz w:val="28"/>
          <w:szCs w:val="28"/>
        </w:rPr>
        <w:t>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315D8E2E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sz w:val="28"/>
          <w:szCs w:val="28"/>
        </w:rPr>
        <w:t>СК5.</w:t>
      </w:r>
      <w:r w:rsidRPr="00B8638E">
        <w:rPr>
          <w:rFonts w:ascii="Times New Roman" w:eastAsia="Calibri" w:hAnsi="Times New Roman" w:cs="Times New Roman"/>
          <w:sz w:val="28"/>
          <w:szCs w:val="28"/>
        </w:rPr>
        <w:t xml:space="preserve">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6D243BF9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638E">
        <w:rPr>
          <w:rFonts w:ascii="Times New Roman" w:hAnsi="Times New Roman" w:cs="Times New Roman"/>
          <w:b/>
          <w:i/>
          <w:sz w:val="28"/>
          <w:szCs w:val="28"/>
        </w:rPr>
        <w:t>Програмні результати навчання:</w:t>
      </w:r>
    </w:p>
    <w:p w14:paraId="221DA151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РН1.</w:t>
      </w:r>
      <w:r w:rsidRPr="00B8638E">
        <w:rPr>
          <w:rFonts w:ascii="Times New Roman" w:eastAsia="Calibri" w:hAnsi="Times New Roman" w:cs="Times New Roman"/>
          <w:sz w:val="28"/>
          <w:szCs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відповідної галузі.</w:t>
      </w:r>
    </w:p>
    <w:p w14:paraId="65C25C97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РН2.</w:t>
      </w:r>
      <w:r w:rsidRPr="00B8638E">
        <w:rPr>
          <w:rFonts w:ascii="Times New Roman" w:eastAsia="Calibri" w:hAnsi="Times New Roman" w:cs="Times New Roman"/>
          <w:sz w:val="28"/>
          <w:szCs w:val="28"/>
        </w:rPr>
        <w:t xml:space="preserve"> Знання та розуміння механіки і машинобудування та перспектив їхнього розвитку.</w:t>
      </w:r>
    </w:p>
    <w:p w14:paraId="6C670796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РН4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Здійснювати інженерні розрахунки для вирішення складних задач і практичних проблем у галузевому машинобудуванні.</w:t>
      </w:r>
    </w:p>
    <w:p w14:paraId="479AF390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РН5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Аналізувати інженерні об’єкти, процеси та методи.</w:t>
      </w:r>
    </w:p>
    <w:p w14:paraId="1E7EAEB6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РН6</w:t>
      </w:r>
      <w:r w:rsidRPr="00B8638E">
        <w:rPr>
          <w:rFonts w:ascii="Times New Roman" w:eastAsia="Calibri" w:hAnsi="Times New Roman" w:cs="Times New Roman"/>
          <w:sz w:val="28"/>
          <w:szCs w:val="28"/>
        </w:rPr>
        <w:t>. Відшуковувати потрібну наукову і технічну інформацію в доступних джерелах, зокрема, іноземною мовою, аналізувати і оцінювати її.</w:t>
      </w:r>
    </w:p>
    <w:p w14:paraId="7D0135F5" w14:textId="77777777" w:rsidR="00CB353F" w:rsidRPr="00B8638E" w:rsidRDefault="00CB353F" w:rsidP="00B86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8E">
        <w:rPr>
          <w:rFonts w:ascii="Times New Roman" w:eastAsia="Calibri" w:hAnsi="Times New Roman" w:cs="Times New Roman"/>
          <w:b/>
          <w:bCs/>
          <w:sz w:val="28"/>
          <w:szCs w:val="28"/>
        </w:rPr>
        <w:t>РН7.</w:t>
      </w:r>
      <w:r w:rsidRPr="00B8638E">
        <w:rPr>
          <w:rFonts w:ascii="Times New Roman" w:eastAsia="Calibri" w:hAnsi="Times New Roman" w:cs="Times New Roman"/>
          <w:sz w:val="28"/>
          <w:szCs w:val="28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14:paraId="2A94FFE6" w14:textId="77777777" w:rsidR="00CB353F" w:rsidRPr="00CB353F" w:rsidRDefault="00CB353F" w:rsidP="00CB353F"/>
    <w:p w14:paraId="18117008" w14:textId="77777777" w:rsidR="00EC07A1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A1644" w:rsidRPr="0017397E" w14:paraId="2F04EFF4" w14:textId="77777777" w:rsidTr="00621101">
        <w:tc>
          <w:tcPr>
            <w:tcW w:w="0" w:type="auto"/>
          </w:tcPr>
          <w:tbl>
            <w:tblPr>
              <w:tblStyle w:val="a3"/>
              <w:tblW w:w="13063" w:type="dxa"/>
              <w:tblLook w:val="04A0" w:firstRow="1" w:lastRow="0" w:firstColumn="1" w:lastColumn="0" w:noHBand="0" w:noVBand="1"/>
            </w:tblPr>
            <w:tblGrid>
              <w:gridCol w:w="1913"/>
              <w:gridCol w:w="1922"/>
              <w:gridCol w:w="2228"/>
              <w:gridCol w:w="1980"/>
              <w:gridCol w:w="1586"/>
              <w:gridCol w:w="1717"/>
              <w:gridCol w:w="1717"/>
            </w:tblGrid>
            <w:tr w:rsidR="00EA1644" w:rsidRPr="004444EA" w14:paraId="6567DC85" w14:textId="77777777" w:rsidTr="00BE24C0">
              <w:trPr>
                <w:gridAfter w:val="2"/>
              </w:trPr>
              <w:tc>
                <w:tcPr>
                  <w:tcW w:w="1913" w:type="dxa"/>
                  <w:vAlign w:val="center"/>
                </w:tcPr>
                <w:p w14:paraId="74049DD8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922" w:type="dxa"/>
                  <w:vAlign w:val="center"/>
                </w:tcPr>
                <w:p w14:paraId="7028695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Години</w:t>
                  </w:r>
                </w:p>
                <w:p w14:paraId="595EB048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44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(лекції/лабораторні, практичні, семінарські)</w:t>
                  </w:r>
                </w:p>
              </w:tc>
              <w:tc>
                <w:tcPr>
                  <w:tcW w:w="2228" w:type="dxa"/>
                  <w:vAlign w:val="center"/>
                </w:tcPr>
                <w:p w14:paraId="209DAD7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Результати навчання</w:t>
                  </w:r>
                </w:p>
              </w:tc>
              <w:tc>
                <w:tcPr>
                  <w:tcW w:w="1980" w:type="dxa"/>
                  <w:vAlign w:val="center"/>
                </w:tcPr>
                <w:p w14:paraId="5C14C356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Завдання</w:t>
                  </w:r>
                </w:p>
              </w:tc>
              <w:tc>
                <w:tcPr>
                  <w:tcW w:w="1586" w:type="dxa"/>
                  <w:vAlign w:val="center"/>
                </w:tcPr>
                <w:p w14:paraId="2396A5E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Оцінювання</w:t>
                  </w:r>
                </w:p>
              </w:tc>
            </w:tr>
            <w:tr w:rsidR="00EA1644" w:rsidRPr="004444EA" w14:paraId="46101845" w14:textId="77777777" w:rsidTr="00BE24C0">
              <w:trPr>
                <w:gridAfter w:val="2"/>
              </w:trPr>
              <w:tc>
                <w:tcPr>
                  <w:tcW w:w="9629" w:type="dxa"/>
                  <w:gridSpan w:val="5"/>
                </w:tcPr>
                <w:p w14:paraId="5C83C457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семестр</w:t>
                  </w:r>
                </w:p>
              </w:tc>
            </w:tr>
            <w:tr w:rsidR="00EA1644" w:rsidRPr="004444EA" w14:paraId="2EDAAC2E" w14:textId="77777777" w:rsidTr="00BE24C0">
              <w:trPr>
                <w:gridAfter w:val="2"/>
              </w:trPr>
              <w:tc>
                <w:tcPr>
                  <w:tcW w:w="9629" w:type="dxa"/>
                  <w:gridSpan w:val="5"/>
                </w:tcPr>
                <w:p w14:paraId="727FE0A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Змістовний модуль 1. Класифікація і дослідження </w:t>
                  </w:r>
                  <w:proofErr w:type="spellStart"/>
                  <w:r w:rsidRPr="00444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наноматеріалів</w:t>
                  </w:r>
                  <w:proofErr w:type="spellEnd"/>
                </w:p>
              </w:tc>
            </w:tr>
            <w:tr w:rsidR="00EA1644" w:rsidRPr="004444EA" w14:paraId="3D492703" w14:textId="77777777" w:rsidTr="00BE24C0">
              <w:trPr>
                <w:gridAfter w:val="2"/>
                <w:trHeight w:val="6369"/>
              </w:trPr>
              <w:tc>
                <w:tcPr>
                  <w:tcW w:w="1913" w:type="dxa"/>
                </w:tcPr>
                <w:p w14:paraId="160C330F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44EA">
                    <w:rPr>
                      <w:b/>
                      <w:sz w:val="24"/>
                    </w:rPr>
                    <w:lastRenderedPageBreak/>
                    <w:t>Тема1.</w:t>
                  </w:r>
                  <w:r w:rsidRPr="004444EA">
                    <w:rPr>
                      <w:bCs/>
                      <w:sz w:val="24"/>
                    </w:rPr>
                    <w:t xml:space="preserve"> 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>Введення у дисципліну</w:t>
                  </w:r>
                </w:p>
                <w:p w14:paraId="6D0F91D3" w14:textId="77777777" w:rsidR="00EA1644" w:rsidRPr="004444EA" w:rsidRDefault="00EA1644" w:rsidP="00EA1644">
                  <w:pPr>
                    <w:rPr>
                      <w:rStyle w:val="hps"/>
                      <w:sz w:val="24"/>
                      <w:szCs w:val="24"/>
                    </w:rPr>
                  </w:pPr>
                  <w:r w:rsidRPr="004444EA">
                    <w:rPr>
                      <w:b/>
                      <w:sz w:val="24"/>
                    </w:rPr>
                    <w:t>Тема 2.</w:t>
                  </w:r>
                  <w:r w:rsidRPr="004444EA">
                    <w:rPr>
                      <w:sz w:val="24"/>
                    </w:rPr>
                    <w:t xml:space="preserve"> 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Класифікація </w:t>
                  </w:r>
                  <w:proofErr w:type="spellStart"/>
                  <w:r w:rsidRPr="004444EA">
                    <w:rPr>
                      <w:rStyle w:val="hps"/>
                      <w:sz w:val="24"/>
                      <w:szCs w:val="24"/>
                    </w:rPr>
                    <w:t>наноматеріалів</w:t>
                  </w:r>
                  <w:proofErr w:type="spellEnd"/>
                </w:p>
                <w:p w14:paraId="095A4185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4EA">
                    <w:rPr>
                      <w:b/>
                      <w:sz w:val="24"/>
                    </w:rPr>
                    <w:t>Тема 3.</w:t>
                  </w:r>
                  <w:r w:rsidRPr="004444EA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4444EA">
                    <w:rPr>
                      <w:bCs/>
                      <w:sz w:val="24"/>
                    </w:rPr>
                    <w:t>Методди</w:t>
                  </w:r>
                  <w:proofErr w:type="spellEnd"/>
                  <w:r w:rsidRPr="004444EA">
                    <w:rPr>
                      <w:bCs/>
                      <w:sz w:val="24"/>
                    </w:rPr>
                    <w:t xml:space="preserve"> отримання </w:t>
                  </w:r>
                  <w:proofErr w:type="spellStart"/>
                  <w:r w:rsidRPr="004444EA">
                    <w:rPr>
                      <w:bCs/>
                      <w:sz w:val="24"/>
                    </w:rPr>
                    <w:t>наноматеріалів</w:t>
                  </w:r>
                  <w:proofErr w:type="spellEnd"/>
                  <w:r w:rsidRPr="004444E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6903426" w14:textId="77777777" w:rsidR="00EA1644" w:rsidRPr="004444EA" w:rsidRDefault="00EA1644" w:rsidP="00EA1644">
                  <w:pPr>
                    <w:jc w:val="both"/>
                    <w:rPr>
                      <w:b/>
                      <w:sz w:val="24"/>
                    </w:rPr>
                  </w:pPr>
                  <w:r w:rsidRPr="004444EA">
                    <w:rPr>
                      <w:b/>
                      <w:sz w:val="24"/>
                    </w:rPr>
                    <w:t xml:space="preserve">Тема 4. </w:t>
                  </w:r>
                </w:p>
                <w:p w14:paraId="452D95C8" w14:textId="77777777" w:rsidR="00EA1644" w:rsidRPr="004444EA" w:rsidRDefault="00EA1644" w:rsidP="00EA1644">
                  <w:pPr>
                    <w:jc w:val="both"/>
                    <w:rPr>
                      <w:rStyle w:val="hps"/>
                      <w:sz w:val="24"/>
                      <w:szCs w:val="24"/>
                    </w:rPr>
                  </w:pPr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Методи дослідження структурних, фізичних і хімічних характеристик </w:t>
                  </w:r>
                  <w:proofErr w:type="spellStart"/>
                  <w:r w:rsidRPr="004444EA">
                    <w:rPr>
                      <w:rStyle w:val="hps"/>
                      <w:sz w:val="24"/>
                      <w:szCs w:val="24"/>
                    </w:rPr>
                    <w:t>наноматеріалів</w:t>
                  </w:r>
                  <w:proofErr w:type="spellEnd"/>
                </w:p>
                <w:p w14:paraId="00D7FCCA" w14:textId="77777777" w:rsidR="00EA1644" w:rsidRPr="004444EA" w:rsidRDefault="00EA1644" w:rsidP="00EA1644">
                  <w:pPr>
                    <w:jc w:val="both"/>
                    <w:rPr>
                      <w:b/>
                      <w:sz w:val="24"/>
                    </w:rPr>
                  </w:pPr>
                  <w:r w:rsidRPr="004444EA">
                    <w:rPr>
                      <w:b/>
                      <w:sz w:val="24"/>
                    </w:rPr>
                    <w:t>Тема 5.</w:t>
                  </w:r>
                </w:p>
                <w:p w14:paraId="790990C5" w14:textId="77777777" w:rsidR="00EA1644" w:rsidRPr="00EA1644" w:rsidRDefault="00EA1644" w:rsidP="00EA164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Характеристики </w:t>
                  </w:r>
                  <w:proofErr w:type="spellStart"/>
                  <w:r w:rsidRPr="004444EA">
                    <w:rPr>
                      <w:rStyle w:val="hps"/>
                      <w:sz w:val="24"/>
                      <w:szCs w:val="24"/>
                    </w:rPr>
                    <w:t>наночастинок</w:t>
                  </w:r>
                  <w:proofErr w:type="spellEnd"/>
                  <w:r w:rsidRPr="004444EA">
                    <w:rPr>
                      <w:rStyle w:val="hps"/>
                      <w:sz w:val="24"/>
                      <w:szCs w:val="24"/>
                    </w:rPr>
                    <w:t>,  що визначають їх</w:t>
                  </w:r>
                  <w:r w:rsidRPr="004444EA">
                    <w:rPr>
                      <w:rStyle w:val="hps"/>
                      <w:sz w:val="24"/>
                      <w:szCs w:val="24"/>
                      <w:lang w:val="ru-RU"/>
                    </w:rPr>
                    <w:t xml:space="preserve"> 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>потенційну небезпеку</w:t>
                  </w:r>
                </w:p>
              </w:tc>
              <w:tc>
                <w:tcPr>
                  <w:tcW w:w="1922" w:type="dxa"/>
                </w:tcPr>
                <w:p w14:paraId="7F03C907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2/2</w:t>
                  </w:r>
                </w:p>
                <w:p w14:paraId="4F4419D6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02A0102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51990AE6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0/2</w:t>
                  </w:r>
                </w:p>
                <w:p w14:paraId="77440C1F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91E7B1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723077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2/2</w:t>
                  </w:r>
                </w:p>
                <w:p w14:paraId="17BA23CB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FBDF10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A94B1F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B3A3B9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2/0</w:t>
                  </w:r>
                </w:p>
                <w:p w14:paraId="1E9CEAA4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E267EE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B9BA79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33A9D1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2228" w:type="dxa"/>
                </w:tcPr>
                <w:p w14:paraId="6506AC7D" w14:textId="77777777" w:rsidR="00EA1644" w:rsidRPr="004444EA" w:rsidRDefault="00EA1644" w:rsidP="00EA164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Основні фізичні процеси синтезу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наноматеріалів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критерії класифікації дисперсних матеріалів. </w:t>
                  </w:r>
                </w:p>
                <w:p w14:paraId="4C141119" w14:textId="77777777" w:rsidR="00EA1644" w:rsidRPr="004444EA" w:rsidRDefault="00EA1644" w:rsidP="00EA164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Фізичні методи дослідження та діагностики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ультрадисперсних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матеріалів. </w:t>
                  </w:r>
                </w:p>
                <w:p w14:paraId="38E0D62E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24858458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Здача лабораторних робіт.</w:t>
                  </w:r>
                </w:p>
                <w:p w14:paraId="3132F172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Виконання самостійних робіт.</w:t>
                  </w:r>
                </w:p>
                <w:p w14:paraId="0A657537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Виконання лабораторних і самостійних робіт в «</w:t>
                  </w:r>
                  <w:proofErr w:type="spellStart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Elearn</w:t>
                  </w:r>
                  <w:proofErr w:type="spellEnd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86" w:type="dxa"/>
                </w:tcPr>
                <w:p w14:paraId="714E6770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67E3372F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2C8FDE3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3C0B1F3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527791DD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023BC47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5FAC657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 7</w:t>
                  </w:r>
                </w:p>
                <w:p w14:paraId="0097A338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45D43E1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901F2D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ACE212E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50DBE44F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ED29B9E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A8CBFA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6A5E58D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156420C0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</w:t>
                  </w:r>
                </w:p>
              </w:tc>
            </w:tr>
            <w:tr w:rsidR="00EA1644" w:rsidRPr="004444EA" w14:paraId="5681BB54" w14:textId="77777777" w:rsidTr="00BE24C0">
              <w:trPr>
                <w:gridAfter w:val="2"/>
              </w:trPr>
              <w:tc>
                <w:tcPr>
                  <w:tcW w:w="1913" w:type="dxa"/>
                </w:tcPr>
                <w:p w14:paraId="3A6A7FF2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 Модуль1 </w:t>
                  </w:r>
                </w:p>
              </w:tc>
              <w:tc>
                <w:tcPr>
                  <w:tcW w:w="1922" w:type="dxa"/>
                </w:tcPr>
                <w:p w14:paraId="22BB494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8/8</w:t>
                  </w:r>
                </w:p>
              </w:tc>
              <w:tc>
                <w:tcPr>
                  <w:tcW w:w="2228" w:type="dxa"/>
                </w:tcPr>
                <w:p w14:paraId="05F7AF0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0A0308F3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</w:tcPr>
                <w:p w14:paraId="317AFE7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35</w:t>
                  </w:r>
                </w:p>
              </w:tc>
            </w:tr>
            <w:tr w:rsidR="00EA1644" w:rsidRPr="004444EA" w14:paraId="743BBCB3" w14:textId="77777777" w:rsidTr="00BE24C0">
              <w:trPr>
                <w:gridAfter w:val="2"/>
              </w:trPr>
              <w:tc>
                <w:tcPr>
                  <w:tcW w:w="9629" w:type="dxa"/>
                  <w:gridSpan w:val="5"/>
                </w:tcPr>
                <w:p w14:paraId="49FC6F04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Змістовий модуль 2</w:t>
                  </w:r>
                  <w:r w:rsidRPr="004444E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4444EA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Технологія модифікованих конструкційних матеріалів</w:t>
                  </w:r>
                </w:p>
              </w:tc>
            </w:tr>
            <w:tr w:rsidR="00EA1644" w:rsidRPr="004444EA" w14:paraId="7D96E3FB" w14:textId="77777777" w:rsidTr="00BE24C0">
              <w:trPr>
                <w:gridAfter w:val="2"/>
              </w:trPr>
              <w:tc>
                <w:tcPr>
                  <w:tcW w:w="1913" w:type="dxa"/>
                </w:tcPr>
                <w:p w14:paraId="32C30D79" w14:textId="77777777" w:rsidR="00EA1644" w:rsidRPr="004444EA" w:rsidRDefault="00EA1644" w:rsidP="00EA1644">
                  <w:pPr>
                    <w:rPr>
                      <w:b/>
                      <w:sz w:val="24"/>
                    </w:rPr>
                  </w:pPr>
                  <w:r w:rsidRPr="004444EA">
                    <w:rPr>
                      <w:b/>
                      <w:sz w:val="24"/>
                    </w:rPr>
                    <w:t>Тема 1.</w:t>
                  </w:r>
                </w:p>
                <w:p w14:paraId="7FE8AAE7" w14:textId="77777777" w:rsidR="00EA1644" w:rsidRPr="004444EA" w:rsidRDefault="00EA1644" w:rsidP="00EA16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4EA">
                    <w:rPr>
                      <w:sz w:val="24"/>
                    </w:rPr>
                    <w:t xml:space="preserve"> </w:t>
                  </w:r>
                  <w:r w:rsidRPr="004444EA">
                    <w:rPr>
                      <w:rStyle w:val="hps"/>
                      <w:szCs w:val="24"/>
                    </w:rPr>
                    <w:t>М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>етоди</w:t>
                  </w:r>
                  <w:r w:rsidRPr="004444EA">
                    <w:rPr>
                      <w:rStyle w:val="hps"/>
                      <w:szCs w:val="24"/>
                    </w:rPr>
                    <w:t xml:space="preserve"> 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модифікації конструкційних матеріалів </w:t>
                  </w:r>
                  <w:proofErr w:type="spellStart"/>
                  <w:r w:rsidRPr="004444EA">
                    <w:rPr>
                      <w:rStyle w:val="hps"/>
                      <w:sz w:val="24"/>
                      <w:szCs w:val="24"/>
                    </w:rPr>
                    <w:t>наночастинками</w:t>
                  </w:r>
                  <w:proofErr w:type="spellEnd"/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 металів</w:t>
                  </w:r>
                </w:p>
                <w:p w14:paraId="1BF158DB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b/>
                      <w:sz w:val="24"/>
                    </w:rPr>
                    <w:t>Тема 2.</w:t>
                  </w:r>
                  <w:r w:rsidRPr="004444EA">
                    <w:rPr>
                      <w:sz w:val="24"/>
                    </w:rPr>
                    <w:t xml:space="preserve"> </w:t>
                  </w:r>
                  <w:r w:rsidRPr="004444EA">
                    <w:rPr>
                      <w:rStyle w:val="hps"/>
                      <w:szCs w:val="24"/>
                    </w:rPr>
                    <w:t xml:space="preserve">Технології </w:t>
                  </w:r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модифікації конструкційних матеріалів </w:t>
                  </w:r>
                  <w:proofErr w:type="spellStart"/>
                  <w:r w:rsidRPr="004444EA">
                    <w:rPr>
                      <w:rStyle w:val="hps"/>
                      <w:sz w:val="24"/>
                      <w:szCs w:val="24"/>
                    </w:rPr>
                    <w:t>наночастинками</w:t>
                  </w:r>
                  <w:proofErr w:type="spellEnd"/>
                  <w:r w:rsidRPr="004444EA">
                    <w:rPr>
                      <w:rStyle w:val="hps"/>
                      <w:sz w:val="24"/>
                      <w:szCs w:val="24"/>
                    </w:rPr>
                    <w:t xml:space="preserve"> металів</w:t>
                  </w:r>
                  <w:r w:rsidRPr="004444EA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</w:p>
                <w:p w14:paraId="14EA83A2" w14:textId="77777777" w:rsidR="00EA1644" w:rsidRPr="004444EA" w:rsidRDefault="00EA1644" w:rsidP="00EA1644">
                  <w:pPr>
                    <w:rPr>
                      <w:b/>
                      <w:sz w:val="24"/>
                    </w:rPr>
                  </w:pPr>
                  <w:r w:rsidRPr="004444EA">
                    <w:rPr>
                      <w:b/>
                      <w:sz w:val="24"/>
                    </w:rPr>
                    <w:t xml:space="preserve">Тема 3. </w:t>
                  </w:r>
                </w:p>
                <w:p w14:paraId="03C88891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Style w:val="hps"/>
                      <w:sz w:val="24"/>
                      <w:szCs w:val="24"/>
                    </w:rPr>
                    <w:t>Технології обробки модифікованих матеріалів</w:t>
                  </w:r>
                </w:p>
                <w:p w14:paraId="3F2BC452" w14:textId="77777777" w:rsidR="00EA1644" w:rsidRPr="004444EA" w:rsidRDefault="00EA1644" w:rsidP="00EA1644">
                  <w:pPr>
                    <w:rPr>
                      <w:b/>
                      <w:sz w:val="24"/>
                    </w:rPr>
                  </w:pPr>
                  <w:r w:rsidRPr="004444EA">
                    <w:rPr>
                      <w:b/>
                      <w:sz w:val="24"/>
                    </w:rPr>
                    <w:t xml:space="preserve">Тема 4. </w:t>
                  </w:r>
                </w:p>
                <w:p w14:paraId="0D17469F" w14:textId="77777777" w:rsidR="00EA1644" w:rsidRPr="004444EA" w:rsidRDefault="00EA1644" w:rsidP="00EA1644">
                  <w:pPr>
                    <w:rPr>
                      <w:rStyle w:val="hps"/>
                      <w:sz w:val="24"/>
                      <w:szCs w:val="24"/>
                    </w:rPr>
                  </w:pPr>
                  <w:r w:rsidRPr="004444EA">
                    <w:rPr>
                      <w:rStyle w:val="hps"/>
                      <w:sz w:val="24"/>
                      <w:szCs w:val="24"/>
                    </w:rPr>
                    <w:t>Фізико-хімічні властивості модифікованих конструкційних матеріалів</w:t>
                  </w:r>
                </w:p>
                <w:p w14:paraId="50FD0A84" w14:textId="77777777" w:rsidR="00EA1644" w:rsidRPr="004444EA" w:rsidRDefault="00EA1644" w:rsidP="00EA1644">
                  <w:pPr>
                    <w:rPr>
                      <w:rStyle w:val="hps"/>
                      <w:b/>
                      <w:bCs/>
                      <w:sz w:val="24"/>
                      <w:szCs w:val="24"/>
                    </w:rPr>
                  </w:pPr>
                  <w:r w:rsidRPr="004444EA">
                    <w:rPr>
                      <w:rStyle w:val="hps"/>
                      <w:b/>
                      <w:bCs/>
                      <w:sz w:val="24"/>
                      <w:szCs w:val="24"/>
                    </w:rPr>
                    <w:lastRenderedPageBreak/>
                    <w:t>Тема 5.</w:t>
                  </w:r>
                </w:p>
                <w:p w14:paraId="1689521B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Style w:val="hps"/>
                      <w:sz w:val="24"/>
                      <w:szCs w:val="24"/>
                    </w:rPr>
                    <w:t>Технології та методи технічного контролю виробів з модифікованих матеріалів</w:t>
                  </w:r>
                </w:p>
              </w:tc>
              <w:tc>
                <w:tcPr>
                  <w:tcW w:w="1922" w:type="dxa"/>
                </w:tcPr>
                <w:p w14:paraId="2D1F9BB8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0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</w:t>
                  </w:r>
                </w:p>
                <w:p w14:paraId="30A5A761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12FD4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98C03E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B7EB712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741F492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14:paraId="7850665E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2/2</w:t>
                  </w:r>
                </w:p>
                <w:p w14:paraId="3F74227A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55B85C0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326F204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81F4013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1E9CA5C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0</w:t>
                  </w:r>
                </w:p>
                <w:p w14:paraId="7104F165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5AD934E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EF9173D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4FD5B52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2/2</w:t>
                  </w:r>
                </w:p>
                <w:p w14:paraId="46A542AA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CFB407C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DE5AEE2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F730C23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</w:p>
                <w:p w14:paraId="0BA5741C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28" w:type="dxa"/>
                </w:tcPr>
                <w:p w14:paraId="6563FE08" w14:textId="77777777" w:rsidR="00EA1644" w:rsidRPr="004444EA" w:rsidRDefault="00EA1644" w:rsidP="00EA16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Розвиток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наноіндустрії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 технології використання та призначення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наноматеріалів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ризики застосування </w:t>
                  </w:r>
                  <w:proofErr w:type="spellStart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наноматеріалів</w:t>
                  </w:r>
                  <w:proofErr w:type="spellEnd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довкілля та людини; механізми впливу продуктів і процесів </w:t>
                  </w:r>
                  <w:proofErr w:type="spellStart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наноіндустрії</w:t>
                  </w:r>
                  <w:proofErr w:type="spellEnd"/>
                  <w:r w:rsidRPr="004444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основні напрямки ефективного використання продукції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наноіндустрії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 методи технічного контролю модифікованих матеріалів;</w:t>
                  </w:r>
                </w:p>
                <w:p w14:paraId="48156B06" w14:textId="77777777" w:rsidR="00EA1644" w:rsidRPr="004444EA" w:rsidRDefault="00EA1644" w:rsidP="00EA16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способи нейтралізації загроз  пов'язаних з використанням </w:t>
                  </w:r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продуктів </w:t>
                  </w:r>
                  <w:proofErr w:type="spellStart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наноіндустрії</w:t>
                  </w:r>
                  <w:proofErr w:type="spellEnd"/>
                  <w:r w:rsidRPr="0044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 розвитком технології їх створення.</w:t>
                  </w:r>
                </w:p>
              </w:tc>
              <w:tc>
                <w:tcPr>
                  <w:tcW w:w="1980" w:type="dxa"/>
                  <w:vAlign w:val="center"/>
                </w:tcPr>
                <w:p w14:paraId="78B79127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Здача лабораторних робіт.</w:t>
                  </w:r>
                </w:p>
                <w:p w14:paraId="35488C6A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Виконання самостійних робіт.</w:t>
                  </w:r>
                </w:p>
                <w:p w14:paraId="3B3F931A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Виконання лабораторних і самостійних робіт в «</w:t>
                  </w:r>
                  <w:proofErr w:type="spellStart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Elearn</w:t>
                  </w:r>
                  <w:proofErr w:type="spellEnd"/>
                  <w:r w:rsidRPr="0044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86" w:type="dxa"/>
                </w:tcPr>
                <w:p w14:paraId="10FB290F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0E62EB6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3EDCF26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309A87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4A50FF3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B61AE21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D61DB17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  7</w:t>
                  </w:r>
                </w:p>
                <w:p w14:paraId="6E1ED68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019A6D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322EBE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DC12701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60237A5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1E1D661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E2868D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50B546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4472768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  <w:p w14:paraId="08BF869E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69C19F7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D9CE5E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72CD292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  <w:tr w:rsidR="00EA1644" w:rsidRPr="004444EA" w14:paraId="6E79A5C7" w14:textId="77777777" w:rsidTr="00BE24C0">
              <w:trPr>
                <w:gridAfter w:val="2"/>
              </w:trPr>
              <w:tc>
                <w:tcPr>
                  <w:tcW w:w="1913" w:type="dxa"/>
                </w:tcPr>
                <w:p w14:paraId="20B51630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За Модуль2</w:t>
                  </w:r>
                </w:p>
              </w:tc>
              <w:tc>
                <w:tcPr>
                  <w:tcW w:w="1922" w:type="dxa"/>
                </w:tcPr>
                <w:p w14:paraId="5E20E89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228" w:type="dxa"/>
                </w:tcPr>
                <w:p w14:paraId="2F8872DA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20AAE84B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</w:tcPr>
                <w:p w14:paraId="579E4994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35</w:t>
                  </w:r>
                </w:p>
              </w:tc>
            </w:tr>
            <w:tr w:rsidR="00EA1644" w:rsidRPr="004444EA" w14:paraId="60552549" w14:textId="77777777" w:rsidTr="00BE24C0">
              <w:tc>
                <w:tcPr>
                  <w:tcW w:w="8043" w:type="dxa"/>
                  <w:gridSpan w:val="4"/>
                </w:tcPr>
                <w:p w14:paraId="4BD9BC87" w14:textId="77777777" w:rsidR="00EA1644" w:rsidRPr="004444EA" w:rsidRDefault="00EA1644" w:rsidP="00EA164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Всього за 1 семестр 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15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586" w:type="dxa"/>
                </w:tcPr>
                <w:p w14:paraId="7B225CF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14:paraId="7056167F" w14:textId="77777777" w:rsidR="00EA1644" w:rsidRPr="004444EA" w:rsidRDefault="00EA1644" w:rsidP="00EA1644">
                  <w:pPr>
                    <w:spacing w:after="160" w:line="259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31A9F628" w14:textId="77777777" w:rsidR="00EA1644" w:rsidRPr="004444EA" w:rsidRDefault="00EA1644" w:rsidP="00EA1644">
                  <w:pPr>
                    <w:spacing w:after="160" w:line="259" w:lineRule="auto"/>
                  </w:pPr>
                </w:p>
              </w:tc>
            </w:tr>
            <w:tr w:rsidR="00EA1644" w:rsidRPr="004444EA" w14:paraId="2532644F" w14:textId="77777777" w:rsidTr="00BE24C0">
              <w:trPr>
                <w:gridAfter w:val="2"/>
              </w:trPr>
              <w:tc>
                <w:tcPr>
                  <w:tcW w:w="1913" w:type="dxa"/>
                </w:tcPr>
                <w:p w14:paraId="3D8449AC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1922" w:type="dxa"/>
                </w:tcPr>
                <w:p w14:paraId="170B1165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</w:tcPr>
                <w:p w14:paraId="1EA7153A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0AE61B21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</w:tcPr>
                <w:p w14:paraId="38AB7849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30 </w:t>
                  </w:r>
                </w:p>
              </w:tc>
            </w:tr>
            <w:tr w:rsidR="00EA1644" w:rsidRPr="004444EA" w14:paraId="24952CAC" w14:textId="77777777" w:rsidTr="00BE24C0">
              <w:trPr>
                <w:gridAfter w:val="2"/>
              </w:trPr>
              <w:tc>
                <w:tcPr>
                  <w:tcW w:w="8043" w:type="dxa"/>
                  <w:gridSpan w:val="4"/>
                </w:tcPr>
                <w:p w14:paraId="193EF1BC" w14:textId="77777777" w:rsidR="00EA1644" w:rsidRPr="004444EA" w:rsidRDefault="00EA1644" w:rsidP="00EA164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Всього за курс</w:t>
                  </w:r>
                </w:p>
              </w:tc>
              <w:tc>
                <w:tcPr>
                  <w:tcW w:w="1586" w:type="dxa"/>
                </w:tcPr>
                <w:p w14:paraId="1ECC7445" w14:textId="77777777" w:rsidR="00EA1644" w:rsidRPr="004444EA" w:rsidRDefault="00EA1644" w:rsidP="00EA16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4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11EF93C7" w14:textId="20BC548E" w:rsidR="00EA1644" w:rsidRPr="0017397E" w:rsidRDefault="00EA1644" w:rsidP="00EA1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D8C1F4" w14:textId="77777777" w:rsidR="00A71D92" w:rsidRPr="0017397E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956AC9" w14:textId="77777777" w:rsidR="00130933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ПОЛІТИКА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17397E" w14:paraId="7725FB57" w14:textId="77777777" w:rsidTr="00130933">
        <w:tc>
          <w:tcPr>
            <w:tcW w:w="2660" w:type="dxa"/>
          </w:tcPr>
          <w:p w14:paraId="642E5CE3" w14:textId="77777777" w:rsidR="00130933" w:rsidRPr="0017397E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перескладання:</w:t>
            </w:r>
          </w:p>
        </w:tc>
        <w:tc>
          <w:tcPr>
            <w:tcW w:w="6911" w:type="dxa"/>
          </w:tcPr>
          <w:p w14:paraId="61AE4F53" w14:textId="77777777" w:rsidR="00130933" w:rsidRPr="0017397E" w:rsidRDefault="00B75E69" w:rsidP="00F8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Студент повинен</w:t>
            </w:r>
            <w:r w:rsidRPr="00173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здавати р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оботи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в визначені викладачем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>и. Роботи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що здаються з порушенням термінів без поважних причин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оцінку.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лектора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(наприклад,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лікарняний).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933" w:rsidRPr="0017397E" w14:paraId="7C5CB819" w14:textId="77777777" w:rsidTr="00130933">
        <w:tc>
          <w:tcPr>
            <w:tcW w:w="2660" w:type="dxa"/>
          </w:tcPr>
          <w:p w14:paraId="072830CB" w14:textId="77777777" w:rsidR="00130933" w:rsidRPr="0017397E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доброчесності:</w:t>
            </w:r>
          </w:p>
        </w:tc>
        <w:tc>
          <w:tcPr>
            <w:tcW w:w="6911" w:type="dxa"/>
          </w:tcPr>
          <w:p w14:paraId="2BE49CB6" w14:textId="77777777" w:rsidR="00130933" w:rsidRPr="0017397E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екзаменів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заборонені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мобільних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девайсів).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Курсові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роботи,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реферати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коректні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текстові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використану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літературу</w:t>
            </w:r>
          </w:p>
        </w:tc>
      </w:tr>
      <w:tr w:rsidR="00130933" w:rsidRPr="0017397E" w14:paraId="70477985" w14:textId="77777777" w:rsidTr="00130933">
        <w:tc>
          <w:tcPr>
            <w:tcW w:w="2660" w:type="dxa"/>
          </w:tcPr>
          <w:p w14:paraId="0C0F89F3" w14:textId="77777777" w:rsidR="00130933" w:rsidRPr="0017397E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відвідування:</w:t>
            </w:r>
          </w:p>
        </w:tc>
        <w:tc>
          <w:tcPr>
            <w:tcW w:w="6911" w:type="dxa"/>
          </w:tcPr>
          <w:p w14:paraId="4B2BF449" w14:textId="77777777" w:rsidR="00130933" w:rsidRPr="0017397E" w:rsidRDefault="00F811BC" w:rsidP="00F8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Студент зобов'язаний щодня відвідувати заняття всіх видів відповідно до встановленого розкладу, не запізнюватися, мати відповідний зовнішній вигляд.</w:t>
            </w:r>
            <w:r w:rsidRPr="00173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об’єктивних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(наприклад,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хвороба,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стажування)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відбуватись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індивідуально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погодженням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17397E">
              <w:rPr>
                <w:rFonts w:ascii="Times New Roman" w:hAnsi="Times New Roman" w:cs="Times New Roman"/>
                <w:sz w:val="24"/>
                <w:szCs w:val="24"/>
              </w:rPr>
              <w:t>деканом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17397E">
              <w:rPr>
                <w:rFonts w:ascii="Times New Roman" w:hAnsi="Times New Roman" w:cs="Times New Roman"/>
                <w:sz w:val="24"/>
                <w:szCs w:val="24"/>
              </w:rPr>
              <w:t>факультету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10DDDD4" w14:textId="77777777" w:rsidR="00130933" w:rsidRPr="0017397E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3C0E5" w14:textId="77777777" w:rsidR="00130933" w:rsidRPr="0017397E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BD17C" w14:textId="77777777" w:rsidR="00130933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ШКАЛА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ОЦІНЮВАННЯ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17397E" w14:paraId="1B30BBDF" w14:textId="77777777" w:rsidTr="00CC1B75">
        <w:tc>
          <w:tcPr>
            <w:tcW w:w="2376" w:type="dxa"/>
            <w:vMerge w:val="restart"/>
          </w:tcPr>
          <w:p w14:paraId="6B703B2D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освіти,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7195" w:type="dxa"/>
            <w:gridSpan w:val="2"/>
          </w:tcPr>
          <w:p w14:paraId="4B9B2D9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7397E" w14:paraId="3BD239AE" w14:textId="77777777" w:rsidTr="00A71D92">
        <w:tc>
          <w:tcPr>
            <w:tcW w:w="2376" w:type="dxa"/>
            <w:vMerge/>
          </w:tcPr>
          <w:p w14:paraId="37A40E7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BCBA467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E6ECD99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7397E" w14:paraId="1DDAA3D0" w14:textId="77777777" w:rsidTr="00A71D92">
        <w:tc>
          <w:tcPr>
            <w:tcW w:w="2376" w:type="dxa"/>
          </w:tcPr>
          <w:p w14:paraId="0AFB8C8D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F4BA382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3CCAB7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17397E" w14:paraId="69C54D47" w14:textId="77777777" w:rsidTr="00A71D92">
        <w:tc>
          <w:tcPr>
            <w:tcW w:w="2376" w:type="dxa"/>
          </w:tcPr>
          <w:p w14:paraId="67CB232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771058AB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49269F97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7397E" w14:paraId="781D47C4" w14:textId="77777777" w:rsidTr="00A71D92">
        <w:tc>
          <w:tcPr>
            <w:tcW w:w="2376" w:type="dxa"/>
          </w:tcPr>
          <w:p w14:paraId="51328C6F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B4270E4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5EF1AA40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080E4B1A" w14:textId="77777777" w:rsidTr="00A71D92">
        <w:tc>
          <w:tcPr>
            <w:tcW w:w="2376" w:type="dxa"/>
          </w:tcPr>
          <w:p w14:paraId="1657275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288CCEE8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CEA6AC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2763E7E2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F17E8" w14:textId="35D62C5D" w:rsidR="00EA1644" w:rsidRPr="005A18DF" w:rsidRDefault="00EA1644" w:rsidP="005A18DF">
      <w:pPr>
        <w:pStyle w:val="1"/>
        <w:spacing w:line="240" w:lineRule="auto"/>
        <w:ind w:left="360"/>
        <w:rPr>
          <w:b w:val="0"/>
          <w:sz w:val="24"/>
          <w:szCs w:val="24"/>
        </w:rPr>
      </w:pPr>
      <w:r w:rsidRPr="005A18DF">
        <w:rPr>
          <w:b w:val="0"/>
          <w:sz w:val="24"/>
          <w:szCs w:val="24"/>
        </w:rPr>
        <w:t>Рекомендована література</w:t>
      </w:r>
    </w:p>
    <w:p w14:paraId="7A051A3C" w14:textId="77777777" w:rsidR="00EA1644" w:rsidRPr="005A18DF" w:rsidRDefault="00EA1644" w:rsidP="005A18DF">
      <w:pPr>
        <w:shd w:val="clear" w:color="auto" w:fill="FFFFFF"/>
        <w:spacing w:line="240" w:lineRule="auto"/>
        <w:rPr>
          <w:b/>
          <w:bCs/>
          <w:spacing w:val="-6"/>
          <w:sz w:val="24"/>
          <w:szCs w:val="24"/>
        </w:rPr>
      </w:pPr>
      <w:r w:rsidRPr="005A18DF">
        <w:rPr>
          <w:b/>
          <w:bCs/>
          <w:spacing w:val="-6"/>
          <w:sz w:val="24"/>
          <w:szCs w:val="24"/>
        </w:rPr>
        <w:t>– основна:</w:t>
      </w:r>
    </w:p>
    <w:p w14:paraId="30CC72D9" w14:textId="77777777" w:rsidR="00EA1644" w:rsidRPr="005A18DF" w:rsidRDefault="00EA1644" w:rsidP="005A18DF">
      <w:pPr>
        <w:spacing w:line="240" w:lineRule="auto"/>
        <w:jc w:val="both"/>
        <w:rPr>
          <w:sz w:val="24"/>
          <w:szCs w:val="24"/>
          <w:lang w:val="ru-RU"/>
        </w:rPr>
      </w:pPr>
      <w:r w:rsidRPr="005A18DF">
        <w:rPr>
          <w:sz w:val="24"/>
          <w:szCs w:val="24"/>
          <w:lang w:val="ru-RU"/>
        </w:rPr>
        <w:t>1.</w:t>
      </w:r>
      <w:r w:rsidRPr="005A18DF">
        <w:rPr>
          <w:sz w:val="24"/>
          <w:szCs w:val="24"/>
        </w:rPr>
        <w:t>В</w:t>
      </w:r>
      <w:r w:rsidRPr="005A18DF">
        <w:rPr>
          <w:sz w:val="24"/>
          <w:szCs w:val="24"/>
          <w:lang w:val="ru-RU"/>
        </w:rPr>
        <w:t>.</w:t>
      </w:r>
      <w:r w:rsidRPr="005A18DF">
        <w:rPr>
          <w:sz w:val="24"/>
          <w:szCs w:val="24"/>
        </w:rPr>
        <w:t xml:space="preserve"> Малишев, А</w:t>
      </w:r>
      <w:r w:rsidRPr="005A18DF">
        <w:rPr>
          <w:sz w:val="24"/>
          <w:szCs w:val="24"/>
          <w:lang w:val="ru-RU"/>
        </w:rPr>
        <w:t>.</w:t>
      </w:r>
      <w:r w:rsidRPr="005A18DF">
        <w:rPr>
          <w:sz w:val="24"/>
          <w:szCs w:val="24"/>
        </w:rPr>
        <w:t xml:space="preserve"> Габ, Д</w:t>
      </w:r>
      <w:r w:rsidRPr="005A18DF">
        <w:rPr>
          <w:sz w:val="24"/>
          <w:szCs w:val="24"/>
          <w:lang w:val="ru-RU"/>
        </w:rPr>
        <w:t>.</w:t>
      </w:r>
      <w:r w:rsidRPr="005A18DF">
        <w:rPr>
          <w:sz w:val="24"/>
          <w:szCs w:val="24"/>
        </w:rPr>
        <w:t xml:space="preserve"> </w:t>
      </w:r>
      <w:proofErr w:type="spellStart"/>
      <w:r w:rsidRPr="005A18DF">
        <w:rPr>
          <w:sz w:val="24"/>
          <w:szCs w:val="24"/>
        </w:rPr>
        <w:t>Шахнін</w:t>
      </w:r>
      <w:proofErr w:type="spellEnd"/>
      <w:r w:rsidRPr="005A18DF">
        <w:rPr>
          <w:sz w:val="24"/>
          <w:szCs w:val="24"/>
          <w:lang w:val="ru-RU"/>
        </w:rPr>
        <w:t xml:space="preserve">. </w:t>
      </w:r>
      <w:proofErr w:type="spellStart"/>
      <w:r w:rsidRPr="005A18DF">
        <w:rPr>
          <w:sz w:val="24"/>
          <w:szCs w:val="24"/>
        </w:rPr>
        <w:t>Наноматеріали</w:t>
      </w:r>
      <w:proofErr w:type="spellEnd"/>
      <w:r w:rsidRPr="005A18DF">
        <w:rPr>
          <w:sz w:val="24"/>
          <w:szCs w:val="24"/>
        </w:rPr>
        <w:t>. Класифікація, технології одержання, особливі властивості, основні методи досліджень та напрями застосування</w:t>
      </w:r>
      <w:r w:rsidRPr="005A18DF">
        <w:rPr>
          <w:sz w:val="24"/>
          <w:szCs w:val="24"/>
          <w:lang w:val="ru-RU"/>
        </w:rPr>
        <w:t xml:space="preserve">. </w:t>
      </w:r>
      <w:r w:rsidRPr="005A18DF">
        <w:rPr>
          <w:bCs/>
          <w:sz w:val="24"/>
          <w:szCs w:val="24"/>
        </w:rPr>
        <w:t>Видавництво Університет "Україна". 20</w:t>
      </w:r>
      <w:r w:rsidRPr="005A18DF">
        <w:rPr>
          <w:bCs/>
          <w:sz w:val="24"/>
          <w:szCs w:val="24"/>
          <w:lang w:val="ru-RU"/>
        </w:rPr>
        <w:t>20</w:t>
      </w:r>
      <w:r w:rsidRPr="005A18DF">
        <w:rPr>
          <w:bCs/>
          <w:sz w:val="24"/>
          <w:szCs w:val="24"/>
        </w:rPr>
        <w:t xml:space="preserve">. </w:t>
      </w:r>
      <w:r w:rsidRPr="005A18DF">
        <w:rPr>
          <w:bCs/>
          <w:sz w:val="24"/>
          <w:szCs w:val="24"/>
          <w:lang w:val="ru-RU"/>
        </w:rPr>
        <w:t xml:space="preserve"> </w:t>
      </w:r>
      <w:r w:rsidRPr="005A18DF">
        <w:rPr>
          <w:bCs/>
          <w:sz w:val="24"/>
          <w:szCs w:val="24"/>
        </w:rPr>
        <w:t>– 80 с.</w:t>
      </w:r>
    </w:p>
    <w:p w14:paraId="2E5EBCD5" w14:textId="77777777" w:rsidR="00EA1644" w:rsidRPr="005A18DF" w:rsidRDefault="00EA1644" w:rsidP="005A18DF">
      <w:pPr>
        <w:spacing w:line="240" w:lineRule="auto"/>
        <w:jc w:val="both"/>
        <w:rPr>
          <w:bCs/>
          <w:sz w:val="24"/>
          <w:szCs w:val="24"/>
        </w:rPr>
      </w:pPr>
      <w:r w:rsidRPr="005A18DF">
        <w:rPr>
          <w:bCs/>
          <w:sz w:val="24"/>
          <w:szCs w:val="24"/>
          <w:shd w:val="clear" w:color="auto" w:fill="FFFFFF"/>
          <w:lang w:val="ru-RU"/>
        </w:rPr>
        <w:t>2</w:t>
      </w:r>
      <w:r w:rsidRPr="005A18DF">
        <w:rPr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5A18DF">
        <w:rPr>
          <w:bCs/>
          <w:sz w:val="24"/>
          <w:szCs w:val="24"/>
          <w:shd w:val="clear" w:color="auto" w:fill="FFFFFF"/>
        </w:rPr>
        <w:t>Наноматеріалознавство</w:t>
      </w:r>
      <w:proofErr w:type="spellEnd"/>
      <w:r w:rsidRPr="005A18DF">
        <w:rPr>
          <w:bCs/>
          <w:sz w:val="24"/>
          <w:szCs w:val="24"/>
          <w:shd w:val="clear" w:color="auto" w:fill="FFFFFF"/>
        </w:rPr>
        <w:t xml:space="preserve"> і нанотехнології. </w:t>
      </w:r>
      <w:proofErr w:type="spellStart"/>
      <w:r w:rsidRPr="005A18DF">
        <w:rPr>
          <w:bCs/>
          <w:sz w:val="24"/>
          <w:szCs w:val="24"/>
          <w:shd w:val="clear" w:color="auto" w:fill="FFFFFF"/>
        </w:rPr>
        <w:t>Кондир</w:t>
      </w:r>
      <w:proofErr w:type="spellEnd"/>
      <w:r w:rsidRPr="005A18DF">
        <w:rPr>
          <w:bCs/>
          <w:sz w:val="24"/>
          <w:szCs w:val="24"/>
          <w:shd w:val="clear" w:color="auto" w:fill="FFFFFF"/>
        </w:rPr>
        <w:t xml:space="preserve"> А.І. Наукова думка. 2019. – 230 с.</w:t>
      </w:r>
    </w:p>
    <w:p w14:paraId="037F1498" w14:textId="77777777" w:rsidR="00EA1644" w:rsidRPr="005A18DF" w:rsidRDefault="00EA1644" w:rsidP="005A18DF">
      <w:pPr>
        <w:spacing w:line="240" w:lineRule="auto"/>
        <w:jc w:val="both"/>
        <w:rPr>
          <w:bCs/>
          <w:sz w:val="24"/>
          <w:szCs w:val="24"/>
        </w:rPr>
      </w:pPr>
      <w:r w:rsidRPr="005A18DF">
        <w:rPr>
          <w:sz w:val="24"/>
          <w:szCs w:val="24"/>
          <w:lang w:val="ru-RU"/>
        </w:rPr>
        <w:t>3</w:t>
      </w:r>
      <w:r w:rsidRPr="005A18DF">
        <w:rPr>
          <w:sz w:val="24"/>
          <w:szCs w:val="24"/>
        </w:rPr>
        <w:t xml:space="preserve">. </w:t>
      </w:r>
      <w:r w:rsidRPr="005A18DF">
        <w:rPr>
          <w:bCs/>
          <w:sz w:val="24"/>
          <w:szCs w:val="24"/>
        </w:rPr>
        <w:t xml:space="preserve">Системний підхід і моделювання в наукових дослідженнях. </w:t>
      </w:r>
      <w:hyperlink r:id="rId6" w:history="1">
        <w:r w:rsidRPr="005A18DF">
          <w:rPr>
            <w:rStyle w:val="a9"/>
            <w:bCs/>
            <w:sz w:val="24"/>
            <w:szCs w:val="24"/>
          </w:rPr>
          <w:t>Бутко М.П.</w:t>
        </w:r>
      </w:hyperlink>
      <w:r w:rsidRPr="005A18DF">
        <w:rPr>
          <w:bCs/>
          <w:sz w:val="24"/>
          <w:szCs w:val="24"/>
        </w:rPr>
        <w:t xml:space="preserve"> </w:t>
      </w:r>
      <w:hyperlink r:id="rId7" w:history="1">
        <w:r w:rsidRPr="005A18DF">
          <w:rPr>
            <w:rStyle w:val="a9"/>
            <w:bCs/>
            <w:sz w:val="24"/>
            <w:szCs w:val="24"/>
          </w:rPr>
          <w:t>Центр учбової літератури</w:t>
        </w:r>
      </w:hyperlink>
      <w:r w:rsidRPr="005A18DF">
        <w:rPr>
          <w:bCs/>
          <w:sz w:val="24"/>
          <w:szCs w:val="24"/>
        </w:rPr>
        <w:t>. 2020. – 360 с.</w:t>
      </w:r>
    </w:p>
    <w:p w14:paraId="3D45BD32" w14:textId="77777777" w:rsidR="00EA1644" w:rsidRPr="005A18DF" w:rsidRDefault="00EA1644" w:rsidP="005A18DF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5A18DF">
        <w:rPr>
          <w:bCs/>
          <w:spacing w:val="-6"/>
          <w:sz w:val="24"/>
          <w:szCs w:val="24"/>
          <w:lang w:val="en-US"/>
        </w:rPr>
        <w:lastRenderedPageBreak/>
        <w:t>4</w:t>
      </w:r>
      <w:r w:rsidRPr="005A18DF">
        <w:rPr>
          <w:bCs/>
          <w:sz w:val="24"/>
          <w:szCs w:val="24"/>
          <w:lang w:val="en-US"/>
        </w:rPr>
        <w:t>.</w:t>
      </w:r>
      <w:r w:rsidRPr="005A18DF">
        <w:rPr>
          <w:b/>
          <w:bCs/>
          <w:sz w:val="24"/>
          <w:szCs w:val="24"/>
          <w:lang w:val="en-US"/>
        </w:rPr>
        <w:t xml:space="preserve"> </w:t>
      </w:r>
      <w:r w:rsidRPr="005A18DF">
        <w:rPr>
          <w:bCs/>
          <w:sz w:val="24"/>
          <w:szCs w:val="24"/>
          <w:lang w:val="en-US"/>
        </w:rPr>
        <w:t xml:space="preserve">Nanotechnology and nanomaterials NANO-2023.  </w:t>
      </w:r>
      <w:r w:rsidRPr="005A18DF">
        <w:rPr>
          <w:bCs/>
          <w:sz w:val="24"/>
          <w:szCs w:val="24"/>
        </w:rPr>
        <w:t>–</w:t>
      </w:r>
      <w:r w:rsidRPr="005A18DF">
        <w:rPr>
          <w:bCs/>
          <w:sz w:val="24"/>
          <w:szCs w:val="24"/>
          <w:lang w:val="en-US"/>
        </w:rPr>
        <w:t xml:space="preserve"> 640 c.</w:t>
      </w:r>
    </w:p>
    <w:p w14:paraId="12AE6AD2" w14:textId="77777777" w:rsidR="00EA1644" w:rsidRPr="005A18DF" w:rsidRDefault="00EA1644" w:rsidP="005A18DF">
      <w:pPr>
        <w:shd w:val="clear" w:color="auto" w:fill="FFFFFF"/>
        <w:spacing w:line="240" w:lineRule="auto"/>
        <w:jc w:val="both"/>
        <w:rPr>
          <w:b/>
          <w:bCs/>
          <w:spacing w:val="-6"/>
          <w:sz w:val="24"/>
          <w:szCs w:val="24"/>
        </w:rPr>
      </w:pPr>
      <w:r w:rsidRPr="005A18DF">
        <w:rPr>
          <w:b/>
          <w:bCs/>
          <w:spacing w:val="-6"/>
          <w:sz w:val="24"/>
          <w:szCs w:val="24"/>
        </w:rPr>
        <w:t>– додаткова:</w:t>
      </w:r>
    </w:p>
    <w:p w14:paraId="4844C105" w14:textId="77777777" w:rsidR="00EA1644" w:rsidRPr="005A18DF" w:rsidRDefault="00EA1644" w:rsidP="005A18DF">
      <w:pPr>
        <w:spacing w:line="240" w:lineRule="auto"/>
        <w:ind w:firstLine="540"/>
        <w:jc w:val="both"/>
        <w:rPr>
          <w:iCs/>
          <w:sz w:val="24"/>
          <w:szCs w:val="24"/>
        </w:rPr>
      </w:pPr>
      <w:r w:rsidRPr="005A18DF">
        <w:rPr>
          <w:iCs/>
          <w:sz w:val="24"/>
          <w:szCs w:val="24"/>
          <w:lang w:val="ru-RU"/>
        </w:rPr>
        <w:t>1</w:t>
      </w:r>
      <w:r w:rsidRPr="005A18DF">
        <w:rPr>
          <w:iCs/>
          <w:sz w:val="24"/>
          <w:szCs w:val="24"/>
        </w:rPr>
        <w:t xml:space="preserve">. </w:t>
      </w:r>
      <w:proofErr w:type="spellStart"/>
      <w:r w:rsidRPr="005A18DF">
        <w:rPr>
          <w:iCs/>
          <w:sz w:val="24"/>
          <w:szCs w:val="24"/>
        </w:rPr>
        <w:t>Наноматеріали</w:t>
      </w:r>
      <w:proofErr w:type="spellEnd"/>
      <w:r w:rsidRPr="005A18DF">
        <w:rPr>
          <w:iCs/>
          <w:sz w:val="24"/>
          <w:szCs w:val="24"/>
        </w:rPr>
        <w:t xml:space="preserve"> та нанотехнології. Навчальний посібник В. Малишев, Н. </w:t>
      </w:r>
      <w:proofErr w:type="spellStart"/>
      <w:r w:rsidRPr="005A18DF">
        <w:rPr>
          <w:iCs/>
          <w:sz w:val="24"/>
          <w:szCs w:val="24"/>
        </w:rPr>
        <w:t>Кущевська</w:t>
      </w:r>
      <w:proofErr w:type="spellEnd"/>
      <w:r w:rsidRPr="005A18DF">
        <w:rPr>
          <w:iCs/>
          <w:sz w:val="24"/>
          <w:szCs w:val="24"/>
        </w:rPr>
        <w:t xml:space="preserve">, О. </w:t>
      </w:r>
      <w:proofErr w:type="spellStart"/>
      <w:r w:rsidRPr="005A18DF">
        <w:rPr>
          <w:iCs/>
          <w:sz w:val="24"/>
          <w:szCs w:val="24"/>
        </w:rPr>
        <w:t>Папроцька</w:t>
      </w:r>
      <w:proofErr w:type="spellEnd"/>
      <w:r w:rsidRPr="005A18DF">
        <w:rPr>
          <w:iCs/>
          <w:sz w:val="24"/>
          <w:szCs w:val="24"/>
        </w:rPr>
        <w:t>, О. Терещенко. Видавництво Університет "Україна". 2018. – 350 с.</w:t>
      </w:r>
    </w:p>
    <w:p w14:paraId="10ADC8A4" w14:textId="77777777" w:rsidR="00EA1644" w:rsidRPr="005A18DF" w:rsidRDefault="00EA1644" w:rsidP="005A18DF">
      <w:pPr>
        <w:spacing w:line="240" w:lineRule="auto"/>
        <w:ind w:firstLine="540"/>
        <w:jc w:val="both"/>
        <w:rPr>
          <w:iCs/>
          <w:sz w:val="24"/>
          <w:szCs w:val="24"/>
        </w:rPr>
      </w:pPr>
      <w:r w:rsidRPr="005A18DF">
        <w:rPr>
          <w:iCs/>
          <w:sz w:val="24"/>
          <w:szCs w:val="24"/>
          <w:lang w:val="ru-RU"/>
        </w:rPr>
        <w:t>2</w:t>
      </w:r>
      <w:r w:rsidRPr="005A18DF">
        <w:rPr>
          <w:iCs/>
          <w:sz w:val="24"/>
          <w:szCs w:val="24"/>
        </w:rPr>
        <w:t xml:space="preserve">. Посібник </w:t>
      </w:r>
      <w:proofErr w:type="spellStart"/>
      <w:r w:rsidRPr="005A18DF">
        <w:rPr>
          <w:iCs/>
          <w:sz w:val="24"/>
          <w:szCs w:val="24"/>
        </w:rPr>
        <w:t>Наноматеріали</w:t>
      </w:r>
      <w:proofErr w:type="spellEnd"/>
      <w:r w:rsidRPr="005A18DF">
        <w:rPr>
          <w:iCs/>
          <w:sz w:val="24"/>
          <w:szCs w:val="24"/>
        </w:rPr>
        <w:t xml:space="preserve"> та нанотехнології. Їх використання у харчовому виробництві. В. Малишев, В. Косенко, С. Кадомський. Видавництво</w:t>
      </w:r>
      <w:r w:rsidRPr="005A18DF">
        <w:rPr>
          <w:iCs/>
          <w:sz w:val="24"/>
          <w:szCs w:val="24"/>
          <w:lang w:val="ru-RU"/>
        </w:rPr>
        <w:t xml:space="preserve"> </w:t>
      </w:r>
      <w:r w:rsidRPr="005A18DF">
        <w:rPr>
          <w:iCs/>
          <w:sz w:val="24"/>
          <w:szCs w:val="24"/>
        </w:rPr>
        <w:t xml:space="preserve">Університет "Україна". </w:t>
      </w:r>
      <w:r w:rsidRPr="005A18DF">
        <w:rPr>
          <w:iCs/>
          <w:sz w:val="24"/>
          <w:szCs w:val="24"/>
          <w:lang w:val="ru-RU"/>
        </w:rPr>
        <w:t xml:space="preserve"> </w:t>
      </w:r>
      <w:r w:rsidRPr="005A18DF">
        <w:rPr>
          <w:iCs/>
          <w:sz w:val="24"/>
          <w:szCs w:val="24"/>
        </w:rPr>
        <w:t xml:space="preserve">2017. </w:t>
      </w:r>
      <w:r w:rsidRPr="005A18DF">
        <w:rPr>
          <w:iCs/>
          <w:sz w:val="24"/>
          <w:szCs w:val="24"/>
          <w:lang w:val="ru-RU"/>
        </w:rPr>
        <w:t xml:space="preserve"> </w:t>
      </w:r>
      <w:r w:rsidRPr="005A18DF">
        <w:rPr>
          <w:iCs/>
          <w:sz w:val="24"/>
          <w:szCs w:val="24"/>
        </w:rPr>
        <w:t>– 230 с.</w:t>
      </w:r>
    </w:p>
    <w:p w14:paraId="75F6FDA9" w14:textId="77777777" w:rsidR="00EA1644" w:rsidRPr="005A18DF" w:rsidRDefault="00EA1644" w:rsidP="005A18DF">
      <w:pPr>
        <w:spacing w:line="240" w:lineRule="auto"/>
        <w:jc w:val="both"/>
        <w:rPr>
          <w:bCs/>
          <w:sz w:val="24"/>
          <w:szCs w:val="24"/>
        </w:rPr>
      </w:pPr>
      <w:r w:rsidRPr="005A18DF">
        <w:rPr>
          <w:iCs/>
          <w:sz w:val="24"/>
          <w:szCs w:val="24"/>
          <w:lang w:val="ru-RU"/>
        </w:rPr>
        <w:t xml:space="preserve">        3. </w:t>
      </w:r>
      <w:proofErr w:type="spellStart"/>
      <w:r w:rsidRPr="005A18DF">
        <w:rPr>
          <w:bCs/>
          <w:sz w:val="24"/>
          <w:szCs w:val="24"/>
        </w:rPr>
        <w:t>Наноматеріали</w:t>
      </w:r>
      <w:proofErr w:type="spellEnd"/>
      <w:r w:rsidRPr="005A18DF">
        <w:rPr>
          <w:bCs/>
          <w:sz w:val="24"/>
          <w:szCs w:val="24"/>
        </w:rPr>
        <w:t xml:space="preserve">. Технології одержання, класифікація, властивості та застосування. В. </w:t>
      </w:r>
      <w:proofErr w:type="spellStart"/>
      <w:r w:rsidRPr="005A18DF">
        <w:rPr>
          <w:bCs/>
          <w:sz w:val="24"/>
          <w:szCs w:val="24"/>
        </w:rPr>
        <w:t>Малышев</w:t>
      </w:r>
      <w:proofErr w:type="spellEnd"/>
      <w:r w:rsidRPr="005A18DF">
        <w:rPr>
          <w:bCs/>
          <w:sz w:val="24"/>
          <w:szCs w:val="24"/>
        </w:rPr>
        <w:t xml:space="preserve">, Н. </w:t>
      </w:r>
      <w:proofErr w:type="spellStart"/>
      <w:r w:rsidRPr="005A18DF">
        <w:rPr>
          <w:bCs/>
          <w:sz w:val="24"/>
          <w:szCs w:val="24"/>
        </w:rPr>
        <w:t>Кущевська</w:t>
      </w:r>
      <w:proofErr w:type="spellEnd"/>
      <w:r w:rsidRPr="005A18DF">
        <w:rPr>
          <w:bCs/>
          <w:sz w:val="24"/>
          <w:szCs w:val="24"/>
        </w:rPr>
        <w:t xml:space="preserve">, О </w:t>
      </w:r>
      <w:proofErr w:type="spellStart"/>
      <w:r w:rsidRPr="005A18DF">
        <w:rPr>
          <w:bCs/>
          <w:sz w:val="24"/>
          <w:szCs w:val="24"/>
        </w:rPr>
        <w:t>Папроцька</w:t>
      </w:r>
      <w:proofErr w:type="spellEnd"/>
      <w:r w:rsidRPr="005A18DF">
        <w:rPr>
          <w:bCs/>
          <w:sz w:val="24"/>
          <w:szCs w:val="24"/>
        </w:rPr>
        <w:t xml:space="preserve">, А. Габ, Д. </w:t>
      </w:r>
      <w:proofErr w:type="spellStart"/>
      <w:r w:rsidRPr="005A18DF">
        <w:rPr>
          <w:bCs/>
          <w:sz w:val="24"/>
          <w:szCs w:val="24"/>
        </w:rPr>
        <w:t>Шахнін</w:t>
      </w:r>
      <w:proofErr w:type="spellEnd"/>
      <w:r w:rsidRPr="005A18DF">
        <w:rPr>
          <w:bCs/>
          <w:sz w:val="24"/>
          <w:szCs w:val="24"/>
        </w:rPr>
        <w:t>. Видавництво Університет "Україна". 2017. – 80 с.</w:t>
      </w:r>
    </w:p>
    <w:p w14:paraId="1F6E448B" w14:textId="77777777" w:rsidR="00EA1644" w:rsidRPr="005A18DF" w:rsidRDefault="00EA1644" w:rsidP="005A18DF">
      <w:pPr>
        <w:spacing w:line="240" w:lineRule="auto"/>
        <w:jc w:val="both"/>
        <w:rPr>
          <w:bCs/>
          <w:sz w:val="24"/>
          <w:szCs w:val="24"/>
        </w:rPr>
      </w:pPr>
      <w:r w:rsidRPr="005A18DF">
        <w:rPr>
          <w:bCs/>
          <w:sz w:val="24"/>
          <w:szCs w:val="24"/>
        </w:rPr>
        <w:t xml:space="preserve">        </w:t>
      </w:r>
      <w:r w:rsidRPr="005A18DF">
        <w:rPr>
          <w:sz w:val="24"/>
          <w:szCs w:val="24"/>
        </w:rPr>
        <w:t xml:space="preserve">4. </w:t>
      </w:r>
      <w:proofErr w:type="spellStart"/>
      <w:r w:rsidRPr="005A18DF">
        <w:rPr>
          <w:sz w:val="24"/>
          <w:szCs w:val="24"/>
        </w:rPr>
        <w:t>Наноматеріалознавство</w:t>
      </w:r>
      <w:proofErr w:type="spellEnd"/>
      <w:r w:rsidRPr="005A18DF">
        <w:rPr>
          <w:sz w:val="24"/>
          <w:szCs w:val="24"/>
        </w:rPr>
        <w:t xml:space="preserve">: Навчальний посібник / </w:t>
      </w:r>
      <w:proofErr w:type="spellStart"/>
      <w:r w:rsidRPr="005A18DF">
        <w:rPr>
          <w:sz w:val="24"/>
          <w:szCs w:val="24"/>
        </w:rPr>
        <w:t>Афтанділянц</w:t>
      </w:r>
      <w:proofErr w:type="spellEnd"/>
      <w:r w:rsidRPr="005A18DF">
        <w:rPr>
          <w:sz w:val="24"/>
          <w:szCs w:val="24"/>
        </w:rPr>
        <w:t xml:space="preserve"> Є.Г., </w:t>
      </w:r>
      <w:proofErr w:type="spellStart"/>
      <w:r w:rsidRPr="005A18DF">
        <w:rPr>
          <w:sz w:val="24"/>
          <w:szCs w:val="24"/>
        </w:rPr>
        <w:t>Зазимко</w:t>
      </w:r>
      <w:proofErr w:type="spellEnd"/>
      <w:r w:rsidRPr="005A18DF">
        <w:rPr>
          <w:sz w:val="24"/>
          <w:szCs w:val="24"/>
        </w:rPr>
        <w:t xml:space="preserve"> О.В., </w:t>
      </w:r>
      <w:proofErr w:type="spellStart"/>
      <w:r w:rsidRPr="005A18DF">
        <w:rPr>
          <w:sz w:val="24"/>
          <w:szCs w:val="24"/>
        </w:rPr>
        <w:t>Лопатько</w:t>
      </w:r>
      <w:proofErr w:type="spellEnd"/>
      <w:r w:rsidRPr="005A18DF">
        <w:rPr>
          <w:sz w:val="24"/>
          <w:szCs w:val="24"/>
        </w:rPr>
        <w:t xml:space="preserve"> К.Г. / Херсон: ОЛДІ-ПЛЮС, 2015. - 480 с.</w:t>
      </w:r>
    </w:p>
    <w:p w14:paraId="64483D9E" w14:textId="77777777" w:rsidR="00EA1644" w:rsidRPr="00EA1644" w:rsidRDefault="00EA1644" w:rsidP="00EA1644">
      <w:pPr>
        <w:spacing w:line="360" w:lineRule="auto"/>
        <w:ind w:firstLine="540"/>
        <w:jc w:val="both"/>
        <w:rPr>
          <w:sz w:val="28"/>
          <w:szCs w:val="28"/>
        </w:rPr>
      </w:pPr>
    </w:p>
    <w:p w14:paraId="3EC38EDC" w14:textId="77777777" w:rsidR="004F35BE" w:rsidRPr="00EA1644" w:rsidRDefault="004F35BE" w:rsidP="005D172C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3366"/>
          <w:sz w:val="28"/>
          <w:szCs w:val="28"/>
          <w:bdr w:val="none" w:sz="0" w:space="0" w:color="auto" w:frame="1"/>
          <w:lang w:eastAsia="uk-UA"/>
        </w:rPr>
      </w:pPr>
    </w:p>
    <w:sectPr w:rsidR="004F35BE" w:rsidRPr="00EA1644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2FDC"/>
    <w:rsid w:val="000318CB"/>
    <w:rsid w:val="00042EA8"/>
    <w:rsid w:val="000E5954"/>
    <w:rsid w:val="000E680E"/>
    <w:rsid w:val="000E7551"/>
    <w:rsid w:val="00130933"/>
    <w:rsid w:val="001431F8"/>
    <w:rsid w:val="0017397E"/>
    <w:rsid w:val="001962FB"/>
    <w:rsid w:val="001A691A"/>
    <w:rsid w:val="002018E0"/>
    <w:rsid w:val="00201D18"/>
    <w:rsid w:val="0020200E"/>
    <w:rsid w:val="00246136"/>
    <w:rsid w:val="00256C25"/>
    <w:rsid w:val="002B4A64"/>
    <w:rsid w:val="002D0321"/>
    <w:rsid w:val="00305034"/>
    <w:rsid w:val="0031507D"/>
    <w:rsid w:val="003F4212"/>
    <w:rsid w:val="00452138"/>
    <w:rsid w:val="0046500B"/>
    <w:rsid w:val="00470AC6"/>
    <w:rsid w:val="004B67AF"/>
    <w:rsid w:val="004F35BE"/>
    <w:rsid w:val="0050535F"/>
    <w:rsid w:val="00522D6A"/>
    <w:rsid w:val="00544D46"/>
    <w:rsid w:val="00581698"/>
    <w:rsid w:val="0059346E"/>
    <w:rsid w:val="005A070E"/>
    <w:rsid w:val="005A18DF"/>
    <w:rsid w:val="005A1F5B"/>
    <w:rsid w:val="005D172C"/>
    <w:rsid w:val="005D323C"/>
    <w:rsid w:val="00654D54"/>
    <w:rsid w:val="006C7E6C"/>
    <w:rsid w:val="006D4E59"/>
    <w:rsid w:val="006E2657"/>
    <w:rsid w:val="007A6D35"/>
    <w:rsid w:val="007A72B0"/>
    <w:rsid w:val="007E04C4"/>
    <w:rsid w:val="00826CD7"/>
    <w:rsid w:val="00864671"/>
    <w:rsid w:val="0087329D"/>
    <w:rsid w:val="00880706"/>
    <w:rsid w:val="008927AA"/>
    <w:rsid w:val="008A789F"/>
    <w:rsid w:val="008F1D9E"/>
    <w:rsid w:val="009420EF"/>
    <w:rsid w:val="00944D49"/>
    <w:rsid w:val="009B0543"/>
    <w:rsid w:val="009D6E0D"/>
    <w:rsid w:val="00A17889"/>
    <w:rsid w:val="00A71D92"/>
    <w:rsid w:val="00A96EF1"/>
    <w:rsid w:val="00B75E69"/>
    <w:rsid w:val="00B8638E"/>
    <w:rsid w:val="00BA0C99"/>
    <w:rsid w:val="00BF76F2"/>
    <w:rsid w:val="00C33DBE"/>
    <w:rsid w:val="00CB353F"/>
    <w:rsid w:val="00CB700B"/>
    <w:rsid w:val="00D07915"/>
    <w:rsid w:val="00D2297E"/>
    <w:rsid w:val="00DD7841"/>
    <w:rsid w:val="00DE73BA"/>
    <w:rsid w:val="00E101AF"/>
    <w:rsid w:val="00EA1644"/>
    <w:rsid w:val="00EC07A1"/>
    <w:rsid w:val="00ED3451"/>
    <w:rsid w:val="00ED7D4A"/>
    <w:rsid w:val="00EE249F"/>
    <w:rsid w:val="00F079FF"/>
    <w:rsid w:val="00F23186"/>
    <w:rsid w:val="00F811BC"/>
    <w:rsid w:val="00F82151"/>
    <w:rsid w:val="00FC0EEA"/>
    <w:rsid w:val="00FC5A1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2915"/>
  <w15:docId w15:val="{A7B890FB-FA90-41DF-9C47-B14CB013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5D17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D172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5D172C"/>
    <w:rPr>
      <w:i/>
      <w:iCs/>
    </w:rPr>
  </w:style>
  <w:style w:type="character" w:styleId="a7">
    <w:name w:val="Strong"/>
    <w:basedOn w:val="a0"/>
    <w:uiPriority w:val="22"/>
    <w:qFormat/>
    <w:rsid w:val="005D172C"/>
    <w:rPr>
      <w:b/>
      <w:bCs/>
    </w:rPr>
  </w:style>
  <w:style w:type="paragraph" w:styleId="a8">
    <w:name w:val="Normal (Web)"/>
    <w:basedOn w:val="a"/>
    <w:uiPriority w:val="99"/>
    <w:unhideWhenUsed/>
    <w:rsid w:val="005D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5D172C"/>
    <w:rPr>
      <w:color w:val="0000FF"/>
      <w:u w:val="single"/>
    </w:rPr>
  </w:style>
  <w:style w:type="paragraph" w:customStyle="1" w:styleId="Default">
    <w:name w:val="Default"/>
    <w:rsid w:val="000E7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hps">
    <w:name w:val="hps"/>
    <w:rsid w:val="00452138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93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nushop.com.ua/books?mfp=20-vidavnitstvo%5b%D0%A6%D0%B5%D0%BD%D1%82%D1%80%20%D1%83%D1%87%D0%B1%D0%BE%D0%B2%D0%BE%D1%97%20%D0%BB%D1%96%D1%82%D0%B5%D1%80%D0%B0%D1%82%D1%83%D1%80%D0%B8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ushop.com.ua/books?mfp=16-avtor%5b%D0%91%D1%83%D1%82%D0%BA%D0%BE%20%D0%9C.%D0%9F.%5d" TargetMode="External"/><Relationship Id="rId5" Type="http://schemas.openxmlformats.org/officeDocument/2006/relationships/hyperlink" Target="http://elearn.nubip.edu.ua/course/view.php?id=116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4</cp:revision>
  <dcterms:created xsi:type="dcterms:W3CDTF">2024-01-08T19:01:00Z</dcterms:created>
  <dcterms:modified xsi:type="dcterms:W3CDTF">2024-01-09T08:06:00Z</dcterms:modified>
</cp:coreProperties>
</file>