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11C8" w14:textId="77777777"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14:paraId="1F17AE12" w14:textId="77777777" w:rsidTr="00A96EF1">
        <w:tc>
          <w:tcPr>
            <w:tcW w:w="2978" w:type="dxa"/>
            <w:vMerge w:val="restart"/>
          </w:tcPr>
          <w:p w14:paraId="02FC2D5B" w14:textId="77777777"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rPr>
              <w:drawing>
                <wp:inline distT="0" distB="0" distL="0" distR="0" wp14:anchorId="455470FC" wp14:editId="537F5A33">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6">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14:paraId="1F64ADBD" w14:textId="77777777"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14:paraId="7469EF8B" w14:textId="77777777" w:rsidR="001431F8" w:rsidRPr="00A71D92" w:rsidRDefault="001431F8" w:rsidP="00A349C8">
            <w:pPr>
              <w:jc w:val="center"/>
              <w:rPr>
                <w:rFonts w:ascii="Times New Roman" w:hAnsi="Times New Roman" w:cs="Times New Roman"/>
                <w:b/>
                <w:sz w:val="24"/>
                <w:szCs w:val="24"/>
              </w:rPr>
            </w:pPr>
            <w:r w:rsidRPr="00A71D92">
              <w:rPr>
                <w:rFonts w:ascii="Times New Roman" w:hAnsi="Times New Roman" w:cs="Times New Roman"/>
                <w:b/>
                <w:sz w:val="24"/>
                <w:szCs w:val="24"/>
              </w:rPr>
              <w:t>«</w:t>
            </w:r>
            <w:r w:rsidR="00A349C8" w:rsidRPr="00DA4934">
              <w:rPr>
                <w:rFonts w:ascii="Times New Roman" w:hAnsi="Times New Roman" w:cs="Times New Roman"/>
                <w:sz w:val="28"/>
                <w:szCs w:val="28"/>
                <w:u w:val="single"/>
              </w:rPr>
              <w:t>Механіка конструкцій технічних систем</w:t>
            </w:r>
            <w:r w:rsidRPr="00A71D92">
              <w:rPr>
                <w:rFonts w:ascii="Times New Roman" w:hAnsi="Times New Roman" w:cs="Times New Roman"/>
                <w:b/>
                <w:sz w:val="24"/>
                <w:szCs w:val="24"/>
              </w:rPr>
              <w:t>»</w:t>
            </w:r>
          </w:p>
        </w:tc>
      </w:tr>
      <w:tr w:rsidR="001431F8" w:rsidRPr="00A71D92" w14:paraId="5264BF46" w14:textId="77777777" w:rsidTr="00A96EF1">
        <w:tc>
          <w:tcPr>
            <w:tcW w:w="2978" w:type="dxa"/>
            <w:vMerge/>
          </w:tcPr>
          <w:p w14:paraId="6A7DA4B4" w14:textId="77777777" w:rsidR="001431F8" w:rsidRPr="00A71D92" w:rsidRDefault="001431F8" w:rsidP="00130933">
            <w:pPr>
              <w:rPr>
                <w:rFonts w:ascii="Times New Roman" w:hAnsi="Times New Roman" w:cs="Times New Roman"/>
                <w:sz w:val="24"/>
                <w:szCs w:val="24"/>
              </w:rPr>
            </w:pPr>
          </w:p>
        </w:tc>
        <w:tc>
          <w:tcPr>
            <w:tcW w:w="6911" w:type="dxa"/>
          </w:tcPr>
          <w:p w14:paraId="7124881F" w14:textId="77777777" w:rsidR="00EC07A1" w:rsidRPr="00A71D92" w:rsidRDefault="00EC07A1" w:rsidP="00130933">
            <w:pPr>
              <w:rPr>
                <w:rFonts w:ascii="Times New Roman" w:hAnsi="Times New Roman" w:cs="Times New Roman"/>
                <w:b/>
                <w:sz w:val="24"/>
                <w:szCs w:val="24"/>
              </w:rPr>
            </w:pPr>
          </w:p>
          <w:p w14:paraId="2186FB55" w14:textId="77777777" w:rsidR="001431F8" w:rsidRPr="00A71D92" w:rsidRDefault="001431F8" w:rsidP="00A349C8">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w:t>
            </w:r>
            <w:proofErr w:type="spellStart"/>
            <w:r w:rsidRPr="00A71D92">
              <w:rPr>
                <w:rFonts w:ascii="Times New Roman" w:hAnsi="Times New Roman" w:cs="Times New Roman"/>
                <w:b/>
                <w:sz w:val="24"/>
                <w:szCs w:val="24"/>
              </w:rPr>
              <w:t>вищої</w:t>
            </w:r>
            <w:proofErr w:type="spellEnd"/>
            <w:r w:rsidRPr="00A71D92">
              <w:rPr>
                <w:rFonts w:ascii="Times New Roman" w:hAnsi="Times New Roman" w:cs="Times New Roman"/>
                <w:b/>
                <w:sz w:val="24"/>
                <w:szCs w:val="24"/>
              </w:rPr>
              <w:t xml:space="preserve"> </w:t>
            </w:r>
            <w:proofErr w:type="spellStart"/>
            <w:r w:rsidRPr="00A71D92">
              <w:rPr>
                <w:rFonts w:ascii="Times New Roman" w:hAnsi="Times New Roman" w:cs="Times New Roman"/>
                <w:b/>
                <w:sz w:val="24"/>
                <w:szCs w:val="24"/>
              </w:rPr>
              <w:t>освіти</w:t>
            </w:r>
            <w:proofErr w:type="spellEnd"/>
            <w:r w:rsidRPr="00A71D92">
              <w:rPr>
                <w:rFonts w:ascii="Times New Roman" w:hAnsi="Times New Roman" w:cs="Times New Roman"/>
                <w:b/>
                <w:sz w:val="24"/>
                <w:szCs w:val="24"/>
              </w:rPr>
              <w:t xml:space="preserve"> - </w:t>
            </w:r>
            <w:proofErr w:type="spellStart"/>
            <w:r w:rsidR="00A349C8">
              <w:rPr>
                <w:rFonts w:ascii="Times New Roman" w:hAnsi="Times New Roman" w:cs="Times New Roman"/>
                <w:b/>
                <w:sz w:val="24"/>
                <w:szCs w:val="24"/>
              </w:rPr>
              <w:t>Магіст</w:t>
            </w:r>
            <w:r w:rsidRPr="00A71D92">
              <w:rPr>
                <w:rFonts w:ascii="Times New Roman" w:hAnsi="Times New Roman" w:cs="Times New Roman"/>
                <w:b/>
                <w:sz w:val="24"/>
                <w:szCs w:val="24"/>
              </w:rPr>
              <w:t>р</w:t>
            </w:r>
            <w:proofErr w:type="spellEnd"/>
          </w:p>
        </w:tc>
      </w:tr>
      <w:tr w:rsidR="00A96EF1" w:rsidRPr="00A71D92" w14:paraId="27A1E6D5" w14:textId="77777777" w:rsidTr="00A96EF1">
        <w:tc>
          <w:tcPr>
            <w:tcW w:w="2978" w:type="dxa"/>
            <w:vMerge/>
          </w:tcPr>
          <w:p w14:paraId="7E0AC0A2" w14:textId="77777777" w:rsidR="00A96EF1" w:rsidRPr="00A71D92" w:rsidRDefault="00A96EF1" w:rsidP="00130933">
            <w:pPr>
              <w:rPr>
                <w:rFonts w:ascii="Times New Roman" w:hAnsi="Times New Roman" w:cs="Times New Roman"/>
                <w:sz w:val="24"/>
                <w:szCs w:val="24"/>
              </w:rPr>
            </w:pPr>
          </w:p>
        </w:tc>
        <w:tc>
          <w:tcPr>
            <w:tcW w:w="6911" w:type="dxa"/>
          </w:tcPr>
          <w:p w14:paraId="7D8D0FBE" w14:textId="77777777" w:rsidR="00A96EF1" w:rsidRPr="00A71D92" w:rsidRDefault="00A96EF1" w:rsidP="00A96EF1">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A349C8" w:rsidRPr="00A349C8">
              <w:rPr>
                <w:rFonts w:ascii="Times New Roman" w:hAnsi="Times New Roman" w:cs="Times New Roman"/>
                <w:sz w:val="24"/>
                <w:szCs w:val="24"/>
              </w:rPr>
              <w:t>133 - Галузеве машинобудування</w:t>
            </w:r>
          </w:p>
        </w:tc>
      </w:tr>
      <w:tr w:rsidR="001431F8" w:rsidRPr="00A71D92" w14:paraId="09820407" w14:textId="77777777" w:rsidTr="00A96EF1">
        <w:tc>
          <w:tcPr>
            <w:tcW w:w="2978" w:type="dxa"/>
            <w:vMerge/>
          </w:tcPr>
          <w:p w14:paraId="09214822" w14:textId="77777777" w:rsidR="001431F8" w:rsidRPr="00A71D92" w:rsidRDefault="001431F8" w:rsidP="00130933">
            <w:pPr>
              <w:rPr>
                <w:rFonts w:ascii="Times New Roman" w:hAnsi="Times New Roman" w:cs="Times New Roman"/>
                <w:sz w:val="24"/>
                <w:szCs w:val="24"/>
              </w:rPr>
            </w:pPr>
          </w:p>
        </w:tc>
        <w:tc>
          <w:tcPr>
            <w:tcW w:w="6911" w:type="dxa"/>
          </w:tcPr>
          <w:p w14:paraId="5CD8F028" w14:textId="77777777" w:rsidR="001431F8" w:rsidRPr="00A71D92" w:rsidRDefault="00A00902" w:rsidP="00A00902">
            <w:pPr>
              <w:rPr>
                <w:rFonts w:ascii="Times New Roman" w:hAnsi="Times New Roman" w:cs="Times New Roman"/>
                <w:b/>
                <w:sz w:val="24"/>
                <w:szCs w:val="24"/>
              </w:rPr>
            </w:pPr>
            <w:proofErr w:type="spellStart"/>
            <w:r>
              <w:rPr>
                <w:rFonts w:ascii="Times New Roman" w:hAnsi="Times New Roman" w:cs="Times New Roman"/>
                <w:b/>
                <w:sz w:val="24"/>
                <w:szCs w:val="24"/>
              </w:rPr>
              <w:t>Освітн</w:t>
            </w:r>
            <w:r>
              <w:rPr>
                <w:rFonts w:ascii="Times New Roman" w:hAnsi="Times New Roman" w:cs="Times New Roman"/>
                <w:b/>
                <w:sz w:val="24"/>
                <w:szCs w:val="24"/>
                <w:lang w:val="uk-UA"/>
              </w:rPr>
              <w:t>ьо</w:t>
            </w:r>
            <w:proofErr w:type="spellEnd"/>
            <w:r>
              <w:rPr>
                <w:rFonts w:ascii="Times New Roman" w:hAnsi="Times New Roman" w:cs="Times New Roman"/>
                <w:b/>
                <w:sz w:val="24"/>
                <w:szCs w:val="24"/>
                <w:lang w:val="uk-UA"/>
              </w:rPr>
              <w:t>-наукова</w:t>
            </w:r>
            <w:r w:rsidR="001431F8" w:rsidRPr="00A71D92">
              <w:rPr>
                <w:rFonts w:ascii="Times New Roman" w:hAnsi="Times New Roman" w:cs="Times New Roman"/>
                <w:b/>
                <w:sz w:val="24"/>
                <w:szCs w:val="24"/>
              </w:rPr>
              <w:t xml:space="preserve"> </w:t>
            </w:r>
            <w:proofErr w:type="spellStart"/>
            <w:r w:rsidR="001431F8" w:rsidRPr="00A71D92">
              <w:rPr>
                <w:rFonts w:ascii="Times New Roman" w:hAnsi="Times New Roman" w:cs="Times New Roman"/>
                <w:b/>
                <w:sz w:val="24"/>
                <w:szCs w:val="24"/>
              </w:rPr>
              <w:t>програма</w:t>
            </w:r>
            <w:proofErr w:type="spellEnd"/>
            <w:r w:rsidR="001431F8" w:rsidRPr="00A71D92">
              <w:rPr>
                <w:rFonts w:ascii="Times New Roman" w:hAnsi="Times New Roman" w:cs="Times New Roman"/>
                <w:b/>
                <w:sz w:val="24"/>
                <w:szCs w:val="24"/>
              </w:rPr>
              <w:t xml:space="preserve"> «_</w:t>
            </w:r>
            <w:r>
              <w:rPr>
                <w:rFonts w:ascii="Times New Roman" w:hAnsi="Times New Roman" w:cs="Times New Roman"/>
                <w:b/>
                <w:sz w:val="24"/>
                <w:szCs w:val="24"/>
                <w:lang w:val="uk-UA"/>
              </w:rPr>
              <w:t>Машини та обладнання сільськогосподарського виробництва</w:t>
            </w:r>
            <w:r w:rsidR="001431F8" w:rsidRPr="00A71D92">
              <w:rPr>
                <w:rFonts w:ascii="Times New Roman" w:hAnsi="Times New Roman" w:cs="Times New Roman"/>
                <w:b/>
                <w:sz w:val="24"/>
                <w:szCs w:val="24"/>
              </w:rPr>
              <w:t>»</w:t>
            </w:r>
          </w:p>
        </w:tc>
      </w:tr>
      <w:tr w:rsidR="001431F8" w:rsidRPr="00A71D92" w14:paraId="57CA9201" w14:textId="77777777" w:rsidTr="00A96EF1">
        <w:tc>
          <w:tcPr>
            <w:tcW w:w="2978" w:type="dxa"/>
            <w:vMerge/>
          </w:tcPr>
          <w:p w14:paraId="5BE13DAF" w14:textId="77777777" w:rsidR="001431F8" w:rsidRPr="00A71D92" w:rsidRDefault="001431F8" w:rsidP="00130933">
            <w:pPr>
              <w:rPr>
                <w:rFonts w:ascii="Times New Roman" w:hAnsi="Times New Roman" w:cs="Times New Roman"/>
                <w:sz w:val="24"/>
                <w:szCs w:val="24"/>
              </w:rPr>
            </w:pPr>
          </w:p>
        </w:tc>
        <w:tc>
          <w:tcPr>
            <w:tcW w:w="6911" w:type="dxa"/>
          </w:tcPr>
          <w:p w14:paraId="6B0844CE" w14:textId="77777777" w:rsidR="001431F8" w:rsidRPr="005658D3"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Рік навчання </w:t>
            </w:r>
            <w:r w:rsidR="005658D3" w:rsidRPr="005658D3">
              <w:rPr>
                <w:rFonts w:ascii="Times New Roman" w:hAnsi="Times New Roman" w:cs="Times New Roman"/>
                <w:b/>
                <w:sz w:val="24"/>
                <w:szCs w:val="24"/>
                <w:u w:val="single"/>
              </w:rPr>
              <w:t>1(5)</w:t>
            </w:r>
            <w:r w:rsidRPr="00A71D92">
              <w:rPr>
                <w:rFonts w:ascii="Times New Roman" w:hAnsi="Times New Roman" w:cs="Times New Roman"/>
                <w:b/>
                <w:sz w:val="24"/>
                <w:szCs w:val="24"/>
              </w:rPr>
              <w:t xml:space="preserve">, семестр </w:t>
            </w:r>
            <w:r w:rsidR="005658D3" w:rsidRPr="005658D3">
              <w:rPr>
                <w:rFonts w:ascii="Times New Roman" w:hAnsi="Times New Roman" w:cs="Times New Roman"/>
                <w:b/>
                <w:sz w:val="24"/>
                <w:szCs w:val="24"/>
                <w:u w:val="single"/>
                <w:lang w:val="en-US"/>
              </w:rPr>
              <w:t>I</w:t>
            </w:r>
          </w:p>
          <w:p w14:paraId="374471B2" w14:textId="77777777" w:rsidR="0020200E" w:rsidRPr="00A71D92" w:rsidRDefault="0020200E" w:rsidP="00A00902">
            <w:pPr>
              <w:rPr>
                <w:rFonts w:ascii="Times New Roman" w:hAnsi="Times New Roman" w:cs="Times New Roman"/>
                <w:b/>
                <w:sz w:val="24"/>
                <w:szCs w:val="24"/>
              </w:rPr>
            </w:pPr>
            <w:r>
              <w:rPr>
                <w:rFonts w:ascii="Times New Roman" w:hAnsi="Times New Roman" w:cs="Times New Roman"/>
                <w:b/>
                <w:sz w:val="24"/>
                <w:szCs w:val="24"/>
              </w:rPr>
              <w:t xml:space="preserve">Форма </w:t>
            </w:r>
            <w:proofErr w:type="spellStart"/>
            <w:r>
              <w:rPr>
                <w:rFonts w:ascii="Times New Roman" w:hAnsi="Times New Roman" w:cs="Times New Roman"/>
                <w:b/>
                <w:sz w:val="24"/>
                <w:szCs w:val="24"/>
              </w:rPr>
              <w:t>навчання</w:t>
            </w:r>
            <w:proofErr w:type="spellEnd"/>
            <w:r>
              <w:rPr>
                <w:rFonts w:ascii="Times New Roman" w:hAnsi="Times New Roman" w:cs="Times New Roman"/>
                <w:b/>
                <w:sz w:val="24"/>
                <w:szCs w:val="24"/>
              </w:rPr>
              <w:t xml:space="preserve"> </w:t>
            </w:r>
            <w:proofErr w:type="spellStart"/>
            <w:r w:rsidR="00A00902">
              <w:rPr>
                <w:rFonts w:ascii="Times New Roman" w:hAnsi="Times New Roman" w:cs="Times New Roman"/>
                <w:b/>
                <w:sz w:val="24"/>
                <w:szCs w:val="24"/>
                <w:u w:val="single"/>
              </w:rPr>
              <w:t>денна</w:t>
            </w:r>
            <w:proofErr w:type="spellEnd"/>
          </w:p>
        </w:tc>
      </w:tr>
      <w:tr w:rsidR="001431F8" w:rsidRPr="00A71D92" w14:paraId="2DBBA111" w14:textId="77777777" w:rsidTr="00A96EF1">
        <w:tc>
          <w:tcPr>
            <w:tcW w:w="2978" w:type="dxa"/>
            <w:vMerge/>
          </w:tcPr>
          <w:p w14:paraId="11501020" w14:textId="77777777" w:rsidR="001431F8" w:rsidRPr="00A71D92" w:rsidRDefault="001431F8" w:rsidP="00130933">
            <w:pPr>
              <w:rPr>
                <w:rFonts w:ascii="Times New Roman" w:hAnsi="Times New Roman" w:cs="Times New Roman"/>
                <w:sz w:val="24"/>
                <w:szCs w:val="24"/>
              </w:rPr>
            </w:pPr>
          </w:p>
        </w:tc>
        <w:tc>
          <w:tcPr>
            <w:tcW w:w="6911" w:type="dxa"/>
          </w:tcPr>
          <w:p w14:paraId="47875458" w14:textId="77777777" w:rsidR="001431F8" w:rsidRPr="00A71D92" w:rsidRDefault="001431F8" w:rsidP="00A00902">
            <w:pPr>
              <w:rPr>
                <w:rFonts w:ascii="Times New Roman" w:hAnsi="Times New Roman" w:cs="Times New Roman"/>
                <w:b/>
                <w:sz w:val="24"/>
                <w:szCs w:val="24"/>
              </w:rPr>
            </w:pPr>
            <w:proofErr w:type="spellStart"/>
            <w:r w:rsidRPr="00A71D92">
              <w:rPr>
                <w:rFonts w:ascii="Times New Roman" w:hAnsi="Times New Roman" w:cs="Times New Roman"/>
                <w:b/>
                <w:sz w:val="24"/>
                <w:szCs w:val="24"/>
              </w:rPr>
              <w:t>Кількість</w:t>
            </w:r>
            <w:proofErr w:type="spellEnd"/>
            <w:r w:rsidRPr="00A71D92">
              <w:rPr>
                <w:rFonts w:ascii="Times New Roman" w:hAnsi="Times New Roman" w:cs="Times New Roman"/>
                <w:b/>
                <w:sz w:val="24"/>
                <w:szCs w:val="24"/>
              </w:rPr>
              <w:t xml:space="preserve"> </w:t>
            </w:r>
            <w:proofErr w:type="spellStart"/>
            <w:r w:rsidRPr="00A71D92">
              <w:rPr>
                <w:rFonts w:ascii="Times New Roman" w:hAnsi="Times New Roman" w:cs="Times New Roman"/>
                <w:b/>
                <w:sz w:val="24"/>
                <w:szCs w:val="24"/>
              </w:rPr>
              <w:t>кредитів</w:t>
            </w:r>
            <w:proofErr w:type="spellEnd"/>
            <w:r w:rsidRPr="00A71D92">
              <w:rPr>
                <w:rFonts w:ascii="Times New Roman" w:hAnsi="Times New Roman" w:cs="Times New Roman"/>
                <w:b/>
                <w:sz w:val="24"/>
                <w:szCs w:val="24"/>
              </w:rPr>
              <w:t xml:space="preserve"> </w:t>
            </w:r>
            <w:r w:rsidR="0020200E">
              <w:rPr>
                <w:rFonts w:ascii="Times New Roman" w:hAnsi="Times New Roman" w:cs="Times New Roman"/>
                <w:b/>
                <w:sz w:val="24"/>
                <w:szCs w:val="24"/>
              </w:rPr>
              <w:t>ЄКТС</w:t>
            </w:r>
            <w:r w:rsidR="00A00902">
              <w:rPr>
                <w:rFonts w:ascii="Times New Roman" w:hAnsi="Times New Roman" w:cs="Times New Roman"/>
                <w:b/>
                <w:sz w:val="24"/>
                <w:szCs w:val="24"/>
                <w:lang w:val="uk-UA"/>
              </w:rPr>
              <w:t xml:space="preserve"> 5</w:t>
            </w:r>
          </w:p>
        </w:tc>
      </w:tr>
      <w:tr w:rsidR="001431F8" w:rsidRPr="00A71D92" w14:paraId="26DA3CC2" w14:textId="77777777" w:rsidTr="00A96EF1">
        <w:tc>
          <w:tcPr>
            <w:tcW w:w="2978" w:type="dxa"/>
            <w:vMerge/>
          </w:tcPr>
          <w:p w14:paraId="121ECEA3" w14:textId="77777777" w:rsidR="001431F8" w:rsidRPr="00A71D92" w:rsidRDefault="001431F8" w:rsidP="00130933">
            <w:pPr>
              <w:rPr>
                <w:rFonts w:ascii="Times New Roman" w:hAnsi="Times New Roman" w:cs="Times New Roman"/>
                <w:sz w:val="24"/>
                <w:szCs w:val="24"/>
              </w:rPr>
            </w:pPr>
          </w:p>
        </w:tc>
        <w:tc>
          <w:tcPr>
            <w:tcW w:w="6911" w:type="dxa"/>
          </w:tcPr>
          <w:p w14:paraId="42EA054D" w14:textId="77777777" w:rsidR="001431F8" w:rsidRPr="00A71D92" w:rsidRDefault="0020200E" w:rsidP="00A00902">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5658D3" w:rsidRPr="005658D3">
              <w:rPr>
                <w:rFonts w:ascii="Times New Roman" w:hAnsi="Times New Roman" w:cs="Times New Roman"/>
                <w:b/>
                <w:sz w:val="24"/>
                <w:szCs w:val="24"/>
                <w:u w:val="single"/>
              </w:rPr>
              <w:t>українська</w:t>
            </w:r>
          </w:p>
        </w:tc>
      </w:tr>
      <w:tr w:rsidR="00A96EF1" w:rsidRPr="00A71D92" w14:paraId="36BBF928" w14:textId="77777777" w:rsidTr="00A96EF1">
        <w:tc>
          <w:tcPr>
            <w:tcW w:w="2978" w:type="dxa"/>
          </w:tcPr>
          <w:p w14:paraId="1D599387" w14:textId="77777777"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14:paraId="107D6C9A" w14:textId="77777777" w:rsidR="00A96EF1" w:rsidRPr="00A96EF1" w:rsidRDefault="00A96EF1" w:rsidP="00130933">
            <w:pPr>
              <w:rPr>
                <w:rFonts w:ascii="Times New Roman" w:hAnsi="Times New Roman" w:cs="Times New Roman"/>
                <w:b/>
                <w:sz w:val="24"/>
                <w:szCs w:val="24"/>
                <w:lang w:val="en-US"/>
              </w:rPr>
            </w:pPr>
          </w:p>
        </w:tc>
      </w:tr>
      <w:tr w:rsidR="001431F8" w:rsidRPr="00A71D92" w14:paraId="68B2C0EE" w14:textId="77777777" w:rsidTr="00A96EF1">
        <w:tc>
          <w:tcPr>
            <w:tcW w:w="2978" w:type="dxa"/>
          </w:tcPr>
          <w:p w14:paraId="6452499F" w14:textId="77777777"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14:paraId="43DF4DA6" w14:textId="77777777" w:rsidR="001431F8" w:rsidRPr="00A96EF1" w:rsidRDefault="00581698" w:rsidP="005658D3">
            <w:pPr>
              <w:rPr>
                <w:rFonts w:ascii="Times New Roman" w:hAnsi="Times New Roman" w:cs="Times New Roman"/>
                <w:b/>
                <w:sz w:val="24"/>
                <w:szCs w:val="24"/>
                <w:lang w:val="en-US"/>
              </w:rPr>
            </w:pPr>
            <w:r>
              <w:rPr>
                <w:rFonts w:ascii="Times New Roman" w:hAnsi="Times New Roman" w:cs="Times New Roman"/>
                <w:b/>
                <w:sz w:val="24"/>
                <w:szCs w:val="24"/>
              </w:rPr>
              <w:t>___</w:t>
            </w:r>
            <w:r w:rsidR="005658D3" w:rsidRPr="005658D3">
              <w:rPr>
                <w:rFonts w:ascii="Times New Roman" w:hAnsi="Times New Roman" w:cs="Times New Roman"/>
                <w:b/>
                <w:sz w:val="24"/>
                <w:szCs w:val="24"/>
                <w:u w:val="single"/>
              </w:rPr>
              <w:t>Рибалко В.М.</w:t>
            </w:r>
            <w:r>
              <w:rPr>
                <w:rFonts w:ascii="Times New Roman" w:hAnsi="Times New Roman" w:cs="Times New Roman"/>
                <w:b/>
                <w:sz w:val="24"/>
                <w:szCs w:val="24"/>
              </w:rPr>
              <w:t>_</w:t>
            </w:r>
            <w:r w:rsidR="00A96EF1">
              <w:rPr>
                <w:rFonts w:ascii="Times New Roman" w:hAnsi="Times New Roman" w:cs="Times New Roman"/>
                <w:b/>
                <w:sz w:val="24"/>
                <w:szCs w:val="24"/>
              </w:rPr>
              <w:t>______________________________</w:t>
            </w:r>
            <w:r w:rsidR="00BD1698">
              <w:rPr>
                <w:rFonts w:ascii="Times New Roman" w:hAnsi="Times New Roman" w:cs="Times New Roman"/>
                <w:b/>
                <w:sz w:val="24"/>
                <w:szCs w:val="24"/>
              </w:rPr>
              <w:t>_________</w:t>
            </w:r>
          </w:p>
        </w:tc>
      </w:tr>
      <w:tr w:rsidR="001431F8" w:rsidRPr="00A71D92" w14:paraId="33073ECD" w14:textId="77777777" w:rsidTr="00A96EF1">
        <w:tc>
          <w:tcPr>
            <w:tcW w:w="2978" w:type="dxa"/>
          </w:tcPr>
          <w:p w14:paraId="2CA04C52" w14:textId="77777777"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rPr>
              <w:t>)</w:t>
            </w:r>
          </w:p>
        </w:tc>
        <w:tc>
          <w:tcPr>
            <w:tcW w:w="6911" w:type="dxa"/>
          </w:tcPr>
          <w:p w14:paraId="1C9CA1CF" w14:textId="77777777" w:rsidR="001431F8" w:rsidRPr="00A96EF1" w:rsidRDefault="00E76112" w:rsidP="00130933">
            <w:pPr>
              <w:rPr>
                <w:rFonts w:ascii="Times New Roman" w:hAnsi="Times New Roman" w:cs="Times New Roman"/>
                <w:b/>
                <w:sz w:val="24"/>
                <w:szCs w:val="24"/>
                <w:lang w:val="en-US"/>
              </w:rPr>
            </w:pPr>
            <w:r>
              <w:rPr>
                <w:rFonts w:ascii="Times New Roman" w:hAnsi="Times New Roman" w:cs="Times New Roman"/>
                <w:b/>
                <w:sz w:val="24"/>
                <w:szCs w:val="24"/>
                <w:u w:val="single"/>
                <w:lang w:val="en-US"/>
              </w:rPr>
              <w:t>vyacheslav_rybalko@ukr.net_______________</w:t>
            </w:r>
            <w:r w:rsidR="00A96EF1">
              <w:rPr>
                <w:rFonts w:ascii="Times New Roman" w:hAnsi="Times New Roman" w:cs="Times New Roman"/>
                <w:b/>
                <w:sz w:val="24"/>
                <w:szCs w:val="24"/>
              </w:rPr>
              <w:t>_______________</w:t>
            </w:r>
          </w:p>
          <w:p w14:paraId="3FF848A2" w14:textId="77777777" w:rsidR="00581698" w:rsidRPr="00A96EF1" w:rsidRDefault="00581698" w:rsidP="00130933">
            <w:pPr>
              <w:rPr>
                <w:rFonts w:ascii="Times New Roman" w:hAnsi="Times New Roman" w:cs="Times New Roman"/>
                <w:b/>
                <w:sz w:val="24"/>
                <w:szCs w:val="24"/>
                <w:lang w:val="en-US"/>
              </w:rPr>
            </w:pPr>
            <w:r>
              <w:rPr>
                <w:rFonts w:ascii="Times New Roman" w:hAnsi="Times New Roman" w:cs="Times New Roman"/>
                <w:b/>
                <w:sz w:val="24"/>
                <w:szCs w:val="24"/>
              </w:rPr>
              <w:t>_________________________</w:t>
            </w:r>
            <w:r w:rsidR="00A96EF1">
              <w:rPr>
                <w:rFonts w:ascii="Times New Roman" w:hAnsi="Times New Roman" w:cs="Times New Roman"/>
                <w:b/>
                <w:sz w:val="24"/>
                <w:szCs w:val="24"/>
              </w:rPr>
              <w:t>______________________________</w:t>
            </w:r>
          </w:p>
        </w:tc>
      </w:tr>
      <w:tr w:rsidR="001431F8" w:rsidRPr="00A71D92" w14:paraId="08A5944C" w14:textId="77777777" w:rsidTr="00A96EF1">
        <w:tc>
          <w:tcPr>
            <w:tcW w:w="2978" w:type="dxa"/>
          </w:tcPr>
          <w:p w14:paraId="3801110B" w14:textId="77777777" w:rsidR="001431F8" w:rsidRPr="00A71D92" w:rsidRDefault="001431F8" w:rsidP="00A96EF1">
            <w:pPr>
              <w:rPr>
                <w:rFonts w:ascii="Times New Roman" w:hAnsi="Times New Roman" w:cs="Times New Roman"/>
                <w:b/>
                <w:sz w:val="24"/>
                <w:szCs w:val="24"/>
                <w:lang w:val="en-US"/>
              </w:rPr>
            </w:pPr>
            <w:proofErr w:type="spellStart"/>
            <w:r w:rsidRPr="00A71D92">
              <w:rPr>
                <w:rFonts w:ascii="Times New Roman" w:hAnsi="Times New Roman" w:cs="Times New Roman"/>
                <w:b/>
                <w:sz w:val="24"/>
                <w:szCs w:val="24"/>
              </w:rPr>
              <w:t>Сторінка</w:t>
            </w:r>
            <w:proofErr w:type="spellEnd"/>
            <w:r w:rsidRPr="00A71D92">
              <w:rPr>
                <w:rFonts w:ascii="Times New Roman" w:hAnsi="Times New Roman" w:cs="Times New Roman"/>
                <w:b/>
                <w:sz w:val="24"/>
                <w:szCs w:val="24"/>
              </w:rPr>
              <w:t xml:space="preserve"> курсу в</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earn</w:t>
            </w:r>
          </w:p>
        </w:tc>
        <w:tc>
          <w:tcPr>
            <w:tcW w:w="6911" w:type="dxa"/>
          </w:tcPr>
          <w:p w14:paraId="1BF7B348" w14:textId="77777777" w:rsidR="001431F8" w:rsidRPr="00033071" w:rsidRDefault="00000000" w:rsidP="00130933">
            <w:pPr>
              <w:rPr>
                <w:rFonts w:ascii="Times New Roman" w:hAnsi="Times New Roman" w:cs="Times New Roman"/>
                <w:b/>
                <w:sz w:val="24"/>
                <w:szCs w:val="24"/>
                <w:lang w:val="en-US"/>
              </w:rPr>
            </w:pPr>
            <w:hyperlink r:id="rId7" w:history="1">
              <w:r w:rsidR="005345D8" w:rsidRPr="00DB7242">
                <w:rPr>
                  <w:rStyle w:val="a7"/>
                  <w:rFonts w:ascii="Times New Roman" w:hAnsi="Times New Roman" w:cs="Times New Roman"/>
                  <w:b/>
                  <w:sz w:val="24"/>
                  <w:szCs w:val="24"/>
                </w:rPr>
                <w:t>https://elearn.nubip.edu.ua/course/view.php?id=1346</w:t>
              </w:r>
            </w:hyperlink>
            <w:r w:rsidR="005345D8" w:rsidRPr="00033071">
              <w:rPr>
                <w:rFonts w:ascii="Times New Roman" w:hAnsi="Times New Roman" w:cs="Times New Roman"/>
                <w:b/>
                <w:sz w:val="24"/>
                <w:szCs w:val="24"/>
                <w:lang w:val="en-US"/>
              </w:rPr>
              <w:t xml:space="preserve"> </w:t>
            </w:r>
          </w:p>
        </w:tc>
      </w:tr>
    </w:tbl>
    <w:p w14:paraId="5336D17E" w14:textId="77777777" w:rsidR="001431F8" w:rsidRPr="00A71D92" w:rsidRDefault="001431F8" w:rsidP="00130933">
      <w:pPr>
        <w:spacing w:after="0" w:line="240" w:lineRule="auto"/>
        <w:rPr>
          <w:rFonts w:ascii="Times New Roman" w:hAnsi="Times New Roman" w:cs="Times New Roman"/>
          <w:b/>
          <w:sz w:val="24"/>
          <w:szCs w:val="24"/>
        </w:rPr>
      </w:pPr>
    </w:p>
    <w:p w14:paraId="790FBD37" w14:textId="77777777"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14:paraId="6BDADD24" w14:textId="77777777" w:rsidR="00A71D92" w:rsidRPr="00581698" w:rsidRDefault="00A71D92" w:rsidP="00A71D92">
      <w:pPr>
        <w:spacing w:after="0" w:line="240" w:lineRule="auto"/>
        <w:jc w:val="center"/>
        <w:rPr>
          <w:rFonts w:ascii="Times New Roman" w:hAnsi="Times New Roman" w:cs="Times New Roman"/>
          <w:i/>
          <w:sz w:val="20"/>
          <w:szCs w:val="20"/>
        </w:rPr>
      </w:pPr>
      <w:r w:rsidRPr="00581698">
        <w:rPr>
          <w:rFonts w:ascii="Times New Roman" w:hAnsi="Times New Roman" w:cs="Times New Roman"/>
          <w:i/>
          <w:sz w:val="20"/>
          <w:szCs w:val="20"/>
        </w:rPr>
        <w:t>(до 1000 друкованих знаків)</w:t>
      </w:r>
    </w:p>
    <w:p w14:paraId="46629927" w14:textId="77777777" w:rsidR="00033071" w:rsidRPr="00033071" w:rsidRDefault="00033071" w:rsidP="00033071">
      <w:pPr>
        <w:spacing w:after="0"/>
        <w:ind w:firstLine="709"/>
        <w:jc w:val="both"/>
        <w:rPr>
          <w:rFonts w:ascii="Times New Roman" w:hAnsi="Times New Roman" w:cs="Times New Roman"/>
          <w:sz w:val="28"/>
          <w:szCs w:val="28"/>
          <w:lang w:eastAsia="uk-UA"/>
        </w:rPr>
      </w:pPr>
      <w:r w:rsidRPr="00033071">
        <w:rPr>
          <w:rFonts w:ascii="Times New Roman" w:hAnsi="Times New Roman" w:cs="Times New Roman"/>
          <w:b/>
          <w:sz w:val="28"/>
          <w:szCs w:val="28"/>
          <w:lang w:eastAsia="uk-UA"/>
        </w:rPr>
        <w:t>Мета</w:t>
      </w:r>
      <w:r w:rsidRPr="00033071">
        <w:rPr>
          <w:rFonts w:ascii="Times New Roman" w:hAnsi="Times New Roman" w:cs="Times New Roman"/>
          <w:sz w:val="28"/>
          <w:szCs w:val="28"/>
          <w:lang w:eastAsia="uk-UA"/>
        </w:rPr>
        <w:t xml:space="preserve"> дисципліни полягає у формуванні у магістрів системи знань щодо основних положень проектування технічних систем в АПК, включаючи проектування технологічних процесів створення сучасних конструкцій технічних систем; моделювання і дослідження деталей та вузлів сільськогосподарських машин, енергетичних систем; проектування, експлуатація та моніторинг технічних систем, спрямованих на заощадження енергоресурсів, використання альтернативних джерел енергії, забезпечення екологічно-чистої сільськогосподарської продукції, систем,</w:t>
      </w:r>
      <w:r>
        <w:rPr>
          <w:rFonts w:ascii="Times New Roman" w:hAnsi="Times New Roman" w:cs="Times New Roman"/>
          <w:sz w:val="28"/>
          <w:szCs w:val="28"/>
          <w:lang w:eastAsia="uk-UA"/>
        </w:rPr>
        <w:t xml:space="preserve"> </w:t>
      </w:r>
      <w:r w:rsidRPr="00033071">
        <w:rPr>
          <w:rFonts w:ascii="Times New Roman" w:hAnsi="Times New Roman" w:cs="Times New Roman"/>
          <w:sz w:val="28"/>
          <w:szCs w:val="28"/>
          <w:lang w:eastAsia="uk-UA"/>
        </w:rPr>
        <w:t>які забезпечують нові методи переробки та зберігання сільськогосподарської продукції.</w:t>
      </w:r>
    </w:p>
    <w:p w14:paraId="4F9A365F" w14:textId="77777777" w:rsidR="00033071" w:rsidRPr="00033071" w:rsidRDefault="00033071" w:rsidP="00033071">
      <w:pPr>
        <w:spacing w:after="0"/>
        <w:ind w:firstLine="709"/>
        <w:jc w:val="both"/>
        <w:rPr>
          <w:rFonts w:ascii="Times New Roman" w:hAnsi="Times New Roman" w:cs="Times New Roman"/>
          <w:sz w:val="28"/>
          <w:szCs w:val="28"/>
          <w:lang w:eastAsia="uk-UA"/>
        </w:rPr>
      </w:pPr>
      <w:r w:rsidRPr="00033071">
        <w:rPr>
          <w:rFonts w:ascii="Times New Roman" w:hAnsi="Times New Roman" w:cs="Times New Roman"/>
          <w:b/>
          <w:sz w:val="28"/>
          <w:szCs w:val="28"/>
          <w:lang w:eastAsia="uk-UA"/>
        </w:rPr>
        <w:t>Завдання</w:t>
      </w:r>
      <w:r w:rsidRPr="00033071">
        <w:rPr>
          <w:rFonts w:ascii="Times New Roman" w:hAnsi="Times New Roman" w:cs="Times New Roman"/>
          <w:sz w:val="28"/>
          <w:szCs w:val="28"/>
          <w:lang w:eastAsia="uk-UA"/>
        </w:rPr>
        <w:t xml:space="preserve"> дисципліни полягає у наступному: вивчити особливості методів розрахунку та проектування технічних систем, які використовують у АПК,</w:t>
      </w:r>
      <w:r>
        <w:rPr>
          <w:rFonts w:ascii="Times New Roman" w:hAnsi="Times New Roman" w:cs="Times New Roman"/>
          <w:sz w:val="28"/>
          <w:szCs w:val="28"/>
          <w:lang w:eastAsia="uk-UA"/>
        </w:rPr>
        <w:t xml:space="preserve"> </w:t>
      </w:r>
      <w:proofErr w:type="spellStart"/>
      <w:r w:rsidRPr="00033071">
        <w:rPr>
          <w:rFonts w:ascii="Times New Roman" w:hAnsi="Times New Roman" w:cs="Times New Roman"/>
          <w:sz w:val="28"/>
          <w:szCs w:val="28"/>
          <w:lang w:eastAsia="uk-UA"/>
        </w:rPr>
        <w:t>проаналізувати</w:t>
      </w:r>
      <w:proofErr w:type="spellEnd"/>
      <w:r>
        <w:rPr>
          <w:rFonts w:ascii="Times New Roman" w:hAnsi="Times New Roman" w:cs="Times New Roman"/>
          <w:sz w:val="28"/>
          <w:szCs w:val="28"/>
          <w:lang w:eastAsia="uk-UA"/>
        </w:rPr>
        <w:t xml:space="preserve"> </w:t>
      </w:r>
      <w:r w:rsidRPr="00033071">
        <w:rPr>
          <w:rFonts w:ascii="Times New Roman" w:hAnsi="Times New Roman" w:cs="Times New Roman"/>
          <w:sz w:val="28"/>
          <w:szCs w:val="28"/>
          <w:lang w:eastAsia="uk-UA"/>
        </w:rPr>
        <w:t>конструктивно-</w:t>
      </w:r>
      <w:proofErr w:type="spellStart"/>
      <w:r w:rsidRPr="00033071">
        <w:rPr>
          <w:rFonts w:ascii="Times New Roman" w:hAnsi="Times New Roman" w:cs="Times New Roman"/>
          <w:sz w:val="28"/>
          <w:szCs w:val="28"/>
          <w:lang w:eastAsia="uk-UA"/>
        </w:rPr>
        <w:t>технологічні</w:t>
      </w:r>
      <w:proofErr w:type="spellEnd"/>
      <w:r w:rsidRPr="00033071">
        <w:rPr>
          <w:rFonts w:ascii="Times New Roman" w:hAnsi="Times New Roman" w:cs="Times New Roman"/>
          <w:sz w:val="28"/>
          <w:szCs w:val="28"/>
          <w:lang w:eastAsia="uk-UA"/>
        </w:rPr>
        <w:t xml:space="preserve"> </w:t>
      </w:r>
      <w:proofErr w:type="spellStart"/>
      <w:r w:rsidRPr="00033071">
        <w:rPr>
          <w:rFonts w:ascii="Times New Roman" w:hAnsi="Times New Roman" w:cs="Times New Roman"/>
          <w:sz w:val="28"/>
          <w:szCs w:val="28"/>
          <w:lang w:eastAsia="uk-UA"/>
        </w:rPr>
        <w:t>параметри</w:t>
      </w:r>
      <w:proofErr w:type="spellEnd"/>
      <w:r w:rsidRPr="00033071">
        <w:rPr>
          <w:rFonts w:ascii="Times New Roman" w:hAnsi="Times New Roman" w:cs="Times New Roman"/>
          <w:sz w:val="28"/>
          <w:szCs w:val="28"/>
          <w:lang w:eastAsia="uk-UA"/>
        </w:rPr>
        <w:t xml:space="preserve"> </w:t>
      </w:r>
      <w:proofErr w:type="spellStart"/>
      <w:r w:rsidRPr="00033071">
        <w:rPr>
          <w:rFonts w:ascii="Times New Roman" w:hAnsi="Times New Roman" w:cs="Times New Roman"/>
          <w:sz w:val="28"/>
          <w:szCs w:val="28"/>
          <w:lang w:eastAsia="uk-UA"/>
        </w:rPr>
        <w:t>сучасних</w:t>
      </w:r>
      <w:proofErr w:type="spellEnd"/>
      <w:r w:rsidRPr="00033071">
        <w:rPr>
          <w:rFonts w:ascii="Times New Roman" w:hAnsi="Times New Roman" w:cs="Times New Roman"/>
          <w:sz w:val="28"/>
          <w:szCs w:val="28"/>
          <w:lang w:eastAsia="uk-UA"/>
        </w:rPr>
        <w:t xml:space="preserve"> </w:t>
      </w:r>
      <w:proofErr w:type="spellStart"/>
      <w:r w:rsidRPr="00033071">
        <w:rPr>
          <w:rFonts w:ascii="Times New Roman" w:hAnsi="Times New Roman" w:cs="Times New Roman"/>
          <w:sz w:val="28"/>
          <w:szCs w:val="28"/>
          <w:lang w:eastAsia="uk-UA"/>
        </w:rPr>
        <w:t>технічних</w:t>
      </w:r>
      <w:proofErr w:type="spellEnd"/>
      <w:r w:rsidRPr="00033071">
        <w:rPr>
          <w:rFonts w:ascii="Times New Roman" w:hAnsi="Times New Roman" w:cs="Times New Roman"/>
          <w:sz w:val="28"/>
          <w:szCs w:val="28"/>
          <w:lang w:eastAsia="uk-UA"/>
        </w:rPr>
        <w:t xml:space="preserve"> систем та технології їх виготовлення; засвоїти специфіку технологічних процесів виготовлення, складання, обслуговування сільськогосподарських машин та окремих пристроїв.</w:t>
      </w:r>
    </w:p>
    <w:p w14:paraId="6A24C61B" w14:textId="77777777" w:rsidR="00033071" w:rsidRPr="00033071" w:rsidRDefault="00033071" w:rsidP="00033071">
      <w:pPr>
        <w:tabs>
          <w:tab w:val="left" w:pos="284"/>
          <w:tab w:val="left" w:pos="567"/>
        </w:tabs>
        <w:ind w:firstLine="709"/>
        <w:contextualSpacing/>
        <w:jc w:val="both"/>
        <w:rPr>
          <w:rFonts w:ascii="Times New Roman" w:hAnsi="Times New Roman" w:cs="Times New Roman"/>
          <w:b/>
          <w:i/>
          <w:sz w:val="28"/>
          <w:szCs w:val="28"/>
          <w:lang w:eastAsia="uk-UA"/>
        </w:rPr>
      </w:pPr>
      <w:r w:rsidRPr="00033071">
        <w:rPr>
          <w:rFonts w:ascii="Times New Roman" w:hAnsi="Times New Roman" w:cs="Times New Roman"/>
          <w:b/>
          <w:i/>
          <w:sz w:val="28"/>
          <w:szCs w:val="28"/>
          <w:lang w:eastAsia="uk-UA"/>
        </w:rPr>
        <w:t xml:space="preserve">Набуття компетентностей: </w:t>
      </w:r>
    </w:p>
    <w:p w14:paraId="1FD0F3B8" w14:textId="77777777" w:rsidR="00033071" w:rsidRPr="00033071" w:rsidRDefault="00033071" w:rsidP="00033071">
      <w:pPr>
        <w:tabs>
          <w:tab w:val="left" w:pos="284"/>
          <w:tab w:val="left" w:pos="567"/>
        </w:tabs>
        <w:spacing w:after="0" w:line="240" w:lineRule="auto"/>
        <w:ind w:firstLine="709"/>
        <w:jc w:val="both"/>
        <w:rPr>
          <w:rFonts w:ascii="Times New Roman" w:eastAsia="Times New Roman" w:hAnsi="Times New Roman" w:cs="Times New Roman"/>
          <w:iCs/>
          <w:sz w:val="28"/>
          <w:szCs w:val="28"/>
        </w:rPr>
      </w:pPr>
      <w:r w:rsidRPr="00033071">
        <w:rPr>
          <w:rFonts w:ascii="Times New Roman" w:eastAsia="Times New Roman" w:hAnsi="Times New Roman" w:cs="Times New Roman"/>
          <w:iCs/>
          <w:sz w:val="28"/>
          <w:szCs w:val="28"/>
        </w:rPr>
        <w:t>інтегральна компетентність (ІК):</w:t>
      </w:r>
      <w:r w:rsidRPr="00033071">
        <w:rPr>
          <w:rFonts w:ascii="Times New Roman" w:hAnsi="Times New Roman" w:cs="Times New Roman"/>
          <w:sz w:val="28"/>
          <w:szCs w:val="28"/>
          <w:lang w:eastAsia="uk-UA"/>
        </w:rPr>
        <w:t xml:space="preserve">Здатність особи розв’язувати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 </w:t>
      </w:r>
    </w:p>
    <w:p w14:paraId="2E22A1A0"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lang w:eastAsia="uk-UA"/>
        </w:rPr>
      </w:pPr>
      <w:r w:rsidRPr="00033071">
        <w:rPr>
          <w:rFonts w:ascii="Times New Roman" w:eastAsia="Times New Roman" w:hAnsi="Times New Roman" w:cs="Times New Roman"/>
          <w:iCs/>
          <w:sz w:val="28"/>
          <w:szCs w:val="28"/>
        </w:rPr>
        <w:t>загальні компетентності (ЗК):</w:t>
      </w:r>
      <w:r>
        <w:rPr>
          <w:rFonts w:ascii="Times New Roman" w:eastAsia="Times New Roman" w:hAnsi="Times New Roman" w:cs="Times New Roman"/>
          <w:iCs/>
          <w:sz w:val="28"/>
          <w:szCs w:val="28"/>
        </w:rPr>
        <w:t xml:space="preserve"> </w:t>
      </w:r>
      <w:r w:rsidRPr="00033071">
        <w:rPr>
          <w:rFonts w:ascii="Times New Roman" w:hAnsi="Times New Roman" w:cs="Times New Roman"/>
          <w:sz w:val="28"/>
          <w:lang w:eastAsia="uk-UA"/>
        </w:rPr>
        <w:t xml:space="preserve">ЗК1. Здатність застосовувати інформаційні та комунікаційні технології. </w:t>
      </w:r>
    </w:p>
    <w:p w14:paraId="019F516B"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szCs w:val="28"/>
          <w:lang w:eastAsia="uk-UA"/>
        </w:rPr>
      </w:pPr>
      <w:r w:rsidRPr="00033071">
        <w:rPr>
          <w:rFonts w:ascii="Times New Roman" w:hAnsi="Times New Roman" w:cs="Times New Roman"/>
          <w:sz w:val="28"/>
          <w:szCs w:val="28"/>
          <w:lang w:eastAsia="uk-UA"/>
        </w:rPr>
        <w:t>ЗК3. Здатність до пошуку, оброблення та аналізу  інформації з різних джерел.</w:t>
      </w:r>
    </w:p>
    <w:p w14:paraId="580324A0"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szCs w:val="28"/>
          <w:lang w:eastAsia="uk-UA"/>
        </w:rPr>
      </w:pPr>
      <w:r w:rsidRPr="00033071">
        <w:rPr>
          <w:rFonts w:ascii="Times New Roman" w:hAnsi="Times New Roman" w:cs="Times New Roman"/>
          <w:sz w:val="28"/>
          <w:szCs w:val="28"/>
          <w:lang w:eastAsia="uk-UA"/>
        </w:rPr>
        <w:t>ЗК4. Здатність бути критичним та самокритичним.</w:t>
      </w:r>
    </w:p>
    <w:p w14:paraId="0BA0F528"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szCs w:val="28"/>
          <w:lang w:eastAsia="uk-UA"/>
        </w:rPr>
      </w:pPr>
      <w:r w:rsidRPr="00033071">
        <w:rPr>
          <w:rFonts w:ascii="Times New Roman" w:hAnsi="Times New Roman" w:cs="Times New Roman"/>
          <w:sz w:val="28"/>
          <w:szCs w:val="28"/>
          <w:lang w:eastAsia="uk-UA"/>
        </w:rPr>
        <w:t>ЗК6. Здатність генерувати нові ідеї (креативність).</w:t>
      </w:r>
    </w:p>
    <w:p w14:paraId="38E9B51B"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szCs w:val="28"/>
          <w:lang w:eastAsia="uk-UA"/>
        </w:rPr>
      </w:pPr>
      <w:r w:rsidRPr="00033071">
        <w:rPr>
          <w:rFonts w:ascii="Times New Roman" w:hAnsi="Times New Roman" w:cs="Times New Roman"/>
          <w:sz w:val="28"/>
          <w:szCs w:val="28"/>
          <w:lang w:eastAsia="uk-UA"/>
        </w:rPr>
        <w:lastRenderedPageBreak/>
        <w:t>ЗК8. Здатність приймати обґрунтовані рішення.</w:t>
      </w:r>
    </w:p>
    <w:p w14:paraId="78D5A1C6"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szCs w:val="28"/>
          <w:lang w:eastAsia="uk-UA"/>
        </w:rPr>
      </w:pPr>
      <w:r w:rsidRPr="00033071">
        <w:rPr>
          <w:rFonts w:ascii="Times New Roman" w:hAnsi="Times New Roman" w:cs="Times New Roman"/>
          <w:sz w:val="28"/>
          <w:szCs w:val="28"/>
          <w:lang w:eastAsia="uk-UA"/>
        </w:rPr>
        <w:t>ЗК9. Здатність працювати в команді.</w:t>
      </w:r>
    </w:p>
    <w:p w14:paraId="36AC2862"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szCs w:val="28"/>
          <w:lang w:eastAsia="uk-UA"/>
        </w:rPr>
      </w:pPr>
      <w:r w:rsidRPr="00033071">
        <w:rPr>
          <w:rFonts w:ascii="Times New Roman" w:hAnsi="Times New Roman" w:cs="Times New Roman"/>
          <w:sz w:val="28"/>
          <w:szCs w:val="28"/>
          <w:lang w:eastAsia="uk-UA"/>
        </w:rPr>
        <w:t>ЗК10.Здатність проводити дослідження на відповідному рівні.</w:t>
      </w:r>
    </w:p>
    <w:p w14:paraId="05961065"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szCs w:val="28"/>
          <w:lang w:eastAsia="uk-UA"/>
        </w:rPr>
      </w:pPr>
      <w:r w:rsidRPr="00033071">
        <w:rPr>
          <w:rFonts w:ascii="Times New Roman" w:hAnsi="Times New Roman" w:cs="Times New Roman"/>
          <w:bCs/>
          <w:sz w:val="28"/>
          <w:szCs w:val="28"/>
          <w:lang w:eastAsia="uk-UA"/>
        </w:rPr>
        <w:t>Спеціальні (фахові, предметні) компетентності (СК)</w:t>
      </w:r>
    </w:p>
    <w:p w14:paraId="68FFAF88" w14:textId="77777777" w:rsidR="00033071" w:rsidRPr="00033071" w:rsidRDefault="00033071" w:rsidP="00033071">
      <w:pPr>
        <w:tabs>
          <w:tab w:val="left" w:pos="284"/>
          <w:tab w:val="left" w:pos="567"/>
        </w:tabs>
        <w:spacing w:after="0" w:line="240" w:lineRule="auto"/>
        <w:ind w:firstLine="709"/>
        <w:jc w:val="both"/>
        <w:rPr>
          <w:rFonts w:ascii="Times New Roman" w:eastAsia="Times New Roman" w:hAnsi="Times New Roman" w:cs="Times New Roman"/>
          <w:bCs/>
          <w:iCs/>
          <w:sz w:val="28"/>
          <w:szCs w:val="28"/>
        </w:rPr>
      </w:pPr>
      <w:r w:rsidRPr="00033071">
        <w:rPr>
          <w:rFonts w:ascii="Times New Roman" w:eastAsia="Times New Roman" w:hAnsi="Times New Roman" w:cs="Times New Roman"/>
          <w:bCs/>
          <w:iCs/>
          <w:sz w:val="28"/>
          <w:szCs w:val="28"/>
        </w:rPr>
        <w:t>СК3. Здатність створювати нову техніку і технології в галузі механічної інженерії.</w:t>
      </w:r>
    </w:p>
    <w:p w14:paraId="33FDE121" w14:textId="77777777" w:rsidR="00033071" w:rsidRPr="00033071" w:rsidRDefault="00033071" w:rsidP="00033071">
      <w:pPr>
        <w:tabs>
          <w:tab w:val="left" w:pos="284"/>
          <w:tab w:val="left" w:pos="567"/>
        </w:tabs>
        <w:spacing w:after="0" w:line="240" w:lineRule="auto"/>
        <w:ind w:firstLine="709"/>
        <w:jc w:val="both"/>
        <w:rPr>
          <w:rFonts w:ascii="Times New Roman" w:eastAsia="Times New Roman" w:hAnsi="Times New Roman" w:cs="Times New Roman"/>
          <w:bCs/>
          <w:iCs/>
          <w:sz w:val="28"/>
          <w:szCs w:val="28"/>
        </w:rPr>
      </w:pPr>
      <w:r w:rsidRPr="00033071">
        <w:rPr>
          <w:rFonts w:ascii="Times New Roman" w:eastAsia="Times New Roman" w:hAnsi="Times New Roman" w:cs="Times New Roman"/>
          <w:bCs/>
          <w:iCs/>
          <w:sz w:val="28"/>
          <w:szCs w:val="28"/>
        </w:rPr>
        <w:t>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p>
    <w:p w14:paraId="2DB277F8" w14:textId="77777777" w:rsidR="00033071" w:rsidRPr="00033071" w:rsidRDefault="00033071" w:rsidP="00033071">
      <w:pPr>
        <w:tabs>
          <w:tab w:val="left" w:pos="284"/>
          <w:tab w:val="left" w:pos="567"/>
        </w:tabs>
        <w:spacing w:after="0" w:line="240" w:lineRule="auto"/>
        <w:ind w:firstLine="709"/>
        <w:jc w:val="both"/>
        <w:rPr>
          <w:rFonts w:ascii="Times New Roman" w:eastAsia="Times New Roman" w:hAnsi="Times New Roman" w:cs="Times New Roman"/>
          <w:bCs/>
          <w:iCs/>
          <w:sz w:val="28"/>
          <w:szCs w:val="28"/>
        </w:rPr>
      </w:pPr>
      <w:r w:rsidRPr="00033071">
        <w:rPr>
          <w:rFonts w:ascii="Times New Roman" w:eastAsia="Times New Roman" w:hAnsi="Times New Roman" w:cs="Times New Roman"/>
          <w:bCs/>
          <w:iCs/>
          <w:sz w:val="28"/>
          <w:szCs w:val="28"/>
        </w:rPr>
        <w:t xml:space="preserve">СК6. Здатність до науково-педагогічної діяльності в закладах </w:t>
      </w:r>
      <w:proofErr w:type="spellStart"/>
      <w:r w:rsidRPr="00033071">
        <w:rPr>
          <w:rFonts w:ascii="Times New Roman" w:eastAsia="Times New Roman" w:hAnsi="Times New Roman" w:cs="Times New Roman"/>
          <w:bCs/>
          <w:iCs/>
          <w:sz w:val="28"/>
          <w:szCs w:val="28"/>
        </w:rPr>
        <w:t>вищої</w:t>
      </w:r>
      <w:proofErr w:type="spellEnd"/>
      <w:r w:rsidRPr="00033071">
        <w:rPr>
          <w:rFonts w:ascii="Times New Roman" w:eastAsia="Times New Roman" w:hAnsi="Times New Roman" w:cs="Times New Roman"/>
          <w:bCs/>
          <w:iCs/>
          <w:sz w:val="28"/>
          <w:szCs w:val="28"/>
        </w:rPr>
        <w:t xml:space="preserve">, </w:t>
      </w:r>
      <w:proofErr w:type="spellStart"/>
      <w:r w:rsidRPr="00033071">
        <w:rPr>
          <w:rFonts w:ascii="Times New Roman" w:eastAsia="Times New Roman" w:hAnsi="Times New Roman" w:cs="Times New Roman"/>
          <w:bCs/>
          <w:iCs/>
          <w:sz w:val="28"/>
          <w:szCs w:val="28"/>
        </w:rPr>
        <w:t>передвищої</w:t>
      </w:r>
      <w:proofErr w:type="spellEnd"/>
      <w:r w:rsidRPr="00033071">
        <w:rPr>
          <w:rFonts w:ascii="Times New Roman" w:eastAsia="Times New Roman" w:hAnsi="Times New Roman" w:cs="Times New Roman"/>
          <w:bCs/>
          <w:iCs/>
          <w:sz w:val="28"/>
          <w:szCs w:val="28"/>
        </w:rPr>
        <w:t xml:space="preserve"> та </w:t>
      </w:r>
      <w:proofErr w:type="spellStart"/>
      <w:r w:rsidRPr="00033071">
        <w:rPr>
          <w:rFonts w:ascii="Times New Roman" w:eastAsia="Times New Roman" w:hAnsi="Times New Roman" w:cs="Times New Roman"/>
          <w:bCs/>
          <w:iCs/>
          <w:sz w:val="28"/>
          <w:szCs w:val="28"/>
        </w:rPr>
        <w:t>фахової</w:t>
      </w:r>
      <w:proofErr w:type="spellEnd"/>
      <w:r w:rsidRPr="00033071">
        <w:rPr>
          <w:rFonts w:ascii="Times New Roman" w:eastAsia="Times New Roman" w:hAnsi="Times New Roman" w:cs="Times New Roman"/>
          <w:bCs/>
          <w:iCs/>
          <w:sz w:val="28"/>
          <w:szCs w:val="28"/>
        </w:rPr>
        <w:t xml:space="preserve"> </w:t>
      </w:r>
      <w:proofErr w:type="spellStart"/>
      <w:r w:rsidRPr="00033071">
        <w:rPr>
          <w:rFonts w:ascii="Times New Roman" w:eastAsia="Times New Roman" w:hAnsi="Times New Roman" w:cs="Times New Roman"/>
          <w:bCs/>
          <w:iCs/>
          <w:sz w:val="28"/>
          <w:szCs w:val="28"/>
        </w:rPr>
        <w:t>освіти</w:t>
      </w:r>
      <w:proofErr w:type="spellEnd"/>
      <w:r w:rsidRPr="00033071">
        <w:rPr>
          <w:rFonts w:ascii="Times New Roman" w:eastAsia="Times New Roman" w:hAnsi="Times New Roman" w:cs="Times New Roman"/>
          <w:bCs/>
          <w:iCs/>
          <w:sz w:val="28"/>
          <w:szCs w:val="28"/>
        </w:rPr>
        <w:t>.</w:t>
      </w:r>
    </w:p>
    <w:p w14:paraId="32B13BC9" w14:textId="77777777" w:rsidR="00033071" w:rsidRPr="00033071" w:rsidRDefault="00033071" w:rsidP="00033071">
      <w:pPr>
        <w:tabs>
          <w:tab w:val="left" w:pos="284"/>
          <w:tab w:val="left" w:pos="567"/>
        </w:tabs>
        <w:spacing w:after="0" w:line="240" w:lineRule="auto"/>
        <w:ind w:firstLine="709"/>
        <w:jc w:val="both"/>
        <w:rPr>
          <w:rFonts w:ascii="Times New Roman" w:eastAsia="Times New Roman" w:hAnsi="Times New Roman" w:cs="Times New Roman"/>
          <w:bCs/>
          <w:iCs/>
          <w:sz w:val="28"/>
          <w:szCs w:val="28"/>
        </w:rPr>
      </w:pPr>
      <w:r w:rsidRPr="00033071">
        <w:rPr>
          <w:rFonts w:ascii="Times New Roman" w:eastAsia="Times New Roman" w:hAnsi="Times New Roman" w:cs="Times New Roman"/>
          <w:bCs/>
          <w:iCs/>
          <w:sz w:val="28"/>
          <w:szCs w:val="28"/>
        </w:rPr>
        <w:t>СК7. Здатність виконувати науково-практичні та прикладні дослідження в машинобудівній галузі.</w:t>
      </w:r>
    </w:p>
    <w:p w14:paraId="544F6DED" w14:textId="77777777" w:rsidR="00033071" w:rsidRPr="00033071" w:rsidRDefault="00033071" w:rsidP="00033071">
      <w:pPr>
        <w:tabs>
          <w:tab w:val="left" w:pos="284"/>
          <w:tab w:val="left" w:pos="567"/>
        </w:tabs>
        <w:spacing w:after="0" w:line="240" w:lineRule="auto"/>
        <w:ind w:firstLine="709"/>
        <w:jc w:val="both"/>
        <w:rPr>
          <w:rFonts w:ascii="Times New Roman" w:eastAsia="Times New Roman" w:hAnsi="Times New Roman" w:cs="Times New Roman"/>
          <w:sz w:val="28"/>
          <w:szCs w:val="28"/>
        </w:rPr>
      </w:pPr>
      <w:r w:rsidRPr="00033071">
        <w:rPr>
          <w:rFonts w:ascii="Times New Roman" w:eastAsia="Times New Roman" w:hAnsi="Times New Roman" w:cs="Times New Roman"/>
          <w:b/>
          <w:bCs/>
          <w:i/>
          <w:iCs/>
          <w:sz w:val="28"/>
          <w:szCs w:val="28"/>
        </w:rPr>
        <w:t>Програмні результати навчання (ПРН</w:t>
      </w:r>
      <w:r w:rsidRPr="00033071">
        <w:rPr>
          <w:rFonts w:ascii="Times New Roman" w:eastAsia="Times New Roman" w:hAnsi="Times New Roman" w:cs="Times New Roman"/>
          <w:sz w:val="28"/>
          <w:szCs w:val="28"/>
        </w:rPr>
        <w:t xml:space="preserve">): </w:t>
      </w:r>
    </w:p>
    <w:p w14:paraId="06390A1F"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szCs w:val="28"/>
          <w:lang w:eastAsia="uk-UA"/>
        </w:rPr>
      </w:pPr>
      <w:r w:rsidRPr="00033071">
        <w:rPr>
          <w:rFonts w:ascii="Times New Roman" w:hAnsi="Times New Roman" w:cs="Times New Roman"/>
          <w:sz w:val="28"/>
          <w:szCs w:val="28"/>
          <w:lang w:eastAsia="uk-UA"/>
        </w:rPr>
        <w:t>РН2. Знання та розуміння механіки і машинобудування та перспектив їхнього розвитку.</w:t>
      </w:r>
    </w:p>
    <w:p w14:paraId="554605C0"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szCs w:val="28"/>
          <w:lang w:eastAsia="uk-UA"/>
        </w:rPr>
      </w:pPr>
      <w:r w:rsidRPr="00033071">
        <w:rPr>
          <w:rFonts w:ascii="Times New Roman" w:hAnsi="Times New Roman" w:cs="Times New Roman"/>
          <w:sz w:val="28"/>
          <w:szCs w:val="28"/>
          <w:lang w:eastAsia="uk-UA"/>
        </w:rPr>
        <w:t>РН6. Відшукувати потрібну наукову і технічну інформацію в доступних джерелах, зокрема, іноземною мовою, аналізувати і оцінювати її.</w:t>
      </w:r>
    </w:p>
    <w:p w14:paraId="7A578351" w14:textId="77777777" w:rsidR="00033071" w:rsidRPr="00033071" w:rsidRDefault="00033071" w:rsidP="00033071">
      <w:pPr>
        <w:tabs>
          <w:tab w:val="left" w:pos="284"/>
          <w:tab w:val="left" w:pos="567"/>
        </w:tabs>
        <w:spacing w:after="0" w:line="240" w:lineRule="auto"/>
        <w:ind w:firstLine="709"/>
        <w:jc w:val="both"/>
        <w:rPr>
          <w:rFonts w:ascii="Times New Roman" w:hAnsi="Times New Roman" w:cs="Times New Roman"/>
          <w:sz w:val="28"/>
          <w:szCs w:val="28"/>
          <w:lang w:eastAsia="uk-UA"/>
        </w:rPr>
      </w:pPr>
      <w:r w:rsidRPr="00033071">
        <w:rPr>
          <w:rFonts w:ascii="Times New Roman" w:hAnsi="Times New Roman" w:cs="Times New Roman"/>
          <w:sz w:val="28"/>
          <w:szCs w:val="28"/>
          <w:lang w:eastAsia="uk-UA"/>
        </w:rPr>
        <w:t>РН8. Планувати і виконувати наукові дослідження у сфері машинобудування, аналізувати їх результати,</w:t>
      </w:r>
      <w:r>
        <w:rPr>
          <w:rFonts w:ascii="Times New Roman" w:hAnsi="Times New Roman" w:cs="Times New Roman"/>
          <w:sz w:val="28"/>
          <w:szCs w:val="28"/>
          <w:lang w:eastAsia="uk-UA"/>
        </w:rPr>
        <w:t xml:space="preserve"> </w:t>
      </w:r>
      <w:r w:rsidRPr="00033071">
        <w:rPr>
          <w:rFonts w:ascii="Times New Roman" w:hAnsi="Times New Roman" w:cs="Times New Roman"/>
          <w:sz w:val="28"/>
          <w:szCs w:val="28"/>
          <w:lang w:eastAsia="uk-UA"/>
        </w:rPr>
        <w:t>обґрунтовувати висновки.</w:t>
      </w:r>
    </w:p>
    <w:p w14:paraId="0A55C233" w14:textId="77777777" w:rsidR="00581698" w:rsidRDefault="00581698" w:rsidP="00130933">
      <w:pPr>
        <w:spacing w:after="0" w:line="240" w:lineRule="auto"/>
        <w:jc w:val="center"/>
        <w:rPr>
          <w:rFonts w:ascii="Times New Roman" w:hAnsi="Times New Roman" w:cs="Times New Roman"/>
          <w:b/>
          <w:sz w:val="24"/>
          <w:szCs w:val="24"/>
        </w:rPr>
      </w:pPr>
    </w:p>
    <w:p w14:paraId="1707D71A" w14:textId="77777777"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ayout w:type="fixed"/>
        <w:tblLook w:val="04A0" w:firstRow="1" w:lastRow="0" w:firstColumn="1" w:lastColumn="0" w:noHBand="0" w:noVBand="1"/>
      </w:tblPr>
      <w:tblGrid>
        <w:gridCol w:w="2943"/>
        <w:gridCol w:w="1276"/>
        <w:gridCol w:w="2797"/>
        <w:gridCol w:w="1739"/>
        <w:gridCol w:w="816"/>
      </w:tblGrid>
      <w:tr w:rsidR="00F82151" w:rsidRPr="00262110" w14:paraId="410CA542" w14:textId="77777777" w:rsidTr="00E76112">
        <w:tc>
          <w:tcPr>
            <w:tcW w:w="2943" w:type="dxa"/>
            <w:vAlign w:val="center"/>
          </w:tcPr>
          <w:p w14:paraId="22D3B93E" w14:textId="77777777" w:rsidR="00EC07A1" w:rsidRPr="00262110" w:rsidRDefault="00EC07A1" w:rsidP="00262110">
            <w:pPr>
              <w:jc w:val="center"/>
              <w:rPr>
                <w:rFonts w:ascii="Times New Roman" w:hAnsi="Times New Roman" w:cs="Times New Roman"/>
                <w:b/>
                <w:sz w:val="20"/>
                <w:szCs w:val="20"/>
              </w:rPr>
            </w:pPr>
            <w:r w:rsidRPr="00262110">
              <w:rPr>
                <w:rFonts w:ascii="Times New Roman" w:hAnsi="Times New Roman" w:cs="Times New Roman"/>
                <w:b/>
                <w:sz w:val="20"/>
                <w:szCs w:val="20"/>
              </w:rPr>
              <w:t>Тема</w:t>
            </w:r>
          </w:p>
        </w:tc>
        <w:tc>
          <w:tcPr>
            <w:tcW w:w="1276" w:type="dxa"/>
            <w:vAlign w:val="center"/>
          </w:tcPr>
          <w:p w14:paraId="2F764D3A" w14:textId="77777777" w:rsidR="00EC07A1" w:rsidRPr="00262110" w:rsidRDefault="00EC07A1" w:rsidP="00262110">
            <w:pPr>
              <w:jc w:val="center"/>
              <w:rPr>
                <w:rFonts w:ascii="Times New Roman" w:hAnsi="Times New Roman" w:cs="Times New Roman"/>
                <w:b/>
                <w:sz w:val="20"/>
                <w:szCs w:val="20"/>
              </w:rPr>
            </w:pPr>
            <w:r w:rsidRPr="00262110">
              <w:rPr>
                <w:rFonts w:ascii="Times New Roman" w:hAnsi="Times New Roman" w:cs="Times New Roman"/>
                <w:b/>
                <w:sz w:val="20"/>
                <w:szCs w:val="20"/>
              </w:rPr>
              <w:t>Години</w:t>
            </w:r>
          </w:p>
          <w:p w14:paraId="687D6B68" w14:textId="77777777" w:rsidR="00EC07A1" w:rsidRPr="00262110" w:rsidRDefault="00EC07A1" w:rsidP="00262110">
            <w:pPr>
              <w:jc w:val="center"/>
              <w:rPr>
                <w:rFonts w:ascii="Times New Roman" w:hAnsi="Times New Roman" w:cs="Times New Roman"/>
                <w:sz w:val="20"/>
                <w:szCs w:val="20"/>
              </w:rPr>
            </w:pPr>
            <w:r w:rsidRPr="00262110">
              <w:rPr>
                <w:rFonts w:ascii="Times New Roman" w:hAnsi="Times New Roman" w:cs="Times New Roman"/>
                <w:sz w:val="20"/>
                <w:szCs w:val="20"/>
              </w:rPr>
              <w:t>(лекції/лаборатор</w:t>
            </w:r>
            <w:r w:rsidR="00A96EF1" w:rsidRPr="00262110">
              <w:rPr>
                <w:rFonts w:ascii="Times New Roman" w:hAnsi="Times New Roman" w:cs="Times New Roman"/>
                <w:sz w:val="20"/>
                <w:szCs w:val="20"/>
              </w:rPr>
              <w:t>н</w:t>
            </w:r>
            <w:r w:rsidRPr="00262110">
              <w:rPr>
                <w:rFonts w:ascii="Times New Roman" w:hAnsi="Times New Roman" w:cs="Times New Roman"/>
                <w:sz w:val="20"/>
                <w:szCs w:val="20"/>
              </w:rPr>
              <w:t>і, практичні, семінарські)</w:t>
            </w:r>
          </w:p>
        </w:tc>
        <w:tc>
          <w:tcPr>
            <w:tcW w:w="2797" w:type="dxa"/>
            <w:vAlign w:val="center"/>
          </w:tcPr>
          <w:p w14:paraId="2E8E5D9B" w14:textId="77777777" w:rsidR="00EC07A1" w:rsidRPr="00262110" w:rsidRDefault="00EC07A1" w:rsidP="00262110">
            <w:pPr>
              <w:jc w:val="center"/>
              <w:rPr>
                <w:rFonts w:ascii="Times New Roman" w:hAnsi="Times New Roman" w:cs="Times New Roman"/>
                <w:b/>
                <w:sz w:val="20"/>
                <w:szCs w:val="20"/>
              </w:rPr>
            </w:pPr>
            <w:r w:rsidRPr="00262110">
              <w:rPr>
                <w:rFonts w:ascii="Times New Roman" w:hAnsi="Times New Roman" w:cs="Times New Roman"/>
                <w:b/>
                <w:sz w:val="20"/>
                <w:szCs w:val="20"/>
              </w:rPr>
              <w:t>Результати навчання</w:t>
            </w:r>
          </w:p>
        </w:tc>
        <w:tc>
          <w:tcPr>
            <w:tcW w:w="1739" w:type="dxa"/>
            <w:vAlign w:val="center"/>
          </w:tcPr>
          <w:p w14:paraId="26A9E192" w14:textId="77777777" w:rsidR="00EC07A1" w:rsidRPr="00262110" w:rsidRDefault="00ED3451" w:rsidP="00262110">
            <w:pPr>
              <w:jc w:val="center"/>
              <w:rPr>
                <w:rFonts w:ascii="Times New Roman" w:hAnsi="Times New Roman" w:cs="Times New Roman"/>
                <w:b/>
                <w:sz w:val="20"/>
                <w:szCs w:val="20"/>
              </w:rPr>
            </w:pPr>
            <w:r w:rsidRPr="00262110">
              <w:rPr>
                <w:rFonts w:ascii="Times New Roman" w:hAnsi="Times New Roman" w:cs="Times New Roman"/>
                <w:b/>
                <w:sz w:val="20"/>
                <w:szCs w:val="20"/>
              </w:rPr>
              <w:t>Завдання</w:t>
            </w:r>
          </w:p>
        </w:tc>
        <w:tc>
          <w:tcPr>
            <w:tcW w:w="816" w:type="dxa"/>
            <w:vAlign w:val="center"/>
          </w:tcPr>
          <w:p w14:paraId="5E3F64D8" w14:textId="77777777" w:rsidR="00EC07A1" w:rsidRPr="00262110" w:rsidRDefault="00ED3451" w:rsidP="00262110">
            <w:pPr>
              <w:jc w:val="center"/>
              <w:rPr>
                <w:rFonts w:ascii="Times New Roman" w:hAnsi="Times New Roman" w:cs="Times New Roman"/>
                <w:b/>
                <w:sz w:val="20"/>
                <w:szCs w:val="20"/>
              </w:rPr>
            </w:pPr>
            <w:r w:rsidRPr="00262110">
              <w:rPr>
                <w:rFonts w:ascii="Times New Roman" w:hAnsi="Times New Roman" w:cs="Times New Roman"/>
                <w:b/>
                <w:sz w:val="20"/>
                <w:szCs w:val="20"/>
              </w:rPr>
              <w:t>Оцінювання</w:t>
            </w:r>
          </w:p>
        </w:tc>
      </w:tr>
      <w:tr w:rsidR="00ED3451" w:rsidRPr="00262110" w14:paraId="57CDC77E" w14:textId="77777777" w:rsidTr="00E76112">
        <w:tc>
          <w:tcPr>
            <w:tcW w:w="9571" w:type="dxa"/>
            <w:gridSpan w:val="5"/>
          </w:tcPr>
          <w:p w14:paraId="1D2CB94F" w14:textId="77777777" w:rsidR="00ED3451" w:rsidRPr="00262110" w:rsidRDefault="00ED3451" w:rsidP="00262110">
            <w:pPr>
              <w:jc w:val="center"/>
              <w:rPr>
                <w:rFonts w:ascii="Times New Roman" w:hAnsi="Times New Roman" w:cs="Times New Roman"/>
                <w:b/>
                <w:sz w:val="20"/>
                <w:szCs w:val="20"/>
              </w:rPr>
            </w:pPr>
            <w:r w:rsidRPr="00262110">
              <w:rPr>
                <w:rFonts w:ascii="Times New Roman" w:hAnsi="Times New Roman" w:cs="Times New Roman"/>
                <w:b/>
                <w:sz w:val="20"/>
                <w:szCs w:val="20"/>
              </w:rPr>
              <w:t>1 семестр</w:t>
            </w:r>
          </w:p>
        </w:tc>
      </w:tr>
      <w:tr w:rsidR="00544D46" w:rsidRPr="00262110" w14:paraId="009ECA13" w14:textId="77777777" w:rsidTr="00E76112">
        <w:tc>
          <w:tcPr>
            <w:tcW w:w="9571" w:type="dxa"/>
            <w:gridSpan w:val="5"/>
          </w:tcPr>
          <w:p w14:paraId="0C6B04AB" w14:textId="77777777" w:rsidR="00544D46" w:rsidRPr="00262110" w:rsidRDefault="00544D46" w:rsidP="00262110">
            <w:pPr>
              <w:jc w:val="center"/>
              <w:rPr>
                <w:rFonts w:ascii="Times New Roman" w:hAnsi="Times New Roman" w:cs="Times New Roman"/>
                <w:b/>
                <w:sz w:val="20"/>
                <w:szCs w:val="20"/>
              </w:rPr>
            </w:pPr>
            <w:r w:rsidRPr="00262110">
              <w:rPr>
                <w:rFonts w:ascii="Times New Roman" w:hAnsi="Times New Roman" w:cs="Times New Roman"/>
                <w:b/>
                <w:sz w:val="20"/>
                <w:szCs w:val="20"/>
              </w:rPr>
              <w:t>Модуль 1</w:t>
            </w:r>
            <w:r w:rsidR="00711F86" w:rsidRPr="00262110">
              <w:rPr>
                <w:rFonts w:ascii="Times New Roman" w:hAnsi="Times New Roman" w:cs="Times New Roman"/>
                <w:b/>
                <w:sz w:val="20"/>
                <w:szCs w:val="20"/>
              </w:rPr>
              <w:t>. Основи теорії побудови та методи розрахунку конструкцій технічних систем у сільськогосподарському машинобудуванні</w:t>
            </w:r>
          </w:p>
        </w:tc>
      </w:tr>
      <w:tr w:rsidR="00544D46" w:rsidRPr="00262110" w14:paraId="6211842E" w14:textId="77777777" w:rsidTr="00E76112">
        <w:tc>
          <w:tcPr>
            <w:tcW w:w="2943" w:type="dxa"/>
          </w:tcPr>
          <w:p w14:paraId="66BAE5FC" w14:textId="77777777" w:rsidR="00033071" w:rsidRPr="00262110" w:rsidRDefault="00033071" w:rsidP="00262110">
            <w:pPr>
              <w:rPr>
                <w:rFonts w:ascii="Times New Roman" w:hAnsi="Times New Roman" w:cs="Times New Roman"/>
                <w:b/>
                <w:sz w:val="20"/>
                <w:szCs w:val="20"/>
              </w:rPr>
            </w:pPr>
            <w:r w:rsidRPr="00262110">
              <w:rPr>
                <w:rFonts w:ascii="Times New Roman" w:hAnsi="Times New Roman" w:cs="Times New Roman"/>
                <w:b/>
                <w:sz w:val="20"/>
                <w:szCs w:val="20"/>
              </w:rPr>
              <w:t>Тема 1. Міцність, жорсткість, зносостійкість – основні критерії робото здатності конструкцій технічних систем</w:t>
            </w:r>
          </w:p>
          <w:p w14:paraId="2B15DF66" w14:textId="77777777" w:rsidR="00544D46" w:rsidRPr="00262110" w:rsidRDefault="00544D46" w:rsidP="00262110">
            <w:pPr>
              <w:rPr>
                <w:rFonts w:ascii="Times New Roman" w:hAnsi="Times New Roman" w:cs="Times New Roman"/>
                <w:b/>
                <w:sz w:val="20"/>
                <w:szCs w:val="20"/>
              </w:rPr>
            </w:pPr>
          </w:p>
        </w:tc>
        <w:tc>
          <w:tcPr>
            <w:tcW w:w="1276" w:type="dxa"/>
          </w:tcPr>
          <w:p w14:paraId="01280BBF" w14:textId="77777777" w:rsidR="00544D46" w:rsidRPr="00262110" w:rsidRDefault="00262110" w:rsidP="00262110">
            <w:pPr>
              <w:jc w:val="center"/>
              <w:rPr>
                <w:rFonts w:ascii="Times New Roman" w:hAnsi="Times New Roman" w:cs="Times New Roman"/>
                <w:sz w:val="20"/>
                <w:szCs w:val="20"/>
              </w:rPr>
            </w:pPr>
            <w:r>
              <w:rPr>
                <w:rFonts w:ascii="Times New Roman" w:hAnsi="Times New Roman" w:cs="Times New Roman"/>
                <w:sz w:val="20"/>
                <w:szCs w:val="20"/>
              </w:rPr>
              <w:t>4</w:t>
            </w:r>
            <w:r w:rsidR="00544D46" w:rsidRPr="00262110">
              <w:rPr>
                <w:rFonts w:ascii="Times New Roman" w:hAnsi="Times New Roman" w:cs="Times New Roman"/>
                <w:sz w:val="20"/>
                <w:szCs w:val="20"/>
              </w:rPr>
              <w:t>/</w:t>
            </w:r>
            <w:r>
              <w:rPr>
                <w:rFonts w:ascii="Times New Roman" w:hAnsi="Times New Roman" w:cs="Times New Roman"/>
                <w:sz w:val="20"/>
                <w:szCs w:val="20"/>
              </w:rPr>
              <w:t>4</w:t>
            </w:r>
          </w:p>
        </w:tc>
        <w:tc>
          <w:tcPr>
            <w:tcW w:w="2797" w:type="dxa"/>
          </w:tcPr>
          <w:p w14:paraId="785760FF" w14:textId="77777777" w:rsidR="00544D46" w:rsidRPr="00262110" w:rsidRDefault="00BB281E" w:rsidP="00262110">
            <w:pPr>
              <w:rPr>
                <w:rFonts w:ascii="Times New Roman" w:hAnsi="Times New Roman" w:cs="Times New Roman"/>
                <w:sz w:val="20"/>
                <w:szCs w:val="20"/>
              </w:rPr>
            </w:pPr>
            <w:r w:rsidRPr="00262110">
              <w:rPr>
                <w:rFonts w:ascii="Times New Roman" w:hAnsi="Times New Roman" w:cs="Times New Roman"/>
                <w:b/>
                <w:sz w:val="20"/>
                <w:szCs w:val="20"/>
              </w:rPr>
              <w:t>Знати</w:t>
            </w:r>
            <w:r w:rsidRPr="00262110">
              <w:rPr>
                <w:rFonts w:ascii="Times New Roman" w:hAnsi="Times New Roman" w:cs="Times New Roman"/>
                <w:sz w:val="20"/>
                <w:szCs w:val="20"/>
              </w:rPr>
              <w:t xml:space="preserve"> сутність роботоздатності технічних систем</w:t>
            </w:r>
            <w:r w:rsidR="00AE32C5" w:rsidRPr="00262110">
              <w:rPr>
                <w:rFonts w:ascii="Times New Roman" w:hAnsi="Times New Roman" w:cs="Times New Roman"/>
                <w:sz w:val="20"/>
                <w:szCs w:val="20"/>
              </w:rPr>
              <w:t>, вплив на них основних критеріїв: міцності, жорсткості; складати умови міцності і жорсткості залежно від видів деформації; вплив на умови міцності форми та експлуатаційних факторів.</w:t>
            </w:r>
          </w:p>
          <w:p w14:paraId="4B3102D6" w14:textId="77777777" w:rsidR="00544D46" w:rsidRPr="00262110" w:rsidRDefault="00BB281E" w:rsidP="00262110">
            <w:pPr>
              <w:rPr>
                <w:rFonts w:ascii="Times New Roman" w:hAnsi="Times New Roman" w:cs="Times New Roman"/>
                <w:sz w:val="20"/>
                <w:szCs w:val="20"/>
              </w:rPr>
            </w:pPr>
            <w:r w:rsidRPr="00262110">
              <w:rPr>
                <w:rFonts w:ascii="Times New Roman" w:hAnsi="Times New Roman" w:cs="Times New Roman"/>
                <w:b/>
                <w:sz w:val="20"/>
                <w:szCs w:val="20"/>
              </w:rPr>
              <w:t>Вміти</w:t>
            </w:r>
            <w:r w:rsidRPr="00262110">
              <w:rPr>
                <w:rFonts w:ascii="Times New Roman" w:hAnsi="Times New Roman" w:cs="Times New Roman"/>
                <w:sz w:val="20"/>
                <w:szCs w:val="20"/>
              </w:rPr>
              <w:t xml:space="preserve"> виділяти ос</w:t>
            </w:r>
            <w:r w:rsidR="00D509A0" w:rsidRPr="00262110">
              <w:rPr>
                <w:rFonts w:ascii="Times New Roman" w:hAnsi="Times New Roman" w:cs="Times New Roman"/>
                <w:sz w:val="20"/>
                <w:szCs w:val="20"/>
              </w:rPr>
              <w:t>новні критерії роботоздатності залежно від режимів роботи системи, характеру зміни напружень, рекомендованих допустимих напружень, розмірів, форми, експлуатаційних факторів.</w:t>
            </w:r>
          </w:p>
          <w:p w14:paraId="324695D9" w14:textId="77777777" w:rsidR="00D509A0" w:rsidRPr="00262110" w:rsidRDefault="00BB281E" w:rsidP="00262110">
            <w:pPr>
              <w:rPr>
                <w:rFonts w:ascii="Times New Roman" w:hAnsi="Times New Roman" w:cs="Times New Roman"/>
                <w:sz w:val="20"/>
                <w:szCs w:val="20"/>
              </w:rPr>
            </w:pPr>
            <w:r w:rsidRPr="00262110">
              <w:rPr>
                <w:rFonts w:ascii="Times New Roman" w:hAnsi="Times New Roman" w:cs="Times New Roman"/>
                <w:b/>
                <w:sz w:val="20"/>
                <w:szCs w:val="20"/>
              </w:rPr>
              <w:t>Аналізувати</w:t>
            </w:r>
            <w:r w:rsidRPr="00262110">
              <w:rPr>
                <w:rFonts w:ascii="Times New Roman" w:hAnsi="Times New Roman" w:cs="Times New Roman"/>
                <w:sz w:val="20"/>
                <w:szCs w:val="20"/>
              </w:rPr>
              <w:t xml:space="preserve"> фактори, які впливають на </w:t>
            </w:r>
            <w:r w:rsidR="00D509A0" w:rsidRPr="00262110">
              <w:rPr>
                <w:rFonts w:ascii="Times New Roman" w:hAnsi="Times New Roman" w:cs="Times New Roman"/>
                <w:sz w:val="20"/>
                <w:szCs w:val="20"/>
              </w:rPr>
              <w:t>критерії роботоздатності.</w:t>
            </w:r>
          </w:p>
          <w:p w14:paraId="58EF71F5" w14:textId="77777777" w:rsidR="00544D46" w:rsidRPr="00262110" w:rsidRDefault="00BB281E" w:rsidP="00262110">
            <w:pPr>
              <w:rPr>
                <w:rFonts w:ascii="Times New Roman" w:hAnsi="Times New Roman" w:cs="Times New Roman"/>
                <w:sz w:val="20"/>
                <w:szCs w:val="20"/>
              </w:rPr>
            </w:pPr>
            <w:r w:rsidRPr="00262110">
              <w:rPr>
                <w:rFonts w:ascii="Times New Roman" w:hAnsi="Times New Roman" w:cs="Times New Roman"/>
                <w:b/>
                <w:sz w:val="20"/>
                <w:szCs w:val="20"/>
              </w:rPr>
              <w:t>Розуміти</w:t>
            </w:r>
            <w:r w:rsidRPr="00262110">
              <w:rPr>
                <w:rFonts w:ascii="Times New Roman" w:hAnsi="Times New Roman" w:cs="Times New Roman"/>
                <w:sz w:val="20"/>
                <w:szCs w:val="20"/>
              </w:rPr>
              <w:t xml:space="preserve"> різницю у складанні умови міцності залежно від характеру механізму та його функціонального призначення.</w:t>
            </w:r>
          </w:p>
          <w:p w14:paraId="74F3B2D2" w14:textId="77777777" w:rsidR="00D509A0" w:rsidRPr="00262110" w:rsidRDefault="00D509A0" w:rsidP="00262110">
            <w:pPr>
              <w:rPr>
                <w:rFonts w:ascii="Times New Roman" w:hAnsi="Times New Roman" w:cs="Times New Roman"/>
                <w:sz w:val="20"/>
                <w:szCs w:val="20"/>
              </w:rPr>
            </w:pPr>
            <w:r w:rsidRPr="00262110">
              <w:rPr>
                <w:rFonts w:ascii="Times New Roman" w:hAnsi="Times New Roman" w:cs="Times New Roman"/>
                <w:b/>
                <w:sz w:val="20"/>
                <w:szCs w:val="20"/>
              </w:rPr>
              <w:lastRenderedPageBreak/>
              <w:t>Розрізняти</w:t>
            </w:r>
            <w:r w:rsidRPr="00262110">
              <w:rPr>
                <w:rFonts w:ascii="Times New Roman" w:hAnsi="Times New Roman" w:cs="Times New Roman"/>
                <w:sz w:val="20"/>
                <w:szCs w:val="20"/>
              </w:rPr>
              <w:t xml:space="preserve"> мету складання умови міцності у загальному вигляді (для встановлення параметрів впливу) та умову міцності конкретного елемента для визначення геометричних параметрів, враховуючи вибраний матеріал та діючі навантаження.</w:t>
            </w:r>
          </w:p>
          <w:p w14:paraId="442014EE" w14:textId="77777777" w:rsidR="00544D46" w:rsidRPr="00262110" w:rsidRDefault="00BB281E" w:rsidP="00262110">
            <w:pPr>
              <w:rPr>
                <w:rFonts w:ascii="Times New Roman" w:hAnsi="Times New Roman" w:cs="Times New Roman"/>
                <w:sz w:val="20"/>
                <w:szCs w:val="20"/>
              </w:rPr>
            </w:pPr>
            <w:r w:rsidRPr="00262110">
              <w:rPr>
                <w:rFonts w:ascii="Times New Roman" w:hAnsi="Times New Roman" w:cs="Times New Roman"/>
                <w:b/>
                <w:sz w:val="20"/>
                <w:szCs w:val="20"/>
              </w:rPr>
              <w:t>Застосовувати</w:t>
            </w:r>
            <w:r w:rsidRPr="00262110">
              <w:rPr>
                <w:rFonts w:ascii="Times New Roman" w:hAnsi="Times New Roman" w:cs="Times New Roman"/>
                <w:sz w:val="20"/>
                <w:szCs w:val="20"/>
              </w:rPr>
              <w:t xml:space="preserve"> відомі методи впливу та керування параметрами критеріїв роботоздатності.</w:t>
            </w:r>
          </w:p>
          <w:p w14:paraId="1DCFC501" w14:textId="77777777" w:rsidR="00544D46" w:rsidRPr="00262110" w:rsidRDefault="00544D46" w:rsidP="00262110">
            <w:pPr>
              <w:rPr>
                <w:rFonts w:ascii="Times New Roman" w:hAnsi="Times New Roman" w:cs="Times New Roman"/>
                <w:sz w:val="20"/>
                <w:szCs w:val="20"/>
              </w:rPr>
            </w:pPr>
            <w:r w:rsidRPr="00262110">
              <w:rPr>
                <w:rFonts w:ascii="Times New Roman" w:hAnsi="Times New Roman" w:cs="Times New Roman"/>
                <w:b/>
                <w:sz w:val="20"/>
                <w:szCs w:val="20"/>
              </w:rPr>
              <w:t>Використовувати</w:t>
            </w:r>
            <w:r w:rsidR="00BB281E" w:rsidRPr="00262110">
              <w:rPr>
                <w:rFonts w:ascii="Times New Roman" w:hAnsi="Times New Roman" w:cs="Times New Roman"/>
                <w:sz w:val="20"/>
                <w:szCs w:val="20"/>
              </w:rPr>
              <w:t xml:space="preserve"> набуті знання при конструюванні технічних систем с/г призначення.</w:t>
            </w:r>
          </w:p>
        </w:tc>
        <w:tc>
          <w:tcPr>
            <w:tcW w:w="1739" w:type="dxa"/>
          </w:tcPr>
          <w:p w14:paraId="46C58956" w14:textId="77777777" w:rsidR="000F14F6" w:rsidRPr="00262110" w:rsidRDefault="00262110" w:rsidP="00262110">
            <w:pPr>
              <w:rPr>
                <w:rFonts w:ascii="Times New Roman" w:hAnsi="Times New Roman" w:cs="Times New Roman"/>
                <w:sz w:val="20"/>
                <w:szCs w:val="20"/>
              </w:rPr>
            </w:pPr>
            <w:r w:rsidRPr="00262110">
              <w:rPr>
                <w:rFonts w:ascii="Times New Roman" w:hAnsi="Times New Roman" w:cs="Times New Roman"/>
                <w:sz w:val="20"/>
                <w:szCs w:val="20"/>
              </w:rPr>
              <w:lastRenderedPageBreak/>
              <w:t xml:space="preserve">Лабораторна робота №1. Основні методи розрахунку деталей та конструкцій технічних систем. Основні технологічні </w:t>
            </w:r>
            <w:proofErr w:type="spellStart"/>
            <w:r w:rsidRPr="00262110">
              <w:rPr>
                <w:rFonts w:ascii="Times New Roman" w:hAnsi="Times New Roman" w:cs="Times New Roman"/>
                <w:sz w:val="20"/>
                <w:szCs w:val="20"/>
              </w:rPr>
              <w:t>процеси</w:t>
            </w:r>
            <w:proofErr w:type="spellEnd"/>
            <w:r w:rsidRPr="00262110">
              <w:rPr>
                <w:rFonts w:ascii="Times New Roman" w:hAnsi="Times New Roman" w:cs="Times New Roman"/>
                <w:sz w:val="20"/>
                <w:szCs w:val="20"/>
              </w:rPr>
              <w:t xml:space="preserve"> у </w:t>
            </w:r>
            <w:proofErr w:type="spellStart"/>
            <w:r w:rsidRPr="00262110">
              <w:rPr>
                <w:rFonts w:ascii="Times New Roman" w:hAnsi="Times New Roman" w:cs="Times New Roman"/>
                <w:sz w:val="20"/>
                <w:szCs w:val="20"/>
              </w:rPr>
              <w:t>сільськогосподарському</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машинобудуванні.</w:t>
            </w:r>
            <w:r w:rsidR="000F14F6" w:rsidRPr="00262110">
              <w:rPr>
                <w:rFonts w:ascii="Times New Roman" w:hAnsi="Times New Roman" w:cs="Times New Roman"/>
                <w:sz w:val="20"/>
                <w:szCs w:val="20"/>
              </w:rPr>
              <w:t>Виконати</w:t>
            </w:r>
            <w:proofErr w:type="spellEnd"/>
            <w:r w:rsidR="000F14F6" w:rsidRPr="00262110">
              <w:rPr>
                <w:rFonts w:ascii="Times New Roman" w:hAnsi="Times New Roman" w:cs="Times New Roman"/>
                <w:sz w:val="20"/>
                <w:szCs w:val="20"/>
              </w:rPr>
              <w:t xml:space="preserve"> </w:t>
            </w:r>
            <w:proofErr w:type="spellStart"/>
            <w:r w:rsidR="000F14F6" w:rsidRPr="00262110">
              <w:rPr>
                <w:rFonts w:ascii="Times New Roman" w:hAnsi="Times New Roman" w:cs="Times New Roman"/>
                <w:sz w:val="20"/>
                <w:szCs w:val="20"/>
              </w:rPr>
              <w:t>розрахунок</w:t>
            </w:r>
            <w:proofErr w:type="spellEnd"/>
            <w:r w:rsidR="000F14F6" w:rsidRPr="00262110">
              <w:rPr>
                <w:rFonts w:ascii="Times New Roman" w:hAnsi="Times New Roman" w:cs="Times New Roman"/>
                <w:sz w:val="20"/>
                <w:szCs w:val="20"/>
              </w:rPr>
              <w:t xml:space="preserve"> </w:t>
            </w:r>
            <w:proofErr w:type="spellStart"/>
            <w:r w:rsidR="000F14F6" w:rsidRPr="00262110">
              <w:rPr>
                <w:rFonts w:ascii="Times New Roman" w:hAnsi="Times New Roman" w:cs="Times New Roman"/>
                <w:sz w:val="20"/>
                <w:szCs w:val="20"/>
              </w:rPr>
              <w:t>двох</w:t>
            </w:r>
            <w:proofErr w:type="spellEnd"/>
            <w:r w:rsidR="000F14F6" w:rsidRPr="00262110">
              <w:rPr>
                <w:rFonts w:ascii="Times New Roman" w:hAnsi="Times New Roman" w:cs="Times New Roman"/>
                <w:sz w:val="20"/>
                <w:szCs w:val="20"/>
              </w:rPr>
              <w:t xml:space="preserve"> </w:t>
            </w:r>
            <w:proofErr w:type="spellStart"/>
            <w:r w:rsidR="000F14F6" w:rsidRPr="00262110">
              <w:rPr>
                <w:rFonts w:ascii="Times New Roman" w:hAnsi="Times New Roman" w:cs="Times New Roman"/>
                <w:sz w:val="20"/>
                <w:szCs w:val="20"/>
              </w:rPr>
              <w:t>механізмів</w:t>
            </w:r>
            <w:proofErr w:type="spellEnd"/>
            <w:r w:rsidR="000F14F6" w:rsidRPr="00262110">
              <w:rPr>
                <w:rFonts w:ascii="Times New Roman" w:hAnsi="Times New Roman" w:cs="Times New Roman"/>
                <w:sz w:val="20"/>
                <w:szCs w:val="20"/>
              </w:rPr>
              <w:t>, які працюють із різними характеристи</w:t>
            </w:r>
            <w:r w:rsidR="00801950" w:rsidRPr="00262110">
              <w:rPr>
                <w:rFonts w:ascii="Times New Roman" w:hAnsi="Times New Roman" w:cs="Times New Roman"/>
                <w:sz w:val="20"/>
                <w:szCs w:val="20"/>
              </w:rPr>
              <w:t>ками зміни напружень: статичне</w:t>
            </w:r>
            <w:r w:rsidR="000F14F6" w:rsidRPr="00262110">
              <w:rPr>
                <w:rFonts w:ascii="Times New Roman" w:hAnsi="Times New Roman" w:cs="Times New Roman"/>
                <w:sz w:val="20"/>
                <w:szCs w:val="20"/>
              </w:rPr>
              <w:t xml:space="preserve"> навантаження</w:t>
            </w:r>
            <w:r w:rsidR="00801950" w:rsidRPr="00262110">
              <w:rPr>
                <w:rFonts w:ascii="Times New Roman" w:hAnsi="Times New Roman" w:cs="Times New Roman"/>
                <w:sz w:val="20"/>
                <w:szCs w:val="20"/>
              </w:rPr>
              <w:t xml:space="preserve">, та при симетричному знакозмінному циклі зміни </w:t>
            </w:r>
            <w:r w:rsidR="00801950" w:rsidRPr="00262110">
              <w:rPr>
                <w:rFonts w:ascii="Times New Roman" w:hAnsi="Times New Roman" w:cs="Times New Roman"/>
                <w:sz w:val="20"/>
                <w:szCs w:val="20"/>
              </w:rPr>
              <w:lastRenderedPageBreak/>
              <w:t>напружень. Скласти умови міцності для розрахунку основних елементів цих механізмів. Записати відповіді на контрольні запитання</w:t>
            </w:r>
          </w:p>
        </w:tc>
        <w:tc>
          <w:tcPr>
            <w:tcW w:w="816" w:type="dxa"/>
          </w:tcPr>
          <w:p w14:paraId="23327725" w14:textId="77777777" w:rsidR="00544D46"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lastRenderedPageBreak/>
              <w:t>8</w:t>
            </w:r>
          </w:p>
        </w:tc>
      </w:tr>
      <w:tr w:rsidR="00AA2AAE" w:rsidRPr="00262110" w14:paraId="3782E026" w14:textId="77777777" w:rsidTr="00E76112">
        <w:tc>
          <w:tcPr>
            <w:tcW w:w="2943" w:type="dxa"/>
          </w:tcPr>
          <w:p w14:paraId="5508CC53" w14:textId="77777777" w:rsidR="00033071" w:rsidRPr="00262110" w:rsidRDefault="00033071" w:rsidP="00262110">
            <w:pPr>
              <w:rPr>
                <w:rFonts w:ascii="Times New Roman" w:hAnsi="Times New Roman" w:cs="Times New Roman"/>
                <w:b/>
                <w:sz w:val="20"/>
                <w:szCs w:val="20"/>
              </w:rPr>
            </w:pPr>
            <w:r w:rsidRPr="00262110">
              <w:rPr>
                <w:rFonts w:ascii="Times New Roman" w:hAnsi="Times New Roman" w:cs="Times New Roman"/>
                <w:b/>
                <w:sz w:val="20"/>
                <w:szCs w:val="20"/>
              </w:rPr>
              <w:t>Тема 2. Жорсткість машинобудівних конструкцій. Тонкостінні конструкцій.</w:t>
            </w:r>
          </w:p>
          <w:p w14:paraId="4D937068" w14:textId="77777777" w:rsidR="00AA2AAE" w:rsidRPr="00262110" w:rsidRDefault="00AA2AAE" w:rsidP="00262110">
            <w:pPr>
              <w:pStyle w:val="a6"/>
              <w:rPr>
                <w:rFonts w:ascii="Times New Roman" w:hAnsi="Times New Roman" w:cs="Times New Roman"/>
                <w:sz w:val="20"/>
                <w:szCs w:val="20"/>
                <w:lang w:val="uk-UA"/>
              </w:rPr>
            </w:pPr>
          </w:p>
        </w:tc>
        <w:tc>
          <w:tcPr>
            <w:tcW w:w="1276" w:type="dxa"/>
          </w:tcPr>
          <w:p w14:paraId="2C4C20F8" w14:textId="77777777" w:rsidR="00AA2AAE" w:rsidRPr="00262110" w:rsidRDefault="00262110" w:rsidP="00262110">
            <w:pPr>
              <w:jc w:val="center"/>
              <w:rPr>
                <w:rFonts w:ascii="Times New Roman" w:hAnsi="Times New Roman" w:cs="Times New Roman"/>
                <w:sz w:val="20"/>
                <w:szCs w:val="20"/>
              </w:rPr>
            </w:pPr>
            <w:r>
              <w:rPr>
                <w:rFonts w:ascii="Times New Roman" w:hAnsi="Times New Roman" w:cs="Times New Roman"/>
                <w:sz w:val="20"/>
                <w:szCs w:val="20"/>
              </w:rPr>
              <w:t>4</w:t>
            </w:r>
            <w:r w:rsidR="009236A7" w:rsidRPr="00262110">
              <w:rPr>
                <w:rFonts w:ascii="Times New Roman" w:hAnsi="Times New Roman" w:cs="Times New Roman"/>
                <w:sz w:val="20"/>
                <w:szCs w:val="20"/>
              </w:rPr>
              <w:t>/</w:t>
            </w:r>
            <w:r>
              <w:rPr>
                <w:rFonts w:ascii="Times New Roman" w:hAnsi="Times New Roman" w:cs="Times New Roman"/>
                <w:sz w:val="20"/>
                <w:szCs w:val="20"/>
              </w:rPr>
              <w:t>4</w:t>
            </w:r>
          </w:p>
        </w:tc>
        <w:tc>
          <w:tcPr>
            <w:tcW w:w="2797" w:type="dxa"/>
          </w:tcPr>
          <w:p w14:paraId="7F99A61A" w14:textId="77777777" w:rsidR="00AA2AAE" w:rsidRPr="00262110" w:rsidRDefault="00760284" w:rsidP="00262110">
            <w:pPr>
              <w:rPr>
                <w:rFonts w:ascii="Times New Roman" w:hAnsi="Times New Roman" w:cs="Times New Roman"/>
                <w:sz w:val="20"/>
                <w:szCs w:val="20"/>
              </w:rPr>
            </w:pPr>
            <w:r w:rsidRPr="00262110">
              <w:rPr>
                <w:rFonts w:ascii="Times New Roman" w:hAnsi="Times New Roman" w:cs="Times New Roman"/>
                <w:b/>
                <w:sz w:val="20"/>
                <w:szCs w:val="20"/>
              </w:rPr>
              <w:t>Знати</w:t>
            </w:r>
            <w:r w:rsidR="00E76112" w:rsidRPr="00262110">
              <w:rPr>
                <w:rFonts w:ascii="Times New Roman" w:hAnsi="Times New Roman" w:cs="Times New Roman"/>
                <w:b/>
                <w:sz w:val="20"/>
                <w:szCs w:val="20"/>
              </w:rPr>
              <w:t xml:space="preserve"> </w:t>
            </w:r>
            <w:r w:rsidRPr="00262110">
              <w:rPr>
                <w:rFonts w:ascii="Times New Roman" w:hAnsi="Times New Roman" w:cs="Times New Roman"/>
                <w:sz w:val="20"/>
                <w:szCs w:val="20"/>
              </w:rPr>
              <w:t xml:space="preserve">визначення сутності жорсткості окремого елемента </w:t>
            </w:r>
            <w:r w:rsidR="004F0523" w:rsidRPr="00262110">
              <w:rPr>
                <w:rFonts w:ascii="Times New Roman" w:hAnsi="Times New Roman" w:cs="Times New Roman"/>
                <w:sz w:val="20"/>
                <w:szCs w:val="20"/>
              </w:rPr>
              <w:t>та системи, показники жорсткості, допустимі деформації елементів системи, визначення коефіцієнтів жорсткості залежно від видів деформації, питомі показники жорсткості, рекомендації збільшення жорсткості системи.</w:t>
            </w:r>
          </w:p>
          <w:p w14:paraId="448635BF" w14:textId="77777777" w:rsidR="00760284" w:rsidRPr="00262110" w:rsidRDefault="00760284" w:rsidP="00262110">
            <w:pPr>
              <w:rPr>
                <w:rFonts w:ascii="Times New Roman" w:hAnsi="Times New Roman" w:cs="Times New Roman"/>
                <w:sz w:val="20"/>
                <w:szCs w:val="20"/>
              </w:rPr>
            </w:pPr>
            <w:r w:rsidRPr="00262110">
              <w:rPr>
                <w:rFonts w:ascii="Times New Roman" w:hAnsi="Times New Roman" w:cs="Times New Roman"/>
                <w:b/>
                <w:sz w:val="20"/>
                <w:szCs w:val="20"/>
              </w:rPr>
              <w:t xml:space="preserve">Вміти </w:t>
            </w:r>
            <w:r w:rsidRPr="00262110">
              <w:rPr>
                <w:rFonts w:ascii="Times New Roman" w:hAnsi="Times New Roman" w:cs="Times New Roman"/>
                <w:sz w:val="20"/>
                <w:szCs w:val="20"/>
              </w:rPr>
              <w:t xml:space="preserve">визначати основні показники жорсткості, </w:t>
            </w:r>
            <w:r w:rsidR="00BE2440" w:rsidRPr="00262110">
              <w:rPr>
                <w:rFonts w:ascii="Times New Roman" w:hAnsi="Times New Roman" w:cs="Times New Roman"/>
                <w:sz w:val="20"/>
                <w:szCs w:val="20"/>
              </w:rPr>
              <w:t>складати умови жорсткості, залежно від виду деформації, використовувати рекомендовані допустимі деформації елементів системи, визначати величину дійсних деформацій, користуватися таблицями та графіками для визначення порівняльних характеристик міцності, жорсткості, маси, використовувати конструкційні методи збільшення жорсткості</w:t>
            </w:r>
            <w:r w:rsidRPr="00262110">
              <w:rPr>
                <w:rFonts w:ascii="Times New Roman" w:hAnsi="Times New Roman" w:cs="Times New Roman"/>
                <w:sz w:val="20"/>
                <w:szCs w:val="20"/>
              </w:rPr>
              <w:t>.</w:t>
            </w:r>
          </w:p>
          <w:p w14:paraId="6BC8B56E" w14:textId="77777777" w:rsidR="00760284" w:rsidRPr="00262110" w:rsidRDefault="00760284" w:rsidP="00262110">
            <w:pPr>
              <w:rPr>
                <w:rFonts w:ascii="Times New Roman" w:hAnsi="Times New Roman" w:cs="Times New Roman"/>
                <w:sz w:val="20"/>
                <w:szCs w:val="20"/>
              </w:rPr>
            </w:pPr>
            <w:r w:rsidRPr="00262110">
              <w:rPr>
                <w:rFonts w:ascii="Times New Roman" w:hAnsi="Times New Roman" w:cs="Times New Roman"/>
                <w:b/>
                <w:sz w:val="20"/>
                <w:szCs w:val="20"/>
              </w:rPr>
              <w:t>Аналізувати</w:t>
            </w:r>
            <w:r w:rsidRPr="00262110">
              <w:rPr>
                <w:rFonts w:ascii="Times New Roman" w:hAnsi="Times New Roman" w:cs="Times New Roman"/>
                <w:sz w:val="20"/>
                <w:szCs w:val="20"/>
              </w:rPr>
              <w:t xml:space="preserve"> фактори, які впливають на умову жорсткості системи та </w:t>
            </w:r>
            <w:r w:rsidR="006757BC" w:rsidRPr="00262110">
              <w:rPr>
                <w:rFonts w:ascii="Times New Roman" w:hAnsi="Times New Roman" w:cs="Times New Roman"/>
                <w:sz w:val="20"/>
                <w:szCs w:val="20"/>
              </w:rPr>
              <w:t>елемента цієї системи; використання одного або двох дієвих факторів та передбачати наслідки зміни конструкції або технології виготовлення виробу.</w:t>
            </w:r>
          </w:p>
          <w:p w14:paraId="0DE51D06" w14:textId="77777777" w:rsidR="00760284" w:rsidRPr="00262110" w:rsidRDefault="00760284" w:rsidP="00262110">
            <w:pPr>
              <w:rPr>
                <w:rFonts w:ascii="Times New Roman" w:hAnsi="Times New Roman" w:cs="Times New Roman"/>
                <w:sz w:val="20"/>
                <w:szCs w:val="20"/>
              </w:rPr>
            </w:pPr>
            <w:r w:rsidRPr="00262110">
              <w:rPr>
                <w:rFonts w:ascii="Times New Roman" w:hAnsi="Times New Roman" w:cs="Times New Roman"/>
                <w:b/>
                <w:sz w:val="20"/>
                <w:szCs w:val="20"/>
              </w:rPr>
              <w:t xml:space="preserve">Розуміти </w:t>
            </w:r>
            <w:r w:rsidRPr="00262110">
              <w:rPr>
                <w:rFonts w:ascii="Times New Roman" w:hAnsi="Times New Roman" w:cs="Times New Roman"/>
                <w:sz w:val="20"/>
                <w:szCs w:val="20"/>
              </w:rPr>
              <w:t>у чому полягає різниця у складанні умови жорсткості елемента системи та усієї системи.</w:t>
            </w:r>
          </w:p>
          <w:p w14:paraId="29971D90" w14:textId="77777777" w:rsidR="00760284" w:rsidRPr="00262110" w:rsidRDefault="00760284" w:rsidP="00262110">
            <w:pPr>
              <w:rPr>
                <w:rFonts w:ascii="Times New Roman" w:hAnsi="Times New Roman" w:cs="Times New Roman"/>
                <w:sz w:val="20"/>
                <w:szCs w:val="20"/>
              </w:rPr>
            </w:pPr>
            <w:r w:rsidRPr="00262110">
              <w:rPr>
                <w:rFonts w:ascii="Times New Roman" w:hAnsi="Times New Roman" w:cs="Times New Roman"/>
                <w:b/>
                <w:sz w:val="20"/>
                <w:szCs w:val="20"/>
              </w:rPr>
              <w:t xml:space="preserve">Розрізняти </w:t>
            </w:r>
            <w:r w:rsidRPr="00262110">
              <w:rPr>
                <w:rFonts w:ascii="Times New Roman" w:hAnsi="Times New Roman" w:cs="Times New Roman"/>
                <w:sz w:val="20"/>
                <w:szCs w:val="20"/>
              </w:rPr>
              <w:t>методи складання умов міцності та умов жорсткості.</w:t>
            </w:r>
          </w:p>
          <w:p w14:paraId="2555E180" w14:textId="77777777" w:rsidR="00760284" w:rsidRPr="00262110" w:rsidRDefault="00760284" w:rsidP="00262110">
            <w:pPr>
              <w:rPr>
                <w:rFonts w:ascii="Times New Roman" w:hAnsi="Times New Roman" w:cs="Times New Roman"/>
                <w:sz w:val="20"/>
                <w:szCs w:val="20"/>
              </w:rPr>
            </w:pPr>
            <w:r w:rsidRPr="00262110">
              <w:rPr>
                <w:rFonts w:ascii="Times New Roman" w:hAnsi="Times New Roman" w:cs="Times New Roman"/>
                <w:b/>
                <w:sz w:val="20"/>
                <w:szCs w:val="20"/>
              </w:rPr>
              <w:t xml:space="preserve">Застосовувати </w:t>
            </w:r>
            <w:r w:rsidRPr="00262110">
              <w:rPr>
                <w:rFonts w:ascii="Times New Roman" w:hAnsi="Times New Roman" w:cs="Times New Roman"/>
                <w:sz w:val="20"/>
                <w:szCs w:val="20"/>
              </w:rPr>
              <w:t>методи впливу та керування параметрами умови</w:t>
            </w:r>
            <w:r w:rsidR="001B58CF" w:rsidRPr="00262110">
              <w:rPr>
                <w:rFonts w:ascii="Times New Roman" w:hAnsi="Times New Roman" w:cs="Times New Roman"/>
                <w:sz w:val="20"/>
                <w:szCs w:val="20"/>
              </w:rPr>
              <w:t xml:space="preserve"> жорсткості.</w:t>
            </w:r>
          </w:p>
          <w:p w14:paraId="6AB8AA36" w14:textId="77777777" w:rsidR="001B58CF" w:rsidRPr="00262110" w:rsidRDefault="001B58CF" w:rsidP="00262110">
            <w:pPr>
              <w:rPr>
                <w:rFonts w:ascii="Times New Roman" w:hAnsi="Times New Roman" w:cs="Times New Roman"/>
                <w:sz w:val="20"/>
                <w:szCs w:val="20"/>
              </w:rPr>
            </w:pPr>
            <w:r w:rsidRPr="00262110">
              <w:rPr>
                <w:rFonts w:ascii="Times New Roman" w:hAnsi="Times New Roman" w:cs="Times New Roman"/>
                <w:b/>
                <w:sz w:val="20"/>
                <w:szCs w:val="20"/>
              </w:rPr>
              <w:lastRenderedPageBreak/>
              <w:t>Використовувати</w:t>
            </w:r>
            <w:r w:rsidRPr="00262110">
              <w:rPr>
                <w:rFonts w:ascii="Times New Roman" w:hAnsi="Times New Roman" w:cs="Times New Roman"/>
                <w:sz w:val="20"/>
                <w:szCs w:val="20"/>
              </w:rPr>
              <w:t xml:space="preserve"> набуті знання при конструюванні технічних систем.</w:t>
            </w:r>
          </w:p>
        </w:tc>
        <w:tc>
          <w:tcPr>
            <w:tcW w:w="1739" w:type="dxa"/>
          </w:tcPr>
          <w:p w14:paraId="4966DB18" w14:textId="77777777" w:rsidR="00262110" w:rsidRPr="00262110" w:rsidRDefault="00262110" w:rsidP="00262110">
            <w:pPr>
              <w:rPr>
                <w:rFonts w:ascii="Times New Roman" w:hAnsi="Times New Roman" w:cs="Times New Roman"/>
                <w:sz w:val="20"/>
                <w:szCs w:val="20"/>
              </w:rPr>
            </w:pPr>
            <w:r w:rsidRPr="00262110">
              <w:rPr>
                <w:rFonts w:ascii="Times New Roman" w:hAnsi="Times New Roman" w:cs="Times New Roman"/>
                <w:sz w:val="20"/>
                <w:szCs w:val="20"/>
              </w:rPr>
              <w:lastRenderedPageBreak/>
              <w:t xml:space="preserve">Лаб.раб.№2. «Дослідження впливу зміни технологічних факторів на роботу підшипникових вузлів». Застосовуючи лабораторну установку ДМ-30 провести дослідження впливу основних зовнішніх факторів на втрати у підшипниковому вузлі. Відповісти на контрольні питання. Скласти звіт. </w:t>
            </w:r>
          </w:p>
          <w:p w14:paraId="09EFFCC4" w14:textId="77777777" w:rsidR="00AA2AAE" w:rsidRPr="00262110" w:rsidRDefault="00AA2AAE" w:rsidP="00262110">
            <w:pPr>
              <w:rPr>
                <w:rFonts w:ascii="Times New Roman" w:hAnsi="Times New Roman" w:cs="Times New Roman"/>
                <w:sz w:val="20"/>
                <w:szCs w:val="20"/>
              </w:rPr>
            </w:pPr>
          </w:p>
        </w:tc>
        <w:tc>
          <w:tcPr>
            <w:tcW w:w="816" w:type="dxa"/>
          </w:tcPr>
          <w:p w14:paraId="56C0A4E6" w14:textId="77777777" w:rsidR="00AA2AAE"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t>8</w:t>
            </w:r>
          </w:p>
        </w:tc>
      </w:tr>
      <w:tr w:rsidR="009236A7" w:rsidRPr="00262110" w14:paraId="0F1F4198" w14:textId="77777777" w:rsidTr="00E76112">
        <w:tc>
          <w:tcPr>
            <w:tcW w:w="2943" w:type="dxa"/>
          </w:tcPr>
          <w:p w14:paraId="32DDEE6B" w14:textId="77777777" w:rsidR="00033071" w:rsidRPr="00262110" w:rsidRDefault="00033071" w:rsidP="00262110">
            <w:pPr>
              <w:rPr>
                <w:rFonts w:ascii="Times New Roman" w:hAnsi="Times New Roman" w:cs="Times New Roman"/>
                <w:b/>
                <w:sz w:val="20"/>
                <w:szCs w:val="20"/>
              </w:rPr>
            </w:pPr>
            <w:r w:rsidRPr="00262110">
              <w:rPr>
                <w:rFonts w:ascii="Times New Roman" w:hAnsi="Times New Roman" w:cs="Times New Roman"/>
                <w:b/>
                <w:sz w:val="20"/>
                <w:szCs w:val="20"/>
              </w:rPr>
              <w:t>Тема 3. Вплив видів навантаження на конструкції технічних систем.</w:t>
            </w:r>
          </w:p>
          <w:p w14:paraId="071045D5" w14:textId="77777777" w:rsidR="009236A7" w:rsidRPr="00262110" w:rsidRDefault="009236A7" w:rsidP="00262110">
            <w:pPr>
              <w:rPr>
                <w:rFonts w:ascii="Times New Roman" w:hAnsi="Times New Roman" w:cs="Times New Roman"/>
                <w:b/>
                <w:sz w:val="20"/>
                <w:szCs w:val="20"/>
              </w:rPr>
            </w:pPr>
          </w:p>
        </w:tc>
        <w:tc>
          <w:tcPr>
            <w:tcW w:w="1276" w:type="dxa"/>
          </w:tcPr>
          <w:p w14:paraId="1653B062" w14:textId="77777777" w:rsidR="009236A7" w:rsidRPr="00262110" w:rsidRDefault="00262110" w:rsidP="00262110">
            <w:pPr>
              <w:rPr>
                <w:sz w:val="20"/>
                <w:szCs w:val="20"/>
              </w:rPr>
            </w:pPr>
            <w:r>
              <w:rPr>
                <w:rFonts w:ascii="Times New Roman" w:hAnsi="Times New Roman" w:cs="Times New Roman"/>
                <w:sz w:val="20"/>
                <w:szCs w:val="20"/>
              </w:rPr>
              <w:t>4</w:t>
            </w:r>
            <w:r w:rsidR="009236A7" w:rsidRPr="00262110">
              <w:rPr>
                <w:rFonts w:ascii="Times New Roman" w:hAnsi="Times New Roman" w:cs="Times New Roman"/>
                <w:sz w:val="20"/>
                <w:szCs w:val="20"/>
              </w:rPr>
              <w:t>/</w:t>
            </w:r>
            <w:r>
              <w:rPr>
                <w:rFonts w:ascii="Times New Roman" w:hAnsi="Times New Roman" w:cs="Times New Roman"/>
                <w:sz w:val="20"/>
                <w:szCs w:val="20"/>
              </w:rPr>
              <w:t>4</w:t>
            </w:r>
          </w:p>
        </w:tc>
        <w:tc>
          <w:tcPr>
            <w:tcW w:w="2797" w:type="dxa"/>
          </w:tcPr>
          <w:p w14:paraId="23A25554" w14:textId="77777777" w:rsidR="009236A7" w:rsidRPr="00262110" w:rsidRDefault="004969EA" w:rsidP="00262110">
            <w:pPr>
              <w:rPr>
                <w:rFonts w:ascii="Times New Roman" w:hAnsi="Times New Roman" w:cs="Times New Roman"/>
                <w:sz w:val="20"/>
                <w:szCs w:val="20"/>
              </w:rPr>
            </w:pPr>
            <w:r w:rsidRPr="00262110">
              <w:rPr>
                <w:rFonts w:ascii="Times New Roman" w:hAnsi="Times New Roman" w:cs="Times New Roman"/>
                <w:b/>
                <w:sz w:val="20"/>
                <w:szCs w:val="20"/>
              </w:rPr>
              <w:t xml:space="preserve">Знати </w:t>
            </w:r>
            <w:r w:rsidRPr="00262110">
              <w:rPr>
                <w:rFonts w:ascii="Times New Roman" w:hAnsi="Times New Roman" w:cs="Times New Roman"/>
                <w:sz w:val="20"/>
                <w:szCs w:val="20"/>
              </w:rPr>
              <w:t>основні види навантажень на конструкції с/г машин та</w:t>
            </w:r>
            <w:r w:rsidR="00D87789" w:rsidRPr="00262110">
              <w:rPr>
                <w:rFonts w:ascii="Times New Roman" w:hAnsi="Times New Roman" w:cs="Times New Roman"/>
                <w:sz w:val="20"/>
                <w:szCs w:val="20"/>
              </w:rPr>
              <w:t xml:space="preserve"> характеристики цих навантажень, методику заміни видів навантажень та складання розрахункових схем, характер зміни навантажень (напружень) викликає зміну умови міцності через допустимі напруження; характер зміни напружень визначає тип небезпечних напружень.</w:t>
            </w:r>
          </w:p>
          <w:p w14:paraId="25B0340F" w14:textId="77777777" w:rsidR="004969EA" w:rsidRPr="00262110" w:rsidRDefault="004969EA" w:rsidP="00262110">
            <w:pPr>
              <w:rPr>
                <w:rFonts w:ascii="Times New Roman" w:hAnsi="Times New Roman" w:cs="Times New Roman"/>
                <w:sz w:val="20"/>
                <w:szCs w:val="20"/>
              </w:rPr>
            </w:pPr>
            <w:r w:rsidRPr="00262110">
              <w:rPr>
                <w:rFonts w:ascii="Times New Roman" w:hAnsi="Times New Roman" w:cs="Times New Roman"/>
                <w:b/>
                <w:sz w:val="20"/>
                <w:szCs w:val="20"/>
              </w:rPr>
              <w:t xml:space="preserve">Вміти </w:t>
            </w:r>
            <w:r w:rsidRPr="00262110">
              <w:rPr>
                <w:rFonts w:ascii="Times New Roman" w:hAnsi="Times New Roman" w:cs="Times New Roman"/>
                <w:sz w:val="20"/>
                <w:szCs w:val="20"/>
              </w:rPr>
              <w:t>визначати основні види навантажень</w:t>
            </w:r>
            <w:r w:rsidR="00101659" w:rsidRPr="00262110">
              <w:rPr>
                <w:rFonts w:ascii="Times New Roman" w:hAnsi="Times New Roman" w:cs="Times New Roman"/>
                <w:sz w:val="20"/>
                <w:szCs w:val="20"/>
              </w:rPr>
              <w:t xml:space="preserve"> на конструкцію системи, що діють</w:t>
            </w:r>
            <w:r w:rsidR="000A709B" w:rsidRPr="00262110">
              <w:rPr>
                <w:rFonts w:ascii="Times New Roman" w:hAnsi="Times New Roman" w:cs="Times New Roman"/>
                <w:sz w:val="20"/>
                <w:szCs w:val="20"/>
              </w:rPr>
              <w:t xml:space="preserve"> протягом усього терміну роботи, зазначати характер зміни напружень, встановлювати його показники, встановлювати аналоги конструкцій машин, які працюють за подібним режимом, аналоги подібних деталей, їхні матеріали та технологію виготовлення.</w:t>
            </w:r>
          </w:p>
          <w:p w14:paraId="73C9F44B" w14:textId="77777777" w:rsidR="00101659" w:rsidRPr="00262110" w:rsidRDefault="00101659" w:rsidP="00262110">
            <w:pPr>
              <w:rPr>
                <w:rFonts w:ascii="Times New Roman" w:hAnsi="Times New Roman" w:cs="Times New Roman"/>
                <w:sz w:val="20"/>
                <w:szCs w:val="20"/>
              </w:rPr>
            </w:pPr>
            <w:r w:rsidRPr="00262110">
              <w:rPr>
                <w:rFonts w:ascii="Times New Roman" w:hAnsi="Times New Roman" w:cs="Times New Roman"/>
                <w:b/>
                <w:sz w:val="20"/>
                <w:szCs w:val="20"/>
              </w:rPr>
              <w:t xml:space="preserve">Аналізувати </w:t>
            </w:r>
            <w:r w:rsidRPr="00262110">
              <w:rPr>
                <w:rFonts w:ascii="Times New Roman" w:hAnsi="Times New Roman" w:cs="Times New Roman"/>
                <w:sz w:val="20"/>
                <w:szCs w:val="20"/>
              </w:rPr>
              <w:t xml:space="preserve">причини зміни навантажень у часі та </w:t>
            </w:r>
            <w:proofErr w:type="spellStart"/>
            <w:r w:rsidRPr="00262110">
              <w:rPr>
                <w:rFonts w:ascii="Times New Roman" w:hAnsi="Times New Roman" w:cs="Times New Roman"/>
                <w:sz w:val="20"/>
                <w:szCs w:val="20"/>
              </w:rPr>
              <w:t>їх</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вплив</w:t>
            </w:r>
            <w:proofErr w:type="spellEnd"/>
            <w:r w:rsidRPr="00262110">
              <w:rPr>
                <w:rFonts w:ascii="Times New Roman" w:hAnsi="Times New Roman" w:cs="Times New Roman"/>
                <w:sz w:val="20"/>
                <w:szCs w:val="20"/>
              </w:rPr>
              <w:t xml:space="preserve"> на </w:t>
            </w:r>
            <w:proofErr w:type="spellStart"/>
            <w:r w:rsidRPr="00262110">
              <w:rPr>
                <w:rFonts w:ascii="Times New Roman" w:hAnsi="Times New Roman" w:cs="Times New Roman"/>
                <w:sz w:val="20"/>
                <w:szCs w:val="20"/>
              </w:rPr>
              <w:t>роботоздатність</w:t>
            </w:r>
            <w:proofErr w:type="spellEnd"/>
            <w:r w:rsidRPr="00262110">
              <w:rPr>
                <w:rFonts w:ascii="Times New Roman" w:hAnsi="Times New Roman" w:cs="Times New Roman"/>
                <w:sz w:val="20"/>
                <w:szCs w:val="20"/>
              </w:rPr>
              <w:t xml:space="preserve"> машин.</w:t>
            </w:r>
          </w:p>
          <w:p w14:paraId="25ADE113" w14:textId="77777777" w:rsidR="00101659" w:rsidRPr="00262110" w:rsidRDefault="00101659" w:rsidP="00262110">
            <w:pPr>
              <w:rPr>
                <w:rFonts w:ascii="Times New Roman" w:hAnsi="Times New Roman" w:cs="Times New Roman"/>
                <w:sz w:val="20"/>
                <w:szCs w:val="20"/>
              </w:rPr>
            </w:pPr>
            <w:r w:rsidRPr="00262110">
              <w:rPr>
                <w:rFonts w:ascii="Times New Roman" w:hAnsi="Times New Roman" w:cs="Times New Roman"/>
                <w:b/>
                <w:sz w:val="20"/>
                <w:szCs w:val="20"/>
              </w:rPr>
              <w:t xml:space="preserve">Розуміти </w:t>
            </w:r>
            <w:r w:rsidRPr="00262110">
              <w:rPr>
                <w:rFonts w:ascii="Times New Roman" w:hAnsi="Times New Roman" w:cs="Times New Roman"/>
                <w:sz w:val="20"/>
                <w:szCs w:val="20"/>
              </w:rPr>
              <w:t>вплив характеру зміни навантажень і напружень на методику розрахунку і конструювання технічних систем.</w:t>
            </w:r>
          </w:p>
          <w:p w14:paraId="1AA06B40" w14:textId="77777777" w:rsidR="00101659" w:rsidRPr="00262110" w:rsidRDefault="00101659" w:rsidP="00262110">
            <w:pPr>
              <w:rPr>
                <w:rFonts w:ascii="Times New Roman" w:hAnsi="Times New Roman" w:cs="Times New Roman"/>
                <w:sz w:val="20"/>
                <w:szCs w:val="20"/>
              </w:rPr>
            </w:pPr>
            <w:r w:rsidRPr="00262110">
              <w:rPr>
                <w:rFonts w:ascii="Times New Roman" w:hAnsi="Times New Roman" w:cs="Times New Roman"/>
                <w:b/>
                <w:sz w:val="20"/>
                <w:szCs w:val="20"/>
              </w:rPr>
              <w:t xml:space="preserve">Розрізняти </w:t>
            </w:r>
            <w:r w:rsidRPr="00262110">
              <w:rPr>
                <w:rFonts w:ascii="Times New Roman" w:hAnsi="Times New Roman" w:cs="Times New Roman"/>
                <w:sz w:val="20"/>
                <w:szCs w:val="20"/>
              </w:rPr>
              <w:t>у яких випадках можлива заміна виду навантаження на більш прийнятне.</w:t>
            </w:r>
          </w:p>
          <w:p w14:paraId="173F2575" w14:textId="77777777" w:rsidR="00101659" w:rsidRPr="00262110" w:rsidRDefault="00101659" w:rsidP="00262110">
            <w:pPr>
              <w:rPr>
                <w:rFonts w:ascii="Times New Roman" w:hAnsi="Times New Roman" w:cs="Times New Roman"/>
                <w:sz w:val="20"/>
                <w:szCs w:val="20"/>
              </w:rPr>
            </w:pPr>
            <w:r w:rsidRPr="00262110">
              <w:rPr>
                <w:rFonts w:ascii="Times New Roman" w:hAnsi="Times New Roman" w:cs="Times New Roman"/>
                <w:b/>
                <w:sz w:val="20"/>
                <w:szCs w:val="20"/>
              </w:rPr>
              <w:t xml:space="preserve">Застосовувати </w:t>
            </w:r>
            <w:r w:rsidRPr="00262110">
              <w:rPr>
                <w:rFonts w:ascii="Times New Roman" w:hAnsi="Times New Roman" w:cs="Times New Roman"/>
                <w:sz w:val="20"/>
                <w:szCs w:val="20"/>
              </w:rPr>
              <w:t>відомі методики по зміні навантажень у несприятливих умовах для конструювання систем.</w:t>
            </w:r>
          </w:p>
          <w:p w14:paraId="6C8CBD9D" w14:textId="77777777" w:rsidR="00101659" w:rsidRPr="00262110" w:rsidRDefault="00101659" w:rsidP="00262110">
            <w:pPr>
              <w:rPr>
                <w:rFonts w:ascii="Times New Roman" w:hAnsi="Times New Roman" w:cs="Times New Roman"/>
                <w:sz w:val="20"/>
                <w:szCs w:val="20"/>
              </w:rPr>
            </w:pPr>
            <w:r w:rsidRPr="00262110">
              <w:rPr>
                <w:rFonts w:ascii="Times New Roman" w:hAnsi="Times New Roman" w:cs="Times New Roman"/>
                <w:b/>
                <w:sz w:val="20"/>
                <w:szCs w:val="20"/>
              </w:rPr>
              <w:t xml:space="preserve">Використовувати </w:t>
            </w:r>
            <w:r w:rsidRPr="00262110">
              <w:rPr>
                <w:rFonts w:ascii="Times New Roman" w:hAnsi="Times New Roman" w:cs="Times New Roman"/>
                <w:sz w:val="20"/>
                <w:szCs w:val="20"/>
              </w:rPr>
              <w:t>набуті знання при конструюванні об`ємних, просторових конструкцій.</w:t>
            </w:r>
          </w:p>
        </w:tc>
        <w:tc>
          <w:tcPr>
            <w:tcW w:w="1739" w:type="dxa"/>
          </w:tcPr>
          <w:p w14:paraId="6E530E25" w14:textId="77777777" w:rsidR="009236A7" w:rsidRPr="00262110" w:rsidRDefault="00262110" w:rsidP="00262110">
            <w:pPr>
              <w:rPr>
                <w:rFonts w:ascii="Times New Roman" w:hAnsi="Times New Roman" w:cs="Times New Roman"/>
                <w:sz w:val="20"/>
                <w:szCs w:val="20"/>
              </w:rPr>
            </w:pPr>
            <w:r w:rsidRPr="00262110">
              <w:rPr>
                <w:rFonts w:ascii="Times New Roman" w:hAnsi="Times New Roman" w:cs="Times New Roman"/>
                <w:sz w:val="20"/>
                <w:szCs w:val="20"/>
              </w:rPr>
              <w:t>Лаб.раб.№3. «Дослідження впливу жорсткості вала на роботу спряжених деталей. Дослідження явищ резонансу вала, що обертається». Застосовуючи лабораторну установку ДМ-23 аналітичним способом визначити жорсткість валу із врахуваннями зміни його довжини та величини навантаження. За допомогою пристроїв лабораторної установки визначити дійсні деформації вала та визначити критичні швидкості обертання. Скласти звіт. Відповісти на контрольні питання</w:t>
            </w:r>
          </w:p>
        </w:tc>
        <w:tc>
          <w:tcPr>
            <w:tcW w:w="816" w:type="dxa"/>
          </w:tcPr>
          <w:p w14:paraId="035280AE" w14:textId="77777777" w:rsidR="009236A7"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t>8</w:t>
            </w:r>
          </w:p>
        </w:tc>
      </w:tr>
      <w:tr w:rsidR="009236A7" w:rsidRPr="00262110" w14:paraId="4BC0EB68" w14:textId="77777777" w:rsidTr="00E76112">
        <w:tc>
          <w:tcPr>
            <w:tcW w:w="2943" w:type="dxa"/>
          </w:tcPr>
          <w:p w14:paraId="3D242868" w14:textId="77777777" w:rsidR="00033071" w:rsidRPr="00262110" w:rsidRDefault="00033071" w:rsidP="00262110">
            <w:pPr>
              <w:rPr>
                <w:rFonts w:ascii="Times New Roman" w:hAnsi="Times New Roman" w:cs="Times New Roman"/>
                <w:b/>
                <w:sz w:val="20"/>
                <w:szCs w:val="20"/>
              </w:rPr>
            </w:pPr>
            <w:r w:rsidRPr="00262110">
              <w:rPr>
                <w:rFonts w:ascii="Times New Roman" w:hAnsi="Times New Roman" w:cs="Times New Roman"/>
                <w:b/>
                <w:sz w:val="20"/>
                <w:szCs w:val="20"/>
              </w:rPr>
              <w:t>Тема 4. Втомлюваність конструкцій. Особливості конструкцій, що працюють в умовах циклічних навантажень.</w:t>
            </w:r>
          </w:p>
          <w:p w14:paraId="2F2EF380" w14:textId="77777777" w:rsidR="009236A7" w:rsidRPr="00262110" w:rsidRDefault="009236A7" w:rsidP="00262110">
            <w:pPr>
              <w:pStyle w:val="a6"/>
              <w:rPr>
                <w:rFonts w:ascii="Times New Roman" w:hAnsi="Times New Roman" w:cs="Times New Roman"/>
                <w:sz w:val="20"/>
                <w:szCs w:val="20"/>
                <w:lang w:val="uk-UA"/>
              </w:rPr>
            </w:pPr>
          </w:p>
        </w:tc>
        <w:tc>
          <w:tcPr>
            <w:tcW w:w="1276" w:type="dxa"/>
          </w:tcPr>
          <w:p w14:paraId="3740478C" w14:textId="77777777" w:rsidR="009236A7" w:rsidRPr="00262110" w:rsidRDefault="00262110" w:rsidP="00262110">
            <w:pPr>
              <w:rPr>
                <w:sz w:val="20"/>
                <w:szCs w:val="20"/>
              </w:rPr>
            </w:pPr>
            <w:r>
              <w:rPr>
                <w:rFonts w:ascii="Times New Roman" w:hAnsi="Times New Roman" w:cs="Times New Roman"/>
                <w:sz w:val="20"/>
                <w:szCs w:val="20"/>
              </w:rPr>
              <w:t>4</w:t>
            </w:r>
            <w:r w:rsidR="009236A7" w:rsidRPr="00262110">
              <w:rPr>
                <w:rFonts w:ascii="Times New Roman" w:hAnsi="Times New Roman" w:cs="Times New Roman"/>
                <w:sz w:val="20"/>
                <w:szCs w:val="20"/>
              </w:rPr>
              <w:t>/</w:t>
            </w:r>
            <w:r>
              <w:rPr>
                <w:rFonts w:ascii="Times New Roman" w:hAnsi="Times New Roman" w:cs="Times New Roman"/>
                <w:sz w:val="20"/>
                <w:szCs w:val="20"/>
              </w:rPr>
              <w:t>4</w:t>
            </w:r>
          </w:p>
        </w:tc>
        <w:tc>
          <w:tcPr>
            <w:tcW w:w="2797" w:type="dxa"/>
          </w:tcPr>
          <w:p w14:paraId="38059BBA" w14:textId="77777777" w:rsidR="009236A7" w:rsidRPr="00262110" w:rsidRDefault="00063D5F" w:rsidP="00262110">
            <w:pPr>
              <w:rPr>
                <w:rFonts w:ascii="Times New Roman" w:hAnsi="Times New Roman" w:cs="Times New Roman"/>
                <w:sz w:val="20"/>
                <w:szCs w:val="20"/>
              </w:rPr>
            </w:pPr>
            <w:r w:rsidRPr="00262110">
              <w:rPr>
                <w:rFonts w:ascii="Times New Roman" w:hAnsi="Times New Roman" w:cs="Times New Roman"/>
                <w:b/>
                <w:sz w:val="20"/>
                <w:szCs w:val="20"/>
              </w:rPr>
              <w:t>Знати</w:t>
            </w:r>
            <w:r w:rsidRPr="00262110">
              <w:rPr>
                <w:rFonts w:ascii="Times New Roman" w:hAnsi="Times New Roman" w:cs="Times New Roman"/>
                <w:sz w:val="20"/>
                <w:szCs w:val="20"/>
              </w:rPr>
              <w:t xml:space="preserve">як характер зміни напружень у </w:t>
            </w:r>
            <w:proofErr w:type="spellStart"/>
            <w:r w:rsidRPr="00262110">
              <w:rPr>
                <w:rFonts w:ascii="Times New Roman" w:hAnsi="Times New Roman" w:cs="Times New Roman"/>
                <w:sz w:val="20"/>
                <w:szCs w:val="20"/>
              </w:rPr>
              <w:t>часі</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впливає</w:t>
            </w:r>
            <w:proofErr w:type="spellEnd"/>
            <w:r w:rsidRPr="00262110">
              <w:rPr>
                <w:rFonts w:ascii="Times New Roman" w:hAnsi="Times New Roman" w:cs="Times New Roman"/>
                <w:sz w:val="20"/>
                <w:szCs w:val="20"/>
              </w:rPr>
              <w:t xml:space="preserve"> на </w:t>
            </w:r>
            <w:proofErr w:type="spellStart"/>
            <w:r w:rsidRPr="00262110">
              <w:rPr>
                <w:rFonts w:ascii="Times New Roman" w:hAnsi="Times New Roman" w:cs="Times New Roman"/>
                <w:sz w:val="20"/>
                <w:szCs w:val="20"/>
              </w:rPr>
              <w:t>роботоздатність</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технічних</w:t>
            </w:r>
            <w:proofErr w:type="spellEnd"/>
            <w:r w:rsidRPr="00262110">
              <w:rPr>
                <w:rFonts w:ascii="Times New Roman" w:hAnsi="Times New Roman" w:cs="Times New Roman"/>
                <w:sz w:val="20"/>
                <w:szCs w:val="20"/>
              </w:rPr>
              <w:t xml:space="preserve"> систем</w:t>
            </w:r>
            <w:r w:rsidR="003377F8" w:rsidRPr="00262110">
              <w:rPr>
                <w:rFonts w:ascii="Times New Roman" w:hAnsi="Times New Roman" w:cs="Times New Roman"/>
                <w:sz w:val="20"/>
                <w:szCs w:val="20"/>
              </w:rPr>
              <w:t>, у чому полягає проблема втомлюваності матеріалів і конструкцій, як визначають границю витривалості, методику побудови кривих втомлюваності, рекомендовані кількості циклів зміни напружень для різних матеріалів, основні види циклів зміни напружень, характеристик циклів.</w:t>
            </w:r>
          </w:p>
          <w:p w14:paraId="4A340E8E" w14:textId="77777777" w:rsidR="00063D5F" w:rsidRPr="00262110" w:rsidRDefault="00063D5F" w:rsidP="00262110">
            <w:pPr>
              <w:rPr>
                <w:rFonts w:ascii="Times New Roman" w:hAnsi="Times New Roman" w:cs="Times New Roman"/>
                <w:sz w:val="20"/>
                <w:szCs w:val="20"/>
              </w:rPr>
            </w:pPr>
            <w:r w:rsidRPr="00262110">
              <w:rPr>
                <w:rFonts w:ascii="Times New Roman" w:hAnsi="Times New Roman" w:cs="Times New Roman"/>
                <w:b/>
                <w:sz w:val="20"/>
                <w:szCs w:val="20"/>
              </w:rPr>
              <w:lastRenderedPageBreak/>
              <w:t>Вміти</w:t>
            </w:r>
            <w:r w:rsidRPr="00262110">
              <w:rPr>
                <w:rFonts w:ascii="Times New Roman" w:hAnsi="Times New Roman" w:cs="Times New Roman"/>
                <w:sz w:val="20"/>
                <w:szCs w:val="20"/>
              </w:rPr>
              <w:t xml:space="preserve"> визначати допустимі напруження для елементів технічних систем із врахуванням зміни зовнішніх факторів</w:t>
            </w:r>
            <w:r w:rsidR="006F506C" w:rsidRPr="00262110">
              <w:rPr>
                <w:rFonts w:ascii="Times New Roman" w:hAnsi="Times New Roman" w:cs="Times New Roman"/>
                <w:sz w:val="20"/>
                <w:szCs w:val="20"/>
              </w:rPr>
              <w:t>, враховувати у розрахунках фактори, які визначають границю витривалості, враховувати співвідношення між границею витривалості та границею міцності, використовувати графічні залежності механічних властивостей матеріалів при різних видах деформації, методику побудови кривих пошкоджуваності та проведення досліджень зразків на втому.</w:t>
            </w:r>
          </w:p>
          <w:p w14:paraId="4A1F2B36" w14:textId="77777777" w:rsidR="00063D5F" w:rsidRPr="00262110" w:rsidRDefault="00063D5F" w:rsidP="00262110">
            <w:pPr>
              <w:rPr>
                <w:rFonts w:ascii="Times New Roman" w:hAnsi="Times New Roman" w:cs="Times New Roman"/>
                <w:sz w:val="20"/>
                <w:szCs w:val="20"/>
              </w:rPr>
            </w:pPr>
            <w:r w:rsidRPr="00262110">
              <w:rPr>
                <w:rFonts w:ascii="Times New Roman" w:hAnsi="Times New Roman" w:cs="Times New Roman"/>
                <w:b/>
                <w:sz w:val="20"/>
                <w:szCs w:val="20"/>
              </w:rPr>
              <w:t xml:space="preserve">Аналізувати </w:t>
            </w:r>
            <w:r w:rsidRPr="00262110">
              <w:rPr>
                <w:rFonts w:ascii="Times New Roman" w:hAnsi="Times New Roman" w:cs="Times New Roman"/>
                <w:sz w:val="20"/>
                <w:szCs w:val="20"/>
              </w:rPr>
              <w:t>фактори, які впливають на побудову кривих втомлюваності конструкційних матеріалів.</w:t>
            </w:r>
          </w:p>
          <w:p w14:paraId="28C9975A" w14:textId="77777777" w:rsidR="00063D5F" w:rsidRPr="00262110" w:rsidRDefault="00063D5F" w:rsidP="00262110">
            <w:pPr>
              <w:rPr>
                <w:rFonts w:ascii="Times New Roman" w:hAnsi="Times New Roman" w:cs="Times New Roman"/>
                <w:sz w:val="20"/>
                <w:szCs w:val="20"/>
              </w:rPr>
            </w:pPr>
            <w:r w:rsidRPr="00262110">
              <w:rPr>
                <w:rFonts w:ascii="Times New Roman" w:hAnsi="Times New Roman" w:cs="Times New Roman"/>
                <w:b/>
                <w:sz w:val="20"/>
                <w:szCs w:val="20"/>
              </w:rPr>
              <w:t xml:space="preserve">Розуміти </w:t>
            </w:r>
            <w:r w:rsidRPr="00262110">
              <w:rPr>
                <w:rFonts w:ascii="Times New Roman" w:hAnsi="Times New Roman" w:cs="Times New Roman"/>
                <w:sz w:val="20"/>
                <w:szCs w:val="20"/>
              </w:rPr>
              <w:t xml:space="preserve">як </w:t>
            </w:r>
            <w:r w:rsidR="00F60F67" w:rsidRPr="00262110">
              <w:rPr>
                <w:rFonts w:ascii="Times New Roman" w:hAnsi="Times New Roman" w:cs="Times New Roman"/>
                <w:sz w:val="20"/>
                <w:szCs w:val="20"/>
              </w:rPr>
              <w:t>використовуючи</w:t>
            </w:r>
            <w:r w:rsidRPr="00262110">
              <w:rPr>
                <w:rFonts w:ascii="Times New Roman" w:hAnsi="Times New Roman" w:cs="Times New Roman"/>
                <w:sz w:val="20"/>
                <w:szCs w:val="20"/>
              </w:rPr>
              <w:t>криві втомлюваності матеріалів, визначати оптимальне значення кількості циклів зміни напружень.</w:t>
            </w:r>
          </w:p>
          <w:p w14:paraId="58C01E47" w14:textId="77777777" w:rsidR="00063D5F" w:rsidRPr="00262110" w:rsidRDefault="00063D5F" w:rsidP="00262110">
            <w:pPr>
              <w:rPr>
                <w:rFonts w:ascii="Times New Roman" w:hAnsi="Times New Roman" w:cs="Times New Roman"/>
                <w:sz w:val="20"/>
                <w:szCs w:val="20"/>
              </w:rPr>
            </w:pPr>
            <w:r w:rsidRPr="00262110">
              <w:rPr>
                <w:rFonts w:ascii="Times New Roman" w:hAnsi="Times New Roman" w:cs="Times New Roman"/>
                <w:b/>
                <w:sz w:val="20"/>
                <w:szCs w:val="20"/>
              </w:rPr>
              <w:t xml:space="preserve">Розрізняти </w:t>
            </w:r>
            <w:r w:rsidRPr="00262110">
              <w:rPr>
                <w:rFonts w:ascii="Times New Roman" w:hAnsi="Times New Roman" w:cs="Times New Roman"/>
                <w:sz w:val="20"/>
                <w:szCs w:val="20"/>
              </w:rPr>
              <w:t>методику побудови і використання кривих втомлюваності і кривих пошкоджень.</w:t>
            </w:r>
          </w:p>
          <w:p w14:paraId="5D5667AD" w14:textId="77777777" w:rsidR="00063D5F" w:rsidRPr="00262110" w:rsidRDefault="00063D5F" w:rsidP="00262110">
            <w:pPr>
              <w:rPr>
                <w:rFonts w:ascii="Times New Roman" w:hAnsi="Times New Roman" w:cs="Times New Roman"/>
                <w:sz w:val="20"/>
                <w:szCs w:val="20"/>
              </w:rPr>
            </w:pPr>
            <w:r w:rsidRPr="00262110">
              <w:rPr>
                <w:rFonts w:ascii="Times New Roman" w:hAnsi="Times New Roman" w:cs="Times New Roman"/>
                <w:b/>
                <w:sz w:val="20"/>
                <w:szCs w:val="20"/>
              </w:rPr>
              <w:t xml:space="preserve">Застосовувати </w:t>
            </w:r>
            <w:r w:rsidRPr="00262110">
              <w:rPr>
                <w:rFonts w:ascii="Times New Roman" w:hAnsi="Times New Roman" w:cs="Times New Roman"/>
                <w:sz w:val="20"/>
                <w:szCs w:val="20"/>
              </w:rPr>
              <w:t>відомі методики визначення механічних властивостей конструкційних матеріалів залежно від характеру зміни напружень та кількості циклів напружень.</w:t>
            </w:r>
          </w:p>
          <w:p w14:paraId="56D4488A" w14:textId="77777777" w:rsidR="00063D5F" w:rsidRPr="00262110" w:rsidRDefault="00063D5F" w:rsidP="00262110">
            <w:pPr>
              <w:rPr>
                <w:rFonts w:ascii="Times New Roman" w:hAnsi="Times New Roman" w:cs="Times New Roman"/>
                <w:sz w:val="20"/>
                <w:szCs w:val="20"/>
              </w:rPr>
            </w:pPr>
            <w:r w:rsidRPr="00262110">
              <w:rPr>
                <w:rFonts w:ascii="Times New Roman" w:hAnsi="Times New Roman" w:cs="Times New Roman"/>
                <w:b/>
                <w:sz w:val="20"/>
                <w:szCs w:val="20"/>
              </w:rPr>
              <w:t xml:space="preserve">Використовувати </w:t>
            </w:r>
            <w:r w:rsidRPr="00262110">
              <w:rPr>
                <w:rFonts w:ascii="Times New Roman" w:hAnsi="Times New Roman" w:cs="Times New Roman"/>
                <w:sz w:val="20"/>
                <w:szCs w:val="20"/>
              </w:rPr>
              <w:t>набуті знання при конструюванні технічних систем, що працюють у важких умовах.</w:t>
            </w:r>
          </w:p>
        </w:tc>
        <w:tc>
          <w:tcPr>
            <w:tcW w:w="1739" w:type="dxa"/>
          </w:tcPr>
          <w:p w14:paraId="28EFB72B" w14:textId="77777777" w:rsidR="009236A7" w:rsidRPr="00262110" w:rsidRDefault="00E912F1" w:rsidP="00262110">
            <w:pPr>
              <w:rPr>
                <w:rFonts w:ascii="Times New Roman" w:hAnsi="Times New Roman" w:cs="Times New Roman"/>
                <w:sz w:val="20"/>
                <w:szCs w:val="20"/>
              </w:rPr>
            </w:pPr>
            <w:r w:rsidRPr="00262110">
              <w:rPr>
                <w:rFonts w:ascii="Times New Roman" w:hAnsi="Times New Roman" w:cs="Times New Roman"/>
                <w:sz w:val="20"/>
                <w:szCs w:val="20"/>
              </w:rPr>
              <w:lastRenderedPageBreak/>
              <w:t xml:space="preserve">Лаб.раб.№4. </w:t>
            </w:r>
            <w:r w:rsidR="00FC602A" w:rsidRPr="00262110">
              <w:rPr>
                <w:rFonts w:ascii="Times New Roman" w:hAnsi="Times New Roman" w:cs="Times New Roman"/>
                <w:sz w:val="20"/>
                <w:szCs w:val="20"/>
              </w:rPr>
              <w:t>«Дослідження зміни впливу конструктивних факторів на роботу різьбових з’єднань»</w:t>
            </w:r>
            <w:r w:rsidRPr="00262110">
              <w:rPr>
                <w:rFonts w:ascii="Times New Roman" w:hAnsi="Times New Roman" w:cs="Times New Roman"/>
                <w:sz w:val="20"/>
                <w:szCs w:val="20"/>
              </w:rPr>
              <w:t>.</w:t>
            </w:r>
          </w:p>
          <w:p w14:paraId="0F52A8B8" w14:textId="77777777" w:rsidR="00E912F1" w:rsidRPr="00262110" w:rsidRDefault="00E912F1" w:rsidP="00262110">
            <w:pPr>
              <w:rPr>
                <w:rFonts w:ascii="Times New Roman" w:hAnsi="Times New Roman" w:cs="Times New Roman"/>
                <w:sz w:val="20"/>
                <w:szCs w:val="20"/>
              </w:rPr>
            </w:pPr>
            <w:r w:rsidRPr="00262110">
              <w:rPr>
                <w:rFonts w:ascii="Times New Roman" w:hAnsi="Times New Roman" w:cs="Times New Roman"/>
                <w:sz w:val="20"/>
                <w:szCs w:val="20"/>
              </w:rPr>
              <w:t xml:space="preserve">Застосовуючи лабораторну установку ДМ-27 провести дослідження впливу конструкційних параметрів </w:t>
            </w:r>
            <w:r w:rsidRPr="00262110">
              <w:rPr>
                <w:rFonts w:ascii="Times New Roman" w:hAnsi="Times New Roman" w:cs="Times New Roman"/>
                <w:sz w:val="20"/>
                <w:szCs w:val="20"/>
              </w:rPr>
              <w:lastRenderedPageBreak/>
              <w:t>нарізного з'єднання на втрати у різі.</w:t>
            </w:r>
          </w:p>
          <w:p w14:paraId="711F41E1" w14:textId="77777777" w:rsidR="00E912F1" w:rsidRPr="00262110" w:rsidRDefault="00E912F1" w:rsidP="00262110">
            <w:pPr>
              <w:rPr>
                <w:rFonts w:ascii="Times New Roman" w:hAnsi="Times New Roman" w:cs="Times New Roman"/>
                <w:sz w:val="20"/>
                <w:szCs w:val="20"/>
              </w:rPr>
            </w:pPr>
            <w:r w:rsidRPr="00262110">
              <w:rPr>
                <w:rFonts w:ascii="Times New Roman" w:hAnsi="Times New Roman" w:cs="Times New Roman"/>
                <w:sz w:val="20"/>
                <w:szCs w:val="20"/>
              </w:rPr>
              <w:t>Відповісти на контрольні питання. Скласти звіт.</w:t>
            </w:r>
          </w:p>
        </w:tc>
        <w:tc>
          <w:tcPr>
            <w:tcW w:w="816" w:type="dxa"/>
          </w:tcPr>
          <w:p w14:paraId="572F46EE" w14:textId="77777777" w:rsidR="009236A7"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lastRenderedPageBreak/>
              <w:t>8</w:t>
            </w:r>
          </w:p>
        </w:tc>
      </w:tr>
      <w:tr w:rsidR="00711F86" w:rsidRPr="00262110" w14:paraId="1DAEE6C3" w14:textId="77777777" w:rsidTr="00E76112">
        <w:tc>
          <w:tcPr>
            <w:tcW w:w="2943" w:type="dxa"/>
          </w:tcPr>
          <w:p w14:paraId="4313D18B" w14:textId="77777777" w:rsidR="00711F86" w:rsidRPr="00262110" w:rsidRDefault="00033071" w:rsidP="00262110">
            <w:pPr>
              <w:pStyle w:val="a6"/>
              <w:rPr>
                <w:rFonts w:ascii="Times New Roman" w:hAnsi="Times New Roman" w:cs="Times New Roman"/>
                <w:sz w:val="20"/>
                <w:szCs w:val="20"/>
                <w:lang w:val="uk-UA"/>
              </w:rPr>
            </w:pPr>
            <w:r w:rsidRPr="00262110">
              <w:rPr>
                <w:rFonts w:ascii="Times New Roman" w:hAnsi="Times New Roman" w:cs="Times New Roman"/>
                <w:b/>
                <w:sz w:val="20"/>
                <w:szCs w:val="20"/>
              </w:rPr>
              <w:t xml:space="preserve">Тема 5. </w:t>
            </w:r>
            <w:proofErr w:type="spellStart"/>
            <w:r w:rsidRPr="00262110">
              <w:rPr>
                <w:rFonts w:ascii="Times New Roman" w:hAnsi="Times New Roman" w:cs="Times New Roman"/>
                <w:b/>
                <w:sz w:val="20"/>
                <w:szCs w:val="20"/>
              </w:rPr>
              <w:t>Вплив</w:t>
            </w:r>
            <w:proofErr w:type="spellEnd"/>
            <w:r w:rsidRPr="00262110">
              <w:rPr>
                <w:rFonts w:ascii="Times New Roman" w:hAnsi="Times New Roman" w:cs="Times New Roman"/>
                <w:b/>
                <w:sz w:val="20"/>
                <w:szCs w:val="20"/>
              </w:rPr>
              <w:t xml:space="preserve"> </w:t>
            </w:r>
            <w:proofErr w:type="spellStart"/>
            <w:r w:rsidRPr="00262110">
              <w:rPr>
                <w:rFonts w:ascii="Times New Roman" w:hAnsi="Times New Roman" w:cs="Times New Roman"/>
                <w:b/>
                <w:sz w:val="20"/>
                <w:szCs w:val="20"/>
              </w:rPr>
              <w:t>якості</w:t>
            </w:r>
            <w:proofErr w:type="spellEnd"/>
            <w:r w:rsidRPr="00262110">
              <w:rPr>
                <w:rFonts w:ascii="Times New Roman" w:hAnsi="Times New Roman" w:cs="Times New Roman"/>
                <w:b/>
                <w:sz w:val="20"/>
                <w:szCs w:val="20"/>
              </w:rPr>
              <w:t xml:space="preserve"> </w:t>
            </w:r>
            <w:proofErr w:type="spellStart"/>
            <w:r w:rsidRPr="00262110">
              <w:rPr>
                <w:rFonts w:ascii="Times New Roman" w:hAnsi="Times New Roman" w:cs="Times New Roman"/>
                <w:b/>
                <w:sz w:val="20"/>
                <w:szCs w:val="20"/>
              </w:rPr>
              <w:t>поверхні</w:t>
            </w:r>
            <w:proofErr w:type="spellEnd"/>
            <w:r w:rsidRPr="00262110">
              <w:rPr>
                <w:rFonts w:ascii="Times New Roman" w:hAnsi="Times New Roman" w:cs="Times New Roman"/>
                <w:b/>
                <w:sz w:val="20"/>
                <w:szCs w:val="20"/>
              </w:rPr>
              <w:t xml:space="preserve"> </w:t>
            </w:r>
            <w:proofErr w:type="spellStart"/>
            <w:r w:rsidRPr="00262110">
              <w:rPr>
                <w:rFonts w:ascii="Times New Roman" w:hAnsi="Times New Roman" w:cs="Times New Roman"/>
                <w:b/>
                <w:sz w:val="20"/>
                <w:szCs w:val="20"/>
              </w:rPr>
              <w:t>елементів</w:t>
            </w:r>
            <w:proofErr w:type="spellEnd"/>
            <w:r w:rsidRPr="00262110">
              <w:rPr>
                <w:rFonts w:ascii="Times New Roman" w:hAnsi="Times New Roman" w:cs="Times New Roman"/>
                <w:b/>
                <w:sz w:val="20"/>
                <w:szCs w:val="20"/>
              </w:rPr>
              <w:t xml:space="preserve"> </w:t>
            </w:r>
            <w:proofErr w:type="spellStart"/>
            <w:r w:rsidRPr="00262110">
              <w:rPr>
                <w:rFonts w:ascii="Times New Roman" w:hAnsi="Times New Roman" w:cs="Times New Roman"/>
                <w:b/>
                <w:sz w:val="20"/>
                <w:szCs w:val="20"/>
              </w:rPr>
              <w:t>технічних</w:t>
            </w:r>
            <w:proofErr w:type="spellEnd"/>
            <w:r w:rsidRPr="00262110">
              <w:rPr>
                <w:rFonts w:ascii="Times New Roman" w:hAnsi="Times New Roman" w:cs="Times New Roman"/>
                <w:b/>
                <w:sz w:val="20"/>
                <w:szCs w:val="20"/>
              </w:rPr>
              <w:t xml:space="preserve"> систем на </w:t>
            </w:r>
            <w:proofErr w:type="spellStart"/>
            <w:r w:rsidRPr="00262110">
              <w:rPr>
                <w:rFonts w:ascii="Times New Roman" w:hAnsi="Times New Roman" w:cs="Times New Roman"/>
                <w:b/>
                <w:sz w:val="20"/>
                <w:szCs w:val="20"/>
              </w:rPr>
              <w:t>їх</w:t>
            </w:r>
            <w:proofErr w:type="spellEnd"/>
            <w:r w:rsidRPr="00262110">
              <w:rPr>
                <w:rFonts w:ascii="Times New Roman" w:hAnsi="Times New Roman" w:cs="Times New Roman"/>
                <w:b/>
                <w:sz w:val="20"/>
                <w:szCs w:val="20"/>
              </w:rPr>
              <w:t xml:space="preserve"> </w:t>
            </w:r>
            <w:proofErr w:type="spellStart"/>
            <w:r w:rsidRPr="00262110">
              <w:rPr>
                <w:rFonts w:ascii="Times New Roman" w:hAnsi="Times New Roman" w:cs="Times New Roman"/>
                <w:b/>
                <w:sz w:val="20"/>
                <w:szCs w:val="20"/>
              </w:rPr>
              <w:t>немеханічні</w:t>
            </w:r>
            <w:proofErr w:type="spellEnd"/>
            <w:r w:rsidRPr="00262110">
              <w:rPr>
                <w:rFonts w:ascii="Times New Roman" w:hAnsi="Times New Roman" w:cs="Times New Roman"/>
                <w:b/>
                <w:sz w:val="20"/>
                <w:szCs w:val="20"/>
              </w:rPr>
              <w:t xml:space="preserve"> </w:t>
            </w:r>
            <w:proofErr w:type="spellStart"/>
            <w:r w:rsidRPr="00262110">
              <w:rPr>
                <w:rFonts w:ascii="Times New Roman" w:hAnsi="Times New Roman" w:cs="Times New Roman"/>
                <w:b/>
                <w:sz w:val="20"/>
                <w:szCs w:val="20"/>
              </w:rPr>
              <w:t>властивості</w:t>
            </w:r>
            <w:proofErr w:type="spellEnd"/>
            <w:r w:rsidRPr="00262110">
              <w:rPr>
                <w:rFonts w:ascii="Times New Roman" w:hAnsi="Times New Roman" w:cs="Times New Roman"/>
                <w:b/>
                <w:sz w:val="20"/>
                <w:szCs w:val="20"/>
              </w:rPr>
              <w:t>.</w:t>
            </w:r>
          </w:p>
        </w:tc>
        <w:tc>
          <w:tcPr>
            <w:tcW w:w="1276" w:type="dxa"/>
          </w:tcPr>
          <w:p w14:paraId="6A5A9663" w14:textId="77777777" w:rsidR="00711F86" w:rsidRPr="00262110" w:rsidRDefault="00262110" w:rsidP="00262110">
            <w:pPr>
              <w:jc w:val="center"/>
              <w:rPr>
                <w:rFonts w:ascii="Times New Roman" w:hAnsi="Times New Roman" w:cs="Times New Roman"/>
                <w:b/>
                <w:sz w:val="20"/>
                <w:szCs w:val="20"/>
              </w:rPr>
            </w:pPr>
            <w:r>
              <w:rPr>
                <w:rFonts w:ascii="Times New Roman" w:hAnsi="Times New Roman" w:cs="Times New Roman"/>
                <w:sz w:val="20"/>
                <w:szCs w:val="20"/>
              </w:rPr>
              <w:t>4</w:t>
            </w:r>
            <w:r w:rsidR="009236A7" w:rsidRPr="00262110">
              <w:rPr>
                <w:rFonts w:ascii="Times New Roman" w:hAnsi="Times New Roman" w:cs="Times New Roman"/>
                <w:sz w:val="20"/>
                <w:szCs w:val="20"/>
              </w:rPr>
              <w:t>/</w:t>
            </w:r>
            <w:r>
              <w:rPr>
                <w:rFonts w:ascii="Times New Roman" w:hAnsi="Times New Roman" w:cs="Times New Roman"/>
                <w:sz w:val="20"/>
                <w:szCs w:val="20"/>
              </w:rPr>
              <w:t>8</w:t>
            </w:r>
          </w:p>
        </w:tc>
        <w:tc>
          <w:tcPr>
            <w:tcW w:w="2797" w:type="dxa"/>
          </w:tcPr>
          <w:p w14:paraId="30484C73" w14:textId="77777777" w:rsidR="00711F86" w:rsidRPr="00262110" w:rsidRDefault="000B5A54" w:rsidP="00262110">
            <w:pPr>
              <w:rPr>
                <w:rFonts w:ascii="Times New Roman" w:hAnsi="Times New Roman" w:cs="Times New Roman"/>
                <w:sz w:val="20"/>
                <w:szCs w:val="20"/>
              </w:rPr>
            </w:pPr>
            <w:r w:rsidRPr="00262110">
              <w:rPr>
                <w:rFonts w:ascii="Times New Roman" w:hAnsi="Times New Roman" w:cs="Times New Roman"/>
                <w:b/>
                <w:sz w:val="20"/>
                <w:szCs w:val="20"/>
              </w:rPr>
              <w:t xml:space="preserve">Знати </w:t>
            </w:r>
            <w:r w:rsidRPr="00262110">
              <w:rPr>
                <w:rFonts w:ascii="Times New Roman" w:hAnsi="Times New Roman" w:cs="Times New Roman"/>
                <w:sz w:val="20"/>
                <w:szCs w:val="20"/>
              </w:rPr>
              <w:t xml:space="preserve">основні фактори, які впливають на якість робочої поверхні кінематичних пар та </w:t>
            </w:r>
            <w:proofErr w:type="spellStart"/>
            <w:r w:rsidRPr="00262110">
              <w:rPr>
                <w:rFonts w:ascii="Times New Roman" w:hAnsi="Times New Roman" w:cs="Times New Roman"/>
                <w:sz w:val="20"/>
                <w:szCs w:val="20"/>
              </w:rPr>
              <w:t>визначают</w:t>
            </w:r>
            <w:r w:rsidR="00F60F67" w:rsidRPr="00262110">
              <w:rPr>
                <w:rFonts w:ascii="Times New Roman" w:hAnsi="Times New Roman" w:cs="Times New Roman"/>
                <w:sz w:val="20"/>
                <w:szCs w:val="20"/>
              </w:rPr>
              <w:t>ь</w:t>
            </w:r>
            <w:proofErr w:type="spellEnd"/>
            <w:r w:rsidR="00F60F67" w:rsidRPr="00262110">
              <w:rPr>
                <w:rFonts w:ascii="Times New Roman" w:hAnsi="Times New Roman" w:cs="Times New Roman"/>
                <w:sz w:val="20"/>
                <w:szCs w:val="20"/>
              </w:rPr>
              <w:t xml:space="preserve"> </w:t>
            </w:r>
            <w:proofErr w:type="spellStart"/>
            <w:r w:rsidR="00F60F67" w:rsidRPr="00262110">
              <w:rPr>
                <w:rFonts w:ascii="Times New Roman" w:hAnsi="Times New Roman" w:cs="Times New Roman"/>
                <w:sz w:val="20"/>
                <w:szCs w:val="20"/>
              </w:rPr>
              <w:t>роботоздатність</w:t>
            </w:r>
            <w:proofErr w:type="spellEnd"/>
            <w:r w:rsidR="00F60F67" w:rsidRPr="00262110">
              <w:rPr>
                <w:rFonts w:ascii="Times New Roman" w:hAnsi="Times New Roman" w:cs="Times New Roman"/>
                <w:sz w:val="20"/>
                <w:szCs w:val="20"/>
              </w:rPr>
              <w:t xml:space="preserve"> </w:t>
            </w:r>
            <w:proofErr w:type="spellStart"/>
            <w:r w:rsidR="00F60F67" w:rsidRPr="00262110">
              <w:rPr>
                <w:rFonts w:ascii="Times New Roman" w:hAnsi="Times New Roman" w:cs="Times New Roman"/>
                <w:sz w:val="20"/>
                <w:szCs w:val="20"/>
              </w:rPr>
              <w:t>всієї</w:t>
            </w:r>
            <w:proofErr w:type="spellEnd"/>
            <w:r w:rsidR="00F60F67" w:rsidRPr="00262110">
              <w:rPr>
                <w:rFonts w:ascii="Times New Roman" w:hAnsi="Times New Roman" w:cs="Times New Roman"/>
                <w:sz w:val="20"/>
                <w:szCs w:val="20"/>
              </w:rPr>
              <w:t xml:space="preserve"> </w:t>
            </w:r>
            <w:proofErr w:type="spellStart"/>
            <w:r w:rsidR="00F60F67" w:rsidRPr="00262110">
              <w:rPr>
                <w:rFonts w:ascii="Times New Roman" w:hAnsi="Times New Roman" w:cs="Times New Roman"/>
                <w:sz w:val="20"/>
                <w:szCs w:val="20"/>
              </w:rPr>
              <w:t>системи</w:t>
            </w:r>
            <w:proofErr w:type="spellEnd"/>
            <w:r w:rsidR="00F60F67" w:rsidRPr="00262110">
              <w:rPr>
                <w:rFonts w:ascii="Times New Roman" w:hAnsi="Times New Roman" w:cs="Times New Roman"/>
                <w:sz w:val="20"/>
                <w:szCs w:val="20"/>
              </w:rPr>
              <w:t xml:space="preserve">, </w:t>
            </w:r>
            <w:proofErr w:type="spellStart"/>
            <w:r w:rsidR="00F60F67" w:rsidRPr="00262110">
              <w:rPr>
                <w:rFonts w:ascii="Times New Roman" w:hAnsi="Times New Roman" w:cs="Times New Roman"/>
                <w:sz w:val="20"/>
                <w:szCs w:val="20"/>
              </w:rPr>
              <w:t>відмінність</w:t>
            </w:r>
            <w:proofErr w:type="spellEnd"/>
            <w:r w:rsidR="00F60F67" w:rsidRPr="00262110">
              <w:rPr>
                <w:rFonts w:ascii="Times New Roman" w:hAnsi="Times New Roman" w:cs="Times New Roman"/>
                <w:sz w:val="20"/>
                <w:szCs w:val="20"/>
              </w:rPr>
              <w:t xml:space="preserve"> у трактуванні старої та нової теорії контактних напружень, які зміни у розподілі напружень приносить відносне переміщення контактуючих тіл, відмінності у розподілі напружень при чистому коченні та коченні із ковзанням, методику визначення максимальних напружень у зоні контакту двох тіл.</w:t>
            </w:r>
          </w:p>
          <w:p w14:paraId="60A9B49D" w14:textId="77777777" w:rsidR="000B5A54" w:rsidRPr="00262110" w:rsidRDefault="000B5A54" w:rsidP="00262110">
            <w:pPr>
              <w:rPr>
                <w:rFonts w:ascii="Times New Roman" w:hAnsi="Times New Roman" w:cs="Times New Roman"/>
                <w:sz w:val="20"/>
                <w:szCs w:val="20"/>
              </w:rPr>
            </w:pPr>
            <w:r w:rsidRPr="00262110">
              <w:rPr>
                <w:rFonts w:ascii="Times New Roman" w:hAnsi="Times New Roman" w:cs="Times New Roman"/>
                <w:b/>
                <w:sz w:val="20"/>
                <w:szCs w:val="20"/>
              </w:rPr>
              <w:t xml:space="preserve">Вміти </w:t>
            </w:r>
            <w:r w:rsidRPr="00262110">
              <w:rPr>
                <w:rFonts w:ascii="Times New Roman" w:hAnsi="Times New Roman" w:cs="Times New Roman"/>
                <w:sz w:val="20"/>
                <w:szCs w:val="20"/>
              </w:rPr>
              <w:t xml:space="preserve">визначати фактори та їхні показники, які впливають на якість поверхонь, які працюють в умовах значних </w:t>
            </w:r>
            <w:r w:rsidRPr="00262110">
              <w:rPr>
                <w:rFonts w:ascii="Times New Roman" w:hAnsi="Times New Roman" w:cs="Times New Roman"/>
                <w:sz w:val="20"/>
                <w:szCs w:val="20"/>
              </w:rPr>
              <w:lastRenderedPageBreak/>
              <w:t>контактних напружень</w:t>
            </w:r>
            <w:r w:rsidR="00253742" w:rsidRPr="00262110">
              <w:rPr>
                <w:rFonts w:ascii="Times New Roman" w:hAnsi="Times New Roman" w:cs="Times New Roman"/>
                <w:sz w:val="20"/>
                <w:szCs w:val="20"/>
              </w:rPr>
              <w:t>, визначати аналітично розміри ділянок контакту двох сфер або двох циліндрів, визначати максимальні напруження або максимальні зусилля у зоні контакту двох тіл, використовувати відомі технології виготовлення деталей, які працюють в умовах контактних напружень, використовувати спеціальні сталі для деталей із контактними напруженнями</w:t>
            </w:r>
            <w:r w:rsidRPr="00262110">
              <w:rPr>
                <w:rFonts w:ascii="Times New Roman" w:hAnsi="Times New Roman" w:cs="Times New Roman"/>
                <w:sz w:val="20"/>
                <w:szCs w:val="20"/>
              </w:rPr>
              <w:t>.</w:t>
            </w:r>
          </w:p>
          <w:p w14:paraId="6982C6E5" w14:textId="77777777" w:rsidR="000B5A54" w:rsidRPr="00262110" w:rsidRDefault="000B5A54" w:rsidP="00262110">
            <w:pPr>
              <w:rPr>
                <w:rFonts w:ascii="Times New Roman" w:hAnsi="Times New Roman" w:cs="Times New Roman"/>
                <w:sz w:val="20"/>
                <w:szCs w:val="20"/>
              </w:rPr>
            </w:pPr>
            <w:r w:rsidRPr="00262110">
              <w:rPr>
                <w:rFonts w:ascii="Times New Roman" w:hAnsi="Times New Roman" w:cs="Times New Roman"/>
                <w:b/>
                <w:sz w:val="20"/>
                <w:szCs w:val="20"/>
              </w:rPr>
              <w:t xml:space="preserve">Аналізувати </w:t>
            </w:r>
            <w:r w:rsidRPr="00262110">
              <w:rPr>
                <w:rFonts w:ascii="Times New Roman" w:hAnsi="Times New Roman" w:cs="Times New Roman"/>
                <w:sz w:val="20"/>
                <w:szCs w:val="20"/>
              </w:rPr>
              <w:t>режими роботи елементів технічних систем, які працюють в умовах значних контактних напружень.</w:t>
            </w:r>
          </w:p>
          <w:p w14:paraId="5915338E" w14:textId="77777777" w:rsidR="000B5A54" w:rsidRPr="00262110" w:rsidRDefault="000B5A54" w:rsidP="00262110">
            <w:pPr>
              <w:rPr>
                <w:rFonts w:ascii="Times New Roman" w:hAnsi="Times New Roman" w:cs="Times New Roman"/>
                <w:sz w:val="20"/>
                <w:szCs w:val="20"/>
              </w:rPr>
            </w:pPr>
            <w:r w:rsidRPr="00262110">
              <w:rPr>
                <w:rFonts w:ascii="Times New Roman" w:hAnsi="Times New Roman" w:cs="Times New Roman"/>
                <w:b/>
                <w:sz w:val="20"/>
                <w:szCs w:val="20"/>
              </w:rPr>
              <w:t xml:space="preserve">Розуміти </w:t>
            </w:r>
            <w:r w:rsidRPr="00262110">
              <w:rPr>
                <w:rFonts w:ascii="Times New Roman" w:hAnsi="Times New Roman" w:cs="Times New Roman"/>
                <w:sz w:val="20"/>
                <w:szCs w:val="20"/>
              </w:rPr>
              <w:t>якими способами та прийомами конструювання можна забезпечити високу контактну міцність навантажених поверхонь.</w:t>
            </w:r>
          </w:p>
          <w:p w14:paraId="1D67ABCD" w14:textId="77777777" w:rsidR="000B5A54" w:rsidRPr="00262110" w:rsidRDefault="000B5A54" w:rsidP="00262110">
            <w:pPr>
              <w:rPr>
                <w:rFonts w:ascii="Times New Roman" w:hAnsi="Times New Roman" w:cs="Times New Roman"/>
                <w:sz w:val="20"/>
                <w:szCs w:val="20"/>
              </w:rPr>
            </w:pPr>
            <w:r w:rsidRPr="00262110">
              <w:rPr>
                <w:rFonts w:ascii="Times New Roman" w:hAnsi="Times New Roman" w:cs="Times New Roman"/>
                <w:b/>
                <w:sz w:val="20"/>
                <w:szCs w:val="20"/>
              </w:rPr>
              <w:t xml:space="preserve">Розрізняти </w:t>
            </w:r>
            <w:r w:rsidRPr="00262110">
              <w:rPr>
                <w:rFonts w:ascii="Times New Roman" w:hAnsi="Times New Roman" w:cs="Times New Roman"/>
                <w:sz w:val="20"/>
                <w:szCs w:val="20"/>
              </w:rPr>
              <w:t>р</w:t>
            </w:r>
            <w:r w:rsidR="00A0457C" w:rsidRPr="00262110">
              <w:rPr>
                <w:rFonts w:ascii="Times New Roman" w:hAnsi="Times New Roman" w:cs="Times New Roman"/>
                <w:sz w:val="20"/>
                <w:szCs w:val="20"/>
              </w:rPr>
              <w:t>ізницю у розрахунках на контактн</w:t>
            </w:r>
            <w:r w:rsidRPr="00262110">
              <w:rPr>
                <w:rFonts w:ascii="Times New Roman" w:hAnsi="Times New Roman" w:cs="Times New Roman"/>
                <w:sz w:val="20"/>
                <w:szCs w:val="20"/>
              </w:rPr>
              <w:t>у міцність</w:t>
            </w:r>
            <w:r w:rsidR="00A0457C" w:rsidRPr="00262110">
              <w:rPr>
                <w:rFonts w:ascii="Times New Roman" w:hAnsi="Times New Roman" w:cs="Times New Roman"/>
                <w:sz w:val="20"/>
                <w:szCs w:val="20"/>
              </w:rPr>
              <w:t>, якщо робочі поверхні мають різну форму, але однакову якість поверхні.</w:t>
            </w:r>
          </w:p>
          <w:p w14:paraId="2D368974" w14:textId="77777777" w:rsidR="00A0457C" w:rsidRPr="00262110" w:rsidRDefault="00A0457C" w:rsidP="00262110">
            <w:pPr>
              <w:rPr>
                <w:rFonts w:ascii="Times New Roman" w:hAnsi="Times New Roman" w:cs="Times New Roman"/>
                <w:sz w:val="20"/>
                <w:szCs w:val="20"/>
              </w:rPr>
            </w:pPr>
            <w:r w:rsidRPr="00262110">
              <w:rPr>
                <w:rFonts w:ascii="Times New Roman" w:hAnsi="Times New Roman" w:cs="Times New Roman"/>
                <w:b/>
                <w:sz w:val="20"/>
                <w:szCs w:val="20"/>
              </w:rPr>
              <w:t xml:space="preserve">Застосовувати </w:t>
            </w:r>
            <w:r w:rsidRPr="00262110">
              <w:rPr>
                <w:rFonts w:ascii="Times New Roman" w:hAnsi="Times New Roman" w:cs="Times New Roman"/>
                <w:sz w:val="20"/>
                <w:szCs w:val="20"/>
              </w:rPr>
              <w:t>відомі методики розрахунку на контактну міцність, залежно від форми робочої поверхні.</w:t>
            </w:r>
          </w:p>
          <w:p w14:paraId="2043E08A" w14:textId="77777777" w:rsidR="00A0457C" w:rsidRPr="00262110" w:rsidRDefault="00A0457C" w:rsidP="00262110">
            <w:pPr>
              <w:rPr>
                <w:rFonts w:ascii="Times New Roman" w:hAnsi="Times New Roman" w:cs="Times New Roman"/>
                <w:sz w:val="20"/>
                <w:szCs w:val="20"/>
              </w:rPr>
            </w:pPr>
            <w:r w:rsidRPr="00262110">
              <w:rPr>
                <w:rFonts w:ascii="Times New Roman" w:hAnsi="Times New Roman" w:cs="Times New Roman"/>
                <w:b/>
                <w:sz w:val="20"/>
                <w:szCs w:val="20"/>
              </w:rPr>
              <w:t xml:space="preserve">Використовувати </w:t>
            </w:r>
            <w:r w:rsidRPr="00262110">
              <w:rPr>
                <w:rFonts w:ascii="Times New Roman" w:hAnsi="Times New Roman" w:cs="Times New Roman"/>
                <w:sz w:val="20"/>
                <w:szCs w:val="20"/>
              </w:rPr>
              <w:t>набуті знання при конструюванні елементів технічних систем, що працюють в умовах високих контактних напружень</w:t>
            </w:r>
          </w:p>
        </w:tc>
        <w:tc>
          <w:tcPr>
            <w:tcW w:w="1739" w:type="dxa"/>
          </w:tcPr>
          <w:p w14:paraId="6709C6DA" w14:textId="77777777" w:rsidR="00711F86" w:rsidRPr="00262110" w:rsidRDefault="006177FC" w:rsidP="00262110">
            <w:pPr>
              <w:rPr>
                <w:rFonts w:ascii="Times New Roman" w:hAnsi="Times New Roman" w:cs="Times New Roman"/>
                <w:sz w:val="20"/>
                <w:szCs w:val="20"/>
              </w:rPr>
            </w:pPr>
            <w:r w:rsidRPr="00262110">
              <w:rPr>
                <w:rFonts w:ascii="Times New Roman" w:hAnsi="Times New Roman" w:cs="Times New Roman"/>
                <w:sz w:val="20"/>
                <w:szCs w:val="20"/>
              </w:rPr>
              <w:lastRenderedPageBreak/>
              <w:t xml:space="preserve">Лаб.раб.№5. </w:t>
            </w:r>
            <w:r w:rsidR="00FC602A" w:rsidRPr="00262110">
              <w:rPr>
                <w:rFonts w:ascii="Times New Roman" w:hAnsi="Times New Roman" w:cs="Times New Roman"/>
                <w:sz w:val="20"/>
                <w:szCs w:val="20"/>
              </w:rPr>
              <w:t>«Дослідження впливу матеріалів та шорсткості поверхні на механічні параметри спряжених деталей»</w:t>
            </w:r>
            <w:r w:rsidRPr="00262110">
              <w:rPr>
                <w:rFonts w:ascii="Times New Roman" w:hAnsi="Times New Roman" w:cs="Times New Roman"/>
                <w:sz w:val="20"/>
                <w:szCs w:val="20"/>
              </w:rPr>
              <w:t>.</w:t>
            </w:r>
          </w:p>
          <w:p w14:paraId="7D1E864A" w14:textId="77777777" w:rsidR="006177FC" w:rsidRDefault="006177FC" w:rsidP="00262110">
            <w:pPr>
              <w:rPr>
                <w:rFonts w:ascii="Times New Roman" w:hAnsi="Times New Roman" w:cs="Times New Roman"/>
                <w:sz w:val="20"/>
                <w:szCs w:val="20"/>
              </w:rPr>
            </w:pPr>
            <w:r w:rsidRPr="00262110">
              <w:rPr>
                <w:rFonts w:ascii="Times New Roman" w:hAnsi="Times New Roman" w:cs="Times New Roman"/>
                <w:sz w:val="20"/>
                <w:szCs w:val="20"/>
              </w:rPr>
              <w:t xml:space="preserve">Застосовуючи лабораторну установку ДМ-28 провести дослідження впливу шорсткості спряжених деталей на зміну коефіцієнта тертя ковзання. Скласти звіт. </w:t>
            </w:r>
            <w:r w:rsidRPr="00262110">
              <w:rPr>
                <w:rFonts w:ascii="Times New Roman" w:hAnsi="Times New Roman" w:cs="Times New Roman"/>
                <w:sz w:val="20"/>
                <w:szCs w:val="20"/>
              </w:rPr>
              <w:lastRenderedPageBreak/>
              <w:t>Відповісти на питання.</w:t>
            </w:r>
          </w:p>
          <w:p w14:paraId="1712B0B5" w14:textId="77777777" w:rsidR="00262110" w:rsidRPr="00262110" w:rsidRDefault="00262110" w:rsidP="00262110">
            <w:pPr>
              <w:rPr>
                <w:rFonts w:ascii="Times New Roman" w:hAnsi="Times New Roman" w:cs="Times New Roman"/>
                <w:sz w:val="20"/>
                <w:szCs w:val="20"/>
              </w:rPr>
            </w:pPr>
            <w:r w:rsidRPr="00262110">
              <w:rPr>
                <w:rFonts w:ascii="Times New Roman" w:hAnsi="Times New Roman" w:cs="Times New Roman"/>
                <w:sz w:val="20"/>
                <w:szCs w:val="20"/>
              </w:rPr>
              <w:t>Лаб.раб.№6. «</w:t>
            </w:r>
            <w:proofErr w:type="spellStart"/>
            <w:r w:rsidRPr="00262110">
              <w:rPr>
                <w:rFonts w:ascii="Times New Roman" w:hAnsi="Times New Roman" w:cs="Times New Roman"/>
                <w:sz w:val="20"/>
                <w:szCs w:val="20"/>
              </w:rPr>
              <w:t>Дослідження</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впливу</w:t>
            </w:r>
            <w:proofErr w:type="spellEnd"/>
            <w:r w:rsidRPr="00262110">
              <w:rPr>
                <w:rFonts w:ascii="Times New Roman" w:hAnsi="Times New Roman" w:cs="Times New Roman"/>
                <w:sz w:val="20"/>
                <w:szCs w:val="20"/>
              </w:rPr>
              <w:t xml:space="preserve"> конструктивно-</w:t>
            </w:r>
            <w:proofErr w:type="spellStart"/>
            <w:r w:rsidRPr="00262110">
              <w:rPr>
                <w:rFonts w:ascii="Times New Roman" w:hAnsi="Times New Roman" w:cs="Times New Roman"/>
                <w:sz w:val="20"/>
                <w:szCs w:val="20"/>
              </w:rPr>
              <w:t>технологічних</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параметрів</w:t>
            </w:r>
            <w:proofErr w:type="spellEnd"/>
            <w:r w:rsidRPr="00262110">
              <w:rPr>
                <w:rFonts w:ascii="Times New Roman" w:hAnsi="Times New Roman" w:cs="Times New Roman"/>
                <w:sz w:val="20"/>
                <w:szCs w:val="20"/>
              </w:rPr>
              <w:t xml:space="preserve"> на роботу запобіжних муфт». Застосовуючи лабораторну установку ДМ-32 провести </w:t>
            </w:r>
            <w:proofErr w:type="spellStart"/>
            <w:r w:rsidRPr="00262110">
              <w:rPr>
                <w:rFonts w:ascii="Times New Roman" w:hAnsi="Times New Roman" w:cs="Times New Roman"/>
                <w:sz w:val="20"/>
                <w:szCs w:val="20"/>
              </w:rPr>
              <w:t>дослідження</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впливу</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зовнішніх</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факторів:Л-жорсткість</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пружини</w:t>
            </w:r>
            <w:proofErr w:type="spellEnd"/>
            <w:r w:rsidRPr="00262110">
              <w:rPr>
                <w:rFonts w:ascii="Times New Roman" w:hAnsi="Times New Roman" w:cs="Times New Roman"/>
                <w:sz w:val="20"/>
                <w:szCs w:val="20"/>
              </w:rPr>
              <w:t>, Т-</w:t>
            </w:r>
            <w:proofErr w:type="spellStart"/>
            <w:r w:rsidRPr="00262110">
              <w:rPr>
                <w:rFonts w:ascii="Times New Roman" w:hAnsi="Times New Roman" w:cs="Times New Roman"/>
                <w:sz w:val="20"/>
                <w:szCs w:val="20"/>
              </w:rPr>
              <w:t>крутного</w:t>
            </w:r>
            <w:proofErr w:type="spellEnd"/>
            <w:r w:rsidRPr="00262110">
              <w:rPr>
                <w:rFonts w:ascii="Times New Roman" w:hAnsi="Times New Roman" w:cs="Times New Roman"/>
                <w:sz w:val="20"/>
                <w:szCs w:val="20"/>
              </w:rPr>
              <w:t xml:space="preserve"> моменту; типу муфти на коефіцієнт спрацьовування муфти. Скласти умови міцності для одного з елементів системи. Скласти звіт. Відповісти на контрольні питання.</w:t>
            </w:r>
          </w:p>
        </w:tc>
        <w:tc>
          <w:tcPr>
            <w:tcW w:w="816" w:type="dxa"/>
          </w:tcPr>
          <w:p w14:paraId="4311D1EA" w14:textId="77777777" w:rsidR="00711F86"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lastRenderedPageBreak/>
              <w:t>8</w:t>
            </w:r>
          </w:p>
        </w:tc>
      </w:tr>
      <w:tr w:rsidR="00711F86" w:rsidRPr="00262110" w14:paraId="5E24CB2C" w14:textId="77777777" w:rsidTr="00E76112">
        <w:tc>
          <w:tcPr>
            <w:tcW w:w="2943" w:type="dxa"/>
          </w:tcPr>
          <w:p w14:paraId="59D777C4" w14:textId="77777777" w:rsidR="00711F86" w:rsidRPr="00262110" w:rsidRDefault="00711F86" w:rsidP="00262110">
            <w:pPr>
              <w:pStyle w:val="a6"/>
              <w:rPr>
                <w:rFonts w:ascii="Times New Roman" w:hAnsi="Times New Roman" w:cs="Times New Roman"/>
                <w:sz w:val="20"/>
                <w:szCs w:val="20"/>
                <w:lang w:val="uk-UA"/>
              </w:rPr>
            </w:pPr>
            <w:r w:rsidRPr="00262110">
              <w:rPr>
                <w:rFonts w:ascii="Times New Roman" w:hAnsi="Times New Roman" w:cs="Times New Roman"/>
                <w:sz w:val="20"/>
                <w:szCs w:val="20"/>
                <w:lang w:val="uk-UA"/>
              </w:rPr>
              <w:t>Разом за змістовим модулем 1</w:t>
            </w:r>
          </w:p>
        </w:tc>
        <w:tc>
          <w:tcPr>
            <w:tcW w:w="1276" w:type="dxa"/>
          </w:tcPr>
          <w:p w14:paraId="3A1A8B7F" w14:textId="77777777" w:rsidR="007B4069" w:rsidRPr="00262110" w:rsidRDefault="00262110" w:rsidP="00262110">
            <w:pPr>
              <w:jc w:val="center"/>
              <w:rPr>
                <w:rFonts w:ascii="Times New Roman" w:hAnsi="Times New Roman" w:cs="Times New Roman"/>
                <w:sz w:val="20"/>
                <w:szCs w:val="20"/>
              </w:rPr>
            </w:pPr>
            <w:r>
              <w:rPr>
                <w:rFonts w:ascii="Times New Roman" w:hAnsi="Times New Roman" w:cs="Times New Roman"/>
                <w:sz w:val="20"/>
                <w:szCs w:val="20"/>
              </w:rPr>
              <w:t>20/24</w:t>
            </w:r>
          </w:p>
        </w:tc>
        <w:tc>
          <w:tcPr>
            <w:tcW w:w="2797" w:type="dxa"/>
          </w:tcPr>
          <w:p w14:paraId="27665331" w14:textId="77777777" w:rsidR="00711F86" w:rsidRPr="00262110" w:rsidRDefault="00711F86" w:rsidP="00262110">
            <w:pPr>
              <w:jc w:val="center"/>
              <w:rPr>
                <w:rFonts w:ascii="Times New Roman" w:hAnsi="Times New Roman" w:cs="Times New Roman"/>
                <w:b/>
                <w:sz w:val="20"/>
                <w:szCs w:val="20"/>
              </w:rPr>
            </w:pPr>
          </w:p>
        </w:tc>
        <w:tc>
          <w:tcPr>
            <w:tcW w:w="1739" w:type="dxa"/>
          </w:tcPr>
          <w:p w14:paraId="1B92404A" w14:textId="77777777" w:rsidR="00711F86" w:rsidRPr="00262110" w:rsidRDefault="00711F86" w:rsidP="00262110">
            <w:pPr>
              <w:jc w:val="center"/>
              <w:rPr>
                <w:rFonts w:ascii="Times New Roman" w:hAnsi="Times New Roman" w:cs="Times New Roman"/>
                <w:b/>
                <w:sz w:val="20"/>
                <w:szCs w:val="20"/>
              </w:rPr>
            </w:pPr>
          </w:p>
        </w:tc>
        <w:tc>
          <w:tcPr>
            <w:tcW w:w="816" w:type="dxa"/>
          </w:tcPr>
          <w:p w14:paraId="54B92748" w14:textId="77777777" w:rsidR="00711F86"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t>40</w:t>
            </w:r>
          </w:p>
        </w:tc>
      </w:tr>
      <w:tr w:rsidR="00711F86" w:rsidRPr="00262110" w14:paraId="60C73DAA" w14:textId="77777777" w:rsidTr="00E76112">
        <w:tc>
          <w:tcPr>
            <w:tcW w:w="9571" w:type="dxa"/>
            <w:gridSpan w:val="5"/>
          </w:tcPr>
          <w:p w14:paraId="449344E7" w14:textId="77777777" w:rsidR="00711F86" w:rsidRPr="00262110" w:rsidRDefault="00711F86" w:rsidP="00262110">
            <w:pPr>
              <w:jc w:val="center"/>
              <w:rPr>
                <w:rFonts w:ascii="Times New Roman" w:hAnsi="Times New Roman" w:cs="Times New Roman"/>
                <w:b/>
                <w:sz w:val="20"/>
                <w:szCs w:val="20"/>
              </w:rPr>
            </w:pPr>
            <w:r w:rsidRPr="00262110">
              <w:rPr>
                <w:rFonts w:ascii="Times New Roman" w:hAnsi="Times New Roman" w:cs="Times New Roman"/>
                <w:b/>
                <w:sz w:val="20"/>
                <w:szCs w:val="20"/>
              </w:rPr>
              <w:t>Модуль 2. Технологічність елементів конструкцій технічних систем</w:t>
            </w:r>
          </w:p>
        </w:tc>
      </w:tr>
      <w:tr w:rsidR="00F238CE" w:rsidRPr="00262110" w14:paraId="04C020C4" w14:textId="77777777" w:rsidTr="00E76112">
        <w:tc>
          <w:tcPr>
            <w:tcW w:w="2943" w:type="dxa"/>
          </w:tcPr>
          <w:p w14:paraId="5695843D" w14:textId="77777777" w:rsidR="00F238CE" w:rsidRPr="00F238CE" w:rsidRDefault="00F238CE" w:rsidP="00F238CE">
            <w:pPr>
              <w:pStyle w:val="a6"/>
              <w:rPr>
                <w:rFonts w:ascii="Times New Roman" w:hAnsi="Times New Roman" w:cs="Times New Roman"/>
                <w:b/>
                <w:sz w:val="20"/>
                <w:szCs w:val="26"/>
                <w:lang w:val="uk-UA"/>
              </w:rPr>
            </w:pPr>
            <w:r w:rsidRPr="00F238CE">
              <w:rPr>
                <w:rFonts w:ascii="Times New Roman" w:hAnsi="Times New Roman" w:cs="Times New Roman"/>
                <w:b/>
                <w:sz w:val="20"/>
                <w:szCs w:val="26"/>
                <w:lang w:val="uk-UA"/>
              </w:rPr>
              <w:t>Тема 1. Маси та металоємкість конструкцій. Раціональні перерізи. Механічні властивості профілів прокату.</w:t>
            </w:r>
          </w:p>
        </w:tc>
        <w:tc>
          <w:tcPr>
            <w:tcW w:w="1276" w:type="dxa"/>
          </w:tcPr>
          <w:p w14:paraId="40FEFE10" w14:textId="77777777" w:rsidR="00F238CE" w:rsidRPr="00262110" w:rsidRDefault="00F238CE" w:rsidP="00F238CE">
            <w:pPr>
              <w:jc w:val="center"/>
              <w:rPr>
                <w:rFonts w:ascii="Times New Roman" w:hAnsi="Times New Roman" w:cs="Times New Roman"/>
                <w:b/>
                <w:sz w:val="20"/>
                <w:szCs w:val="20"/>
              </w:rPr>
            </w:pPr>
            <w:r>
              <w:rPr>
                <w:rFonts w:ascii="Times New Roman" w:hAnsi="Times New Roman" w:cs="Times New Roman"/>
                <w:sz w:val="20"/>
                <w:szCs w:val="20"/>
              </w:rPr>
              <w:t>3</w:t>
            </w:r>
            <w:r w:rsidRPr="00262110">
              <w:rPr>
                <w:rFonts w:ascii="Times New Roman" w:hAnsi="Times New Roman" w:cs="Times New Roman"/>
                <w:sz w:val="20"/>
                <w:szCs w:val="20"/>
              </w:rPr>
              <w:t>/</w:t>
            </w:r>
            <w:r>
              <w:rPr>
                <w:rFonts w:ascii="Times New Roman" w:hAnsi="Times New Roman" w:cs="Times New Roman"/>
                <w:sz w:val="20"/>
                <w:szCs w:val="20"/>
              </w:rPr>
              <w:t>8</w:t>
            </w:r>
          </w:p>
        </w:tc>
        <w:tc>
          <w:tcPr>
            <w:tcW w:w="2797" w:type="dxa"/>
          </w:tcPr>
          <w:p w14:paraId="116586DB"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b/>
                <w:sz w:val="20"/>
                <w:szCs w:val="20"/>
              </w:rPr>
              <w:t xml:space="preserve">Знати </w:t>
            </w:r>
            <w:r w:rsidRPr="00262110">
              <w:rPr>
                <w:rFonts w:ascii="Times New Roman" w:hAnsi="Times New Roman" w:cs="Times New Roman"/>
                <w:sz w:val="20"/>
                <w:szCs w:val="20"/>
              </w:rPr>
              <w:t>основні показники якості конструкції, що забезпечують її оптимальну форму, мету та рішення зменшення маси конструкцій, різницю між показниками питомої маси та питома металоємність, аналітичні залежності цих показників, сутність раціональних перерізів, розподіл напружень у раціональних перерізах, основні показники міцності та жорсткості в умовах контролю маси машини, безрозмірні показники раціонального перерізу конструкції, де використана умова рівноміцності.</w:t>
            </w:r>
          </w:p>
          <w:p w14:paraId="7EF32744"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b/>
                <w:sz w:val="20"/>
                <w:szCs w:val="20"/>
              </w:rPr>
              <w:t xml:space="preserve">Вміти </w:t>
            </w:r>
            <w:r w:rsidRPr="00262110">
              <w:rPr>
                <w:rFonts w:ascii="Times New Roman" w:hAnsi="Times New Roman" w:cs="Times New Roman"/>
                <w:sz w:val="20"/>
                <w:szCs w:val="20"/>
              </w:rPr>
              <w:t xml:space="preserve">здійснювати вплив на ці показники з метою створення оптимальної конструкції, оцінювати </w:t>
            </w:r>
            <w:r w:rsidRPr="00262110">
              <w:rPr>
                <w:rFonts w:ascii="Times New Roman" w:hAnsi="Times New Roman" w:cs="Times New Roman"/>
                <w:sz w:val="20"/>
                <w:szCs w:val="20"/>
              </w:rPr>
              <w:lastRenderedPageBreak/>
              <w:t>машини однакового призначення за показниками питомої маси, машини, виготовлені із різних матеріалів – за показником питома металоємність, використовувати у конструкціях машин деталі із раціональними перерізами, застосовувати показники приведена міцність та приведена жорсткість, створювати конструкції машин, які працюють в умовах рівноміцності.</w:t>
            </w:r>
          </w:p>
          <w:p w14:paraId="5136663F"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b/>
                <w:sz w:val="20"/>
                <w:szCs w:val="20"/>
              </w:rPr>
              <w:t xml:space="preserve">Аналізувати </w:t>
            </w:r>
            <w:r w:rsidRPr="00262110">
              <w:rPr>
                <w:rFonts w:ascii="Times New Roman" w:hAnsi="Times New Roman" w:cs="Times New Roman"/>
                <w:sz w:val="20"/>
                <w:szCs w:val="20"/>
              </w:rPr>
              <w:t>конструкції існуючих систем, визначати недоліки та встановлювати шляхи покращення конструкції.</w:t>
            </w:r>
          </w:p>
          <w:p w14:paraId="2EFD532F"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b/>
                <w:sz w:val="20"/>
                <w:szCs w:val="20"/>
              </w:rPr>
              <w:t>Розуміти</w:t>
            </w:r>
            <w:r w:rsidRPr="00262110">
              <w:rPr>
                <w:rFonts w:ascii="Times New Roman" w:hAnsi="Times New Roman" w:cs="Times New Roman"/>
                <w:sz w:val="20"/>
                <w:szCs w:val="20"/>
              </w:rPr>
              <w:t xml:space="preserve"> який з показників якості буде найбільш впливовим на даному етапі проектування.</w:t>
            </w:r>
          </w:p>
          <w:p w14:paraId="476CF2D0"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b/>
                <w:sz w:val="20"/>
                <w:szCs w:val="20"/>
              </w:rPr>
              <w:t>Розрізняти</w:t>
            </w:r>
            <w:r w:rsidRPr="00262110">
              <w:rPr>
                <w:rFonts w:ascii="Times New Roman" w:hAnsi="Times New Roman" w:cs="Times New Roman"/>
                <w:sz w:val="20"/>
                <w:szCs w:val="20"/>
              </w:rPr>
              <w:t xml:space="preserve"> у якому конкретному випадку із запропонованих  показники якості конструкції будуть мінімально впливати на зміну конструкцію системи.</w:t>
            </w:r>
          </w:p>
          <w:p w14:paraId="39ABED01"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b/>
                <w:sz w:val="20"/>
                <w:szCs w:val="20"/>
              </w:rPr>
              <w:t>Застосовувати</w:t>
            </w:r>
            <w:r w:rsidRPr="00262110">
              <w:rPr>
                <w:rFonts w:ascii="Times New Roman" w:hAnsi="Times New Roman" w:cs="Times New Roman"/>
                <w:sz w:val="20"/>
                <w:szCs w:val="20"/>
              </w:rPr>
              <w:t xml:space="preserve"> відомі методики визначення оптимальних значень показників якості конструкції.</w:t>
            </w:r>
          </w:p>
          <w:p w14:paraId="13B0183B"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b/>
                <w:sz w:val="20"/>
                <w:szCs w:val="20"/>
              </w:rPr>
              <w:t>Застосовувати</w:t>
            </w:r>
            <w:r w:rsidRPr="00262110">
              <w:rPr>
                <w:rFonts w:ascii="Times New Roman" w:hAnsi="Times New Roman" w:cs="Times New Roman"/>
                <w:sz w:val="20"/>
                <w:szCs w:val="20"/>
              </w:rPr>
              <w:t xml:space="preserve"> відомі методики визначення оптимальних значень показників якості конструкції.</w:t>
            </w:r>
          </w:p>
          <w:p w14:paraId="659E533E"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b/>
                <w:sz w:val="20"/>
                <w:szCs w:val="20"/>
              </w:rPr>
              <w:t>Використовувати</w:t>
            </w:r>
            <w:r w:rsidRPr="00262110">
              <w:rPr>
                <w:rFonts w:ascii="Times New Roman" w:hAnsi="Times New Roman" w:cs="Times New Roman"/>
                <w:sz w:val="20"/>
                <w:szCs w:val="20"/>
              </w:rPr>
              <w:t xml:space="preserve"> набуті знання при конструюванні технічних систем.</w:t>
            </w:r>
          </w:p>
          <w:p w14:paraId="05EC5A21" w14:textId="77777777" w:rsidR="00F238CE" w:rsidRPr="00262110" w:rsidRDefault="00F238CE" w:rsidP="00F238CE">
            <w:pPr>
              <w:rPr>
                <w:rFonts w:ascii="Times New Roman" w:hAnsi="Times New Roman" w:cs="Times New Roman"/>
                <w:sz w:val="20"/>
                <w:szCs w:val="20"/>
              </w:rPr>
            </w:pPr>
          </w:p>
          <w:p w14:paraId="574A46FB" w14:textId="77777777" w:rsidR="00F238CE" w:rsidRPr="00262110" w:rsidRDefault="00F238CE" w:rsidP="00F238CE">
            <w:pPr>
              <w:rPr>
                <w:rFonts w:ascii="Times New Roman" w:hAnsi="Times New Roman" w:cs="Times New Roman"/>
                <w:sz w:val="20"/>
                <w:szCs w:val="20"/>
              </w:rPr>
            </w:pPr>
          </w:p>
        </w:tc>
        <w:tc>
          <w:tcPr>
            <w:tcW w:w="1739" w:type="dxa"/>
          </w:tcPr>
          <w:p w14:paraId="5791DE5A"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lastRenderedPageBreak/>
              <w:t xml:space="preserve">Лаб.раб.№7. «Дослідження впливу технологічних факторів на механічні параметри варіаторів». Використовуючи технічні характеристики варіаторів ланцюгових ВЦ, аналітично дослідити вплив основних зовнішніх факторів на роботу тягового органу варіатора. </w:t>
            </w:r>
            <w:proofErr w:type="spellStart"/>
            <w:r w:rsidRPr="00262110">
              <w:rPr>
                <w:rFonts w:ascii="Times New Roman" w:hAnsi="Times New Roman" w:cs="Times New Roman"/>
                <w:sz w:val="20"/>
                <w:szCs w:val="20"/>
              </w:rPr>
              <w:t>Скласти</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умови</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міцності</w:t>
            </w:r>
            <w:proofErr w:type="spellEnd"/>
            <w:r w:rsidRPr="00262110">
              <w:rPr>
                <w:rFonts w:ascii="Times New Roman" w:hAnsi="Times New Roman" w:cs="Times New Roman"/>
                <w:sz w:val="20"/>
                <w:szCs w:val="20"/>
              </w:rPr>
              <w:t xml:space="preserve"> для </w:t>
            </w:r>
            <w:proofErr w:type="spellStart"/>
            <w:r w:rsidRPr="00262110">
              <w:rPr>
                <w:rFonts w:ascii="Times New Roman" w:hAnsi="Times New Roman" w:cs="Times New Roman"/>
                <w:sz w:val="20"/>
                <w:szCs w:val="20"/>
              </w:rPr>
              <w:t>ланцюга</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визначити</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lang w:val="en-US"/>
              </w:rPr>
              <w:t>T</w:t>
            </w:r>
            <w:r w:rsidRPr="00262110">
              <w:rPr>
                <w:rFonts w:ascii="Times New Roman" w:hAnsi="Times New Roman" w:cs="Times New Roman"/>
                <w:sz w:val="20"/>
                <w:szCs w:val="20"/>
                <w:vertAlign w:val="subscript"/>
                <w:lang w:val="en-US"/>
              </w:rPr>
              <w:t>max</w:t>
            </w:r>
            <w:proofErr w:type="spellEnd"/>
            <w:r w:rsidRPr="00262110">
              <w:rPr>
                <w:rFonts w:ascii="Times New Roman" w:hAnsi="Times New Roman" w:cs="Times New Roman"/>
                <w:sz w:val="20"/>
                <w:szCs w:val="20"/>
                <w:vertAlign w:val="subscript"/>
              </w:rPr>
              <w:t>2</w:t>
            </w:r>
            <w:r w:rsidRPr="00262110">
              <w:rPr>
                <w:rFonts w:ascii="Times New Roman" w:hAnsi="Times New Roman" w:cs="Times New Roman"/>
                <w:sz w:val="20"/>
                <w:szCs w:val="20"/>
              </w:rPr>
              <w:t xml:space="preserve"> - </w:t>
            </w:r>
            <w:proofErr w:type="spellStart"/>
            <w:r w:rsidRPr="00262110">
              <w:rPr>
                <w:rFonts w:ascii="Times New Roman" w:hAnsi="Times New Roman" w:cs="Times New Roman"/>
                <w:sz w:val="20"/>
                <w:szCs w:val="20"/>
              </w:rPr>
              <w:lastRenderedPageBreak/>
              <w:t>крутний</w:t>
            </w:r>
            <w:proofErr w:type="spellEnd"/>
            <w:r w:rsidRPr="00262110">
              <w:rPr>
                <w:rFonts w:ascii="Times New Roman" w:hAnsi="Times New Roman" w:cs="Times New Roman"/>
                <w:sz w:val="20"/>
                <w:szCs w:val="20"/>
              </w:rPr>
              <w:t xml:space="preserve"> момент на вихідному валу.</w:t>
            </w:r>
          </w:p>
          <w:p w14:paraId="120C145D"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Скласти звіт.</w:t>
            </w:r>
          </w:p>
          <w:p w14:paraId="7475FC50" w14:textId="77777777" w:rsidR="00F238CE"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Відповісти на контрольні запитання.</w:t>
            </w:r>
          </w:p>
          <w:p w14:paraId="6D5D82AB" w14:textId="77777777" w:rsidR="00F238CE" w:rsidRDefault="00F238CE" w:rsidP="00F238CE">
            <w:pPr>
              <w:rPr>
                <w:rFonts w:ascii="Times New Roman" w:hAnsi="Times New Roman" w:cs="Times New Roman"/>
                <w:sz w:val="20"/>
                <w:szCs w:val="20"/>
              </w:rPr>
            </w:pPr>
          </w:p>
          <w:p w14:paraId="376AD2D5"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Лаб.раб.№8. «</w:t>
            </w:r>
            <w:proofErr w:type="spellStart"/>
            <w:r w:rsidRPr="00262110">
              <w:rPr>
                <w:rFonts w:ascii="Times New Roman" w:hAnsi="Times New Roman" w:cs="Times New Roman"/>
                <w:sz w:val="20"/>
                <w:szCs w:val="20"/>
              </w:rPr>
              <w:t>Дослідження</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впливу</w:t>
            </w:r>
            <w:proofErr w:type="spellEnd"/>
            <w:r w:rsidRPr="00262110">
              <w:rPr>
                <w:rFonts w:ascii="Times New Roman" w:hAnsi="Times New Roman" w:cs="Times New Roman"/>
                <w:sz w:val="20"/>
                <w:szCs w:val="20"/>
              </w:rPr>
              <w:t xml:space="preserve"> конструктивно-</w:t>
            </w:r>
            <w:proofErr w:type="spellStart"/>
            <w:r w:rsidRPr="00262110">
              <w:rPr>
                <w:rFonts w:ascii="Times New Roman" w:hAnsi="Times New Roman" w:cs="Times New Roman"/>
                <w:sz w:val="20"/>
                <w:szCs w:val="20"/>
              </w:rPr>
              <w:t>технологічних</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параметрів</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скребкових</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транспортерів</w:t>
            </w:r>
            <w:proofErr w:type="spellEnd"/>
            <w:r w:rsidRPr="00262110">
              <w:rPr>
                <w:rFonts w:ascii="Times New Roman" w:hAnsi="Times New Roman" w:cs="Times New Roman"/>
                <w:sz w:val="20"/>
                <w:szCs w:val="20"/>
              </w:rPr>
              <w:t xml:space="preserve"> на основні технологічні показники». Використовуючи лабораторну установку визначають геометричні та технологічні параметри конвеєра. У межах рекомендацій змінюють: ν- швидкість руху, кут нахилу, швидкість подачі при завантаженні та ін. При цьому контролюють: потужність, крутні моменти, продуктивність.</w:t>
            </w:r>
          </w:p>
          <w:p w14:paraId="182700D6"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Скласти звіт.</w:t>
            </w:r>
          </w:p>
          <w:p w14:paraId="2B57C1D9"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Відповісти на контрольні запитання.</w:t>
            </w:r>
          </w:p>
        </w:tc>
        <w:tc>
          <w:tcPr>
            <w:tcW w:w="816" w:type="dxa"/>
          </w:tcPr>
          <w:p w14:paraId="60B46CD5" w14:textId="77777777" w:rsidR="00F238CE" w:rsidRPr="00262110" w:rsidRDefault="00F238CE" w:rsidP="00F238CE">
            <w:pPr>
              <w:jc w:val="center"/>
              <w:rPr>
                <w:rFonts w:ascii="Times New Roman" w:hAnsi="Times New Roman" w:cs="Times New Roman"/>
                <w:b/>
                <w:sz w:val="20"/>
                <w:szCs w:val="20"/>
              </w:rPr>
            </w:pPr>
            <w:r>
              <w:rPr>
                <w:rFonts w:ascii="Times New Roman" w:hAnsi="Times New Roman" w:cs="Times New Roman"/>
                <w:b/>
                <w:sz w:val="20"/>
                <w:szCs w:val="20"/>
              </w:rPr>
              <w:lastRenderedPageBreak/>
              <w:t>8</w:t>
            </w:r>
          </w:p>
        </w:tc>
      </w:tr>
      <w:tr w:rsidR="00711F86" w:rsidRPr="00262110" w14:paraId="50502EAD" w14:textId="77777777" w:rsidTr="00E76112">
        <w:tc>
          <w:tcPr>
            <w:tcW w:w="2943" w:type="dxa"/>
          </w:tcPr>
          <w:p w14:paraId="59B5BC91" w14:textId="77777777" w:rsidR="00F238CE" w:rsidRPr="00F238CE" w:rsidRDefault="00F238CE" w:rsidP="00F238CE">
            <w:pPr>
              <w:pStyle w:val="a6"/>
              <w:rPr>
                <w:rFonts w:ascii="Times New Roman" w:hAnsi="Times New Roman" w:cs="Times New Roman"/>
                <w:b/>
                <w:sz w:val="20"/>
                <w:szCs w:val="20"/>
                <w:lang w:val="uk-UA"/>
              </w:rPr>
            </w:pPr>
            <w:r w:rsidRPr="00F238CE">
              <w:rPr>
                <w:rFonts w:ascii="Times New Roman" w:hAnsi="Times New Roman" w:cs="Times New Roman"/>
                <w:b/>
                <w:sz w:val="20"/>
                <w:szCs w:val="20"/>
                <w:lang w:val="uk-UA"/>
              </w:rPr>
              <w:t>Тема 2. Конструктивні та технологічні методи покращення конструкцій.</w:t>
            </w:r>
          </w:p>
          <w:p w14:paraId="2C0FFDD0" w14:textId="77777777" w:rsidR="00711F86" w:rsidRPr="00F238CE" w:rsidRDefault="00711F86" w:rsidP="00F238CE">
            <w:pPr>
              <w:pStyle w:val="a6"/>
              <w:rPr>
                <w:rFonts w:ascii="Times New Roman" w:hAnsi="Times New Roman" w:cs="Times New Roman"/>
                <w:b/>
                <w:sz w:val="20"/>
                <w:szCs w:val="20"/>
                <w:lang w:val="uk-UA"/>
              </w:rPr>
            </w:pPr>
          </w:p>
        </w:tc>
        <w:tc>
          <w:tcPr>
            <w:tcW w:w="1276" w:type="dxa"/>
          </w:tcPr>
          <w:p w14:paraId="7C88E70E" w14:textId="77777777" w:rsidR="00711F86" w:rsidRPr="00262110" w:rsidRDefault="00F238CE" w:rsidP="00F238CE">
            <w:pPr>
              <w:jc w:val="center"/>
              <w:rPr>
                <w:rFonts w:ascii="Times New Roman" w:hAnsi="Times New Roman" w:cs="Times New Roman"/>
                <w:b/>
                <w:sz w:val="20"/>
                <w:szCs w:val="20"/>
              </w:rPr>
            </w:pPr>
            <w:r>
              <w:rPr>
                <w:rFonts w:ascii="Times New Roman" w:hAnsi="Times New Roman" w:cs="Times New Roman"/>
                <w:sz w:val="20"/>
                <w:szCs w:val="20"/>
              </w:rPr>
              <w:t>2</w:t>
            </w:r>
            <w:r w:rsidR="007B4069" w:rsidRPr="00262110">
              <w:rPr>
                <w:rFonts w:ascii="Times New Roman" w:hAnsi="Times New Roman" w:cs="Times New Roman"/>
                <w:sz w:val="20"/>
                <w:szCs w:val="20"/>
              </w:rPr>
              <w:t>/</w:t>
            </w:r>
            <w:r>
              <w:rPr>
                <w:rFonts w:ascii="Times New Roman" w:hAnsi="Times New Roman" w:cs="Times New Roman"/>
                <w:sz w:val="20"/>
                <w:szCs w:val="20"/>
              </w:rPr>
              <w:t>4</w:t>
            </w:r>
          </w:p>
        </w:tc>
        <w:tc>
          <w:tcPr>
            <w:tcW w:w="2797" w:type="dxa"/>
          </w:tcPr>
          <w:p w14:paraId="2B1503C4" w14:textId="77777777" w:rsidR="00711F86" w:rsidRPr="00262110" w:rsidRDefault="007E1610" w:rsidP="00262110">
            <w:pPr>
              <w:rPr>
                <w:rFonts w:ascii="Times New Roman" w:hAnsi="Times New Roman" w:cs="Times New Roman"/>
                <w:sz w:val="20"/>
                <w:szCs w:val="20"/>
              </w:rPr>
            </w:pPr>
            <w:r w:rsidRPr="00262110">
              <w:rPr>
                <w:rFonts w:ascii="Times New Roman" w:hAnsi="Times New Roman" w:cs="Times New Roman"/>
                <w:b/>
                <w:sz w:val="20"/>
                <w:szCs w:val="20"/>
              </w:rPr>
              <w:t>Знати</w:t>
            </w:r>
            <w:r w:rsidRPr="00262110">
              <w:rPr>
                <w:rFonts w:ascii="Times New Roman" w:hAnsi="Times New Roman" w:cs="Times New Roman"/>
                <w:sz w:val="20"/>
                <w:szCs w:val="20"/>
              </w:rPr>
              <w:t xml:space="preserve"> загальні та спеціальні методи (конструкційні та технологічні), що забезпечують</w:t>
            </w:r>
            <w:r w:rsidR="00B41E63" w:rsidRPr="00262110">
              <w:rPr>
                <w:rFonts w:ascii="Times New Roman" w:hAnsi="Times New Roman" w:cs="Times New Roman"/>
                <w:sz w:val="20"/>
                <w:szCs w:val="20"/>
              </w:rPr>
              <w:t xml:space="preserve"> покращення конструкції систем, рекомендації по технологічному покращення конструкцій (технологія зварювання, клепання, литво); методика покращення конструкції конструкційними засобами (збільшення міцності, жорсткості без збільшення маси виробу, методи заміни одних видів навантаження на інші, більш зручні, використання ребер жорсткості, зменшення довжини балок, збільшення жорсткості валу за рахунок </w:t>
            </w:r>
            <w:r w:rsidR="00B41E63" w:rsidRPr="00262110">
              <w:rPr>
                <w:rFonts w:ascii="Times New Roman" w:hAnsi="Times New Roman" w:cs="Times New Roman"/>
                <w:sz w:val="20"/>
                <w:szCs w:val="20"/>
              </w:rPr>
              <w:lastRenderedPageBreak/>
              <w:t>використання підшипників високої точності.</w:t>
            </w:r>
          </w:p>
          <w:p w14:paraId="603E3D75" w14:textId="77777777" w:rsidR="007E1610" w:rsidRPr="00262110" w:rsidRDefault="007E1610" w:rsidP="00262110">
            <w:pPr>
              <w:rPr>
                <w:rFonts w:ascii="Times New Roman" w:hAnsi="Times New Roman" w:cs="Times New Roman"/>
                <w:sz w:val="20"/>
                <w:szCs w:val="20"/>
              </w:rPr>
            </w:pPr>
            <w:r w:rsidRPr="00262110">
              <w:rPr>
                <w:rFonts w:ascii="Times New Roman" w:hAnsi="Times New Roman" w:cs="Times New Roman"/>
                <w:b/>
                <w:sz w:val="20"/>
                <w:szCs w:val="20"/>
              </w:rPr>
              <w:t>Вміти</w:t>
            </w:r>
            <w:r w:rsidRPr="00262110">
              <w:rPr>
                <w:rFonts w:ascii="Times New Roman" w:hAnsi="Times New Roman" w:cs="Times New Roman"/>
                <w:sz w:val="20"/>
                <w:szCs w:val="20"/>
              </w:rPr>
              <w:t xml:space="preserve"> використовувати конструкційні та технологічні показники, які дозволяють скласти об'єктивний</w:t>
            </w:r>
            <w:r w:rsidR="007F145C" w:rsidRPr="00262110">
              <w:rPr>
                <w:rFonts w:ascii="Times New Roman" w:hAnsi="Times New Roman" w:cs="Times New Roman"/>
                <w:sz w:val="20"/>
                <w:szCs w:val="20"/>
              </w:rPr>
              <w:t xml:space="preserve"> опис існуючої конструкції на предмет міцності, жорсткості, металоємності, технологічності, ергономіки, дотримання правил безпеки, використання сучасного обладнання, матеріалів.</w:t>
            </w:r>
          </w:p>
          <w:p w14:paraId="4EC8A7BD" w14:textId="77777777" w:rsidR="007E1610" w:rsidRPr="00262110" w:rsidRDefault="007E1610" w:rsidP="00262110">
            <w:pPr>
              <w:rPr>
                <w:rFonts w:ascii="Times New Roman" w:hAnsi="Times New Roman" w:cs="Times New Roman"/>
                <w:sz w:val="20"/>
                <w:szCs w:val="20"/>
              </w:rPr>
            </w:pPr>
            <w:r w:rsidRPr="00262110">
              <w:rPr>
                <w:rFonts w:ascii="Times New Roman" w:hAnsi="Times New Roman" w:cs="Times New Roman"/>
                <w:b/>
                <w:sz w:val="20"/>
                <w:szCs w:val="20"/>
              </w:rPr>
              <w:t>Аналізувати</w:t>
            </w:r>
            <w:r w:rsidRPr="00262110">
              <w:rPr>
                <w:rFonts w:ascii="Times New Roman" w:hAnsi="Times New Roman" w:cs="Times New Roman"/>
                <w:sz w:val="20"/>
                <w:szCs w:val="20"/>
              </w:rPr>
              <w:t xml:space="preserve"> шляхи та методи покращення конструкції систем.</w:t>
            </w:r>
          </w:p>
          <w:p w14:paraId="02D7EFA1" w14:textId="77777777" w:rsidR="007E1610" w:rsidRPr="00262110" w:rsidRDefault="007E1610" w:rsidP="00262110">
            <w:pPr>
              <w:rPr>
                <w:rFonts w:ascii="Times New Roman" w:hAnsi="Times New Roman" w:cs="Times New Roman"/>
                <w:sz w:val="20"/>
                <w:szCs w:val="20"/>
              </w:rPr>
            </w:pPr>
            <w:r w:rsidRPr="00262110">
              <w:rPr>
                <w:rFonts w:ascii="Times New Roman" w:hAnsi="Times New Roman" w:cs="Times New Roman"/>
                <w:b/>
                <w:sz w:val="20"/>
                <w:szCs w:val="20"/>
              </w:rPr>
              <w:t xml:space="preserve">Розуміти </w:t>
            </w:r>
            <w:r w:rsidRPr="00262110">
              <w:rPr>
                <w:rFonts w:ascii="Times New Roman" w:hAnsi="Times New Roman" w:cs="Times New Roman"/>
                <w:sz w:val="20"/>
                <w:szCs w:val="20"/>
              </w:rPr>
              <w:t>напрямки покращення конструкції: конструкційні, технологічні.</w:t>
            </w:r>
          </w:p>
          <w:p w14:paraId="3110B188" w14:textId="77777777" w:rsidR="007E1610" w:rsidRPr="00262110" w:rsidRDefault="007E1610" w:rsidP="00262110">
            <w:pPr>
              <w:rPr>
                <w:rFonts w:ascii="Times New Roman" w:hAnsi="Times New Roman" w:cs="Times New Roman"/>
                <w:sz w:val="20"/>
                <w:szCs w:val="20"/>
              </w:rPr>
            </w:pPr>
            <w:r w:rsidRPr="00262110">
              <w:rPr>
                <w:rFonts w:ascii="Times New Roman" w:hAnsi="Times New Roman" w:cs="Times New Roman"/>
                <w:b/>
                <w:sz w:val="20"/>
                <w:szCs w:val="20"/>
              </w:rPr>
              <w:t>Розрізняти</w:t>
            </w:r>
            <w:r w:rsidRPr="00262110">
              <w:rPr>
                <w:rFonts w:ascii="Times New Roman" w:hAnsi="Times New Roman" w:cs="Times New Roman"/>
                <w:sz w:val="20"/>
                <w:szCs w:val="20"/>
              </w:rPr>
              <w:t xml:space="preserve"> різницю у застосуванні методик конструкторського або технологічного напрямку.</w:t>
            </w:r>
          </w:p>
          <w:p w14:paraId="6877712B" w14:textId="77777777" w:rsidR="007E1610" w:rsidRPr="00262110" w:rsidRDefault="007E1610" w:rsidP="00262110">
            <w:pPr>
              <w:rPr>
                <w:rFonts w:ascii="Times New Roman" w:hAnsi="Times New Roman" w:cs="Times New Roman"/>
                <w:sz w:val="20"/>
                <w:szCs w:val="20"/>
              </w:rPr>
            </w:pPr>
            <w:r w:rsidRPr="00262110">
              <w:rPr>
                <w:rFonts w:ascii="Times New Roman" w:hAnsi="Times New Roman" w:cs="Times New Roman"/>
                <w:b/>
                <w:sz w:val="20"/>
                <w:szCs w:val="20"/>
              </w:rPr>
              <w:t>Застосовувати</w:t>
            </w:r>
            <w:r w:rsidRPr="00262110">
              <w:rPr>
                <w:rFonts w:ascii="Times New Roman" w:hAnsi="Times New Roman" w:cs="Times New Roman"/>
                <w:sz w:val="20"/>
                <w:szCs w:val="20"/>
              </w:rPr>
              <w:t xml:space="preserve"> відомі методики технологічних розрахунків та розрахунків на міцність та жорсткість.</w:t>
            </w:r>
          </w:p>
          <w:p w14:paraId="493D6965" w14:textId="77777777" w:rsidR="007E1610" w:rsidRPr="00262110" w:rsidRDefault="007E1610" w:rsidP="00262110">
            <w:pPr>
              <w:rPr>
                <w:rFonts w:ascii="Times New Roman" w:hAnsi="Times New Roman" w:cs="Times New Roman"/>
                <w:sz w:val="20"/>
                <w:szCs w:val="20"/>
              </w:rPr>
            </w:pPr>
            <w:r w:rsidRPr="00262110">
              <w:rPr>
                <w:rFonts w:ascii="Times New Roman" w:hAnsi="Times New Roman" w:cs="Times New Roman"/>
                <w:b/>
                <w:sz w:val="20"/>
                <w:szCs w:val="20"/>
              </w:rPr>
              <w:t>Використовувати</w:t>
            </w:r>
            <w:r w:rsidRPr="00262110">
              <w:rPr>
                <w:rFonts w:ascii="Times New Roman" w:hAnsi="Times New Roman" w:cs="Times New Roman"/>
                <w:sz w:val="20"/>
                <w:szCs w:val="20"/>
              </w:rPr>
              <w:t xml:space="preserve"> набуті знання при конструюванні технічних систем</w:t>
            </w:r>
          </w:p>
        </w:tc>
        <w:tc>
          <w:tcPr>
            <w:tcW w:w="1739" w:type="dxa"/>
          </w:tcPr>
          <w:p w14:paraId="54011B4F"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lastRenderedPageBreak/>
              <w:t>Лаб.раб.№9. «</w:t>
            </w:r>
            <w:proofErr w:type="spellStart"/>
            <w:r w:rsidRPr="00262110">
              <w:rPr>
                <w:rFonts w:ascii="Times New Roman" w:hAnsi="Times New Roman" w:cs="Times New Roman"/>
                <w:sz w:val="20"/>
                <w:szCs w:val="20"/>
              </w:rPr>
              <w:t>Дослідження</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впливу</w:t>
            </w:r>
            <w:proofErr w:type="spellEnd"/>
            <w:r w:rsidRPr="00262110">
              <w:rPr>
                <w:rFonts w:ascii="Times New Roman" w:hAnsi="Times New Roman" w:cs="Times New Roman"/>
                <w:sz w:val="20"/>
                <w:szCs w:val="20"/>
              </w:rPr>
              <w:t xml:space="preserve"> конструктивно-</w:t>
            </w:r>
            <w:proofErr w:type="spellStart"/>
            <w:r w:rsidRPr="00262110">
              <w:rPr>
                <w:rFonts w:ascii="Times New Roman" w:hAnsi="Times New Roman" w:cs="Times New Roman"/>
                <w:sz w:val="20"/>
                <w:szCs w:val="20"/>
              </w:rPr>
              <w:t>технологічних</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параметрів</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гвинтових</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транспортерів</w:t>
            </w:r>
            <w:proofErr w:type="spellEnd"/>
            <w:r w:rsidRPr="00262110">
              <w:rPr>
                <w:rFonts w:ascii="Times New Roman" w:hAnsi="Times New Roman" w:cs="Times New Roman"/>
                <w:sz w:val="20"/>
                <w:szCs w:val="20"/>
              </w:rPr>
              <w:t xml:space="preserve"> на їх основні показники». Використовуючи лабораторну установку визначають геометричні та технологічні параметри конвеєра. У межах рекомендацій змінюють: ν- </w:t>
            </w:r>
            <w:r w:rsidRPr="00262110">
              <w:rPr>
                <w:rFonts w:ascii="Times New Roman" w:hAnsi="Times New Roman" w:cs="Times New Roman"/>
                <w:sz w:val="20"/>
                <w:szCs w:val="20"/>
              </w:rPr>
              <w:lastRenderedPageBreak/>
              <w:t>швидкість руху, кут нахилу, швидкість подачі при завантаженні та ін. При цьому контролюють: потужність, крутні моменти, продуктивність.</w:t>
            </w:r>
          </w:p>
          <w:p w14:paraId="49819AD0"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Скласти звіт.</w:t>
            </w:r>
          </w:p>
          <w:p w14:paraId="0C1CF3BC" w14:textId="77777777" w:rsidR="00DE5C97"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Відповісти на контрольні запитання.</w:t>
            </w:r>
          </w:p>
          <w:p w14:paraId="4DBF226D" w14:textId="77777777" w:rsidR="00F238CE" w:rsidRPr="00262110" w:rsidRDefault="00F238CE" w:rsidP="00F238CE">
            <w:pPr>
              <w:rPr>
                <w:rFonts w:ascii="Times New Roman" w:hAnsi="Times New Roman" w:cs="Times New Roman"/>
                <w:sz w:val="20"/>
                <w:szCs w:val="20"/>
              </w:rPr>
            </w:pPr>
            <w:r w:rsidRPr="00F238CE">
              <w:rPr>
                <w:rFonts w:ascii="Times New Roman" w:hAnsi="Times New Roman" w:cs="Times New Roman"/>
                <w:sz w:val="20"/>
                <w:szCs w:val="28"/>
              </w:rPr>
              <w:t xml:space="preserve">Лабораторна робота №10. Стрічкові конвеєри. </w:t>
            </w:r>
            <w:proofErr w:type="spellStart"/>
            <w:r w:rsidRPr="00F238CE">
              <w:rPr>
                <w:rFonts w:ascii="Times New Roman" w:hAnsi="Times New Roman" w:cs="Times New Roman"/>
                <w:sz w:val="20"/>
                <w:szCs w:val="28"/>
              </w:rPr>
              <w:t>Дослідження</w:t>
            </w:r>
            <w:proofErr w:type="spellEnd"/>
            <w:r w:rsidRPr="00F238CE">
              <w:rPr>
                <w:rFonts w:ascii="Times New Roman" w:hAnsi="Times New Roman" w:cs="Times New Roman"/>
                <w:sz w:val="20"/>
                <w:szCs w:val="28"/>
              </w:rPr>
              <w:t xml:space="preserve"> </w:t>
            </w:r>
            <w:proofErr w:type="spellStart"/>
            <w:r w:rsidRPr="00F238CE">
              <w:rPr>
                <w:rFonts w:ascii="Times New Roman" w:hAnsi="Times New Roman" w:cs="Times New Roman"/>
                <w:sz w:val="20"/>
                <w:szCs w:val="28"/>
              </w:rPr>
              <w:t>впливу</w:t>
            </w:r>
            <w:proofErr w:type="spellEnd"/>
            <w:r w:rsidRPr="00F238CE">
              <w:rPr>
                <w:rFonts w:ascii="Times New Roman" w:hAnsi="Times New Roman" w:cs="Times New Roman"/>
                <w:sz w:val="20"/>
                <w:szCs w:val="28"/>
              </w:rPr>
              <w:t xml:space="preserve"> конструктивно-</w:t>
            </w:r>
            <w:proofErr w:type="spellStart"/>
            <w:r w:rsidRPr="00F238CE">
              <w:rPr>
                <w:rFonts w:ascii="Times New Roman" w:hAnsi="Times New Roman" w:cs="Times New Roman"/>
                <w:sz w:val="20"/>
                <w:szCs w:val="28"/>
              </w:rPr>
              <w:t>технологічних</w:t>
            </w:r>
            <w:proofErr w:type="spellEnd"/>
            <w:r w:rsidRPr="00F238CE">
              <w:rPr>
                <w:rFonts w:ascii="Times New Roman" w:hAnsi="Times New Roman" w:cs="Times New Roman"/>
                <w:sz w:val="20"/>
                <w:szCs w:val="28"/>
              </w:rPr>
              <w:t xml:space="preserve"> </w:t>
            </w:r>
            <w:proofErr w:type="spellStart"/>
            <w:r w:rsidRPr="00F238CE">
              <w:rPr>
                <w:rFonts w:ascii="Times New Roman" w:hAnsi="Times New Roman" w:cs="Times New Roman"/>
                <w:sz w:val="20"/>
                <w:szCs w:val="28"/>
              </w:rPr>
              <w:t>параметрів</w:t>
            </w:r>
            <w:proofErr w:type="spellEnd"/>
            <w:r w:rsidRPr="00F238CE">
              <w:rPr>
                <w:rFonts w:ascii="Times New Roman" w:hAnsi="Times New Roman" w:cs="Times New Roman"/>
                <w:sz w:val="20"/>
                <w:szCs w:val="28"/>
              </w:rPr>
              <w:t xml:space="preserve"> на </w:t>
            </w:r>
            <w:proofErr w:type="spellStart"/>
            <w:r w:rsidRPr="00F238CE">
              <w:rPr>
                <w:rFonts w:ascii="Times New Roman" w:hAnsi="Times New Roman" w:cs="Times New Roman"/>
                <w:sz w:val="20"/>
                <w:szCs w:val="28"/>
              </w:rPr>
              <w:t>продуктивність</w:t>
            </w:r>
            <w:proofErr w:type="spellEnd"/>
            <w:r w:rsidRPr="00F238CE">
              <w:rPr>
                <w:rFonts w:ascii="Times New Roman" w:hAnsi="Times New Roman" w:cs="Times New Roman"/>
                <w:sz w:val="20"/>
                <w:szCs w:val="28"/>
              </w:rPr>
              <w:t xml:space="preserve"> конвеєра.</w:t>
            </w:r>
          </w:p>
        </w:tc>
        <w:tc>
          <w:tcPr>
            <w:tcW w:w="816" w:type="dxa"/>
          </w:tcPr>
          <w:p w14:paraId="3898931A" w14:textId="77777777" w:rsidR="00711F86"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lastRenderedPageBreak/>
              <w:t>7</w:t>
            </w:r>
          </w:p>
        </w:tc>
      </w:tr>
      <w:tr w:rsidR="00711F86" w:rsidRPr="00262110" w14:paraId="583EF438" w14:textId="77777777" w:rsidTr="00E76112">
        <w:tc>
          <w:tcPr>
            <w:tcW w:w="2943" w:type="dxa"/>
          </w:tcPr>
          <w:p w14:paraId="2F1B81B5" w14:textId="77777777" w:rsidR="00F238CE" w:rsidRPr="00F238CE" w:rsidRDefault="00F238CE" w:rsidP="00F238CE">
            <w:pPr>
              <w:pStyle w:val="a6"/>
              <w:rPr>
                <w:rFonts w:ascii="Times New Roman" w:hAnsi="Times New Roman" w:cs="Times New Roman"/>
                <w:b/>
                <w:sz w:val="20"/>
                <w:szCs w:val="20"/>
                <w:lang w:val="uk-UA"/>
              </w:rPr>
            </w:pPr>
            <w:r w:rsidRPr="00F238CE">
              <w:rPr>
                <w:rFonts w:ascii="Times New Roman" w:hAnsi="Times New Roman" w:cs="Times New Roman"/>
                <w:b/>
                <w:sz w:val="20"/>
                <w:szCs w:val="20"/>
                <w:lang w:val="uk-UA"/>
              </w:rPr>
              <w:t>Тема 3. Точність конструкцій. Показники точності та методи їхнього забезпечення.</w:t>
            </w:r>
          </w:p>
          <w:p w14:paraId="4D4BD4F2" w14:textId="77777777" w:rsidR="00711F86" w:rsidRPr="00F238CE" w:rsidRDefault="00711F86" w:rsidP="00262110">
            <w:pPr>
              <w:pStyle w:val="a6"/>
              <w:rPr>
                <w:rFonts w:ascii="Times New Roman" w:hAnsi="Times New Roman" w:cs="Times New Roman"/>
                <w:b/>
                <w:sz w:val="20"/>
                <w:szCs w:val="20"/>
                <w:lang w:val="uk-UA"/>
              </w:rPr>
            </w:pPr>
          </w:p>
        </w:tc>
        <w:tc>
          <w:tcPr>
            <w:tcW w:w="1276" w:type="dxa"/>
          </w:tcPr>
          <w:p w14:paraId="713519BC" w14:textId="77777777" w:rsidR="00711F86" w:rsidRPr="00262110" w:rsidRDefault="00F238CE" w:rsidP="00F238CE">
            <w:pPr>
              <w:jc w:val="center"/>
              <w:rPr>
                <w:rFonts w:ascii="Times New Roman" w:hAnsi="Times New Roman" w:cs="Times New Roman"/>
                <w:sz w:val="20"/>
                <w:szCs w:val="20"/>
              </w:rPr>
            </w:pPr>
            <w:r>
              <w:rPr>
                <w:rFonts w:ascii="Times New Roman" w:hAnsi="Times New Roman" w:cs="Times New Roman"/>
                <w:sz w:val="20"/>
                <w:szCs w:val="20"/>
              </w:rPr>
              <w:t>2</w:t>
            </w:r>
            <w:r w:rsidR="007B4069" w:rsidRPr="00262110">
              <w:rPr>
                <w:rFonts w:ascii="Times New Roman" w:hAnsi="Times New Roman" w:cs="Times New Roman"/>
                <w:sz w:val="20"/>
                <w:szCs w:val="20"/>
              </w:rPr>
              <w:t>/</w:t>
            </w:r>
            <w:r>
              <w:rPr>
                <w:rFonts w:ascii="Times New Roman" w:hAnsi="Times New Roman" w:cs="Times New Roman"/>
                <w:sz w:val="20"/>
                <w:szCs w:val="20"/>
              </w:rPr>
              <w:t>4</w:t>
            </w:r>
          </w:p>
        </w:tc>
        <w:tc>
          <w:tcPr>
            <w:tcW w:w="2797" w:type="dxa"/>
          </w:tcPr>
          <w:p w14:paraId="1D2928A0" w14:textId="77777777" w:rsidR="00711F86" w:rsidRPr="00262110" w:rsidRDefault="00BE7EBB" w:rsidP="00262110">
            <w:pPr>
              <w:rPr>
                <w:rFonts w:ascii="Times New Roman" w:hAnsi="Times New Roman" w:cs="Times New Roman"/>
                <w:sz w:val="20"/>
                <w:szCs w:val="20"/>
              </w:rPr>
            </w:pPr>
            <w:r w:rsidRPr="00262110">
              <w:rPr>
                <w:rFonts w:ascii="Times New Roman" w:hAnsi="Times New Roman" w:cs="Times New Roman"/>
                <w:b/>
                <w:sz w:val="20"/>
                <w:szCs w:val="20"/>
              </w:rPr>
              <w:t>Знати</w:t>
            </w:r>
            <w:r w:rsidRPr="00262110">
              <w:rPr>
                <w:rFonts w:ascii="Times New Roman" w:hAnsi="Times New Roman" w:cs="Times New Roman"/>
                <w:sz w:val="20"/>
                <w:szCs w:val="20"/>
              </w:rPr>
              <w:t xml:space="preserve"> крит</w:t>
            </w:r>
            <w:r w:rsidR="007F145C" w:rsidRPr="00262110">
              <w:rPr>
                <w:rFonts w:ascii="Times New Roman" w:hAnsi="Times New Roman" w:cs="Times New Roman"/>
                <w:sz w:val="20"/>
                <w:szCs w:val="20"/>
              </w:rPr>
              <w:t>ерії точності та їхні показники, похибка яких параметрів деталей визначають критерії точності, ступені точності елементів машин с/г галузі та близьких до неї галузей, рекомендації по встановленню точності деталі залежно від швидкості обертання, правила призначення ступенів точності основних норм точності, основні види спряжень на бічний зазор, його допуски, яким чином встановлюють числові значення допусків.</w:t>
            </w:r>
          </w:p>
          <w:p w14:paraId="4F08482F" w14:textId="77777777" w:rsidR="00BE7EBB" w:rsidRPr="00262110" w:rsidRDefault="00BE7EBB" w:rsidP="00262110">
            <w:pPr>
              <w:rPr>
                <w:rFonts w:ascii="Times New Roman" w:hAnsi="Times New Roman" w:cs="Times New Roman"/>
                <w:sz w:val="20"/>
                <w:szCs w:val="20"/>
              </w:rPr>
            </w:pPr>
            <w:r w:rsidRPr="00262110">
              <w:rPr>
                <w:rFonts w:ascii="Times New Roman" w:hAnsi="Times New Roman" w:cs="Times New Roman"/>
                <w:b/>
                <w:sz w:val="20"/>
                <w:szCs w:val="20"/>
              </w:rPr>
              <w:t xml:space="preserve">Вміти </w:t>
            </w:r>
            <w:r w:rsidRPr="00262110">
              <w:rPr>
                <w:rFonts w:ascii="Times New Roman" w:hAnsi="Times New Roman" w:cs="Times New Roman"/>
                <w:sz w:val="20"/>
                <w:szCs w:val="20"/>
              </w:rPr>
              <w:t>визначати ступінь точн</w:t>
            </w:r>
            <w:r w:rsidR="00447D56" w:rsidRPr="00262110">
              <w:rPr>
                <w:rFonts w:ascii="Times New Roman" w:hAnsi="Times New Roman" w:cs="Times New Roman"/>
                <w:sz w:val="20"/>
                <w:szCs w:val="20"/>
              </w:rPr>
              <w:t>ості відповідно до рекомендацій, які стосуються галузей використання механізмів або використання швидкісного режиму, призначати норми точності у відповідності до правил, які регламентують граничну межу ступенів точності, використовувати у проектах тільки стандартні розміри, які забезпечують використання стандартних показників точності, вибирати величину допуску на бічний зазор, який гарантує надійну роботу механізмів в умовах підвищених температур.</w:t>
            </w:r>
          </w:p>
          <w:p w14:paraId="0BC6068C" w14:textId="77777777" w:rsidR="00BE7EBB" w:rsidRPr="00262110" w:rsidRDefault="00BE7EBB" w:rsidP="00262110">
            <w:pPr>
              <w:rPr>
                <w:rFonts w:ascii="Times New Roman" w:hAnsi="Times New Roman" w:cs="Times New Roman"/>
                <w:sz w:val="20"/>
                <w:szCs w:val="20"/>
              </w:rPr>
            </w:pPr>
            <w:r w:rsidRPr="00262110">
              <w:rPr>
                <w:rFonts w:ascii="Times New Roman" w:hAnsi="Times New Roman" w:cs="Times New Roman"/>
                <w:b/>
                <w:sz w:val="20"/>
                <w:szCs w:val="20"/>
              </w:rPr>
              <w:lastRenderedPageBreak/>
              <w:t>Аналізувати</w:t>
            </w:r>
            <w:r w:rsidR="00E76112" w:rsidRPr="00262110">
              <w:rPr>
                <w:rFonts w:ascii="Times New Roman" w:hAnsi="Times New Roman" w:cs="Times New Roman"/>
                <w:b/>
                <w:sz w:val="20"/>
                <w:szCs w:val="20"/>
              </w:rPr>
              <w:t xml:space="preserve"> </w:t>
            </w:r>
            <w:r w:rsidRPr="00262110">
              <w:rPr>
                <w:rFonts w:ascii="Times New Roman" w:hAnsi="Times New Roman" w:cs="Times New Roman"/>
                <w:sz w:val="20"/>
                <w:szCs w:val="20"/>
              </w:rPr>
              <w:t>взаємозв'</w:t>
            </w:r>
            <w:r w:rsidR="00AD5E06" w:rsidRPr="00262110">
              <w:rPr>
                <w:rFonts w:ascii="Times New Roman" w:hAnsi="Times New Roman" w:cs="Times New Roman"/>
                <w:sz w:val="20"/>
                <w:szCs w:val="20"/>
              </w:rPr>
              <w:t>яз</w:t>
            </w:r>
            <w:r w:rsidRPr="00262110">
              <w:rPr>
                <w:rFonts w:ascii="Times New Roman" w:hAnsi="Times New Roman" w:cs="Times New Roman"/>
                <w:sz w:val="20"/>
                <w:szCs w:val="20"/>
              </w:rPr>
              <w:t>ок між критеріями</w:t>
            </w:r>
            <w:r w:rsidR="00447D56" w:rsidRPr="00262110">
              <w:rPr>
                <w:rFonts w:ascii="Times New Roman" w:hAnsi="Times New Roman" w:cs="Times New Roman"/>
                <w:sz w:val="20"/>
                <w:szCs w:val="20"/>
              </w:rPr>
              <w:t xml:space="preserve"> точності та їхніми показниками при створенні простих та складних конструкцій машин, співвідношення підвищення точності; із підвищенням міцності, жорсткості та зростанням вартості виробу; відомі конструкції подібних машин.</w:t>
            </w:r>
          </w:p>
          <w:p w14:paraId="46F5E9AC" w14:textId="77777777" w:rsidR="00BE7EBB" w:rsidRPr="00262110" w:rsidRDefault="00BE7EBB" w:rsidP="00262110">
            <w:pPr>
              <w:rPr>
                <w:rFonts w:ascii="Times New Roman" w:hAnsi="Times New Roman" w:cs="Times New Roman"/>
                <w:sz w:val="20"/>
                <w:szCs w:val="20"/>
              </w:rPr>
            </w:pPr>
            <w:r w:rsidRPr="00262110">
              <w:rPr>
                <w:rFonts w:ascii="Times New Roman" w:hAnsi="Times New Roman" w:cs="Times New Roman"/>
                <w:b/>
                <w:sz w:val="20"/>
                <w:szCs w:val="20"/>
              </w:rPr>
              <w:t>Розуміти</w:t>
            </w:r>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що</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критерії</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точності</w:t>
            </w:r>
            <w:proofErr w:type="spellEnd"/>
            <w:r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пов'язані</w:t>
            </w:r>
            <w:proofErr w:type="spellEnd"/>
            <w:r w:rsidRPr="00262110">
              <w:rPr>
                <w:rFonts w:ascii="Times New Roman" w:hAnsi="Times New Roman" w:cs="Times New Roman"/>
                <w:sz w:val="20"/>
                <w:szCs w:val="20"/>
              </w:rPr>
              <w:t xml:space="preserve"> з </w:t>
            </w:r>
            <w:proofErr w:type="spellStart"/>
            <w:r w:rsidRPr="00262110">
              <w:rPr>
                <w:rFonts w:ascii="Times New Roman" w:hAnsi="Times New Roman" w:cs="Times New Roman"/>
                <w:sz w:val="20"/>
                <w:szCs w:val="20"/>
              </w:rPr>
              <w:t>геометричними</w:t>
            </w:r>
            <w:proofErr w:type="spellEnd"/>
            <w:r w:rsidRPr="00262110">
              <w:rPr>
                <w:rFonts w:ascii="Times New Roman" w:hAnsi="Times New Roman" w:cs="Times New Roman"/>
                <w:sz w:val="20"/>
                <w:szCs w:val="20"/>
              </w:rPr>
              <w:t xml:space="preserve"> параметрами </w:t>
            </w:r>
            <w:proofErr w:type="spellStart"/>
            <w:r w:rsidRPr="00262110">
              <w:rPr>
                <w:rFonts w:ascii="Times New Roman" w:hAnsi="Times New Roman" w:cs="Times New Roman"/>
                <w:sz w:val="20"/>
                <w:szCs w:val="20"/>
              </w:rPr>
              <w:t>елементів</w:t>
            </w:r>
            <w:proofErr w:type="spellEnd"/>
            <w:r w:rsidRPr="00262110">
              <w:rPr>
                <w:rFonts w:ascii="Times New Roman" w:hAnsi="Times New Roman" w:cs="Times New Roman"/>
                <w:sz w:val="20"/>
                <w:szCs w:val="20"/>
              </w:rPr>
              <w:t xml:space="preserve"> систем.</w:t>
            </w:r>
          </w:p>
          <w:p w14:paraId="631249E4" w14:textId="77777777" w:rsidR="00BE7EBB" w:rsidRPr="00262110" w:rsidRDefault="00BE7EBB" w:rsidP="00262110">
            <w:pPr>
              <w:rPr>
                <w:rFonts w:ascii="Times New Roman" w:hAnsi="Times New Roman" w:cs="Times New Roman"/>
                <w:sz w:val="20"/>
                <w:szCs w:val="20"/>
              </w:rPr>
            </w:pPr>
            <w:proofErr w:type="spellStart"/>
            <w:r w:rsidRPr="00262110">
              <w:rPr>
                <w:rFonts w:ascii="Times New Roman" w:hAnsi="Times New Roman" w:cs="Times New Roman"/>
                <w:b/>
                <w:sz w:val="20"/>
                <w:szCs w:val="20"/>
              </w:rPr>
              <w:t>Розрізняти</w:t>
            </w:r>
            <w:proofErr w:type="spellEnd"/>
            <w:r w:rsidR="00E76112" w:rsidRPr="00262110">
              <w:rPr>
                <w:rFonts w:ascii="Times New Roman" w:hAnsi="Times New Roman" w:cs="Times New Roman"/>
                <w:b/>
                <w:sz w:val="20"/>
                <w:szCs w:val="20"/>
              </w:rPr>
              <w:t xml:space="preserve"> </w:t>
            </w:r>
            <w:proofErr w:type="spellStart"/>
            <w:r w:rsidRPr="00262110">
              <w:rPr>
                <w:rFonts w:ascii="Times New Roman" w:hAnsi="Times New Roman" w:cs="Times New Roman"/>
                <w:sz w:val="20"/>
                <w:szCs w:val="20"/>
              </w:rPr>
              <w:t>фізичний</w:t>
            </w:r>
            <w:proofErr w:type="spellEnd"/>
            <w:r w:rsidR="00E76112"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зміст</w:t>
            </w:r>
            <w:proofErr w:type="spellEnd"/>
            <w:r w:rsidRPr="00262110">
              <w:rPr>
                <w:rFonts w:ascii="Times New Roman" w:hAnsi="Times New Roman" w:cs="Times New Roman"/>
                <w:sz w:val="20"/>
                <w:szCs w:val="20"/>
              </w:rPr>
              <w:t xml:space="preserve"> кожного </w:t>
            </w:r>
            <w:proofErr w:type="spellStart"/>
            <w:r w:rsidRPr="00262110">
              <w:rPr>
                <w:rFonts w:ascii="Times New Roman" w:hAnsi="Times New Roman" w:cs="Times New Roman"/>
                <w:sz w:val="20"/>
                <w:szCs w:val="20"/>
              </w:rPr>
              <w:t>критерію</w:t>
            </w:r>
            <w:proofErr w:type="spellEnd"/>
            <w:r w:rsidR="00E76112"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точності</w:t>
            </w:r>
            <w:proofErr w:type="spellEnd"/>
            <w:r w:rsidRPr="00262110">
              <w:rPr>
                <w:rFonts w:ascii="Times New Roman" w:hAnsi="Times New Roman" w:cs="Times New Roman"/>
                <w:sz w:val="20"/>
                <w:szCs w:val="20"/>
              </w:rPr>
              <w:t xml:space="preserve"> та </w:t>
            </w:r>
            <w:proofErr w:type="spellStart"/>
            <w:r w:rsidRPr="00262110">
              <w:rPr>
                <w:rFonts w:ascii="Times New Roman" w:hAnsi="Times New Roman" w:cs="Times New Roman"/>
                <w:sz w:val="20"/>
                <w:szCs w:val="20"/>
              </w:rPr>
              <w:t>величини</w:t>
            </w:r>
            <w:proofErr w:type="spellEnd"/>
            <w:r w:rsidR="00E76112"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показників</w:t>
            </w:r>
            <w:proofErr w:type="spellEnd"/>
            <w:r w:rsidR="00E76112"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точності</w:t>
            </w:r>
            <w:proofErr w:type="spellEnd"/>
            <w:r w:rsidRPr="00262110">
              <w:rPr>
                <w:rFonts w:ascii="Times New Roman" w:hAnsi="Times New Roman" w:cs="Times New Roman"/>
                <w:sz w:val="20"/>
                <w:szCs w:val="20"/>
              </w:rPr>
              <w:t>.</w:t>
            </w:r>
          </w:p>
          <w:p w14:paraId="4FA9AAEF" w14:textId="77777777" w:rsidR="00BE7EBB" w:rsidRPr="00262110" w:rsidRDefault="00BE7EBB" w:rsidP="00262110">
            <w:pPr>
              <w:rPr>
                <w:rFonts w:ascii="Times New Roman" w:hAnsi="Times New Roman" w:cs="Times New Roman"/>
                <w:sz w:val="20"/>
                <w:szCs w:val="20"/>
              </w:rPr>
            </w:pPr>
            <w:proofErr w:type="spellStart"/>
            <w:r w:rsidRPr="00262110">
              <w:rPr>
                <w:rFonts w:ascii="Times New Roman" w:hAnsi="Times New Roman" w:cs="Times New Roman"/>
                <w:b/>
                <w:sz w:val="20"/>
                <w:szCs w:val="20"/>
              </w:rPr>
              <w:t>Застосовувати</w:t>
            </w:r>
            <w:proofErr w:type="spellEnd"/>
            <w:r w:rsidR="00E76112" w:rsidRPr="00262110">
              <w:rPr>
                <w:rFonts w:ascii="Times New Roman" w:hAnsi="Times New Roman" w:cs="Times New Roman"/>
                <w:b/>
                <w:sz w:val="20"/>
                <w:szCs w:val="20"/>
              </w:rPr>
              <w:t xml:space="preserve"> </w:t>
            </w:r>
            <w:proofErr w:type="spellStart"/>
            <w:r w:rsidRPr="00262110">
              <w:rPr>
                <w:rFonts w:ascii="Times New Roman" w:hAnsi="Times New Roman" w:cs="Times New Roman"/>
                <w:sz w:val="20"/>
                <w:szCs w:val="20"/>
              </w:rPr>
              <w:t>рекомендації</w:t>
            </w:r>
            <w:proofErr w:type="spellEnd"/>
            <w:r w:rsidRPr="00262110">
              <w:rPr>
                <w:rFonts w:ascii="Times New Roman" w:hAnsi="Times New Roman" w:cs="Times New Roman"/>
                <w:sz w:val="20"/>
                <w:szCs w:val="20"/>
              </w:rPr>
              <w:t xml:space="preserve"> по </w:t>
            </w:r>
            <w:proofErr w:type="spellStart"/>
            <w:r w:rsidRPr="00262110">
              <w:rPr>
                <w:rFonts w:ascii="Times New Roman" w:hAnsi="Times New Roman" w:cs="Times New Roman"/>
                <w:sz w:val="20"/>
                <w:szCs w:val="20"/>
              </w:rPr>
              <w:t>встановленню</w:t>
            </w:r>
            <w:proofErr w:type="spellEnd"/>
            <w:r w:rsidR="00E76112"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ступеня</w:t>
            </w:r>
            <w:proofErr w:type="spellEnd"/>
            <w:r w:rsidR="00E76112"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точності</w:t>
            </w:r>
            <w:proofErr w:type="spellEnd"/>
            <w:r w:rsidRPr="00262110">
              <w:rPr>
                <w:rFonts w:ascii="Times New Roman" w:hAnsi="Times New Roman" w:cs="Times New Roman"/>
                <w:sz w:val="20"/>
                <w:szCs w:val="20"/>
              </w:rPr>
              <w:t xml:space="preserve"> кожного </w:t>
            </w:r>
            <w:proofErr w:type="spellStart"/>
            <w:r w:rsidRPr="00262110">
              <w:rPr>
                <w:rFonts w:ascii="Times New Roman" w:hAnsi="Times New Roman" w:cs="Times New Roman"/>
                <w:sz w:val="20"/>
                <w:szCs w:val="20"/>
              </w:rPr>
              <w:t>критерію</w:t>
            </w:r>
            <w:proofErr w:type="spellEnd"/>
            <w:r w:rsidR="00E76112"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точності</w:t>
            </w:r>
            <w:proofErr w:type="spellEnd"/>
            <w:r w:rsidRPr="00262110">
              <w:rPr>
                <w:rFonts w:ascii="Times New Roman" w:hAnsi="Times New Roman" w:cs="Times New Roman"/>
                <w:sz w:val="20"/>
                <w:szCs w:val="20"/>
              </w:rPr>
              <w:t>.</w:t>
            </w:r>
          </w:p>
          <w:p w14:paraId="3B0F7D5F" w14:textId="77777777" w:rsidR="00BE7EBB" w:rsidRPr="00262110" w:rsidRDefault="00BE7EBB" w:rsidP="00262110">
            <w:pPr>
              <w:rPr>
                <w:rFonts w:ascii="Times New Roman" w:hAnsi="Times New Roman" w:cs="Times New Roman"/>
                <w:sz w:val="20"/>
                <w:szCs w:val="20"/>
              </w:rPr>
            </w:pPr>
            <w:proofErr w:type="spellStart"/>
            <w:r w:rsidRPr="00262110">
              <w:rPr>
                <w:rFonts w:ascii="Times New Roman" w:hAnsi="Times New Roman" w:cs="Times New Roman"/>
                <w:b/>
                <w:sz w:val="20"/>
                <w:szCs w:val="20"/>
              </w:rPr>
              <w:t>Використовувати</w:t>
            </w:r>
            <w:proofErr w:type="spellEnd"/>
            <w:r w:rsidR="00E76112" w:rsidRPr="00262110">
              <w:rPr>
                <w:rFonts w:ascii="Times New Roman" w:hAnsi="Times New Roman" w:cs="Times New Roman"/>
                <w:b/>
                <w:sz w:val="20"/>
                <w:szCs w:val="20"/>
              </w:rPr>
              <w:t xml:space="preserve"> </w:t>
            </w:r>
            <w:proofErr w:type="spellStart"/>
            <w:r w:rsidRPr="00262110">
              <w:rPr>
                <w:rFonts w:ascii="Times New Roman" w:hAnsi="Times New Roman" w:cs="Times New Roman"/>
                <w:sz w:val="20"/>
                <w:szCs w:val="20"/>
              </w:rPr>
              <w:t>набуті</w:t>
            </w:r>
            <w:proofErr w:type="spellEnd"/>
            <w:r w:rsidR="00E76112"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знання</w:t>
            </w:r>
            <w:proofErr w:type="spellEnd"/>
            <w:r w:rsidRPr="00262110">
              <w:rPr>
                <w:rFonts w:ascii="Times New Roman" w:hAnsi="Times New Roman" w:cs="Times New Roman"/>
                <w:sz w:val="20"/>
                <w:szCs w:val="20"/>
              </w:rPr>
              <w:t xml:space="preserve"> при </w:t>
            </w:r>
            <w:proofErr w:type="spellStart"/>
            <w:r w:rsidRPr="00262110">
              <w:rPr>
                <w:rFonts w:ascii="Times New Roman" w:hAnsi="Times New Roman" w:cs="Times New Roman"/>
                <w:sz w:val="20"/>
                <w:szCs w:val="20"/>
              </w:rPr>
              <w:t>конструюванні</w:t>
            </w:r>
            <w:proofErr w:type="spellEnd"/>
            <w:r w:rsidR="00E76112" w:rsidRPr="00262110">
              <w:rPr>
                <w:rFonts w:ascii="Times New Roman" w:hAnsi="Times New Roman" w:cs="Times New Roman"/>
                <w:sz w:val="20"/>
                <w:szCs w:val="20"/>
              </w:rPr>
              <w:t xml:space="preserve"> </w:t>
            </w:r>
            <w:proofErr w:type="spellStart"/>
            <w:r w:rsidRPr="00262110">
              <w:rPr>
                <w:rFonts w:ascii="Times New Roman" w:hAnsi="Times New Roman" w:cs="Times New Roman"/>
                <w:sz w:val="20"/>
                <w:szCs w:val="20"/>
              </w:rPr>
              <w:t>технічних</w:t>
            </w:r>
            <w:proofErr w:type="spellEnd"/>
            <w:r w:rsidRPr="00262110">
              <w:rPr>
                <w:rFonts w:ascii="Times New Roman" w:hAnsi="Times New Roman" w:cs="Times New Roman"/>
                <w:sz w:val="20"/>
                <w:szCs w:val="20"/>
              </w:rPr>
              <w:t xml:space="preserve"> систем.</w:t>
            </w:r>
          </w:p>
          <w:p w14:paraId="5C498A97" w14:textId="77777777" w:rsidR="009B28F4" w:rsidRPr="00262110" w:rsidRDefault="009B28F4" w:rsidP="00262110">
            <w:pPr>
              <w:rPr>
                <w:rFonts w:ascii="Times New Roman" w:hAnsi="Times New Roman" w:cs="Times New Roman"/>
                <w:sz w:val="20"/>
                <w:szCs w:val="20"/>
              </w:rPr>
            </w:pPr>
          </w:p>
        </w:tc>
        <w:tc>
          <w:tcPr>
            <w:tcW w:w="1739" w:type="dxa"/>
          </w:tcPr>
          <w:p w14:paraId="0C569DF9" w14:textId="77777777" w:rsidR="00F238CE" w:rsidRDefault="00F238CE" w:rsidP="00F238CE">
            <w:pPr>
              <w:rPr>
                <w:rFonts w:ascii="Times New Roman" w:hAnsi="Times New Roman" w:cs="Times New Roman"/>
                <w:sz w:val="20"/>
                <w:szCs w:val="20"/>
              </w:rPr>
            </w:pPr>
            <w:r w:rsidRPr="00F238CE">
              <w:rPr>
                <w:rFonts w:ascii="Times New Roman" w:hAnsi="Times New Roman" w:cs="Times New Roman"/>
                <w:sz w:val="20"/>
                <w:szCs w:val="20"/>
              </w:rPr>
              <w:lastRenderedPageBreak/>
              <w:t xml:space="preserve">Лабораторна робота №11. Ковшові транспортери. </w:t>
            </w:r>
            <w:proofErr w:type="spellStart"/>
            <w:r w:rsidRPr="00F238CE">
              <w:rPr>
                <w:rFonts w:ascii="Times New Roman" w:hAnsi="Times New Roman" w:cs="Times New Roman"/>
                <w:sz w:val="20"/>
                <w:szCs w:val="20"/>
              </w:rPr>
              <w:t>Дослідження</w:t>
            </w:r>
            <w:proofErr w:type="spellEnd"/>
            <w:r w:rsidRPr="00F238CE">
              <w:rPr>
                <w:rFonts w:ascii="Times New Roman" w:hAnsi="Times New Roman" w:cs="Times New Roman"/>
                <w:sz w:val="20"/>
                <w:szCs w:val="20"/>
              </w:rPr>
              <w:t xml:space="preserve"> </w:t>
            </w:r>
            <w:proofErr w:type="spellStart"/>
            <w:r w:rsidRPr="00F238CE">
              <w:rPr>
                <w:rFonts w:ascii="Times New Roman" w:hAnsi="Times New Roman" w:cs="Times New Roman"/>
                <w:sz w:val="20"/>
                <w:szCs w:val="20"/>
              </w:rPr>
              <w:t>впливу</w:t>
            </w:r>
            <w:proofErr w:type="spellEnd"/>
            <w:r w:rsidRPr="00F238CE">
              <w:rPr>
                <w:rFonts w:ascii="Times New Roman" w:hAnsi="Times New Roman" w:cs="Times New Roman"/>
                <w:sz w:val="20"/>
                <w:szCs w:val="20"/>
              </w:rPr>
              <w:t xml:space="preserve"> конструктивно-</w:t>
            </w:r>
            <w:proofErr w:type="spellStart"/>
            <w:r w:rsidRPr="00F238CE">
              <w:rPr>
                <w:rFonts w:ascii="Times New Roman" w:hAnsi="Times New Roman" w:cs="Times New Roman"/>
                <w:sz w:val="20"/>
                <w:szCs w:val="20"/>
              </w:rPr>
              <w:t>технологічних</w:t>
            </w:r>
            <w:proofErr w:type="spellEnd"/>
            <w:r w:rsidRPr="00F238CE">
              <w:rPr>
                <w:rFonts w:ascii="Times New Roman" w:hAnsi="Times New Roman" w:cs="Times New Roman"/>
                <w:sz w:val="20"/>
                <w:szCs w:val="20"/>
              </w:rPr>
              <w:t xml:space="preserve"> </w:t>
            </w:r>
            <w:proofErr w:type="spellStart"/>
            <w:r w:rsidRPr="00F238CE">
              <w:rPr>
                <w:rFonts w:ascii="Times New Roman" w:hAnsi="Times New Roman" w:cs="Times New Roman"/>
                <w:sz w:val="20"/>
                <w:szCs w:val="20"/>
              </w:rPr>
              <w:t>параметрів</w:t>
            </w:r>
            <w:proofErr w:type="spellEnd"/>
            <w:r w:rsidRPr="00F238CE">
              <w:rPr>
                <w:rFonts w:ascii="Times New Roman" w:hAnsi="Times New Roman" w:cs="Times New Roman"/>
                <w:sz w:val="20"/>
                <w:szCs w:val="20"/>
              </w:rPr>
              <w:t xml:space="preserve"> на </w:t>
            </w:r>
            <w:proofErr w:type="spellStart"/>
            <w:r w:rsidRPr="00F238CE">
              <w:rPr>
                <w:rFonts w:ascii="Times New Roman" w:hAnsi="Times New Roman" w:cs="Times New Roman"/>
                <w:sz w:val="20"/>
                <w:szCs w:val="20"/>
              </w:rPr>
              <w:t>продуктивність</w:t>
            </w:r>
            <w:proofErr w:type="spellEnd"/>
            <w:r w:rsidRPr="00F238CE">
              <w:rPr>
                <w:rFonts w:ascii="Times New Roman" w:hAnsi="Times New Roman" w:cs="Times New Roman"/>
                <w:sz w:val="20"/>
                <w:szCs w:val="20"/>
              </w:rPr>
              <w:t xml:space="preserve"> конвеєра</w:t>
            </w:r>
          </w:p>
          <w:p w14:paraId="71F70822"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Скласти звіт.</w:t>
            </w:r>
          </w:p>
          <w:p w14:paraId="2D0006C6" w14:textId="77777777" w:rsidR="00F238CE" w:rsidRPr="00F238CE"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Відповісти на контрольні запитання.</w:t>
            </w:r>
          </w:p>
          <w:p w14:paraId="7510AEAC" w14:textId="77777777" w:rsidR="00D8568D" w:rsidRDefault="00F238CE" w:rsidP="00F238CE">
            <w:pPr>
              <w:rPr>
                <w:rFonts w:ascii="Times New Roman" w:hAnsi="Times New Roman" w:cs="Times New Roman"/>
                <w:sz w:val="20"/>
                <w:szCs w:val="20"/>
              </w:rPr>
            </w:pPr>
            <w:r w:rsidRPr="00F238CE">
              <w:rPr>
                <w:rFonts w:ascii="Times New Roman" w:hAnsi="Times New Roman" w:cs="Times New Roman"/>
                <w:sz w:val="20"/>
                <w:szCs w:val="20"/>
              </w:rPr>
              <w:t>Лабораторна робота №12. Вантажопідйомні машини та їх елементи. Складові механізму підйому. Дослідження механічних властивостей тягових органів.</w:t>
            </w:r>
          </w:p>
          <w:p w14:paraId="1C09E709"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Скласти звіт.</w:t>
            </w:r>
          </w:p>
          <w:p w14:paraId="42F10322"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Відповісти на контрольні запитання.</w:t>
            </w:r>
          </w:p>
        </w:tc>
        <w:tc>
          <w:tcPr>
            <w:tcW w:w="816" w:type="dxa"/>
          </w:tcPr>
          <w:p w14:paraId="33121867" w14:textId="77777777" w:rsidR="00711F86"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t>7</w:t>
            </w:r>
          </w:p>
        </w:tc>
      </w:tr>
      <w:tr w:rsidR="00711F86" w:rsidRPr="00262110" w14:paraId="04DBA1B8" w14:textId="77777777" w:rsidTr="00E76112">
        <w:tc>
          <w:tcPr>
            <w:tcW w:w="2943" w:type="dxa"/>
          </w:tcPr>
          <w:p w14:paraId="022BE928" w14:textId="77777777" w:rsidR="00711F86" w:rsidRPr="00F238CE" w:rsidRDefault="00F238CE" w:rsidP="00262110">
            <w:pPr>
              <w:pStyle w:val="a6"/>
              <w:rPr>
                <w:rFonts w:ascii="Times New Roman" w:hAnsi="Times New Roman" w:cs="Times New Roman"/>
                <w:b/>
                <w:sz w:val="20"/>
                <w:szCs w:val="20"/>
                <w:lang w:val="uk-UA"/>
              </w:rPr>
            </w:pPr>
            <w:r w:rsidRPr="00F238CE">
              <w:rPr>
                <w:rFonts w:ascii="Times New Roman" w:hAnsi="Times New Roman" w:cs="Times New Roman"/>
                <w:b/>
                <w:sz w:val="20"/>
                <w:szCs w:val="20"/>
                <w:lang w:val="uk-UA"/>
              </w:rPr>
              <w:t>Тема 4. Оптимізація конструкцій технічних систем. Ергономіка конструкцій. Техніко-економічні показники ефективного використання технічних систем.</w:t>
            </w:r>
          </w:p>
        </w:tc>
        <w:tc>
          <w:tcPr>
            <w:tcW w:w="1276" w:type="dxa"/>
          </w:tcPr>
          <w:p w14:paraId="699C4AB7" w14:textId="77777777" w:rsidR="00711F86" w:rsidRPr="00262110" w:rsidRDefault="00F238CE" w:rsidP="00262110">
            <w:pPr>
              <w:jc w:val="center"/>
              <w:rPr>
                <w:rFonts w:ascii="Times New Roman" w:hAnsi="Times New Roman" w:cs="Times New Roman"/>
                <w:sz w:val="20"/>
                <w:szCs w:val="20"/>
                <w:lang w:val="en-US"/>
              </w:rPr>
            </w:pPr>
            <w:r>
              <w:rPr>
                <w:rFonts w:ascii="Times New Roman" w:hAnsi="Times New Roman" w:cs="Times New Roman"/>
                <w:sz w:val="20"/>
                <w:szCs w:val="20"/>
                <w:lang w:val="en-US"/>
              </w:rPr>
              <w:t>3/5</w:t>
            </w:r>
          </w:p>
        </w:tc>
        <w:tc>
          <w:tcPr>
            <w:tcW w:w="2797" w:type="dxa"/>
          </w:tcPr>
          <w:p w14:paraId="2BEB4E9D" w14:textId="77777777" w:rsidR="00711F86" w:rsidRPr="00262110" w:rsidRDefault="00A47371" w:rsidP="00262110">
            <w:pPr>
              <w:rPr>
                <w:rFonts w:ascii="Times New Roman" w:hAnsi="Times New Roman" w:cs="Times New Roman"/>
                <w:sz w:val="20"/>
                <w:szCs w:val="20"/>
              </w:rPr>
            </w:pPr>
            <w:r w:rsidRPr="00262110">
              <w:rPr>
                <w:rFonts w:ascii="Times New Roman" w:hAnsi="Times New Roman" w:cs="Times New Roman"/>
                <w:b/>
                <w:sz w:val="20"/>
                <w:szCs w:val="20"/>
              </w:rPr>
              <w:t>Знати</w:t>
            </w:r>
            <w:r w:rsidRPr="00262110">
              <w:rPr>
                <w:rFonts w:ascii="Times New Roman" w:hAnsi="Times New Roman" w:cs="Times New Roman"/>
                <w:sz w:val="20"/>
                <w:szCs w:val="20"/>
              </w:rPr>
              <w:t xml:space="preserve"> основні фактори, що забезпечують оцін</w:t>
            </w:r>
            <w:r w:rsidR="00CA1CD1" w:rsidRPr="00262110">
              <w:rPr>
                <w:rFonts w:ascii="Times New Roman" w:hAnsi="Times New Roman" w:cs="Times New Roman"/>
                <w:sz w:val="20"/>
                <w:szCs w:val="20"/>
              </w:rPr>
              <w:t>ювання досконалості конструкції створюваної машини, сучасні технології створення машин та їхніх елементів, методики розрахунку, експлуатації, оцінювання роботоздатності подібних машин, сучасні методи проектування машин і систем, високопродуктивні силові агрегати, конструкцію сучасних механічних передач, підшипникових вузлів, методів кріплення вузлів, основні правила ергономіки та дизайну сучасної техніки.</w:t>
            </w:r>
          </w:p>
          <w:p w14:paraId="7D339860" w14:textId="77777777" w:rsidR="00A47371" w:rsidRPr="00262110" w:rsidRDefault="00A47371" w:rsidP="00262110">
            <w:pPr>
              <w:rPr>
                <w:rFonts w:ascii="Times New Roman" w:hAnsi="Times New Roman" w:cs="Times New Roman"/>
                <w:sz w:val="20"/>
                <w:szCs w:val="20"/>
              </w:rPr>
            </w:pPr>
            <w:r w:rsidRPr="00262110">
              <w:rPr>
                <w:rFonts w:ascii="Times New Roman" w:hAnsi="Times New Roman" w:cs="Times New Roman"/>
                <w:b/>
                <w:sz w:val="20"/>
                <w:szCs w:val="20"/>
              </w:rPr>
              <w:t>Вміти</w:t>
            </w:r>
            <w:r w:rsidRPr="00262110">
              <w:rPr>
                <w:rFonts w:ascii="Times New Roman" w:hAnsi="Times New Roman" w:cs="Times New Roman"/>
                <w:sz w:val="20"/>
                <w:szCs w:val="20"/>
              </w:rPr>
              <w:t xml:space="preserve"> використовувати загальні та спеціальні п</w:t>
            </w:r>
            <w:r w:rsidR="00BA267C" w:rsidRPr="00262110">
              <w:rPr>
                <w:rFonts w:ascii="Times New Roman" w:hAnsi="Times New Roman" w:cs="Times New Roman"/>
                <w:sz w:val="20"/>
                <w:szCs w:val="20"/>
              </w:rPr>
              <w:t>оказники оцінювання конструкції на предмет використання сучасних матеріалів із високими технічними характеристиками та малою масою; застосовувати у конструкціях машин силові вузли: редуктори, варіатори, мультиплікатори, які здатні працювати із дистанційним керуванням, програмним забезпеченням і мати високі технічні характеристики.</w:t>
            </w:r>
          </w:p>
          <w:p w14:paraId="3F6995AF" w14:textId="77777777" w:rsidR="00A47371" w:rsidRPr="00262110" w:rsidRDefault="00A47371" w:rsidP="00262110">
            <w:pPr>
              <w:rPr>
                <w:rFonts w:ascii="Times New Roman" w:hAnsi="Times New Roman" w:cs="Times New Roman"/>
                <w:sz w:val="20"/>
                <w:szCs w:val="20"/>
              </w:rPr>
            </w:pPr>
            <w:r w:rsidRPr="00262110">
              <w:rPr>
                <w:rFonts w:ascii="Times New Roman" w:hAnsi="Times New Roman" w:cs="Times New Roman"/>
                <w:b/>
                <w:sz w:val="20"/>
                <w:szCs w:val="20"/>
              </w:rPr>
              <w:t>Аналізувати</w:t>
            </w:r>
            <w:r w:rsidRPr="00262110">
              <w:rPr>
                <w:rFonts w:ascii="Times New Roman" w:hAnsi="Times New Roman" w:cs="Times New Roman"/>
                <w:sz w:val="20"/>
                <w:szCs w:val="20"/>
              </w:rPr>
              <w:t xml:space="preserve"> основні елементи конструкції на відповідність умовам міцності, жорсткості, </w:t>
            </w:r>
            <w:r w:rsidRPr="00262110">
              <w:rPr>
                <w:rFonts w:ascii="Times New Roman" w:hAnsi="Times New Roman" w:cs="Times New Roman"/>
                <w:sz w:val="20"/>
                <w:szCs w:val="20"/>
              </w:rPr>
              <w:lastRenderedPageBreak/>
              <w:t>металоємності, вимогам дизайну.</w:t>
            </w:r>
          </w:p>
          <w:p w14:paraId="50A02953" w14:textId="77777777" w:rsidR="00A47371" w:rsidRPr="00262110" w:rsidRDefault="00A47371" w:rsidP="00262110">
            <w:pPr>
              <w:rPr>
                <w:rFonts w:ascii="Times New Roman" w:hAnsi="Times New Roman" w:cs="Times New Roman"/>
                <w:sz w:val="20"/>
                <w:szCs w:val="20"/>
              </w:rPr>
            </w:pPr>
            <w:r w:rsidRPr="00262110">
              <w:rPr>
                <w:rFonts w:ascii="Times New Roman" w:hAnsi="Times New Roman" w:cs="Times New Roman"/>
                <w:b/>
                <w:sz w:val="20"/>
                <w:szCs w:val="20"/>
              </w:rPr>
              <w:t>Розуміти</w:t>
            </w:r>
            <w:r w:rsidRPr="00262110">
              <w:rPr>
                <w:rFonts w:ascii="Times New Roman" w:hAnsi="Times New Roman" w:cs="Times New Roman"/>
                <w:sz w:val="20"/>
                <w:szCs w:val="20"/>
              </w:rPr>
              <w:t>, що кількість показників оцінювання не забезпечує якісне оцінювання</w:t>
            </w:r>
          </w:p>
          <w:p w14:paraId="2B5E2B52" w14:textId="77777777" w:rsidR="00A47371" w:rsidRPr="00262110" w:rsidRDefault="00A47371" w:rsidP="00262110">
            <w:pPr>
              <w:rPr>
                <w:rFonts w:ascii="Times New Roman" w:hAnsi="Times New Roman" w:cs="Times New Roman"/>
                <w:sz w:val="20"/>
                <w:szCs w:val="20"/>
              </w:rPr>
            </w:pPr>
            <w:r w:rsidRPr="00262110">
              <w:rPr>
                <w:rFonts w:ascii="Times New Roman" w:hAnsi="Times New Roman" w:cs="Times New Roman"/>
                <w:b/>
                <w:sz w:val="20"/>
                <w:szCs w:val="20"/>
              </w:rPr>
              <w:t>Розрізняти</w:t>
            </w:r>
            <w:r w:rsidRPr="00262110">
              <w:rPr>
                <w:rFonts w:ascii="Times New Roman" w:hAnsi="Times New Roman" w:cs="Times New Roman"/>
                <w:sz w:val="20"/>
                <w:szCs w:val="20"/>
              </w:rPr>
              <w:t xml:space="preserve"> зміст кожного показника оцінювання з метою дублювання показників.</w:t>
            </w:r>
          </w:p>
          <w:p w14:paraId="56B0BE48" w14:textId="77777777" w:rsidR="00A47371" w:rsidRPr="00262110" w:rsidRDefault="00A47371" w:rsidP="00262110">
            <w:pPr>
              <w:rPr>
                <w:rFonts w:ascii="Times New Roman" w:hAnsi="Times New Roman" w:cs="Times New Roman"/>
                <w:sz w:val="20"/>
                <w:szCs w:val="20"/>
              </w:rPr>
            </w:pPr>
            <w:r w:rsidRPr="00262110">
              <w:rPr>
                <w:rFonts w:ascii="Times New Roman" w:hAnsi="Times New Roman" w:cs="Times New Roman"/>
                <w:b/>
                <w:sz w:val="20"/>
                <w:szCs w:val="20"/>
              </w:rPr>
              <w:t>Застосовувати</w:t>
            </w:r>
            <w:r w:rsidRPr="00262110">
              <w:rPr>
                <w:rFonts w:ascii="Times New Roman" w:hAnsi="Times New Roman" w:cs="Times New Roman"/>
                <w:sz w:val="20"/>
                <w:szCs w:val="20"/>
              </w:rPr>
              <w:t xml:space="preserve"> рекомендації ергономіки, показники економічної ефективності.</w:t>
            </w:r>
          </w:p>
          <w:p w14:paraId="5580B3A9" w14:textId="77777777" w:rsidR="00A47371" w:rsidRPr="00262110" w:rsidRDefault="00A47371" w:rsidP="00262110">
            <w:pPr>
              <w:rPr>
                <w:rFonts w:ascii="Times New Roman" w:hAnsi="Times New Roman" w:cs="Times New Roman"/>
                <w:sz w:val="20"/>
                <w:szCs w:val="20"/>
              </w:rPr>
            </w:pPr>
            <w:r w:rsidRPr="00262110">
              <w:rPr>
                <w:rFonts w:ascii="Times New Roman" w:hAnsi="Times New Roman" w:cs="Times New Roman"/>
                <w:b/>
                <w:sz w:val="20"/>
                <w:szCs w:val="20"/>
              </w:rPr>
              <w:t>Використовувати</w:t>
            </w:r>
            <w:r w:rsidRPr="00262110">
              <w:rPr>
                <w:rFonts w:ascii="Times New Roman" w:hAnsi="Times New Roman" w:cs="Times New Roman"/>
                <w:sz w:val="20"/>
                <w:szCs w:val="20"/>
              </w:rPr>
              <w:t xml:space="preserve"> набуті знання при конструюванні.</w:t>
            </w:r>
          </w:p>
        </w:tc>
        <w:tc>
          <w:tcPr>
            <w:tcW w:w="1739" w:type="dxa"/>
          </w:tcPr>
          <w:p w14:paraId="45793CA0" w14:textId="77777777" w:rsidR="00F238CE" w:rsidRDefault="00F238CE" w:rsidP="00F238CE">
            <w:pPr>
              <w:rPr>
                <w:rFonts w:ascii="Times New Roman" w:hAnsi="Times New Roman" w:cs="Times New Roman"/>
                <w:sz w:val="20"/>
                <w:szCs w:val="20"/>
              </w:rPr>
            </w:pPr>
            <w:r w:rsidRPr="00F238CE">
              <w:rPr>
                <w:rFonts w:ascii="Times New Roman" w:hAnsi="Times New Roman" w:cs="Times New Roman"/>
                <w:sz w:val="20"/>
                <w:szCs w:val="20"/>
              </w:rPr>
              <w:lastRenderedPageBreak/>
              <w:t>Лабораторна робота №13. Електроталь. Дослідження режимів роботи механізмів талі.</w:t>
            </w:r>
          </w:p>
          <w:p w14:paraId="5717A4FC"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Скласти звіт.</w:t>
            </w:r>
          </w:p>
          <w:p w14:paraId="41212FBD" w14:textId="77777777" w:rsidR="00F238CE" w:rsidRPr="00F238CE"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Відповісти на контрольні запитання.</w:t>
            </w:r>
          </w:p>
          <w:p w14:paraId="3131377C" w14:textId="77777777" w:rsidR="00711F86" w:rsidRDefault="00F238CE" w:rsidP="00F238CE">
            <w:pPr>
              <w:rPr>
                <w:rFonts w:ascii="Times New Roman" w:hAnsi="Times New Roman" w:cs="Times New Roman"/>
                <w:sz w:val="20"/>
                <w:szCs w:val="20"/>
              </w:rPr>
            </w:pPr>
            <w:r w:rsidRPr="00F238CE">
              <w:rPr>
                <w:rFonts w:ascii="Times New Roman" w:hAnsi="Times New Roman" w:cs="Times New Roman"/>
                <w:sz w:val="20"/>
                <w:szCs w:val="20"/>
              </w:rPr>
              <w:t>Лабораторна робота №14. Лебідки з ручним приводом. Дослідження зміни зусиль на приводному валу, залежно від типу і кратності поліспастів.</w:t>
            </w:r>
          </w:p>
          <w:p w14:paraId="482A5102"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Скласти звіт.</w:t>
            </w:r>
          </w:p>
          <w:p w14:paraId="1A72A613" w14:textId="77777777" w:rsidR="00F238CE" w:rsidRPr="00262110" w:rsidRDefault="00F238CE" w:rsidP="00F238CE">
            <w:pPr>
              <w:rPr>
                <w:rFonts w:ascii="Times New Roman" w:hAnsi="Times New Roman" w:cs="Times New Roman"/>
                <w:sz w:val="20"/>
                <w:szCs w:val="20"/>
              </w:rPr>
            </w:pPr>
            <w:r w:rsidRPr="00262110">
              <w:rPr>
                <w:rFonts w:ascii="Times New Roman" w:hAnsi="Times New Roman" w:cs="Times New Roman"/>
                <w:sz w:val="20"/>
                <w:szCs w:val="20"/>
              </w:rPr>
              <w:t>Відповісти на контрольні запитання.</w:t>
            </w:r>
          </w:p>
        </w:tc>
        <w:tc>
          <w:tcPr>
            <w:tcW w:w="816" w:type="dxa"/>
          </w:tcPr>
          <w:p w14:paraId="3B59F368" w14:textId="77777777" w:rsidR="00711F86"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t>8</w:t>
            </w:r>
          </w:p>
        </w:tc>
      </w:tr>
      <w:tr w:rsidR="00711F86" w:rsidRPr="00262110" w14:paraId="214502D4" w14:textId="77777777" w:rsidTr="00E76112">
        <w:tc>
          <w:tcPr>
            <w:tcW w:w="2943" w:type="dxa"/>
          </w:tcPr>
          <w:p w14:paraId="78D7C783" w14:textId="77777777" w:rsidR="00711F86" w:rsidRPr="00262110" w:rsidRDefault="00711F86" w:rsidP="00262110">
            <w:pPr>
              <w:pStyle w:val="a6"/>
              <w:rPr>
                <w:rFonts w:ascii="Times New Roman" w:hAnsi="Times New Roman" w:cs="Times New Roman"/>
                <w:sz w:val="20"/>
                <w:szCs w:val="20"/>
                <w:lang w:val="uk-UA"/>
              </w:rPr>
            </w:pPr>
            <w:r w:rsidRPr="00262110">
              <w:rPr>
                <w:rFonts w:ascii="Times New Roman" w:hAnsi="Times New Roman" w:cs="Times New Roman"/>
                <w:sz w:val="20"/>
                <w:szCs w:val="20"/>
                <w:lang w:val="uk-UA"/>
              </w:rPr>
              <w:t>Разом за змістовим модулем 2</w:t>
            </w:r>
          </w:p>
        </w:tc>
        <w:tc>
          <w:tcPr>
            <w:tcW w:w="1276" w:type="dxa"/>
          </w:tcPr>
          <w:p w14:paraId="090DEB39" w14:textId="77777777" w:rsidR="00711F86" w:rsidRPr="00262110" w:rsidRDefault="00F238CE" w:rsidP="00262110">
            <w:pPr>
              <w:jc w:val="center"/>
              <w:rPr>
                <w:rFonts w:ascii="Times New Roman" w:hAnsi="Times New Roman" w:cs="Times New Roman"/>
                <w:sz w:val="20"/>
                <w:szCs w:val="20"/>
              </w:rPr>
            </w:pPr>
            <w:r>
              <w:rPr>
                <w:rFonts w:ascii="Times New Roman" w:hAnsi="Times New Roman" w:cs="Times New Roman"/>
                <w:sz w:val="20"/>
                <w:szCs w:val="20"/>
              </w:rPr>
              <w:t>10/21</w:t>
            </w:r>
          </w:p>
        </w:tc>
        <w:tc>
          <w:tcPr>
            <w:tcW w:w="2797" w:type="dxa"/>
          </w:tcPr>
          <w:p w14:paraId="76059C48" w14:textId="77777777" w:rsidR="00711F86" w:rsidRPr="00262110" w:rsidRDefault="00711F86" w:rsidP="00262110">
            <w:pPr>
              <w:jc w:val="center"/>
              <w:rPr>
                <w:rFonts w:ascii="Times New Roman" w:hAnsi="Times New Roman" w:cs="Times New Roman"/>
                <w:b/>
                <w:sz w:val="20"/>
                <w:szCs w:val="20"/>
              </w:rPr>
            </w:pPr>
          </w:p>
        </w:tc>
        <w:tc>
          <w:tcPr>
            <w:tcW w:w="1739" w:type="dxa"/>
          </w:tcPr>
          <w:p w14:paraId="5049674C" w14:textId="77777777" w:rsidR="00711F86" w:rsidRPr="00262110" w:rsidRDefault="00711F86" w:rsidP="00262110">
            <w:pPr>
              <w:jc w:val="center"/>
              <w:rPr>
                <w:rFonts w:ascii="Times New Roman" w:hAnsi="Times New Roman" w:cs="Times New Roman"/>
                <w:b/>
                <w:sz w:val="20"/>
                <w:szCs w:val="20"/>
              </w:rPr>
            </w:pPr>
          </w:p>
        </w:tc>
        <w:tc>
          <w:tcPr>
            <w:tcW w:w="816" w:type="dxa"/>
          </w:tcPr>
          <w:p w14:paraId="2B0CB33D" w14:textId="77777777" w:rsidR="00711F86"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t>30</w:t>
            </w:r>
          </w:p>
        </w:tc>
      </w:tr>
      <w:tr w:rsidR="00711F86" w:rsidRPr="00262110" w14:paraId="27C93EB9" w14:textId="77777777" w:rsidTr="00E76112">
        <w:tc>
          <w:tcPr>
            <w:tcW w:w="8755" w:type="dxa"/>
            <w:gridSpan w:val="4"/>
          </w:tcPr>
          <w:p w14:paraId="6F8A466B" w14:textId="77777777" w:rsidR="00711F86" w:rsidRPr="00262110" w:rsidRDefault="00711F86" w:rsidP="00262110">
            <w:pPr>
              <w:rPr>
                <w:rFonts w:ascii="Times New Roman" w:hAnsi="Times New Roman" w:cs="Times New Roman"/>
                <w:b/>
                <w:sz w:val="20"/>
                <w:szCs w:val="20"/>
              </w:rPr>
            </w:pPr>
            <w:r w:rsidRPr="00262110">
              <w:rPr>
                <w:rFonts w:ascii="Times New Roman" w:hAnsi="Times New Roman" w:cs="Times New Roman"/>
                <w:b/>
                <w:sz w:val="20"/>
                <w:szCs w:val="20"/>
              </w:rPr>
              <w:t>Всього за 1 семестр</w:t>
            </w:r>
            <w:r w:rsidR="00F238CE">
              <w:rPr>
                <w:rFonts w:ascii="Times New Roman" w:hAnsi="Times New Roman" w:cs="Times New Roman"/>
                <w:b/>
                <w:sz w:val="20"/>
                <w:szCs w:val="20"/>
              </w:rPr>
              <w:t xml:space="preserve">                               30/45</w:t>
            </w:r>
          </w:p>
        </w:tc>
        <w:tc>
          <w:tcPr>
            <w:tcW w:w="816" w:type="dxa"/>
          </w:tcPr>
          <w:p w14:paraId="26BC7B0C" w14:textId="77777777" w:rsidR="00711F86" w:rsidRPr="00262110" w:rsidRDefault="00F238CE" w:rsidP="00262110">
            <w:pPr>
              <w:jc w:val="center"/>
              <w:rPr>
                <w:rFonts w:ascii="Times New Roman" w:hAnsi="Times New Roman" w:cs="Times New Roman"/>
                <w:b/>
                <w:sz w:val="20"/>
                <w:szCs w:val="20"/>
              </w:rPr>
            </w:pPr>
            <w:r>
              <w:rPr>
                <w:rFonts w:ascii="Times New Roman" w:hAnsi="Times New Roman" w:cs="Times New Roman"/>
                <w:b/>
                <w:sz w:val="20"/>
                <w:szCs w:val="20"/>
              </w:rPr>
              <w:t>70</w:t>
            </w:r>
          </w:p>
        </w:tc>
      </w:tr>
      <w:tr w:rsidR="00711F86" w:rsidRPr="00262110" w14:paraId="522FEC17" w14:textId="77777777" w:rsidTr="00E76112">
        <w:tc>
          <w:tcPr>
            <w:tcW w:w="2943" w:type="dxa"/>
          </w:tcPr>
          <w:p w14:paraId="6E77FDFF" w14:textId="77777777" w:rsidR="00711F86" w:rsidRPr="00262110" w:rsidRDefault="00711F86" w:rsidP="00262110">
            <w:pPr>
              <w:jc w:val="center"/>
              <w:rPr>
                <w:rFonts w:ascii="Times New Roman" w:hAnsi="Times New Roman" w:cs="Times New Roman"/>
                <w:b/>
                <w:sz w:val="20"/>
                <w:szCs w:val="20"/>
              </w:rPr>
            </w:pPr>
            <w:r w:rsidRPr="00262110">
              <w:rPr>
                <w:rFonts w:ascii="Times New Roman" w:hAnsi="Times New Roman" w:cs="Times New Roman"/>
                <w:b/>
                <w:sz w:val="20"/>
                <w:szCs w:val="20"/>
              </w:rPr>
              <w:t>Екзамен</w:t>
            </w:r>
          </w:p>
        </w:tc>
        <w:tc>
          <w:tcPr>
            <w:tcW w:w="1276" w:type="dxa"/>
          </w:tcPr>
          <w:p w14:paraId="0C5801B9" w14:textId="77777777" w:rsidR="00711F86" w:rsidRPr="00262110" w:rsidRDefault="00711F86" w:rsidP="00262110">
            <w:pPr>
              <w:jc w:val="center"/>
              <w:rPr>
                <w:rFonts w:ascii="Times New Roman" w:hAnsi="Times New Roman" w:cs="Times New Roman"/>
                <w:b/>
                <w:sz w:val="20"/>
                <w:szCs w:val="20"/>
              </w:rPr>
            </w:pPr>
          </w:p>
        </w:tc>
        <w:tc>
          <w:tcPr>
            <w:tcW w:w="2797" w:type="dxa"/>
          </w:tcPr>
          <w:p w14:paraId="2746C0D8" w14:textId="77777777" w:rsidR="00711F86" w:rsidRPr="00262110" w:rsidRDefault="00711F86" w:rsidP="00262110">
            <w:pPr>
              <w:jc w:val="center"/>
              <w:rPr>
                <w:rFonts w:ascii="Times New Roman" w:hAnsi="Times New Roman" w:cs="Times New Roman"/>
                <w:b/>
                <w:sz w:val="20"/>
                <w:szCs w:val="20"/>
              </w:rPr>
            </w:pPr>
          </w:p>
        </w:tc>
        <w:tc>
          <w:tcPr>
            <w:tcW w:w="1739" w:type="dxa"/>
          </w:tcPr>
          <w:p w14:paraId="6060DF81" w14:textId="77777777" w:rsidR="00711F86" w:rsidRPr="00262110" w:rsidRDefault="00711F86" w:rsidP="00262110">
            <w:pPr>
              <w:jc w:val="center"/>
              <w:rPr>
                <w:rFonts w:ascii="Times New Roman" w:hAnsi="Times New Roman" w:cs="Times New Roman"/>
                <w:b/>
                <w:sz w:val="20"/>
                <w:szCs w:val="20"/>
              </w:rPr>
            </w:pPr>
          </w:p>
        </w:tc>
        <w:tc>
          <w:tcPr>
            <w:tcW w:w="816" w:type="dxa"/>
          </w:tcPr>
          <w:p w14:paraId="7F6B4B2D" w14:textId="77777777" w:rsidR="00711F86" w:rsidRPr="00262110" w:rsidRDefault="00711F86" w:rsidP="00262110">
            <w:pPr>
              <w:jc w:val="center"/>
              <w:rPr>
                <w:rFonts w:ascii="Times New Roman" w:hAnsi="Times New Roman" w:cs="Times New Roman"/>
                <w:b/>
                <w:sz w:val="20"/>
                <w:szCs w:val="20"/>
              </w:rPr>
            </w:pPr>
            <w:r w:rsidRPr="00262110">
              <w:rPr>
                <w:rFonts w:ascii="Times New Roman" w:hAnsi="Times New Roman" w:cs="Times New Roman"/>
                <w:b/>
                <w:sz w:val="20"/>
                <w:szCs w:val="20"/>
              </w:rPr>
              <w:t xml:space="preserve">30 </w:t>
            </w:r>
          </w:p>
        </w:tc>
      </w:tr>
      <w:tr w:rsidR="00711F86" w:rsidRPr="00262110" w14:paraId="62822BE4" w14:textId="77777777" w:rsidTr="00E76112">
        <w:tc>
          <w:tcPr>
            <w:tcW w:w="8755" w:type="dxa"/>
            <w:gridSpan w:val="4"/>
          </w:tcPr>
          <w:p w14:paraId="13811A2E" w14:textId="77777777" w:rsidR="00711F86" w:rsidRPr="00262110" w:rsidRDefault="00711F86" w:rsidP="00262110">
            <w:pPr>
              <w:jc w:val="both"/>
              <w:rPr>
                <w:rFonts w:ascii="Times New Roman" w:hAnsi="Times New Roman" w:cs="Times New Roman"/>
                <w:b/>
                <w:sz w:val="20"/>
                <w:szCs w:val="20"/>
              </w:rPr>
            </w:pPr>
            <w:r w:rsidRPr="00262110">
              <w:rPr>
                <w:rFonts w:ascii="Times New Roman" w:hAnsi="Times New Roman" w:cs="Times New Roman"/>
                <w:b/>
                <w:sz w:val="20"/>
                <w:szCs w:val="20"/>
              </w:rPr>
              <w:t>Всього за курс</w:t>
            </w:r>
          </w:p>
        </w:tc>
        <w:tc>
          <w:tcPr>
            <w:tcW w:w="816" w:type="dxa"/>
          </w:tcPr>
          <w:p w14:paraId="5AD618CC" w14:textId="77777777" w:rsidR="00711F86" w:rsidRPr="00262110" w:rsidRDefault="00711F86" w:rsidP="00262110">
            <w:pPr>
              <w:jc w:val="center"/>
              <w:rPr>
                <w:rFonts w:ascii="Times New Roman" w:hAnsi="Times New Roman" w:cs="Times New Roman"/>
                <w:b/>
                <w:sz w:val="20"/>
                <w:szCs w:val="20"/>
              </w:rPr>
            </w:pPr>
            <w:r w:rsidRPr="00262110">
              <w:rPr>
                <w:rFonts w:ascii="Times New Roman" w:hAnsi="Times New Roman" w:cs="Times New Roman"/>
                <w:b/>
                <w:sz w:val="20"/>
                <w:szCs w:val="20"/>
              </w:rPr>
              <w:t>100</w:t>
            </w:r>
          </w:p>
        </w:tc>
      </w:tr>
    </w:tbl>
    <w:p w14:paraId="36DAA53E" w14:textId="77777777" w:rsidR="00EC07A1" w:rsidRPr="00A71D92" w:rsidRDefault="00EC07A1" w:rsidP="00130933">
      <w:pPr>
        <w:spacing w:after="0" w:line="240" w:lineRule="auto"/>
        <w:jc w:val="center"/>
        <w:rPr>
          <w:rFonts w:ascii="Times New Roman" w:hAnsi="Times New Roman" w:cs="Times New Roman"/>
          <w:b/>
          <w:sz w:val="24"/>
          <w:szCs w:val="24"/>
        </w:rPr>
      </w:pPr>
    </w:p>
    <w:p w14:paraId="7D020613" w14:textId="77777777" w:rsidR="006D569C" w:rsidRDefault="006D569C" w:rsidP="00130933">
      <w:pPr>
        <w:spacing w:after="0" w:line="240" w:lineRule="auto"/>
        <w:jc w:val="center"/>
        <w:rPr>
          <w:rFonts w:ascii="Times New Roman" w:hAnsi="Times New Roman" w:cs="Times New Roman"/>
          <w:b/>
          <w:sz w:val="24"/>
          <w:szCs w:val="24"/>
        </w:rPr>
      </w:pPr>
    </w:p>
    <w:p w14:paraId="51AFFCD7" w14:textId="77777777"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A71D92" w14:paraId="2C215F22" w14:textId="77777777" w:rsidTr="00130933">
        <w:tc>
          <w:tcPr>
            <w:tcW w:w="2660" w:type="dxa"/>
          </w:tcPr>
          <w:p w14:paraId="67839A59" w14:textId="77777777"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14:paraId="3EC524CB" w14:textId="77777777" w:rsidR="00130933" w:rsidRPr="00A71D92" w:rsidRDefault="00544D46" w:rsidP="00544D46">
            <w:pPr>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14:paraId="13825A8A" w14:textId="77777777" w:rsidTr="00130933">
        <w:tc>
          <w:tcPr>
            <w:tcW w:w="2660" w:type="dxa"/>
          </w:tcPr>
          <w:p w14:paraId="174B5799" w14:textId="77777777"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14:paraId="406C3D8E" w14:textId="77777777" w:rsidR="00130933" w:rsidRPr="00A71D92" w:rsidRDefault="00544D46" w:rsidP="00544D46">
            <w:pPr>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14:paraId="3ACC3353" w14:textId="77777777" w:rsidTr="00130933">
        <w:tc>
          <w:tcPr>
            <w:tcW w:w="2660" w:type="dxa"/>
          </w:tcPr>
          <w:p w14:paraId="0AD80D78" w14:textId="77777777"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14:paraId="1D8963F3" w14:textId="77777777" w:rsidR="00130933" w:rsidRPr="00A71D92" w:rsidRDefault="00544D46" w:rsidP="00A71D92">
            <w:pPr>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14:paraId="46D9CD05" w14:textId="77777777" w:rsidR="00130933" w:rsidRPr="00A71D92" w:rsidRDefault="00130933" w:rsidP="00130933">
      <w:pPr>
        <w:spacing w:after="0" w:line="240" w:lineRule="auto"/>
        <w:jc w:val="center"/>
        <w:rPr>
          <w:rFonts w:ascii="Times New Roman" w:hAnsi="Times New Roman" w:cs="Times New Roman"/>
          <w:b/>
          <w:sz w:val="24"/>
          <w:szCs w:val="24"/>
        </w:rPr>
      </w:pPr>
    </w:p>
    <w:p w14:paraId="2C9B18CD" w14:textId="77777777" w:rsidR="00130933" w:rsidRPr="00A71D92" w:rsidRDefault="00130933" w:rsidP="00130933">
      <w:pPr>
        <w:spacing w:after="0" w:line="240" w:lineRule="auto"/>
        <w:rPr>
          <w:rFonts w:ascii="Times New Roman" w:hAnsi="Times New Roman" w:cs="Times New Roman"/>
          <w:sz w:val="24"/>
          <w:szCs w:val="24"/>
        </w:rPr>
      </w:pPr>
    </w:p>
    <w:p w14:paraId="55133E19" w14:textId="77777777"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29"/>
        <w:gridCol w:w="3896"/>
        <w:gridCol w:w="3120"/>
      </w:tblGrid>
      <w:tr w:rsidR="00A71D92" w:rsidRPr="00A71D92" w14:paraId="77F51E1C" w14:textId="77777777" w:rsidTr="00CC1B75">
        <w:tc>
          <w:tcPr>
            <w:tcW w:w="2376" w:type="dxa"/>
            <w:vMerge w:val="restart"/>
          </w:tcPr>
          <w:p w14:paraId="5E4225D0" w14:textId="77777777"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14:paraId="2AB18983" w14:textId="77777777"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14:paraId="7578DB80" w14:textId="77777777" w:rsidTr="00A71D92">
        <w:tc>
          <w:tcPr>
            <w:tcW w:w="2376" w:type="dxa"/>
            <w:vMerge/>
          </w:tcPr>
          <w:p w14:paraId="119108DE" w14:textId="77777777" w:rsidR="00A71D92" w:rsidRPr="00A96EF1" w:rsidRDefault="00A71D92" w:rsidP="00130933">
            <w:pPr>
              <w:jc w:val="center"/>
              <w:rPr>
                <w:rFonts w:ascii="Times New Roman" w:hAnsi="Times New Roman" w:cs="Times New Roman"/>
                <w:b/>
                <w:sz w:val="24"/>
                <w:szCs w:val="24"/>
              </w:rPr>
            </w:pPr>
          </w:p>
        </w:tc>
        <w:tc>
          <w:tcPr>
            <w:tcW w:w="4004" w:type="dxa"/>
          </w:tcPr>
          <w:p w14:paraId="040DE752" w14:textId="77777777"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14:paraId="246FF0E2" w14:textId="77777777"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14:paraId="6FAFFA32" w14:textId="77777777" w:rsidTr="00A71D92">
        <w:tc>
          <w:tcPr>
            <w:tcW w:w="2376" w:type="dxa"/>
          </w:tcPr>
          <w:p w14:paraId="3889AFB1"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14:paraId="1525EC40"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14:paraId="6AE509A5"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14:paraId="49E6B2A5" w14:textId="77777777" w:rsidTr="00A71D92">
        <w:tc>
          <w:tcPr>
            <w:tcW w:w="2376" w:type="dxa"/>
          </w:tcPr>
          <w:p w14:paraId="4D1E48B9"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14:paraId="1DD8C517"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14:paraId="200DBBB4" w14:textId="77777777" w:rsidR="00A71D92" w:rsidRPr="00A71D92" w:rsidRDefault="00A71D92" w:rsidP="00130933">
            <w:pPr>
              <w:jc w:val="center"/>
              <w:rPr>
                <w:rFonts w:ascii="Times New Roman" w:hAnsi="Times New Roman" w:cs="Times New Roman"/>
                <w:sz w:val="24"/>
                <w:szCs w:val="24"/>
              </w:rPr>
            </w:pPr>
          </w:p>
        </w:tc>
      </w:tr>
      <w:tr w:rsidR="00A71D92" w:rsidRPr="00A71D92" w14:paraId="580FA11D" w14:textId="77777777" w:rsidTr="00A71D92">
        <w:tc>
          <w:tcPr>
            <w:tcW w:w="2376" w:type="dxa"/>
          </w:tcPr>
          <w:p w14:paraId="32603E02"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14:paraId="313792F1"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14:paraId="3C0CF494" w14:textId="77777777" w:rsidR="00A71D92" w:rsidRPr="00A71D92" w:rsidRDefault="00A71D92" w:rsidP="00130933">
            <w:pPr>
              <w:jc w:val="center"/>
              <w:rPr>
                <w:rFonts w:ascii="Times New Roman" w:hAnsi="Times New Roman" w:cs="Times New Roman"/>
                <w:sz w:val="24"/>
                <w:szCs w:val="24"/>
              </w:rPr>
            </w:pPr>
          </w:p>
        </w:tc>
      </w:tr>
      <w:tr w:rsidR="00A71D92" w:rsidRPr="00A71D92" w14:paraId="7C14FD94" w14:textId="77777777" w:rsidTr="00A71D92">
        <w:tc>
          <w:tcPr>
            <w:tcW w:w="2376" w:type="dxa"/>
          </w:tcPr>
          <w:p w14:paraId="6AA4BD15"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14:paraId="4CF6CFE1"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14:paraId="3391D13E"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незараховано</w:t>
            </w:r>
          </w:p>
        </w:tc>
      </w:tr>
    </w:tbl>
    <w:p w14:paraId="4C511099" w14:textId="77777777" w:rsidR="00544D46" w:rsidRPr="00A71D92" w:rsidRDefault="00544D46" w:rsidP="00130933">
      <w:pPr>
        <w:spacing w:after="0" w:line="240" w:lineRule="auto"/>
        <w:jc w:val="center"/>
        <w:rPr>
          <w:rFonts w:ascii="Times New Roman" w:hAnsi="Times New Roman" w:cs="Times New Roman"/>
          <w:sz w:val="24"/>
          <w:szCs w:val="24"/>
        </w:rPr>
      </w:pPr>
    </w:p>
    <w:p w14:paraId="5CF6A4E8" w14:textId="77777777" w:rsidR="00292A61" w:rsidRPr="00292A61" w:rsidRDefault="00292A61" w:rsidP="00292A61">
      <w:pPr>
        <w:keepNext/>
        <w:spacing w:after="0" w:line="240" w:lineRule="auto"/>
        <w:jc w:val="center"/>
        <w:outlineLvl w:val="0"/>
        <w:rPr>
          <w:rFonts w:ascii="Times New Roman" w:eastAsia="Times New Roman" w:hAnsi="Times New Roman" w:cs="Times New Roman"/>
          <w:b/>
          <w:sz w:val="28"/>
          <w:szCs w:val="28"/>
        </w:rPr>
      </w:pPr>
      <w:r w:rsidRPr="00292A61">
        <w:rPr>
          <w:rFonts w:ascii="Times New Roman" w:eastAsia="Times New Roman" w:hAnsi="Times New Roman" w:cs="Times New Roman"/>
          <w:b/>
          <w:sz w:val="28"/>
          <w:szCs w:val="28"/>
        </w:rPr>
        <w:t>Рекомендовані джерела інформації</w:t>
      </w:r>
    </w:p>
    <w:p w14:paraId="7D2144A0" w14:textId="77777777" w:rsidR="00292A61" w:rsidRPr="00292A61" w:rsidRDefault="00292A61" w:rsidP="00292A61">
      <w:pPr>
        <w:spacing w:after="0" w:line="240" w:lineRule="auto"/>
        <w:ind w:left="720"/>
        <w:jc w:val="center"/>
        <w:rPr>
          <w:rFonts w:ascii="Times New Roman" w:eastAsia="Times New Roman" w:hAnsi="Times New Roman" w:cs="Times New Roman"/>
          <w:b/>
          <w:i/>
          <w:sz w:val="28"/>
          <w:szCs w:val="24"/>
        </w:rPr>
      </w:pPr>
      <w:r w:rsidRPr="00292A61">
        <w:rPr>
          <w:rFonts w:ascii="Times New Roman" w:eastAsia="Times New Roman" w:hAnsi="Times New Roman" w:cs="Times New Roman"/>
          <w:b/>
          <w:i/>
          <w:sz w:val="28"/>
          <w:szCs w:val="24"/>
        </w:rPr>
        <w:t>Основна</w:t>
      </w:r>
    </w:p>
    <w:p w14:paraId="0052A0FF" w14:textId="77777777" w:rsidR="00292A61" w:rsidRPr="00292A61" w:rsidRDefault="00292A61" w:rsidP="00292A61">
      <w:pPr>
        <w:pStyle w:val="a8"/>
        <w:numPr>
          <w:ilvl w:val="0"/>
          <w:numId w:val="3"/>
        </w:numPr>
        <w:rPr>
          <w:rFonts w:ascii="Times New Roman" w:hAnsi="Times New Roman" w:cs="Times New Roman"/>
          <w:sz w:val="28"/>
          <w:szCs w:val="28"/>
          <w:lang w:eastAsia="uk-UA"/>
        </w:rPr>
      </w:pPr>
      <w:proofErr w:type="spellStart"/>
      <w:r w:rsidRPr="00292A61">
        <w:rPr>
          <w:rFonts w:ascii="Times New Roman" w:hAnsi="Times New Roman" w:cs="Times New Roman"/>
          <w:sz w:val="28"/>
          <w:szCs w:val="28"/>
          <w:lang w:eastAsia="uk-UA"/>
        </w:rPr>
        <w:t>Ловейкін</w:t>
      </w:r>
      <w:proofErr w:type="spellEnd"/>
      <w:r w:rsidRPr="00292A61">
        <w:rPr>
          <w:rFonts w:ascii="Times New Roman" w:hAnsi="Times New Roman" w:cs="Times New Roman"/>
          <w:sz w:val="28"/>
          <w:szCs w:val="28"/>
          <w:lang w:eastAsia="uk-UA"/>
        </w:rPr>
        <w:t xml:space="preserve"> В.С., </w:t>
      </w:r>
      <w:proofErr w:type="spellStart"/>
      <w:r w:rsidRPr="00292A61">
        <w:rPr>
          <w:rFonts w:ascii="Times New Roman" w:hAnsi="Times New Roman" w:cs="Times New Roman"/>
          <w:sz w:val="28"/>
          <w:szCs w:val="28"/>
          <w:lang w:eastAsia="uk-UA"/>
        </w:rPr>
        <w:t>Рибалко</w:t>
      </w:r>
      <w:proofErr w:type="spellEnd"/>
      <w:r w:rsidRPr="00292A61">
        <w:rPr>
          <w:rFonts w:ascii="Times New Roman" w:hAnsi="Times New Roman" w:cs="Times New Roman"/>
          <w:sz w:val="28"/>
          <w:szCs w:val="28"/>
          <w:lang w:eastAsia="uk-UA"/>
        </w:rPr>
        <w:t xml:space="preserve"> В.М., Ляшко А.П., </w:t>
      </w:r>
      <w:proofErr w:type="spellStart"/>
      <w:r w:rsidRPr="00292A61">
        <w:rPr>
          <w:rFonts w:ascii="Times New Roman" w:hAnsi="Times New Roman" w:cs="Times New Roman"/>
          <w:sz w:val="28"/>
          <w:szCs w:val="28"/>
          <w:lang w:eastAsia="uk-UA"/>
        </w:rPr>
        <w:t>Матухно</w:t>
      </w:r>
      <w:proofErr w:type="spellEnd"/>
      <w:r w:rsidRPr="00292A61">
        <w:rPr>
          <w:rFonts w:ascii="Times New Roman" w:hAnsi="Times New Roman" w:cs="Times New Roman"/>
          <w:sz w:val="28"/>
          <w:szCs w:val="28"/>
          <w:lang w:eastAsia="uk-UA"/>
        </w:rPr>
        <w:t xml:space="preserve"> Н.В., </w:t>
      </w:r>
      <w:proofErr w:type="spellStart"/>
      <w:r w:rsidRPr="00292A61">
        <w:rPr>
          <w:rFonts w:ascii="Times New Roman" w:hAnsi="Times New Roman" w:cs="Times New Roman"/>
          <w:sz w:val="28"/>
          <w:szCs w:val="28"/>
          <w:lang w:eastAsia="uk-UA"/>
        </w:rPr>
        <w:t>Кадикало</w:t>
      </w:r>
      <w:proofErr w:type="spellEnd"/>
      <w:r w:rsidRPr="00292A61">
        <w:rPr>
          <w:rFonts w:ascii="Times New Roman" w:hAnsi="Times New Roman" w:cs="Times New Roman"/>
          <w:sz w:val="28"/>
          <w:szCs w:val="28"/>
          <w:lang w:eastAsia="uk-UA"/>
        </w:rPr>
        <w:t xml:space="preserve"> І.О.   Механіка конструкцій технічних  систем. Навчальний посібник. К. «ЦП «КОМПРИНТ»». 2020.- 247с.</w:t>
      </w:r>
    </w:p>
    <w:p w14:paraId="7CF6F547" w14:textId="77777777" w:rsidR="00292A61" w:rsidRPr="00292A61" w:rsidRDefault="00292A61" w:rsidP="00292A61">
      <w:pPr>
        <w:jc w:val="center"/>
        <w:rPr>
          <w:rFonts w:ascii="Times New Roman" w:hAnsi="Times New Roman" w:cs="Times New Roman"/>
          <w:b/>
          <w:i/>
          <w:sz w:val="28"/>
          <w:szCs w:val="28"/>
          <w:lang w:eastAsia="uk-UA"/>
        </w:rPr>
      </w:pPr>
      <w:r w:rsidRPr="00292A61">
        <w:rPr>
          <w:rFonts w:ascii="Times New Roman" w:hAnsi="Times New Roman" w:cs="Times New Roman"/>
          <w:b/>
          <w:i/>
          <w:sz w:val="28"/>
          <w:szCs w:val="28"/>
          <w:lang w:eastAsia="uk-UA"/>
        </w:rPr>
        <w:t>Допоміжна література</w:t>
      </w:r>
    </w:p>
    <w:p w14:paraId="292CB02A" w14:textId="77777777" w:rsidR="00292A61" w:rsidRPr="00292A61" w:rsidRDefault="00292A61" w:rsidP="00292A61">
      <w:pPr>
        <w:numPr>
          <w:ilvl w:val="0"/>
          <w:numId w:val="2"/>
        </w:numPr>
        <w:spacing w:after="160" w:line="259" w:lineRule="auto"/>
        <w:contextualSpacing/>
        <w:rPr>
          <w:rFonts w:ascii="Times New Roman" w:hAnsi="Times New Roman" w:cs="Times New Roman"/>
          <w:sz w:val="28"/>
          <w:szCs w:val="28"/>
          <w:lang w:eastAsia="uk-UA"/>
        </w:rPr>
      </w:pPr>
      <w:r w:rsidRPr="00292A61">
        <w:rPr>
          <w:rFonts w:ascii="Times New Roman" w:hAnsi="Times New Roman" w:cs="Times New Roman"/>
          <w:sz w:val="28"/>
          <w:szCs w:val="28"/>
          <w:lang w:eastAsia="uk-UA"/>
        </w:rPr>
        <w:t xml:space="preserve">Бабенко А.Є.; </w:t>
      </w:r>
      <w:proofErr w:type="spellStart"/>
      <w:r w:rsidRPr="00292A61">
        <w:rPr>
          <w:rFonts w:ascii="Times New Roman" w:hAnsi="Times New Roman" w:cs="Times New Roman"/>
          <w:sz w:val="28"/>
          <w:szCs w:val="28"/>
          <w:lang w:eastAsia="uk-UA"/>
        </w:rPr>
        <w:t>Боронко</w:t>
      </w:r>
      <w:proofErr w:type="spellEnd"/>
      <w:r w:rsidRPr="00292A61">
        <w:rPr>
          <w:rFonts w:ascii="Times New Roman" w:hAnsi="Times New Roman" w:cs="Times New Roman"/>
          <w:sz w:val="28"/>
          <w:szCs w:val="28"/>
          <w:lang w:eastAsia="uk-UA"/>
        </w:rPr>
        <w:t xml:space="preserve"> О.О., </w:t>
      </w:r>
      <w:proofErr w:type="spellStart"/>
      <w:r w:rsidRPr="00292A61">
        <w:rPr>
          <w:rFonts w:ascii="Times New Roman" w:hAnsi="Times New Roman" w:cs="Times New Roman"/>
          <w:sz w:val="28"/>
          <w:szCs w:val="28"/>
          <w:lang w:eastAsia="uk-UA"/>
        </w:rPr>
        <w:t>Шунаєв</w:t>
      </w:r>
      <w:proofErr w:type="spellEnd"/>
      <w:r w:rsidRPr="00292A61">
        <w:rPr>
          <w:rFonts w:ascii="Times New Roman" w:hAnsi="Times New Roman" w:cs="Times New Roman"/>
          <w:sz w:val="28"/>
          <w:szCs w:val="28"/>
          <w:lang w:eastAsia="uk-UA"/>
        </w:rPr>
        <w:t xml:space="preserve"> С.М. та </w:t>
      </w:r>
      <w:proofErr w:type="spellStart"/>
      <w:r w:rsidRPr="00292A61">
        <w:rPr>
          <w:rFonts w:ascii="Times New Roman" w:hAnsi="Times New Roman" w:cs="Times New Roman"/>
          <w:sz w:val="28"/>
          <w:szCs w:val="28"/>
          <w:lang w:eastAsia="uk-UA"/>
        </w:rPr>
        <w:t>інш</w:t>
      </w:r>
      <w:proofErr w:type="spellEnd"/>
      <w:r w:rsidRPr="00292A61">
        <w:rPr>
          <w:rFonts w:ascii="Times New Roman" w:hAnsi="Times New Roman" w:cs="Times New Roman"/>
          <w:sz w:val="28"/>
          <w:szCs w:val="28"/>
          <w:lang w:eastAsia="uk-UA"/>
        </w:rPr>
        <w:t xml:space="preserve">. Механіка матеріалів та конструкцій. </w:t>
      </w:r>
      <w:proofErr w:type="spellStart"/>
      <w:r w:rsidRPr="00292A61">
        <w:rPr>
          <w:rFonts w:ascii="Times New Roman" w:hAnsi="Times New Roman" w:cs="Times New Roman"/>
          <w:sz w:val="28"/>
          <w:szCs w:val="28"/>
          <w:lang w:eastAsia="uk-UA"/>
        </w:rPr>
        <w:t>Навч.посібник</w:t>
      </w:r>
      <w:proofErr w:type="spellEnd"/>
      <w:r w:rsidRPr="00292A61">
        <w:rPr>
          <w:rFonts w:ascii="Times New Roman" w:hAnsi="Times New Roman" w:cs="Times New Roman"/>
          <w:sz w:val="28"/>
          <w:szCs w:val="28"/>
          <w:lang w:eastAsia="uk-UA"/>
        </w:rPr>
        <w:t xml:space="preserve">. К.НТУУ «КПІ </w:t>
      </w:r>
      <w:proofErr w:type="spellStart"/>
      <w:r w:rsidRPr="00292A61">
        <w:rPr>
          <w:rFonts w:ascii="Times New Roman" w:hAnsi="Times New Roman" w:cs="Times New Roman"/>
          <w:sz w:val="28"/>
          <w:szCs w:val="28"/>
          <w:lang w:eastAsia="uk-UA"/>
        </w:rPr>
        <w:t>ім.Ігоря</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Сікорського</w:t>
      </w:r>
      <w:proofErr w:type="spellEnd"/>
      <w:r w:rsidRPr="00292A61">
        <w:rPr>
          <w:rFonts w:ascii="Times New Roman" w:hAnsi="Times New Roman" w:cs="Times New Roman"/>
          <w:sz w:val="28"/>
          <w:szCs w:val="28"/>
          <w:lang w:eastAsia="uk-UA"/>
        </w:rPr>
        <w:t>» 2017.- 191с.</w:t>
      </w:r>
    </w:p>
    <w:p w14:paraId="326EF76D" w14:textId="77777777" w:rsidR="00292A61" w:rsidRPr="00292A61" w:rsidRDefault="00292A61" w:rsidP="00292A61">
      <w:pPr>
        <w:numPr>
          <w:ilvl w:val="0"/>
          <w:numId w:val="2"/>
        </w:numPr>
        <w:spacing w:after="160" w:line="259" w:lineRule="auto"/>
        <w:contextualSpacing/>
        <w:rPr>
          <w:rFonts w:ascii="Times New Roman" w:hAnsi="Times New Roman" w:cs="Times New Roman"/>
          <w:sz w:val="28"/>
          <w:szCs w:val="28"/>
          <w:lang w:eastAsia="uk-UA"/>
        </w:rPr>
      </w:pPr>
      <w:r w:rsidRPr="00292A61">
        <w:rPr>
          <w:rFonts w:ascii="Times New Roman" w:hAnsi="Times New Roman" w:cs="Times New Roman"/>
          <w:sz w:val="28"/>
          <w:szCs w:val="28"/>
          <w:lang w:eastAsia="uk-UA"/>
        </w:rPr>
        <w:lastRenderedPageBreak/>
        <w:t xml:space="preserve">Механіка матеріалів: </w:t>
      </w:r>
      <w:proofErr w:type="spellStart"/>
      <w:r w:rsidRPr="00292A61">
        <w:rPr>
          <w:rFonts w:ascii="Times New Roman" w:hAnsi="Times New Roman" w:cs="Times New Roman"/>
          <w:sz w:val="28"/>
          <w:szCs w:val="28"/>
          <w:lang w:eastAsia="uk-UA"/>
        </w:rPr>
        <w:t>навчальний</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посібник</w:t>
      </w:r>
      <w:proofErr w:type="spellEnd"/>
      <w:r w:rsidRPr="00292A61">
        <w:rPr>
          <w:rFonts w:ascii="Times New Roman" w:hAnsi="Times New Roman" w:cs="Times New Roman"/>
          <w:sz w:val="28"/>
          <w:szCs w:val="28"/>
          <w:lang w:eastAsia="uk-UA"/>
        </w:rPr>
        <w:t xml:space="preserve"> / Чаусов М.Г., Пилипенко А.П., Куценко А.Г., Бондар М.М. – Ніжин: ТОВ «Видавництво» «Аспект-Поліграф». 2018-560с.</w:t>
      </w:r>
    </w:p>
    <w:p w14:paraId="6616E4F7" w14:textId="77777777" w:rsidR="00292A61" w:rsidRPr="00292A61" w:rsidRDefault="00292A61" w:rsidP="00292A61">
      <w:pPr>
        <w:numPr>
          <w:ilvl w:val="0"/>
          <w:numId w:val="2"/>
        </w:numPr>
        <w:spacing w:after="160" w:line="259" w:lineRule="auto"/>
        <w:contextualSpacing/>
        <w:rPr>
          <w:rFonts w:ascii="Times New Roman" w:hAnsi="Times New Roman" w:cs="Times New Roman"/>
          <w:sz w:val="28"/>
          <w:szCs w:val="28"/>
          <w:lang w:eastAsia="uk-UA"/>
        </w:rPr>
      </w:pPr>
      <w:proofErr w:type="spellStart"/>
      <w:r w:rsidRPr="00292A61">
        <w:rPr>
          <w:rFonts w:ascii="Times New Roman" w:hAnsi="Times New Roman" w:cs="Times New Roman"/>
          <w:sz w:val="28"/>
          <w:szCs w:val="28"/>
          <w:lang w:eastAsia="uk-UA"/>
        </w:rPr>
        <w:t>Прикладна</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механіка</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опір</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матеріалів</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навчальний</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посібник</w:t>
      </w:r>
      <w:proofErr w:type="spellEnd"/>
      <w:r w:rsidRPr="00292A61">
        <w:rPr>
          <w:rFonts w:ascii="Times New Roman" w:hAnsi="Times New Roman" w:cs="Times New Roman"/>
          <w:sz w:val="28"/>
          <w:szCs w:val="28"/>
          <w:lang w:eastAsia="uk-UA"/>
        </w:rPr>
        <w:t xml:space="preserve">/М.Г. Чаусов, </w:t>
      </w:r>
      <w:proofErr w:type="spellStart"/>
      <w:r w:rsidRPr="00292A61">
        <w:rPr>
          <w:rFonts w:ascii="Times New Roman" w:hAnsi="Times New Roman" w:cs="Times New Roman"/>
          <w:sz w:val="28"/>
          <w:szCs w:val="28"/>
          <w:lang w:eastAsia="uk-UA"/>
        </w:rPr>
        <w:t>М.М.Бондар</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А.П,Пилипенко</w:t>
      </w:r>
      <w:proofErr w:type="spellEnd"/>
      <w:r w:rsidRPr="00292A61">
        <w:rPr>
          <w:rFonts w:ascii="Times New Roman" w:hAnsi="Times New Roman" w:cs="Times New Roman"/>
          <w:sz w:val="28"/>
          <w:szCs w:val="28"/>
          <w:lang w:eastAsia="uk-UA"/>
        </w:rPr>
        <w:t>, А.Г. Куценко – Київ: ТОВ «Видавництво» 2019.- 736с.</w:t>
      </w:r>
    </w:p>
    <w:p w14:paraId="175AC5CE" w14:textId="77777777" w:rsidR="00292A61" w:rsidRPr="00292A61" w:rsidRDefault="00292A61" w:rsidP="00292A61">
      <w:pPr>
        <w:numPr>
          <w:ilvl w:val="0"/>
          <w:numId w:val="2"/>
        </w:numPr>
        <w:spacing w:after="160" w:line="259" w:lineRule="auto"/>
        <w:contextualSpacing/>
        <w:jc w:val="both"/>
        <w:rPr>
          <w:rFonts w:ascii="Times New Roman" w:hAnsi="Times New Roman" w:cs="Times New Roman"/>
          <w:sz w:val="28"/>
          <w:szCs w:val="28"/>
          <w:lang w:eastAsia="uk-UA"/>
        </w:rPr>
      </w:pPr>
      <w:proofErr w:type="spellStart"/>
      <w:r w:rsidRPr="00292A61">
        <w:rPr>
          <w:rFonts w:ascii="Times New Roman" w:hAnsi="Times New Roman" w:cs="Times New Roman"/>
          <w:sz w:val="28"/>
          <w:szCs w:val="28"/>
          <w:lang w:eastAsia="uk-UA"/>
        </w:rPr>
        <w:t>Б.М.Гевко</w:t>
      </w:r>
      <w:proofErr w:type="spellEnd"/>
      <w:r w:rsidRPr="00292A61">
        <w:rPr>
          <w:rFonts w:ascii="Times New Roman" w:hAnsi="Times New Roman" w:cs="Times New Roman"/>
          <w:sz w:val="28"/>
          <w:szCs w:val="28"/>
          <w:lang w:eastAsia="uk-UA"/>
        </w:rPr>
        <w:t xml:space="preserve">; І.Б. </w:t>
      </w:r>
      <w:proofErr w:type="spellStart"/>
      <w:r w:rsidRPr="00292A61">
        <w:rPr>
          <w:rFonts w:ascii="Times New Roman" w:hAnsi="Times New Roman" w:cs="Times New Roman"/>
          <w:sz w:val="28"/>
          <w:szCs w:val="28"/>
          <w:lang w:eastAsia="uk-UA"/>
        </w:rPr>
        <w:t>Гевко</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Д.Л.Радик</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Технологія</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сільськосподарського</w:t>
      </w:r>
      <w:proofErr w:type="spellEnd"/>
      <w:r w:rsidRPr="00292A61">
        <w:rPr>
          <w:rFonts w:ascii="Times New Roman" w:hAnsi="Times New Roman" w:cs="Times New Roman"/>
          <w:sz w:val="28"/>
          <w:szCs w:val="28"/>
          <w:lang w:eastAsia="uk-UA"/>
        </w:rPr>
        <w:t xml:space="preserve"> </w:t>
      </w:r>
      <w:proofErr w:type="spellStart"/>
      <w:r w:rsidRPr="00292A61">
        <w:rPr>
          <w:rFonts w:ascii="Times New Roman" w:hAnsi="Times New Roman" w:cs="Times New Roman"/>
          <w:sz w:val="28"/>
          <w:szCs w:val="28"/>
          <w:lang w:eastAsia="uk-UA"/>
        </w:rPr>
        <w:t>машинобудування</w:t>
      </w:r>
      <w:proofErr w:type="spellEnd"/>
      <w:r w:rsidRPr="00292A61">
        <w:rPr>
          <w:rFonts w:ascii="Times New Roman" w:hAnsi="Times New Roman" w:cs="Times New Roman"/>
          <w:sz w:val="28"/>
          <w:szCs w:val="28"/>
          <w:lang w:eastAsia="uk-UA"/>
        </w:rPr>
        <w:t>. Підшипник.- Київ: Кондор, 2006.- 496с.</w:t>
      </w:r>
    </w:p>
    <w:p w14:paraId="10631CCC" w14:textId="77777777"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10D07"/>
    <w:multiLevelType w:val="hybridMultilevel"/>
    <w:tmpl w:val="FFE0F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0B3E4A"/>
    <w:multiLevelType w:val="hybridMultilevel"/>
    <w:tmpl w:val="C1F2E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49207F"/>
    <w:multiLevelType w:val="hybridMultilevel"/>
    <w:tmpl w:val="86C84A10"/>
    <w:lvl w:ilvl="0" w:tplc="2CB6C2E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9883937">
    <w:abstractNumId w:val="2"/>
  </w:num>
  <w:num w:numId="2" w16cid:durableId="113600744">
    <w:abstractNumId w:val="1"/>
  </w:num>
  <w:num w:numId="3" w16cid:durableId="15526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AA"/>
    <w:rsid w:val="00033071"/>
    <w:rsid w:val="00063D5F"/>
    <w:rsid w:val="000A709B"/>
    <w:rsid w:val="000B5A54"/>
    <w:rsid w:val="000F14F6"/>
    <w:rsid w:val="00101659"/>
    <w:rsid w:val="00130933"/>
    <w:rsid w:val="001431F8"/>
    <w:rsid w:val="00160F54"/>
    <w:rsid w:val="001B58CF"/>
    <w:rsid w:val="0020200E"/>
    <w:rsid w:val="00246136"/>
    <w:rsid w:val="00253742"/>
    <w:rsid w:val="00262110"/>
    <w:rsid w:val="00292A61"/>
    <w:rsid w:val="003377F8"/>
    <w:rsid w:val="00447D56"/>
    <w:rsid w:val="004969EA"/>
    <w:rsid w:val="004F0523"/>
    <w:rsid w:val="004F444C"/>
    <w:rsid w:val="005345D8"/>
    <w:rsid w:val="00544D46"/>
    <w:rsid w:val="00561473"/>
    <w:rsid w:val="005658D3"/>
    <w:rsid w:val="00581698"/>
    <w:rsid w:val="005A5D7D"/>
    <w:rsid w:val="005C3AC2"/>
    <w:rsid w:val="005D323C"/>
    <w:rsid w:val="006177FC"/>
    <w:rsid w:val="00654D54"/>
    <w:rsid w:val="006757BC"/>
    <w:rsid w:val="006D569C"/>
    <w:rsid w:val="006E313D"/>
    <w:rsid w:val="006F506C"/>
    <w:rsid w:val="00711F86"/>
    <w:rsid w:val="00760284"/>
    <w:rsid w:val="007B1481"/>
    <w:rsid w:val="007B4069"/>
    <w:rsid w:val="007E1610"/>
    <w:rsid w:val="007F145C"/>
    <w:rsid w:val="00801950"/>
    <w:rsid w:val="00880706"/>
    <w:rsid w:val="008927AA"/>
    <w:rsid w:val="009236A7"/>
    <w:rsid w:val="009A1C6F"/>
    <w:rsid w:val="009B28F4"/>
    <w:rsid w:val="009D0684"/>
    <w:rsid w:val="00A00902"/>
    <w:rsid w:val="00A0457C"/>
    <w:rsid w:val="00A349C8"/>
    <w:rsid w:val="00A47371"/>
    <w:rsid w:val="00A71D92"/>
    <w:rsid w:val="00A85148"/>
    <w:rsid w:val="00A96EF1"/>
    <w:rsid w:val="00AA2AAE"/>
    <w:rsid w:val="00AD5E06"/>
    <w:rsid w:val="00AE32C5"/>
    <w:rsid w:val="00AF60AC"/>
    <w:rsid w:val="00B41E63"/>
    <w:rsid w:val="00B53FA3"/>
    <w:rsid w:val="00BA267C"/>
    <w:rsid w:val="00BB281E"/>
    <w:rsid w:val="00BD1698"/>
    <w:rsid w:val="00BE2440"/>
    <w:rsid w:val="00BE2C41"/>
    <w:rsid w:val="00BE7EBB"/>
    <w:rsid w:val="00C03683"/>
    <w:rsid w:val="00C37EF0"/>
    <w:rsid w:val="00CA1CD1"/>
    <w:rsid w:val="00D24699"/>
    <w:rsid w:val="00D509A0"/>
    <w:rsid w:val="00D619E8"/>
    <w:rsid w:val="00D8568D"/>
    <w:rsid w:val="00D87789"/>
    <w:rsid w:val="00DD7841"/>
    <w:rsid w:val="00DE5C97"/>
    <w:rsid w:val="00E5705B"/>
    <w:rsid w:val="00E76112"/>
    <w:rsid w:val="00E912F1"/>
    <w:rsid w:val="00EC07A1"/>
    <w:rsid w:val="00ED3451"/>
    <w:rsid w:val="00F238CE"/>
    <w:rsid w:val="00F3034B"/>
    <w:rsid w:val="00F60F67"/>
    <w:rsid w:val="00F82151"/>
    <w:rsid w:val="00F95E72"/>
    <w:rsid w:val="00FC6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A936"/>
  <w15:docId w15:val="{A697C670-DE0C-4EEA-90DB-4A95D596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431F8"/>
    <w:rPr>
      <w:rFonts w:ascii="Tahoma" w:hAnsi="Tahoma" w:cs="Tahoma"/>
      <w:sz w:val="16"/>
      <w:szCs w:val="16"/>
    </w:rPr>
  </w:style>
  <w:style w:type="paragraph" w:styleId="a6">
    <w:name w:val="No Spacing"/>
    <w:uiPriority w:val="1"/>
    <w:qFormat/>
    <w:rsid w:val="00AA2AAE"/>
    <w:pPr>
      <w:spacing w:after="0" w:line="240" w:lineRule="auto"/>
    </w:pPr>
  </w:style>
  <w:style w:type="character" w:styleId="a7">
    <w:name w:val="Hyperlink"/>
    <w:basedOn w:val="a0"/>
    <w:uiPriority w:val="99"/>
    <w:unhideWhenUsed/>
    <w:rsid w:val="005345D8"/>
    <w:rPr>
      <w:color w:val="0000FF" w:themeColor="hyperlink"/>
      <w:u w:val="single"/>
    </w:rPr>
  </w:style>
  <w:style w:type="paragraph" w:styleId="a8">
    <w:name w:val="List Paragraph"/>
    <w:basedOn w:val="a"/>
    <w:uiPriority w:val="34"/>
    <w:qFormat/>
    <w:rsid w:val="00292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earn.nubip.edu.ua/course/view.php?id=13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1B00-6B00-4FF5-A646-A6FDC2E5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14171</Words>
  <Characters>8079</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Світлана Ловейкіна</cp:lastModifiedBy>
  <cp:revision>2</cp:revision>
  <dcterms:created xsi:type="dcterms:W3CDTF">2024-01-09T11:50:00Z</dcterms:created>
  <dcterms:modified xsi:type="dcterms:W3CDTF">2024-01-09T11:50:00Z</dcterms:modified>
</cp:coreProperties>
</file>