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E58F" w14:textId="7EA01CD0" w:rsidR="006F5781" w:rsidRPr="001D28E9" w:rsidRDefault="00C4147F" w:rsidP="00C4147F">
      <w:pPr>
        <w:jc w:val="center"/>
        <w:sectPr w:rsidR="006F5781" w:rsidRPr="001D28E9" w:rsidSect="001841E0">
          <w:footerReference w:type="even" r:id="rId8"/>
          <w:footerReference w:type="default" r:id="rId9"/>
          <w:pgSz w:w="11906" w:h="16838"/>
          <w:pgMar w:top="1134" w:right="851" w:bottom="992" w:left="1134" w:header="709" w:footer="709" w:gutter="0"/>
          <w:pgNumType w:fmt="numberInDash" w:start="0"/>
          <w:cols w:space="708"/>
          <w:titlePg/>
          <w:docGrid w:linePitch="381"/>
        </w:sectPr>
      </w:pPr>
      <w:r>
        <w:rPr>
          <w:noProof/>
          <w:lang w:val="en-US" w:eastAsia="en-US"/>
        </w:rPr>
        <w:drawing>
          <wp:inline distT="0" distB="0" distL="0" distR="0" wp14:anchorId="5F7E58AA" wp14:editId="78E74D7F">
            <wp:extent cx="6276603" cy="8667750"/>
            <wp:effectExtent l="0" t="0" r="0" b="0"/>
            <wp:docPr id="466796784" name="Рисунок 1" descr="Зображення, що містить текст, лист,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96784" name="Рисунок 1" descr="Зображення, що містить текст, лист, документ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5" b="10888"/>
                    <a:stretch/>
                  </pic:blipFill>
                  <pic:spPr bwMode="auto">
                    <a:xfrm>
                      <a:off x="0" y="0"/>
                      <a:ext cx="6280897" cy="867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D5965" w14:textId="3C3551A5" w:rsidR="00BB6650" w:rsidRPr="00F2006E" w:rsidRDefault="00BB6650" w:rsidP="0038032B">
      <w:pPr>
        <w:pStyle w:val="10"/>
        <w:widowControl/>
        <w:numPr>
          <w:ilvl w:val="0"/>
          <w:numId w:val="64"/>
        </w:numPr>
        <w:autoSpaceDE/>
        <w:autoSpaceDN/>
        <w:adjustRightInd/>
        <w:spacing w:line="240" w:lineRule="auto"/>
        <w:jc w:val="both"/>
        <w:rPr>
          <w:bCs w:val="0"/>
          <w:sz w:val="28"/>
          <w:szCs w:val="28"/>
        </w:rPr>
      </w:pPr>
      <w:r w:rsidRPr="00F2006E">
        <w:rPr>
          <w:bCs w:val="0"/>
          <w:sz w:val="28"/>
          <w:szCs w:val="28"/>
        </w:rPr>
        <w:lastRenderedPageBreak/>
        <w:t>Опис навчальної дисципліни</w:t>
      </w:r>
      <w:r w:rsidR="00216BE8">
        <w:rPr>
          <w:bCs w:val="0"/>
          <w:sz w:val="28"/>
          <w:szCs w:val="28"/>
        </w:rPr>
        <w:t xml:space="preserve"> </w:t>
      </w:r>
    </w:p>
    <w:p w14:paraId="006B453F" w14:textId="04D9A788" w:rsidR="00BB6650" w:rsidRDefault="00BB6650" w:rsidP="00BB6650">
      <w:pPr>
        <w:spacing w:before="120" w:after="12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ПРОЕКТУВАННЯ МАШИН </w:t>
      </w:r>
      <w:r w:rsidR="00C4147F">
        <w:rPr>
          <w:b/>
          <w:szCs w:val="24"/>
          <w:lang w:eastAsia="ru-RU"/>
        </w:rPr>
        <w:t xml:space="preserve">І ОБЛАДНАННЯ </w:t>
      </w:r>
      <w:r>
        <w:rPr>
          <w:b/>
          <w:szCs w:val="24"/>
          <w:lang w:eastAsia="ru-RU"/>
        </w:rPr>
        <w:t>ВІБРАЦІЙНОЇ ДІЇ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0"/>
        <w:gridCol w:w="5985"/>
      </w:tblGrid>
      <w:tr w:rsidR="00BB6650" w:rsidRPr="00BA7DD1" w14:paraId="3CA52297" w14:textId="77777777" w:rsidTr="00B8778F">
        <w:trPr>
          <w:trHeight w:val="512"/>
          <w:jc w:val="center"/>
        </w:trPr>
        <w:tc>
          <w:tcPr>
            <w:tcW w:w="9905" w:type="dxa"/>
            <w:gridSpan w:val="2"/>
            <w:shd w:val="clear" w:color="auto" w:fill="auto"/>
            <w:vAlign w:val="center"/>
          </w:tcPr>
          <w:p w14:paraId="2E4C354A" w14:textId="77777777" w:rsidR="00BB6650" w:rsidRPr="001779A4" w:rsidRDefault="001779A4" w:rsidP="001779A4">
            <w:pPr>
              <w:jc w:val="center"/>
              <w:rPr>
                <w:b/>
                <w:sz w:val="24"/>
              </w:rPr>
            </w:pPr>
            <w:r w:rsidRPr="009D52ED">
              <w:rPr>
                <w:b/>
                <w:sz w:val="24"/>
              </w:rPr>
              <w:t xml:space="preserve">Галузь знань, спеціальність, </w:t>
            </w:r>
            <w:r>
              <w:rPr>
                <w:b/>
                <w:sz w:val="24"/>
              </w:rPr>
              <w:t xml:space="preserve">освітня програма, </w:t>
            </w:r>
            <w:r w:rsidRPr="009D52ED">
              <w:rPr>
                <w:b/>
                <w:sz w:val="24"/>
              </w:rPr>
              <w:t>осв</w:t>
            </w:r>
            <w:r>
              <w:rPr>
                <w:b/>
                <w:sz w:val="24"/>
              </w:rPr>
              <w:t>ітній ступінь</w:t>
            </w:r>
          </w:p>
        </w:tc>
      </w:tr>
      <w:tr w:rsidR="001779A4" w:rsidRPr="00BA7DD1" w14:paraId="40BA8189" w14:textId="77777777" w:rsidTr="00B8778F">
        <w:trPr>
          <w:trHeight w:val="563"/>
          <w:jc w:val="center"/>
        </w:trPr>
        <w:tc>
          <w:tcPr>
            <w:tcW w:w="3920" w:type="dxa"/>
            <w:shd w:val="clear" w:color="auto" w:fill="auto"/>
            <w:vAlign w:val="center"/>
          </w:tcPr>
          <w:p w14:paraId="262CBD82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9D52ED">
              <w:rPr>
                <w:sz w:val="24"/>
              </w:rPr>
              <w:t>Освітній ступінь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D6EDA54" w14:textId="77777777" w:rsidR="001779A4" w:rsidRPr="00BA7DD1" w:rsidRDefault="001779A4" w:rsidP="001779A4">
            <w:pPr>
              <w:spacing w:after="120"/>
              <w:ind w:left="74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Магістр</w:t>
            </w:r>
          </w:p>
        </w:tc>
      </w:tr>
      <w:tr w:rsidR="001779A4" w:rsidRPr="00BA7DD1" w14:paraId="59194691" w14:textId="77777777" w:rsidTr="00B8778F">
        <w:trPr>
          <w:trHeight w:val="573"/>
          <w:jc w:val="center"/>
        </w:trPr>
        <w:tc>
          <w:tcPr>
            <w:tcW w:w="3920" w:type="dxa"/>
            <w:shd w:val="clear" w:color="auto" w:fill="auto"/>
          </w:tcPr>
          <w:p w14:paraId="4E084760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9D52ED">
              <w:rPr>
                <w:sz w:val="24"/>
              </w:rPr>
              <w:t>Спеціальність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EA70937" w14:textId="77777777" w:rsidR="001779A4" w:rsidRPr="00BA7DD1" w:rsidRDefault="001779A4" w:rsidP="007D4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133 </w:t>
            </w:r>
            <w:r w:rsidRPr="002B31E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Галузеве м</w:t>
            </w:r>
            <w:r w:rsidRPr="002B31E1">
              <w:rPr>
                <w:sz w:val="24"/>
                <w:szCs w:val="24"/>
              </w:rPr>
              <w:t>ашинобудування»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779A4" w:rsidRPr="00BA7DD1" w14:paraId="69BD0F7A" w14:textId="77777777" w:rsidTr="00B8778F">
        <w:trPr>
          <w:trHeight w:val="573"/>
          <w:jc w:val="center"/>
        </w:trPr>
        <w:tc>
          <w:tcPr>
            <w:tcW w:w="3920" w:type="dxa"/>
            <w:shd w:val="clear" w:color="auto" w:fill="auto"/>
          </w:tcPr>
          <w:p w14:paraId="39B4FC5F" w14:textId="5F6C60AF" w:rsidR="001779A4" w:rsidRDefault="001779A4" w:rsidP="001779A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Освітня </w:t>
            </w:r>
            <w:r w:rsidR="00D67B5D">
              <w:rPr>
                <w:sz w:val="24"/>
              </w:rPr>
              <w:t xml:space="preserve">наукова </w:t>
            </w:r>
            <w:r>
              <w:rPr>
                <w:sz w:val="24"/>
              </w:rPr>
              <w:t>програма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F429E3A" w14:textId="77777777" w:rsidR="001779A4" w:rsidRPr="00BA7DD1" w:rsidRDefault="00F85F57" w:rsidP="0017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779A4" w:rsidRPr="00BA7DD1">
              <w:rPr>
                <w:sz w:val="24"/>
                <w:szCs w:val="24"/>
              </w:rPr>
              <w:t>Машини та обладнання сіл</w:t>
            </w:r>
            <w:r w:rsidR="001779A4">
              <w:rPr>
                <w:sz w:val="24"/>
                <w:szCs w:val="24"/>
              </w:rPr>
              <w:t>ьськогосподарського виробництва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779A4" w:rsidRPr="00BA7DD1" w14:paraId="641C5C13" w14:textId="77777777" w:rsidTr="00B8778F">
        <w:trPr>
          <w:trHeight w:val="579"/>
          <w:jc w:val="center"/>
        </w:trPr>
        <w:tc>
          <w:tcPr>
            <w:tcW w:w="9905" w:type="dxa"/>
            <w:gridSpan w:val="2"/>
            <w:shd w:val="clear" w:color="auto" w:fill="auto"/>
            <w:vAlign w:val="center"/>
          </w:tcPr>
          <w:p w14:paraId="1507B7A1" w14:textId="77777777" w:rsidR="001779A4" w:rsidRPr="009B0AE6" w:rsidRDefault="001779A4" w:rsidP="001779A4">
            <w:pPr>
              <w:jc w:val="center"/>
              <w:rPr>
                <w:b/>
                <w:sz w:val="24"/>
                <w:szCs w:val="24"/>
              </w:rPr>
            </w:pPr>
            <w:r w:rsidRPr="00BA7DD1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1779A4" w:rsidRPr="00BA7DD1" w14:paraId="532B91E8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2F0534C6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Вид</w:t>
            </w:r>
          </w:p>
        </w:tc>
        <w:tc>
          <w:tcPr>
            <w:tcW w:w="5985" w:type="dxa"/>
            <w:shd w:val="clear" w:color="auto" w:fill="auto"/>
          </w:tcPr>
          <w:p w14:paraId="75C64AAC" w14:textId="77777777" w:rsidR="001779A4" w:rsidRPr="00BA7DD1" w:rsidRDefault="001846EF" w:rsidP="001779A4">
            <w:pPr>
              <w:jc w:val="center"/>
              <w:rPr>
                <w:sz w:val="24"/>
                <w:szCs w:val="24"/>
              </w:rPr>
            </w:pPr>
            <w:r w:rsidRPr="009D52ED">
              <w:rPr>
                <w:sz w:val="24"/>
              </w:rPr>
              <w:t>Обов’язкова</w:t>
            </w:r>
          </w:p>
        </w:tc>
      </w:tr>
      <w:tr w:rsidR="001779A4" w:rsidRPr="00BA7DD1" w14:paraId="5E883349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49896100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985" w:type="dxa"/>
            <w:shd w:val="clear" w:color="auto" w:fill="auto"/>
          </w:tcPr>
          <w:p w14:paraId="365B102C" w14:textId="0E623486" w:rsidR="001779A4" w:rsidRPr="00BA7DD1" w:rsidRDefault="00A5118A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779A4" w:rsidRPr="00BA7DD1">
              <w:rPr>
                <w:sz w:val="24"/>
                <w:szCs w:val="24"/>
              </w:rPr>
              <w:t>0</w:t>
            </w:r>
          </w:p>
        </w:tc>
      </w:tr>
      <w:tr w:rsidR="001779A4" w:rsidRPr="00BA7DD1" w14:paraId="47579562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2A24666A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985" w:type="dxa"/>
            <w:shd w:val="clear" w:color="auto" w:fill="auto"/>
          </w:tcPr>
          <w:p w14:paraId="5179C3C1" w14:textId="693062F6" w:rsidR="001779A4" w:rsidRPr="00BA7DD1" w:rsidRDefault="00A5118A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79A4" w:rsidRPr="00BA7DD1" w14:paraId="2D8247E3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060ABB61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985" w:type="dxa"/>
            <w:shd w:val="clear" w:color="auto" w:fill="auto"/>
          </w:tcPr>
          <w:p w14:paraId="64C3257E" w14:textId="77777777" w:rsidR="001779A4" w:rsidRPr="00BA7DD1" w:rsidRDefault="001779A4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79A4" w:rsidRPr="00BA7DD1" w14:paraId="3E7BCC8D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7A0CA5A1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Курсовий проект (робота)</w:t>
            </w:r>
          </w:p>
        </w:tc>
        <w:tc>
          <w:tcPr>
            <w:tcW w:w="5985" w:type="dxa"/>
            <w:shd w:val="clear" w:color="auto" w:fill="auto"/>
          </w:tcPr>
          <w:p w14:paraId="523B0D58" w14:textId="77777777" w:rsidR="001779A4" w:rsidRPr="00BA7DD1" w:rsidRDefault="001779A4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79A4" w:rsidRPr="00BA7DD1" w14:paraId="30277C01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2E63000F" w14:textId="77777777" w:rsidR="001779A4" w:rsidRPr="00BA7DD1" w:rsidRDefault="001779A4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985" w:type="dxa"/>
            <w:shd w:val="clear" w:color="auto" w:fill="auto"/>
          </w:tcPr>
          <w:p w14:paraId="27061A30" w14:textId="77777777" w:rsidR="001779A4" w:rsidRPr="00BA7DD1" w:rsidRDefault="00DC48A2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1779A4" w:rsidRPr="00BA7DD1" w14:paraId="549F4C7A" w14:textId="77777777" w:rsidTr="00B8778F">
        <w:trPr>
          <w:trHeight w:val="527"/>
          <w:jc w:val="center"/>
        </w:trPr>
        <w:tc>
          <w:tcPr>
            <w:tcW w:w="9905" w:type="dxa"/>
            <w:gridSpan w:val="2"/>
            <w:shd w:val="clear" w:color="auto" w:fill="auto"/>
            <w:vAlign w:val="center"/>
          </w:tcPr>
          <w:p w14:paraId="75CD00A9" w14:textId="77777777" w:rsidR="001779A4" w:rsidRPr="009B0AE6" w:rsidRDefault="001779A4" w:rsidP="001779A4">
            <w:pPr>
              <w:jc w:val="center"/>
              <w:rPr>
                <w:b/>
                <w:sz w:val="24"/>
                <w:szCs w:val="24"/>
              </w:rPr>
            </w:pPr>
            <w:r w:rsidRPr="00BA7DD1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B8778F" w:rsidRPr="00BA7DD1" w14:paraId="72FFF14B" w14:textId="77777777" w:rsidTr="00B8778F">
        <w:trPr>
          <w:jc w:val="center"/>
        </w:trPr>
        <w:tc>
          <w:tcPr>
            <w:tcW w:w="3920" w:type="dxa"/>
            <w:shd w:val="clear" w:color="auto" w:fill="auto"/>
          </w:tcPr>
          <w:p w14:paraId="7E45D289" w14:textId="77777777" w:rsidR="00B8778F" w:rsidRPr="00BA7DD1" w:rsidRDefault="00B8778F" w:rsidP="001779A4">
            <w:pPr>
              <w:rPr>
                <w:sz w:val="24"/>
                <w:szCs w:val="24"/>
              </w:rPr>
            </w:pPr>
          </w:p>
        </w:tc>
        <w:tc>
          <w:tcPr>
            <w:tcW w:w="5985" w:type="dxa"/>
            <w:shd w:val="clear" w:color="auto" w:fill="auto"/>
          </w:tcPr>
          <w:p w14:paraId="5062A27A" w14:textId="1D69F7FB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денна форма навчання</w:t>
            </w:r>
          </w:p>
        </w:tc>
      </w:tr>
      <w:tr w:rsidR="00B8778F" w:rsidRPr="00BA7DD1" w14:paraId="2092188F" w14:textId="77777777" w:rsidTr="00D8641D">
        <w:trPr>
          <w:jc w:val="center"/>
        </w:trPr>
        <w:tc>
          <w:tcPr>
            <w:tcW w:w="3920" w:type="dxa"/>
            <w:shd w:val="clear" w:color="auto" w:fill="auto"/>
          </w:tcPr>
          <w:p w14:paraId="5FD8B551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Рік підготовки</w:t>
            </w:r>
          </w:p>
        </w:tc>
        <w:tc>
          <w:tcPr>
            <w:tcW w:w="5985" w:type="dxa"/>
            <w:shd w:val="clear" w:color="auto" w:fill="auto"/>
          </w:tcPr>
          <w:p w14:paraId="75C1A2DE" w14:textId="6F132AFE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778F" w:rsidRPr="00BA7DD1" w14:paraId="10CED9E2" w14:textId="77777777" w:rsidTr="005900FD">
        <w:trPr>
          <w:jc w:val="center"/>
        </w:trPr>
        <w:tc>
          <w:tcPr>
            <w:tcW w:w="3920" w:type="dxa"/>
            <w:shd w:val="clear" w:color="auto" w:fill="auto"/>
          </w:tcPr>
          <w:p w14:paraId="1FC4EDCF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Семестр</w:t>
            </w:r>
          </w:p>
        </w:tc>
        <w:tc>
          <w:tcPr>
            <w:tcW w:w="5985" w:type="dxa"/>
            <w:shd w:val="clear" w:color="auto" w:fill="auto"/>
          </w:tcPr>
          <w:p w14:paraId="200C3EB8" w14:textId="25DE031A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2</w:t>
            </w:r>
          </w:p>
        </w:tc>
      </w:tr>
      <w:tr w:rsidR="00B8778F" w:rsidRPr="00BA7DD1" w14:paraId="2056616F" w14:textId="77777777" w:rsidTr="00AF5243">
        <w:trPr>
          <w:jc w:val="center"/>
        </w:trPr>
        <w:tc>
          <w:tcPr>
            <w:tcW w:w="3920" w:type="dxa"/>
            <w:shd w:val="clear" w:color="auto" w:fill="auto"/>
          </w:tcPr>
          <w:p w14:paraId="6A89800D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5985" w:type="dxa"/>
            <w:shd w:val="clear" w:color="auto" w:fill="auto"/>
          </w:tcPr>
          <w:p w14:paraId="4E61FDE7" w14:textId="13D1D86E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A7DD1">
              <w:rPr>
                <w:sz w:val="24"/>
                <w:szCs w:val="24"/>
              </w:rPr>
              <w:t xml:space="preserve"> год.</w:t>
            </w:r>
          </w:p>
        </w:tc>
      </w:tr>
      <w:tr w:rsidR="00B8778F" w:rsidRPr="00BA7DD1" w14:paraId="2CAEED67" w14:textId="77777777" w:rsidTr="00721BD8">
        <w:trPr>
          <w:jc w:val="center"/>
        </w:trPr>
        <w:tc>
          <w:tcPr>
            <w:tcW w:w="3920" w:type="dxa"/>
            <w:shd w:val="clear" w:color="auto" w:fill="auto"/>
          </w:tcPr>
          <w:p w14:paraId="2CE4A2FC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5985" w:type="dxa"/>
            <w:shd w:val="clear" w:color="auto" w:fill="auto"/>
          </w:tcPr>
          <w:p w14:paraId="69098136" w14:textId="645550F0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778F" w:rsidRPr="00BA7DD1" w14:paraId="22B7629D" w14:textId="77777777" w:rsidTr="007A2967">
        <w:trPr>
          <w:jc w:val="center"/>
        </w:trPr>
        <w:tc>
          <w:tcPr>
            <w:tcW w:w="3920" w:type="dxa"/>
            <w:shd w:val="clear" w:color="auto" w:fill="auto"/>
          </w:tcPr>
          <w:p w14:paraId="4DD65AC3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5985" w:type="dxa"/>
            <w:shd w:val="clear" w:color="auto" w:fill="auto"/>
          </w:tcPr>
          <w:p w14:paraId="3F6F0FA1" w14:textId="0CC21D06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год</w:t>
            </w:r>
          </w:p>
        </w:tc>
      </w:tr>
      <w:tr w:rsidR="00B8778F" w:rsidRPr="00BA7DD1" w14:paraId="45BECE40" w14:textId="77777777" w:rsidTr="00783A1E">
        <w:trPr>
          <w:jc w:val="center"/>
        </w:trPr>
        <w:tc>
          <w:tcPr>
            <w:tcW w:w="3920" w:type="dxa"/>
            <w:shd w:val="clear" w:color="auto" w:fill="auto"/>
          </w:tcPr>
          <w:p w14:paraId="704EF3AE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985" w:type="dxa"/>
            <w:shd w:val="clear" w:color="auto" w:fill="auto"/>
          </w:tcPr>
          <w:p w14:paraId="05C73166" w14:textId="44033B63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BA7DD1">
              <w:rPr>
                <w:sz w:val="24"/>
                <w:szCs w:val="24"/>
              </w:rPr>
              <w:t xml:space="preserve"> год.</w:t>
            </w:r>
          </w:p>
        </w:tc>
      </w:tr>
      <w:tr w:rsidR="00B8778F" w:rsidRPr="00BA7DD1" w14:paraId="2AC18EFA" w14:textId="77777777" w:rsidTr="0095152C">
        <w:trPr>
          <w:jc w:val="center"/>
        </w:trPr>
        <w:tc>
          <w:tcPr>
            <w:tcW w:w="3920" w:type="dxa"/>
            <w:shd w:val="clear" w:color="auto" w:fill="auto"/>
          </w:tcPr>
          <w:p w14:paraId="43FB4FEE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 w:rsidRPr="00BA7DD1"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5985" w:type="dxa"/>
            <w:shd w:val="clear" w:color="auto" w:fill="auto"/>
          </w:tcPr>
          <w:p w14:paraId="0B392809" w14:textId="77777777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</w:p>
        </w:tc>
      </w:tr>
      <w:tr w:rsidR="00B8778F" w:rsidRPr="00BA7DD1" w14:paraId="4C36D038" w14:textId="77777777" w:rsidTr="006146E8">
        <w:trPr>
          <w:jc w:val="center"/>
        </w:trPr>
        <w:tc>
          <w:tcPr>
            <w:tcW w:w="3920" w:type="dxa"/>
            <w:shd w:val="clear" w:color="auto" w:fill="auto"/>
          </w:tcPr>
          <w:p w14:paraId="5E96DF04" w14:textId="77777777" w:rsidR="00B8778F" w:rsidRPr="00BA7DD1" w:rsidRDefault="00B8778F" w:rsidP="00177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тижневих аудиторних годин для денної форми навчання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7A33BB7" w14:textId="68BEF9AA" w:rsidR="00B8778F" w:rsidRPr="00BA7DD1" w:rsidRDefault="00B8778F" w:rsidP="00177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год.</w:t>
            </w:r>
          </w:p>
        </w:tc>
      </w:tr>
    </w:tbl>
    <w:p w14:paraId="6DDECE2E" w14:textId="77777777" w:rsidR="00BB6650" w:rsidRDefault="00BB6650" w:rsidP="00BB6650">
      <w:pPr>
        <w:ind w:right="-1"/>
        <w:jc w:val="center"/>
        <w:rPr>
          <w:b/>
          <w:sz w:val="24"/>
          <w:szCs w:val="24"/>
          <w:lang w:eastAsia="ru-RU"/>
        </w:rPr>
      </w:pPr>
    </w:p>
    <w:p w14:paraId="1798B2C0" w14:textId="77777777" w:rsidR="00BB6650" w:rsidRPr="0080727F" w:rsidRDefault="00BB6650" w:rsidP="0038032B">
      <w:pPr>
        <w:keepNext/>
        <w:numPr>
          <w:ilvl w:val="0"/>
          <w:numId w:val="64"/>
        </w:numPr>
        <w:jc w:val="both"/>
        <w:outlineLvl w:val="0"/>
        <w:rPr>
          <w:b/>
          <w:bCs/>
          <w:lang w:eastAsia="ru-RU"/>
        </w:rPr>
      </w:pPr>
      <w:r w:rsidRPr="0080727F">
        <w:rPr>
          <w:b/>
          <w:bCs/>
          <w:lang w:eastAsia="ru-RU"/>
        </w:rPr>
        <w:t>Мета та завдання навчальної дисципліни</w:t>
      </w:r>
      <w:r>
        <w:rPr>
          <w:b/>
          <w:bCs/>
          <w:lang w:eastAsia="ru-RU"/>
        </w:rPr>
        <w:t xml:space="preserve"> </w:t>
      </w:r>
    </w:p>
    <w:p w14:paraId="580E22ED" w14:textId="772C14D7" w:rsidR="00BB6650" w:rsidRPr="002B5916" w:rsidRDefault="00BB6650" w:rsidP="00BB6650">
      <w:pPr>
        <w:spacing w:before="60" w:after="60"/>
        <w:ind w:left="709"/>
        <w:jc w:val="both"/>
        <w:rPr>
          <w:szCs w:val="28"/>
        </w:rPr>
      </w:pPr>
      <w:r w:rsidRPr="002B5916">
        <w:rPr>
          <w:b/>
          <w:bCs/>
          <w:szCs w:val="28"/>
        </w:rPr>
        <w:t>Метою дисципліни</w:t>
      </w:r>
      <w:r w:rsidRPr="002B5916">
        <w:rPr>
          <w:szCs w:val="28"/>
        </w:rPr>
        <w:t xml:space="preserve"> є </w:t>
      </w:r>
      <w:bookmarkStart w:id="0" w:name="_Hlk505468585"/>
      <w:r w:rsidRPr="002B5916">
        <w:rPr>
          <w:szCs w:val="28"/>
        </w:rPr>
        <w:t>формування системи спеціальних знань та практичних навичок у галузі дослідження</w:t>
      </w:r>
      <w:r w:rsidR="00C4147F">
        <w:rPr>
          <w:szCs w:val="28"/>
        </w:rPr>
        <w:t xml:space="preserve"> </w:t>
      </w:r>
      <w:r w:rsidRPr="002B5916">
        <w:rPr>
          <w:szCs w:val="28"/>
        </w:rPr>
        <w:t>машин і механізмів вібраційної дії, їх проектування за заданими критеріями і властивостями згідно із технологією вібраційного робочого процесу у сільськогосподарському виробництві.</w:t>
      </w:r>
    </w:p>
    <w:bookmarkEnd w:id="0"/>
    <w:p w14:paraId="315EBA43" w14:textId="77777777" w:rsidR="00BB6650" w:rsidRPr="001C0E31" w:rsidRDefault="00BB6650" w:rsidP="00BB6650">
      <w:pPr>
        <w:spacing w:before="60" w:after="60"/>
        <w:ind w:left="709"/>
        <w:jc w:val="both"/>
        <w:rPr>
          <w:szCs w:val="28"/>
        </w:rPr>
      </w:pPr>
      <w:r w:rsidRPr="001D28E9">
        <w:rPr>
          <w:b/>
          <w:szCs w:val="28"/>
        </w:rPr>
        <w:t>Завдання</w:t>
      </w:r>
      <w:r>
        <w:rPr>
          <w:b/>
          <w:szCs w:val="28"/>
        </w:rPr>
        <w:t xml:space="preserve"> дисципліни</w:t>
      </w:r>
      <w:r w:rsidRPr="001D28E9">
        <w:rPr>
          <w:b/>
          <w:szCs w:val="28"/>
        </w:rPr>
        <w:t>:</w:t>
      </w:r>
      <w:r>
        <w:rPr>
          <w:szCs w:val="28"/>
        </w:rPr>
        <w:t xml:space="preserve"> полягають в ознайомленні з</w:t>
      </w:r>
      <w:r w:rsidRPr="00BA7DD1">
        <w:rPr>
          <w:szCs w:val="28"/>
        </w:rPr>
        <w:t xml:space="preserve"> методикою проектування машин вібраційної дії у сільськогосподарському виробництві та теоретичного обґрунтування конструкційних і кінематичних параметрів вібраційних робочих орга</w:t>
      </w:r>
      <w:r>
        <w:rPr>
          <w:szCs w:val="28"/>
        </w:rPr>
        <w:t xml:space="preserve">нів сільськогосподарських машин </w:t>
      </w:r>
      <w:r w:rsidRPr="001C0E31">
        <w:rPr>
          <w:szCs w:val="28"/>
        </w:rPr>
        <w:t>у тому обсязі, який дає можливі</w:t>
      </w:r>
      <w:r>
        <w:rPr>
          <w:szCs w:val="28"/>
        </w:rPr>
        <w:t>сть успішно засвоїти інші</w:t>
      </w:r>
      <w:r w:rsidRPr="001C0E31">
        <w:rPr>
          <w:szCs w:val="28"/>
        </w:rPr>
        <w:t xml:space="preserve"> спеціаль</w:t>
      </w:r>
      <w:r>
        <w:rPr>
          <w:szCs w:val="28"/>
        </w:rPr>
        <w:t>ні</w:t>
      </w:r>
      <w:r w:rsidRPr="001C0E31">
        <w:rPr>
          <w:szCs w:val="28"/>
        </w:rPr>
        <w:t xml:space="preserve"> дисципліни, набути твердих практичних навич</w:t>
      </w:r>
      <w:r>
        <w:rPr>
          <w:szCs w:val="28"/>
        </w:rPr>
        <w:t>ок у розв’язуванні технічних задач, що</w:t>
      </w:r>
      <w:r w:rsidRPr="001C0E31">
        <w:rPr>
          <w:szCs w:val="28"/>
        </w:rPr>
        <w:t xml:space="preserve"> стосуються сільськогосподарської техніки</w:t>
      </w:r>
      <w:r>
        <w:rPr>
          <w:szCs w:val="28"/>
        </w:rPr>
        <w:t>, розвити</w:t>
      </w:r>
      <w:r w:rsidRPr="001C0E31">
        <w:rPr>
          <w:szCs w:val="28"/>
        </w:rPr>
        <w:t xml:space="preserve"> культу</w:t>
      </w:r>
      <w:r>
        <w:rPr>
          <w:szCs w:val="28"/>
        </w:rPr>
        <w:t>ру інженерного мислення, навичок аналізу і розрахунку технологічних параметрів, кінематичних і динамічних схем вібраційних машин агропромислового виробництва</w:t>
      </w:r>
      <w:r w:rsidRPr="001C0E31">
        <w:rPr>
          <w:szCs w:val="28"/>
        </w:rPr>
        <w:t>.</w:t>
      </w:r>
    </w:p>
    <w:p w14:paraId="0CABB7A5" w14:textId="77777777" w:rsidR="00AA1CA8" w:rsidRDefault="00AA1CA8" w:rsidP="00AA1CA8">
      <w:pPr>
        <w:tabs>
          <w:tab w:val="num" w:pos="720"/>
        </w:tabs>
        <w:ind w:left="851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Набуття </w:t>
      </w:r>
      <w:proofErr w:type="spellStart"/>
      <w:r>
        <w:rPr>
          <w:b/>
          <w:bCs/>
          <w:szCs w:val="28"/>
        </w:rPr>
        <w:t>компетентностей</w:t>
      </w:r>
      <w:proofErr w:type="spellEnd"/>
      <w:r>
        <w:rPr>
          <w:b/>
          <w:bCs/>
          <w:szCs w:val="28"/>
        </w:rPr>
        <w:t>:</w:t>
      </w:r>
    </w:p>
    <w:p w14:paraId="32B0DD07" w14:textId="77777777" w:rsidR="00AA1CA8" w:rsidRDefault="00AA1CA8" w:rsidP="00AA1CA8">
      <w:pPr>
        <w:ind w:left="851"/>
        <w:jc w:val="both"/>
        <w:rPr>
          <w:i/>
          <w:iCs/>
          <w:szCs w:val="28"/>
        </w:rPr>
      </w:pPr>
      <w:r>
        <w:rPr>
          <w:i/>
          <w:iCs/>
          <w:szCs w:val="28"/>
        </w:rPr>
        <w:t>Інтегральна компетентність (ІК):</w:t>
      </w:r>
    </w:p>
    <w:p w14:paraId="4F01C0C0" w14:textId="52A49581" w:rsidR="00E30647" w:rsidRDefault="00E96929" w:rsidP="00E30647">
      <w:pPr>
        <w:ind w:left="709"/>
      </w:pPr>
      <w:r>
        <w:lastRenderedPageBreak/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14:paraId="4CE95DEF" w14:textId="77777777" w:rsidR="00E96929" w:rsidRPr="00E96929" w:rsidRDefault="00E96929" w:rsidP="00E30647">
      <w:pPr>
        <w:ind w:left="709"/>
        <w:rPr>
          <w:szCs w:val="28"/>
        </w:rPr>
      </w:pPr>
    </w:p>
    <w:p w14:paraId="114C6DE7" w14:textId="51C5714D" w:rsidR="00E30647" w:rsidRDefault="00E30647" w:rsidP="00E30647">
      <w:pPr>
        <w:ind w:left="709"/>
        <w:rPr>
          <w:i/>
          <w:iCs/>
          <w:szCs w:val="28"/>
        </w:rPr>
      </w:pPr>
      <w:r>
        <w:rPr>
          <w:i/>
          <w:iCs/>
          <w:szCs w:val="28"/>
        </w:rPr>
        <w:t>Загальні компетентності</w:t>
      </w:r>
      <w:r w:rsidR="00E96929">
        <w:rPr>
          <w:i/>
          <w:iCs/>
          <w:szCs w:val="28"/>
        </w:rPr>
        <w:t xml:space="preserve"> (ЗК)</w:t>
      </w:r>
      <w:r>
        <w:rPr>
          <w:i/>
          <w:iCs/>
          <w:szCs w:val="28"/>
        </w:rPr>
        <w:t>:</w:t>
      </w:r>
    </w:p>
    <w:p w14:paraId="2872AF00" w14:textId="18EAE4BD" w:rsidR="00D660C2" w:rsidRDefault="00D660C2" w:rsidP="00E30647">
      <w:pPr>
        <w:ind w:left="709"/>
      </w:pPr>
      <w:r>
        <w:t>ЗК1. Здатність застосовувати інформаційні та комунікаційні технології.</w:t>
      </w:r>
    </w:p>
    <w:p w14:paraId="7938ABF8" w14:textId="775F920B" w:rsidR="00E30647" w:rsidRDefault="00E30647" w:rsidP="00E30647">
      <w:pPr>
        <w:ind w:left="709"/>
      </w:pPr>
      <w:r>
        <w:t xml:space="preserve">ЗК2. Здатність вчитися та оволодівати сучасними знаннями. </w:t>
      </w:r>
    </w:p>
    <w:p w14:paraId="07A0F67B" w14:textId="77777777" w:rsidR="00E30647" w:rsidRDefault="00E30647" w:rsidP="00E30647">
      <w:pPr>
        <w:ind w:left="709"/>
      </w:pPr>
      <w:r>
        <w:t xml:space="preserve">ЗК5. Здатність до адаптації та дії в новій ситуації. </w:t>
      </w:r>
    </w:p>
    <w:p w14:paraId="711FDA0E" w14:textId="77777777" w:rsidR="00E30647" w:rsidRDefault="00E30647" w:rsidP="00E30647">
      <w:pPr>
        <w:ind w:left="709"/>
      </w:pPr>
      <w:r>
        <w:t xml:space="preserve">ЗК6. Здатність генерувати нові ідеї (креативність). </w:t>
      </w:r>
    </w:p>
    <w:p w14:paraId="598ED8B7" w14:textId="77777777" w:rsidR="00882F07" w:rsidRDefault="00E30647" w:rsidP="00E30647">
      <w:pPr>
        <w:ind w:left="709"/>
      </w:pPr>
      <w:r>
        <w:t xml:space="preserve">ЗК7. Здатність виявляти, ставити та вирішувати проблеми. </w:t>
      </w:r>
    </w:p>
    <w:p w14:paraId="72A2FE2E" w14:textId="02498563" w:rsidR="00E30647" w:rsidRDefault="00E30647" w:rsidP="00E30647">
      <w:pPr>
        <w:ind w:left="709"/>
      </w:pPr>
      <w:r>
        <w:t>ЗК8. Здатність приймати обґрунтовані рішення.</w:t>
      </w:r>
    </w:p>
    <w:p w14:paraId="3359526C" w14:textId="265D92AF" w:rsidR="00D660C2" w:rsidRDefault="00D660C2" w:rsidP="00E30647">
      <w:pPr>
        <w:ind w:left="709"/>
        <w:rPr>
          <w:szCs w:val="28"/>
        </w:rPr>
      </w:pPr>
      <w:r>
        <w:t>ЗК9. Здатність працювати в команді.</w:t>
      </w:r>
    </w:p>
    <w:p w14:paraId="038A76A3" w14:textId="77777777" w:rsidR="00E30647" w:rsidRPr="00F27B1A" w:rsidRDefault="00E30647" w:rsidP="00E30647">
      <w:pPr>
        <w:ind w:left="709"/>
        <w:rPr>
          <w:szCs w:val="28"/>
        </w:rPr>
      </w:pPr>
    </w:p>
    <w:p w14:paraId="51E5A21B" w14:textId="01853065" w:rsidR="00E30647" w:rsidRDefault="00E30647" w:rsidP="00E30647">
      <w:pPr>
        <w:ind w:left="709"/>
        <w:rPr>
          <w:i/>
          <w:iCs/>
          <w:szCs w:val="28"/>
        </w:rPr>
      </w:pPr>
      <w:r>
        <w:rPr>
          <w:i/>
          <w:iCs/>
          <w:szCs w:val="28"/>
        </w:rPr>
        <w:t>Спеціальні (фахові, предметні) компетентності</w:t>
      </w:r>
      <w:r w:rsidR="00E96929">
        <w:rPr>
          <w:i/>
          <w:iCs/>
          <w:szCs w:val="28"/>
        </w:rPr>
        <w:t xml:space="preserve"> (СК)</w:t>
      </w:r>
      <w:r>
        <w:rPr>
          <w:i/>
          <w:iCs/>
          <w:szCs w:val="28"/>
        </w:rPr>
        <w:t>:</w:t>
      </w:r>
    </w:p>
    <w:p w14:paraId="07305DAA" w14:textId="77777777" w:rsidR="008D374C" w:rsidRDefault="008D374C" w:rsidP="00E30647">
      <w:pPr>
        <w:ind w:left="709"/>
      </w:pPr>
      <w: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65AA3D04" w14:textId="7EF48F74" w:rsidR="00E30647" w:rsidRDefault="008D374C" w:rsidP="00E30647">
      <w:pPr>
        <w:ind w:left="709"/>
      </w:pPr>
      <w:r>
        <w:t>СК3. Здатність створювати нову техніку і технології в галузі механічної інженерії.</w:t>
      </w:r>
    </w:p>
    <w:p w14:paraId="6249C17F" w14:textId="2135B045" w:rsidR="00E30647" w:rsidRDefault="008D374C" w:rsidP="00E30647">
      <w:pPr>
        <w:ind w:left="709"/>
      </w:pPr>
      <w: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6545D57E" w14:textId="4D270B3E" w:rsidR="00D660C2" w:rsidRDefault="00D660C2" w:rsidP="00E30647">
      <w:pPr>
        <w:ind w:left="709"/>
      </w:pPr>
      <w: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50F13EB7" w14:textId="77777777" w:rsidR="00E30647" w:rsidRDefault="00E30647" w:rsidP="00E30647">
      <w:pPr>
        <w:ind w:left="709"/>
      </w:pPr>
    </w:p>
    <w:p w14:paraId="4EF3B4A5" w14:textId="77777777" w:rsidR="00E30647" w:rsidRPr="00E53193" w:rsidRDefault="00E30647" w:rsidP="00E30647">
      <w:pPr>
        <w:tabs>
          <w:tab w:val="num" w:pos="720"/>
        </w:tabs>
        <w:ind w:left="851"/>
        <w:rPr>
          <w:b/>
          <w:bCs/>
          <w:szCs w:val="28"/>
        </w:rPr>
      </w:pPr>
      <w:r w:rsidRPr="00E53193">
        <w:rPr>
          <w:b/>
          <w:bCs/>
          <w:szCs w:val="28"/>
        </w:rPr>
        <w:t>Програмні результати навчання:</w:t>
      </w:r>
    </w:p>
    <w:p w14:paraId="3022A5A7" w14:textId="77777777" w:rsidR="008D374C" w:rsidRDefault="008D374C" w:rsidP="00E30647">
      <w:pPr>
        <w:tabs>
          <w:tab w:val="num" w:pos="720"/>
        </w:tabs>
        <w:ind w:left="851"/>
      </w:pPr>
      <w:r>
        <w:t xml:space="preserve">РН2. Знання та розуміння механіки і машинобудування та перспектив їхнього розвитку. </w:t>
      </w:r>
    </w:p>
    <w:p w14:paraId="0207D1E1" w14:textId="77777777" w:rsidR="00BB6650" w:rsidRDefault="00BB6650" w:rsidP="00BB6650">
      <w:pPr>
        <w:tabs>
          <w:tab w:val="num" w:pos="720"/>
        </w:tabs>
        <w:ind w:left="851"/>
        <w:rPr>
          <w:szCs w:val="28"/>
        </w:rPr>
      </w:pPr>
    </w:p>
    <w:p w14:paraId="010B4975" w14:textId="77777777" w:rsidR="00BB6650" w:rsidRDefault="00BB6650" w:rsidP="00BB6650">
      <w:pPr>
        <w:jc w:val="center"/>
        <w:rPr>
          <w:b/>
          <w:sz w:val="24"/>
          <w:szCs w:val="24"/>
        </w:rPr>
      </w:pPr>
    </w:p>
    <w:p w14:paraId="4773FF61" w14:textId="481915D0" w:rsidR="008D374C" w:rsidRDefault="008D374C">
      <w:pPr>
        <w:rPr>
          <w:szCs w:val="28"/>
        </w:rPr>
      </w:pPr>
      <w:r>
        <w:rPr>
          <w:szCs w:val="28"/>
        </w:rPr>
        <w:br w:type="page"/>
      </w:r>
    </w:p>
    <w:p w14:paraId="1C2DEBED" w14:textId="77777777" w:rsidR="00BB6650" w:rsidRDefault="00BB6650" w:rsidP="00BB6650">
      <w:pPr>
        <w:spacing w:before="120" w:after="120"/>
        <w:jc w:val="center"/>
        <w:rPr>
          <w:b/>
          <w:szCs w:val="28"/>
        </w:rPr>
      </w:pPr>
      <w:r w:rsidRPr="00234F41">
        <w:rPr>
          <w:b/>
          <w:szCs w:val="28"/>
        </w:rPr>
        <w:lastRenderedPageBreak/>
        <w:t>Графік навчання</w:t>
      </w:r>
    </w:p>
    <w:p w14:paraId="28C0941A" w14:textId="77777777" w:rsidR="00BB6650" w:rsidRDefault="00BB6650" w:rsidP="00BB6650">
      <w:pPr>
        <w:spacing w:before="120" w:after="120"/>
        <w:jc w:val="center"/>
        <w:rPr>
          <w:b/>
          <w:szCs w:val="28"/>
        </w:rPr>
      </w:pPr>
      <w:r w:rsidRPr="0003635C">
        <w:rPr>
          <w:b/>
          <w:szCs w:val="28"/>
        </w:rPr>
        <w:t>Розподіл навчального часу за темами по видам занять</w:t>
      </w:r>
    </w:p>
    <w:p w14:paraId="7EFE7B57" w14:textId="77777777" w:rsidR="00BB6650" w:rsidRPr="0003635C" w:rsidRDefault="00BB6650" w:rsidP="00BB6650">
      <w:pPr>
        <w:jc w:val="center"/>
        <w:rPr>
          <w:b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3"/>
        <w:gridCol w:w="811"/>
        <w:gridCol w:w="891"/>
        <w:gridCol w:w="456"/>
        <w:gridCol w:w="364"/>
        <w:gridCol w:w="565"/>
        <w:gridCol w:w="534"/>
        <w:gridCol w:w="563"/>
        <w:gridCol w:w="891"/>
        <w:gridCol w:w="456"/>
        <w:gridCol w:w="456"/>
        <w:gridCol w:w="565"/>
        <w:gridCol w:w="535"/>
        <w:gridCol w:w="565"/>
      </w:tblGrid>
      <w:tr w:rsidR="00BB6650" w:rsidRPr="0080727F" w14:paraId="6B489E88" w14:textId="77777777" w:rsidTr="00B43DA1">
        <w:trPr>
          <w:cantSplit/>
          <w:trHeight w:val="288"/>
        </w:trPr>
        <w:tc>
          <w:tcPr>
            <w:tcW w:w="1138" w:type="pct"/>
            <w:vMerge w:val="restart"/>
            <w:vAlign w:val="center"/>
          </w:tcPr>
          <w:p w14:paraId="03CEA6E7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862" w:type="pct"/>
            <w:gridSpan w:val="13"/>
          </w:tcPr>
          <w:p w14:paraId="29E5ADC8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BB6650" w:rsidRPr="0080727F" w14:paraId="7E9D496F" w14:textId="77777777" w:rsidTr="00B43DA1">
        <w:trPr>
          <w:cantSplit/>
          <w:trHeight w:val="146"/>
        </w:trPr>
        <w:tc>
          <w:tcPr>
            <w:tcW w:w="1138" w:type="pct"/>
            <w:vMerge/>
          </w:tcPr>
          <w:p w14:paraId="5BF6AF2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2" w:type="pct"/>
            <w:gridSpan w:val="7"/>
          </w:tcPr>
          <w:p w14:paraId="21AB6795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80727F">
              <w:rPr>
                <w:sz w:val="24"/>
                <w:szCs w:val="24"/>
                <w:lang w:eastAsia="ru-RU"/>
              </w:rPr>
              <w:t>енна форма</w:t>
            </w:r>
          </w:p>
        </w:tc>
        <w:tc>
          <w:tcPr>
            <w:tcW w:w="1750" w:type="pct"/>
            <w:gridSpan w:val="6"/>
          </w:tcPr>
          <w:p w14:paraId="47B179D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BB6650" w:rsidRPr="0080727F" w14:paraId="2CDA0F7A" w14:textId="77777777" w:rsidTr="00B43DA1">
        <w:trPr>
          <w:cantSplit/>
          <w:trHeight w:val="146"/>
        </w:trPr>
        <w:tc>
          <w:tcPr>
            <w:tcW w:w="1138" w:type="pct"/>
            <w:vMerge/>
          </w:tcPr>
          <w:p w14:paraId="731716F7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 w:val="restart"/>
            <w:shd w:val="clear" w:color="auto" w:fill="auto"/>
          </w:tcPr>
          <w:p w14:paraId="57D8F47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тижні</w:t>
            </w:r>
          </w:p>
        </w:tc>
        <w:tc>
          <w:tcPr>
            <w:tcW w:w="450" w:type="pct"/>
            <w:vMerge w:val="restart"/>
            <w:shd w:val="clear" w:color="auto" w:fill="auto"/>
          </w:tcPr>
          <w:p w14:paraId="392696DA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53" w:type="pct"/>
            <w:gridSpan w:val="5"/>
            <w:shd w:val="clear" w:color="auto" w:fill="auto"/>
          </w:tcPr>
          <w:p w14:paraId="1875F015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50" w:type="pct"/>
            <w:vMerge w:val="restart"/>
            <w:shd w:val="clear" w:color="auto" w:fill="auto"/>
          </w:tcPr>
          <w:p w14:paraId="7F8802A8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300" w:type="pct"/>
            <w:gridSpan w:val="5"/>
            <w:shd w:val="clear" w:color="auto" w:fill="auto"/>
          </w:tcPr>
          <w:p w14:paraId="1FDAED9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у тому числі</w:t>
            </w:r>
          </w:p>
        </w:tc>
      </w:tr>
      <w:tr w:rsidR="00BB6650" w:rsidRPr="0080727F" w14:paraId="3B2D19DB" w14:textId="77777777" w:rsidTr="00B43DA1">
        <w:trPr>
          <w:cantSplit/>
          <w:trHeight w:val="146"/>
        </w:trPr>
        <w:tc>
          <w:tcPr>
            <w:tcW w:w="1138" w:type="pct"/>
            <w:vMerge/>
          </w:tcPr>
          <w:p w14:paraId="44908FB1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14:paraId="78E54101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0DFBBD0D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14:paraId="0D904E9A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84" w:type="pct"/>
          </w:tcPr>
          <w:p w14:paraId="74242A3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" w:type="pct"/>
          </w:tcPr>
          <w:p w14:paraId="2A7513C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0727F">
              <w:rPr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70" w:type="pct"/>
          </w:tcPr>
          <w:p w14:paraId="68851E0C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0727F">
              <w:rPr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84" w:type="pct"/>
          </w:tcPr>
          <w:p w14:paraId="55DEA141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0727F">
              <w:rPr>
                <w:sz w:val="24"/>
                <w:szCs w:val="24"/>
                <w:lang w:eastAsia="ru-RU"/>
              </w:rPr>
              <w:t>с.р</w:t>
            </w:r>
            <w:proofErr w:type="spellEnd"/>
            <w:r w:rsidRPr="0080727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" w:type="pct"/>
            <w:vMerge/>
            <w:shd w:val="clear" w:color="auto" w:fill="auto"/>
          </w:tcPr>
          <w:p w14:paraId="58DD0DDC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</w:tcPr>
          <w:p w14:paraId="3369833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30" w:type="pct"/>
          </w:tcPr>
          <w:p w14:paraId="71DAD99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5" w:type="pct"/>
          </w:tcPr>
          <w:p w14:paraId="73D9B005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0727F">
              <w:rPr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70" w:type="pct"/>
          </w:tcPr>
          <w:p w14:paraId="0142A4E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0727F">
              <w:rPr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84" w:type="pct"/>
          </w:tcPr>
          <w:p w14:paraId="74BE14B3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0727F">
              <w:rPr>
                <w:sz w:val="24"/>
                <w:szCs w:val="24"/>
                <w:lang w:eastAsia="ru-RU"/>
              </w:rPr>
              <w:t>с.р</w:t>
            </w:r>
            <w:proofErr w:type="spellEnd"/>
            <w:r w:rsidRPr="0080727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BB6650" w:rsidRPr="0080727F" w14:paraId="10E2366F" w14:textId="77777777" w:rsidTr="00B43DA1">
        <w:trPr>
          <w:trHeight w:val="273"/>
        </w:trPr>
        <w:tc>
          <w:tcPr>
            <w:tcW w:w="1138" w:type="pct"/>
          </w:tcPr>
          <w:p w14:paraId="4C45AB1E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pct"/>
            <w:shd w:val="clear" w:color="auto" w:fill="auto"/>
          </w:tcPr>
          <w:p w14:paraId="27C27F75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shd w:val="clear" w:color="auto" w:fill="auto"/>
          </w:tcPr>
          <w:p w14:paraId="6BA07202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0542B403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" w:type="pct"/>
          </w:tcPr>
          <w:p w14:paraId="6B007F2D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</w:tcPr>
          <w:p w14:paraId="0D1BC202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</w:tcPr>
          <w:p w14:paraId="7CEE867D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</w:tcPr>
          <w:p w14:paraId="65AA595A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shd w:val="clear" w:color="auto" w:fill="auto"/>
          </w:tcPr>
          <w:p w14:paraId="5332B9EB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14:paraId="5C135F9C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" w:type="pct"/>
          </w:tcPr>
          <w:p w14:paraId="6E47CB72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</w:tcPr>
          <w:p w14:paraId="5354C435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</w:tcPr>
          <w:p w14:paraId="75F7FF64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pct"/>
          </w:tcPr>
          <w:p w14:paraId="460D8CE0" w14:textId="77777777" w:rsidR="00BB6650" w:rsidRPr="0080727F" w:rsidRDefault="00BB6650" w:rsidP="004B2D7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B6650" w:rsidRPr="0080727F" w14:paraId="5D7E6A8C" w14:textId="77777777" w:rsidTr="004B2D7C">
        <w:trPr>
          <w:cantSplit/>
          <w:trHeight w:val="273"/>
        </w:trPr>
        <w:tc>
          <w:tcPr>
            <w:tcW w:w="5000" w:type="pct"/>
            <w:gridSpan w:val="14"/>
          </w:tcPr>
          <w:p w14:paraId="514EF79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Pr="00C72F13">
              <w:rPr>
                <w:sz w:val="24"/>
                <w:szCs w:val="24"/>
              </w:rPr>
              <w:t>-й семестр</w:t>
            </w:r>
          </w:p>
        </w:tc>
      </w:tr>
      <w:tr w:rsidR="00BB6650" w:rsidRPr="0080727F" w14:paraId="515B20F2" w14:textId="77777777" w:rsidTr="008D374C">
        <w:trPr>
          <w:cantSplit/>
          <w:trHeight w:val="456"/>
        </w:trPr>
        <w:tc>
          <w:tcPr>
            <w:tcW w:w="5000" w:type="pct"/>
            <w:gridSpan w:val="14"/>
          </w:tcPr>
          <w:p w14:paraId="55CA6A41" w14:textId="77777777" w:rsidR="00BB6650" w:rsidRPr="0080727F" w:rsidRDefault="00BB6650" w:rsidP="004B2D7C">
            <w:pPr>
              <w:ind w:left="-10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Змістовий модуль 1</w:t>
            </w:r>
            <w:r w:rsidRPr="0080727F">
              <w:rPr>
                <w:sz w:val="24"/>
                <w:szCs w:val="24"/>
                <w:lang w:eastAsia="ru-RU"/>
              </w:rPr>
              <w:t xml:space="preserve">. </w:t>
            </w:r>
            <w:bookmarkStart w:id="1" w:name="_Hlk505470713"/>
            <w:r w:rsidRPr="00447052">
              <w:rPr>
                <w:sz w:val="24"/>
                <w:szCs w:val="24"/>
              </w:rPr>
              <w:t>Основи теорії коливань і аналітичної механіки</w:t>
            </w:r>
            <w:bookmarkEnd w:id="1"/>
          </w:p>
        </w:tc>
      </w:tr>
      <w:tr w:rsidR="00BB6650" w:rsidRPr="0080727F" w14:paraId="35399CEC" w14:textId="77777777" w:rsidTr="00B43DA1">
        <w:trPr>
          <w:trHeight w:val="273"/>
        </w:trPr>
        <w:tc>
          <w:tcPr>
            <w:tcW w:w="1138" w:type="pct"/>
          </w:tcPr>
          <w:p w14:paraId="300BBBE2" w14:textId="77777777" w:rsidR="00BB6650" w:rsidRPr="00447052" w:rsidRDefault="00BB6650" w:rsidP="004B2D7C">
            <w:pPr>
              <w:rPr>
                <w:sz w:val="24"/>
                <w:szCs w:val="24"/>
                <w:lang w:val="ru-RU"/>
              </w:rPr>
            </w:pPr>
            <w:bookmarkStart w:id="2" w:name="_Hlk505470826"/>
            <w:r w:rsidRPr="00447052">
              <w:rPr>
                <w:sz w:val="24"/>
                <w:szCs w:val="24"/>
              </w:rPr>
              <w:t>Тема 1.1. Вступ до курсу. Основи теорії коливань і вібрацій. Коливання матеріальної точки.</w:t>
            </w:r>
            <w:bookmarkEnd w:id="2"/>
          </w:p>
        </w:tc>
        <w:tc>
          <w:tcPr>
            <w:tcW w:w="409" w:type="pct"/>
            <w:shd w:val="clear" w:color="auto" w:fill="auto"/>
            <w:vAlign w:val="center"/>
          </w:tcPr>
          <w:p w14:paraId="4D338A05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D42AF24" w14:textId="10B5B0B6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D37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245E34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" w:type="pct"/>
            <w:vAlign w:val="center"/>
          </w:tcPr>
          <w:p w14:paraId="1E2DD80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5FC5D405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vAlign w:val="center"/>
          </w:tcPr>
          <w:p w14:paraId="43639C3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5F6D6A29" w14:textId="005B9179" w:rsidR="00BB6650" w:rsidRPr="0080727F" w:rsidRDefault="008D374C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38E81DD" w14:textId="7382CAD9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0D189C08" w14:textId="45373F43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0426A0D9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58F55250" w14:textId="4FEFFFDA" w:rsidR="00BB6650" w:rsidRPr="004A179C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pct"/>
            <w:vAlign w:val="center"/>
          </w:tcPr>
          <w:p w14:paraId="5663AAB7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48991EA6" w14:textId="247C4F04" w:rsidR="00BB6650" w:rsidRPr="008D374C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3AD140EE" w14:textId="77777777" w:rsidTr="00B43DA1">
        <w:trPr>
          <w:trHeight w:val="273"/>
        </w:trPr>
        <w:tc>
          <w:tcPr>
            <w:tcW w:w="1138" w:type="pct"/>
          </w:tcPr>
          <w:p w14:paraId="7E45E2AC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1.2. Аналітичні принципи Лагранжа. 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A15D1A0" w14:textId="77777777" w:rsidR="00BB6650" w:rsidRPr="001530E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217CBC2" w14:textId="78280A0B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D37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5F082C8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" w:type="pct"/>
            <w:vAlign w:val="center"/>
          </w:tcPr>
          <w:p w14:paraId="66D5FA10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39E715A0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vAlign w:val="center"/>
          </w:tcPr>
          <w:p w14:paraId="71355E7C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776A034" w14:textId="3B9C591C" w:rsidR="00BB6650" w:rsidRPr="0080727F" w:rsidRDefault="008D374C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CECA6C3" w14:textId="0C0EF019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DC63F55" w14:textId="37DF4961" w:rsidR="00BB6650" w:rsidRPr="00080DA1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pct"/>
            <w:vAlign w:val="center"/>
          </w:tcPr>
          <w:p w14:paraId="69789E6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5362DA38" w14:textId="315C2AB6" w:rsidR="00BB6650" w:rsidRPr="004A179C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pct"/>
            <w:vAlign w:val="center"/>
          </w:tcPr>
          <w:p w14:paraId="125A84A4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359F4971" w14:textId="7BACDB0B" w:rsidR="00BB6650" w:rsidRPr="008D374C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13E964CD" w14:textId="77777777" w:rsidTr="00B43DA1">
        <w:trPr>
          <w:trHeight w:val="273"/>
        </w:trPr>
        <w:tc>
          <w:tcPr>
            <w:tcW w:w="1138" w:type="pct"/>
          </w:tcPr>
          <w:p w14:paraId="08B4ABE1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 w:rsidRPr="00447052">
              <w:rPr>
                <w:sz w:val="24"/>
                <w:szCs w:val="24"/>
              </w:rPr>
              <w:t>Тема 1.3. Рівняння рівноваги та руху у формі Лагранжа.</w:t>
            </w:r>
            <w:r>
              <w:rPr>
                <w:sz w:val="24"/>
                <w:szCs w:val="24"/>
              </w:rPr>
              <w:t xml:space="preserve"> </w:t>
            </w:r>
            <w:r w:rsidRPr="00447052">
              <w:rPr>
                <w:sz w:val="24"/>
                <w:szCs w:val="24"/>
              </w:rPr>
              <w:t>Канонічні рівняння динаміки.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63279C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977ADFA" w14:textId="795B1895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D37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F5A1700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" w:type="pct"/>
            <w:vAlign w:val="center"/>
          </w:tcPr>
          <w:p w14:paraId="6E314A44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73FB08DD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vAlign w:val="center"/>
          </w:tcPr>
          <w:p w14:paraId="008FF15D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D2B1FA1" w14:textId="4C91B1B0" w:rsidR="00BB6650" w:rsidRPr="0080727F" w:rsidRDefault="008D374C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A6928B9" w14:textId="2999D796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F4C2041" w14:textId="5128E9B0" w:rsidR="00BB6650" w:rsidRPr="00F638D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067E3416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32A0D4A2" w14:textId="7139CAE0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5F0A1DD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228D7BE" w14:textId="341DAB1A" w:rsidR="00BB6650" w:rsidRPr="00F638D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232C8ED0" w14:textId="77777777" w:rsidTr="00B43DA1">
        <w:trPr>
          <w:trHeight w:val="273"/>
        </w:trPr>
        <w:tc>
          <w:tcPr>
            <w:tcW w:w="1138" w:type="pct"/>
          </w:tcPr>
          <w:p w14:paraId="7BCCB89A" w14:textId="77777777" w:rsidR="00BB6650" w:rsidRDefault="00BB6650" w:rsidP="004B2D7C">
            <w:pPr>
              <w:rPr>
                <w:sz w:val="24"/>
                <w:szCs w:val="24"/>
              </w:rPr>
            </w:pPr>
            <w:r w:rsidRPr="00447052">
              <w:rPr>
                <w:sz w:val="24"/>
                <w:szCs w:val="24"/>
              </w:rPr>
              <w:t xml:space="preserve">Тема 1.4. </w:t>
            </w:r>
            <w:r>
              <w:rPr>
                <w:sz w:val="24"/>
                <w:szCs w:val="24"/>
              </w:rPr>
              <w:t>Основи теорії стійкості руху та рівноваги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7D2EB9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1A62061" w14:textId="2371AF8F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8D374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D351F8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" w:type="pct"/>
            <w:vAlign w:val="center"/>
          </w:tcPr>
          <w:p w14:paraId="4A0836D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382DC9E7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vAlign w:val="center"/>
          </w:tcPr>
          <w:p w14:paraId="4FA761E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6364DE72" w14:textId="67CD00D9" w:rsidR="00BB6650" w:rsidRPr="0080727F" w:rsidRDefault="008D374C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FB6A657" w14:textId="11A0FA06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0D1812CD" w14:textId="582EAC9D" w:rsidR="00BB6650" w:rsidRPr="004A179C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pct"/>
            <w:vAlign w:val="center"/>
          </w:tcPr>
          <w:p w14:paraId="6F9608FA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69E35C19" w14:textId="77777777" w:rsidR="00BB6650" w:rsidRPr="004A179C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pct"/>
            <w:vAlign w:val="center"/>
          </w:tcPr>
          <w:p w14:paraId="52511FE5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0D4174DA" w14:textId="0DF05662" w:rsidR="00BB6650" w:rsidRPr="00F32A36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29AD7084" w14:textId="77777777" w:rsidTr="00B43DA1">
        <w:trPr>
          <w:trHeight w:val="546"/>
        </w:trPr>
        <w:tc>
          <w:tcPr>
            <w:tcW w:w="1138" w:type="pct"/>
          </w:tcPr>
          <w:p w14:paraId="7F6F7D34" w14:textId="77777777" w:rsidR="00BB6650" w:rsidRPr="0080727F" w:rsidRDefault="00BB6650" w:rsidP="004B2D7C">
            <w:pPr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859" w:type="pct"/>
            <w:gridSpan w:val="2"/>
            <w:shd w:val="clear" w:color="auto" w:fill="auto"/>
            <w:vAlign w:val="center"/>
          </w:tcPr>
          <w:p w14:paraId="73232435" w14:textId="10EBC4F9" w:rsidR="00BB6650" w:rsidRPr="0080727F" w:rsidRDefault="008D374C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630E9E2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" w:type="pct"/>
            <w:vAlign w:val="center"/>
          </w:tcPr>
          <w:p w14:paraId="3D895AD8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596EDED8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vAlign w:val="center"/>
          </w:tcPr>
          <w:p w14:paraId="0D67DE29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64C28EA1" w14:textId="70650321" w:rsidR="00BB6650" w:rsidRPr="0080727F" w:rsidRDefault="008D374C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6E6981F" w14:textId="5BEE041C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2766AABD" w14:textId="6A766AD9" w:rsidR="00BB6650" w:rsidRPr="00F638D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28B0E775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5AC4255" w14:textId="2C524038" w:rsidR="00BB6650" w:rsidRPr="00F638D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5C796DA6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3970710A" w14:textId="67A47CBD" w:rsidR="00BB6650" w:rsidRPr="008D374C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B6650" w:rsidRPr="0080727F" w14:paraId="73780BDE" w14:textId="77777777" w:rsidTr="008D374C">
        <w:trPr>
          <w:trHeight w:val="553"/>
        </w:trPr>
        <w:tc>
          <w:tcPr>
            <w:tcW w:w="5000" w:type="pct"/>
            <w:gridSpan w:val="14"/>
            <w:vAlign w:val="center"/>
          </w:tcPr>
          <w:p w14:paraId="1D9B8CDF" w14:textId="77777777" w:rsidR="00BB6650" w:rsidRPr="007226CC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 w:rsidRPr="007226CC">
              <w:rPr>
                <w:bCs/>
                <w:sz w:val="24"/>
                <w:szCs w:val="24"/>
                <w:lang w:eastAsia="ru-RU"/>
              </w:rPr>
              <w:t>Змістовий модуль 2.</w:t>
            </w:r>
            <w:r w:rsidRPr="007226CC">
              <w:rPr>
                <w:sz w:val="24"/>
                <w:szCs w:val="24"/>
              </w:rPr>
              <w:t xml:space="preserve"> </w:t>
            </w:r>
            <w:r w:rsidRPr="00447052">
              <w:rPr>
                <w:sz w:val="24"/>
                <w:szCs w:val="24"/>
              </w:rPr>
              <w:t>Принципи проектування і розрахунку машин вібраційної дії</w:t>
            </w:r>
          </w:p>
        </w:tc>
      </w:tr>
      <w:tr w:rsidR="00BB6650" w:rsidRPr="0080727F" w14:paraId="0B74CC1F" w14:textId="77777777" w:rsidTr="00B43DA1">
        <w:trPr>
          <w:trHeight w:val="273"/>
        </w:trPr>
        <w:tc>
          <w:tcPr>
            <w:tcW w:w="1138" w:type="pct"/>
          </w:tcPr>
          <w:p w14:paraId="5F6C4114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 w:rsidRPr="00447052">
              <w:rPr>
                <w:sz w:val="24"/>
                <w:szCs w:val="24"/>
              </w:rPr>
              <w:t>Тема 2.1. Загальні питання проектування вібраційних машин.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0978CD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16C36D4" w14:textId="1488DD7F" w:rsidR="00BB6650" w:rsidRPr="00C052E7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F801B23" w14:textId="77777777" w:rsidR="00BB6650" w:rsidRPr="00C052E7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009DE96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4510E106" w14:textId="77777777" w:rsidR="00BB6650" w:rsidRPr="007A75A8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339588A3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0AA791E9" w14:textId="3F376AE0" w:rsidR="00BB6650" w:rsidRPr="00C052E7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9955010" w14:textId="4F1D2EDE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02D6D66" w14:textId="5EE69634" w:rsidR="00BB6650" w:rsidRPr="006E2211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pct"/>
            <w:vAlign w:val="center"/>
          </w:tcPr>
          <w:p w14:paraId="79CAB7F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71019896" w14:textId="77777777" w:rsidR="00BB6650" w:rsidRPr="006E2211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pct"/>
            <w:vAlign w:val="center"/>
          </w:tcPr>
          <w:p w14:paraId="6547A28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08324459" w14:textId="55209AFC" w:rsidR="00BB6650" w:rsidRPr="00F638D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11C5A2A8" w14:textId="77777777" w:rsidTr="00B43DA1">
        <w:trPr>
          <w:trHeight w:val="273"/>
        </w:trPr>
        <w:tc>
          <w:tcPr>
            <w:tcW w:w="1138" w:type="pct"/>
          </w:tcPr>
          <w:p w14:paraId="1AC7872C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 w:rsidRPr="00447052">
              <w:rPr>
                <w:sz w:val="24"/>
                <w:szCs w:val="24"/>
              </w:rPr>
              <w:t xml:space="preserve">Тема 2.2. Розрахунок </w:t>
            </w:r>
            <w:proofErr w:type="spellStart"/>
            <w:r w:rsidRPr="00447052">
              <w:rPr>
                <w:sz w:val="24"/>
                <w:szCs w:val="24"/>
              </w:rPr>
              <w:t>безударних</w:t>
            </w:r>
            <w:proofErr w:type="spellEnd"/>
            <w:r w:rsidRPr="00447052">
              <w:rPr>
                <w:sz w:val="24"/>
                <w:szCs w:val="24"/>
              </w:rPr>
              <w:t xml:space="preserve"> вібраційних машин. 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3996884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F4B7F5F" w14:textId="3B7E7084" w:rsidR="00BB6650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E623D3F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49D47CA4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77BE8900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639AB4A4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4110EA4B" w14:textId="03F66948" w:rsidR="00BB6650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0F91C9B" w14:textId="5EBF3024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2FCB4C96" w14:textId="1F4CC21A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2545EE03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06C8A290" w14:textId="4F6CE2FC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5A112E00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601E9EF9" w14:textId="2D9BDCA8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3A699192" w14:textId="77777777" w:rsidTr="00B43DA1">
        <w:trPr>
          <w:trHeight w:val="273"/>
        </w:trPr>
        <w:tc>
          <w:tcPr>
            <w:tcW w:w="1138" w:type="pct"/>
          </w:tcPr>
          <w:p w14:paraId="65FDC598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 w:rsidRPr="00447052">
              <w:rPr>
                <w:sz w:val="24"/>
                <w:szCs w:val="24"/>
              </w:rPr>
              <w:t>Тема 2.3. Розрахунок ударних вібраційних машин.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3924BC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E712EC4" w14:textId="6A6946DE" w:rsidR="00BB6650" w:rsidRPr="00C052E7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71BCE26" w14:textId="77777777" w:rsidR="00BB6650" w:rsidRPr="00C052E7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10C0637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3FB3C583" w14:textId="77777777" w:rsidR="00BB6650" w:rsidRPr="00C052E7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6EACF5CC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7C5E90B0" w14:textId="4C954568" w:rsidR="00BB6650" w:rsidRPr="00C052E7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2E19A43" w14:textId="6777CF4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3E7CC97" w14:textId="2577294A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5EA084EF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4F18BAFC" w14:textId="042BF589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02CA408C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41AFD06" w14:textId="67A6C6F8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2DCB2E5F" w14:textId="77777777" w:rsidTr="00B43DA1">
        <w:trPr>
          <w:trHeight w:val="273"/>
        </w:trPr>
        <w:tc>
          <w:tcPr>
            <w:tcW w:w="1138" w:type="pct"/>
          </w:tcPr>
          <w:p w14:paraId="7F0255F7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2.4. Приводи </w:t>
            </w:r>
            <w:r w:rsidRPr="00447052">
              <w:rPr>
                <w:sz w:val="24"/>
                <w:szCs w:val="24"/>
              </w:rPr>
              <w:t>вібраційних машин.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7A8F352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78B5DBE" w14:textId="56423FB2" w:rsidR="00BB6650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8980A67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0BD3FD18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5EA135DE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699C6FA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3174F426" w14:textId="7B343B28" w:rsidR="00BB6650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EC72766" w14:textId="01C1BFE0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93F6CD6" w14:textId="3254FEDA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413F4674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337E9B85" w14:textId="12145D89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1B210CD1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5DF57D0C" w14:textId="7A57B6FF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43DA1" w:rsidRPr="0080727F" w14:paraId="4F66E690" w14:textId="77777777" w:rsidTr="00B43DA1">
        <w:trPr>
          <w:trHeight w:val="273"/>
        </w:trPr>
        <w:tc>
          <w:tcPr>
            <w:tcW w:w="1138" w:type="pct"/>
          </w:tcPr>
          <w:p w14:paraId="09CE43F8" w14:textId="4208C7B5" w:rsidR="00B43DA1" w:rsidRDefault="00B43DA1" w:rsidP="00B43DA1">
            <w:pPr>
              <w:jc w:val="center"/>
              <w:rPr>
                <w:sz w:val="24"/>
                <w:szCs w:val="24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9" w:type="pct"/>
            <w:shd w:val="clear" w:color="auto" w:fill="auto"/>
          </w:tcPr>
          <w:p w14:paraId="49122A74" w14:textId="65E23169" w:rsidR="00B43DA1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shd w:val="clear" w:color="auto" w:fill="auto"/>
          </w:tcPr>
          <w:p w14:paraId="58F3882B" w14:textId="318E6E00" w:rsidR="00B43DA1" w:rsidRDefault="00B43DA1" w:rsidP="00B43DA1">
            <w:pPr>
              <w:jc w:val="center"/>
              <w:rPr>
                <w:sz w:val="24"/>
                <w:szCs w:val="24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14:paraId="11BBC645" w14:textId="401EBC35" w:rsidR="00B43DA1" w:rsidRDefault="00B43DA1" w:rsidP="00B43DA1">
            <w:pPr>
              <w:jc w:val="center"/>
              <w:rPr>
                <w:sz w:val="24"/>
                <w:szCs w:val="24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" w:type="pct"/>
          </w:tcPr>
          <w:p w14:paraId="6BB20713" w14:textId="76271EA8" w:rsidR="00B43DA1" w:rsidRPr="0080727F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" w:type="pct"/>
          </w:tcPr>
          <w:p w14:paraId="27C66515" w14:textId="55D01854" w:rsidR="00B43DA1" w:rsidRDefault="00B43DA1" w:rsidP="00B43DA1">
            <w:pPr>
              <w:jc w:val="center"/>
              <w:rPr>
                <w:sz w:val="24"/>
                <w:szCs w:val="24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" w:type="pct"/>
          </w:tcPr>
          <w:p w14:paraId="01208FCE" w14:textId="2B422DC0" w:rsidR="00B43DA1" w:rsidRPr="0080727F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</w:tcPr>
          <w:p w14:paraId="593975A7" w14:textId="24E1F36C" w:rsidR="00B43DA1" w:rsidRDefault="00B43DA1" w:rsidP="00B43DA1">
            <w:pPr>
              <w:jc w:val="center"/>
              <w:rPr>
                <w:sz w:val="24"/>
                <w:szCs w:val="24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shd w:val="clear" w:color="auto" w:fill="auto"/>
          </w:tcPr>
          <w:p w14:paraId="0C635AC5" w14:textId="0B443374" w:rsidR="00B43DA1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" w:type="pct"/>
            <w:shd w:val="clear" w:color="auto" w:fill="auto"/>
          </w:tcPr>
          <w:p w14:paraId="5A9DE100" w14:textId="5276ABFA" w:rsidR="00B43DA1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" w:type="pct"/>
          </w:tcPr>
          <w:p w14:paraId="75CDA7FF" w14:textId="2DB0708F" w:rsidR="00B43DA1" w:rsidRPr="0080727F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</w:tcPr>
          <w:p w14:paraId="6DB2CA29" w14:textId="64DAF683" w:rsidR="00B43DA1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</w:tcPr>
          <w:p w14:paraId="7F026FB7" w14:textId="3F2FF441" w:rsidR="00B43DA1" w:rsidRPr="0080727F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pct"/>
          </w:tcPr>
          <w:p w14:paraId="1B84C42E" w14:textId="2DBA3456" w:rsidR="00B43DA1" w:rsidRDefault="00B43DA1" w:rsidP="00B43DA1">
            <w:pPr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B6650" w:rsidRPr="0080727F" w14:paraId="214DEEBC" w14:textId="77777777" w:rsidTr="00B43DA1">
        <w:trPr>
          <w:trHeight w:val="273"/>
        </w:trPr>
        <w:tc>
          <w:tcPr>
            <w:tcW w:w="1138" w:type="pct"/>
          </w:tcPr>
          <w:p w14:paraId="66BEB366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2.5. Вібраційна техніка для обробки</w:t>
            </w:r>
            <w:r w:rsidRPr="00447052">
              <w:rPr>
                <w:sz w:val="24"/>
                <w:szCs w:val="24"/>
              </w:rPr>
              <w:t xml:space="preserve"> ґрунту.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CF5356F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60FB3F3" w14:textId="7D6CE2EC" w:rsidR="00BB6650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37735D6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4F59344C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C38347B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0342299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1C42C766" w14:textId="138854B8" w:rsidR="00BB6650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8E84E5A" w14:textId="439DFA3C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1312A951" w14:textId="77777777" w:rsidR="00BB6650" w:rsidRPr="00F638D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4DF63B00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7A426023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5F6F298E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469A1CC1" w14:textId="00EA9D37" w:rsidR="00BB6650" w:rsidRPr="00F638D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2D82F8AB" w14:textId="77777777" w:rsidTr="00B43DA1">
        <w:trPr>
          <w:trHeight w:val="273"/>
        </w:trPr>
        <w:tc>
          <w:tcPr>
            <w:tcW w:w="1138" w:type="pct"/>
          </w:tcPr>
          <w:p w14:paraId="45CC54E0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 w:rsidRPr="0044705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ема 2.6</w:t>
            </w:r>
            <w:r w:rsidRPr="0044705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Вібраційна техніка для посіву, збирання та післязбиральних</w:t>
            </w:r>
            <w:r w:rsidRPr="00447052">
              <w:rPr>
                <w:sz w:val="24"/>
                <w:szCs w:val="24"/>
              </w:rPr>
              <w:t xml:space="preserve"> процесів. 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AE0E027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0041CA6" w14:textId="266372DD" w:rsidR="00BB6650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8CBD609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2EDEE6E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384DA26F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155D46BB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366F3592" w14:textId="1C884DD1" w:rsidR="00BB6650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367005F" w14:textId="6DB094E4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018630A8" w14:textId="77777777" w:rsidR="00BB6650" w:rsidRPr="006E2211" w:rsidRDefault="00BB6650" w:rsidP="004B2D7C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30" w:type="pct"/>
            <w:vAlign w:val="center"/>
          </w:tcPr>
          <w:p w14:paraId="14053EFA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84DBB2A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4911FE08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524B4AD7" w14:textId="1E95A390" w:rsidR="00BB6650" w:rsidRPr="00F638D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391AE69F" w14:textId="77777777" w:rsidTr="00B43DA1">
        <w:trPr>
          <w:trHeight w:val="273"/>
        </w:trPr>
        <w:tc>
          <w:tcPr>
            <w:tcW w:w="1138" w:type="pct"/>
          </w:tcPr>
          <w:p w14:paraId="148A7471" w14:textId="77777777" w:rsidR="00BB6650" w:rsidRPr="00447052" w:rsidRDefault="00BB6650" w:rsidP="004B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2.7</w:t>
            </w:r>
            <w:r w:rsidRPr="00447052">
              <w:rPr>
                <w:sz w:val="24"/>
                <w:szCs w:val="24"/>
              </w:rPr>
              <w:t>. Вібраційна техніка для ремонту та обробки деталей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EA1CEFF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08ECC1A" w14:textId="6AC4D7F1" w:rsidR="00BB6650" w:rsidRDefault="00F0504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138D584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" w:type="pct"/>
            <w:vAlign w:val="center"/>
          </w:tcPr>
          <w:p w14:paraId="3C63FB26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62A6C49B" w14:textId="77777777" w:rsidR="00BB6650" w:rsidRDefault="00BB6650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32D16C6A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738ECE2" w14:textId="7DAA079B" w:rsidR="00BB6650" w:rsidRDefault="00850E94" w:rsidP="004B2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DE473CA" w14:textId="60DD414B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03AF67B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010EAE52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B4226E7" w14:textId="77777777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23DB3EB8" w14:textId="77777777" w:rsidR="00BB6650" w:rsidRPr="0080727F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D01CCCF" w14:textId="2A4CD6E8" w:rsidR="00BB6650" w:rsidRDefault="00BB6650" w:rsidP="004B2D7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B6650" w:rsidRPr="0080727F" w14:paraId="0A20566D" w14:textId="77777777" w:rsidTr="00B43DA1">
        <w:trPr>
          <w:trHeight w:val="273"/>
        </w:trPr>
        <w:tc>
          <w:tcPr>
            <w:tcW w:w="1138" w:type="pct"/>
          </w:tcPr>
          <w:p w14:paraId="580E338B" w14:textId="77777777" w:rsidR="00BB6650" w:rsidRPr="0080727F" w:rsidRDefault="00BB6650" w:rsidP="004B2D7C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859" w:type="pct"/>
            <w:gridSpan w:val="2"/>
            <w:shd w:val="clear" w:color="auto" w:fill="auto"/>
            <w:vAlign w:val="center"/>
          </w:tcPr>
          <w:p w14:paraId="33DC527C" w14:textId="524FC00B" w:rsidR="00BB6650" w:rsidRPr="002B6F20" w:rsidRDefault="008D374C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655239C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" w:type="pct"/>
            <w:vAlign w:val="center"/>
          </w:tcPr>
          <w:p w14:paraId="2B43D2DE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63FD5527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vAlign w:val="center"/>
          </w:tcPr>
          <w:p w14:paraId="08B8B674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313C283A" w14:textId="47BFAB03" w:rsidR="00BB6650" w:rsidRPr="002B6F20" w:rsidRDefault="00850E94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BE019BA" w14:textId="7B8FCF0D" w:rsidR="00BB6650" w:rsidRPr="002B6F20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0F47DA8D" w14:textId="6F4D179D" w:rsidR="00BB6650" w:rsidRPr="00F638D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52980EF1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2E82047A" w14:textId="704DAF5B" w:rsidR="00BB6650" w:rsidRPr="00F638D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4CF27664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0CB4AB67" w14:textId="231ED13C" w:rsidR="00BB6650" w:rsidRPr="00030600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B6650" w:rsidRPr="0080727F" w14:paraId="61C70ECC" w14:textId="77777777" w:rsidTr="00B43DA1">
        <w:trPr>
          <w:trHeight w:val="546"/>
        </w:trPr>
        <w:tc>
          <w:tcPr>
            <w:tcW w:w="1138" w:type="pct"/>
            <w:vAlign w:val="center"/>
          </w:tcPr>
          <w:p w14:paraId="15A05C6E" w14:textId="77777777" w:rsidR="00BB6650" w:rsidRPr="0080727F" w:rsidRDefault="00BB6650" w:rsidP="004B2D7C">
            <w:pPr>
              <w:rPr>
                <w:bCs/>
                <w:sz w:val="24"/>
                <w:szCs w:val="24"/>
                <w:lang w:eastAsia="ru-RU"/>
              </w:rPr>
            </w:pPr>
            <w:r w:rsidRPr="0080727F">
              <w:rPr>
                <w:bCs/>
                <w:sz w:val="24"/>
                <w:szCs w:val="24"/>
                <w:lang w:eastAsia="ru-RU"/>
              </w:rPr>
              <w:t xml:space="preserve">Усього годин </w:t>
            </w:r>
          </w:p>
        </w:tc>
        <w:tc>
          <w:tcPr>
            <w:tcW w:w="859" w:type="pct"/>
            <w:gridSpan w:val="2"/>
            <w:shd w:val="clear" w:color="auto" w:fill="auto"/>
            <w:vAlign w:val="center"/>
          </w:tcPr>
          <w:p w14:paraId="4406B0B7" w14:textId="0ADBD1E4" w:rsidR="00BB6650" w:rsidRPr="0080727F" w:rsidRDefault="0003060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  <w:r w:rsidR="00BB6650"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FB644A1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4" w:type="pct"/>
            <w:vAlign w:val="center"/>
          </w:tcPr>
          <w:p w14:paraId="1E73C0C3" w14:textId="77777777" w:rsidR="00BB6650" w:rsidRPr="002B6F20" w:rsidRDefault="00BB6650" w:rsidP="004B2D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59B6BE5F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0" w:type="pct"/>
            <w:vAlign w:val="center"/>
          </w:tcPr>
          <w:p w14:paraId="52B231EE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19325520" w14:textId="051ECC0E" w:rsidR="00BB6650" w:rsidRPr="0080727F" w:rsidRDefault="0003060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  <w:r w:rsidR="00BB6650"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AF8620D" w14:textId="53ADE921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5D653C1" w14:textId="1EFC64A6" w:rsidR="00BB6650" w:rsidRPr="00F638D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Align w:val="center"/>
          </w:tcPr>
          <w:p w14:paraId="6A57F471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Align w:val="center"/>
          </w:tcPr>
          <w:p w14:paraId="4B499161" w14:textId="49F033B4" w:rsidR="00BB6650" w:rsidRPr="00F638D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14:paraId="605B1984" w14:textId="77777777" w:rsidR="00BB6650" w:rsidRPr="0080727F" w:rsidRDefault="00BB6650" w:rsidP="004B2D7C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14:paraId="21EED0A5" w14:textId="57073103" w:rsidR="00BB6650" w:rsidRPr="00B070D7" w:rsidRDefault="00BB6650" w:rsidP="004B2D7C">
            <w:pPr>
              <w:jc w:val="center"/>
              <w:rPr>
                <w:b/>
                <w:sz w:val="24"/>
                <w:szCs w:val="24"/>
                <w:lang w:val="en-US" w:eastAsia="ru-RU"/>
              </w:rPr>
            </w:pPr>
          </w:p>
        </w:tc>
      </w:tr>
    </w:tbl>
    <w:p w14:paraId="2C8FA58A" w14:textId="77777777" w:rsidR="00BB6650" w:rsidRDefault="00BB6650" w:rsidP="00BB6650">
      <w:pPr>
        <w:ind w:left="360"/>
        <w:jc w:val="center"/>
        <w:rPr>
          <w:b/>
          <w:lang w:eastAsia="ru-RU"/>
        </w:rPr>
      </w:pPr>
    </w:p>
    <w:p w14:paraId="1DCE7B86" w14:textId="77777777" w:rsidR="00BB6650" w:rsidRPr="00631439" w:rsidRDefault="00BB6650" w:rsidP="0038032B">
      <w:pPr>
        <w:numPr>
          <w:ilvl w:val="0"/>
          <w:numId w:val="64"/>
        </w:numPr>
        <w:jc w:val="both"/>
        <w:rPr>
          <w:b/>
          <w:szCs w:val="28"/>
        </w:rPr>
      </w:pPr>
      <w:r>
        <w:rPr>
          <w:b/>
          <w:szCs w:val="28"/>
        </w:rPr>
        <w:t>Теми лабораторних</w:t>
      </w:r>
      <w:r w:rsidRPr="00631439">
        <w:rPr>
          <w:b/>
          <w:szCs w:val="28"/>
        </w:rPr>
        <w:t xml:space="preserve"> занять</w:t>
      </w:r>
    </w:p>
    <w:tbl>
      <w:tblPr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96"/>
        <w:gridCol w:w="1418"/>
      </w:tblGrid>
      <w:tr w:rsidR="00BB6650" w:rsidRPr="008A5B1B" w14:paraId="51F28198" w14:textId="77777777" w:rsidTr="004B2D7C">
        <w:tc>
          <w:tcPr>
            <w:tcW w:w="710" w:type="dxa"/>
            <w:shd w:val="clear" w:color="auto" w:fill="auto"/>
          </w:tcPr>
          <w:p w14:paraId="156575BC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№</w:t>
            </w:r>
          </w:p>
          <w:p w14:paraId="70626DA8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15C75C" w14:textId="77777777" w:rsidR="00BB6650" w:rsidRPr="008A5B1B" w:rsidRDefault="00BB6650" w:rsidP="004B2D7C">
            <w:pPr>
              <w:jc w:val="center"/>
            </w:pPr>
            <w:r w:rsidRPr="008A5B1B">
              <w:t>Назва теми</w:t>
            </w:r>
          </w:p>
        </w:tc>
        <w:tc>
          <w:tcPr>
            <w:tcW w:w="1418" w:type="dxa"/>
            <w:shd w:val="clear" w:color="auto" w:fill="auto"/>
          </w:tcPr>
          <w:p w14:paraId="5D8DDBAD" w14:textId="77777777" w:rsidR="00BB6650" w:rsidRPr="008A5B1B" w:rsidRDefault="00BB6650" w:rsidP="004B2D7C">
            <w:pPr>
              <w:jc w:val="center"/>
            </w:pPr>
            <w:r w:rsidRPr="008A5B1B">
              <w:t>Кількість</w:t>
            </w:r>
          </w:p>
          <w:p w14:paraId="26317216" w14:textId="77777777" w:rsidR="00BB6650" w:rsidRPr="008A5B1B" w:rsidRDefault="00BB6650" w:rsidP="004B2D7C">
            <w:pPr>
              <w:jc w:val="center"/>
            </w:pPr>
            <w:r w:rsidRPr="008A5B1B">
              <w:t>годин</w:t>
            </w:r>
          </w:p>
        </w:tc>
      </w:tr>
      <w:tr w:rsidR="00BB6650" w:rsidRPr="008A5B1B" w14:paraId="10FA967D" w14:textId="77777777" w:rsidTr="004B2D7C">
        <w:tc>
          <w:tcPr>
            <w:tcW w:w="710" w:type="dxa"/>
            <w:shd w:val="clear" w:color="auto" w:fill="auto"/>
            <w:vAlign w:val="center"/>
          </w:tcPr>
          <w:p w14:paraId="5F62889F" w14:textId="77777777" w:rsidR="00BB6650" w:rsidRPr="008A5B1B" w:rsidRDefault="00BB6650" w:rsidP="004B2D7C">
            <w:pPr>
              <w:jc w:val="center"/>
            </w:pPr>
            <w:r w:rsidRPr="008A5B1B"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2024E2" w14:textId="77777777" w:rsidR="00BB6650" w:rsidRPr="005826D8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5826D8">
              <w:rPr>
                <w:spacing w:val="-7"/>
                <w:szCs w:val="28"/>
              </w:rPr>
              <w:t>Дослідженн</w:t>
            </w:r>
            <w:r>
              <w:rPr>
                <w:spacing w:val="-7"/>
                <w:szCs w:val="28"/>
              </w:rPr>
              <w:t>я</w:t>
            </w:r>
            <w:r>
              <w:rPr>
                <w:szCs w:val="28"/>
              </w:rPr>
              <w:t xml:space="preserve"> процесу</w:t>
            </w:r>
            <w:r w:rsidRPr="005826D8">
              <w:rPr>
                <w:szCs w:val="28"/>
              </w:rPr>
              <w:t xml:space="preserve"> вільних коливань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33EC3D" w14:textId="035F97D5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581043AA" w14:textId="77777777" w:rsidTr="004B2D7C">
        <w:tc>
          <w:tcPr>
            <w:tcW w:w="710" w:type="dxa"/>
            <w:shd w:val="clear" w:color="auto" w:fill="auto"/>
            <w:vAlign w:val="center"/>
          </w:tcPr>
          <w:p w14:paraId="786BE0F8" w14:textId="77777777" w:rsidR="00BB6650" w:rsidRPr="008A5B1B" w:rsidRDefault="00BB6650" w:rsidP="004B2D7C">
            <w:pPr>
              <w:jc w:val="center"/>
            </w:pPr>
            <w:r w:rsidRPr="008A5B1B"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A286B3" w14:textId="77777777" w:rsidR="00BB6650" w:rsidRDefault="00BB6650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 w:rsidRPr="005826D8">
              <w:rPr>
                <w:spacing w:val="-7"/>
                <w:szCs w:val="28"/>
              </w:rPr>
              <w:t>Дослідженн</w:t>
            </w:r>
            <w:r>
              <w:rPr>
                <w:spacing w:val="-7"/>
                <w:szCs w:val="28"/>
              </w:rPr>
              <w:t>я</w:t>
            </w:r>
            <w:r>
              <w:rPr>
                <w:szCs w:val="28"/>
              </w:rPr>
              <w:t xml:space="preserve"> процесу</w:t>
            </w:r>
            <w:r w:rsidRPr="005826D8">
              <w:rPr>
                <w:szCs w:val="28"/>
              </w:rPr>
              <w:t xml:space="preserve"> вільних </w:t>
            </w:r>
            <w:proofErr w:type="spellStart"/>
            <w:r w:rsidRPr="005826D8">
              <w:rPr>
                <w:szCs w:val="28"/>
              </w:rPr>
              <w:t>згасальних</w:t>
            </w:r>
            <w:proofErr w:type="spellEnd"/>
            <w:r w:rsidRPr="005826D8">
              <w:rPr>
                <w:szCs w:val="28"/>
              </w:rPr>
              <w:t xml:space="preserve"> коливань</w:t>
            </w:r>
            <w:r>
              <w:rPr>
                <w:szCs w:val="28"/>
              </w:rPr>
              <w:t xml:space="preserve"> </w:t>
            </w:r>
            <w:r w:rsidRPr="005826D8">
              <w:rPr>
                <w:szCs w:val="28"/>
              </w:rPr>
              <w:t>у в’язкому середовищі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65D90" w14:textId="7C9BCA00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7F0E9C29" w14:textId="77777777" w:rsidTr="004B2D7C">
        <w:tc>
          <w:tcPr>
            <w:tcW w:w="710" w:type="dxa"/>
            <w:shd w:val="clear" w:color="auto" w:fill="auto"/>
            <w:vAlign w:val="center"/>
          </w:tcPr>
          <w:p w14:paraId="0300AF3F" w14:textId="77777777" w:rsidR="00BB6650" w:rsidRPr="008A5B1B" w:rsidRDefault="00BB6650" w:rsidP="004B2D7C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14:paraId="4C4FB93C" w14:textId="77777777" w:rsidR="00BB6650" w:rsidRPr="0080727F" w:rsidRDefault="00BB6650" w:rsidP="004B2D7C">
            <w:pPr>
              <w:jc w:val="both"/>
              <w:rPr>
                <w:szCs w:val="24"/>
                <w:lang w:eastAsia="ru-RU"/>
              </w:rPr>
            </w:pPr>
            <w:r w:rsidRPr="005826D8">
              <w:rPr>
                <w:spacing w:val="-7"/>
                <w:szCs w:val="28"/>
              </w:rPr>
              <w:t>Дослідженн</w:t>
            </w:r>
            <w:r>
              <w:rPr>
                <w:spacing w:val="-7"/>
                <w:szCs w:val="28"/>
              </w:rPr>
              <w:t>я</w:t>
            </w:r>
            <w:r>
              <w:rPr>
                <w:szCs w:val="28"/>
              </w:rPr>
              <w:t xml:space="preserve"> процесу</w:t>
            </w:r>
            <w:r w:rsidRPr="005826D8">
              <w:rPr>
                <w:szCs w:val="28"/>
              </w:rPr>
              <w:t xml:space="preserve"> змушених коливань із різними видами збурення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2193A" w14:textId="7FA168CB" w:rsidR="00BB6650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3BD46A58" w14:textId="77777777" w:rsidTr="004B2D7C">
        <w:tc>
          <w:tcPr>
            <w:tcW w:w="710" w:type="dxa"/>
            <w:shd w:val="clear" w:color="auto" w:fill="auto"/>
            <w:vAlign w:val="center"/>
          </w:tcPr>
          <w:p w14:paraId="6E89C5C8" w14:textId="77777777" w:rsidR="00BB6650" w:rsidRPr="008A5B1B" w:rsidRDefault="00BB6650" w:rsidP="004B2D7C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14:paraId="36757148" w14:textId="77777777" w:rsidR="00BB6650" w:rsidRPr="00913D34" w:rsidRDefault="00BB6650" w:rsidP="004B2D7C">
            <w:pPr>
              <w:jc w:val="both"/>
              <w:rPr>
                <w:szCs w:val="28"/>
                <w:lang w:eastAsia="ru-RU"/>
              </w:rPr>
            </w:pPr>
            <w:r w:rsidRPr="00913D34">
              <w:rPr>
                <w:szCs w:val="28"/>
              </w:rPr>
              <w:t>Ви</w:t>
            </w:r>
            <w:r>
              <w:rPr>
                <w:szCs w:val="28"/>
              </w:rPr>
              <w:t>значення</w:t>
            </w:r>
            <w:r w:rsidRPr="00913D34">
              <w:rPr>
                <w:szCs w:val="28"/>
              </w:rPr>
              <w:t xml:space="preserve"> зведених моментів інерції мас і моментів сил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7B916" w14:textId="620E5206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026C4EFB" w14:textId="77777777" w:rsidTr="004B2D7C">
        <w:tc>
          <w:tcPr>
            <w:tcW w:w="710" w:type="dxa"/>
            <w:shd w:val="clear" w:color="auto" w:fill="auto"/>
            <w:vAlign w:val="center"/>
          </w:tcPr>
          <w:p w14:paraId="5F007447" w14:textId="77777777" w:rsidR="00BB6650" w:rsidRPr="008A5B1B" w:rsidRDefault="00BB6650" w:rsidP="004B2D7C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79BE7B" w14:textId="77777777" w:rsidR="00BB6650" w:rsidRPr="004037C6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 w:rsidRPr="004037C6">
              <w:rPr>
                <w:szCs w:val="28"/>
              </w:rPr>
              <w:t>Визначення власних частот коливальної системи і способи запобігання резонансу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8D43BB" w14:textId="3AF80996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5771853C" w14:textId="77777777" w:rsidTr="004B2D7C">
        <w:tc>
          <w:tcPr>
            <w:tcW w:w="710" w:type="dxa"/>
            <w:shd w:val="clear" w:color="auto" w:fill="auto"/>
            <w:vAlign w:val="center"/>
          </w:tcPr>
          <w:p w14:paraId="101E91FB" w14:textId="77777777" w:rsidR="00BB6650" w:rsidRPr="008A5B1B" w:rsidRDefault="00BB6650" w:rsidP="004B2D7C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D316C2" w14:textId="77777777" w:rsidR="00BB6650" w:rsidRPr="004037C6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Оцінка</w:t>
            </w:r>
            <w:r w:rsidRPr="004037C6">
              <w:rPr>
                <w:szCs w:val="28"/>
              </w:rPr>
              <w:t xml:space="preserve"> методів перевірки лінійних систем на стійкість руху. Критерії стійкості і нестійкості руху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D19BE" w14:textId="58D95765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6D1DCDC4" w14:textId="77777777" w:rsidTr="004B2D7C">
        <w:tc>
          <w:tcPr>
            <w:tcW w:w="710" w:type="dxa"/>
            <w:shd w:val="clear" w:color="auto" w:fill="auto"/>
            <w:vAlign w:val="center"/>
          </w:tcPr>
          <w:p w14:paraId="39112843" w14:textId="77777777" w:rsidR="00BB6650" w:rsidRPr="008A5B1B" w:rsidRDefault="00BB6650" w:rsidP="004B2D7C">
            <w:pPr>
              <w:jc w:val="center"/>
            </w:pPr>
            <w: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426788" w14:textId="77777777" w:rsidR="00BB6650" w:rsidRPr="004037C6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Дослідження</w:t>
            </w:r>
            <w:r w:rsidRPr="004037C6">
              <w:rPr>
                <w:szCs w:val="28"/>
              </w:rPr>
              <w:t xml:space="preserve"> можливостей вібраційної техніки для удосконалення традиційних технологічних процесів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ABA67" w14:textId="3BF31552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25A142F2" w14:textId="77777777" w:rsidTr="004B2D7C">
        <w:tc>
          <w:tcPr>
            <w:tcW w:w="710" w:type="dxa"/>
            <w:shd w:val="clear" w:color="auto" w:fill="auto"/>
            <w:vAlign w:val="center"/>
          </w:tcPr>
          <w:p w14:paraId="2B6BDBEE" w14:textId="77777777" w:rsidR="00BB6650" w:rsidRDefault="00BB6650" w:rsidP="004B2D7C">
            <w:pPr>
              <w:jc w:val="center"/>
            </w:pPr>
            <w: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E0F986" w14:textId="77777777" w:rsidR="00BB6650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 w:rsidRPr="004037C6">
              <w:rPr>
                <w:spacing w:val="-7"/>
                <w:szCs w:val="28"/>
              </w:rPr>
              <w:t>Визначення розмаху вібрацій робочого орган</w:t>
            </w:r>
            <w:r>
              <w:rPr>
                <w:spacing w:val="-7"/>
                <w:szCs w:val="28"/>
              </w:rPr>
              <w:t>у</w:t>
            </w:r>
            <w:r w:rsidRPr="004037C6">
              <w:rPr>
                <w:spacing w:val="-7"/>
                <w:szCs w:val="28"/>
              </w:rPr>
              <w:t xml:space="preserve"> машини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16F22" w14:textId="61DAE5E6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4B9B45A2" w14:textId="77777777" w:rsidTr="004B2D7C">
        <w:tc>
          <w:tcPr>
            <w:tcW w:w="710" w:type="dxa"/>
            <w:shd w:val="clear" w:color="auto" w:fill="auto"/>
            <w:vAlign w:val="center"/>
          </w:tcPr>
          <w:p w14:paraId="3691FE5A" w14:textId="77777777" w:rsidR="00BB6650" w:rsidRDefault="00BB6650" w:rsidP="004B2D7C">
            <w:pPr>
              <w:jc w:val="center"/>
            </w:pPr>
            <w: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D7A4A1" w14:textId="77777777" w:rsidR="00BB6650" w:rsidRPr="004037C6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4037C6">
              <w:rPr>
                <w:szCs w:val="28"/>
              </w:rPr>
              <w:t xml:space="preserve">Вибір варіанта встановлення </w:t>
            </w:r>
            <w:proofErr w:type="spellStart"/>
            <w:r w:rsidRPr="004037C6">
              <w:rPr>
                <w:szCs w:val="28"/>
              </w:rPr>
              <w:t>вібропривода</w:t>
            </w:r>
            <w:proofErr w:type="spellEnd"/>
            <w:r w:rsidRPr="004037C6">
              <w:rPr>
                <w:szCs w:val="28"/>
              </w:rPr>
              <w:t xml:space="preserve"> на машині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3777A" w14:textId="50B37B26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3513FBA7" w14:textId="77777777" w:rsidTr="004B2D7C">
        <w:tc>
          <w:tcPr>
            <w:tcW w:w="710" w:type="dxa"/>
            <w:shd w:val="clear" w:color="auto" w:fill="auto"/>
            <w:vAlign w:val="center"/>
          </w:tcPr>
          <w:p w14:paraId="1ECB282E" w14:textId="77777777" w:rsidR="00BB6650" w:rsidRDefault="00BB6650" w:rsidP="004B2D7C">
            <w:pPr>
              <w:jc w:val="center"/>
            </w:pPr>
            <w: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D120DC" w14:textId="77777777" w:rsidR="00BB6650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4037C6">
              <w:rPr>
                <w:spacing w:val="-7"/>
                <w:szCs w:val="28"/>
              </w:rPr>
              <w:t>Визначення потужності вібраційного привода машини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681F2" w14:textId="57D3BFDE" w:rsidR="00BB6650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1FB1C5B2" w14:textId="77777777" w:rsidTr="004B2D7C">
        <w:tc>
          <w:tcPr>
            <w:tcW w:w="710" w:type="dxa"/>
            <w:shd w:val="clear" w:color="auto" w:fill="auto"/>
            <w:vAlign w:val="center"/>
          </w:tcPr>
          <w:p w14:paraId="5AAA0E3B" w14:textId="77777777" w:rsidR="00BB6650" w:rsidRDefault="00BB6650" w:rsidP="004B2D7C">
            <w:pPr>
              <w:jc w:val="center"/>
            </w:pPr>
            <w: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8F0E219" w14:textId="77777777" w:rsidR="00BB6650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 xml:space="preserve">Розрахунок параметрів </w:t>
            </w:r>
            <w:proofErr w:type="spellStart"/>
            <w:r w:rsidRPr="007A0D1B">
              <w:rPr>
                <w:spacing w:val="-7"/>
                <w:szCs w:val="28"/>
              </w:rPr>
              <w:t>безударних</w:t>
            </w:r>
            <w:proofErr w:type="spellEnd"/>
            <w:r w:rsidRPr="007A0D1B">
              <w:rPr>
                <w:spacing w:val="-7"/>
                <w:szCs w:val="28"/>
              </w:rPr>
              <w:t xml:space="preserve"> вібраційних машин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EABCD" w14:textId="1F365776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5BA22C74" w14:textId="77777777" w:rsidTr="004B2D7C">
        <w:tc>
          <w:tcPr>
            <w:tcW w:w="710" w:type="dxa"/>
            <w:shd w:val="clear" w:color="auto" w:fill="auto"/>
            <w:vAlign w:val="center"/>
          </w:tcPr>
          <w:p w14:paraId="01F9F890" w14:textId="77777777" w:rsidR="00BB6650" w:rsidRDefault="00BB6650" w:rsidP="004B2D7C">
            <w:pPr>
              <w:jc w:val="center"/>
            </w:pPr>
            <w:r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C156F2" w14:textId="77777777" w:rsidR="00BB6650" w:rsidRPr="004037C6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>Розрахунок параметрів вібраційних машин ударної дії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16952" w14:textId="039747FC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7B70EE57" w14:textId="77777777" w:rsidTr="004B2D7C">
        <w:tc>
          <w:tcPr>
            <w:tcW w:w="710" w:type="dxa"/>
            <w:shd w:val="clear" w:color="auto" w:fill="auto"/>
            <w:vAlign w:val="center"/>
          </w:tcPr>
          <w:p w14:paraId="77904AC9" w14:textId="77777777" w:rsidR="00BB6650" w:rsidRDefault="00BB6650" w:rsidP="004B2D7C">
            <w:pPr>
              <w:jc w:val="center"/>
            </w:pPr>
            <w:r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591E964" w14:textId="77777777" w:rsidR="00BB6650" w:rsidRDefault="00BB6650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 w:rsidRPr="004037C6">
              <w:rPr>
                <w:spacing w:val="-7"/>
                <w:szCs w:val="28"/>
              </w:rPr>
              <w:t>Вивчення джерел збурення і засобів генерування механічних коливань у вібраційних машинах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3A294" w14:textId="7563FBA7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33839A11" w14:textId="77777777" w:rsidTr="004B2D7C">
        <w:tc>
          <w:tcPr>
            <w:tcW w:w="710" w:type="dxa"/>
            <w:shd w:val="clear" w:color="auto" w:fill="auto"/>
            <w:vAlign w:val="center"/>
          </w:tcPr>
          <w:p w14:paraId="36747312" w14:textId="77777777" w:rsidR="00BB6650" w:rsidRDefault="00BB6650" w:rsidP="004B2D7C">
            <w:pPr>
              <w:jc w:val="center"/>
            </w:pPr>
            <w:r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6F4FEF" w14:textId="77777777" w:rsidR="00BB6650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>Вивчення технологічного процесу, принципу дії і кінематичних схем вібраційних машин для обробки ґрунту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A47DC" w14:textId="5A3945CB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  <w:tr w:rsidR="00BB6650" w:rsidRPr="008A5B1B" w14:paraId="761B759C" w14:textId="77777777" w:rsidTr="004B2D7C">
        <w:tc>
          <w:tcPr>
            <w:tcW w:w="710" w:type="dxa"/>
            <w:shd w:val="clear" w:color="auto" w:fill="auto"/>
            <w:vAlign w:val="center"/>
          </w:tcPr>
          <w:p w14:paraId="5ABA3B2B" w14:textId="77777777" w:rsidR="00BB6650" w:rsidRDefault="00BB6650" w:rsidP="004B2D7C">
            <w:pPr>
              <w:jc w:val="center"/>
            </w:pPr>
            <w:r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7CB4EB" w14:textId="77777777" w:rsidR="00BB6650" w:rsidRDefault="00BB6650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>Вивчення технологічного процесу принципу дії і кінематичних схем вібраційних машин для посіву, збирання та післязбиральних процесів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55C1D" w14:textId="03238616" w:rsidR="00BB6650" w:rsidRPr="008A5B1B" w:rsidRDefault="00B13CA6" w:rsidP="004B2D7C">
            <w:pPr>
              <w:jc w:val="center"/>
            </w:pPr>
            <w:r>
              <w:t>1</w:t>
            </w:r>
          </w:p>
        </w:tc>
      </w:tr>
    </w:tbl>
    <w:p w14:paraId="167BE0E7" w14:textId="77777777" w:rsidR="00BB6650" w:rsidRDefault="00BB6650" w:rsidP="00BB6650"/>
    <w:p w14:paraId="296FC1E1" w14:textId="77777777" w:rsidR="00BB6650" w:rsidRPr="00631439" w:rsidRDefault="00BB6650" w:rsidP="00BB6650">
      <w:pPr>
        <w:ind w:left="720"/>
        <w:jc w:val="both"/>
        <w:rPr>
          <w:b/>
          <w:szCs w:val="28"/>
        </w:rPr>
      </w:pPr>
      <w:r>
        <w:rPr>
          <w:b/>
          <w:szCs w:val="28"/>
        </w:rPr>
        <w:t>Теми самостійних</w:t>
      </w:r>
      <w:r w:rsidRPr="00631439">
        <w:rPr>
          <w:b/>
          <w:szCs w:val="28"/>
        </w:rPr>
        <w:t xml:space="preserve"> </w:t>
      </w:r>
      <w:r>
        <w:rPr>
          <w:b/>
          <w:szCs w:val="28"/>
        </w:rPr>
        <w:t>робіт</w:t>
      </w:r>
    </w:p>
    <w:tbl>
      <w:tblPr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96"/>
        <w:gridCol w:w="1418"/>
      </w:tblGrid>
      <w:tr w:rsidR="00BB6650" w:rsidRPr="008A5B1B" w14:paraId="632B8D3D" w14:textId="77777777" w:rsidTr="004B2D7C">
        <w:tc>
          <w:tcPr>
            <w:tcW w:w="710" w:type="dxa"/>
            <w:shd w:val="clear" w:color="auto" w:fill="auto"/>
          </w:tcPr>
          <w:p w14:paraId="3F6DA4E9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№</w:t>
            </w:r>
          </w:p>
          <w:p w14:paraId="6C5C661E" w14:textId="77777777" w:rsidR="00BB6650" w:rsidRPr="008A5B1B" w:rsidRDefault="00BB6650" w:rsidP="004B2D7C">
            <w:pPr>
              <w:ind w:left="142" w:hanging="142"/>
              <w:jc w:val="center"/>
            </w:pPr>
            <w:r w:rsidRPr="008A5B1B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C6872F" w14:textId="77777777" w:rsidR="00BB6650" w:rsidRPr="008A5B1B" w:rsidRDefault="00BB6650" w:rsidP="004B2D7C">
            <w:pPr>
              <w:jc w:val="center"/>
            </w:pPr>
            <w:r w:rsidRPr="008A5B1B">
              <w:t>Назва теми</w:t>
            </w:r>
          </w:p>
        </w:tc>
        <w:tc>
          <w:tcPr>
            <w:tcW w:w="1418" w:type="dxa"/>
            <w:shd w:val="clear" w:color="auto" w:fill="auto"/>
          </w:tcPr>
          <w:p w14:paraId="6E3CDA55" w14:textId="77777777" w:rsidR="00BB6650" w:rsidRPr="008A5B1B" w:rsidRDefault="00BB6650" w:rsidP="004B2D7C">
            <w:pPr>
              <w:jc w:val="center"/>
            </w:pPr>
            <w:r w:rsidRPr="008A5B1B">
              <w:t>Кількість</w:t>
            </w:r>
          </w:p>
          <w:p w14:paraId="2F90DAED" w14:textId="77777777" w:rsidR="00BB6650" w:rsidRPr="008A5B1B" w:rsidRDefault="00BB6650" w:rsidP="004B2D7C">
            <w:pPr>
              <w:jc w:val="center"/>
            </w:pPr>
            <w:r w:rsidRPr="008A5B1B">
              <w:t>годин</w:t>
            </w:r>
          </w:p>
        </w:tc>
      </w:tr>
      <w:tr w:rsidR="00BB6650" w:rsidRPr="008A5B1B" w14:paraId="2530185A" w14:textId="77777777" w:rsidTr="004B2D7C">
        <w:tc>
          <w:tcPr>
            <w:tcW w:w="710" w:type="dxa"/>
            <w:shd w:val="clear" w:color="auto" w:fill="auto"/>
            <w:vAlign w:val="center"/>
          </w:tcPr>
          <w:p w14:paraId="18D64085" w14:textId="77777777" w:rsidR="00BB6650" w:rsidRPr="008A5B1B" w:rsidRDefault="00BB6650" w:rsidP="004B2D7C">
            <w:pPr>
              <w:jc w:val="center"/>
            </w:pPr>
            <w:r w:rsidRPr="008A5B1B"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75DC3F" w14:textId="77777777" w:rsidR="00BB6650" w:rsidRPr="005826D8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5826D8">
              <w:rPr>
                <w:spacing w:val="-7"/>
                <w:szCs w:val="28"/>
              </w:rPr>
              <w:t>Дослідженн</w:t>
            </w:r>
            <w:r>
              <w:rPr>
                <w:spacing w:val="-7"/>
                <w:szCs w:val="28"/>
              </w:rPr>
              <w:t>я</w:t>
            </w:r>
            <w:r>
              <w:rPr>
                <w:szCs w:val="28"/>
              </w:rPr>
              <w:t xml:space="preserve"> процесу</w:t>
            </w:r>
            <w:r w:rsidRPr="005826D8">
              <w:rPr>
                <w:szCs w:val="28"/>
              </w:rPr>
              <w:t xml:space="preserve"> вільних коливань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F43FD" w14:textId="7AB4851A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3B4279A4" w14:textId="77777777" w:rsidTr="004B2D7C">
        <w:tc>
          <w:tcPr>
            <w:tcW w:w="710" w:type="dxa"/>
            <w:shd w:val="clear" w:color="auto" w:fill="auto"/>
            <w:vAlign w:val="center"/>
          </w:tcPr>
          <w:p w14:paraId="41230D8F" w14:textId="77777777" w:rsidR="00BB6650" w:rsidRPr="008A5B1B" w:rsidRDefault="00BB6650" w:rsidP="004B2D7C">
            <w:pPr>
              <w:jc w:val="center"/>
            </w:pPr>
            <w:r w:rsidRPr="008A5B1B"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CC111F" w14:textId="77777777" w:rsidR="00BB6650" w:rsidRDefault="00BB6650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 w:rsidRPr="005826D8">
              <w:rPr>
                <w:spacing w:val="-7"/>
                <w:szCs w:val="28"/>
              </w:rPr>
              <w:t>Дослідженн</w:t>
            </w:r>
            <w:r>
              <w:rPr>
                <w:spacing w:val="-7"/>
                <w:szCs w:val="28"/>
              </w:rPr>
              <w:t>я</w:t>
            </w:r>
            <w:r>
              <w:rPr>
                <w:szCs w:val="28"/>
              </w:rPr>
              <w:t xml:space="preserve"> процесу</w:t>
            </w:r>
            <w:r w:rsidRPr="005826D8">
              <w:rPr>
                <w:szCs w:val="28"/>
              </w:rPr>
              <w:t xml:space="preserve"> вільних </w:t>
            </w:r>
            <w:proofErr w:type="spellStart"/>
            <w:r w:rsidRPr="005826D8">
              <w:rPr>
                <w:szCs w:val="28"/>
              </w:rPr>
              <w:t>згасальних</w:t>
            </w:r>
            <w:proofErr w:type="spellEnd"/>
            <w:r w:rsidRPr="005826D8">
              <w:rPr>
                <w:szCs w:val="28"/>
              </w:rPr>
              <w:t xml:space="preserve"> коливань</w:t>
            </w:r>
            <w:r>
              <w:rPr>
                <w:szCs w:val="28"/>
              </w:rPr>
              <w:t xml:space="preserve"> </w:t>
            </w:r>
            <w:r w:rsidRPr="005826D8">
              <w:rPr>
                <w:szCs w:val="28"/>
              </w:rPr>
              <w:t>у в’язкому середовищі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B9BADD" w14:textId="49064D21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6900EC07" w14:textId="77777777" w:rsidTr="004B2D7C">
        <w:tc>
          <w:tcPr>
            <w:tcW w:w="710" w:type="dxa"/>
            <w:shd w:val="clear" w:color="auto" w:fill="auto"/>
            <w:vAlign w:val="center"/>
          </w:tcPr>
          <w:p w14:paraId="00415BC1" w14:textId="77777777" w:rsidR="00BB6650" w:rsidRPr="008A5B1B" w:rsidRDefault="00BB6650" w:rsidP="004B2D7C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14:paraId="6669A00D" w14:textId="77777777" w:rsidR="00BB6650" w:rsidRPr="0080727F" w:rsidRDefault="00BB6650" w:rsidP="004B2D7C">
            <w:pPr>
              <w:jc w:val="both"/>
              <w:rPr>
                <w:szCs w:val="24"/>
                <w:lang w:eastAsia="ru-RU"/>
              </w:rPr>
            </w:pPr>
            <w:r w:rsidRPr="005826D8">
              <w:rPr>
                <w:spacing w:val="-7"/>
                <w:szCs w:val="28"/>
              </w:rPr>
              <w:t>Дослідженн</w:t>
            </w:r>
            <w:r>
              <w:rPr>
                <w:spacing w:val="-7"/>
                <w:szCs w:val="28"/>
              </w:rPr>
              <w:t>я</w:t>
            </w:r>
            <w:r>
              <w:rPr>
                <w:szCs w:val="28"/>
              </w:rPr>
              <w:t xml:space="preserve"> процесу</w:t>
            </w:r>
            <w:r w:rsidRPr="005826D8">
              <w:rPr>
                <w:szCs w:val="28"/>
              </w:rPr>
              <w:t xml:space="preserve"> змушених коливань із різними видами збурення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E019D" w14:textId="11C9C32F" w:rsidR="00BB6650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48A6FE14" w14:textId="77777777" w:rsidTr="004B2D7C">
        <w:tc>
          <w:tcPr>
            <w:tcW w:w="710" w:type="dxa"/>
            <w:shd w:val="clear" w:color="auto" w:fill="auto"/>
            <w:vAlign w:val="center"/>
          </w:tcPr>
          <w:p w14:paraId="636BBC75" w14:textId="77777777" w:rsidR="00BB6650" w:rsidRPr="008A5B1B" w:rsidRDefault="00BB6650" w:rsidP="004B2D7C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14:paraId="3729AE45" w14:textId="77777777" w:rsidR="00BB6650" w:rsidRPr="00913D34" w:rsidRDefault="00BB6650" w:rsidP="004B2D7C">
            <w:pPr>
              <w:jc w:val="both"/>
              <w:rPr>
                <w:szCs w:val="28"/>
                <w:lang w:eastAsia="ru-RU"/>
              </w:rPr>
            </w:pPr>
            <w:r w:rsidRPr="00913D34">
              <w:rPr>
                <w:szCs w:val="28"/>
              </w:rPr>
              <w:t>Ви</w:t>
            </w:r>
            <w:r>
              <w:rPr>
                <w:szCs w:val="28"/>
              </w:rPr>
              <w:t>значення</w:t>
            </w:r>
            <w:r w:rsidRPr="00913D34">
              <w:rPr>
                <w:szCs w:val="28"/>
              </w:rPr>
              <w:t xml:space="preserve"> зведених моментів інерції мас і моментів сил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F57C5" w14:textId="47AF81BB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252FCEB0" w14:textId="77777777" w:rsidTr="004B2D7C">
        <w:tc>
          <w:tcPr>
            <w:tcW w:w="710" w:type="dxa"/>
            <w:shd w:val="clear" w:color="auto" w:fill="auto"/>
            <w:vAlign w:val="center"/>
          </w:tcPr>
          <w:p w14:paraId="496E131E" w14:textId="77777777" w:rsidR="00BB6650" w:rsidRPr="008A5B1B" w:rsidRDefault="00BB6650" w:rsidP="004B2D7C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E0352D" w14:textId="77777777" w:rsidR="00BB6650" w:rsidRPr="004037C6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 w:rsidRPr="004037C6">
              <w:rPr>
                <w:szCs w:val="28"/>
              </w:rPr>
              <w:t>Визначення власних частот коливальної системи і способи запобігання резонансу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4B992" w14:textId="26ECC9A9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5245FC00" w14:textId="77777777" w:rsidTr="004B2D7C">
        <w:tc>
          <w:tcPr>
            <w:tcW w:w="710" w:type="dxa"/>
            <w:shd w:val="clear" w:color="auto" w:fill="auto"/>
            <w:vAlign w:val="center"/>
          </w:tcPr>
          <w:p w14:paraId="3618F5B4" w14:textId="77777777" w:rsidR="00BB6650" w:rsidRPr="008A5B1B" w:rsidRDefault="00BB6650" w:rsidP="004B2D7C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96C3F8" w14:textId="77777777" w:rsidR="00BB6650" w:rsidRPr="004037C6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Оцінка</w:t>
            </w:r>
            <w:r w:rsidRPr="004037C6">
              <w:rPr>
                <w:szCs w:val="28"/>
              </w:rPr>
              <w:t xml:space="preserve"> методів перевірки лінійних систем на стійкість руху. Критерії стійкості і нестійкості руху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8E92C" w14:textId="76CEFD8C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45AEA7DC" w14:textId="77777777" w:rsidTr="004B2D7C">
        <w:tc>
          <w:tcPr>
            <w:tcW w:w="710" w:type="dxa"/>
            <w:shd w:val="clear" w:color="auto" w:fill="auto"/>
            <w:vAlign w:val="center"/>
          </w:tcPr>
          <w:p w14:paraId="61E15C9F" w14:textId="77777777" w:rsidR="00BB6650" w:rsidRPr="008A5B1B" w:rsidRDefault="00BB6650" w:rsidP="004B2D7C">
            <w:pPr>
              <w:jc w:val="center"/>
            </w:pPr>
            <w: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AB2AB0" w14:textId="77777777" w:rsidR="00BB6650" w:rsidRPr="004037C6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>
              <w:rPr>
                <w:szCs w:val="28"/>
              </w:rPr>
              <w:t>Дослідження</w:t>
            </w:r>
            <w:r w:rsidRPr="004037C6">
              <w:rPr>
                <w:szCs w:val="28"/>
              </w:rPr>
              <w:t xml:space="preserve"> можливостей вібраційної техніки для удосконалення традиційних технологічних процесів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15D21" w14:textId="5DBAAE59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39D2CB80" w14:textId="77777777" w:rsidTr="004B2D7C">
        <w:tc>
          <w:tcPr>
            <w:tcW w:w="710" w:type="dxa"/>
            <w:shd w:val="clear" w:color="auto" w:fill="auto"/>
            <w:vAlign w:val="center"/>
          </w:tcPr>
          <w:p w14:paraId="586A79D6" w14:textId="77777777" w:rsidR="00BB6650" w:rsidRDefault="00BB6650" w:rsidP="004B2D7C">
            <w:pPr>
              <w:jc w:val="center"/>
            </w:pPr>
            <w: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D0FB8F" w14:textId="77777777" w:rsidR="00BB6650" w:rsidRDefault="00BB6650" w:rsidP="004B2D7C">
            <w:pPr>
              <w:shd w:val="clear" w:color="auto" w:fill="FFFFFF"/>
              <w:ind w:left="38" w:firstLine="34"/>
              <w:jc w:val="both"/>
              <w:rPr>
                <w:spacing w:val="-7"/>
                <w:szCs w:val="28"/>
              </w:rPr>
            </w:pPr>
            <w:r w:rsidRPr="004037C6">
              <w:rPr>
                <w:spacing w:val="-7"/>
                <w:szCs w:val="28"/>
              </w:rPr>
              <w:t>Визначення розмаху вібрацій робочого орган</w:t>
            </w:r>
            <w:r>
              <w:rPr>
                <w:spacing w:val="-7"/>
                <w:szCs w:val="28"/>
              </w:rPr>
              <w:t>у</w:t>
            </w:r>
            <w:r w:rsidRPr="004037C6">
              <w:rPr>
                <w:spacing w:val="-7"/>
                <w:szCs w:val="28"/>
              </w:rPr>
              <w:t xml:space="preserve"> машини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4F573E" w14:textId="16404F4F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27958E9B" w14:textId="77777777" w:rsidTr="004B2D7C">
        <w:tc>
          <w:tcPr>
            <w:tcW w:w="710" w:type="dxa"/>
            <w:shd w:val="clear" w:color="auto" w:fill="auto"/>
            <w:vAlign w:val="center"/>
          </w:tcPr>
          <w:p w14:paraId="66D5CF94" w14:textId="77777777" w:rsidR="00BB6650" w:rsidRDefault="00BB6650" w:rsidP="004B2D7C">
            <w:pPr>
              <w:jc w:val="center"/>
            </w:pPr>
            <w: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89580D" w14:textId="77777777" w:rsidR="00BB6650" w:rsidRPr="004037C6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4037C6">
              <w:rPr>
                <w:szCs w:val="28"/>
              </w:rPr>
              <w:t xml:space="preserve">Вибір варіанта встановлення </w:t>
            </w:r>
            <w:proofErr w:type="spellStart"/>
            <w:r w:rsidRPr="004037C6">
              <w:rPr>
                <w:szCs w:val="28"/>
              </w:rPr>
              <w:t>вібропривода</w:t>
            </w:r>
            <w:proofErr w:type="spellEnd"/>
            <w:r w:rsidRPr="004037C6">
              <w:rPr>
                <w:szCs w:val="28"/>
              </w:rPr>
              <w:t xml:space="preserve"> на машині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03CB28" w14:textId="7E0259B8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1D39AE16" w14:textId="77777777" w:rsidTr="004B2D7C">
        <w:tc>
          <w:tcPr>
            <w:tcW w:w="710" w:type="dxa"/>
            <w:shd w:val="clear" w:color="auto" w:fill="auto"/>
            <w:vAlign w:val="center"/>
          </w:tcPr>
          <w:p w14:paraId="2F8C9851" w14:textId="77777777" w:rsidR="00BB6650" w:rsidRDefault="00BB6650" w:rsidP="004B2D7C">
            <w:pPr>
              <w:jc w:val="center"/>
            </w:pPr>
            <w:r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BC2442" w14:textId="77777777" w:rsidR="00BB6650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4037C6">
              <w:rPr>
                <w:spacing w:val="-7"/>
                <w:szCs w:val="28"/>
              </w:rPr>
              <w:t>Визначення потужності вібраційного привода машини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7C0BC" w14:textId="111F66A0" w:rsidR="00BB6650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096918D4" w14:textId="77777777" w:rsidTr="004B2D7C">
        <w:tc>
          <w:tcPr>
            <w:tcW w:w="710" w:type="dxa"/>
            <w:shd w:val="clear" w:color="auto" w:fill="auto"/>
            <w:vAlign w:val="center"/>
          </w:tcPr>
          <w:p w14:paraId="48D847E6" w14:textId="77777777" w:rsidR="00BB6650" w:rsidRDefault="00BB6650" w:rsidP="004B2D7C">
            <w:pPr>
              <w:jc w:val="center"/>
            </w:pPr>
            <w: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4B2E74" w14:textId="77777777" w:rsidR="00BB6650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 xml:space="preserve">Розрахунок параметрів </w:t>
            </w:r>
            <w:proofErr w:type="spellStart"/>
            <w:r w:rsidRPr="007A0D1B">
              <w:rPr>
                <w:spacing w:val="-7"/>
                <w:szCs w:val="28"/>
              </w:rPr>
              <w:t>безударних</w:t>
            </w:r>
            <w:proofErr w:type="spellEnd"/>
            <w:r w:rsidRPr="007A0D1B">
              <w:rPr>
                <w:spacing w:val="-7"/>
                <w:szCs w:val="28"/>
              </w:rPr>
              <w:t xml:space="preserve"> вібраційних машин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1E132" w14:textId="268C4CEA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213CC369" w14:textId="77777777" w:rsidTr="004B2D7C">
        <w:tc>
          <w:tcPr>
            <w:tcW w:w="710" w:type="dxa"/>
            <w:shd w:val="clear" w:color="auto" w:fill="auto"/>
            <w:vAlign w:val="center"/>
          </w:tcPr>
          <w:p w14:paraId="1FEA3271" w14:textId="77777777" w:rsidR="00BB6650" w:rsidRDefault="00BB6650" w:rsidP="004B2D7C">
            <w:pPr>
              <w:jc w:val="center"/>
            </w:pPr>
            <w:r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9DE014" w14:textId="77777777" w:rsidR="00BB6650" w:rsidRPr="004037C6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>Розрахунок параметрів вібраційних машин ударної дії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AA66F7" w14:textId="24A643BB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5055711C" w14:textId="77777777" w:rsidTr="004B2D7C">
        <w:tc>
          <w:tcPr>
            <w:tcW w:w="710" w:type="dxa"/>
            <w:shd w:val="clear" w:color="auto" w:fill="auto"/>
            <w:vAlign w:val="center"/>
          </w:tcPr>
          <w:p w14:paraId="33215708" w14:textId="77777777" w:rsidR="00BB6650" w:rsidRDefault="00BB6650" w:rsidP="004B2D7C">
            <w:pPr>
              <w:jc w:val="center"/>
            </w:pPr>
            <w:r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14971D" w14:textId="77777777" w:rsidR="00BB6650" w:rsidRDefault="00BB6650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 w:rsidRPr="004037C6">
              <w:rPr>
                <w:spacing w:val="-7"/>
                <w:szCs w:val="28"/>
              </w:rPr>
              <w:t>Вивчення джерел збурення і засобів генерування механічних коливань у вібраційних машинах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5F8C5" w14:textId="0959470F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4D61D78E" w14:textId="77777777" w:rsidTr="004B2D7C">
        <w:tc>
          <w:tcPr>
            <w:tcW w:w="710" w:type="dxa"/>
            <w:shd w:val="clear" w:color="auto" w:fill="auto"/>
            <w:vAlign w:val="center"/>
          </w:tcPr>
          <w:p w14:paraId="78E12D50" w14:textId="77777777" w:rsidR="00BB6650" w:rsidRDefault="00BB6650" w:rsidP="004B2D7C">
            <w:pPr>
              <w:jc w:val="center"/>
            </w:pPr>
            <w:r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9456B6" w14:textId="77777777" w:rsidR="00BB6650" w:rsidRDefault="00BB6650" w:rsidP="004B2D7C">
            <w:pPr>
              <w:shd w:val="clear" w:color="auto" w:fill="FFFFFF"/>
              <w:ind w:left="29" w:right="931" w:firstLine="2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>Вивчення технологічного процесу, принципу дії і кінематичних схем вібраційних машин для обробки ґрунту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F7FAC" w14:textId="6186B956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  <w:tr w:rsidR="00BB6650" w:rsidRPr="008A5B1B" w14:paraId="7C3E503C" w14:textId="77777777" w:rsidTr="004B2D7C">
        <w:tc>
          <w:tcPr>
            <w:tcW w:w="710" w:type="dxa"/>
            <w:shd w:val="clear" w:color="auto" w:fill="auto"/>
            <w:vAlign w:val="center"/>
          </w:tcPr>
          <w:p w14:paraId="3D9735E8" w14:textId="77777777" w:rsidR="00BB6650" w:rsidRDefault="00BB6650" w:rsidP="004B2D7C">
            <w:pPr>
              <w:jc w:val="center"/>
            </w:pPr>
            <w:r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FBDE85" w14:textId="77777777" w:rsidR="00BB6650" w:rsidRDefault="00BB6650" w:rsidP="004B2D7C">
            <w:pPr>
              <w:shd w:val="clear" w:color="auto" w:fill="FFFFFF"/>
              <w:ind w:left="38" w:right="566" w:firstLine="34"/>
              <w:jc w:val="both"/>
              <w:rPr>
                <w:spacing w:val="-7"/>
                <w:szCs w:val="28"/>
              </w:rPr>
            </w:pPr>
            <w:r w:rsidRPr="007A0D1B">
              <w:rPr>
                <w:spacing w:val="-7"/>
                <w:szCs w:val="28"/>
              </w:rPr>
              <w:t>Вивчення технологічного процесу принципу дії і кінематичних схем вібраційних машин для посіву, збирання та післязбиральних процесів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47AF9" w14:textId="589141BE" w:rsidR="00BB6650" w:rsidRPr="008A5B1B" w:rsidRDefault="00B13CA6" w:rsidP="004B2D7C">
            <w:pPr>
              <w:jc w:val="center"/>
            </w:pPr>
            <w:r>
              <w:t>4</w:t>
            </w:r>
          </w:p>
        </w:tc>
      </w:tr>
    </w:tbl>
    <w:p w14:paraId="7D990D52" w14:textId="77777777" w:rsidR="00BB6650" w:rsidRDefault="00BB6650" w:rsidP="00BB6650"/>
    <w:p w14:paraId="73A108FC" w14:textId="77777777" w:rsidR="00BB6650" w:rsidRDefault="00BB6650" w:rsidP="00BB6650"/>
    <w:p w14:paraId="03E291AE" w14:textId="77777777" w:rsidR="009721AD" w:rsidRDefault="009721AD" w:rsidP="009721AD"/>
    <w:p w14:paraId="25FB6381" w14:textId="77777777" w:rsidR="009721AD" w:rsidRDefault="009721AD" w:rsidP="009721AD"/>
    <w:p w14:paraId="3825148B" w14:textId="77777777" w:rsidR="009721AD" w:rsidRPr="009721AD" w:rsidRDefault="009721AD" w:rsidP="009721AD">
      <w:r>
        <w:br w:type="page"/>
      </w:r>
    </w:p>
    <w:p w14:paraId="0191F9AF" w14:textId="77777777" w:rsidR="00824A74" w:rsidRDefault="00824A74" w:rsidP="0038032B">
      <w:pPr>
        <w:keepNext/>
        <w:numPr>
          <w:ilvl w:val="0"/>
          <w:numId w:val="65"/>
        </w:numPr>
        <w:jc w:val="both"/>
        <w:outlineLvl w:val="0"/>
        <w:rPr>
          <w:b/>
          <w:bCs/>
          <w:lang w:eastAsia="ru-RU"/>
        </w:rPr>
      </w:pPr>
      <w:r w:rsidRPr="0080727F">
        <w:rPr>
          <w:b/>
          <w:bCs/>
          <w:lang w:eastAsia="ru-RU"/>
        </w:rPr>
        <w:lastRenderedPageBreak/>
        <w:t>Контрольні питання, комплекти тестів для визначення рівня засвоєння знань студентами.</w:t>
      </w:r>
    </w:p>
    <w:p w14:paraId="5824523D" w14:textId="77777777" w:rsidR="0004337F" w:rsidRPr="001D28E9" w:rsidRDefault="0004337F" w:rsidP="0002739D">
      <w:pPr>
        <w:spacing w:before="100" w:beforeAutospacing="1" w:after="100" w:afterAutospacing="1"/>
        <w:ind w:firstLine="709"/>
        <w:jc w:val="both"/>
        <w:rPr>
          <w:b/>
          <w:szCs w:val="28"/>
        </w:rPr>
      </w:pPr>
      <w:r>
        <w:rPr>
          <w:b/>
          <w:szCs w:val="28"/>
        </w:rPr>
        <w:t>Контрольні питання</w:t>
      </w:r>
    </w:p>
    <w:p w14:paraId="0473D9B0" w14:textId="77777777" w:rsidR="00D26267" w:rsidRPr="00DC788A" w:rsidRDefault="00D26267" w:rsidP="00D26267">
      <w:pPr>
        <w:pStyle w:val="a"/>
        <w:jc w:val="left"/>
        <w:rPr>
          <w:sz w:val="24"/>
        </w:rPr>
      </w:pPr>
      <w:r w:rsidRPr="00DC788A">
        <w:rPr>
          <w:sz w:val="24"/>
        </w:rPr>
        <w:t>Назвіть етапи створення нової вібраційної машини</w:t>
      </w:r>
    </w:p>
    <w:p w14:paraId="6B72E69D" w14:textId="77777777" w:rsidR="00D26267" w:rsidRPr="00DC788A" w:rsidRDefault="00D26267" w:rsidP="00D26267">
      <w:pPr>
        <w:pStyle w:val="a"/>
        <w:jc w:val="left"/>
        <w:rPr>
          <w:sz w:val="24"/>
        </w:rPr>
      </w:pPr>
      <w:r w:rsidRPr="00DC788A">
        <w:rPr>
          <w:sz w:val="24"/>
        </w:rPr>
        <w:t>Які характеристики якості і надійності вібраційної машини ви знаєте?</w:t>
      </w:r>
    </w:p>
    <w:p w14:paraId="3205FF49" w14:textId="77777777" w:rsidR="00D26267" w:rsidRPr="00DC788A" w:rsidRDefault="00D26267" w:rsidP="00D26267">
      <w:pPr>
        <w:pStyle w:val="a"/>
        <w:jc w:val="left"/>
        <w:rPr>
          <w:sz w:val="24"/>
        </w:rPr>
      </w:pPr>
      <w:r w:rsidRPr="00DC788A">
        <w:rPr>
          <w:sz w:val="24"/>
        </w:rPr>
        <w:t>Дайте характеристику аперіодичних коливань. Наведіть їх приклади</w:t>
      </w:r>
    </w:p>
    <w:p w14:paraId="2B1F5CE0" w14:textId="77777777" w:rsidR="00DC788A" w:rsidRPr="00DC788A" w:rsidRDefault="00DC788A" w:rsidP="00D26267">
      <w:pPr>
        <w:pStyle w:val="a"/>
        <w:jc w:val="left"/>
        <w:rPr>
          <w:sz w:val="24"/>
        </w:rPr>
      </w:pPr>
      <w:r w:rsidRPr="00DC788A">
        <w:rPr>
          <w:sz w:val="24"/>
        </w:rPr>
        <w:t xml:space="preserve">Визначити період вільних коливань вантажу вагою </w:t>
      </w:r>
      <w:r w:rsidRPr="00DC788A">
        <w:rPr>
          <w:i/>
          <w:sz w:val="24"/>
        </w:rPr>
        <w:t>Р=</w:t>
      </w:r>
      <w:r w:rsidRPr="00DC788A">
        <w:rPr>
          <w:iCs/>
          <w:sz w:val="24"/>
          <w:lang w:eastAsia="uk-UA"/>
        </w:rPr>
        <w:t>1 </w:t>
      </w:r>
      <w:r w:rsidRPr="00DC788A">
        <w:rPr>
          <w:i/>
          <w:iCs/>
          <w:sz w:val="24"/>
          <w:lang w:eastAsia="uk-UA"/>
        </w:rPr>
        <w:t>кг</w:t>
      </w:r>
      <w:r w:rsidRPr="00DC788A">
        <w:rPr>
          <w:iCs/>
          <w:sz w:val="24"/>
        </w:rPr>
        <w:t xml:space="preserve">, який </w:t>
      </w:r>
      <w:r w:rsidRPr="00DC788A">
        <w:rPr>
          <w:sz w:val="24"/>
        </w:rPr>
        <w:t xml:space="preserve">підвішений до двох послідовно з'єднаних пружин </w:t>
      </w:r>
      <w:proofErr w:type="spellStart"/>
      <w:r w:rsidRPr="00DC788A">
        <w:rPr>
          <w:sz w:val="24"/>
        </w:rPr>
        <w:t>жорсткостей</w:t>
      </w:r>
      <w:proofErr w:type="spellEnd"/>
      <w:r w:rsidRPr="00DC788A">
        <w:rPr>
          <w:sz w:val="24"/>
        </w:rPr>
        <w:t xml:space="preserve"> </w:t>
      </w:r>
      <w:r w:rsidRPr="00DC788A">
        <w:rPr>
          <w:i/>
          <w:position w:val="-10"/>
          <w:sz w:val="24"/>
          <w:lang w:eastAsia="uk-UA"/>
        </w:rPr>
        <w:object w:dxaOrig="200" w:dyaOrig="300" w14:anchorId="669A0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11" o:title=""/>
          </v:shape>
          <o:OLEObject Type="Embed" ProgID="Equation.3" ShapeID="_x0000_i1025" DrawAspect="Content" ObjectID="_1764935917" r:id="rId12"/>
        </w:object>
      </w:r>
      <w:r w:rsidRPr="00DC788A">
        <w:rPr>
          <w:iCs/>
          <w:sz w:val="24"/>
          <w:lang w:eastAsia="uk-UA"/>
        </w:rPr>
        <w:t> = 4</w:t>
      </w:r>
      <w:r w:rsidRPr="00DC788A">
        <w:rPr>
          <w:i/>
          <w:sz w:val="24"/>
          <w:lang w:eastAsia="uk-UA"/>
        </w:rPr>
        <w:t> Н/см</w:t>
      </w:r>
      <w:r w:rsidRPr="00DC788A">
        <w:rPr>
          <w:iCs/>
          <w:sz w:val="24"/>
          <w:lang w:eastAsia="uk-UA"/>
        </w:rPr>
        <w:t xml:space="preserve">, </w:t>
      </w:r>
      <w:r w:rsidRPr="00DC788A">
        <w:rPr>
          <w:iCs/>
          <w:position w:val="-10"/>
          <w:sz w:val="24"/>
          <w:lang w:eastAsia="uk-UA"/>
        </w:rPr>
        <w:object w:dxaOrig="220" w:dyaOrig="300" w14:anchorId="3E1D0E89">
          <v:shape id="_x0000_i1026" type="#_x0000_t75" style="width:11.25pt;height:15pt" o:ole="">
            <v:imagedata r:id="rId13" o:title=""/>
          </v:shape>
          <o:OLEObject Type="Embed" ProgID="Equation.3" ShapeID="_x0000_i1026" DrawAspect="Content" ObjectID="_1764935918" r:id="rId14"/>
        </w:object>
      </w:r>
      <w:r w:rsidRPr="00DC788A">
        <w:rPr>
          <w:iCs/>
          <w:sz w:val="24"/>
          <w:lang w:eastAsia="uk-UA"/>
        </w:rPr>
        <w:t> = 5</w:t>
      </w:r>
      <w:r w:rsidRPr="00DC788A">
        <w:rPr>
          <w:i/>
          <w:sz w:val="24"/>
          <w:lang w:eastAsia="uk-UA"/>
        </w:rPr>
        <w:t> Н/см</w:t>
      </w:r>
      <w:r w:rsidRPr="00DC788A">
        <w:rPr>
          <w:sz w:val="24"/>
        </w:rPr>
        <w:t>.</w:t>
      </w:r>
    </w:p>
    <w:p w14:paraId="6D3AD08B" w14:textId="77777777" w:rsidR="00DC788A" w:rsidRPr="00DC788A" w:rsidRDefault="00DC788A" w:rsidP="00D26267">
      <w:pPr>
        <w:pStyle w:val="a"/>
        <w:jc w:val="left"/>
        <w:rPr>
          <w:sz w:val="24"/>
        </w:rPr>
      </w:pPr>
      <w:r w:rsidRPr="00DC788A">
        <w:rPr>
          <w:sz w:val="24"/>
        </w:rPr>
        <w:t>Що таке фаза, колова частота та період вібраційних коливань?</w:t>
      </w:r>
    </w:p>
    <w:p w14:paraId="045F562B" w14:textId="77777777" w:rsidR="00DC788A" w:rsidRPr="00DC788A" w:rsidRDefault="00DC788A" w:rsidP="00D26267">
      <w:pPr>
        <w:pStyle w:val="a"/>
        <w:jc w:val="left"/>
        <w:rPr>
          <w:sz w:val="24"/>
        </w:rPr>
      </w:pPr>
      <w:r w:rsidRPr="00DC788A">
        <w:rPr>
          <w:sz w:val="24"/>
        </w:rPr>
        <w:t>Чим відрізняються диференціальні рівняння вільних коливань і змушених коливань без опору?</w:t>
      </w:r>
    </w:p>
    <w:p w14:paraId="587951DD" w14:textId="77777777" w:rsidR="00DC788A" w:rsidRPr="00DC788A" w:rsidRDefault="00DC788A" w:rsidP="00D26267">
      <w:pPr>
        <w:pStyle w:val="a"/>
        <w:jc w:val="left"/>
        <w:rPr>
          <w:sz w:val="24"/>
        </w:rPr>
      </w:pPr>
      <w:r w:rsidRPr="00DC788A">
        <w:rPr>
          <w:sz w:val="24"/>
          <w:lang w:eastAsia="uk-UA"/>
        </w:rPr>
        <w:t xml:space="preserve">Знайти закон коливального руху вантажу масою </w:t>
      </w:r>
      <w:r w:rsidRPr="00DC788A">
        <w:rPr>
          <w:i/>
          <w:iCs/>
          <w:sz w:val="24"/>
          <w:lang w:eastAsia="uk-UA"/>
        </w:rPr>
        <w:t>т</w:t>
      </w:r>
      <w:r w:rsidRPr="00DC788A">
        <w:rPr>
          <w:sz w:val="24"/>
          <w:lang w:eastAsia="uk-UA"/>
        </w:rPr>
        <w:t> = 1 </w:t>
      </w:r>
      <w:r w:rsidRPr="00DC788A">
        <w:rPr>
          <w:i/>
          <w:iCs/>
          <w:sz w:val="24"/>
          <w:lang w:eastAsia="uk-UA"/>
        </w:rPr>
        <w:t>кг</w:t>
      </w:r>
      <w:r w:rsidRPr="00DC788A">
        <w:rPr>
          <w:sz w:val="24"/>
          <w:lang w:eastAsia="uk-UA"/>
        </w:rPr>
        <w:t xml:space="preserve">, з'єднаного з двома пружинами із коефіцієнтами жорсткості </w:t>
      </w:r>
      <w:r w:rsidRPr="00DC788A">
        <w:rPr>
          <w:position w:val="-10"/>
          <w:sz w:val="24"/>
          <w:lang w:eastAsia="uk-UA"/>
        </w:rPr>
        <w:object w:dxaOrig="200" w:dyaOrig="300" w14:anchorId="7BC38159">
          <v:shape id="_x0000_i1027" type="#_x0000_t75" style="width:9.75pt;height:15pt" o:ole="">
            <v:imagedata r:id="rId15" o:title=""/>
          </v:shape>
          <o:OLEObject Type="Embed" ProgID="Equation.3" ShapeID="_x0000_i1027" DrawAspect="Content" ObjectID="_1764935919" r:id="rId16"/>
        </w:object>
      </w:r>
      <w:r w:rsidRPr="00DC788A">
        <w:rPr>
          <w:iCs/>
          <w:sz w:val="24"/>
          <w:lang w:eastAsia="uk-UA"/>
        </w:rPr>
        <w:t> = 4 </w:t>
      </w:r>
      <w:r w:rsidRPr="00DC788A">
        <w:rPr>
          <w:i/>
          <w:sz w:val="24"/>
          <w:lang w:eastAsia="uk-UA"/>
        </w:rPr>
        <w:t>Н/см</w:t>
      </w:r>
      <w:r w:rsidRPr="00DC788A">
        <w:rPr>
          <w:iCs/>
          <w:sz w:val="24"/>
          <w:lang w:eastAsia="uk-UA"/>
        </w:rPr>
        <w:t xml:space="preserve"> і </w:t>
      </w:r>
      <w:r w:rsidRPr="00DC788A">
        <w:rPr>
          <w:iCs/>
          <w:position w:val="-10"/>
          <w:sz w:val="24"/>
          <w:lang w:eastAsia="uk-UA"/>
        </w:rPr>
        <w:object w:dxaOrig="220" w:dyaOrig="300" w14:anchorId="16461C89">
          <v:shape id="_x0000_i1028" type="#_x0000_t75" style="width:11.25pt;height:15pt" o:ole="">
            <v:imagedata r:id="rId17" o:title=""/>
          </v:shape>
          <o:OLEObject Type="Embed" ProgID="Equation.3" ShapeID="_x0000_i1028" DrawAspect="Content" ObjectID="_1764935920" r:id="rId18"/>
        </w:object>
      </w:r>
      <w:r w:rsidRPr="00DC788A">
        <w:rPr>
          <w:iCs/>
          <w:sz w:val="24"/>
          <w:lang w:eastAsia="uk-UA"/>
        </w:rPr>
        <w:t xml:space="preserve"> = 5 </w:t>
      </w:r>
      <w:r w:rsidRPr="00DC788A">
        <w:rPr>
          <w:i/>
          <w:sz w:val="24"/>
          <w:lang w:eastAsia="uk-UA"/>
        </w:rPr>
        <w:t>Н/см</w:t>
      </w:r>
      <w:r w:rsidRPr="00DC788A">
        <w:rPr>
          <w:sz w:val="24"/>
          <w:lang w:eastAsia="uk-UA"/>
        </w:rPr>
        <w:t xml:space="preserve">. На початку руху вантаж був зміщений із положення статичної рівноваги на 4 </w:t>
      </w:r>
      <w:r w:rsidRPr="00DC788A">
        <w:rPr>
          <w:i/>
          <w:iCs/>
          <w:sz w:val="24"/>
          <w:lang w:eastAsia="uk-UA"/>
        </w:rPr>
        <w:t>см</w:t>
      </w:r>
      <w:r w:rsidRPr="00DC788A">
        <w:rPr>
          <w:sz w:val="24"/>
          <w:lang w:eastAsia="uk-UA"/>
        </w:rPr>
        <w:t xml:space="preserve"> і йому була надана початкова швидкість 90 </w:t>
      </w:r>
      <w:r w:rsidRPr="00DC788A">
        <w:rPr>
          <w:i/>
          <w:iCs/>
          <w:sz w:val="24"/>
          <w:lang w:eastAsia="uk-UA"/>
        </w:rPr>
        <w:t>см/с</w:t>
      </w:r>
      <w:r w:rsidRPr="00DC788A">
        <w:rPr>
          <w:sz w:val="24"/>
          <w:lang w:eastAsia="uk-UA"/>
        </w:rPr>
        <w:t xml:space="preserve">. Коливання відбуваються вздовж гладкої площини під кутом до горизонту </w:t>
      </w:r>
      <w:r w:rsidRPr="00DC788A">
        <w:rPr>
          <w:position w:val="-6"/>
          <w:sz w:val="24"/>
          <w:lang w:eastAsia="uk-UA"/>
        </w:rPr>
        <w:object w:dxaOrig="660" w:dyaOrig="279" w14:anchorId="1AC16826">
          <v:shape id="_x0000_i1029" type="#_x0000_t75" style="width:32.25pt;height:14.25pt" o:ole="">
            <v:imagedata r:id="rId19" o:title=""/>
          </v:shape>
          <o:OLEObject Type="Embed" ProgID="Equation.3" ShapeID="_x0000_i1029" DrawAspect="Content" ObjectID="_1764935921" r:id="rId20"/>
        </w:object>
      </w:r>
      <w:r w:rsidRPr="00DC788A">
        <w:rPr>
          <w:sz w:val="24"/>
          <w:lang w:eastAsia="uk-UA"/>
        </w:rPr>
        <w:t>.</w:t>
      </w:r>
    </w:p>
    <w:p w14:paraId="41466580" w14:textId="77777777" w:rsidR="00DC788A" w:rsidRPr="00DC788A" w:rsidRDefault="00DC788A" w:rsidP="00D26267">
      <w:pPr>
        <w:pStyle w:val="a"/>
        <w:jc w:val="left"/>
        <w:rPr>
          <w:sz w:val="24"/>
        </w:rPr>
      </w:pPr>
      <w:r w:rsidRPr="00DC788A">
        <w:rPr>
          <w:sz w:val="24"/>
        </w:rPr>
        <w:t>Якими є умови виникнення механічного резонансу?</w:t>
      </w:r>
    </w:p>
    <w:p w14:paraId="44B0ADA6" w14:textId="77777777" w:rsidR="00DC788A" w:rsidRPr="00DC788A" w:rsidRDefault="00DC788A" w:rsidP="00D26267">
      <w:pPr>
        <w:pStyle w:val="a"/>
        <w:jc w:val="left"/>
        <w:rPr>
          <w:sz w:val="24"/>
        </w:rPr>
      </w:pPr>
      <w:r w:rsidRPr="00DC788A">
        <w:rPr>
          <w:sz w:val="24"/>
          <w:lang w:eastAsia="uk-UA"/>
        </w:rPr>
        <w:t xml:space="preserve">Вантаж вагою </w:t>
      </w:r>
      <w:r w:rsidRPr="00DC788A">
        <w:rPr>
          <w:position w:val="-4"/>
          <w:sz w:val="24"/>
          <w:lang w:eastAsia="uk-UA"/>
        </w:rPr>
        <w:object w:dxaOrig="220" w:dyaOrig="220" w14:anchorId="08C52C03">
          <v:shape id="_x0000_i1030" type="#_x0000_t75" style="width:11.25pt;height:11.25pt" o:ole="">
            <v:imagedata r:id="rId21" o:title=""/>
          </v:shape>
          <o:OLEObject Type="Embed" ProgID="Equation.3" ShapeID="_x0000_i1030" DrawAspect="Content" ObjectID="_1764935922" r:id="rId22"/>
        </w:object>
      </w:r>
      <w:r w:rsidRPr="00DC788A">
        <w:rPr>
          <w:sz w:val="24"/>
          <w:lang w:eastAsia="uk-UA"/>
        </w:rPr>
        <w:t> = 325 </w:t>
      </w:r>
      <w:r w:rsidRPr="00DC788A">
        <w:rPr>
          <w:i/>
          <w:iCs/>
          <w:sz w:val="24"/>
          <w:lang w:eastAsia="uk-UA"/>
        </w:rPr>
        <w:t>г</w:t>
      </w:r>
      <w:r w:rsidRPr="00DC788A">
        <w:rPr>
          <w:sz w:val="24"/>
          <w:lang w:eastAsia="uk-UA"/>
        </w:rPr>
        <w:t xml:space="preserve"> підвішений до пружини жорсткістю </w:t>
      </w:r>
      <w:r w:rsidRPr="00DC788A">
        <w:rPr>
          <w:i/>
          <w:iCs/>
          <w:sz w:val="24"/>
          <w:lang w:eastAsia="uk-UA"/>
        </w:rPr>
        <w:t>с</w:t>
      </w:r>
      <w:r w:rsidRPr="00DC788A">
        <w:rPr>
          <w:sz w:val="24"/>
          <w:lang w:eastAsia="uk-UA"/>
        </w:rPr>
        <w:t> = 8 </w:t>
      </w:r>
      <w:r w:rsidRPr="00DC788A">
        <w:rPr>
          <w:i/>
          <w:iCs/>
          <w:sz w:val="24"/>
          <w:lang w:eastAsia="uk-UA"/>
        </w:rPr>
        <w:t>г/см</w:t>
      </w:r>
      <w:r w:rsidRPr="00DC788A">
        <w:rPr>
          <w:sz w:val="24"/>
          <w:lang w:eastAsia="uk-UA"/>
        </w:rPr>
        <w:t xml:space="preserve"> і здійснює коливання у середовищі. Сила опору середовища </w:t>
      </w:r>
      <w:r w:rsidRPr="00DC788A">
        <w:rPr>
          <w:position w:val="-10"/>
          <w:sz w:val="24"/>
          <w:lang w:eastAsia="uk-UA"/>
        </w:rPr>
        <w:object w:dxaOrig="800" w:dyaOrig="340" w14:anchorId="0F361708">
          <v:shape id="_x0000_i1031" type="#_x0000_t75" style="width:39.75pt;height:17.25pt" o:ole="">
            <v:imagedata r:id="rId23" o:title=""/>
          </v:shape>
          <o:OLEObject Type="Embed" ProgID="Equation.3" ShapeID="_x0000_i1031" DrawAspect="Content" ObjectID="_1764935923" r:id="rId24"/>
        </w:object>
      </w:r>
      <w:r w:rsidRPr="00DC788A">
        <w:rPr>
          <w:bCs/>
          <w:sz w:val="24"/>
          <w:lang w:eastAsia="uk-UA"/>
        </w:rPr>
        <w:t xml:space="preserve">, </w:t>
      </w:r>
      <w:r w:rsidRPr="00DC788A">
        <w:rPr>
          <w:bCs/>
          <w:position w:val="-6"/>
          <w:sz w:val="24"/>
          <w:lang w:eastAsia="uk-UA"/>
        </w:rPr>
        <w:object w:dxaOrig="220" w:dyaOrig="260" w14:anchorId="291E3A44">
          <v:shape id="_x0000_i1032" type="#_x0000_t75" style="width:11.25pt;height:12.75pt" o:ole="">
            <v:imagedata r:id="rId25" o:title=""/>
          </v:shape>
          <o:OLEObject Type="Embed" ProgID="Equation.3" ShapeID="_x0000_i1032" DrawAspect="Content" ObjectID="_1764935924" r:id="rId26"/>
        </w:object>
      </w:r>
      <w:r w:rsidRPr="00DC788A">
        <w:rPr>
          <w:bCs/>
          <w:sz w:val="24"/>
          <w:lang w:eastAsia="uk-UA"/>
        </w:rPr>
        <w:t xml:space="preserve"> </w:t>
      </w:r>
      <w:r w:rsidRPr="00DC788A">
        <w:rPr>
          <w:sz w:val="24"/>
          <w:lang w:eastAsia="uk-UA"/>
        </w:rPr>
        <w:t>–</w:t>
      </w:r>
      <w:r w:rsidRPr="00DC788A">
        <w:rPr>
          <w:bCs/>
          <w:sz w:val="24"/>
          <w:lang w:eastAsia="uk-UA"/>
        </w:rPr>
        <w:t xml:space="preserve"> </w:t>
      </w:r>
      <w:r w:rsidRPr="00DC788A">
        <w:rPr>
          <w:sz w:val="24"/>
          <w:lang w:eastAsia="uk-UA"/>
        </w:rPr>
        <w:t>[</w:t>
      </w:r>
      <w:r w:rsidRPr="00DC788A">
        <w:rPr>
          <w:bCs/>
          <w:i/>
          <w:iCs/>
          <w:sz w:val="24"/>
          <w:lang w:eastAsia="uk-UA"/>
        </w:rPr>
        <w:t>см/с</w:t>
      </w:r>
      <w:r w:rsidRPr="00DC788A">
        <w:rPr>
          <w:sz w:val="24"/>
          <w:lang w:eastAsia="uk-UA"/>
        </w:rPr>
        <w:t>]</w:t>
      </w:r>
      <w:r w:rsidRPr="00DC788A">
        <w:rPr>
          <w:bCs/>
          <w:sz w:val="24"/>
          <w:lang w:eastAsia="uk-UA"/>
        </w:rPr>
        <w:t xml:space="preserve">, </w:t>
      </w:r>
      <w:r w:rsidRPr="00DC788A">
        <w:rPr>
          <w:bCs/>
          <w:position w:val="-10"/>
          <w:sz w:val="24"/>
          <w:lang w:eastAsia="uk-UA"/>
        </w:rPr>
        <w:object w:dxaOrig="220" w:dyaOrig="240" w14:anchorId="07AE0A90">
          <v:shape id="_x0000_i1033" type="#_x0000_t75" style="width:11.25pt;height:12pt" o:ole="">
            <v:imagedata r:id="rId27" o:title=""/>
          </v:shape>
          <o:OLEObject Type="Embed" ProgID="Equation.3" ShapeID="_x0000_i1033" DrawAspect="Content" ObjectID="_1764935925" r:id="rId28"/>
        </w:object>
      </w:r>
      <w:r w:rsidRPr="00DC788A">
        <w:rPr>
          <w:bCs/>
          <w:sz w:val="24"/>
          <w:lang w:eastAsia="uk-UA"/>
        </w:rPr>
        <w:t xml:space="preserve"> </w:t>
      </w:r>
      <w:r w:rsidRPr="00DC788A">
        <w:rPr>
          <w:sz w:val="24"/>
          <w:lang w:eastAsia="uk-UA"/>
        </w:rPr>
        <w:t>–</w:t>
      </w:r>
      <w:r w:rsidRPr="00DC788A">
        <w:rPr>
          <w:bCs/>
          <w:sz w:val="24"/>
          <w:lang w:eastAsia="uk-UA"/>
        </w:rPr>
        <w:t xml:space="preserve"> </w:t>
      </w:r>
      <w:r w:rsidRPr="00DC788A">
        <w:rPr>
          <w:sz w:val="24"/>
          <w:lang w:eastAsia="uk-UA"/>
        </w:rPr>
        <w:t>[</w:t>
      </w:r>
      <w:proofErr w:type="spellStart"/>
      <w:r w:rsidRPr="00DC788A">
        <w:rPr>
          <w:bCs/>
          <w:i/>
          <w:iCs/>
          <w:sz w:val="24"/>
          <w:lang w:eastAsia="uk-UA"/>
        </w:rPr>
        <w:t>г·с</w:t>
      </w:r>
      <w:proofErr w:type="spellEnd"/>
      <w:r w:rsidRPr="00DC788A">
        <w:rPr>
          <w:bCs/>
          <w:i/>
          <w:iCs/>
          <w:sz w:val="24"/>
          <w:lang w:eastAsia="uk-UA"/>
        </w:rPr>
        <w:t>/см</w:t>
      </w:r>
      <w:r w:rsidRPr="00DC788A">
        <w:rPr>
          <w:sz w:val="24"/>
          <w:lang w:eastAsia="uk-UA"/>
        </w:rPr>
        <w:t>]</w:t>
      </w:r>
      <w:r w:rsidRPr="00DC788A">
        <w:rPr>
          <w:bCs/>
          <w:sz w:val="24"/>
          <w:lang w:eastAsia="uk-UA"/>
        </w:rPr>
        <w:t xml:space="preserve"> . Знайти закон руху вантажу, якщо на початку руху при </w:t>
      </w:r>
      <w:r w:rsidRPr="00DC788A">
        <w:rPr>
          <w:bCs/>
          <w:position w:val="-10"/>
          <w:sz w:val="24"/>
          <w:lang w:eastAsia="uk-UA"/>
        </w:rPr>
        <w:object w:dxaOrig="520" w:dyaOrig="300" w14:anchorId="3AD7F135">
          <v:shape id="_x0000_i1034" type="#_x0000_t75" style="width:26.25pt;height:15pt" o:ole="">
            <v:imagedata r:id="rId29" o:title=""/>
          </v:shape>
          <o:OLEObject Type="Embed" ProgID="Equation.3" ShapeID="_x0000_i1034" DrawAspect="Content" ObjectID="_1764935926" r:id="rId30"/>
        </w:object>
      </w:r>
      <w:r w:rsidRPr="00DC788A">
        <w:rPr>
          <w:bCs/>
          <w:sz w:val="24"/>
          <w:lang w:eastAsia="uk-UA"/>
        </w:rPr>
        <w:t xml:space="preserve">: </w:t>
      </w:r>
      <w:r w:rsidRPr="00DC788A">
        <w:rPr>
          <w:bCs/>
          <w:position w:val="-10"/>
          <w:sz w:val="24"/>
          <w:lang w:eastAsia="uk-UA"/>
        </w:rPr>
        <w:object w:dxaOrig="540" w:dyaOrig="300" w14:anchorId="094D4F41">
          <v:shape id="_x0000_i1035" type="#_x0000_t75" style="width:27pt;height:15pt" o:ole="">
            <v:imagedata r:id="rId31" o:title=""/>
          </v:shape>
          <o:OLEObject Type="Embed" ProgID="Equation.3" ShapeID="_x0000_i1035" DrawAspect="Content" ObjectID="_1764935927" r:id="rId32"/>
        </w:object>
      </w:r>
      <w:r w:rsidRPr="00DC788A">
        <w:rPr>
          <w:bCs/>
          <w:sz w:val="24"/>
          <w:lang w:eastAsia="uk-UA"/>
        </w:rPr>
        <w:t xml:space="preserve">, відстань від положення рівноваги </w:t>
      </w:r>
      <w:r w:rsidRPr="00DC788A">
        <w:rPr>
          <w:bCs/>
          <w:position w:val="-10"/>
          <w:sz w:val="24"/>
          <w:lang w:eastAsia="uk-UA"/>
        </w:rPr>
        <w:object w:dxaOrig="220" w:dyaOrig="300" w14:anchorId="75E631A6">
          <v:shape id="_x0000_i1036" type="#_x0000_t75" style="width:11.25pt;height:15pt" o:ole="">
            <v:imagedata r:id="rId33" o:title=""/>
          </v:shape>
          <o:OLEObject Type="Embed" ProgID="Equation.3" ShapeID="_x0000_i1036" DrawAspect="Content" ObjectID="_1764935928" r:id="rId34"/>
        </w:object>
      </w:r>
      <w:r w:rsidRPr="00DC788A">
        <w:rPr>
          <w:bCs/>
          <w:sz w:val="24"/>
          <w:lang w:eastAsia="uk-UA"/>
        </w:rPr>
        <w:t xml:space="preserve"> = 10 </w:t>
      </w:r>
      <w:r w:rsidRPr="00DC788A">
        <w:rPr>
          <w:i/>
          <w:iCs/>
          <w:sz w:val="24"/>
          <w:lang w:eastAsia="uk-UA"/>
        </w:rPr>
        <w:t>см</w:t>
      </w:r>
      <w:r w:rsidRPr="00DC788A">
        <w:rPr>
          <w:bCs/>
          <w:sz w:val="24"/>
          <w:lang w:eastAsia="uk-UA"/>
        </w:rPr>
        <w:t xml:space="preserve">. Коефіцієнт пропорційності опору середовища </w:t>
      </w:r>
      <w:r w:rsidRPr="00DC788A">
        <w:rPr>
          <w:bCs/>
          <w:position w:val="-10"/>
          <w:sz w:val="24"/>
          <w:lang w:eastAsia="uk-UA"/>
        </w:rPr>
        <w:object w:dxaOrig="220" w:dyaOrig="240" w14:anchorId="1B0BA09F">
          <v:shape id="_x0000_i1037" type="#_x0000_t75" style="width:11.25pt;height:12pt" o:ole="">
            <v:imagedata r:id="rId35" o:title=""/>
          </v:shape>
          <o:OLEObject Type="Embed" ProgID="Equation.3" ShapeID="_x0000_i1037" DrawAspect="Content" ObjectID="_1764935929" r:id="rId36"/>
        </w:object>
      </w:r>
      <w:r w:rsidRPr="00DC788A">
        <w:rPr>
          <w:bCs/>
          <w:sz w:val="24"/>
          <w:lang w:eastAsia="uk-UA"/>
        </w:rPr>
        <w:t xml:space="preserve"> = 2 </w:t>
      </w:r>
      <w:proofErr w:type="spellStart"/>
      <w:r w:rsidRPr="00DC788A">
        <w:rPr>
          <w:bCs/>
          <w:i/>
          <w:iCs/>
          <w:sz w:val="24"/>
          <w:lang w:eastAsia="uk-UA"/>
        </w:rPr>
        <w:t>г·с</w:t>
      </w:r>
      <w:proofErr w:type="spellEnd"/>
      <w:r w:rsidRPr="00DC788A">
        <w:rPr>
          <w:bCs/>
          <w:i/>
          <w:iCs/>
          <w:sz w:val="24"/>
          <w:lang w:eastAsia="uk-UA"/>
        </w:rPr>
        <w:t>/см</w:t>
      </w:r>
      <w:r w:rsidRPr="00DC788A">
        <w:rPr>
          <w:bCs/>
          <w:sz w:val="24"/>
          <w:lang w:eastAsia="uk-UA"/>
        </w:rPr>
        <w:t xml:space="preserve">.  </w:t>
      </w:r>
    </w:p>
    <w:p w14:paraId="4902A474" w14:textId="77777777" w:rsidR="00DC788A" w:rsidRPr="00DC788A" w:rsidRDefault="00197493" w:rsidP="00DC788A">
      <w:pPr>
        <w:pStyle w:val="a"/>
        <w:rPr>
          <w:sz w:val="24"/>
        </w:rPr>
      </w:pPr>
      <w:r w:rsidRPr="00DC788A">
        <w:rPr>
          <w:sz w:val="24"/>
        </w:rPr>
        <w:t xml:space="preserve"> </w:t>
      </w:r>
      <w:r w:rsidR="00DC788A" w:rsidRPr="00DC788A">
        <w:rPr>
          <w:sz w:val="24"/>
        </w:rPr>
        <w:t>Назвіть переваги застосування вібраційного викопування коренеплодів порівняно із традиційними методами.</w:t>
      </w:r>
    </w:p>
    <w:p w14:paraId="056BC63E" w14:textId="77777777" w:rsidR="00DC788A" w:rsidRDefault="00DC788A" w:rsidP="00D26267">
      <w:pPr>
        <w:pStyle w:val="a"/>
        <w:jc w:val="left"/>
        <w:rPr>
          <w:sz w:val="24"/>
          <w:lang w:eastAsia="uk-UA"/>
        </w:rPr>
      </w:pPr>
      <w:r w:rsidRPr="00DC788A">
        <w:rPr>
          <w:sz w:val="24"/>
          <w:lang w:eastAsia="uk-UA"/>
        </w:rPr>
        <w:t xml:space="preserve">Вантаж вагою 100 </w:t>
      </w:r>
      <w:r w:rsidRPr="00DC788A">
        <w:rPr>
          <w:i/>
          <w:iCs/>
          <w:sz w:val="24"/>
          <w:lang w:eastAsia="uk-UA"/>
        </w:rPr>
        <w:t>г</w:t>
      </w:r>
      <w:r w:rsidRPr="00DC788A">
        <w:rPr>
          <w:sz w:val="24"/>
          <w:lang w:eastAsia="uk-UA"/>
        </w:rPr>
        <w:t xml:space="preserve"> підвішений до кінця пружини і рухається у рідині. Знайти рівняння руху вантажу як матеріальної точки, якщо в початковий момент часу цей вантаж був зсунутий від положення рівноваги на </w:t>
      </w:r>
      <w:r w:rsidRPr="00DC788A">
        <w:rPr>
          <w:iCs/>
          <w:position w:val="-10"/>
          <w:sz w:val="24"/>
          <w:lang w:eastAsia="uk-UA"/>
        </w:rPr>
        <w:object w:dxaOrig="859" w:dyaOrig="300" w14:anchorId="281DBC38">
          <v:shape id="_x0000_i1038" type="#_x0000_t75" style="width:43.5pt;height:15pt" o:ole="">
            <v:imagedata r:id="rId37" o:title=""/>
          </v:shape>
          <o:OLEObject Type="Embed" ProgID="Equation.3" ShapeID="_x0000_i1038" DrawAspect="Content" ObjectID="_1764935930" r:id="rId38"/>
        </w:object>
      </w:r>
      <w:r w:rsidRPr="00DC788A">
        <w:rPr>
          <w:iCs/>
          <w:sz w:val="24"/>
          <w:lang w:eastAsia="uk-UA"/>
        </w:rPr>
        <w:t xml:space="preserve"> та</w:t>
      </w:r>
      <w:r w:rsidRPr="00DC788A">
        <w:rPr>
          <w:sz w:val="24"/>
          <w:lang w:eastAsia="uk-UA"/>
        </w:rPr>
        <w:t xml:space="preserve"> відпущений без початкової швидкості. Коефіцієнт жорсткості пружини </w:t>
      </w:r>
      <w:r w:rsidRPr="00DC788A">
        <w:rPr>
          <w:i/>
          <w:iCs/>
          <w:sz w:val="24"/>
          <w:lang w:eastAsia="uk-UA"/>
        </w:rPr>
        <w:t>с</w:t>
      </w:r>
      <w:r w:rsidRPr="00DC788A">
        <w:rPr>
          <w:sz w:val="24"/>
          <w:lang w:eastAsia="uk-UA"/>
        </w:rPr>
        <w:t xml:space="preserve"> = 20 </w:t>
      </w:r>
      <w:r w:rsidRPr="00DC788A">
        <w:rPr>
          <w:i/>
          <w:iCs/>
          <w:sz w:val="24"/>
          <w:lang w:eastAsia="uk-UA"/>
        </w:rPr>
        <w:t>г/см</w:t>
      </w:r>
      <w:r w:rsidRPr="00DC788A">
        <w:rPr>
          <w:sz w:val="24"/>
          <w:lang w:eastAsia="uk-UA"/>
        </w:rPr>
        <w:t xml:space="preserve">. Сила опору руху пропорційна першому ступеню швидкості вантажу: </w:t>
      </w:r>
      <w:r w:rsidRPr="00DC788A">
        <w:rPr>
          <w:position w:val="-10"/>
          <w:sz w:val="24"/>
          <w:lang w:eastAsia="uk-UA"/>
        </w:rPr>
        <w:object w:dxaOrig="720" w:dyaOrig="279" w14:anchorId="17CA7CA0">
          <v:shape id="_x0000_i1039" type="#_x0000_t75" style="width:36pt;height:14.25pt" o:ole="">
            <v:imagedata r:id="rId39" o:title=""/>
          </v:shape>
          <o:OLEObject Type="Embed" ProgID="Equation.3" ShapeID="_x0000_i1039" DrawAspect="Content" ObjectID="_1764935931" r:id="rId40"/>
        </w:object>
      </w:r>
      <w:r w:rsidRPr="00DC788A">
        <w:rPr>
          <w:sz w:val="24"/>
          <w:lang w:eastAsia="uk-UA"/>
        </w:rPr>
        <w:t>,</w:t>
      </w:r>
      <w:r w:rsidRPr="00DC788A">
        <w:rPr>
          <w:iCs/>
          <w:sz w:val="24"/>
          <w:lang w:eastAsia="uk-UA"/>
        </w:rPr>
        <w:t xml:space="preserve"> </w:t>
      </w:r>
      <w:r w:rsidRPr="00DC788A">
        <w:rPr>
          <w:sz w:val="24"/>
          <w:lang w:eastAsia="uk-UA"/>
        </w:rPr>
        <w:t xml:space="preserve">де </w:t>
      </w:r>
      <w:r w:rsidRPr="00DC788A">
        <w:rPr>
          <w:position w:val="-22"/>
          <w:sz w:val="24"/>
          <w:lang w:eastAsia="uk-UA"/>
        </w:rPr>
        <w:object w:dxaOrig="1100" w:dyaOrig="560" w14:anchorId="4E1BB627">
          <v:shape id="_x0000_i1040" type="#_x0000_t75" style="width:54.75pt;height:27.75pt" o:ole="">
            <v:imagedata r:id="rId41" o:title=""/>
          </v:shape>
          <o:OLEObject Type="Embed" ProgID="Equation.3" ShapeID="_x0000_i1040" DrawAspect="Content" ObjectID="_1764935932" r:id="rId42"/>
        </w:object>
      </w:r>
      <w:r>
        <w:rPr>
          <w:sz w:val="24"/>
          <w:lang w:eastAsia="uk-UA"/>
        </w:rPr>
        <w:t>.</w:t>
      </w:r>
    </w:p>
    <w:p w14:paraId="12A0F2AC" w14:textId="77777777" w:rsidR="00DC788A" w:rsidRPr="007B6E5C" w:rsidRDefault="00DC788A" w:rsidP="00D26267">
      <w:pPr>
        <w:pStyle w:val="a"/>
        <w:jc w:val="left"/>
        <w:rPr>
          <w:sz w:val="24"/>
          <w:lang w:eastAsia="uk-UA"/>
        </w:rPr>
      </w:pPr>
      <w:r w:rsidRPr="007B6E5C">
        <w:rPr>
          <w:sz w:val="24"/>
        </w:rPr>
        <w:t>Які динамічні схеми вібраційних машин ви знаєте? Зробіть їх порівняльний аналіз.</w:t>
      </w:r>
    </w:p>
    <w:p w14:paraId="438A6229" w14:textId="77777777" w:rsidR="00DC788A" w:rsidRPr="007B6E5C" w:rsidRDefault="00DC788A" w:rsidP="00D26267">
      <w:pPr>
        <w:pStyle w:val="a"/>
        <w:jc w:val="left"/>
        <w:rPr>
          <w:sz w:val="24"/>
          <w:lang w:eastAsia="uk-UA"/>
        </w:rPr>
      </w:pPr>
      <w:r w:rsidRPr="007B6E5C">
        <w:rPr>
          <w:bCs/>
          <w:sz w:val="24"/>
          <w:lang w:eastAsia="uk-UA"/>
        </w:rPr>
        <w:t xml:space="preserve">Вантаж </w:t>
      </w:r>
      <w:r w:rsidRPr="007B6E5C">
        <w:rPr>
          <w:bCs/>
          <w:i/>
          <w:sz w:val="24"/>
          <w:lang w:eastAsia="uk-UA"/>
        </w:rPr>
        <w:t>Р</w:t>
      </w:r>
      <w:r w:rsidRPr="007B6E5C">
        <w:rPr>
          <w:bCs/>
          <w:iCs/>
          <w:sz w:val="24"/>
          <w:lang w:eastAsia="uk-UA"/>
        </w:rPr>
        <w:t> </w:t>
      </w:r>
      <w:r w:rsidRPr="007B6E5C">
        <w:rPr>
          <w:bCs/>
          <w:sz w:val="24"/>
          <w:lang w:eastAsia="uk-UA"/>
        </w:rPr>
        <w:t>= 1,96 </w:t>
      </w:r>
      <w:r w:rsidRPr="007B6E5C">
        <w:rPr>
          <w:bCs/>
          <w:i/>
          <w:iCs/>
          <w:sz w:val="24"/>
          <w:lang w:eastAsia="uk-UA"/>
        </w:rPr>
        <w:t>кг</w:t>
      </w:r>
      <w:r w:rsidRPr="007B6E5C">
        <w:rPr>
          <w:bCs/>
          <w:sz w:val="24"/>
          <w:lang w:eastAsia="uk-UA"/>
        </w:rPr>
        <w:t xml:space="preserve"> підвішений на пружині, яка може масою в 1</w:t>
      </w:r>
      <w:r w:rsidRPr="007B6E5C">
        <w:rPr>
          <w:bCs/>
          <w:i/>
          <w:iCs/>
          <w:sz w:val="24"/>
          <w:lang w:eastAsia="uk-UA"/>
        </w:rPr>
        <w:t> кг</w:t>
      </w:r>
      <w:r w:rsidRPr="007B6E5C">
        <w:rPr>
          <w:bCs/>
          <w:sz w:val="24"/>
          <w:lang w:eastAsia="uk-UA"/>
        </w:rPr>
        <w:t xml:space="preserve"> бути розтягнута на 20 </w:t>
      </w:r>
      <w:r w:rsidRPr="007B6E5C">
        <w:rPr>
          <w:i/>
          <w:iCs/>
          <w:sz w:val="24"/>
          <w:lang w:eastAsia="uk-UA"/>
        </w:rPr>
        <w:t>см</w:t>
      </w:r>
      <w:r w:rsidRPr="007B6E5C">
        <w:rPr>
          <w:bCs/>
          <w:sz w:val="24"/>
          <w:lang w:eastAsia="uk-UA"/>
        </w:rPr>
        <w:t xml:space="preserve">. </w:t>
      </w:r>
      <w:r w:rsidRPr="007B6E5C">
        <w:rPr>
          <w:sz w:val="24"/>
          <w:lang w:eastAsia="uk-UA"/>
        </w:rPr>
        <w:t>Визначити закон коливального руху цього вантажу у середовищі, якщо</w:t>
      </w:r>
      <w:r w:rsidRPr="007B6E5C">
        <w:rPr>
          <w:bCs/>
          <w:sz w:val="24"/>
          <w:lang w:eastAsia="uk-UA"/>
        </w:rPr>
        <w:t xml:space="preserve"> сила опору середовища </w:t>
      </w:r>
      <w:r w:rsidRPr="007B6E5C">
        <w:rPr>
          <w:bCs/>
          <w:position w:val="-10"/>
          <w:sz w:val="24"/>
          <w:lang w:eastAsia="uk-UA"/>
        </w:rPr>
        <w:object w:dxaOrig="680" w:dyaOrig="279" w14:anchorId="1827E092">
          <v:shape id="_x0000_i1041" type="#_x0000_t75" style="width:33.75pt;height:14.25pt" o:ole="">
            <v:imagedata r:id="rId43" o:title=""/>
          </v:shape>
          <o:OLEObject Type="Embed" ProgID="Equation.3" ShapeID="_x0000_i1041" DrawAspect="Content" ObjectID="_1764935933" r:id="rId44"/>
        </w:object>
      </w:r>
      <w:r w:rsidRPr="007B6E5C">
        <w:rPr>
          <w:bCs/>
          <w:iCs/>
          <w:sz w:val="24"/>
          <w:lang w:eastAsia="uk-UA"/>
        </w:rPr>
        <w:t xml:space="preserve">, </w:t>
      </w:r>
      <w:r w:rsidRPr="007B6E5C">
        <w:rPr>
          <w:bCs/>
          <w:sz w:val="24"/>
          <w:lang w:eastAsia="uk-UA"/>
        </w:rPr>
        <w:t>де</w:t>
      </w:r>
      <w:r w:rsidRPr="007B6E5C">
        <w:rPr>
          <w:bCs/>
          <w:i/>
          <w:iCs/>
          <w:sz w:val="24"/>
          <w:lang w:eastAsia="uk-UA"/>
        </w:rPr>
        <w:t xml:space="preserve"> </w:t>
      </w:r>
      <w:r w:rsidRPr="007B6E5C">
        <w:rPr>
          <w:bCs/>
          <w:i/>
          <w:iCs/>
          <w:position w:val="-10"/>
          <w:sz w:val="24"/>
          <w:lang w:eastAsia="uk-UA"/>
        </w:rPr>
        <w:object w:dxaOrig="760" w:dyaOrig="279" w14:anchorId="4CDEF1D1">
          <v:shape id="_x0000_i1042" type="#_x0000_t75" style="width:38.25pt;height:14.25pt" o:ole="">
            <v:imagedata r:id="rId45" o:title=""/>
          </v:shape>
          <o:OLEObject Type="Embed" ProgID="Equation.3" ShapeID="_x0000_i1042" DrawAspect="Content" ObjectID="_1764935934" r:id="rId46"/>
        </w:object>
      </w:r>
      <w:r w:rsidRPr="007B6E5C">
        <w:rPr>
          <w:bCs/>
          <w:iCs/>
          <w:sz w:val="24"/>
          <w:lang w:eastAsia="uk-UA"/>
        </w:rPr>
        <w:t xml:space="preserve"> </w:t>
      </w:r>
      <w:proofErr w:type="spellStart"/>
      <w:r w:rsidRPr="007B6E5C">
        <w:rPr>
          <w:bCs/>
          <w:i/>
          <w:iCs/>
          <w:sz w:val="24"/>
          <w:lang w:eastAsia="uk-UA"/>
        </w:rPr>
        <w:t>кг·с</w:t>
      </w:r>
      <w:proofErr w:type="spellEnd"/>
      <w:r w:rsidRPr="007B6E5C">
        <w:rPr>
          <w:bCs/>
          <w:i/>
          <w:iCs/>
          <w:sz w:val="24"/>
          <w:lang w:eastAsia="uk-UA"/>
        </w:rPr>
        <w:t>/см</w:t>
      </w:r>
      <w:r w:rsidRPr="007B6E5C">
        <w:rPr>
          <w:bCs/>
          <w:sz w:val="24"/>
          <w:lang w:eastAsia="uk-UA"/>
        </w:rPr>
        <w:t xml:space="preserve">, </w:t>
      </w:r>
      <w:r w:rsidRPr="007B6E5C">
        <w:rPr>
          <w:bCs/>
          <w:position w:val="-6"/>
          <w:sz w:val="24"/>
          <w:lang w:eastAsia="uk-UA"/>
        </w:rPr>
        <w:object w:dxaOrig="220" w:dyaOrig="240" w14:anchorId="1FEFC248">
          <v:shape id="_x0000_i1043" type="#_x0000_t75" style="width:11.25pt;height:12pt" o:ole="">
            <v:imagedata r:id="rId47" o:title=""/>
          </v:shape>
          <o:OLEObject Type="Embed" ProgID="Equation.3" ShapeID="_x0000_i1043" DrawAspect="Content" ObjectID="_1764935935" r:id="rId48"/>
        </w:object>
      </w:r>
      <w:r w:rsidRPr="007B6E5C">
        <w:rPr>
          <w:bCs/>
          <w:sz w:val="24"/>
          <w:lang w:eastAsia="uk-UA"/>
        </w:rPr>
        <w:t xml:space="preserve"> –  </w:t>
      </w:r>
      <w:r w:rsidRPr="007B6E5C">
        <w:rPr>
          <w:sz w:val="24"/>
          <w:lang w:eastAsia="uk-UA"/>
        </w:rPr>
        <w:t>[</w:t>
      </w:r>
      <w:r w:rsidRPr="007B6E5C">
        <w:rPr>
          <w:i/>
          <w:iCs/>
          <w:sz w:val="24"/>
          <w:lang w:eastAsia="uk-UA"/>
        </w:rPr>
        <w:t>см/с</w:t>
      </w:r>
      <w:r w:rsidRPr="007B6E5C">
        <w:rPr>
          <w:sz w:val="24"/>
          <w:lang w:eastAsia="uk-UA"/>
        </w:rPr>
        <w:t>]</w:t>
      </w:r>
      <w:r w:rsidRPr="007B6E5C">
        <w:rPr>
          <w:bCs/>
          <w:sz w:val="24"/>
          <w:lang w:eastAsia="uk-UA"/>
        </w:rPr>
        <w:t>. Вважати, що у початковий момент пружина була розтягнута із положення рівноваги на 5 </w:t>
      </w:r>
      <w:r w:rsidRPr="007B6E5C">
        <w:rPr>
          <w:i/>
          <w:iCs/>
          <w:sz w:val="24"/>
          <w:lang w:eastAsia="uk-UA"/>
        </w:rPr>
        <w:t>см</w:t>
      </w:r>
      <w:r w:rsidRPr="007B6E5C">
        <w:rPr>
          <w:iCs/>
          <w:sz w:val="24"/>
          <w:lang w:eastAsia="uk-UA"/>
        </w:rPr>
        <w:t>, а</w:t>
      </w:r>
      <w:r w:rsidRPr="007B6E5C">
        <w:rPr>
          <w:bCs/>
          <w:sz w:val="24"/>
          <w:lang w:eastAsia="uk-UA"/>
        </w:rPr>
        <w:t xml:space="preserve"> тіло почало рухатись із стану спокою.</w:t>
      </w:r>
    </w:p>
    <w:p w14:paraId="2EE4A925" w14:textId="77777777" w:rsidR="00DC788A" w:rsidRPr="007B6E5C" w:rsidRDefault="00DC788A" w:rsidP="00D26267">
      <w:pPr>
        <w:pStyle w:val="a"/>
        <w:jc w:val="left"/>
        <w:rPr>
          <w:sz w:val="24"/>
          <w:lang w:eastAsia="uk-UA"/>
        </w:rPr>
      </w:pPr>
      <w:r w:rsidRPr="007B6E5C">
        <w:rPr>
          <w:sz w:val="24"/>
        </w:rPr>
        <w:t xml:space="preserve">Охарактеризуйте коливання, які надаються вібраційним </w:t>
      </w:r>
      <w:proofErr w:type="spellStart"/>
      <w:r w:rsidRPr="007B6E5C">
        <w:rPr>
          <w:sz w:val="24"/>
        </w:rPr>
        <w:t>викопуючим</w:t>
      </w:r>
      <w:proofErr w:type="spellEnd"/>
      <w:r w:rsidRPr="007B6E5C">
        <w:rPr>
          <w:sz w:val="24"/>
        </w:rPr>
        <w:t xml:space="preserve"> робочим органам?</w:t>
      </w:r>
    </w:p>
    <w:p w14:paraId="1539B9A6" w14:textId="77777777" w:rsidR="00DC788A" w:rsidRPr="006A3173" w:rsidRDefault="00DC788A" w:rsidP="00D26267">
      <w:pPr>
        <w:pStyle w:val="a"/>
        <w:jc w:val="left"/>
        <w:rPr>
          <w:sz w:val="24"/>
          <w:lang w:eastAsia="uk-UA"/>
        </w:rPr>
      </w:pPr>
      <w:r w:rsidRPr="007B6E5C">
        <w:rPr>
          <w:sz w:val="24"/>
        </w:rPr>
        <w:t xml:space="preserve">Вантаж вагою </w:t>
      </w:r>
      <w:r w:rsidRPr="007B6E5C">
        <w:rPr>
          <w:i/>
          <w:sz w:val="24"/>
        </w:rPr>
        <w:t>Р</w:t>
      </w:r>
      <w:r w:rsidRPr="007B6E5C">
        <w:rPr>
          <w:iCs/>
          <w:sz w:val="24"/>
        </w:rPr>
        <w:t> </w:t>
      </w:r>
      <w:r w:rsidRPr="007B6E5C">
        <w:rPr>
          <w:sz w:val="24"/>
        </w:rPr>
        <w:t>= 200 </w:t>
      </w:r>
      <w:r w:rsidRPr="007B6E5C">
        <w:rPr>
          <w:i/>
          <w:iCs/>
          <w:sz w:val="24"/>
        </w:rPr>
        <w:t>г</w:t>
      </w:r>
      <w:r w:rsidRPr="007B6E5C">
        <w:rPr>
          <w:sz w:val="24"/>
        </w:rPr>
        <w:t xml:space="preserve">, який підвішений до пружини жорсткості </w:t>
      </w:r>
      <w:r w:rsidRPr="007B6E5C">
        <w:rPr>
          <w:i/>
          <w:sz w:val="24"/>
        </w:rPr>
        <w:t>с </w:t>
      </w:r>
      <w:r w:rsidRPr="007B6E5C">
        <w:rPr>
          <w:iCs/>
          <w:sz w:val="24"/>
        </w:rPr>
        <w:t>= 1 </w:t>
      </w:r>
      <w:r w:rsidRPr="007B6E5C">
        <w:rPr>
          <w:i/>
          <w:sz w:val="24"/>
        </w:rPr>
        <w:t>кг/см</w:t>
      </w:r>
      <w:r w:rsidRPr="007B6E5C">
        <w:rPr>
          <w:iCs/>
          <w:sz w:val="24"/>
        </w:rPr>
        <w:t xml:space="preserve">, </w:t>
      </w:r>
      <w:r w:rsidRPr="007B6E5C">
        <w:rPr>
          <w:sz w:val="24"/>
        </w:rPr>
        <w:t xml:space="preserve">знаходиться під дією сили </w:t>
      </w:r>
      <w:r w:rsidRPr="007B6E5C">
        <w:rPr>
          <w:position w:val="-10"/>
          <w:sz w:val="24"/>
        </w:rPr>
        <w:object w:dxaOrig="1080" w:dyaOrig="300" w14:anchorId="4BFD1873">
          <v:shape id="_x0000_i1044" type="#_x0000_t75" style="width:54.75pt;height:15pt" o:ole="">
            <v:imagedata r:id="rId49" o:title=""/>
          </v:shape>
          <o:OLEObject Type="Embed" ProgID="Equation.3" ShapeID="_x0000_i1044" DrawAspect="Content" ObjectID="_1764935936" r:id="rId50"/>
        </w:object>
      </w:r>
      <w:r w:rsidRPr="007B6E5C">
        <w:rPr>
          <w:iCs/>
          <w:sz w:val="24"/>
        </w:rPr>
        <w:t xml:space="preserve">, </w:t>
      </w:r>
      <w:r w:rsidRPr="007B6E5C">
        <w:rPr>
          <w:sz w:val="24"/>
        </w:rPr>
        <w:t xml:space="preserve">де </w:t>
      </w:r>
      <w:r w:rsidRPr="007B6E5C">
        <w:rPr>
          <w:position w:val="-10"/>
          <w:sz w:val="24"/>
        </w:rPr>
        <w:object w:dxaOrig="260" w:dyaOrig="300" w14:anchorId="479FDAE1">
          <v:shape id="_x0000_i1045" type="#_x0000_t75" style="width:12.75pt;height:15pt" o:ole="">
            <v:imagedata r:id="rId51" o:title=""/>
          </v:shape>
          <o:OLEObject Type="Embed" ProgID="Equation.3" ShapeID="_x0000_i1045" DrawAspect="Content" ObjectID="_1764935937" r:id="rId52"/>
        </w:object>
      </w:r>
      <w:r w:rsidRPr="007B6E5C">
        <w:rPr>
          <w:sz w:val="24"/>
        </w:rPr>
        <w:t> = 2 </w:t>
      </w:r>
      <w:r w:rsidRPr="007B6E5C">
        <w:rPr>
          <w:i/>
          <w:iCs/>
          <w:sz w:val="24"/>
        </w:rPr>
        <w:t>кг</w:t>
      </w:r>
      <w:r w:rsidRPr="007B6E5C">
        <w:rPr>
          <w:sz w:val="24"/>
        </w:rPr>
        <w:t xml:space="preserve">, </w:t>
      </w:r>
      <w:r w:rsidRPr="007B6E5C">
        <w:rPr>
          <w:i/>
          <w:iCs/>
          <w:sz w:val="24"/>
        </w:rPr>
        <w:t>р</w:t>
      </w:r>
      <w:r w:rsidRPr="007B6E5C">
        <w:rPr>
          <w:sz w:val="24"/>
        </w:rPr>
        <w:t> = 50 </w:t>
      </w:r>
      <w:r w:rsidRPr="007B6E5C">
        <w:rPr>
          <w:i/>
          <w:iCs/>
          <w:sz w:val="24"/>
        </w:rPr>
        <w:t>с</w:t>
      </w:r>
      <w:r w:rsidRPr="007B6E5C">
        <w:rPr>
          <w:iCs/>
          <w:sz w:val="24"/>
          <w:vertAlign w:val="superscript"/>
        </w:rPr>
        <w:t>-1</w:t>
      </w:r>
      <w:r w:rsidRPr="007B6E5C">
        <w:rPr>
          <w:sz w:val="24"/>
        </w:rPr>
        <w:t xml:space="preserve">. У початковий момент </w:t>
      </w:r>
      <w:r w:rsidRPr="007B6E5C">
        <w:rPr>
          <w:position w:val="-10"/>
          <w:sz w:val="24"/>
        </w:rPr>
        <w:object w:dxaOrig="220" w:dyaOrig="300" w14:anchorId="5A9CC12E">
          <v:shape id="_x0000_i1046" type="#_x0000_t75" style="width:11.25pt;height:15pt" o:ole="">
            <v:imagedata r:id="rId53" o:title=""/>
          </v:shape>
          <o:OLEObject Type="Embed" ProgID="Equation.3" ShapeID="_x0000_i1046" DrawAspect="Content" ObjectID="_1764935938" r:id="rId54"/>
        </w:object>
      </w:r>
      <w:r w:rsidRPr="007B6E5C">
        <w:rPr>
          <w:sz w:val="24"/>
        </w:rPr>
        <w:t> = 2</w:t>
      </w:r>
      <w:r w:rsidRPr="007B6E5C">
        <w:rPr>
          <w:i/>
          <w:iCs/>
          <w:sz w:val="24"/>
        </w:rPr>
        <w:t> см</w:t>
      </w:r>
      <w:r w:rsidRPr="007B6E5C">
        <w:rPr>
          <w:sz w:val="24"/>
        </w:rPr>
        <w:t xml:space="preserve">, </w:t>
      </w:r>
      <w:r w:rsidRPr="006A3173">
        <w:rPr>
          <w:position w:val="-10"/>
          <w:sz w:val="24"/>
        </w:rPr>
        <w:object w:dxaOrig="220" w:dyaOrig="300" w14:anchorId="4AABDA93">
          <v:shape id="_x0000_i1047" type="#_x0000_t75" style="width:11.25pt;height:15pt" o:ole="">
            <v:imagedata r:id="rId55" o:title=""/>
          </v:shape>
          <o:OLEObject Type="Embed" ProgID="Equation.3" ShapeID="_x0000_i1047" DrawAspect="Content" ObjectID="_1764935939" r:id="rId56"/>
        </w:object>
      </w:r>
      <w:r w:rsidRPr="006A3173">
        <w:rPr>
          <w:sz w:val="24"/>
        </w:rPr>
        <w:t> = 10</w:t>
      </w:r>
      <w:r w:rsidRPr="006A3173">
        <w:rPr>
          <w:i/>
          <w:iCs/>
          <w:sz w:val="24"/>
        </w:rPr>
        <w:t> см</w:t>
      </w:r>
      <w:r w:rsidRPr="006A3173">
        <w:rPr>
          <w:iCs/>
          <w:sz w:val="24"/>
        </w:rPr>
        <w:t>/</w:t>
      </w:r>
      <w:r w:rsidRPr="006A3173">
        <w:rPr>
          <w:i/>
          <w:iCs/>
          <w:sz w:val="24"/>
        </w:rPr>
        <w:t>с</w:t>
      </w:r>
      <w:r w:rsidRPr="006A3173">
        <w:rPr>
          <w:sz w:val="24"/>
        </w:rPr>
        <w:t>. Знайти рівняння руху вантажу.</w:t>
      </w:r>
    </w:p>
    <w:p w14:paraId="6293DA89" w14:textId="77777777" w:rsidR="00DC788A" w:rsidRPr="006A3173" w:rsidRDefault="00DC788A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Якими методами досліджується стійкість збуреного руху механічної системи?</w:t>
      </w:r>
    </w:p>
    <w:p w14:paraId="5D33B3AD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Якими є особливості проектування вібраційних машин?</w:t>
      </w:r>
    </w:p>
    <w:p w14:paraId="2380E1FF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Визначити закон руху, період коливань і максимальну силу пружності пружини при русі вантажу вагою </w:t>
      </w:r>
      <w:r w:rsidRPr="006A3173">
        <w:rPr>
          <w:position w:val="-10"/>
          <w:sz w:val="24"/>
        </w:rPr>
        <w:object w:dxaOrig="820" w:dyaOrig="279" w14:anchorId="3DED2394">
          <v:shape id="_x0000_i1048" type="#_x0000_t75" style="width:41.25pt;height:14.25pt" o:ole="">
            <v:imagedata r:id="rId57" o:title=""/>
          </v:shape>
          <o:OLEObject Type="Embed" ProgID="Equation.3" ShapeID="_x0000_i1048" DrawAspect="Content" ObjectID="_1764935940" r:id="rId58"/>
        </w:object>
      </w:r>
      <w:r w:rsidRPr="006A3173">
        <w:rPr>
          <w:sz w:val="24"/>
        </w:rPr>
        <w:t xml:space="preserve">. Статичне подовження пружини </w:t>
      </w:r>
      <w:r w:rsidRPr="006A3173">
        <w:rPr>
          <w:position w:val="-10"/>
          <w:sz w:val="24"/>
        </w:rPr>
        <w:object w:dxaOrig="880" w:dyaOrig="300" w14:anchorId="4D7AA700">
          <v:shape id="_x0000_i1049" type="#_x0000_t75" style="width:44.25pt;height:15pt" o:ole="">
            <v:imagedata r:id="rId59" o:title=""/>
          </v:shape>
          <o:OLEObject Type="Embed" ProgID="Equation.3" ShapeID="_x0000_i1049" DrawAspect="Content" ObjectID="_1764935941" r:id="rId60"/>
        </w:object>
      </w:r>
      <w:r w:rsidRPr="006A3173">
        <w:rPr>
          <w:sz w:val="24"/>
        </w:rPr>
        <w:t xml:space="preserve">, довжина недеформованої пружини </w:t>
      </w:r>
      <w:r w:rsidRPr="006A3173">
        <w:rPr>
          <w:position w:val="-10"/>
          <w:sz w:val="24"/>
        </w:rPr>
        <w:object w:dxaOrig="880" w:dyaOrig="300" w14:anchorId="75659AB7">
          <v:shape id="_x0000_i1050" type="#_x0000_t75" style="width:44.25pt;height:15pt" o:ole="">
            <v:imagedata r:id="rId61" o:title=""/>
          </v:shape>
          <o:OLEObject Type="Embed" ProgID="Equation.3" ShapeID="_x0000_i1050" DrawAspect="Content" ObjectID="_1764935942" r:id="rId62"/>
        </w:object>
      </w:r>
      <w:r w:rsidRPr="006A3173">
        <w:rPr>
          <w:sz w:val="24"/>
        </w:rPr>
        <w:t xml:space="preserve">. У початковий момент часу при </w:t>
      </w:r>
      <w:r w:rsidRPr="006A3173">
        <w:rPr>
          <w:position w:val="-6"/>
          <w:sz w:val="24"/>
        </w:rPr>
        <w:object w:dxaOrig="440" w:dyaOrig="240" w14:anchorId="55ED5803">
          <v:shape id="_x0000_i1051" type="#_x0000_t75" style="width:21.75pt;height:12pt" o:ole="">
            <v:imagedata r:id="rId63" o:title=""/>
          </v:shape>
          <o:OLEObject Type="Embed" ProgID="Equation.3" ShapeID="_x0000_i1051" DrawAspect="Content" ObjectID="_1764935943" r:id="rId64"/>
        </w:object>
      </w:r>
      <w:r w:rsidRPr="006A3173">
        <w:rPr>
          <w:sz w:val="24"/>
        </w:rPr>
        <w:t xml:space="preserve">, </w:t>
      </w:r>
      <w:r w:rsidRPr="006A3173">
        <w:rPr>
          <w:position w:val="-10"/>
          <w:sz w:val="24"/>
        </w:rPr>
        <w:object w:dxaOrig="920" w:dyaOrig="300" w14:anchorId="0D565CE9">
          <v:shape id="_x0000_i1052" type="#_x0000_t75" style="width:45.75pt;height:15pt" o:ole="">
            <v:imagedata r:id="rId65" o:title=""/>
          </v:shape>
          <o:OLEObject Type="Embed" ProgID="Equation.3" ShapeID="_x0000_i1052" DrawAspect="Content" ObjectID="_1764935944" r:id="rId66"/>
        </w:object>
      </w:r>
      <w:r w:rsidRPr="006A3173">
        <w:rPr>
          <w:sz w:val="24"/>
        </w:rPr>
        <w:t xml:space="preserve">, </w:t>
      </w:r>
      <w:r w:rsidRPr="006A3173">
        <w:rPr>
          <w:position w:val="-10"/>
          <w:sz w:val="24"/>
        </w:rPr>
        <w:object w:dxaOrig="960" w:dyaOrig="300" w14:anchorId="453706C0">
          <v:shape id="_x0000_i1053" type="#_x0000_t75" style="width:47.25pt;height:15pt" o:ole="">
            <v:imagedata r:id="rId67" o:title=""/>
          </v:shape>
          <o:OLEObject Type="Embed" ProgID="Equation.3" ShapeID="_x0000_i1053" DrawAspect="Content" ObjectID="_1764935945" r:id="rId68"/>
        </w:object>
      </w:r>
    </w:p>
    <w:p w14:paraId="226AA790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В чому полягають особливості проектування приводних пристроїв вібраційних машин?</w:t>
      </w:r>
    </w:p>
    <w:p w14:paraId="70AB146E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  <w:lang w:eastAsia="uk-UA"/>
        </w:rPr>
        <w:t xml:space="preserve">Знайти закон руху і період коливань вантажу </w:t>
      </w:r>
      <w:r w:rsidRPr="006A3173">
        <w:rPr>
          <w:i/>
          <w:sz w:val="24"/>
          <w:lang w:eastAsia="uk-UA"/>
        </w:rPr>
        <w:t>т</w:t>
      </w:r>
      <w:r w:rsidRPr="006A3173">
        <w:rPr>
          <w:iCs/>
          <w:sz w:val="24"/>
          <w:lang w:eastAsia="uk-UA"/>
        </w:rPr>
        <w:t xml:space="preserve">, </w:t>
      </w:r>
      <w:r w:rsidRPr="006A3173">
        <w:rPr>
          <w:sz w:val="24"/>
          <w:lang w:eastAsia="uk-UA"/>
        </w:rPr>
        <w:t xml:space="preserve">з'єднаного з двома горизонтальними пружинами. Маса вантажу </w:t>
      </w:r>
      <w:r w:rsidRPr="006A3173">
        <w:rPr>
          <w:i/>
          <w:sz w:val="24"/>
          <w:lang w:eastAsia="uk-UA"/>
        </w:rPr>
        <w:t>т</w:t>
      </w:r>
      <w:r w:rsidRPr="006A3173">
        <w:rPr>
          <w:sz w:val="24"/>
          <w:lang w:eastAsia="uk-UA"/>
        </w:rPr>
        <w:t> = </w:t>
      </w:r>
      <w:r w:rsidRPr="006A3173">
        <w:rPr>
          <w:iCs/>
          <w:sz w:val="24"/>
          <w:lang w:eastAsia="uk-UA"/>
        </w:rPr>
        <w:t>2 </w:t>
      </w:r>
      <w:r w:rsidRPr="006A3173">
        <w:rPr>
          <w:i/>
          <w:iCs/>
          <w:sz w:val="24"/>
          <w:lang w:eastAsia="uk-UA"/>
        </w:rPr>
        <w:t>кг</w:t>
      </w:r>
      <w:r w:rsidRPr="006A3173">
        <w:rPr>
          <w:sz w:val="24"/>
          <w:lang w:eastAsia="uk-UA"/>
        </w:rPr>
        <w:t>, жорсткість пружин</w:t>
      </w:r>
      <w:r w:rsidRPr="006A3173">
        <w:rPr>
          <w:i/>
          <w:sz w:val="24"/>
          <w:lang w:eastAsia="uk-UA"/>
        </w:rPr>
        <w:t xml:space="preserve"> </w:t>
      </w:r>
      <w:r w:rsidRPr="006A3173">
        <w:rPr>
          <w:i/>
          <w:position w:val="-10"/>
          <w:sz w:val="24"/>
          <w:lang w:eastAsia="uk-UA"/>
        </w:rPr>
        <w:object w:dxaOrig="200" w:dyaOrig="300" w14:anchorId="6B0ABEC0">
          <v:shape id="_x0000_i1054" type="#_x0000_t75" style="width:9.75pt;height:15pt" o:ole="">
            <v:imagedata r:id="rId11" o:title=""/>
          </v:shape>
          <o:OLEObject Type="Embed" ProgID="Equation.3" ShapeID="_x0000_i1054" DrawAspect="Content" ObjectID="_1764935946" r:id="rId69"/>
        </w:object>
      </w:r>
      <w:r w:rsidRPr="006A3173">
        <w:rPr>
          <w:iCs/>
          <w:sz w:val="24"/>
          <w:lang w:eastAsia="uk-UA"/>
        </w:rPr>
        <w:t> = 6</w:t>
      </w:r>
      <w:r w:rsidRPr="006A3173">
        <w:rPr>
          <w:i/>
          <w:sz w:val="24"/>
          <w:lang w:eastAsia="uk-UA"/>
        </w:rPr>
        <w:t> Н/см</w:t>
      </w:r>
      <w:r w:rsidRPr="006A3173">
        <w:rPr>
          <w:iCs/>
          <w:sz w:val="24"/>
          <w:lang w:eastAsia="uk-UA"/>
        </w:rPr>
        <w:t xml:space="preserve">, </w:t>
      </w:r>
      <w:r w:rsidRPr="006A3173">
        <w:rPr>
          <w:iCs/>
          <w:position w:val="-10"/>
          <w:sz w:val="24"/>
          <w:lang w:eastAsia="uk-UA"/>
        </w:rPr>
        <w:object w:dxaOrig="220" w:dyaOrig="300" w14:anchorId="1644C523">
          <v:shape id="_x0000_i1055" type="#_x0000_t75" style="width:11.25pt;height:15pt" o:ole="">
            <v:imagedata r:id="rId13" o:title=""/>
          </v:shape>
          <o:OLEObject Type="Embed" ProgID="Equation.3" ShapeID="_x0000_i1055" DrawAspect="Content" ObjectID="_1764935947" r:id="rId70"/>
        </w:object>
      </w:r>
      <w:r w:rsidRPr="006A3173">
        <w:rPr>
          <w:iCs/>
          <w:sz w:val="24"/>
          <w:lang w:eastAsia="uk-UA"/>
        </w:rPr>
        <w:t> = 8</w:t>
      </w:r>
      <w:r w:rsidRPr="006A3173">
        <w:rPr>
          <w:i/>
          <w:sz w:val="24"/>
          <w:lang w:eastAsia="uk-UA"/>
        </w:rPr>
        <w:t> Н/см</w:t>
      </w:r>
      <w:r w:rsidRPr="006A3173">
        <w:rPr>
          <w:sz w:val="24"/>
          <w:lang w:eastAsia="uk-UA"/>
        </w:rPr>
        <w:t xml:space="preserve">. У положенні рівноваги обидві пружини недеформовані. На початку руху вантаж був </w:t>
      </w:r>
      <w:r w:rsidRPr="006A3173">
        <w:rPr>
          <w:sz w:val="24"/>
          <w:lang w:eastAsia="uk-UA"/>
        </w:rPr>
        <w:lastRenderedPageBreak/>
        <w:t xml:space="preserve">зміщений із положення рівноваги на </w:t>
      </w:r>
      <w:r w:rsidRPr="006A3173">
        <w:rPr>
          <w:position w:val="-10"/>
          <w:sz w:val="24"/>
          <w:lang w:eastAsia="uk-UA"/>
        </w:rPr>
        <w:object w:dxaOrig="240" w:dyaOrig="300" w14:anchorId="674B8D14">
          <v:shape id="_x0000_i1056" type="#_x0000_t75" style="width:12pt;height:15pt" o:ole="">
            <v:imagedata r:id="rId71" o:title=""/>
          </v:shape>
          <o:OLEObject Type="Embed" ProgID="Equation.3" ShapeID="_x0000_i1056" DrawAspect="Content" ObjectID="_1764935948" r:id="rId72"/>
        </w:object>
      </w:r>
      <w:r w:rsidRPr="006A3173">
        <w:rPr>
          <w:sz w:val="24"/>
          <w:lang w:eastAsia="uk-UA"/>
        </w:rPr>
        <w:t> = 6 </w:t>
      </w:r>
      <w:r w:rsidRPr="006A3173">
        <w:rPr>
          <w:i/>
          <w:iCs/>
          <w:sz w:val="24"/>
          <w:lang w:eastAsia="uk-UA"/>
        </w:rPr>
        <w:t>см</w:t>
      </w:r>
      <w:r w:rsidRPr="006A3173">
        <w:rPr>
          <w:sz w:val="24"/>
          <w:lang w:eastAsia="uk-UA"/>
        </w:rPr>
        <w:t xml:space="preserve"> і йому надана початкова швидкість </w:t>
      </w:r>
      <w:r w:rsidRPr="006A3173">
        <w:rPr>
          <w:position w:val="-10"/>
          <w:sz w:val="24"/>
          <w:lang w:eastAsia="uk-UA"/>
        </w:rPr>
        <w:object w:dxaOrig="240" w:dyaOrig="300" w14:anchorId="58702F67">
          <v:shape id="_x0000_i1057" type="#_x0000_t75" style="width:12pt;height:15pt" o:ole="">
            <v:imagedata r:id="rId73" o:title=""/>
          </v:shape>
          <o:OLEObject Type="Embed" ProgID="Equation.3" ShapeID="_x0000_i1057" DrawAspect="Content" ObjectID="_1764935949" r:id="rId74"/>
        </w:object>
      </w:r>
      <w:r w:rsidRPr="006A3173">
        <w:rPr>
          <w:sz w:val="24"/>
          <w:lang w:eastAsia="uk-UA"/>
        </w:rPr>
        <w:t> =</w:t>
      </w:r>
      <w:r w:rsidRPr="006A3173">
        <w:rPr>
          <w:iCs/>
          <w:sz w:val="24"/>
          <w:lang w:eastAsia="uk-UA"/>
        </w:rPr>
        <w:t> </w:t>
      </w:r>
      <w:r w:rsidRPr="006A3173">
        <w:rPr>
          <w:iCs/>
          <w:position w:val="-10"/>
          <w:sz w:val="24"/>
          <w:lang w:eastAsia="uk-UA"/>
        </w:rPr>
        <w:object w:dxaOrig="240" w:dyaOrig="300" w14:anchorId="62D754EA">
          <v:shape id="_x0000_i1058" type="#_x0000_t75" style="width:12pt;height:15pt" o:ole="">
            <v:imagedata r:id="rId75" o:title=""/>
          </v:shape>
          <o:OLEObject Type="Embed" ProgID="Equation.3" ShapeID="_x0000_i1058" DrawAspect="Content" ObjectID="_1764935950" r:id="rId76"/>
        </w:object>
      </w:r>
      <w:r w:rsidRPr="006A3173">
        <w:rPr>
          <w:iCs/>
          <w:sz w:val="24"/>
          <w:lang w:eastAsia="uk-UA"/>
        </w:rPr>
        <w:t> </w:t>
      </w:r>
      <w:r w:rsidRPr="006A3173">
        <w:rPr>
          <w:sz w:val="24"/>
          <w:lang w:eastAsia="uk-UA"/>
        </w:rPr>
        <w:t xml:space="preserve">= 100  </w:t>
      </w:r>
      <w:r w:rsidRPr="006A3173">
        <w:rPr>
          <w:i/>
          <w:iCs/>
          <w:sz w:val="24"/>
          <w:lang w:eastAsia="uk-UA"/>
        </w:rPr>
        <w:t>см/с</w:t>
      </w:r>
      <w:r w:rsidRPr="006A3173">
        <w:rPr>
          <w:sz w:val="24"/>
          <w:lang w:eastAsia="uk-UA"/>
        </w:rPr>
        <w:t>.</w:t>
      </w:r>
    </w:p>
    <w:p w14:paraId="6E3BA6FC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Дайте визначення </w:t>
      </w:r>
      <w:proofErr w:type="spellStart"/>
      <w:r w:rsidRPr="006A3173">
        <w:rPr>
          <w:sz w:val="24"/>
        </w:rPr>
        <w:t>безударної</w:t>
      </w:r>
      <w:proofErr w:type="spellEnd"/>
      <w:r w:rsidRPr="006A3173">
        <w:rPr>
          <w:sz w:val="24"/>
        </w:rPr>
        <w:t xml:space="preserve"> вібраційної машини і охарактеризуйте специфіку її роботи.</w:t>
      </w:r>
    </w:p>
    <w:p w14:paraId="01820876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Назвіть основні загальні параметри, які розраховують в </w:t>
      </w:r>
      <w:proofErr w:type="spellStart"/>
      <w:r w:rsidRPr="006A3173">
        <w:rPr>
          <w:sz w:val="24"/>
        </w:rPr>
        <w:t>безударних</w:t>
      </w:r>
      <w:proofErr w:type="spellEnd"/>
      <w:r w:rsidRPr="006A3173">
        <w:rPr>
          <w:sz w:val="24"/>
        </w:rPr>
        <w:t xml:space="preserve"> вібраційних машинах.</w:t>
      </w:r>
    </w:p>
    <w:p w14:paraId="748B5488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Поясніть, якими критеріями керуються при виборі варіанта встановлення </w:t>
      </w:r>
      <w:proofErr w:type="spellStart"/>
      <w:r w:rsidRPr="006A3173">
        <w:rPr>
          <w:sz w:val="24"/>
        </w:rPr>
        <w:t>вібропривода</w:t>
      </w:r>
      <w:proofErr w:type="spellEnd"/>
      <w:r w:rsidRPr="006A3173">
        <w:rPr>
          <w:sz w:val="24"/>
        </w:rPr>
        <w:t xml:space="preserve"> на інерційних елементах машини?</w:t>
      </w:r>
    </w:p>
    <w:p w14:paraId="2036D20E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Назвіть випадки, коли розраховують еквівалентні або зведені значення параметрів систем при проектуванні </w:t>
      </w:r>
      <w:proofErr w:type="spellStart"/>
      <w:r w:rsidRPr="006A3173">
        <w:rPr>
          <w:sz w:val="24"/>
        </w:rPr>
        <w:t>безударних</w:t>
      </w:r>
      <w:proofErr w:type="spellEnd"/>
      <w:r w:rsidRPr="006A3173">
        <w:rPr>
          <w:sz w:val="24"/>
        </w:rPr>
        <w:t xml:space="preserve"> вібраційних машин.</w:t>
      </w:r>
    </w:p>
    <w:p w14:paraId="722530A2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Означте критерії вибору параметрів схеми ударної </w:t>
      </w:r>
      <w:proofErr w:type="spellStart"/>
      <w:r w:rsidRPr="006A3173">
        <w:rPr>
          <w:sz w:val="24"/>
        </w:rPr>
        <w:t>вібромашини</w:t>
      </w:r>
      <w:proofErr w:type="spellEnd"/>
      <w:r w:rsidRPr="006A3173">
        <w:rPr>
          <w:sz w:val="24"/>
        </w:rPr>
        <w:t>.</w:t>
      </w:r>
    </w:p>
    <w:p w14:paraId="17C7B6FB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Наведіть класифікацію вібраційних приводів машин.</w:t>
      </w:r>
    </w:p>
    <w:p w14:paraId="63C38609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Поясніть принцип дії механічного вібраційного привода спрямованої дії. Які особливості його конструктивного виконання?</w:t>
      </w:r>
    </w:p>
    <w:p w14:paraId="5EF9F2B7" w14:textId="77777777" w:rsidR="007B6E5C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Поясніть принцип дії планетарних вібраторів. Які планетарні вібратори ви знаєте? В чому їх перевага?</w:t>
      </w:r>
    </w:p>
    <w:p w14:paraId="35E14274" w14:textId="77777777" w:rsidR="006A3173" w:rsidRPr="006A3173" w:rsidRDefault="007B6E5C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  <w:lang w:eastAsia="uk-UA"/>
        </w:rPr>
        <w:t xml:space="preserve"> </w:t>
      </w:r>
      <w:r w:rsidR="006A3173" w:rsidRPr="006A3173">
        <w:rPr>
          <w:sz w:val="24"/>
        </w:rPr>
        <w:t>Опишіть принцип дії пневматичних і гідравлічних вібраторів? Якого типу вони бувають?</w:t>
      </w:r>
    </w:p>
    <w:p w14:paraId="1DBF2C2B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Поясніть принцип роботи і назвіть основні вузли вібраційного навісного канавокопача.</w:t>
      </w:r>
    </w:p>
    <w:p w14:paraId="4A0E20CC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Назвіть типи культиваторів в залежності від схеми вібрації їх лап.</w:t>
      </w:r>
    </w:p>
    <w:p w14:paraId="1B0D0E46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Наведіть конструкцію і поясніть принцип роботи вібраційного плугового корпусу з електромагнітним вібратором.</w:t>
      </w:r>
    </w:p>
    <w:p w14:paraId="5EE956F0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З яких основних вузлів складається навісний дворядний вібраційний картоплекопач?</w:t>
      </w:r>
    </w:p>
    <w:p w14:paraId="38B92847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Назвіть основні вузли вібраційної молотарки. Поясніть принцип її роботи.</w:t>
      </w:r>
    </w:p>
    <w:p w14:paraId="324B05A2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Наведіть конструкцію вібраційної зерноочисної машини.</w:t>
      </w:r>
    </w:p>
    <w:p w14:paraId="0323E987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Наведіть конструкцію </w:t>
      </w:r>
      <w:proofErr w:type="spellStart"/>
      <w:r w:rsidRPr="006A3173">
        <w:rPr>
          <w:sz w:val="24"/>
        </w:rPr>
        <w:t>вібробункера</w:t>
      </w:r>
      <w:proofErr w:type="spellEnd"/>
      <w:r w:rsidRPr="006A3173">
        <w:rPr>
          <w:sz w:val="24"/>
        </w:rPr>
        <w:t>. Поясніть принцип його роботи.</w:t>
      </w:r>
    </w:p>
    <w:p w14:paraId="13C29312" w14:textId="77777777" w:rsidR="006A3173" w:rsidRPr="006A3173" w:rsidRDefault="006A3173" w:rsidP="00D26267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 xml:space="preserve">Як </w:t>
      </w:r>
      <w:proofErr w:type="spellStart"/>
      <w:r w:rsidRPr="006A3173">
        <w:rPr>
          <w:sz w:val="24"/>
        </w:rPr>
        <w:t>конструктивно</w:t>
      </w:r>
      <w:proofErr w:type="spellEnd"/>
      <w:r w:rsidRPr="006A3173">
        <w:rPr>
          <w:sz w:val="24"/>
        </w:rPr>
        <w:t xml:space="preserve"> здійснюється вібрування </w:t>
      </w:r>
      <w:proofErr w:type="spellStart"/>
      <w:r w:rsidRPr="006A3173">
        <w:rPr>
          <w:sz w:val="24"/>
        </w:rPr>
        <w:t>сепаруючих</w:t>
      </w:r>
      <w:proofErr w:type="spellEnd"/>
      <w:r w:rsidRPr="006A3173">
        <w:rPr>
          <w:sz w:val="24"/>
        </w:rPr>
        <w:t xml:space="preserve"> робочих органів </w:t>
      </w:r>
      <w:proofErr w:type="spellStart"/>
      <w:r w:rsidRPr="006A3173">
        <w:rPr>
          <w:sz w:val="24"/>
        </w:rPr>
        <w:t>коренеклубнезбиральних</w:t>
      </w:r>
      <w:proofErr w:type="spellEnd"/>
      <w:r w:rsidRPr="006A3173">
        <w:rPr>
          <w:sz w:val="24"/>
        </w:rPr>
        <w:t xml:space="preserve"> машин?</w:t>
      </w:r>
    </w:p>
    <w:p w14:paraId="2A90E7C5" w14:textId="77777777" w:rsidR="00197493" w:rsidRPr="006A3173" w:rsidRDefault="006A3173" w:rsidP="006A3173">
      <w:pPr>
        <w:pStyle w:val="a"/>
        <w:jc w:val="left"/>
        <w:rPr>
          <w:sz w:val="24"/>
          <w:lang w:eastAsia="uk-UA"/>
        </w:rPr>
      </w:pPr>
      <w:r w:rsidRPr="006A3173">
        <w:rPr>
          <w:sz w:val="24"/>
        </w:rPr>
        <w:t>Наведіть приклади конструктивного виконання вібраційних мийних машин</w:t>
      </w:r>
      <w:r w:rsidR="00DC788A" w:rsidRPr="006A3173">
        <w:rPr>
          <w:sz w:val="24"/>
          <w:lang w:eastAsia="uk-UA"/>
        </w:rPr>
        <w:t>.</w:t>
      </w:r>
    </w:p>
    <w:p w14:paraId="14182CF6" w14:textId="77777777" w:rsidR="00197493" w:rsidRDefault="00197493" w:rsidP="000F7A90">
      <w:pPr>
        <w:jc w:val="both"/>
        <w:rPr>
          <w:sz w:val="24"/>
          <w:szCs w:val="24"/>
        </w:rPr>
      </w:pPr>
    </w:p>
    <w:p w14:paraId="7E819C46" w14:textId="77777777" w:rsidR="00197493" w:rsidRDefault="00197493" w:rsidP="000F7A90">
      <w:pPr>
        <w:jc w:val="both"/>
        <w:rPr>
          <w:sz w:val="24"/>
          <w:szCs w:val="24"/>
        </w:rPr>
      </w:pPr>
    </w:p>
    <w:p w14:paraId="4D553180" w14:textId="77777777" w:rsidR="00197493" w:rsidRDefault="00197493" w:rsidP="000F7A90">
      <w:pPr>
        <w:jc w:val="both"/>
        <w:rPr>
          <w:sz w:val="24"/>
          <w:szCs w:val="24"/>
        </w:rPr>
      </w:pPr>
    </w:p>
    <w:p w14:paraId="5858CFF1" w14:textId="77777777" w:rsidR="00197493" w:rsidRDefault="00197493" w:rsidP="000F7A90">
      <w:pPr>
        <w:jc w:val="both"/>
        <w:rPr>
          <w:sz w:val="24"/>
          <w:szCs w:val="24"/>
        </w:rPr>
      </w:pPr>
    </w:p>
    <w:p w14:paraId="622E4596" w14:textId="77777777" w:rsidR="00197493" w:rsidRDefault="00197493" w:rsidP="000F7A90">
      <w:pPr>
        <w:jc w:val="both"/>
        <w:rPr>
          <w:sz w:val="24"/>
          <w:szCs w:val="24"/>
        </w:rPr>
      </w:pPr>
    </w:p>
    <w:p w14:paraId="2430810F" w14:textId="77777777" w:rsidR="00197493" w:rsidRDefault="00197493" w:rsidP="000F7A90">
      <w:pPr>
        <w:jc w:val="both"/>
        <w:rPr>
          <w:sz w:val="24"/>
          <w:szCs w:val="24"/>
        </w:rPr>
      </w:pPr>
    </w:p>
    <w:p w14:paraId="73D3CFB3" w14:textId="77777777" w:rsidR="00197493" w:rsidRDefault="00197493" w:rsidP="000F7A90">
      <w:pPr>
        <w:jc w:val="both"/>
        <w:rPr>
          <w:sz w:val="24"/>
          <w:szCs w:val="24"/>
        </w:rPr>
      </w:pPr>
    </w:p>
    <w:p w14:paraId="1FD3E929" w14:textId="77777777" w:rsidR="00197493" w:rsidRDefault="00197493" w:rsidP="000F7A90">
      <w:pPr>
        <w:jc w:val="both"/>
        <w:rPr>
          <w:sz w:val="24"/>
          <w:szCs w:val="24"/>
        </w:rPr>
      </w:pPr>
    </w:p>
    <w:p w14:paraId="1FA4895C" w14:textId="77777777" w:rsidR="004F6B86" w:rsidRPr="00824A74" w:rsidRDefault="004F6B86" w:rsidP="000F7A90">
      <w:pPr>
        <w:jc w:val="both"/>
        <w:rPr>
          <w:b/>
          <w:szCs w:val="28"/>
        </w:rPr>
      </w:pPr>
      <w:r>
        <w:rPr>
          <w:sz w:val="24"/>
          <w:szCs w:val="24"/>
        </w:rPr>
        <w:br w:type="page"/>
      </w:r>
      <w:r w:rsidRPr="00824A74">
        <w:rPr>
          <w:b/>
          <w:szCs w:val="28"/>
        </w:rPr>
        <w:lastRenderedPageBreak/>
        <w:t>Комплекти тестів для визначення рівня засвоєння знань студентами</w:t>
      </w:r>
    </w:p>
    <w:p w14:paraId="0636627F" w14:textId="77777777" w:rsidR="0010645F" w:rsidRDefault="0010645F" w:rsidP="0004337F">
      <w:pPr>
        <w:jc w:val="both"/>
        <w:rPr>
          <w:b/>
          <w:sz w:val="20"/>
        </w:rPr>
        <w:sectPr w:rsidR="0010645F" w:rsidSect="008E7827">
          <w:headerReference w:type="default" r:id="rId77"/>
          <w:footerReference w:type="even" r:id="rId78"/>
          <w:footerReference w:type="default" r:id="rId79"/>
          <w:pgSz w:w="11900" w:h="16820"/>
          <w:pgMar w:top="1134" w:right="851" w:bottom="992" w:left="1134" w:header="709" w:footer="709" w:gutter="0"/>
          <w:paperSrc w:first="1" w:other="1"/>
          <w:cols w:space="60"/>
          <w:noEndnote/>
          <w:titlePg/>
          <w:docGrid w:linePitch="381"/>
        </w:sectPr>
      </w:pPr>
    </w:p>
    <w:p w14:paraId="6F6D4DF8" w14:textId="77777777" w:rsidR="0010645F" w:rsidRDefault="0010645F" w:rsidP="0004337F">
      <w:pPr>
        <w:jc w:val="both"/>
        <w:rPr>
          <w:b/>
          <w:sz w:val="20"/>
        </w:rPr>
        <w:sectPr w:rsidR="0010645F" w:rsidSect="0010645F">
          <w:type w:val="continuous"/>
          <w:pgSz w:w="11900" w:h="16820"/>
          <w:pgMar w:top="1134" w:right="851" w:bottom="992" w:left="1134" w:header="709" w:footer="709" w:gutter="0"/>
          <w:paperSrc w:first="1" w:other="1"/>
          <w:cols w:space="60"/>
          <w:noEndnote/>
          <w:titlePg/>
          <w:docGrid w:linePitch="381"/>
        </w:sectPr>
      </w:pPr>
    </w:p>
    <w:p w14:paraId="4F5506E6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lastRenderedPageBreak/>
        <w:t>Питання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A76021" w:rsidRPr="00A76021" w14:paraId="0A319AFD" w14:textId="77777777" w:rsidTr="00764139">
        <w:tc>
          <w:tcPr>
            <w:tcW w:w="4870" w:type="dxa"/>
            <w:vAlign w:val="center"/>
          </w:tcPr>
          <w:p w14:paraId="0BF67D4D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Допишіть наступне визначення:</w:t>
            </w:r>
          </w:p>
        </w:tc>
      </w:tr>
      <w:tr w:rsidR="00A76021" w:rsidRPr="00A76021" w14:paraId="6F5C64D2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2C138F3D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Вид коливального руху, який має порівняно невелику амплітуду та високу частоту називається …</w:t>
            </w:r>
          </w:p>
          <w:p w14:paraId="056ADAE6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4694C021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248"/>
      </w:tblGrid>
      <w:tr w:rsidR="00A76021" w:rsidRPr="00A76021" w14:paraId="1047A197" w14:textId="77777777" w:rsidTr="00764139">
        <w:tc>
          <w:tcPr>
            <w:tcW w:w="4820" w:type="dxa"/>
            <w:gridSpan w:val="2"/>
            <w:vAlign w:val="center"/>
          </w:tcPr>
          <w:p w14:paraId="539B84EF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Напишіть послідовність процесу створення нової конструкції вібраційної машини:</w:t>
            </w:r>
          </w:p>
        </w:tc>
      </w:tr>
      <w:tr w:rsidR="00A76021" w:rsidRPr="00A76021" w14:paraId="5A465CD4" w14:textId="77777777" w:rsidTr="00764139">
        <w:tc>
          <w:tcPr>
            <w:tcW w:w="562" w:type="dxa"/>
            <w:vAlign w:val="center"/>
          </w:tcPr>
          <w:p w14:paraId="270ECC63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1.</w:t>
            </w:r>
          </w:p>
        </w:tc>
        <w:tc>
          <w:tcPr>
            <w:tcW w:w="4258" w:type="dxa"/>
          </w:tcPr>
          <w:p w14:paraId="7DC3C415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proofErr w:type="spellStart"/>
            <w:r w:rsidRPr="00A76021">
              <w:rPr>
                <w:sz w:val="16"/>
                <w:szCs w:val="16"/>
                <w:lang w:val="ru-RU"/>
              </w:rPr>
              <w:t>Побудова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дослідного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зразка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машини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її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наладка та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випуск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технічної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документації</w:t>
            </w:r>
            <w:proofErr w:type="spellEnd"/>
          </w:p>
        </w:tc>
      </w:tr>
      <w:tr w:rsidR="009713A4" w:rsidRPr="009713A4" w14:paraId="087D56C4" w14:textId="77777777" w:rsidTr="00764139">
        <w:tc>
          <w:tcPr>
            <w:tcW w:w="562" w:type="dxa"/>
            <w:vAlign w:val="center"/>
          </w:tcPr>
          <w:p w14:paraId="58640CF4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2.</w:t>
            </w:r>
          </w:p>
        </w:tc>
        <w:tc>
          <w:tcPr>
            <w:tcW w:w="4258" w:type="dxa"/>
          </w:tcPr>
          <w:p w14:paraId="1151C19D" w14:textId="77777777" w:rsidR="00A76021" w:rsidRPr="00A76021" w:rsidRDefault="00A76021" w:rsidP="00A76021">
            <w:pPr>
              <w:rPr>
                <w:sz w:val="16"/>
                <w:szCs w:val="16"/>
                <w:lang w:val="ru-RU"/>
              </w:rPr>
            </w:pPr>
            <w:proofErr w:type="spellStart"/>
            <w:r w:rsidRPr="00A76021">
              <w:rPr>
                <w:sz w:val="16"/>
                <w:szCs w:val="16"/>
                <w:lang w:val="ru-RU"/>
              </w:rPr>
              <w:t>Конструювання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розрахунок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визначення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розмірів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вибір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матеріалів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) і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створення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робочих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креслень</w:t>
            </w:r>
            <w:proofErr w:type="spellEnd"/>
          </w:p>
        </w:tc>
      </w:tr>
      <w:tr w:rsidR="00A76021" w:rsidRPr="00A76021" w14:paraId="10FC2722" w14:textId="77777777" w:rsidTr="00764139">
        <w:tc>
          <w:tcPr>
            <w:tcW w:w="562" w:type="dxa"/>
            <w:vAlign w:val="center"/>
          </w:tcPr>
          <w:p w14:paraId="4B764F8E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3.</w:t>
            </w:r>
          </w:p>
        </w:tc>
        <w:tc>
          <w:tcPr>
            <w:tcW w:w="4258" w:type="dxa"/>
          </w:tcPr>
          <w:p w14:paraId="14D6D6D3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proofErr w:type="spellStart"/>
            <w:r w:rsidRPr="00A76021">
              <w:rPr>
                <w:sz w:val="16"/>
                <w:szCs w:val="16"/>
                <w:lang w:val="ru-RU"/>
              </w:rPr>
              <w:t>Знаходження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принципової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схеми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вібромашини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оптимальних</w:t>
            </w:r>
            <w:proofErr w:type="spellEnd"/>
            <w:r w:rsidRPr="00A76021">
              <w:rPr>
                <w:sz w:val="16"/>
                <w:szCs w:val="16"/>
              </w:rPr>
              <w:t xml:space="preserve"> значень її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параметрів</w:t>
            </w:r>
            <w:proofErr w:type="spellEnd"/>
          </w:p>
        </w:tc>
      </w:tr>
      <w:tr w:rsidR="00A76021" w:rsidRPr="00A76021" w14:paraId="636A827E" w14:textId="77777777" w:rsidTr="00764139">
        <w:tc>
          <w:tcPr>
            <w:tcW w:w="562" w:type="dxa"/>
            <w:vAlign w:val="center"/>
          </w:tcPr>
          <w:p w14:paraId="34760BF5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4.</w:t>
            </w:r>
          </w:p>
        </w:tc>
        <w:tc>
          <w:tcPr>
            <w:tcW w:w="4258" w:type="dxa"/>
          </w:tcPr>
          <w:p w14:paraId="2FB59038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proofErr w:type="spellStart"/>
            <w:r w:rsidRPr="00A76021">
              <w:rPr>
                <w:sz w:val="16"/>
                <w:szCs w:val="16"/>
                <w:lang w:val="ru-RU"/>
              </w:rPr>
              <w:t>Вибір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принципу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дії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технологічного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процесу</w:t>
            </w:r>
            <w:proofErr w:type="spellEnd"/>
          </w:p>
        </w:tc>
      </w:tr>
    </w:tbl>
    <w:p w14:paraId="081D06ED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A76021" w:rsidRPr="00A76021" w14:paraId="6892DAE2" w14:textId="77777777" w:rsidTr="00764139">
        <w:tc>
          <w:tcPr>
            <w:tcW w:w="4870" w:type="dxa"/>
            <w:vAlign w:val="center"/>
          </w:tcPr>
          <w:p w14:paraId="5C9F5BD5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A76021" w:rsidRPr="00A76021" w14:paraId="468702BD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64E40E81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 xml:space="preserve">Чи можна вважати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рівнозначними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термін</w:t>
            </w:r>
            <w:proofErr w:type="spellEnd"/>
            <w:r w:rsidRPr="00A76021">
              <w:rPr>
                <w:sz w:val="16"/>
                <w:szCs w:val="16"/>
              </w:rPr>
              <w:t>и</w:t>
            </w:r>
            <w:r w:rsidRPr="00A76021">
              <w:rPr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вібрація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>» і «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коливання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>»</w:t>
            </w:r>
            <w:r w:rsidRPr="00A76021">
              <w:rPr>
                <w:sz w:val="16"/>
                <w:szCs w:val="16"/>
              </w:rPr>
              <w:t>, так чи ні?</w:t>
            </w:r>
          </w:p>
          <w:p w14:paraId="1C0D551D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4480F842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255"/>
      </w:tblGrid>
      <w:tr w:rsidR="00A76021" w:rsidRPr="00A76021" w14:paraId="59E60F76" w14:textId="77777777" w:rsidTr="00764139">
        <w:tc>
          <w:tcPr>
            <w:tcW w:w="4870" w:type="dxa"/>
            <w:gridSpan w:val="2"/>
            <w:vAlign w:val="center"/>
          </w:tcPr>
          <w:p w14:paraId="22C0CF86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Вкажіть диференціальне рівняння вільних коливань</w:t>
            </w:r>
          </w:p>
        </w:tc>
      </w:tr>
      <w:tr w:rsidR="009713A4" w:rsidRPr="009713A4" w14:paraId="23A34A55" w14:textId="77777777" w:rsidTr="00764139">
        <w:tc>
          <w:tcPr>
            <w:tcW w:w="559" w:type="dxa"/>
            <w:vAlign w:val="center"/>
          </w:tcPr>
          <w:p w14:paraId="69EBFC27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1.</w:t>
            </w:r>
          </w:p>
        </w:tc>
        <w:tc>
          <w:tcPr>
            <w:tcW w:w="4311" w:type="dxa"/>
          </w:tcPr>
          <w:p w14:paraId="1D355FA7" w14:textId="77777777" w:rsidR="00A76021" w:rsidRPr="00A76021" w:rsidRDefault="00A76021" w:rsidP="00A76021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position w:val="-6"/>
                <w:sz w:val="16"/>
                <w:szCs w:val="16"/>
                <w:lang w:val="ru-RU" w:eastAsia="ru-RU"/>
              </w:rPr>
              <w:object w:dxaOrig="960" w:dyaOrig="279" w14:anchorId="79E16E52">
                <v:shape id="_x0000_i1059" type="#_x0000_t75" style="width:35.25pt;height:9.75pt" o:ole="">
                  <v:imagedata r:id="rId80" o:title=""/>
                </v:shape>
                <o:OLEObject Type="Embed" ProgID="Equation.3" ShapeID="_x0000_i1059" DrawAspect="Content" ObjectID="_1764935951" r:id="rId81"/>
              </w:object>
            </w:r>
          </w:p>
        </w:tc>
      </w:tr>
      <w:tr w:rsidR="009713A4" w:rsidRPr="009713A4" w14:paraId="76187902" w14:textId="77777777" w:rsidTr="00764139">
        <w:tc>
          <w:tcPr>
            <w:tcW w:w="559" w:type="dxa"/>
            <w:vAlign w:val="center"/>
          </w:tcPr>
          <w:p w14:paraId="4A676F5A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2.</w:t>
            </w:r>
          </w:p>
        </w:tc>
        <w:tc>
          <w:tcPr>
            <w:tcW w:w="4311" w:type="dxa"/>
          </w:tcPr>
          <w:p w14:paraId="7D27ACAE" w14:textId="77777777" w:rsidR="00A76021" w:rsidRPr="00A76021" w:rsidRDefault="00A76021" w:rsidP="00A76021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position w:val="-6"/>
                <w:sz w:val="16"/>
                <w:szCs w:val="16"/>
                <w:lang w:val="ru-RU" w:eastAsia="ru-RU"/>
              </w:rPr>
              <w:object w:dxaOrig="1420" w:dyaOrig="279" w14:anchorId="58522D68">
                <v:shape id="_x0000_i1060" type="#_x0000_t75" style="width:51.75pt;height:9.75pt" o:ole="">
                  <v:imagedata r:id="rId82" o:title=""/>
                </v:shape>
                <o:OLEObject Type="Embed" ProgID="Equation.3" ShapeID="_x0000_i1060" DrawAspect="Content" ObjectID="_1764935952" r:id="rId83"/>
              </w:object>
            </w:r>
          </w:p>
        </w:tc>
      </w:tr>
      <w:tr w:rsidR="009713A4" w:rsidRPr="009713A4" w14:paraId="26F20BEA" w14:textId="77777777" w:rsidTr="00764139">
        <w:tc>
          <w:tcPr>
            <w:tcW w:w="559" w:type="dxa"/>
            <w:vAlign w:val="center"/>
          </w:tcPr>
          <w:p w14:paraId="23E72DDA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3.</w:t>
            </w:r>
          </w:p>
        </w:tc>
        <w:tc>
          <w:tcPr>
            <w:tcW w:w="4311" w:type="dxa"/>
          </w:tcPr>
          <w:p w14:paraId="76D6BBDD" w14:textId="77777777" w:rsidR="00A76021" w:rsidRPr="00A76021" w:rsidRDefault="00A76021" w:rsidP="00A76021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position w:val="-10"/>
                <w:sz w:val="16"/>
                <w:szCs w:val="16"/>
                <w:lang w:val="ru-RU" w:eastAsia="ru-RU"/>
              </w:rPr>
              <w:object w:dxaOrig="1420" w:dyaOrig="320" w14:anchorId="63A4E517">
                <v:shape id="_x0000_i1061" type="#_x0000_t75" style="width:51.75pt;height:11.25pt" o:ole="">
                  <v:imagedata r:id="rId84" o:title=""/>
                </v:shape>
                <o:OLEObject Type="Embed" ProgID="Equation.3" ShapeID="_x0000_i1061" DrawAspect="Content" ObjectID="_1764935953" r:id="rId85"/>
              </w:object>
            </w:r>
          </w:p>
        </w:tc>
      </w:tr>
      <w:tr w:rsidR="009713A4" w:rsidRPr="009713A4" w14:paraId="44C26691" w14:textId="77777777" w:rsidTr="00764139">
        <w:tc>
          <w:tcPr>
            <w:tcW w:w="559" w:type="dxa"/>
            <w:vAlign w:val="center"/>
          </w:tcPr>
          <w:p w14:paraId="2EBFE8F3" w14:textId="77777777" w:rsidR="00A76021" w:rsidRPr="00A76021" w:rsidRDefault="00A76021" w:rsidP="00A76021">
            <w:pPr>
              <w:jc w:val="center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4.</w:t>
            </w:r>
          </w:p>
        </w:tc>
        <w:tc>
          <w:tcPr>
            <w:tcW w:w="4311" w:type="dxa"/>
          </w:tcPr>
          <w:p w14:paraId="13587D0F" w14:textId="77777777" w:rsidR="00A76021" w:rsidRPr="00A76021" w:rsidRDefault="00A76021" w:rsidP="00A76021">
            <w:pPr>
              <w:jc w:val="both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position w:val="-10"/>
                <w:sz w:val="16"/>
                <w:szCs w:val="16"/>
                <w:lang w:val="ru-RU" w:eastAsia="ru-RU"/>
              </w:rPr>
              <w:object w:dxaOrig="1900" w:dyaOrig="320" w14:anchorId="47F59C4A">
                <v:shape id="_x0000_i1062" type="#_x0000_t75" style="width:69pt;height:11.25pt" o:ole="">
                  <v:imagedata r:id="rId86" o:title=""/>
                </v:shape>
                <o:OLEObject Type="Embed" ProgID="Equation.3" ShapeID="_x0000_i1062" DrawAspect="Content" ObjectID="_1764935954" r:id="rId87"/>
              </w:object>
            </w:r>
          </w:p>
        </w:tc>
      </w:tr>
    </w:tbl>
    <w:p w14:paraId="70E59267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A76021" w:rsidRPr="00A76021" w14:paraId="3A75AC19" w14:textId="77777777" w:rsidTr="00764139">
        <w:tc>
          <w:tcPr>
            <w:tcW w:w="4870" w:type="dxa"/>
            <w:vAlign w:val="center"/>
          </w:tcPr>
          <w:p w14:paraId="322E6F6E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A76021" w:rsidRPr="00A76021" w14:paraId="346E7887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4F580C74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bCs/>
                <w:sz w:val="16"/>
                <w:szCs w:val="16"/>
              </w:rPr>
              <w:t>Р</w:t>
            </w:r>
            <w:r w:rsidRPr="00A76021">
              <w:rPr>
                <w:bCs/>
                <w:sz w:val="16"/>
                <w:szCs w:val="16"/>
                <w:lang w:val="ru-RU"/>
              </w:rPr>
              <w:t xml:space="preserve">ух, при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якому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деякі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bCs/>
                <w:sz w:val="16"/>
                <w:szCs w:val="16"/>
              </w:rPr>
              <w:t xml:space="preserve">його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параметри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періодично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змінюються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протягом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часу і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повторюються</w:t>
            </w:r>
            <w:proofErr w:type="spellEnd"/>
            <w:r w:rsidRPr="00A76021">
              <w:rPr>
                <w:bCs/>
                <w:sz w:val="16"/>
                <w:szCs w:val="16"/>
              </w:rPr>
              <w:t xml:space="preserve"> називається </w:t>
            </w:r>
            <w:r w:rsidRPr="00A76021">
              <w:rPr>
                <w:bCs/>
                <w:i/>
                <w:sz w:val="16"/>
                <w:szCs w:val="16"/>
              </w:rPr>
              <w:t>к</w:t>
            </w:r>
            <w:proofErr w:type="spellStart"/>
            <w:r w:rsidRPr="00A76021">
              <w:rPr>
                <w:bCs/>
                <w:i/>
                <w:sz w:val="16"/>
                <w:szCs w:val="16"/>
                <w:lang w:val="ru-RU"/>
              </w:rPr>
              <w:t>оливальним</w:t>
            </w:r>
            <w:proofErr w:type="spellEnd"/>
            <w:r w:rsidRPr="00A76021">
              <w:rPr>
                <w:bCs/>
                <w:sz w:val="16"/>
                <w:szCs w:val="16"/>
              </w:rPr>
              <w:t>, так чи ні?</w:t>
            </w:r>
          </w:p>
          <w:p w14:paraId="7FE2A204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0D129D4D" w14:textId="77777777" w:rsidR="00A76021" w:rsidRPr="00A76021" w:rsidRDefault="00A76021" w:rsidP="00A76021">
      <w:pPr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A76021" w:rsidRPr="00A76021" w14:paraId="30891B10" w14:textId="77777777" w:rsidTr="00764139">
        <w:tc>
          <w:tcPr>
            <w:tcW w:w="4870" w:type="dxa"/>
            <w:vAlign w:val="center"/>
          </w:tcPr>
          <w:p w14:paraId="1E2946AD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Допишіть наступне визначення:</w:t>
            </w:r>
          </w:p>
        </w:tc>
      </w:tr>
      <w:tr w:rsidR="00A76021" w:rsidRPr="00A76021" w14:paraId="3F219DB1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16E001D7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В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ібраційн</w:t>
            </w:r>
            <w:proofErr w:type="spellEnd"/>
            <w:r w:rsidRPr="00A76021">
              <w:rPr>
                <w:sz w:val="16"/>
                <w:szCs w:val="16"/>
              </w:rPr>
              <w:t>а</w:t>
            </w:r>
            <w:r w:rsidRPr="00A76021">
              <w:rPr>
                <w:sz w:val="16"/>
                <w:szCs w:val="16"/>
                <w:lang w:val="ru-RU"/>
              </w:rPr>
              <w:t xml:space="preserve"> машин</w:t>
            </w:r>
            <w:r w:rsidRPr="00A76021">
              <w:rPr>
                <w:sz w:val="16"/>
                <w:szCs w:val="16"/>
              </w:rPr>
              <w:t>а</w:t>
            </w:r>
            <w:r w:rsidRPr="00A7602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робочий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орган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якої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здійснює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вібраційні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переміщення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, не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вдаряючись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цьому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іншим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елементам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машини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або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оброблюваному</w:t>
            </w:r>
            <w:proofErr w:type="spellEnd"/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  <w:lang w:val="ru-RU"/>
              </w:rPr>
              <w:t>середовищу</w:t>
            </w:r>
            <w:proofErr w:type="spellEnd"/>
            <w:r w:rsidRPr="00A76021">
              <w:rPr>
                <w:sz w:val="16"/>
                <w:szCs w:val="16"/>
              </w:rPr>
              <w:t xml:space="preserve"> називається …</w:t>
            </w:r>
          </w:p>
          <w:p w14:paraId="2AB36475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07AB6A31" w14:textId="77777777" w:rsidR="00A76021" w:rsidRPr="00A76021" w:rsidRDefault="00A76021" w:rsidP="00A76021">
      <w:pPr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</w:tblGrid>
      <w:tr w:rsidR="00A76021" w:rsidRPr="00A76021" w14:paraId="15BF789D" w14:textId="77777777" w:rsidTr="00764139">
        <w:tc>
          <w:tcPr>
            <w:tcW w:w="4820" w:type="dxa"/>
            <w:gridSpan w:val="2"/>
          </w:tcPr>
          <w:p w14:paraId="561599F0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bCs/>
                <w:sz w:val="16"/>
                <w:szCs w:val="16"/>
              </w:rPr>
              <w:t>Знайдіть відповідність між наступними термінами і їх значенням:</w:t>
            </w:r>
          </w:p>
        </w:tc>
      </w:tr>
      <w:tr w:rsidR="009713A4" w:rsidRPr="009713A4" w14:paraId="68526419" w14:textId="77777777" w:rsidTr="00764139">
        <w:trPr>
          <w:trHeight w:val="371"/>
        </w:trPr>
        <w:tc>
          <w:tcPr>
            <w:tcW w:w="1985" w:type="dxa"/>
            <w:vAlign w:val="center"/>
          </w:tcPr>
          <w:p w14:paraId="6D82CC24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  <w:lang w:val="en-US"/>
              </w:rPr>
              <w:t xml:space="preserve">A. </w:t>
            </w:r>
            <w:proofErr w:type="spellStart"/>
            <w:r w:rsidRPr="00A76021">
              <w:rPr>
                <w:sz w:val="16"/>
                <w:szCs w:val="16"/>
              </w:rPr>
              <w:t>Віброметрія</w:t>
            </w:r>
            <w:proofErr w:type="spellEnd"/>
          </w:p>
        </w:tc>
        <w:tc>
          <w:tcPr>
            <w:tcW w:w="2835" w:type="dxa"/>
            <w:vAlign w:val="center"/>
          </w:tcPr>
          <w:p w14:paraId="4DDE6841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  <w:lang w:val="ru-RU"/>
              </w:rPr>
              <w:t xml:space="preserve">1. </w:t>
            </w:r>
            <w:r w:rsidRPr="00A76021">
              <w:rPr>
                <w:bCs/>
                <w:sz w:val="16"/>
                <w:szCs w:val="16"/>
              </w:rPr>
              <w:t>с</w:t>
            </w:r>
            <w:r w:rsidRPr="00A76021">
              <w:rPr>
                <w:sz w:val="16"/>
                <w:szCs w:val="16"/>
              </w:rPr>
              <w:t>укупність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sz w:val="16"/>
                <w:szCs w:val="16"/>
              </w:rPr>
              <w:t>методів</w:t>
            </w:r>
            <w:r w:rsidRPr="00A76021">
              <w:rPr>
                <w:sz w:val="16"/>
                <w:szCs w:val="16"/>
                <w:lang w:val="ru-RU"/>
              </w:rPr>
              <w:t xml:space="preserve"> і </w:t>
            </w:r>
            <w:r w:rsidRPr="00A76021">
              <w:rPr>
                <w:sz w:val="16"/>
                <w:szCs w:val="16"/>
              </w:rPr>
              <w:t>засобів</w:t>
            </w:r>
            <w:r w:rsidRPr="00A76021">
              <w:rPr>
                <w:sz w:val="16"/>
                <w:szCs w:val="16"/>
                <w:lang w:val="ru-RU"/>
              </w:rPr>
              <w:t xml:space="preserve"> для </w:t>
            </w:r>
            <w:r w:rsidRPr="00A76021">
              <w:rPr>
                <w:sz w:val="16"/>
                <w:szCs w:val="16"/>
              </w:rPr>
              <w:t>вимірювання</w:t>
            </w:r>
            <w:r w:rsidRPr="00A76021">
              <w:rPr>
                <w:sz w:val="16"/>
                <w:szCs w:val="16"/>
                <w:lang w:val="ru-RU"/>
              </w:rPr>
              <w:t xml:space="preserve"> величин, </w:t>
            </w:r>
            <w:r w:rsidRPr="00A76021">
              <w:rPr>
                <w:sz w:val="16"/>
                <w:szCs w:val="16"/>
              </w:rPr>
              <w:t>що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sz w:val="16"/>
                <w:szCs w:val="16"/>
              </w:rPr>
              <w:t>характеризують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sz w:val="16"/>
                <w:szCs w:val="16"/>
              </w:rPr>
              <w:t>коливання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9713A4" w:rsidRPr="009713A4" w14:paraId="23732570" w14:textId="77777777" w:rsidTr="00764139">
        <w:trPr>
          <w:trHeight w:val="379"/>
        </w:trPr>
        <w:tc>
          <w:tcPr>
            <w:tcW w:w="1985" w:type="dxa"/>
            <w:vAlign w:val="center"/>
          </w:tcPr>
          <w:p w14:paraId="3BD6EECB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  <w:lang w:val="en-US"/>
              </w:rPr>
              <w:t xml:space="preserve">B. </w:t>
            </w:r>
            <w:r w:rsidRPr="00A76021">
              <w:rPr>
                <w:sz w:val="16"/>
                <w:szCs w:val="16"/>
              </w:rPr>
              <w:t>Віброзахист</w:t>
            </w:r>
          </w:p>
        </w:tc>
        <w:tc>
          <w:tcPr>
            <w:tcW w:w="2835" w:type="dxa"/>
            <w:vAlign w:val="center"/>
          </w:tcPr>
          <w:p w14:paraId="3F93C82C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2. сукупність технологічних прийомів, що засновані на використанні вібрації</w:t>
            </w:r>
          </w:p>
        </w:tc>
      </w:tr>
      <w:tr w:rsidR="009713A4" w:rsidRPr="009713A4" w14:paraId="1FB72427" w14:textId="77777777" w:rsidTr="00764139">
        <w:trPr>
          <w:trHeight w:val="487"/>
        </w:trPr>
        <w:tc>
          <w:tcPr>
            <w:tcW w:w="1985" w:type="dxa"/>
            <w:vAlign w:val="center"/>
          </w:tcPr>
          <w:p w14:paraId="13701148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С</w:t>
            </w:r>
            <w:r w:rsidRPr="00A76021">
              <w:rPr>
                <w:sz w:val="16"/>
                <w:szCs w:val="16"/>
                <w:lang w:val="ru-RU"/>
              </w:rPr>
              <w:t>.</w:t>
            </w:r>
            <w:r w:rsidRPr="00A76021">
              <w:rPr>
                <w:sz w:val="16"/>
                <w:szCs w:val="16"/>
              </w:rPr>
              <w:t xml:space="preserve"> </w:t>
            </w:r>
            <w:proofErr w:type="spellStart"/>
            <w:r w:rsidRPr="00A76021">
              <w:rPr>
                <w:sz w:val="16"/>
                <w:szCs w:val="16"/>
              </w:rPr>
              <w:t>Вібротранспортування</w:t>
            </w:r>
            <w:proofErr w:type="spellEnd"/>
          </w:p>
        </w:tc>
        <w:tc>
          <w:tcPr>
            <w:tcW w:w="2835" w:type="dxa"/>
            <w:vAlign w:val="center"/>
          </w:tcPr>
          <w:p w14:paraId="4D53B798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3. сукупність методів і засобів для зменшення шкідливої дії вібрації на людину, прилади і механізми</w:t>
            </w:r>
          </w:p>
        </w:tc>
      </w:tr>
      <w:tr w:rsidR="009713A4" w:rsidRPr="009713A4" w14:paraId="3B3B55CB" w14:textId="77777777" w:rsidTr="00764139">
        <w:trPr>
          <w:trHeight w:val="487"/>
        </w:trPr>
        <w:tc>
          <w:tcPr>
            <w:tcW w:w="1985" w:type="dxa"/>
            <w:vAlign w:val="center"/>
          </w:tcPr>
          <w:p w14:paraId="4FF2AF27" w14:textId="77777777" w:rsidR="00A76021" w:rsidRPr="00A76021" w:rsidRDefault="00A76021" w:rsidP="00A76021">
            <w:pPr>
              <w:rPr>
                <w:sz w:val="16"/>
                <w:szCs w:val="16"/>
                <w:lang w:val="ru-RU"/>
              </w:rPr>
            </w:pPr>
            <w:r w:rsidRPr="00A76021">
              <w:rPr>
                <w:sz w:val="16"/>
                <w:szCs w:val="16"/>
                <w:lang w:val="en-US"/>
              </w:rPr>
              <w:t>D</w:t>
            </w:r>
            <w:r w:rsidRPr="00A76021">
              <w:rPr>
                <w:sz w:val="16"/>
                <w:szCs w:val="16"/>
                <w:lang w:val="ru-RU"/>
              </w:rPr>
              <w:t>. В</w:t>
            </w:r>
            <w:proofErr w:type="spellStart"/>
            <w:r w:rsidRPr="00A76021">
              <w:rPr>
                <w:sz w:val="16"/>
                <w:szCs w:val="16"/>
              </w:rPr>
              <w:t>іброобробка</w:t>
            </w:r>
            <w:proofErr w:type="spellEnd"/>
          </w:p>
        </w:tc>
        <w:tc>
          <w:tcPr>
            <w:tcW w:w="2835" w:type="dxa"/>
            <w:vAlign w:val="center"/>
          </w:tcPr>
          <w:p w14:paraId="2C3653D8" w14:textId="77777777" w:rsidR="00A76021" w:rsidRPr="00A76021" w:rsidRDefault="00A76021" w:rsidP="00A76021">
            <w:pPr>
              <w:rPr>
                <w:sz w:val="16"/>
                <w:szCs w:val="16"/>
                <w:lang w:val="ru-RU"/>
              </w:rPr>
            </w:pPr>
            <w:r w:rsidRPr="00A76021">
              <w:rPr>
                <w:sz w:val="16"/>
                <w:szCs w:val="16"/>
                <w:lang w:val="ru-RU"/>
              </w:rPr>
              <w:t xml:space="preserve">4. </w:t>
            </w:r>
            <w:r w:rsidRPr="00A76021">
              <w:rPr>
                <w:sz w:val="16"/>
                <w:szCs w:val="16"/>
              </w:rPr>
              <w:t>використання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sz w:val="16"/>
                <w:szCs w:val="16"/>
              </w:rPr>
              <w:t>вібрації</w:t>
            </w:r>
            <w:r w:rsidRPr="00A76021">
              <w:rPr>
                <w:sz w:val="16"/>
                <w:szCs w:val="16"/>
                <w:lang w:val="ru-RU"/>
              </w:rPr>
              <w:t xml:space="preserve"> для </w:t>
            </w:r>
            <w:r w:rsidRPr="00A76021">
              <w:rPr>
                <w:sz w:val="16"/>
                <w:szCs w:val="16"/>
              </w:rPr>
              <w:t>переміщення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sz w:val="16"/>
                <w:szCs w:val="16"/>
              </w:rPr>
              <w:t>матеріалів і</w:t>
            </w:r>
            <w:r w:rsidRPr="00A76021">
              <w:rPr>
                <w:sz w:val="16"/>
                <w:szCs w:val="16"/>
                <w:lang w:val="ru-RU"/>
              </w:rPr>
              <w:t xml:space="preserve"> </w:t>
            </w:r>
            <w:r w:rsidRPr="00A76021">
              <w:rPr>
                <w:sz w:val="16"/>
                <w:szCs w:val="16"/>
              </w:rPr>
              <w:t>виробів</w:t>
            </w:r>
          </w:p>
        </w:tc>
      </w:tr>
    </w:tbl>
    <w:p w14:paraId="6E571BCB" w14:textId="77777777" w:rsidR="00A76021" w:rsidRPr="00A76021" w:rsidRDefault="00A76021" w:rsidP="00A76021">
      <w:pPr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384"/>
      </w:tblGrid>
      <w:tr w:rsidR="009713A4" w:rsidRPr="009713A4" w14:paraId="000D068C" w14:textId="77777777" w:rsidTr="00764139">
        <w:tc>
          <w:tcPr>
            <w:tcW w:w="4870" w:type="dxa"/>
            <w:gridSpan w:val="2"/>
          </w:tcPr>
          <w:p w14:paraId="1ED22CCA" w14:textId="77777777" w:rsidR="00A76021" w:rsidRPr="00A76021" w:rsidRDefault="00A76021" w:rsidP="00A76021">
            <w:pPr>
              <w:jc w:val="both"/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В яких одиницях визначається фаза коливань?</w:t>
            </w:r>
          </w:p>
        </w:tc>
      </w:tr>
      <w:tr w:rsidR="009713A4" w:rsidRPr="009713A4" w14:paraId="2167E168" w14:textId="77777777" w:rsidTr="00764139">
        <w:tc>
          <w:tcPr>
            <w:tcW w:w="427" w:type="dxa"/>
          </w:tcPr>
          <w:p w14:paraId="0EC0CF13" w14:textId="77777777" w:rsidR="00A76021" w:rsidRPr="00A76021" w:rsidRDefault="00A76021" w:rsidP="00A76021">
            <w:pPr>
              <w:jc w:val="both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1.</w:t>
            </w:r>
          </w:p>
        </w:tc>
        <w:tc>
          <w:tcPr>
            <w:tcW w:w="4443" w:type="dxa"/>
          </w:tcPr>
          <w:p w14:paraId="15D4D7CF" w14:textId="77777777" w:rsidR="00A76021" w:rsidRPr="00A76021" w:rsidRDefault="00A76021" w:rsidP="00A76021">
            <w:pPr>
              <w:ind w:left="426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sz w:val="16"/>
                <w:szCs w:val="16"/>
                <w:lang w:val="ru-RU" w:eastAsia="ru-RU"/>
              </w:rPr>
              <w:t>рад/с</w:t>
            </w:r>
          </w:p>
        </w:tc>
      </w:tr>
      <w:tr w:rsidR="009713A4" w:rsidRPr="009713A4" w14:paraId="2A8A372C" w14:textId="77777777" w:rsidTr="00764139">
        <w:tc>
          <w:tcPr>
            <w:tcW w:w="427" w:type="dxa"/>
          </w:tcPr>
          <w:p w14:paraId="293F25D2" w14:textId="77777777" w:rsidR="00A76021" w:rsidRPr="00A76021" w:rsidRDefault="00A76021" w:rsidP="00A76021">
            <w:pPr>
              <w:jc w:val="both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2.</w:t>
            </w:r>
          </w:p>
        </w:tc>
        <w:tc>
          <w:tcPr>
            <w:tcW w:w="4443" w:type="dxa"/>
          </w:tcPr>
          <w:p w14:paraId="769AC526" w14:textId="77777777" w:rsidR="00A76021" w:rsidRPr="00A76021" w:rsidRDefault="00A76021" w:rsidP="00A76021">
            <w:pPr>
              <w:ind w:left="426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sz w:val="16"/>
                <w:szCs w:val="16"/>
                <w:lang w:val="ru-RU" w:eastAsia="ru-RU"/>
              </w:rPr>
              <w:t>рад/с2</w:t>
            </w:r>
          </w:p>
        </w:tc>
      </w:tr>
      <w:tr w:rsidR="009713A4" w:rsidRPr="009713A4" w14:paraId="670D047E" w14:textId="77777777" w:rsidTr="00764139">
        <w:tc>
          <w:tcPr>
            <w:tcW w:w="427" w:type="dxa"/>
          </w:tcPr>
          <w:p w14:paraId="137349E9" w14:textId="77777777" w:rsidR="00A76021" w:rsidRPr="00A76021" w:rsidRDefault="00A76021" w:rsidP="00A76021">
            <w:pPr>
              <w:jc w:val="both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3.</w:t>
            </w:r>
          </w:p>
        </w:tc>
        <w:tc>
          <w:tcPr>
            <w:tcW w:w="4443" w:type="dxa"/>
          </w:tcPr>
          <w:p w14:paraId="48E72897" w14:textId="77777777" w:rsidR="00A76021" w:rsidRPr="00A76021" w:rsidRDefault="00A76021" w:rsidP="00A76021">
            <w:pPr>
              <w:ind w:left="426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sz w:val="16"/>
                <w:szCs w:val="16"/>
                <w:lang w:val="ru-RU" w:eastAsia="ru-RU"/>
              </w:rPr>
              <w:t>рад</w:t>
            </w:r>
          </w:p>
        </w:tc>
      </w:tr>
      <w:tr w:rsidR="009713A4" w:rsidRPr="009713A4" w14:paraId="6366DE04" w14:textId="77777777" w:rsidTr="00764139">
        <w:tc>
          <w:tcPr>
            <w:tcW w:w="427" w:type="dxa"/>
          </w:tcPr>
          <w:p w14:paraId="7972353B" w14:textId="77777777" w:rsidR="00A76021" w:rsidRPr="00A76021" w:rsidRDefault="00A76021" w:rsidP="00A76021">
            <w:pPr>
              <w:jc w:val="both"/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4.</w:t>
            </w:r>
          </w:p>
        </w:tc>
        <w:tc>
          <w:tcPr>
            <w:tcW w:w="4443" w:type="dxa"/>
          </w:tcPr>
          <w:p w14:paraId="2D710202" w14:textId="77777777" w:rsidR="00A76021" w:rsidRPr="00A76021" w:rsidRDefault="00A76021" w:rsidP="00A76021">
            <w:pPr>
              <w:ind w:left="426"/>
              <w:rPr>
                <w:sz w:val="16"/>
                <w:szCs w:val="16"/>
                <w:lang w:val="ru-RU" w:eastAsia="ru-RU"/>
              </w:rPr>
            </w:pPr>
            <w:r w:rsidRPr="00A76021">
              <w:rPr>
                <w:sz w:val="16"/>
                <w:szCs w:val="16"/>
                <w:lang w:val="ru-RU" w:eastAsia="ru-RU"/>
              </w:rPr>
              <w:t>м/с</w:t>
            </w:r>
          </w:p>
        </w:tc>
      </w:tr>
    </w:tbl>
    <w:p w14:paraId="7C6030BE" w14:textId="77777777" w:rsidR="00A76021" w:rsidRPr="00A76021" w:rsidRDefault="00A76021" w:rsidP="00A76021">
      <w:pPr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</w:tblGrid>
      <w:tr w:rsidR="00A76021" w:rsidRPr="00A76021" w14:paraId="1A013F9E" w14:textId="77777777" w:rsidTr="00764139">
        <w:tc>
          <w:tcPr>
            <w:tcW w:w="4820" w:type="dxa"/>
            <w:gridSpan w:val="2"/>
          </w:tcPr>
          <w:p w14:paraId="113ADB71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bCs/>
                <w:sz w:val="16"/>
                <w:szCs w:val="16"/>
              </w:rPr>
              <w:t>Знайдіть відповідність між видами вібраційних приводів:</w:t>
            </w:r>
          </w:p>
        </w:tc>
      </w:tr>
      <w:tr w:rsidR="009713A4" w:rsidRPr="009713A4" w14:paraId="5934915B" w14:textId="77777777" w:rsidTr="00764139">
        <w:trPr>
          <w:trHeight w:val="371"/>
        </w:trPr>
        <w:tc>
          <w:tcPr>
            <w:tcW w:w="2268" w:type="dxa"/>
            <w:vAlign w:val="center"/>
          </w:tcPr>
          <w:p w14:paraId="3CF24167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  <w:lang w:val="en-US"/>
              </w:rPr>
              <w:t xml:space="preserve">A. </w:t>
            </w:r>
            <w:r w:rsidRPr="00A76021">
              <w:rPr>
                <w:sz w:val="16"/>
                <w:szCs w:val="16"/>
              </w:rPr>
              <w:t>Механічні</w:t>
            </w:r>
          </w:p>
        </w:tc>
        <w:tc>
          <w:tcPr>
            <w:tcW w:w="2552" w:type="dxa"/>
            <w:vAlign w:val="center"/>
          </w:tcPr>
          <w:p w14:paraId="34C3DE51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1. Індукційні, електромагнітні та електрогідравлічні</w:t>
            </w:r>
          </w:p>
        </w:tc>
      </w:tr>
      <w:tr w:rsidR="009713A4" w:rsidRPr="009713A4" w14:paraId="608EAB77" w14:textId="77777777" w:rsidTr="00764139">
        <w:trPr>
          <w:trHeight w:val="379"/>
        </w:trPr>
        <w:tc>
          <w:tcPr>
            <w:tcW w:w="2268" w:type="dxa"/>
            <w:vAlign w:val="center"/>
          </w:tcPr>
          <w:p w14:paraId="50B93848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  <w:lang w:val="en-US"/>
              </w:rPr>
              <w:t>B</w:t>
            </w:r>
            <w:r w:rsidRPr="00A76021">
              <w:rPr>
                <w:sz w:val="16"/>
                <w:szCs w:val="16"/>
              </w:rPr>
              <w:t>. Пневматичні і гідравлічні</w:t>
            </w:r>
          </w:p>
        </w:tc>
        <w:tc>
          <w:tcPr>
            <w:tcW w:w="2552" w:type="dxa"/>
            <w:vAlign w:val="center"/>
          </w:tcPr>
          <w:p w14:paraId="6CB11565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2. Поршневі та ротаційні</w:t>
            </w:r>
          </w:p>
        </w:tc>
      </w:tr>
      <w:tr w:rsidR="009713A4" w:rsidRPr="009713A4" w14:paraId="2ED93EDD" w14:textId="77777777" w:rsidTr="00764139">
        <w:trPr>
          <w:trHeight w:val="365"/>
        </w:trPr>
        <w:tc>
          <w:tcPr>
            <w:tcW w:w="2268" w:type="dxa"/>
            <w:vAlign w:val="center"/>
          </w:tcPr>
          <w:p w14:paraId="5C54E419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С. Електричні</w:t>
            </w:r>
          </w:p>
        </w:tc>
        <w:tc>
          <w:tcPr>
            <w:tcW w:w="2552" w:type="dxa"/>
            <w:vAlign w:val="center"/>
          </w:tcPr>
          <w:p w14:paraId="3FBF7430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sz w:val="16"/>
                <w:szCs w:val="16"/>
              </w:rPr>
              <w:t>3. Інерційні та ексцентрикові</w:t>
            </w:r>
          </w:p>
        </w:tc>
      </w:tr>
    </w:tbl>
    <w:p w14:paraId="5F4D6D90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  <w:r w:rsidRPr="00A76021">
        <w:rPr>
          <w:b/>
          <w:sz w:val="16"/>
          <w:szCs w:val="16"/>
        </w:rPr>
        <w:t>Питання 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A76021" w:rsidRPr="00A76021" w14:paraId="66E0CA29" w14:textId="77777777" w:rsidTr="00764139">
        <w:tc>
          <w:tcPr>
            <w:tcW w:w="4870" w:type="dxa"/>
            <w:vAlign w:val="center"/>
          </w:tcPr>
          <w:p w14:paraId="38711FE1" w14:textId="77777777" w:rsidR="00A76021" w:rsidRPr="00A76021" w:rsidRDefault="00A76021" w:rsidP="00A76021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A76021" w:rsidRPr="00A76021" w14:paraId="5A31764E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58B8756A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Якщо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параметри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коливального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руху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змінюються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за законом синуса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або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косинуса, то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такі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коливання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називаються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i/>
                <w:sz w:val="16"/>
                <w:szCs w:val="16"/>
                <w:lang w:val="ru-RU"/>
              </w:rPr>
              <w:t>гармонійними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якщо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76021">
              <w:rPr>
                <w:bCs/>
                <w:sz w:val="16"/>
                <w:szCs w:val="16"/>
                <w:lang w:val="ru-RU"/>
              </w:rPr>
              <w:t>ні</w:t>
            </w:r>
            <w:proofErr w:type="spellEnd"/>
            <w:r w:rsidRPr="00A76021">
              <w:rPr>
                <w:bCs/>
                <w:sz w:val="16"/>
                <w:szCs w:val="16"/>
                <w:lang w:val="ru-RU"/>
              </w:rPr>
              <w:t xml:space="preserve"> – то </w:t>
            </w:r>
            <w:proofErr w:type="spellStart"/>
            <w:r w:rsidRPr="00A76021">
              <w:rPr>
                <w:bCs/>
                <w:i/>
                <w:sz w:val="16"/>
                <w:szCs w:val="16"/>
                <w:lang w:val="ru-RU"/>
              </w:rPr>
              <w:t>негармонійними</w:t>
            </w:r>
            <w:proofErr w:type="spellEnd"/>
            <w:r w:rsidRPr="00A76021">
              <w:rPr>
                <w:bCs/>
                <w:sz w:val="16"/>
                <w:szCs w:val="16"/>
              </w:rPr>
              <w:t>, так чи ні?</w:t>
            </w:r>
          </w:p>
          <w:p w14:paraId="377D3A47" w14:textId="77777777" w:rsidR="00A76021" w:rsidRPr="00A76021" w:rsidRDefault="00A76021" w:rsidP="00A76021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3694773D" w14:textId="77777777" w:rsidR="00A76021" w:rsidRPr="00A76021" w:rsidRDefault="00A76021" w:rsidP="00A76021">
      <w:pPr>
        <w:jc w:val="both"/>
        <w:rPr>
          <w:b/>
          <w:sz w:val="16"/>
          <w:szCs w:val="16"/>
        </w:rPr>
      </w:pPr>
    </w:p>
    <w:p w14:paraId="78AF1E06" w14:textId="77777777" w:rsidR="0004446C" w:rsidRPr="009713A4" w:rsidRDefault="0004446C" w:rsidP="0004446C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lastRenderedPageBreak/>
        <w:t xml:space="preserve">Питання </w:t>
      </w:r>
      <w:r w:rsidR="00D31997" w:rsidRPr="009713A4">
        <w:rPr>
          <w:b/>
          <w:sz w:val="16"/>
          <w:szCs w:val="16"/>
        </w:rPr>
        <w:t>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4383"/>
      </w:tblGrid>
      <w:tr w:rsidR="0004446C" w:rsidRPr="009713A4" w14:paraId="68786562" w14:textId="77777777" w:rsidTr="00764139">
        <w:tc>
          <w:tcPr>
            <w:tcW w:w="4870" w:type="dxa"/>
            <w:gridSpan w:val="2"/>
          </w:tcPr>
          <w:p w14:paraId="711FB53A" w14:textId="77777777" w:rsidR="0004446C" w:rsidRPr="009713A4" w:rsidRDefault="0004446C" w:rsidP="00764139">
            <w:pPr>
              <w:jc w:val="both"/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 xml:space="preserve">При якому співвідношенні коефіцієнта згасання </w:t>
            </w:r>
            <w:r w:rsidRPr="009713A4">
              <w:rPr>
                <w:b/>
                <w:i/>
                <w:iCs/>
                <w:sz w:val="16"/>
                <w:szCs w:val="16"/>
              </w:rPr>
              <w:t>n</w:t>
            </w:r>
            <w:r w:rsidRPr="009713A4">
              <w:rPr>
                <w:b/>
                <w:sz w:val="16"/>
                <w:szCs w:val="16"/>
              </w:rPr>
              <w:t xml:space="preserve"> і колової частоти вільних коливань </w:t>
            </w:r>
            <w:r w:rsidRPr="009713A4">
              <w:rPr>
                <w:b/>
                <w:i/>
                <w:iCs/>
                <w:sz w:val="16"/>
                <w:szCs w:val="16"/>
              </w:rPr>
              <w:t>k</w:t>
            </w:r>
            <w:r w:rsidRPr="009713A4">
              <w:rPr>
                <w:b/>
                <w:sz w:val="16"/>
                <w:szCs w:val="16"/>
              </w:rPr>
              <w:t xml:space="preserve"> мають місце </w:t>
            </w:r>
            <w:proofErr w:type="spellStart"/>
            <w:r w:rsidRPr="009713A4">
              <w:rPr>
                <w:b/>
                <w:sz w:val="16"/>
                <w:szCs w:val="16"/>
              </w:rPr>
              <w:t>згасальні</w:t>
            </w:r>
            <w:proofErr w:type="spellEnd"/>
            <w:r w:rsidRPr="009713A4">
              <w:rPr>
                <w:b/>
                <w:sz w:val="16"/>
                <w:szCs w:val="16"/>
              </w:rPr>
              <w:t xml:space="preserve"> коливання?</w:t>
            </w:r>
          </w:p>
        </w:tc>
      </w:tr>
      <w:tr w:rsidR="0004446C" w:rsidRPr="009713A4" w14:paraId="2880AE22" w14:textId="77777777" w:rsidTr="00764139">
        <w:tc>
          <w:tcPr>
            <w:tcW w:w="427" w:type="dxa"/>
          </w:tcPr>
          <w:p w14:paraId="6DD64F6B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443" w:type="dxa"/>
          </w:tcPr>
          <w:p w14:paraId="51B1AE83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n &lt; k</w:t>
            </w:r>
          </w:p>
        </w:tc>
      </w:tr>
      <w:tr w:rsidR="0004446C" w:rsidRPr="009713A4" w14:paraId="7FDAD9E6" w14:textId="77777777" w:rsidTr="00764139">
        <w:tc>
          <w:tcPr>
            <w:tcW w:w="427" w:type="dxa"/>
          </w:tcPr>
          <w:p w14:paraId="6BA52052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443" w:type="dxa"/>
          </w:tcPr>
          <w:p w14:paraId="38D5DF0D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n &gt; k</w:t>
            </w:r>
          </w:p>
        </w:tc>
      </w:tr>
      <w:tr w:rsidR="0004446C" w:rsidRPr="009713A4" w14:paraId="626F0565" w14:textId="77777777" w:rsidTr="00764139">
        <w:tc>
          <w:tcPr>
            <w:tcW w:w="427" w:type="dxa"/>
          </w:tcPr>
          <w:p w14:paraId="09E64724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3.</w:t>
            </w:r>
          </w:p>
        </w:tc>
        <w:tc>
          <w:tcPr>
            <w:tcW w:w="4443" w:type="dxa"/>
          </w:tcPr>
          <w:p w14:paraId="6243E9D9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n = k</w:t>
            </w:r>
          </w:p>
        </w:tc>
      </w:tr>
      <w:tr w:rsidR="0004446C" w:rsidRPr="009713A4" w14:paraId="5FD5E29F" w14:textId="77777777" w:rsidTr="00764139">
        <w:tc>
          <w:tcPr>
            <w:tcW w:w="427" w:type="dxa"/>
          </w:tcPr>
          <w:p w14:paraId="582ECC2E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4.</w:t>
            </w:r>
          </w:p>
        </w:tc>
        <w:tc>
          <w:tcPr>
            <w:tcW w:w="4443" w:type="dxa"/>
          </w:tcPr>
          <w:p w14:paraId="165BEE69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n = 0</w:t>
            </w:r>
          </w:p>
        </w:tc>
      </w:tr>
    </w:tbl>
    <w:p w14:paraId="2B63DB9C" w14:textId="77777777" w:rsidR="0004446C" w:rsidRPr="009713A4" w:rsidRDefault="0004446C" w:rsidP="0004446C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D31997" w:rsidRPr="009713A4">
        <w:rPr>
          <w:b/>
          <w:sz w:val="16"/>
          <w:szCs w:val="16"/>
        </w:rPr>
        <w:t>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4255"/>
      </w:tblGrid>
      <w:tr w:rsidR="0004446C" w:rsidRPr="009713A4" w14:paraId="02DF6799" w14:textId="77777777" w:rsidTr="00764139">
        <w:tc>
          <w:tcPr>
            <w:tcW w:w="4870" w:type="dxa"/>
            <w:gridSpan w:val="2"/>
            <w:vAlign w:val="center"/>
          </w:tcPr>
          <w:p w14:paraId="30ECAE17" w14:textId="77777777" w:rsidR="0004446C" w:rsidRPr="009713A4" w:rsidRDefault="0004446C" w:rsidP="00764139">
            <w:pPr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 xml:space="preserve">Вкажіть диференціальне рівняння </w:t>
            </w:r>
            <w:proofErr w:type="spellStart"/>
            <w:r w:rsidRPr="009713A4">
              <w:rPr>
                <w:b/>
                <w:sz w:val="16"/>
                <w:szCs w:val="16"/>
              </w:rPr>
              <w:t>згасальних</w:t>
            </w:r>
            <w:proofErr w:type="spellEnd"/>
            <w:r w:rsidRPr="009713A4">
              <w:rPr>
                <w:b/>
                <w:sz w:val="16"/>
                <w:szCs w:val="16"/>
              </w:rPr>
              <w:t xml:space="preserve"> коливань</w:t>
            </w:r>
          </w:p>
        </w:tc>
      </w:tr>
      <w:tr w:rsidR="0004446C" w:rsidRPr="009713A4" w14:paraId="16A4B59A" w14:textId="77777777" w:rsidTr="00764139">
        <w:tc>
          <w:tcPr>
            <w:tcW w:w="559" w:type="dxa"/>
            <w:vAlign w:val="center"/>
          </w:tcPr>
          <w:p w14:paraId="4F9617BF" w14:textId="77777777" w:rsidR="0004446C" w:rsidRPr="009713A4" w:rsidRDefault="0004446C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311" w:type="dxa"/>
          </w:tcPr>
          <w:p w14:paraId="4C19D8F3" w14:textId="77777777" w:rsidR="0004446C" w:rsidRPr="009713A4" w:rsidRDefault="0004446C" w:rsidP="00764139">
            <w:pPr>
              <w:jc w:val="both"/>
              <w:rPr>
                <w:sz w:val="20"/>
              </w:rPr>
            </w:pPr>
            <w:r w:rsidRPr="009713A4">
              <w:rPr>
                <w:position w:val="-6"/>
              </w:rPr>
              <w:object w:dxaOrig="960" w:dyaOrig="279" w14:anchorId="3479A32B">
                <v:shape id="_x0000_i1063" type="#_x0000_t75" style="width:35.25pt;height:9.75pt" o:ole="">
                  <v:imagedata r:id="rId80" o:title=""/>
                </v:shape>
                <o:OLEObject Type="Embed" ProgID="Equation.3" ShapeID="_x0000_i1063" DrawAspect="Content" ObjectID="_1764935955" r:id="rId88"/>
              </w:object>
            </w:r>
          </w:p>
        </w:tc>
      </w:tr>
      <w:tr w:rsidR="0004446C" w:rsidRPr="009713A4" w14:paraId="5027168B" w14:textId="77777777" w:rsidTr="00764139">
        <w:tc>
          <w:tcPr>
            <w:tcW w:w="559" w:type="dxa"/>
            <w:vAlign w:val="center"/>
          </w:tcPr>
          <w:p w14:paraId="47D787D2" w14:textId="77777777" w:rsidR="0004446C" w:rsidRPr="009713A4" w:rsidRDefault="0004446C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311" w:type="dxa"/>
          </w:tcPr>
          <w:p w14:paraId="328269F1" w14:textId="77777777" w:rsidR="0004446C" w:rsidRPr="009713A4" w:rsidRDefault="0004446C" w:rsidP="00764139">
            <w:pPr>
              <w:jc w:val="both"/>
              <w:rPr>
                <w:sz w:val="20"/>
              </w:rPr>
            </w:pPr>
            <w:r w:rsidRPr="009713A4">
              <w:rPr>
                <w:position w:val="-10"/>
              </w:rPr>
              <w:object w:dxaOrig="1900" w:dyaOrig="320" w14:anchorId="39756BC2">
                <v:shape id="_x0000_i1064" type="#_x0000_t75" style="width:69pt;height:11.25pt" o:ole="">
                  <v:imagedata r:id="rId86" o:title=""/>
                </v:shape>
                <o:OLEObject Type="Embed" ProgID="Equation.3" ShapeID="_x0000_i1064" DrawAspect="Content" ObjectID="_1764935956" r:id="rId89"/>
              </w:object>
            </w:r>
          </w:p>
        </w:tc>
      </w:tr>
      <w:tr w:rsidR="0004446C" w:rsidRPr="009713A4" w14:paraId="0A4A79BE" w14:textId="77777777" w:rsidTr="00764139">
        <w:tc>
          <w:tcPr>
            <w:tcW w:w="559" w:type="dxa"/>
            <w:vAlign w:val="center"/>
          </w:tcPr>
          <w:p w14:paraId="0698C417" w14:textId="77777777" w:rsidR="0004446C" w:rsidRPr="009713A4" w:rsidRDefault="0004446C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3.</w:t>
            </w:r>
          </w:p>
        </w:tc>
        <w:tc>
          <w:tcPr>
            <w:tcW w:w="4311" w:type="dxa"/>
          </w:tcPr>
          <w:p w14:paraId="2DA767EB" w14:textId="77777777" w:rsidR="0004446C" w:rsidRPr="009713A4" w:rsidRDefault="0004446C" w:rsidP="00764139">
            <w:pPr>
              <w:jc w:val="both"/>
              <w:rPr>
                <w:sz w:val="20"/>
              </w:rPr>
            </w:pPr>
            <w:r w:rsidRPr="009713A4">
              <w:rPr>
                <w:position w:val="-10"/>
              </w:rPr>
              <w:object w:dxaOrig="1420" w:dyaOrig="320" w14:anchorId="68B3C1B9">
                <v:shape id="_x0000_i1065" type="#_x0000_t75" style="width:51.75pt;height:11.25pt" o:ole="">
                  <v:imagedata r:id="rId84" o:title=""/>
                </v:shape>
                <o:OLEObject Type="Embed" ProgID="Equation.3" ShapeID="_x0000_i1065" DrawAspect="Content" ObjectID="_1764935957" r:id="rId90"/>
              </w:object>
            </w:r>
          </w:p>
        </w:tc>
      </w:tr>
      <w:tr w:rsidR="009713A4" w:rsidRPr="009713A4" w14:paraId="365781F7" w14:textId="77777777" w:rsidTr="00764139">
        <w:tc>
          <w:tcPr>
            <w:tcW w:w="559" w:type="dxa"/>
            <w:vAlign w:val="center"/>
          </w:tcPr>
          <w:p w14:paraId="662D198E" w14:textId="77777777" w:rsidR="0004446C" w:rsidRPr="009713A4" w:rsidRDefault="0004446C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4.</w:t>
            </w:r>
          </w:p>
        </w:tc>
        <w:tc>
          <w:tcPr>
            <w:tcW w:w="4311" w:type="dxa"/>
          </w:tcPr>
          <w:p w14:paraId="6B3A4AE1" w14:textId="77777777" w:rsidR="0004446C" w:rsidRPr="009713A4" w:rsidRDefault="0004446C" w:rsidP="00764139">
            <w:pPr>
              <w:jc w:val="both"/>
              <w:rPr>
                <w:sz w:val="20"/>
              </w:rPr>
            </w:pPr>
            <w:r w:rsidRPr="009713A4">
              <w:rPr>
                <w:position w:val="-6"/>
              </w:rPr>
              <w:object w:dxaOrig="1420" w:dyaOrig="279" w14:anchorId="531BC4A7">
                <v:shape id="_x0000_i1066" type="#_x0000_t75" style="width:51.75pt;height:9.75pt" o:ole="">
                  <v:imagedata r:id="rId82" o:title=""/>
                </v:shape>
                <o:OLEObject Type="Embed" ProgID="Equation.3" ShapeID="_x0000_i1066" DrawAspect="Content" ObjectID="_1764935958" r:id="rId91"/>
              </w:object>
            </w:r>
          </w:p>
        </w:tc>
      </w:tr>
    </w:tbl>
    <w:p w14:paraId="5621ADAE" w14:textId="77777777" w:rsidR="0004446C" w:rsidRPr="009713A4" w:rsidRDefault="00D31997" w:rsidP="0004446C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</w:tblGrid>
      <w:tr w:rsidR="0004446C" w:rsidRPr="009713A4" w14:paraId="52ACAE50" w14:textId="77777777" w:rsidTr="00764139">
        <w:tc>
          <w:tcPr>
            <w:tcW w:w="4820" w:type="dxa"/>
            <w:gridSpan w:val="2"/>
          </w:tcPr>
          <w:p w14:paraId="6510DAF4" w14:textId="77777777" w:rsidR="0004446C" w:rsidRPr="009713A4" w:rsidRDefault="0004446C" w:rsidP="00764139">
            <w:pPr>
              <w:rPr>
                <w:b/>
                <w:sz w:val="16"/>
                <w:szCs w:val="16"/>
              </w:rPr>
            </w:pPr>
            <w:r w:rsidRPr="009713A4">
              <w:rPr>
                <w:b/>
                <w:bCs/>
                <w:sz w:val="16"/>
                <w:szCs w:val="16"/>
              </w:rPr>
              <w:t>Знайдіть відповідність між станами рівноваги механічної системи і його ознаками:</w:t>
            </w:r>
          </w:p>
        </w:tc>
      </w:tr>
      <w:tr w:rsidR="0004446C" w:rsidRPr="009713A4" w14:paraId="1C1FF243" w14:textId="77777777" w:rsidTr="00764139">
        <w:trPr>
          <w:trHeight w:val="371"/>
        </w:trPr>
        <w:tc>
          <w:tcPr>
            <w:tcW w:w="1985" w:type="dxa"/>
            <w:vAlign w:val="center"/>
          </w:tcPr>
          <w:p w14:paraId="45A80D93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  <w:lang w:val="en-US"/>
              </w:rPr>
              <w:t>A</w:t>
            </w:r>
            <w:r w:rsidRPr="009713A4">
              <w:rPr>
                <w:sz w:val="16"/>
                <w:szCs w:val="16"/>
              </w:rPr>
              <w:t>. Байдужий</w:t>
            </w:r>
          </w:p>
        </w:tc>
        <w:tc>
          <w:tcPr>
            <w:tcW w:w="2835" w:type="dxa"/>
            <w:vAlign w:val="center"/>
          </w:tcPr>
          <w:p w14:paraId="5B1DAA6D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 Якщо</w:t>
            </w:r>
            <w:r w:rsidRPr="009713A4">
              <w:rPr>
                <w:bCs/>
                <w:sz w:val="16"/>
                <w:szCs w:val="16"/>
              </w:rPr>
              <w:t xml:space="preserve"> система при відхиленні від положення рівноваги в новому положенні залишиться в рівновазі</w:t>
            </w:r>
          </w:p>
        </w:tc>
      </w:tr>
      <w:tr w:rsidR="0004446C" w:rsidRPr="009713A4" w14:paraId="3B03E505" w14:textId="77777777" w:rsidTr="00764139">
        <w:trPr>
          <w:trHeight w:val="379"/>
        </w:trPr>
        <w:tc>
          <w:tcPr>
            <w:tcW w:w="1985" w:type="dxa"/>
            <w:vAlign w:val="center"/>
          </w:tcPr>
          <w:p w14:paraId="109DC5F1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  <w:lang w:val="en-US"/>
              </w:rPr>
              <w:t>B</w:t>
            </w:r>
            <w:r w:rsidRPr="009713A4">
              <w:rPr>
                <w:sz w:val="16"/>
                <w:szCs w:val="16"/>
              </w:rPr>
              <w:t>.</w:t>
            </w:r>
            <w:r w:rsidRPr="009713A4">
              <w:rPr>
                <w:sz w:val="20"/>
              </w:rPr>
              <w:t xml:space="preserve"> </w:t>
            </w:r>
            <w:r w:rsidRPr="009713A4">
              <w:rPr>
                <w:sz w:val="16"/>
                <w:szCs w:val="16"/>
              </w:rPr>
              <w:t xml:space="preserve">Стійкий </w:t>
            </w:r>
          </w:p>
        </w:tc>
        <w:tc>
          <w:tcPr>
            <w:tcW w:w="2835" w:type="dxa"/>
            <w:vAlign w:val="center"/>
          </w:tcPr>
          <w:p w14:paraId="0FBF5A9D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 xml:space="preserve">2. </w:t>
            </w:r>
            <w:r w:rsidRPr="009713A4">
              <w:rPr>
                <w:bCs/>
                <w:sz w:val="16"/>
                <w:szCs w:val="16"/>
              </w:rPr>
              <w:t>Якщо будь-які малі відхилення системи від положення рівноваги призведуть до зростаючого її відхилення від положення рівноваги, а коливань біля цього положення не виникне</w:t>
            </w:r>
          </w:p>
        </w:tc>
      </w:tr>
      <w:tr w:rsidR="0004446C" w:rsidRPr="009713A4" w14:paraId="5830DDE2" w14:textId="77777777" w:rsidTr="00764139">
        <w:trPr>
          <w:trHeight w:val="487"/>
        </w:trPr>
        <w:tc>
          <w:tcPr>
            <w:tcW w:w="1985" w:type="dxa"/>
            <w:vAlign w:val="center"/>
          </w:tcPr>
          <w:p w14:paraId="1F75BC32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С. Нестійкий</w:t>
            </w:r>
          </w:p>
        </w:tc>
        <w:tc>
          <w:tcPr>
            <w:tcW w:w="2835" w:type="dxa"/>
            <w:vAlign w:val="center"/>
          </w:tcPr>
          <w:p w14:paraId="02C199AB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 xml:space="preserve">3. Якщо </w:t>
            </w:r>
            <w:r w:rsidRPr="009713A4">
              <w:rPr>
                <w:bCs/>
                <w:sz w:val="16"/>
                <w:szCs w:val="16"/>
              </w:rPr>
              <w:t>система при виведенні з положення рівноваги здійснюватиме коливання біля цього положення</w:t>
            </w:r>
          </w:p>
        </w:tc>
      </w:tr>
    </w:tbl>
    <w:p w14:paraId="65BCF9BF" w14:textId="77777777" w:rsidR="0004446C" w:rsidRPr="009713A4" w:rsidRDefault="0004446C" w:rsidP="0004446C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D31997" w:rsidRPr="009713A4">
        <w:rPr>
          <w:b/>
          <w:sz w:val="16"/>
          <w:szCs w:val="16"/>
        </w:rPr>
        <w:t>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4383"/>
      </w:tblGrid>
      <w:tr w:rsidR="0004446C" w:rsidRPr="009713A4" w14:paraId="52C5F9E4" w14:textId="77777777" w:rsidTr="00764139">
        <w:tc>
          <w:tcPr>
            <w:tcW w:w="4870" w:type="dxa"/>
            <w:gridSpan w:val="2"/>
          </w:tcPr>
          <w:p w14:paraId="1DC612A5" w14:textId="77777777" w:rsidR="0004446C" w:rsidRPr="009713A4" w:rsidRDefault="0004446C" w:rsidP="00764139">
            <w:pPr>
              <w:jc w:val="both"/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 xml:space="preserve">При яких величинах частоти вільних коливань </w:t>
            </w:r>
            <w:r w:rsidRPr="009713A4">
              <w:rPr>
                <w:b/>
                <w:i/>
                <w:iCs/>
                <w:sz w:val="16"/>
                <w:szCs w:val="16"/>
              </w:rPr>
              <w:t>k</w:t>
            </w:r>
            <w:r w:rsidRPr="009713A4">
              <w:rPr>
                <w:b/>
                <w:sz w:val="16"/>
                <w:szCs w:val="16"/>
              </w:rPr>
              <w:t xml:space="preserve"> і частоти </w:t>
            </w:r>
            <w:proofErr w:type="spellStart"/>
            <w:r w:rsidRPr="009713A4">
              <w:rPr>
                <w:b/>
                <w:sz w:val="16"/>
                <w:szCs w:val="16"/>
              </w:rPr>
              <w:t>збурювальної</w:t>
            </w:r>
            <w:proofErr w:type="spellEnd"/>
            <w:r w:rsidRPr="009713A4">
              <w:rPr>
                <w:b/>
                <w:sz w:val="16"/>
                <w:szCs w:val="16"/>
              </w:rPr>
              <w:t xml:space="preserve"> сили </w:t>
            </w:r>
            <w:r w:rsidRPr="009713A4">
              <w:rPr>
                <w:b/>
                <w:i/>
                <w:iCs/>
                <w:sz w:val="16"/>
                <w:szCs w:val="16"/>
              </w:rPr>
              <w:t>p</w:t>
            </w:r>
            <w:r w:rsidRPr="009713A4">
              <w:rPr>
                <w:b/>
                <w:sz w:val="16"/>
                <w:szCs w:val="16"/>
              </w:rPr>
              <w:t xml:space="preserve"> наступає явище резонансу?</w:t>
            </w:r>
          </w:p>
        </w:tc>
      </w:tr>
      <w:tr w:rsidR="0004446C" w:rsidRPr="009713A4" w14:paraId="7B5DFF61" w14:textId="77777777" w:rsidTr="00764139">
        <w:tc>
          <w:tcPr>
            <w:tcW w:w="427" w:type="dxa"/>
          </w:tcPr>
          <w:p w14:paraId="10107147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443" w:type="dxa"/>
          </w:tcPr>
          <w:p w14:paraId="61D67547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p = 0</w:t>
            </w:r>
          </w:p>
        </w:tc>
      </w:tr>
      <w:tr w:rsidR="0004446C" w:rsidRPr="009713A4" w14:paraId="4672E6CB" w14:textId="77777777" w:rsidTr="00764139">
        <w:tc>
          <w:tcPr>
            <w:tcW w:w="427" w:type="dxa"/>
          </w:tcPr>
          <w:p w14:paraId="601B1D3A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443" w:type="dxa"/>
          </w:tcPr>
          <w:p w14:paraId="0B3D36FB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p &gt; k</w:t>
            </w:r>
          </w:p>
        </w:tc>
      </w:tr>
      <w:tr w:rsidR="0004446C" w:rsidRPr="009713A4" w14:paraId="47DE079C" w14:textId="77777777" w:rsidTr="00764139">
        <w:tc>
          <w:tcPr>
            <w:tcW w:w="427" w:type="dxa"/>
          </w:tcPr>
          <w:p w14:paraId="410CC8A5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3.</w:t>
            </w:r>
          </w:p>
        </w:tc>
        <w:tc>
          <w:tcPr>
            <w:tcW w:w="4443" w:type="dxa"/>
          </w:tcPr>
          <w:p w14:paraId="227A460C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p &lt; k</w:t>
            </w:r>
          </w:p>
        </w:tc>
      </w:tr>
      <w:tr w:rsidR="0004446C" w:rsidRPr="009713A4" w14:paraId="1D3FD689" w14:textId="77777777" w:rsidTr="00764139">
        <w:tc>
          <w:tcPr>
            <w:tcW w:w="427" w:type="dxa"/>
          </w:tcPr>
          <w:p w14:paraId="2BD6CFED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4.</w:t>
            </w:r>
          </w:p>
        </w:tc>
        <w:tc>
          <w:tcPr>
            <w:tcW w:w="4443" w:type="dxa"/>
          </w:tcPr>
          <w:p w14:paraId="6AF39248" w14:textId="77777777" w:rsidR="0004446C" w:rsidRPr="009713A4" w:rsidRDefault="0004446C" w:rsidP="00764139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p = k</w:t>
            </w:r>
          </w:p>
        </w:tc>
      </w:tr>
    </w:tbl>
    <w:p w14:paraId="3515FB58" w14:textId="77777777" w:rsidR="0004446C" w:rsidRPr="009713A4" w:rsidRDefault="0004446C" w:rsidP="0004446C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D31997" w:rsidRPr="009713A4">
        <w:rPr>
          <w:b/>
          <w:sz w:val="16"/>
          <w:szCs w:val="16"/>
        </w:rPr>
        <w:t>15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04446C" w:rsidRPr="009713A4" w14:paraId="7DCD5746" w14:textId="77777777" w:rsidTr="00764139">
        <w:tc>
          <w:tcPr>
            <w:tcW w:w="4870" w:type="dxa"/>
            <w:vAlign w:val="center"/>
          </w:tcPr>
          <w:p w14:paraId="275833F0" w14:textId="77777777" w:rsidR="0004446C" w:rsidRPr="009713A4" w:rsidRDefault="0004446C" w:rsidP="00764139">
            <w:pPr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04446C" w:rsidRPr="009713A4" w14:paraId="78BF49B5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499A1782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proofErr w:type="spellStart"/>
            <w:r w:rsidRPr="009713A4">
              <w:rPr>
                <w:bCs/>
                <w:sz w:val="16"/>
                <w:szCs w:val="16"/>
              </w:rPr>
              <w:t>Згасальні</w:t>
            </w:r>
            <w:proofErr w:type="spellEnd"/>
            <w:r w:rsidRPr="009713A4">
              <w:rPr>
                <w:bCs/>
                <w:sz w:val="16"/>
                <w:szCs w:val="16"/>
              </w:rPr>
              <w:t xml:space="preserve"> коливання є періодичними, так чи ні? </w:t>
            </w:r>
          </w:p>
          <w:p w14:paraId="3784B277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5D7B93B9" w14:textId="77777777" w:rsidR="0004446C" w:rsidRPr="009713A4" w:rsidRDefault="0004446C" w:rsidP="0004446C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D31997" w:rsidRPr="009713A4">
        <w:rPr>
          <w:b/>
          <w:sz w:val="16"/>
          <w:szCs w:val="16"/>
        </w:rPr>
        <w:t>16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384"/>
      </w:tblGrid>
      <w:tr w:rsidR="0004446C" w:rsidRPr="009713A4" w14:paraId="4D3CAF41" w14:textId="77777777" w:rsidTr="00764139">
        <w:tc>
          <w:tcPr>
            <w:tcW w:w="4870" w:type="dxa"/>
            <w:gridSpan w:val="2"/>
          </w:tcPr>
          <w:p w14:paraId="68DEFA7E" w14:textId="77777777" w:rsidR="0004446C" w:rsidRPr="009713A4" w:rsidRDefault="0004446C" w:rsidP="00764139">
            <w:pPr>
              <w:jc w:val="both"/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Вкажіть існуючі параметри коливального процесу:</w:t>
            </w:r>
          </w:p>
        </w:tc>
      </w:tr>
      <w:tr w:rsidR="0004446C" w:rsidRPr="009713A4" w14:paraId="043E52B6" w14:textId="77777777" w:rsidTr="00764139">
        <w:tc>
          <w:tcPr>
            <w:tcW w:w="427" w:type="dxa"/>
          </w:tcPr>
          <w:p w14:paraId="2C1C37A4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443" w:type="dxa"/>
          </w:tcPr>
          <w:p w14:paraId="518F5F0D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Довжина</w:t>
            </w:r>
          </w:p>
        </w:tc>
      </w:tr>
      <w:tr w:rsidR="0004446C" w:rsidRPr="009713A4" w14:paraId="77C271ED" w14:textId="77777777" w:rsidTr="00764139">
        <w:tc>
          <w:tcPr>
            <w:tcW w:w="427" w:type="dxa"/>
          </w:tcPr>
          <w:p w14:paraId="65F7D38D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443" w:type="dxa"/>
          </w:tcPr>
          <w:p w14:paraId="6F7BB457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Період</w:t>
            </w:r>
          </w:p>
        </w:tc>
      </w:tr>
      <w:tr w:rsidR="0004446C" w:rsidRPr="009713A4" w14:paraId="5A550785" w14:textId="77777777" w:rsidTr="00764139">
        <w:tc>
          <w:tcPr>
            <w:tcW w:w="427" w:type="dxa"/>
          </w:tcPr>
          <w:p w14:paraId="799988E8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3.</w:t>
            </w:r>
          </w:p>
        </w:tc>
        <w:tc>
          <w:tcPr>
            <w:tcW w:w="4443" w:type="dxa"/>
          </w:tcPr>
          <w:p w14:paraId="12261735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Площа поперечного перерізу</w:t>
            </w:r>
          </w:p>
        </w:tc>
      </w:tr>
      <w:tr w:rsidR="0004446C" w:rsidRPr="009713A4" w14:paraId="63C1E757" w14:textId="77777777" w:rsidTr="00764139">
        <w:tc>
          <w:tcPr>
            <w:tcW w:w="427" w:type="dxa"/>
          </w:tcPr>
          <w:p w14:paraId="0B0E6D29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4.</w:t>
            </w:r>
          </w:p>
        </w:tc>
        <w:tc>
          <w:tcPr>
            <w:tcW w:w="4443" w:type="dxa"/>
          </w:tcPr>
          <w:p w14:paraId="437E6A54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Частота</w:t>
            </w:r>
          </w:p>
        </w:tc>
      </w:tr>
    </w:tbl>
    <w:p w14:paraId="20D4D1BE" w14:textId="77777777" w:rsidR="0004446C" w:rsidRPr="009713A4" w:rsidRDefault="0004446C" w:rsidP="0004446C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1</w:t>
      </w:r>
      <w:r w:rsidR="002E3949" w:rsidRPr="009713A4">
        <w:rPr>
          <w:b/>
          <w:sz w:val="16"/>
          <w:szCs w:val="16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04446C" w:rsidRPr="009713A4" w14:paraId="6E7D0191" w14:textId="77777777" w:rsidTr="00764139">
        <w:tc>
          <w:tcPr>
            <w:tcW w:w="4870" w:type="dxa"/>
            <w:vAlign w:val="center"/>
          </w:tcPr>
          <w:p w14:paraId="1F7F3766" w14:textId="77777777" w:rsidR="0004446C" w:rsidRPr="009713A4" w:rsidRDefault="0004446C" w:rsidP="00764139">
            <w:pPr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04446C" w:rsidRPr="009713A4" w14:paraId="3F0A4C6D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4CB21CBF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proofErr w:type="spellStart"/>
            <w:r w:rsidRPr="009713A4">
              <w:rPr>
                <w:bCs/>
                <w:sz w:val="16"/>
                <w:szCs w:val="16"/>
              </w:rPr>
              <w:t>Згасальні</w:t>
            </w:r>
            <w:proofErr w:type="spellEnd"/>
            <w:r w:rsidRPr="009713A4">
              <w:rPr>
                <w:bCs/>
                <w:sz w:val="16"/>
                <w:szCs w:val="16"/>
              </w:rPr>
              <w:t xml:space="preserve"> коливання є гармонійними, так чи ні? </w:t>
            </w:r>
          </w:p>
          <w:p w14:paraId="6805BC00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0922D82E" w14:textId="77777777" w:rsidR="0004446C" w:rsidRPr="009713A4" w:rsidRDefault="0004446C" w:rsidP="0004446C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2E3949" w:rsidRPr="009713A4">
        <w:rPr>
          <w:b/>
          <w:sz w:val="16"/>
          <w:szCs w:val="16"/>
        </w:rPr>
        <w:t>18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384"/>
      </w:tblGrid>
      <w:tr w:rsidR="0004446C" w:rsidRPr="009713A4" w14:paraId="65AA4939" w14:textId="77777777" w:rsidTr="00764139">
        <w:tc>
          <w:tcPr>
            <w:tcW w:w="4870" w:type="dxa"/>
            <w:gridSpan w:val="2"/>
          </w:tcPr>
          <w:p w14:paraId="18CC0360" w14:textId="77777777" w:rsidR="0004446C" w:rsidRPr="009713A4" w:rsidRDefault="0004446C" w:rsidP="00764139">
            <w:pPr>
              <w:jc w:val="both"/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Вкажіть, які види коливань із перерахованих існують:</w:t>
            </w:r>
          </w:p>
        </w:tc>
      </w:tr>
      <w:tr w:rsidR="0004446C" w:rsidRPr="009713A4" w14:paraId="2A00F9CA" w14:textId="77777777" w:rsidTr="00764139">
        <w:tc>
          <w:tcPr>
            <w:tcW w:w="427" w:type="dxa"/>
          </w:tcPr>
          <w:p w14:paraId="50C7F742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443" w:type="dxa"/>
          </w:tcPr>
          <w:p w14:paraId="226579DE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Параметричні</w:t>
            </w:r>
          </w:p>
        </w:tc>
      </w:tr>
      <w:tr w:rsidR="0004446C" w:rsidRPr="009713A4" w14:paraId="0033CF80" w14:textId="77777777" w:rsidTr="00764139">
        <w:tc>
          <w:tcPr>
            <w:tcW w:w="427" w:type="dxa"/>
          </w:tcPr>
          <w:p w14:paraId="027B8072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443" w:type="dxa"/>
          </w:tcPr>
          <w:p w14:paraId="56FB4285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Вільні</w:t>
            </w:r>
          </w:p>
        </w:tc>
      </w:tr>
      <w:tr w:rsidR="0004446C" w:rsidRPr="009713A4" w14:paraId="3758154B" w14:textId="77777777" w:rsidTr="00764139">
        <w:tc>
          <w:tcPr>
            <w:tcW w:w="427" w:type="dxa"/>
          </w:tcPr>
          <w:p w14:paraId="5EAC0A2F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3.</w:t>
            </w:r>
          </w:p>
        </w:tc>
        <w:tc>
          <w:tcPr>
            <w:tcW w:w="4443" w:type="dxa"/>
          </w:tcPr>
          <w:p w14:paraId="090F9F1F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Прискорені</w:t>
            </w:r>
          </w:p>
        </w:tc>
      </w:tr>
      <w:tr w:rsidR="0004446C" w:rsidRPr="009713A4" w14:paraId="5DB57CDA" w14:textId="77777777" w:rsidTr="00764139">
        <w:tc>
          <w:tcPr>
            <w:tcW w:w="427" w:type="dxa"/>
          </w:tcPr>
          <w:p w14:paraId="4935BE74" w14:textId="77777777" w:rsidR="0004446C" w:rsidRPr="009713A4" w:rsidRDefault="0004446C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4.</w:t>
            </w:r>
          </w:p>
        </w:tc>
        <w:tc>
          <w:tcPr>
            <w:tcW w:w="4443" w:type="dxa"/>
          </w:tcPr>
          <w:p w14:paraId="2DD84AAC" w14:textId="77777777" w:rsidR="0004446C" w:rsidRPr="009713A4" w:rsidRDefault="0004446C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Сповільнені</w:t>
            </w:r>
          </w:p>
        </w:tc>
      </w:tr>
    </w:tbl>
    <w:p w14:paraId="1683A545" w14:textId="77777777" w:rsidR="00D31997" w:rsidRPr="00A76021" w:rsidRDefault="002E3949" w:rsidP="00D31997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D31997" w:rsidRPr="00A76021" w14:paraId="562FC06B" w14:textId="77777777" w:rsidTr="00764139">
        <w:tc>
          <w:tcPr>
            <w:tcW w:w="4870" w:type="dxa"/>
            <w:vAlign w:val="center"/>
          </w:tcPr>
          <w:p w14:paraId="5367F506" w14:textId="77777777" w:rsidR="00D31997" w:rsidRPr="00A76021" w:rsidRDefault="00D31997" w:rsidP="00764139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9713A4" w:rsidRPr="009713A4" w14:paraId="0CA46715" w14:textId="77777777" w:rsidTr="00764139">
        <w:trPr>
          <w:trHeight w:val="507"/>
        </w:trPr>
        <w:tc>
          <w:tcPr>
            <w:tcW w:w="4870" w:type="dxa"/>
            <w:vAlign w:val="center"/>
          </w:tcPr>
          <w:p w14:paraId="00F5AF87" w14:textId="77777777" w:rsidR="00D31997" w:rsidRPr="00A76021" w:rsidRDefault="00D31997" w:rsidP="00D31997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Потенціальна енергія залежить від узагальненої швидкості?</w:t>
            </w:r>
            <w:r w:rsidRPr="00A76021">
              <w:rPr>
                <w:sz w:val="16"/>
                <w:szCs w:val="16"/>
              </w:rPr>
              <w:t>, так чи ні?</w:t>
            </w:r>
          </w:p>
          <w:p w14:paraId="6C5B7BAC" w14:textId="77777777" w:rsidR="00D31997" w:rsidRPr="00A76021" w:rsidRDefault="00D31997" w:rsidP="00764139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1A13375F" w14:textId="77777777" w:rsidR="00D31997" w:rsidRPr="009713A4" w:rsidRDefault="002E3949" w:rsidP="00D31997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20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496"/>
      </w:tblGrid>
      <w:tr w:rsidR="009713A4" w:rsidRPr="009713A4" w14:paraId="249FA3AA" w14:textId="77777777" w:rsidTr="00D31997">
        <w:tc>
          <w:tcPr>
            <w:tcW w:w="4962" w:type="dxa"/>
            <w:gridSpan w:val="2"/>
          </w:tcPr>
          <w:p w14:paraId="6E3FE777" w14:textId="77777777" w:rsidR="00D31997" w:rsidRPr="009713A4" w:rsidRDefault="00D31997" w:rsidP="00764139">
            <w:pPr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Знайдіть відповідність між наступними ствердженнями</w:t>
            </w:r>
          </w:p>
        </w:tc>
      </w:tr>
      <w:tr w:rsidR="009713A4" w:rsidRPr="009713A4" w14:paraId="26EDD1CC" w14:textId="77777777" w:rsidTr="00D31997">
        <w:trPr>
          <w:trHeight w:val="705"/>
        </w:trPr>
        <w:tc>
          <w:tcPr>
            <w:tcW w:w="2389" w:type="dxa"/>
            <w:vAlign w:val="center"/>
          </w:tcPr>
          <w:p w14:paraId="1B5665BC" w14:textId="77777777" w:rsidR="00D31997" w:rsidRPr="009713A4" w:rsidRDefault="00D31997" w:rsidP="00D31997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В'язі, що накладають обмеження лише на координати точок системи</w:t>
            </w:r>
          </w:p>
        </w:tc>
        <w:tc>
          <w:tcPr>
            <w:tcW w:w="2573" w:type="dxa"/>
            <w:vAlign w:val="center"/>
          </w:tcPr>
          <w:p w14:paraId="5C89A0E1" w14:textId="77777777" w:rsidR="00D31997" w:rsidRPr="009713A4" w:rsidRDefault="00C60CCE" w:rsidP="00D31997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proofErr w:type="spellStart"/>
            <w:r w:rsidRPr="009713A4">
              <w:rPr>
                <w:sz w:val="16"/>
                <w:szCs w:val="16"/>
              </w:rPr>
              <w:t>Н</w:t>
            </w:r>
            <w:r w:rsidR="00D31997" w:rsidRPr="009713A4">
              <w:rPr>
                <w:sz w:val="16"/>
                <w:szCs w:val="16"/>
              </w:rPr>
              <w:t>еголономні</w:t>
            </w:r>
            <w:proofErr w:type="spellEnd"/>
          </w:p>
        </w:tc>
      </w:tr>
      <w:tr w:rsidR="009713A4" w:rsidRPr="009713A4" w14:paraId="22B80AAF" w14:textId="77777777" w:rsidTr="00D31997">
        <w:tc>
          <w:tcPr>
            <w:tcW w:w="2389" w:type="dxa"/>
            <w:vAlign w:val="center"/>
          </w:tcPr>
          <w:p w14:paraId="0C9654D5" w14:textId="77777777" w:rsidR="00D31997" w:rsidRPr="009713A4" w:rsidRDefault="00D31997" w:rsidP="00D31997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В'язі, що накладають обмеження лише на швидкості точок системи</w:t>
            </w:r>
          </w:p>
        </w:tc>
        <w:tc>
          <w:tcPr>
            <w:tcW w:w="2573" w:type="dxa"/>
            <w:vAlign w:val="center"/>
          </w:tcPr>
          <w:p w14:paraId="7E411B0F" w14:textId="77777777" w:rsidR="00D31997" w:rsidRPr="009713A4" w:rsidRDefault="00C60CCE" w:rsidP="00D31997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proofErr w:type="spellStart"/>
            <w:r w:rsidRPr="009713A4">
              <w:rPr>
                <w:sz w:val="16"/>
                <w:szCs w:val="16"/>
              </w:rPr>
              <w:t>Г</w:t>
            </w:r>
            <w:r w:rsidR="00D31997" w:rsidRPr="009713A4">
              <w:rPr>
                <w:sz w:val="16"/>
                <w:szCs w:val="16"/>
              </w:rPr>
              <w:t>олономні</w:t>
            </w:r>
            <w:proofErr w:type="spellEnd"/>
          </w:p>
        </w:tc>
      </w:tr>
      <w:tr w:rsidR="009713A4" w:rsidRPr="009713A4" w14:paraId="649D35E5" w14:textId="77777777" w:rsidTr="00D31997">
        <w:trPr>
          <w:trHeight w:val="383"/>
        </w:trPr>
        <w:tc>
          <w:tcPr>
            <w:tcW w:w="2389" w:type="dxa"/>
            <w:vAlign w:val="center"/>
          </w:tcPr>
          <w:p w14:paraId="097E9559" w14:textId="77777777" w:rsidR="00D31997" w:rsidRPr="009713A4" w:rsidRDefault="00D31997" w:rsidP="00D31997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lastRenderedPageBreak/>
              <w:t>В'язі в рівняння яких явно входить час</w:t>
            </w:r>
          </w:p>
        </w:tc>
        <w:tc>
          <w:tcPr>
            <w:tcW w:w="2573" w:type="dxa"/>
            <w:vAlign w:val="center"/>
          </w:tcPr>
          <w:p w14:paraId="58342C88" w14:textId="77777777" w:rsidR="00D31997" w:rsidRPr="009713A4" w:rsidRDefault="00C60CCE" w:rsidP="00D31997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</w:t>
            </w:r>
            <w:r w:rsidR="00D31997" w:rsidRPr="009713A4">
              <w:rPr>
                <w:sz w:val="16"/>
                <w:szCs w:val="16"/>
              </w:rPr>
              <w:t>естаціонарні</w:t>
            </w:r>
          </w:p>
        </w:tc>
      </w:tr>
    </w:tbl>
    <w:p w14:paraId="7E297FE2" w14:textId="77777777" w:rsidR="007D1B77" w:rsidRPr="009713A4" w:rsidRDefault="007D1B77" w:rsidP="007D1B77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2E3949" w:rsidRPr="009713A4">
        <w:rPr>
          <w:b/>
          <w:sz w:val="16"/>
          <w:szCs w:val="16"/>
        </w:rPr>
        <w:t>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103"/>
      </w:tblGrid>
      <w:tr w:rsidR="009713A4" w:rsidRPr="009713A4" w14:paraId="61F7E441" w14:textId="77777777" w:rsidTr="004616AA">
        <w:tc>
          <w:tcPr>
            <w:tcW w:w="4820" w:type="dxa"/>
            <w:gridSpan w:val="2"/>
            <w:vAlign w:val="center"/>
          </w:tcPr>
          <w:p w14:paraId="191BFE4F" w14:textId="77777777" w:rsidR="007D1B77" w:rsidRPr="009713A4" w:rsidRDefault="007D1B77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Скількома узагальненими координатами описується коливальний рух конічного маятника</w:t>
            </w:r>
            <w:r w:rsidRPr="009713A4">
              <w:rPr>
                <w:sz w:val="16"/>
                <w:szCs w:val="16"/>
              </w:rPr>
              <w:t>?</w:t>
            </w:r>
          </w:p>
        </w:tc>
      </w:tr>
      <w:tr w:rsidR="007D1B77" w:rsidRPr="009713A4" w14:paraId="7FA26AE4" w14:textId="77777777" w:rsidTr="004616AA">
        <w:tc>
          <w:tcPr>
            <w:tcW w:w="707" w:type="dxa"/>
            <w:vAlign w:val="center"/>
          </w:tcPr>
          <w:p w14:paraId="7DFC7D5B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3" w:type="dxa"/>
          </w:tcPr>
          <w:p w14:paraId="5A6213E7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Однією</w:t>
            </w:r>
          </w:p>
        </w:tc>
      </w:tr>
      <w:tr w:rsidR="007D1B77" w:rsidRPr="009713A4" w14:paraId="7691663C" w14:textId="77777777" w:rsidTr="004616AA">
        <w:tc>
          <w:tcPr>
            <w:tcW w:w="707" w:type="dxa"/>
            <w:vAlign w:val="center"/>
          </w:tcPr>
          <w:p w14:paraId="14EBB533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3" w:type="dxa"/>
          </w:tcPr>
          <w:p w14:paraId="31932F7C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Двома</w:t>
            </w:r>
          </w:p>
        </w:tc>
      </w:tr>
      <w:tr w:rsidR="007D1B77" w:rsidRPr="009713A4" w14:paraId="459A6215" w14:textId="77777777" w:rsidTr="004616AA">
        <w:tc>
          <w:tcPr>
            <w:tcW w:w="707" w:type="dxa"/>
            <w:vAlign w:val="center"/>
          </w:tcPr>
          <w:p w14:paraId="430C02DC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3" w:type="dxa"/>
          </w:tcPr>
          <w:p w14:paraId="3ED67D86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Трьома</w:t>
            </w:r>
          </w:p>
        </w:tc>
      </w:tr>
      <w:tr w:rsidR="007D1B77" w:rsidRPr="009713A4" w14:paraId="763805C9" w14:textId="77777777" w:rsidTr="004616AA">
        <w:tc>
          <w:tcPr>
            <w:tcW w:w="707" w:type="dxa"/>
            <w:vAlign w:val="center"/>
          </w:tcPr>
          <w:p w14:paraId="4EB1A8C1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3" w:type="dxa"/>
          </w:tcPr>
          <w:p w14:paraId="10A3C7E3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proofErr w:type="spellStart"/>
            <w:r w:rsidRPr="009713A4">
              <w:rPr>
                <w:sz w:val="16"/>
                <w:szCs w:val="16"/>
              </w:rPr>
              <w:t>Чотирьма</w:t>
            </w:r>
            <w:proofErr w:type="spellEnd"/>
          </w:p>
        </w:tc>
      </w:tr>
    </w:tbl>
    <w:p w14:paraId="5E42E44F" w14:textId="77777777" w:rsidR="007D1B77" w:rsidRPr="009713A4" w:rsidRDefault="007D1B77" w:rsidP="007D1B77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2E3949" w:rsidRPr="009713A4">
        <w:rPr>
          <w:b/>
          <w:sz w:val="16"/>
          <w:szCs w:val="16"/>
          <w:lang w:val="en-US"/>
        </w:rPr>
        <w:t>2</w:t>
      </w:r>
      <w:r w:rsidR="002E3949" w:rsidRPr="009713A4">
        <w:rPr>
          <w:b/>
          <w:sz w:val="16"/>
          <w:szCs w:val="16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4456"/>
      </w:tblGrid>
      <w:tr w:rsidR="009713A4" w:rsidRPr="009713A4" w14:paraId="17BDA47A" w14:textId="77777777" w:rsidTr="004616AA">
        <w:tc>
          <w:tcPr>
            <w:tcW w:w="4820" w:type="dxa"/>
            <w:gridSpan w:val="2"/>
          </w:tcPr>
          <w:p w14:paraId="473D80F1" w14:textId="77777777" w:rsidR="007D1B77" w:rsidRPr="009713A4" w:rsidRDefault="007D1B77" w:rsidP="00764139">
            <w:pPr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 xml:space="preserve">Дайте відповідь на запитання: </w:t>
            </w:r>
          </w:p>
          <w:p w14:paraId="1D887A04" w14:textId="77777777" w:rsidR="007D1B77" w:rsidRPr="009713A4" w:rsidRDefault="009713A4" w:rsidP="00764139">
            <w:pPr>
              <w:jc w:val="both"/>
              <w:rPr>
                <w:b/>
                <w:sz w:val="16"/>
                <w:szCs w:val="16"/>
              </w:rPr>
            </w:pPr>
            <w:r w:rsidRPr="009713A4">
              <w:rPr>
                <w:b/>
                <w:sz w:val="16"/>
                <w:szCs w:val="16"/>
              </w:rPr>
              <w:t>Рівняння Л</w:t>
            </w:r>
            <w:r w:rsidR="007D1B77" w:rsidRPr="009713A4">
              <w:rPr>
                <w:b/>
                <w:sz w:val="16"/>
                <w:szCs w:val="16"/>
              </w:rPr>
              <w:t>агранжа другого роду містить реакції ідеальних в</w:t>
            </w:r>
            <w:r w:rsidR="007D1B77" w:rsidRPr="009713A4">
              <w:rPr>
                <w:sz w:val="16"/>
                <w:szCs w:val="16"/>
              </w:rPr>
              <w:t>’</w:t>
            </w:r>
            <w:r w:rsidR="007D1B77" w:rsidRPr="009713A4">
              <w:rPr>
                <w:b/>
                <w:sz w:val="16"/>
                <w:szCs w:val="16"/>
              </w:rPr>
              <w:t>язей?</w:t>
            </w:r>
          </w:p>
        </w:tc>
      </w:tr>
      <w:tr w:rsidR="009713A4" w:rsidRPr="009713A4" w14:paraId="0B447542" w14:textId="77777777" w:rsidTr="004616AA">
        <w:tc>
          <w:tcPr>
            <w:tcW w:w="353" w:type="dxa"/>
            <w:vAlign w:val="center"/>
          </w:tcPr>
          <w:p w14:paraId="615B9890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467" w:type="dxa"/>
          </w:tcPr>
          <w:p w14:paraId="11F8A7A7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Так</w:t>
            </w:r>
          </w:p>
        </w:tc>
      </w:tr>
      <w:tr w:rsidR="009713A4" w:rsidRPr="009713A4" w14:paraId="5C1E78EB" w14:textId="77777777" w:rsidTr="004616AA">
        <w:tc>
          <w:tcPr>
            <w:tcW w:w="353" w:type="dxa"/>
            <w:vAlign w:val="center"/>
          </w:tcPr>
          <w:p w14:paraId="5C53124F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467" w:type="dxa"/>
          </w:tcPr>
          <w:p w14:paraId="79F2366A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Ні</w:t>
            </w:r>
          </w:p>
        </w:tc>
      </w:tr>
    </w:tbl>
    <w:p w14:paraId="1811A551" w14:textId="77777777" w:rsidR="007D1B77" w:rsidRPr="00A76021" w:rsidRDefault="007D1B77" w:rsidP="007D1B77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2E3949" w:rsidRPr="009713A4">
        <w:rPr>
          <w:b/>
          <w:sz w:val="16"/>
          <w:szCs w:val="16"/>
          <w:lang w:val="en-US"/>
        </w:rPr>
        <w:t>2</w:t>
      </w:r>
      <w:r w:rsidR="002E3949" w:rsidRPr="009713A4">
        <w:rPr>
          <w:b/>
          <w:sz w:val="16"/>
          <w:szCs w:val="16"/>
        </w:rPr>
        <w:t>3</w:t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9713A4" w:rsidRPr="009713A4" w14:paraId="2C9BC3F6" w14:textId="77777777" w:rsidTr="004616AA">
        <w:tc>
          <w:tcPr>
            <w:tcW w:w="4820" w:type="dxa"/>
            <w:vAlign w:val="center"/>
          </w:tcPr>
          <w:p w14:paraId="77FFD503" w14:textId="77777777" w:rsidR="007D1B77" w:rsidRPr="00A76021" w:rsidRDefault="007D1B77" w:rsidP="00764139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Допишіть наступне визначення:</w:t>
            </w:r>
          </w:p>
        </w:tc>
      </w:tr>
      <w:tr w:rsidR="009713A4" w:rsidRPr="009713A4" w14:paraId="102E16C1" w14:textId="77777777" w:rsidTr="004616AA">
        <w:trPr>
          <w:trHeight w:val="507"/>
        </w:trPr>
        <w:tc>
          <w:tcPr>
            <w:tcW w:w="4820" w:type="dxa"/>
            <w:vAlign w:val="center"/>
          </w:tcPr>
          <w:p w14:paraId="6EB96F2F" w14:textId="77777777" w:rsidR="007D1B77" w:rsidRPr="00A76021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 xml:space="preserve">Якщо всі точки, що входять до матеріальної системи, можуть займати довільне положення в просторі і мати довільні швидкості, то така система називається </w:t>
            </w:r>
            <w:r w:rsidRPr="00A76021">
              <w:rPr>
                <w:sz w:val="16"/>
                <w:szCs w:val="16"/>
              </w:rPr>
              <w:t>…</w:t>
            </w:r>
          </w:p>
          <w:p w14:paraId="5AEB4E77" w14:textId="77777777" w:rsidR="007D1B77" w:rsidRPr="00A76021" w:rsidRDefault="007D1B77" w:rsidP="00764139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532BB6B0" w14:textId="77777777" w:rsidR="007D1B77" w:rsidRPr="009713A4" w:rsidRDefault="007D1B77" w:rsidP="007D1B77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2E3949" w:rsidRPr="009713A4">
        <w:rPr>
          <w:b/>
          <w:sz w:val="16"/>
          <w:szCs w:val="16"/>
          <w:lang w:val="en-US"/>
        </w:rPr>
        <w:t>2</w:t>
      </w:r>
      <w:r w:rsidR="002E3949" w:rsidRPr="009713A4">
        <w:rPr>
          <w:b/>
          <w:sz w:val="16"/>
          <w:szCs w:val="16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4104"/>
      </w:tblGrid>
      <w:tr w:rsidR="009713A4" w:rsidRPr="009713A4" w14:paraId="2B3954CE" w14:textId="77777777" w:rsidTr="004616AA">
        <w:tc>
          <w:tcPr>
            <w:tcW w:w="4820" w:type="dxa"/>
            <w:gridSpan w:val="2"/>
            <w:vAlign w:val="center"/>
          </w:tcPr>
          <w:p w14:paraId="4F0C7034" w14:textId="77777777" w:rsidR="007D1B77" w:rsidRPr="009713A4" w:rsidRDefault="007D1B77" w:rsidP="007D1B77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 xml:space="preserve">Визначте амплітуду вільних коливань, якщо початкове відхилення </w:t>
            </w:r>
            <w:r w:rsidRPr="009713A4">
              <w:rPr>
                <w:i/>
                <w:iCs/>
                <w:sz w:val="16"/>
                <w:szCs w:val="16"/>
              </w:rPr>
              <w:t>x</w:t>
            </w:r>
            <w:r w:rsidRPr="009713A4">
              <w:rPr>
                <w:sz w:val="16"/>
                <w:szCs w:val="16"/>
                <w:vertAlign w:val="subscript"/>
              </w:rPr>
              <w:t>0</w:t>
            </w:r>
            <w:r w:rsidRPr="009713A4">
              <w:rPr>
                <w:sz w:val="16"/>
                <w:szCs w:val="16"/>
              </w:rPr>
              <w:t xml:space="preserve"> = 0,1 м; початкова швидкість </w:t>
            </w:r>
            <w:r w:rsidRPr="009713A4">
              <w:rPr>
                <w:sz w:val="16"/>
                <w:szCs w:val="16"/>
                <w:lang w:val="en-US"/>
              </w:rPr>
              <w:t>v</w:t>
            </w:r>
            <w:r w:rsidRPr="009713A4">
              <w:rPr>
                <w:sz w:val="16"/>
                <w:szCs w:val="16"/>
                <w:vertAlign w:val="subscript"/>
              </w:rPr>
              <w:t>0</w:t>
            </w:r>
            <w:r w:rsidRPr="009713A4">
              <w:rPr>
                <w:sz w:val="16"/>
                <w:szCs w:val="16"/>
              </w:rPr>
              <w:t xml:space="preserve"> = 4 м/с, а колова частота вільних коливань </w:t>
            </w:r>
            <w:r w:rsidRPr="009713A4">
              <w:rPr>
                <w:i/>
                <w:iCs/>
                <w:sz w:val="16"/>
                <w:szCs w:val="16"/>
              </w:rPr>
              <w:t>k</w:t>
            </w:r>
            <w:r w:rsidRPr="009713A4">
              <w:rPr>
                <w:sz w:val="16"/>
                <w:szCs w:val="16"/>
              </w:rPr>
              <w:t xml:space="preserve"> = 12,6 с</w:t>
            </w:r>
            <w:r w:rsidRPr="009713A4">
              <w:rPr>
                <w:sz w:val="16"/>
                <w:szCs w:val="16"/>
                <w:vertAlign w:val="superscript"/>
              </w:rPr>
              <w:t>-1</w:t>
            </w:r>
            <w:r w:rsidRPr="009713A4">
              <w:rPr>
                <w:sz w:val="16"/>
                <w:szCs w:val="16"/>
              </w:rPr>
              <w:t>.</w:t>
            </w:r>
          </w:p>
        </w:tc>
      </w:tr>
      <w:tr w:rsidR="007D1B77" w:rsidRPr="009713A4" w14:paraId="15EB4B75" w14:textId="77777777" w:rsidTr="004616AA">
        <w:tc>
          <w:tcPr>
            <w:tcW w:w="706" w:type="dxa"/>
            <w:vAlign w:val="center"/>
          </w:tcPr>
          <w:p w14:paraId="51773B7A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4" w:type="dxa"/>
          </w:tcPr>
          <w:p w14:paraId="66318C96" w14:textId="77777777" w:rsidR="007D1B77" w:rsidRPr="009713A4" w:rsidRDefault="007D1B77" w:rsidP="007D1B77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A = 0,5 м</w:t>
            </w:r>
          </w:p>
        </w:tc>
      </w:tr>
      <w:tr w:rsidR="007D1B77" w:rsidRPr="009713A4" w14:paraId="7D7FFEBC" w14:textId="77777777" w:rsidTr="004616AA">
        <w:tc>
          <w:tcPr>
            <w:tcW w:w="706" w:type="dxa"/>
            <w:vAlign w:val="center"/>
          </w:tcPr>
          <w:p w14:paraId="7EBA8FBB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4" w:type="dxa"/>
          </w:tcPr>
          <w:p w14:paraId="5628FD08" w14:textId="77777777" w:rsidR="007D1B77" w:rsidRPr="009713A4" w:rsidRDefault="007D1B77" w:rsidP="007D1B77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A = 0,4 м</w:t>
            </w:r>
          </w:p>
        </w:tc>
      </w:tr>
      <w:tr w:rsidR="007D1B77" w:rsidRPr="009713A4" w14:paraId="4DE29867" w14:textId="77777777" w:rsidTr="004616AA">
        <w:tc>
          <w:tcPr>
            <w:tcW w:w="706" w:type="dxa"/>
            <w:vAlign w:val="center"/>
          </w:tcPr>
          <w:p w14:paraId="325C628A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4" w:type="dxa"/>
          </w:tcPr>
          <w:p w14:paraId="1D3D25DF" w14:textId="77777777" w:rsidR="007D1B77" w:rsidRPr="009713A4" w:rsidRDefault="007D1B77" w:rsidP="007D1B77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A = 0,33 м</w:t>
            </w:r>
          </w:p>
        </w:tc>
      </w:tr>
      <w:tr w:rsidR="007D1B77" w:rsidRPr="009713A4" w14:paraId="0433F92D" w14:textId="77777777" w:rsidTr="004616AA">
        <w:tc>
          <w:tcPr>
            <w:tcW w:w="706" w:type="dxa"/>
            <w:vAlign w:val="center"/>
          </w:tcPr>
          <w:p w14:paraId="08FD90B2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114" w:type="dxa"/>
          </w:tcPr>
          <w:p w14:paraId="02A4B803" w14:textId="77777777" w:rsidR="007D1B77" w:rsidRPr="009713A4" w:rsidRDefault="007D1B77" w:rsidP="007D1B77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A = 0,2 м</w:t>
            </w:r>
          </w:p>
        </w:tc>
      </w:tr>
    </w:tbl>
    <w:p w14:paraId="58EADBA9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44F9C896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D910A1E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003E02C2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5FC887E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40D369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9F35D60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851F9A6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BE343F8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58B38C3C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B17BF79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5919717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4022499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E6D95D1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4D19781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520423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1987B71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1C45A8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14D16A3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40E3DDE6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00C4A350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12B9F6FA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0344902B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85B7B3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8925737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5128BFB5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34F5DB8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6CB22F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A08AC9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9D17D9D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4CCAD5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1B223953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0AFDD569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46F0CFB9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1F5DB6FD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941C606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1B56C446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AB4811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9C8B954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147A95EC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DD6405F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5F705AD8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745A049B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C6F9CFA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0E6079A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3BE5E30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930169B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4DFF081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0E1A678C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260321CE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61349B4C" w14:textId="77777777" w:rsidR="00D66A58" w:rsidRDefault="00D66A58" w:rsidP="007D1B77">
      <w:pPr>
        <w:jc w:val="both"/>
        <w:rPr>
          <w:b/>
          <w:sz w:val="16"/>
          <w:szCs w:val="16"/>
        </w:rPr>
      </w:pPr>
    </w:p>
    <w:p w14:paraId="3A36AD0B" w14:textId="77777777" w:rsidR="007D1B77" w:rsidRPr="009713A4" w:rsidRDefault="007D1B77" w:rsidP="007D1B77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 xml:space="preserve">Питання </w:t>
      </w:r>
      <w:r w:rsidR="002E3949" w:rsidRPr="009713A4">
        <w:rPr>
          <w:b/>
          <w:sz w:val="16"/>
          <w:szCs w:val="16"/>
          <w:lang w:val="en-US"/>
        </w:rPr>
        <w:t>2</w:t>
      </w:r>
      <w:r w:rsidR="002E3949" w:rsidRPr="009713A4">
        <w:rPr>
          <w:b/>
          <w:sz w:val="16"/>
          <w:szCs w:val="16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124"/>
      </w:tblGrid>
      <w:tr w:rsidR="009713A4" w:rsidRPr="009713A4" w14:paraId="3ACCA89B" w14:textId="77777777" w:rsidTr="00764139">
        <w:tc>
          <w:tcPr>
            <w:tcW w:w="5035" w:type="dxa"/>
            <w:gridSpan w:val="2"/>
            <w:vAlign w:val="center"/>
          </w:tcPr>
          <w:p w14:paraId="5E995131" w14:textId="77777777" w:rsidR="007D1B77" w:rsidRPr="009713A4" w:rsidRDefault="007D1B77" w:rsidP="007D1B77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Які одиниці м</w:t>
            </w:r>
            <w:r w:rsidR="00842DD4">
              <w:rPr>
                <w:sz w:val="16"/>
                <w:szCs w:val="16"/>
              </w:rPr>
              <w:t>ає коефіцієнт жорсткості пружного тіла</w:t>
            </w:r>
            <w:r w:rsidRPr="009713A4">
              <w:rPr>
                <w:sz w:val="16"/>
                <w:szCs w:val="16"/>
              </w:rPr>
              <w:t xml:space="preserve"> </w:t>
            </w:r>
            <w:r w:rsidRPr="009713A4">
              <w:rPr>
                <w:i/>
                <w:iCs/>
                <w:sz w:val="16"/>
                <w:szCs w:val="16"/>
              </w:rPr>
              <w:t>с</w:t>
            </w:r>
            <w:r w:rsidRPr="009713A4">
              <w:rPr>
                <w:sz w:val="16"/>
                <w:szCs w:val="16"/>
              </w:rPr>
              <w:t>?</w:t>
            </w:r>
          </w:p>
        </w:tc>
      </w:tr>
      <w:tr w:rsidR="007D1B77" w:rsidRPr="009713A4" w14:paraId="7FEE1FC5" w14:textId="77777777" w:rsidTr="007D1B77">
        <w:tc>
          <w:tcPr>
            <w:tcW w:w="708" w:type="dxa"/>
            <w:vAlign w:val="center"/>
          </w:tcPr>
          <w:p w14:paraId="586D1A0C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27" w:type="dxa"/>
          </w:tcPr>
          <w:p w14:paraId="6C8D3318" w14:textId="77777777" w:rsidR="007D1B77" w:rsidRPr="009713A4" w:rsidRDefault="007D1B77" w:rsidP="007D1B77">
            <w:pPr>
              <w:ind w:left="426"/>
              <w:rPr>
                <w:sz w:val="16"/>
                <w:szCs w:val="16"/>
              </w:rPr>
            </w:pPr>
            <w:proofErr w:type="spellStart"/>
            <w:r w:rsidRPr="009713A4">
              <w:rPr>
                <w:sz w:val="16"/>
                <w:szCs w:val="16"/>
              </w:rPr>
              <w:t>Н•м</w:t>
            </w:r>
            <w:proofErr w:type="spellEnd"/>
          </w:p>
        </w:tc>
      </w:tr>
      <w:tr w:rsidR="007D1B77" w:rsidRPr="009713A4" w14:paraId="25F8E4A4" w14:textId="77777777" w:rsidTr="007D1B77">
        <w:tc>
          <w:tcPr>
            <w:tcW w:w="708" w:type="dxa"/>
            <w:vAlign w:val="center"/>
          </w:tcPr>
          <w:p w14:paraId="6D45B2BD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27" w:type="dxa"/>
          </w:tcPr>
          <w:p w14:paraId="25E6E556" w14:textId="77777777" w:rsidR="007D1B77" w:rsidRPr="009713A4" w:rsidRDefault="007D1B77" w:rsidP="007D1B77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Н/м</w:t>
            </w:r>
          </w:p>
        </w:tc>
      </w:tr>
      <w:tr w:rsidR="007D1B77" w:rsidRPr="009713A4" w14:paraId="25C9D077" w14:textId="77777777" w:rsidTr="007D1B77">
        <w:tc>
          <w:tcPr>
            <w:tcW w:w="708" w:type="dxa"/>
            <w:vAlign w:val="center"/>
          </w:tcPr>
          <w:p w14:paraId="58683D98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27" w:type="dxa"/>
          </w:tcPr>
          <w:p w14:paraId="320FDE24" w14:textId="77777777" w:rsidR="007D1B77" w:rsidRPr="009713A4" w:rsidRDefault="007D1B77" w:rsidP="007D1B77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Н/м2</w:t>
            </w:r>
          </w:p>
        </w:tc>
      </w:tr>
      <w:tr w:rsidR="007D1B77" w:rsidRPr="009713A4" w14:paraId="7B45C4D5" w14:textId="77777777" w:rsidTr="007D1B77">
        <w:tc>
          <w:tcPr>
            <w:tcW w:w="708" w:type="dxa"/>
            <w:vAlign w:val="center"/>
          </w:tcPr>
          <w:p w14:paraId="4A4F2059" w14:textId="77777777" w:rsidR="007D1B77" w:rsidRPr="009713A4" w:rsidRDefault="007D1B77" w:rsidP="007D1B77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27" w:type="dxa"/>
          </w:tcPr>
          <w:p w14:paraId="5898DC3C" w14:textId="77777777" w:rsidR="007D1B77" w:rsidRPr="009713A4" w:rsidRDefault="007D1B77" w:rsidP="007D1B77">
            <w:pPr>
              <w:ind w:left="426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1/м</w:t>
            </w:r>
          </w:p>
        </w:tc>
      </w:tr>
    </w:tbl>
    <w:p w14:paraId="3E9D13D1" w14:textId="77777777" w:rsidR="007D1B77" w:rsidRPr="009713A4" w:rsidRDefault="007D1B77" w:rsidP="007D1B77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2</w:t>
      </w:r>
      <w:r w:rsidR="002E3949" w:rsidRPr="009713A4">
        <w:rPr>
          <w:b/>
          <w:sz w:val="16"/>
          <w:szCs w:val="16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138"/>
      </w:tblGrid>
      <w:tr w:rsidR="009713A4" w:rsidRPr="009713A4" w14:paraId="578528C5" w14:textId="77777777" w:rsidTr="007D1B77">
        <w:tc>
          <w:tcPr>
            <w:tcW w:w="5035" w:type="dxa"/>
            <w:gridSpan w:val="2"/>
            <w:vAlign w:val="center"/>
          </w:tcPr>
          <w:p w14:paraId="2B0E1D42" w14:textId="77777777" w:rsidR="007D1B77" w:rsidRPr="009713A4" w:rsidRDefault="007D1B77" w:rsidP="00764139">
            <w:pPr>
              <w:jc w:val="both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В яких одиницях виражається коефіціє</w:t>
            </w:r>
            <w:r w:rsidR="00842DD4">
              <w:rPr>
                <w:sz w:val="16"/>
                <w:szCs w:val="16"/>
              </w:rPr>
              <w:t>нт крутильної жорсткості пружного тіла</w:t>
            </w:r>
            <w:r w:rsidRPr="009713A4">
              <w:rPr>
                <w:sz w:val="16"/>
                <w:szCs w:val="16"/>
              </w:rPr>
              <w:t>?</w:t>
            </w:r>
          </w:p>
        </w:tc>
      </w:tr>
      <w:tr w:rsidR="007D1B77" w:rsidRPr="009713A4" w14:paraId="2AD44460" w14:textId="77777777" w:rsidTr="007D1B77">
        <w:tc>
          <w:tcPr>
            <w:tcW w:w="689" w:type="dxa"/>
            <w:vAlign w:val="center"/>
          </w:tcPr>
          <w:p w14:paraId="2A79E575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46" w:type="dxa"/>
          </w:tcPr>
          <w:p w14:paraId="216495D1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proofErr w:type="spellStart"/>
            <w:r w:rsidRPr="009713A4">
              <w:rPr>
                <w:sz w:val="16"/>
                <w:szCs w:val="16"/>
              </w:rPr>
              <w:t>Н•м</w:t>
            </w:r>
            <w:proofErr w:type="spellEnd"/>
          </w:p>
        </w:tc>
      </w:tr>
      <w:tr w:rsidR="007D1B77" w:rsidRPr="009713A4" w14:paraId="0C74C4B9" w14:textId="77777777" w:rsidTr="007D1B77">
        <w:tc>
          <w:tcPr>
            <w:tcW w:w="689" w:type="dxa"/>
            <w:vAlign w:val="center"/>
          </w:tcPr>
          <w:p w14:paraId="2C4FDB5C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46" w:type="dxa"/>
          </w:tcPr>
          <w:p w14:paraId="0E9F3303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Н/м</w:t>
            </w:r>
          </w:p>
        </w:tc>
      </w:tr>
      <w:tr w:rsidR="007D1B77" w:rsidRPr="009713A4" w14:paraId="11ADB63D" w14:textId="77777777" w:rsidTr="007D1B77">
        <w:tc>
          <w:tcPr>
            <w:tcW w:w="689" w:type="dxa"/>
            <w:vAlign w:val="center"/>
          </w:tcPr>
          <w:p w14:paraId="76AB9D62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46" w:type="dxa"/>
          </w:tcPr>
          <w:p w14:paraId="30C1B0F0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Н/м2</w:t>
            </w:r>
          </w:p>
        </w:tc>
      </w:tr>
      <w:tr w:rsidR="007D1B77" w:rsidRPr="009713A4" w14:paraId="7F375B89" w14:textId="77777777" w:rsidTr="007D1B77">
        <w:tc>
          <w:tcPr>
            <w:tcW w:w="689" w:type="dxa"/>
            <w:vAlign w:val="center"/>
          </w:tcPr>
          <w:p w14:paraId="50350DD6" w14:textId="77777777" w:rsidR="007D1B77" w:rsidRPr="009713A4" w:rsidRDefault="007D1B77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</w:t>
            </w:r>
            <w:r w:rsidR="00C60CCE" w:rsidRPr="009713A4">
              <w:rPr>
                <w:sz w:val="16"/>
                <w:szCs w:val="16"/>
              </w:rPr>
              <w:t>.</w:t>
            </w:r>
          </w:p>
        </w:tc>
        <w:tc>
          <w:tcPr>
            <w:tcW w:w="4346" w:type="dxa"/>
          </w:tcPr>
          <w:p w14:paraId="1E60B61E" w14:textId="77777777" w:rsidR="007D1B77" w:rsidRPr="009713A4" w:rsidRDefault="007D1B77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1/м</w:t>
            </w:r>
          </w:p>
        </w:tc>
      </w:tr>
    </w:tbl>
    <w:p w14:paraId="09BF9148" w14:textId="77777777" w:rsidR="009713A4" w:rsidRPr="00A76021" w:rsidRDefault="009713A4" w:rsidP="009713A4">
      <w:pPr>
        <w:jc w:val="both"/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</w:tblGrid>
      <w:tr w:rsidR="00842DD4" w:rsidRPr="00A76021" w14:paraId="339A5B8F" w14:textId="77777777" w:rsidTr="00842DD4">
        <w:tc>
          <w:tcPr>
            <w:tcW w:w="4962" w:type="dxa"/>
            <w:vAlign w:val="center"/>
          </w:tcPr>
          <w:p w14:paraId="15352A09" w14:textId="77777777" w:rsidR="009713A4" w:rsidRPr="00A76021" w:rsidRDefault="009713A4" w:rsidP="00764139">
            <w:pPr>
              <w:rPr>
                <w:b/>
                <w:sz w:val="16"/>
                <w:szCs w:val="16"/>
              </w:rPr>
            </w:pPr>
            <w:r w:rsidRPr="00A76021">
              <w:rPr>
                <w:b/>
                <w:sz w:val="16"/>
                <w:szCs w:val="16"/>
              </w:rPr>
              <w:t>Дайте відповідь на запитання:</w:t>
            </w:r>
          </w:p>
        </w:tc>
      </w:tr>
      <w:tr w:rsidR="009713A4" w:rsidRPr="009713A4" w14:paraId="751C9000" w14:textId="77777777" w:rsidTr="00842DD4">
        <w:trPr>
          <w:trHeight w:val="507"/>
        </w:trPr>
        <w:tc>
          <w:tcPr>
            <w:tcW w:w="4962" w:type="dxa"/>
            <w:vAlign w:val="center"/>
          </w:tcPr>
          <w:p w14:paraId="43B750F2" w14:textId="77777777" w:rsidR="009713A4" w:rsidRPr="00A76021" w:rsidRDefault="009713A4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Віртуальні переміщення виражаються через варіації узагальнених координат?</w:t>
            </w:r>
            <w:r w:rsidRPr="00A76021">
              <w:rPr>
                <w:bCs/>
                <w:sz w:val="16"/>
                <w:szCs w:val="16"/>
              </w:rPr>
              <w:t>, так чи ні?</w:t>
            </w:r>
          </w:p>
          <w:p w14:paraId="6AA91F24" w14:textId="77777777" w:rsidR="009713A4" w:rsidRPr="00A76021" w:rsidRDefault="009713A4" w:rsidP="00764139">
            <w:pPr>
              <w:rPr>
                <w:sz w:val="16"/>
                <w:szCs w:val="16"/>
              </w:rPr>
            </w:pPr>
            <w:r w:rsidRPr="00A76021">
              <w:rPr>
                <w:bCs/>
                <w:i/>
                <w:sz w:val="16"/>
                <w:szCs w:val="16"/>
              </w:rPr>
              <w:t>(у бланк впишіть вірну відповідь одним словом)</w:t>
            </w:r>
          </w:p>
        </w:tc>
      </w:tr>
    </w:tbl>
    <w:p w14:paraId="63CD4DBA" w14:textId="77777777" w:rsidR="009713A4" w:rsidRPr="009713A4" w:rsidRDefault="009713A4" w:rsidP="009713A4">
      <w:pPr>
        <w:rPr>
          <w:b/>
          <w:sz w:val="16"/>
          <w:szCs w:val="16"/>
        </w:rPr>
      </w:pPr>
      <w:r w:rsidRPr="009713A4">
        <w:rPr>
          <w:b/>
          <w:sz w:val="16"/>
          <w:szCs w:val="16"/>
        </w:rPr>
        <w:t>Питання 28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345"/>
      </w:tblGrid>
      <w:tr w:rsidR="009713A4" w:rsidRPr="009713A4" w14:paraId="69FD030D" w14:textId="77777777" w:rsidTr="00764139">
        <w:tc>
          <w:tcPr>
            <w:tcW w:w="5035" w:type="dxa"/>
            <w:gridSpan w:val="2"/>
            <w:vAlign w:val="center"/>
          </w:tcPr>
          <w:p w14:paraId="562BD0FB" w14:textId="77777777" w:rsidR="009713A4" w:rsidRPr="009713A4" w:rsidRDefault="009713A4" w:rsidP="00764139">
            <w:pPr>
              <w:jc w:val="both"/>
              <w:rPr>
                <w:b/>
                <w:sz w:val="16"/>
                <w:szCs w:val="16"/>
              </w:rPr>
            </w:pPr>
            <w:r w:rsidRPr="009713A4">
              <w:rPr>
                <w:rStyle w:val="multilang"/>
                <w:b/>
                <w:sz w:val="16"/>
                <w:szCs w:val="16"/>
              </w:rPr>
              <w:t>В'язі, в рівняння яких час явно не входить, називаються</w:t>
            </w:r>
          </w:p>
        </w:tc>
      </w:tr>
      <w:tr w:rsidR="009713A4" w:rsidRPr="009713A4" w14:paraId="78C073F8" w14:textId="77777777" w:rsidTr="009713A4">
        <w:tc>
          <w:tcPr>
            <w:tcW w:w="474" w:type="dxa"/>
            <w:vAlign w:val="center"/>
          </w:tcPr>
          <w:p w14:paraId="2A6AE9B5" w14:textId="77777777" w:rsidR="009713A4" w:rsidRPr="009713A4" w:rsidRDefault="009713A4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1.</w:t>
            </w:r>
          </w:p>
        </w:tc>
        <w:tc>
          <w:tcPr>
            <w:tcW w:w="4561" w:type="dxa"/>
          </w:tcPr>
          <w:p w14:paraId="62949261" w14:textId="77777777" w:rsidR="009713A4" w:rsidRPr="009713A4" w:rsidRDefault="009713A4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Нестаціонарними</w:t>
            </w:r>
          </w:p>
        </w:tc>
      </w:tr>
      <w:tr w:rsidR="009713A4" w:rsidRPr="009713A4" w14:paraId="0E158F64" w14:textId="77777777" w:rsidTr="009713A4">
        <w:tc>
          <w:tcPr>
            <w:tcW w:w="474" w:type="dxa"/>
            <w:vAlign w:val="center"/>
          </w:tcPr>
          <w:p w14:paraId="0A2DDE0B" w14:textId="77777777" w:rsidR="009713A4" w:rsidRPr="009713A4" w:rsidRDefault="009713A4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2.</w:t>
            </w:r>
          </w:p>
        </w:tc>
        <w:tc>
          <w:tcPr>
            <w:tcW w:w="4561" w:type="dxa"/>
          </w:tcPr>
          <w:p w14:paraId="1CAC03AC" w14:textId="77777777" w:rsidR="009713A4" w:rsidRPr="009713A4" w:rsidRDefault="009713A4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Стаціонарними</w:t>
            </w:r>
          </w:p>
        </w:tc>
      </w:tr>
      <w:tr w:rsidR="009713A4" w:rsidRPr="009713A4" w14:paraId="3358AC26" w14:textId="77777777" w:rsidTr="009713A4">
        <w:tc>
          <w:tcPr>
            <w:tcW w:w="474" w:type="dxa"/>
            <w:vAlign w:val="center"/>
          </w:tcPr>
          <w:p w14:paraId="6C2AA1C1" w14:textId="77777777" w:rsidR="009713A4" w:rsidRPr="009713A4" w:rsidRDefault="009713A4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3.</w:t>
            </w:r>
          </w:p>
        </w:tc>
        <w:tc>
          <w:tcPr>
            <w:tcW w:w="4561" w:type="dxa"/>
          </w:tcPr>
          <w:p w14:paraId="3A8C4C52" w14:textId="77777777" w:rsidR="009713A4" w:rsidRPr="009713A4" w:rsidRDefault="009713A4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Геометричними</w:t>
            </w:r>
          </w:p>
        </w:tc>
      </w:tr>
      <w:tr w:rsidR="009713A4" w:rsidRPr="009713A4" w14:paraId="50D04D1A" w14:textId="77777777" w:rsidTr="009713A4">
        <w:tc>
          <w:tcPr>
            <w:tcW w:w="474" w:type="dxa"/>
            <w:vAlign w:val="center"/>
          </w:tcPr>
          <w:p w14:paraId="6BD0F6C8" w14:textId="77777777" w:rsidR="009713A4" w:rsidRPr="009713A4" w:rsidRDefault="009713A4" w:rsidP="00764139">
            <w:pPr>
              <w:jc w:val="center"/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4.</w:t>
            </w:r>
          </w:p>
        </w:tc>
        <w:tc>
          <w:tcPr>
            <w:tcW w:w="4561" w:type="dxa"/>
          </w:tcPr>
          <w:p w14:paraId="4A9853B6" w14:textId="77777777" w:rsidR="009713A4" w:rsidRPr="009713A4" w:rsidRDefault="009713A4" w:rsidP="00764139">
            <w:pPr>
              <w:rPr>
                <w:sz w:val="16"/>
                <w:szCs w:val="16"/>
              </w:rPr>
            </w:pPr>
            <w:r w:rsidRPr="009713A4">
              <w:rPr>
                <w:sz w:val="16"/>
                <w:szCs w:val="16"/>
              </w:rPr>
              <w:t>Кінематичними</w:t>
            </w:r>
          </w:p>
        </w:tc>
      </w:tr>
    </w:tbl>
    <w:p w14:paraId="622AAC12" w14:textId="77777777" w:rsidR="0004446C" w:rsidRPr="009713A4" w:rsidRDefault="0004446C" w:rsidP="0004446C">
      <w:pPr>
        <w:rPr>
          <w:sz w:val="16"/>
          <w:szCs w:val="16"/>
        </w:rPr>
      </w:pPr>
    </w:p>
    <w:p w14:paraId="1A180F46" w14:textId="77777777" w:rsidR="0004446C" w:rsidRDefault="0004446C" w:rsidP="0004446C">
      <w:pPr>
        <w:jc w:val="both"/>
        <w:rPr>
          <w:b/>
          <w:sz w:val="16"/>
          <w:szCs w:val="16"/>
        </w:rPr>
      </w:pPr>
    </w:p>
    <w:p w14:paraId="280EB704" w14:textId="77777777" w:rsidR="00D66A58" w:rsidRDefault="00D66A58" w:rsidP="0004446C">
      <w:pPr>
        <w:jc w:val="both"/>
        <w:rPr>
          <w:b/>
          <w:sz w:val="16"/>
          <w:szCs w:val="16"/>
        </w:rPr>
      </w:pPr>
    </w:p>
    <w:p w14:paraId="578FCBF9" w14:textId="77777777" w:rsidR="00D66A58" w:rsidRDefault="00D66A58" w:rsidP="0004446C">
      <w:pPr>
        <w:jc w:val="both"/>
        <w:rPr>
          <w:b/>
          <w:sz w:val="16"/>
          <w:szCs w:val="16"/>
        </w:rPr>
      </w:pPr>
    </w:p>
    <w:p w14:paraId="42910026" w14:textId="77777777" w:rsidR="00D66A58" w:rsidRPr="009713A4" w:rsidRDefault="00D66A58" w:rsidP="0004446C">
      <w:pPr>
        <w:jc w:val="both"/>
        <w:rPr>
          <w:b/>
          <w:sz w:val="16"/>
          <w:szCs w:val="16"/>
        </w:rPr>
      </w:pPr>
    </w:p>
    <w:p w14:paraId="4FBF92D6" w14:textId="77777777" w:rsidR="00456753" w:rsidRPr="00D66A58" w:rsidRDefault="00456753" w:rsidP="00456753">
      <w:pPr>
        <w:rPr>
          <w:b/>
          <w:sz w:val="16"/>
          <w:szCs w:val="16"/>
          <w:lang w:val="ru-RU"/>
        </w:rPr>
      </w:pPr>
    </w:p>
    <w:p w14:paraId="0370FE34" w14:textId="77777777" w:rsidR="0010645F" w:rsidRPr="00D66A58" w:rsidRDefault="0010645F" w:rsidP="0004337F">
      <w:pPr>
        <w:jc w:val="both"/>
        <w:rPr>
          <w:b/>
          <w:sz w:val="16"/>
          <w:szCs w:val="16"/>
          <w:lang w:val="ru-RU"/>
        </w:rPr>
        <w:sectPr w:rsidR="0010645F" w:rsidRPr="00D66A58" w:rsidSect="0010645F">
          <w:type w:val="continuous"/>
          <w:pgSz w:w="11900" w:h="16820"/>
          <w:pgMar w:top="1134" w:right="851" w:bottom="992" w:left="1134" w:header="709" w:footer="709" w:gutter="0"/>
          <w:paperSrc w:first="1" w:other="1"/>
          <w:cols w:num="2" w:space="60"/>
          <w:noEndnote/>
          <w:titlePg/>
          <w:docGrid w:linePitch="381"/>
        </w:sectPr>
      </w:pPr>
    </w:p>
    <w:p w14:paraId="6096F884" w14:textId="77777777" w:rsidR="0080727F" w:rsidRDefault="0080727F" w:rsidP="0038032B">
      <w:pPr>
        <w:keepNext/>
        <w:numPr>
          <w:ilvl w:val="0"/>
          <w:numId w:val="66"/>
        </w:numPr>
        <w:jc w:val="both"/>
        <w:outlineLvl w:val="0"/>
        <w:rPr>
          <w:sz w:val="32"/>
          <w:szCs w:val="24"/>
          <w:lang w:eastAsia="ru-RU"/>
        </w:rPr>
      </w:pPr>
      <w:r w:rsidRPr="0080727F">
        <w:rPr>
          <w:b/>
          <w:bCs/>
          <w:lang w:eastAsia="ru-RU"/>
        </w:rPr>
        <w:lastRenderedPageBreak/>
        <w:t>Форми контролю.</w:t>
      </w:r>
    </w:p>
    <w:p w14:paraId="1AC8DA3D" w14:textId="4DB7A9ED" w:rsidR="00DB2071" w:rsidRPr="00DB2071" w:rsidRDefault="00DB2071" w:rsidP="00A66A84">
      <w:pPr>
        <w:ind w:firstLine="709"/>
        <w:jc w:val="both"/>
      </w:pPr>
      <w:r w:rsidRPr="00DB2071">
        <w:t>Контроль знань і умінь студентів (поточний і підсумковий) з навчальної</w:t>
      </w:r>
      <w:r w:rsidR="00264BBB">
        <w:t xml:space="preserve"> дисципліни «Проектування машин </w:t>
      </w:r>
      <w:r w:rsidR="00946123">
        <w:t xml:space="preserve">і обладнання </w:t>
      </w:r>
      <w:r w:rsidR="00264BBB">
        <w:t>вібраційної дії</w:t>
      </w:r>
      <w:r w:rsidRPr="00DB2071">
        <w:t>» здійснюють відповідно до кредитно-модульної системи організації навчального процесу.</w:t>
      </w:r>
    </w:p>
    <w:p w14:paraId="26691A6C" w14:textId="77777777" w:rsidR="00DB2071" w:rsidRDefault="00DB2071" w:rsidP="00A66A84">
      <w:pPr>
        <w:ind w:firstLine="709"/>
        <w:jc w:val="both"/>
      </w:pPr>
      <w:r>
        <w:t>Поточний контроль проводиться</w:t>
      </w:r>
      <w:r w:rsidRPr="00DB2071">
        <w:t xml:space="preserve"> під час викон</w:t>
      </w:r>
      <w:r>
        <w:t>ання практичних</w:t>
      </w:r>
      <w:r w:rsidR="00A66A84">
        <w:t xml:space="preserve"> завдань, індивідуальної</w:t>
      </w:r>
      <w:r w:rsidRPr="00DB2071">
        <w:t xml:space="preserve"> роботи</w:t>
      </w:r>
      <w:r w:rsidR="00A66A84">
        <w:t xml:space="preserve"> студентів</w:t>
      </w:r>
      <w:r w:rsidRPr="00DB2071">
        <w:t xml:space="preserve">, контрольних і </w:t>
      </w:r>
      <w:r>
        <w:t>самостійних робіт для засвоєнням</w:t>
      </w:r>
      <w:r w:rsidRPr="00DB2071">
        <w:t xml:space="preserve"> модуля (модульний контроль). </w:t>
      </w:r>
    </w:p>
    <w:p w14:paraId="292766EB" w14:textId="77777777" w:rsidR="00DB2071" w:rsidRPr="00DB2071" w:rsidRDefault="00DB2071" w:rsidP="00A66A84">
      <w:pPr>
        <w:ind w:firstLine="709"/>
        <w:jc w:val="both"/>
      </w:pPr>
      <w:r w:rsidRPr="00DB2071">
        <w:t xml:space="preserve">Підсумковий контроль – включає </w:t>
      </w:r>
      <w:r w:rsidR="00C05814">
        <w:t>іспит</w:t>
      </w:r>
      <w:r w:rsidRPr="00DB2071">
        <w:t xml:space="preserve"> з цієї навчальної дисципліни.</w:t>
      </w:r>
    </w:p>
    <w:p w14:paraId="67A41C5C" w14:textId="77777777" w:rsidR="00DB2071" w:rsidRDefault="00DB2071" w:rsidP="00A66A84">
      <w:pPr>
        <w:ind w:firstLine="709"/>
        <w:jc w:val="both"/>
      </w:pPr>
      <w:r w:rsidRPr="00DB2071">
        <w:t xml:space="preserve">Кожен модуль може оцінюватись в умовних балах </w:t>
      </w:r>
      <w:proofErr w:type="spellStart"/>
      <w:r w:rsidRPr="00DB2071">
        <w:t>пропорційно</w:t>
      </w:r>
      <w:proofErr w:type="spellEnd"/>
      <w:r w:rsidRPr="00DB2071">
        <w:t xml:space="preserve"> обсягу часу, відведеному на засвоєння матеріалу цього модуля. </w:t>
      </w:r>
    </w:p>
    <w:p w14:paraId="1DE0F135" w14:textId="77777777" w:rsidR="00062AE9" w:rsidRPr="00062AE9" w:rsidRDefault="00062AE9" w:rsidP="00A66A84">
      <w:pPr>
        <w:ind w:firstLine="709"/>
        <w:jc w:val="both"/>
        <w:rPr>
          <w:szCs w:val="28"/>
        </w:rPr>
      </w:pPr>
      <w:r w:rsidRPr="00062AE9">
        <w:rPr>
          <w:szCs w:val="28"/>
        </w:rPr>
        <w:t>К</w:t>
      </w:r>
      <w:r w:rsidR="00D5254B">
        <w:rPr>
          <w:szCs w:val="28"/>
        </w:rPr>
        <w:t>урс складається з 2</w:t>
      </w:r>
      <w:r w:rsidR="00264BBB">
        <w:rPr>
          <w:szCs w:val="28"/>
        </w:rPr>
        <w:t>-х</w:t>
      </w:r>
      <w:r w:rsidR="00AB2689">
        <w:rPr>
          <w:szCs w:val="28"/>
        </w:rPr>
        <w:t xml:space="preserve"> модулів</w:t>
      </w:r>
      <w:r w:rsidRPr="00062AE9">
        <w:rPr>
          <w:szCs w:val="28"/>
        </w:rPr>
        <w:t>.</w:t>
      </w:r>
      <w:r w:rsidR="00A66A84">
        <w:rPr>
          <w:szCs w:val="28"/>
        </w:rPr>
        <w:t xml:space="preserve"> </w:t>
      </w:r>
      <w:r w:rsidRPr="00062AE9">
        <w:rPr>
          <w:szCs w:val="28"/>
        </w:rPr>
        <w:t xml:space="preserve">Кожен модуль оцінюється в балах за 100-бальною шкалою, враховуючи результати засвоєння теоретичного та практичного навчального матеріалу за час аудиторних занять та самостійної роботи, виконання і захисту лабораторних </w:t>
      </w:r>
      <w:r w:rsidR="00A66A84">
        <w:rPr>
          <w:szCs w:val="28"/>
        </w:rPr>
        <w:t xml:space="preserve">і практичних </w:t>
      </w:r>
      <w:r w:rsidRPr="00062AE9">
        <w:rPr>
          <w:szCs w:val="28"/>
        </w:rPr>
        <w:t>робіт.</w:t>
      </w:r>
    </w:p>
    <w:p w14:paraId="5992346D" w14:textId="77777777" w:rsidR="00062AE9" w:rsidRPr="00062AE9" w:rsidRDefault="00062AE9" w:rsidP="00A66A84">
      <w:pPr>
        <w:ind w:firstLine="709"/>
        <w:jc w:val="both"/>
        <w:rPr>
          <w:szCs w:val="28"/>
        </w:rPr>
      </w:pPr>
      <w:r w:rsidRPr="00062AE9">
        <w:rPr>
          <w:szCs w:val="28"/>
        </w:rPr>
        <w:t xml:space="preserve">Максимальна розрахункова кількість балів, яку студент може набрати за кожен модуль, дорівнює 100. Наприкінці семестру, перед атестацією, викладач підраховує рейтинг студента з навчальної роботи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нр</w:t>
      </w:r>
      <w:proofErr w:type="spellEnd"/>
      <w:r w:rsidRPr="00062AE9">
        <w:rPr>
          <w:szCs w:val="28"/>
        </w:rPr>
        <w:t xml:space="preserve"> за семестр, враховуючи кількість модулів у семестрі, набрані студентом бали за кожен модуль, та кількість кредитів ECTS, яка відповідає кожному модулю.</w:t>
      </w:r>
    </w:p>
    <w:p w14:paraId="58F21FF3" w14:textId="77777777" w:rsidR="00062AE9" w:rsidRDefault="00062AE9" w:rsidP="00A66A84">
      <w:pPr>
        <w:ind w:firstLine="709"/>
        <w:jc w:val="both"/>
        <w:rPr>
          <w:szCs w:val="28"/>
        </w:rPr>
      </w:pPr>
      <w:r w:rsidRPr="00062AE9">
        <w:rPr>
          <w:szCs w:val="28"/>
        </w:rPr>
        <w:t xml:space="preserve">Розрахунковий рейтинг з дисципліни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дис</w:t>
      </w:r>
      <w:proofErr w:type="spellEnd"/>
      <w:r w:rsidRPr="00062AE9">
        <w:rPr>
          <w:szCs w:val="28"/>
        </w:rPr>
        <w:t xml:space="preserve"> приймається за 100 балів. При цьому, рейтинг з навчальної роботи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нр</w:t>
      </w:r>
      <w:proofErr w:type="spellEnd"/>
      <w:r w:rsidRPr="00062AE9">
        <w:rPr>
          <w:szCs w:val="28"/>
        </w:rPr>
        <w:t xml:space="preserve"> дорівнює 70 балів, рейтинг з атестації </w:t>
      </w:r>
      <w:proofErr w:type="spellStart"/>
      <w:r w:rsidRPr="00062AE9">
        <w:rPr>
          <w:szCs w:val="28"/>
        </w:rPr>
        <w:t>R</w:t>
      </w:r>
      <w:r w:rsidRPr="00062AE9">
        <w:rPr>
          <w:szCs w:val="28"/>
          <w:vertAlign w:val="subscript"/>
        </w:rPr>
        <w:t>ат</w:t>
      </w:r>
      <w:proofErr w:type="spellEnd"/>
      <w:r w:rsidRPr="00062AE9">
        <w:rPr>
          <w:szCs w:val="28"/>
        </w:rPr>
        <w:t xml:space="preserve"> – 30 балів.</w:t>
      </w:r>
    </w:p>
    <w:p w14:paraId="5BC08BC3" w14:textId="77777777" w:rsidR="00B15B49" w:rsidRDefault="00B15B49" w:rsidP="00A66A84">
      <w:pPr>
        <w:ind w:firstLine="709"/>
        <w:jc w:val="both"/>
        <w:rPr>
          <w:szCs w:val="28"/>
        </w:rPr>
      </w:pPr>
      <w:r w:rsidRPr="00B15B49">
        <w:rPr>
          <w:szCs w:val="28"/>
        </w:rPr>
        <w:t xml:space="preserve">Студенти, які протягом навчального семестру набрали кількість балів, </w:t>
      </w:r>
      <w:r>
        <w:rPr>
          <w:szCs w:val="28"/>
        </w:rPr>
        <w:t>яка менша</w:t>
      </w:r>
      <w:r w:rsidRPr="00B15B49">
        <w:rPr>
          <w:szCs w:val="28"/>
        </w:rPr>
        <w:t xml:space="preserve"> </w:t>
      </w:r>
      <w:r>
        <w:rPr>
          <w:szCs w:val="28"/>
        </w:rPr>
        <w:t xml:space="preserve">ніж </w:t>
      </w:r>
      <w:r w:rsidRPr="00B15B49">
        <w:rPr>
          <w:szCs w:val="28"/>
        </w:rPr>
        <w:t xml:space="preserve">50% від розрахункового рейтингу з навчальної роботи </w:t>
      </w:r>
      <w:proofErr w:type="spellStart"/>
      <w:r w:rsidRPr="00B15B49">
        <w:rPr>
          <w:szCs w:val="28"/>
        </w:rPr>
        <w:t>R</w:t>
      </w:r>
      <w:r w:rsidRPr="00B15B49">
        <w:rPr>
          <w:szCs w:val="28"/>
          <w:vertAlign w:val="subscript"/>
        </w:rPr>
        <w:t>нр</w:t>
      </w:r>
      <w:proofErr w:type="spellEnd"/>
      <w:r>
        <w:rPr>
          <w:szCs w:val="28"/>
        </w:rPr>
        <w:t xml:space="preserve"> (менша</w:t>
      </w:r>
      <w:r w:rsidRPr="00B15B49">
        <w:rPr>
          <w:szCs w:val="28"/>
        </w:rPr>
        <w:t xml:space="preserve"> мінімальної рейтингової </w:t>
      </w:r>
      <w:r>
        <w:rPr>
          <w:szCs w:val="28"/>
        </w:rPr>
        <w:t>оцінки, тобто 35 балів за семестр)</w:t>
      </w:r>
      <w:r w:rsidRPr="00B15B49">
        <w:rPr>
          <w:szCs w:val="28"/>
        </w:rPr>
        <w:t>, зобов</w:t>
      </w:r>
      <w:r>
        <w:rPr>
          <w:szCs w:val="28"/>
        </w:rPr>
        <w:t>’язані до початку</w:t>
      </w:r>
      <w:r w:rsidRPr="00B15B49">
        <w:rPr>
          <w:szCs w:val="28"/>
        </w:rPr>
        <w:t xml:space="preserve"> сесії підвищити його, інакш</w:t>
      </w:r>
      <w:r>
        <w:rPr>
          <w:szCs w:val="28"/>
        </w:rPr>
        <w:t>е вони не допускаються до атестації</w:t>
      </w:r>
      <w:r w:rsidRPr="00B15B49">
        <w:rPr>
          <w:szCs w:val="28"/>
        </w:rPr>
        <w:t xml:space="preserve"> і мають академічну заборгованість.</w:t>
      </w:r>
    </w:p>
    <w:p w14:paraId="04BE938E" w14:textId="77777777" w:rsidR="00264BBB" w:rsidRPr="00B15B49" w:rsidRDefault="00264BBB" w:rsidP="00A66A84">
      <w:pPr>
        <w:ind w:firstLine="709"/>
        <w:jc w:val="both"/>
        <w:rPr>
          <w:szCs w:val="28"/>
        </w:rPr>
      </w:pPr>
    </w:p>
    <w:p w14:paraId="1E2F6EA7" w14:textId="77777777" w:rsidR="0002739D" w:rsidRDefault="00DB2071" w:rsidP="0038032B">
      <w:pPr>
        <w:keepNext/>
        <w:numPr>
          <w:ilvl w:val="0"/>
          <w:numId w:val="66"/>
        </w:numPr>
        <w:outlineLvl w:val="0"/>
        <w:rPr>
          <w:sz w:val="32"/>
          <w:szCs w:val="24"/>
          <w:lang w:eastAsia="ru-RU"/>
        </w:rPr>
      </w:pPr>
      <w:r w:rsidRPr="0080727F">
        <w:rPr>
          <w:b/>
          <w:bCs/>
          <w:lang w:eastAsia="ru-RU"/>
        </w:rPr>
        <w:t>Розподіл балів, які отримують студенти.</w:t>
      </w:r>
      <w:r>
        <w:rPr>
          <w:sz w:val="32"/>
          <w:szCs w:val="24"/>
          <w:lang w:eastAsia="ru-RU"/>
        </w:rPr>
        <w:t xml:space="preserve"> </w:t>
      </w:r>
    </w:p>
    <w:p w14:paraId="1CB4BBC3" w14:textId="293B777C" w:rsidR="007F035D" w:rsidRPr="006605D0" w:rsidRDefault="007F035D" w:rsidP="007F035D">
      <w:pPr>
        <w:ind w:firstLine="709"/>
        <w:jc w:val="both"/>
        <w:rPr>
          <w:sz w:val="24"/>
          <w:szCs w:val="24"/>
        </w:rPr>
      </w:pPr>
      <w:r w:rsidRPr="00DB2071">
        <w:rPr>
          <w:bCs/>
          <w:lang w:eastAsia="ru-RU"/>
        </w:rPr>
        <w:t>Оцінювання студента відбувається згідно положенням «Про екзамени та заліки у НУБіП України» від 2</w:t>
      </w:r>
      <w:r>
        <w:rPr>
          <w:bCs/>
          <w:lang w:eastAsia="ru-RU"/>
        </w:rPr>
        <w:t>6</w:t>
      </w:r>
      <w:r w:rsidRPr="00DB2071">
        <w:rPr>
          <w:bCs/>
          <w:lang w:eastAsia="ru-RU"/>
        </w:rPr>
        <w:t>.0</w:t>
      </w:r>
      <w:r>
        <w:rPr>
          <w:bCs/>
          <w:lang w:eastAsia="ru-RU"/>
        </w:rPr>
        <w:t>4</w:t>
      </w:r>
      <w:r w:rsidRPr="00DB2071">
        <w:rPr>
          <w:bCs/>
          <w:lang w:eastAsia="ru-RU"/>
        </w:rPr>
        <w:t>.20</w:t>
      </w:r>
      <w:r>
        <w:rPr>
          <w:bCs/>
          <w:lang w:eastAsia="ru-RU"/>
        </w:rPr>
        <w:t>23</w:t>
      </w:r>
      <w:r w:rsidRPr="00DB2071">
        <w:rPr>
          <w:bCs/>
          <w:lang w:eastAsia="ru-RU"/>
        </w:rPr>
        <w:t xml:space="preserve"> р. протокол № </w:t>
      </w:r>
      <w:r>
        <w:rPr>
          <w:bCs/>
          <w:lang w:eastAsia="ru-RU"/>
        </w:rPr>
        <w:t>10</w:t>
      </w:r>
      <w:r w:rsidRPr="00DB2071">
        <w:rPr>
          <w:bCs/>
          <w:lang w:eastAsia="ru-RU"/>
        </w:rPr>
        <w:t xml:space="preserve"> </w:t>
      </w:r>
      <w:r w:rsidRPr="0080727F">
        <w:rPr>
          <w:lang w:eastAsia="ru-RU"/>
        </w:rPr>
        <w:t xml:space="preserve">з табл. </w:t>
      </w:r>
      <w:r w:rsidRPr="00DB2071">
        <w:rPr>
          <w:lang w:eastAsia="ru-RU"/>
        </w:rPr>
        <w:t>1.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5317"/>
        <w:gridCol w:w="2693"/>
      </w:tblGrid>
      <w:tr w:rsidR="007F035D" w:rsidRPr="0080727F" w14:paraId="01680CCF" w14:textId="77777777" w:rsidTr="00C734DD">
        <w:trPr>
          <w:trHeight w:val="551"/>
        </w:trPr>
        <w:tc>
          <w:tcPr>
            <w:tcW w:w="1913" w:type="dxa"/>
            <w:vAlign w:val="center"/>
          </w:tcPr>
          <w:p w14:paraId="19A6B23C" w14:textId="77777777" w:rsidR="007F035D" w:rsidRPr="0080727F" w:rsidRDefault="007F035D" w:rsidP="00AF549F">
            <w:pPr>
              <w:ind w:left="-108" w:right="-104" w:firstLine="142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80727F">
              <w:rPr>
                <w:b/>
                <w:sz w:val="24"/>
                <w:szCs w:val="24"/>
                <w:lang w:eastAsia="ru-RU"/>
              </w:rPr>
              <w:t>Оцінка</w:t>
            </w:r>
          </w:p>
          <w:p w14:paraId="2B105594" w14:textId="77777777" w:rsidR="007F035D" w:rsidRPr="0080727F" w:rsidRDefault="007F035D" w:rsidP="00AF549F">
            <w:pPr>
              <w:ind w:left="-108" w:right="-104" w:firstLine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національна</w:t>
            </w:r>
          </w:p>
        </w:tc>
        <w:tc>
          <w:tcPr>
            <w:tcW w:w="5317" w:type="dxa"/>
            <w:vAlign w:val="center"/>
          </w:tcPr>
          <w:p w14:paraId="2CAFE7EF" w14:textId="77777777" w:rsidR="007F035D" w:rsidRPr="0080727F" w:rsidRDefault="007F035D" w:rsidP="00AF549F">
            <w:pPr>
              <w:ind w:right="-108" w:hanging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Визначення оцінки </w:t>
            </w:r>
          </w:p>
        </w:tc>
        <w:tc>
          <w:tcPr>
            <w:tcW w:w="2693" w:type="dxa"/>
            <w:vAlign w:val="center"/>
          </w:tcPr>
          <w:p w14:paraId="73617524" w14:textId="77777777" w:rsidR="007F035D" w:rsidRPr="0080727F" w:rsidRDefault="007F035D" w:rsidP="00AF549F">
            <w:pPr>
              <w:ind w:left="-108" w:right="-82" w:firstLine="95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Рейтинг студента,</w:t>
            </w:r>
          </w:p>
          <w:p w14:paraId="7CD7E48E" w14:textId="77777777" w:rsidR="007F035D" w:rsidRPr="0080727F" w:rsidRDefault="007F035D" w:rsidP="00AF549F">
            <w:pPr>
              <w:ind w:left="-108" w:right="-82" w:firstLine="95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 бали</w:t>
            </w:r>
          </w:p>
        </w:tc>
      </w:tr>
      <w:tr w:rsidR="007F035D" w:rsidRPr="0080727F" w14:paraId="4F1E8F33" w14:textId="77777777" w:rsidTr="00C734DD">
        <w:trPr>
          <w:trHeight w:val="861"/>
        </w:trPr>
        <w:tc>
          <w:tcPr>
            <w:tcW w:w="1913" w:type="dxa"/>
            <w:vAlign w:val="center"/>
          </w:tcPr>
          <w:p w14:paraId="0FBFFFFF" w14:textId="77777777" w:rsidR="007F035D" w:rsidRPr="0080727F" w:rsidRDefault="007F035D" w:rsidP="00AF549F">
            <w:pPr>
              <w:widowControl w:val="0"/>
              <w:spacing w:before="240" w:after="60" w:line="300" w:lineRule="auto"/>
              <w:ind w:right="-104"/>
              <w:jc w:val="center"/>
              <w:outlineLvl w:val="8"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80727F">
              <w:rPr>
                <w:b/>
                <w:snapToGrid w:val="0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5317" w:type="dxa"/>
            <w:vAlign w:val="center"/>
          </w:tcPr>
          <w:p w14:paraId="53CCA637" w14:textId="77777777" w:rsidR="007F035D" w:rsidRPr="0080727F" w:rsidRDefault="007F035D" w:rsidP="00AF549F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ВІДМІННО</w:t>
            </w:r>
            <w:r w:rsidRPr="0080727F">
              <w:rPr>
                <w:sz w:val="24"/>
                <w:szCs w:val="24"/>
                <w:lang w:eastAsia="ru-RU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693" w:type="dxa"/>
            <w:vAlign w:val="center"/>
          </w:tcPr>
          <w:p w14:paraId="6D116362" w14:textId="77777777" w:rsidR="007F035D" w:rsidRPr="0080727F" w:rsidRDefault="007F035D" w:rsidP="00AF549F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90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100</w:t>
            </w:r>
          </w:p>
        </w:tc>
      </w:tr>
      <w:tr w:rsidR="007F035D" w:rsidRPr="0080727F" w14:paraId="764E5DA4" w14:textId="77777777" w:rsidTr="00C734DD">
        <w:trPr>
          <w:cantSplit/>
          <w:trHeight w:val="891"/>
        </w:trPr>
        <w:tc>
          <w:tcPr>
            <w:tcW w:w="1913" w:type="dxa"/>
            <w:vMerge w:val="restart"/>
            <w:vAlign w:val="center"/>
          </w:tcPr>
          <w:p w14:paraId="6268873E" w14:textId="77777777" w:rsidR="007F035D" w:rsidRPr="0080727F" w:rsidRDefault="007F035D" w:rsidP="00AF549F">
            <w:pPr>
              <w:ind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5317" w:type="dxa"/>
            <w:vAlign w:val="center"/>
          </w:tcPr>
          <w:p w14:paraId="5F194F0E" w14:textId="77777777" w:rsidR="007F035D" w:rsidRPr="0080727F" w:rsidRDefault="007F035D" w:rsidP="00AF549F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ДУЖЕ ДОБРЕ </w:t>
            </w:r>
            <w:r w:rsidRPr="0080727F">
              <w:rPr>
                <w:sz w:val="24"/>
                <w:szCs w:val="24"/>
                <w:lang w:eastAsia="ru-RU"/>
              </w:rPr>
              <w:t>– вище середнього рівня з кількома помилками</w:t>
            </w:r>
          </w:p>
        </w:tc>
        <w:tc>
          <w:tcPr>
            <w:tcW w:w="2693" w:type="dxa"/>
            <w:vAlign w:val="center"/>
          </w:tcPr>
          <w:p w14:paraId="68FABDC0" w14:textId="77777777" w:rsidR="007F035D" w:rsidRPr="0080727F" w:rsidRDefault="007F035D" w:rsidP="00AF549F">
            <w:pPr>
              <w:ind w:left="-108" w:right="-82" w:hanging="47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82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89</w:t>
            </w:r>
          </w:p>
        </w:tc>
      </w:tr>
      <w:tr w:rsidR="007F035D" w:rsidRPr="0080727F" w14:paraId="70A5238D" w14:textId="77777777" w:rsidTr="00C734DD">
        <w:trPr>
          <w:cantSplit/>
          <w:trHeight w:val="868"/>
        </w:trPr>
        <w:tc>
          <w:tcPr>
            <w:tcW w:w="1913" w:type="dxa"/>
            <w:vMerge/>
            <w:vAlign w:val="center"/>
          </w:tcPr>
          <w:p w14:paraId="376B5630" w14:textId="77777777" w:rsidR="007F035D" w:rsidRPr="0080727F" w:rsidRDefault="007F035D" w:rsidP="00AF549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vAlign w:val="center"/>
          </w:tcPr>
          <w:p w14:paraId="2BD641C9" w14:textId="77777777" w:rsidR="007F035D" w:rsidRPr="0080727F" w:rsidRDefault="007F035D" w:rsidP="00AF549F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ДОБРЕ</w:t>
            </w:r>
            <w:r w:rsidRPr="0080727F">
              <w:rPr>
                <w:sz w:val="24"/>
                <w:szCs w:val="24"/>
                <w:lang w:eastAsia="ru-RU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693" w:type="dxa"/>
            <w:vAlign w:val="center"/>
          </w:tcPr>
          <w:p w14:paraId="55A68765" w14:textId="77777777" w:rsidR="007F035D" w:rsidRPr="0080727F" w:rsidRDefault="007F035D" w:rsidP="00AF549F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74 – 81</w:t>
            </w:r>
          </w:p>
        </w:tc>
      </w:tr>
      <w:tr w:rsidR="007F035D" w:rsidRPr="0080727F" w14:paraId="2111D0E3" w14:textId="77777777" w:rsidTr="00C734DD">
        <w:trPr>
          <w:cantSplit/>
          <w:trHeight w:val="714"/>
        </w:trPr>
        <w:tc>
          <w:tcPr>
            <w:tcW w:w="1913" w:type="dxa"/>
            <w:vMerge w:val="restart"/>
            <w:vAlign w:val="center"/>
          </w:tcPr>
          <w:p w14:paraId="0A51CDB7" w14:textId="77777777" w:rsidR="007F035D" w:rsidRPr="0080727F" w:rsidRDefault="007F035D" w:rsidP="00AF549F">
            <w:pPr>
              <w:ind w:right="-108"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5317" w:type="dxa"/>
            <w:vAlign w:val="center"/>
          </w:tcPr>
          <w:p w14:paraId="7F4D91C2" w14:textId="77777777" w:rsidR="007F035D" w:rsidRPr="0080727F" w:rsidRDefault="007F035D" w:rsidP="00AF549F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ЗАДОВІЛЬНО</w:t>
            </w:r>
            <w:r w:rsidRPr="0080727F">
              <w:rPr>
                <w:sz w:val="24"/>
                <w:szCs w:val="24"/>
                <w:lang w:eastAsia="ru-RU"/>
              </w:rPr>
              <w:t xml:space="preserve"> – непогано, але зі значною кількістю недоліків </w:t>
            </w:r>
          </w:p>
        </w:tc>
        <w:tc>
          <w:tcPr>
            <w:tcW w:w="2693" w:type="dxa"/>
            <w:vAlign w:val="center"/>
          </w:tcPr>
          <w:p w14:paraId="5DDDCD17" w14:textId="77777777" w:rsidR="007F035D" w:rsidRPr="0080727F" w:rsidRDefault="007F035D" w:rsidP="00AF549F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64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73</w:t>
            </w:r>
          </w:p>
        </w:tc>
      </w:tr>
      <w:tr w:rsidR="007F035D" w:rsidRPr="0080727F" w14:paraId="3F70A815" w14:textId="77777777" w:rsidTr="00C734DD">
        <w:trPr>
          <w:cantSplit/>
          <w:trHeight w:val="699"/>
        </w:trPr>
        <w:tc>
          <w:tcPr>
            <w:tcW w:w="1913" w:type="dxa"/>
            <w:vMerge/>
            <w:vAlign w:val="center"/>
          </w:tcPr>
          <w:p w14:paraId="43874CA9" w14:textId="77777777" w:rsidR="007F035D" w:rsidRPr="0080727F" w:rsidRDefault="007F035D" w:rsidP="00AF549F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vAlign w:val="center"/>
          </w:tcPr>
          <w:p w14:paraId="3894D213" w14:textId="77777777" w:rsidR="007F035D" w:rsidRPr="0080727F" w:rsidRDefault="007F035D" w:rsidP="00AF549F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ДОСТАТНЬО</w:t>
            </w:r>
            <w:r w:rsidRPr="0080727F">
              <w:rPr>
                <w:sz w:val="24"/>
                <w:szCs w:val="24"/>
                <w:lang w:eastAsia="ru-RU"/>
              </w:rPr>
              <w:t xml:space="preserve"> – виконання задовольняє мінімальні критерії </w:t>
            </w:r>
          </w:p>
        </w:tc>
        <w:tc>
          <w:tcPr>
            <w:tcW w:w="2693" w:type="dxa"/>
            <w:vAlign w:val="center"/>
          </w:tcPr>
          <w:p w14:paraId="404C0535" w14:textId="77777777" w:rsidR="007F035D" w:rsidRPr="0080727F" w:rsidRDefault="007F035D" w:rsidP="00AF549F">
            <w:pPr>
              <w:ind w:left="-108" w:right="-82" w:hanging="47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60 – 63</w:t>
            </w:r>
          </w:p>
        </w:tc>
      </w:tr>
      <w:tr w:rsidR="007F035D" w:rsidRPr="0080727F" w14:paraId="2D980155" w14:textId="77777777" w:rsidTr="00C734DD">
        <w:trPr>
          <w:cantSplit/>
          <w:trHeight w:val="883"/>
        </w:trPr>
        <w:tc>
          <w:tcPr>
            <w:tcW w:w="1913" w:type="dxa"/>
            <w:vMerge w:val="restart"/>
            <w:vAlign w:val="center"/>
          </w:tcPr>
          <w:p w14:paraId="5FED01B2" w14:textId="77777777" w:rsidR="007F035D" w:rsidRPr="0080727F" w:rsidRDefault="007F035D" w:rsidP="00AF549F">
            <w:pPr>
              <w:ind w:right="-108"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lastRenderedPageBreak/>
              <w:t>Незадовільно</w:t>
            </w:r>
          </w:p>
        </w:tc>
        <w:tc>
          <w:tcPr>
            <w:tcW w:w="5317" w:type="dxa"/>
            <w:vAlign w:val="center"/>
          </w:tcPr>
          <w:p w14:paraId="2267023A" w14:textId="77777777" w:rsidR="007F035D" w:rsidRPr="0080727F" w:rsidRDefault="007F035D" w:rsidP="00AF549F">
            <w:pPr>
              <w:ind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НЕЗАДОВІЛЬНО</w:t>
            </w:r>
            <w:r w:rsidRPr="0080727F">
              <w:rPr>
                <w:sz w:val="24"/>
                <w:szCs w:val="24"/>
                <w:lang w:eastAsia="ru-RU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693" w:type="dxa"/>
            <w:vAlign w:val="center"/>
          </w:tcPr>
          <w:p w14:paraId="64CD2882" w14:textId="77777777" w:rsidR="007F035D" w:rsidRPr="0080727F" w:rsidRDefault="007F035D" w:rsidP="00AF549F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35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59 </w:t>
            </w:r>
          </w:p>
        </w:tc>
      </w:tr>
      <w:tr w:rsidR="007F035D" w:rsidRPr="0080727F" w14:paraId="3DF8CF2C" w14:textId="77777777" w:rsidTr="00C734DD">
        <w:trPr>
          <w:cantSplit/>
          <w:trHeight w:val="714"/>
        </w:trPr>
        <w:tc>
          <w:tcPr>
            <w:tcW w:w="1913" w:type="dxa"/>
            <w:vMerge/>
            <w:vAlign w:val="center"/>
          </w:tcPr>
          <w:p w14:paraId="3B77E841" w14:textId="77777777" w:rsidR="007F035D" w:rsidRPr="0080727F" w:rsidRDefault="007F035D" w:rsidP="00AF54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17" w:type="dxa"/>
            <w:vAlign w:val="center"/>
          </w:tcPr>
          <w:p w14:paraId="0215DF4E" w14:textId="77777777" w:rsidR="007F035D" w:rsidRPr="0080727F" w:rsidRDefault="007F035D" w:rsidP="00AF549F">
            <w:pPr>
              <w:ind w:left="12" w:right="-108"/>
              <w:rPr>
                <w:b/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>НЕЗАДОВІЛЬНО</w:t>
            </w:r>
            <w:r w:rsidRPr="0080727F">
              <w:rPr>
                <w:sz w:val="24"/>
                <w:szCs w:val="24"/>
                <w:lang w:eastAsia="ru-RU"/>
              </w:rPr>
              <w:t xml:space="preserve"> – необхідна серйозна подальша робота</w:t>
            </w:r>
          </w:p>
        </w:tc>
        <w:tc>
          <w:tcPr>
            <w:tcW w:w="2693" w:type="dxa"/>
            <w:vAlign w:val="center"/>
          </w:tcPr>
          <w:p w14:paraId="1C247713" w14:textId="77777777" w:rsidR="007F035D" w:rsidRPr="0080727F" w:rsidRDefault="007F035D" w:rsidP="00AF549F">
            <w:pPr>
              <w:ind w:left="-108" w:right="-82" w:hanging="47"/>
              <w:jc w:val="center"/>
              <w:rPr>
                <w:sz w:val="24"/>
                <w:szCs w:val="24"/>
                <w:lang w:eastAsia="ru-RU"/>
              </w:rPr>
            </w:pPr>
            <w:r w:rsidRPr="0080727F">
              <w:rPr>
                <w:b/>
                <w:sz w:val="24"/>
                <w:szCs w:val="24"/>
                <w:lang w:eastAsia="ru-RU"/>
              </w:rPr>
              <w:t xml:space="preserve">01 </w:t>
            </w:r>
            <w:r w:rsidRPr="0080727F">
              <w:rPr>
                <w:b/>
                <w:sz w:val="24"/>
                <w:szCs w:val="24"/>
                <w:lang w:eastAsia="ru-RU"/>
              </w:rPr>
              <w:sym w:font="Symbol" w:char="F02D"/>
            </w:r>
            <w:r w:rsidRPr="0080727F">
              <w:rPr>
                <w:b/>
                <w:sz w:val="24"/>
                <w:szCs w:val="24"/>
                <w:lang w:eastAsia="ru-RU"/>
              </w:rPr>
              <w:t xml:space="preserve"> 34 </w:t>
            </w:r>
          </w:p>
        </w:tc>
      </w:tr>
    </w:tbl>
    <w:p w14:paraId="0D30AF77" w14:textId="77777777" w:rsidR="007F035D" w:rsidRDefault="007F035D" w:rsidP="007F035D">
      <w:pPr>
        <w:jc w:val="both"/>
        <w:rPr>
          <w:lang w:eastAsia="ru-RU"/>
        </w:rPr>
      </w:pPr>
    </w:p>
    <w:p w14:paraId="6B873F2C" w14:textId="5F2983B0" w:rsidR="0080727F" w:rsidRDefault="0080727F" w:rsidP="007752F1">
      <w:pPr>
        <w:ind w:firstLine="709"/>
        <w:jc w:val="both"/>
        <w:rPr>
          <w:b/>
          <w:lang w:eastAsia="ru-RU"/>
        </w:rPr>
      </w:pPr>
      <w:r w:rsidRPr="0080727F">
        <w:rPr>
          <w:lang w:eastAsia="ru-RU"/>
        </w:rPr>
        <w:t xml:space="preserve">Для визначення рейтингу студента (слухача) із засвоєння дисципліни </w:t>
      </w:r>
      <w:r w:rsidRPr="0080727F">
        <w:rPr>
          <w:b/>
          <w:lang w:val="en-US" w:eastAsia="ru-RU"/>
        </w:rPr>
        <w:t>R</w:t>
      </w:r>
      <w:r w:rsidRPr="0080727F">
        <w:rPr>
          <w:b/>
          <w:vertAlign w:val="subscript"/>
          <w:lang w:eastAsia="ru-RU"/>
        </w:rPr>
        <w:t xml:space="preserve">ДИС </w:t>
      </w:r>
      <w:r w:rsidRPr="0080727F">
        <w:rPr>
          <w:lang w:eastAsia="ru-RU"/>
        </w:rPr>
        <w:t>(до 100 балів)</w:t>
      </w:r>
      <w:r w:rsidRPr="0080727F">
        <w:rPr>
          <w:b/>
          <w:vertAlign w:val="subscript"/>
          <w:lang w:eastAsia="ru-RU"/>
        </w:rPr>
        <w:t xml:space="preserve"> </w:t>
      </w:r>
      <w:r w:rsidRPr="0080727F">
        <w:rPr>
          <w:lang w:eastAsia="ru-RU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80727F">
        <w:rPr>
          <w:b/>
          <w:lang w:val="en-US" w:eastAsia="ru-RU"/>
        </w:rPr>
        <w:t>R</w:t>
      </w:r>
      <w:r w:rsidRPr="0080727F">
        <w:rPr>
          <w:b/>
          <w:vertAlign w:val="subscript"/>
          <w:lang w:eastAsia="ru-RU"/>
        </w:rPr>
        <w:t xml:space="preserve">НР </w:t>
      </w:r>
      <w:r w:rsidRPr="0080727F">
        <w:rPr>
          <w:lang w:eastAsia="ru-RU"/>
        </w:rPr>
        <w:t xml:space="preserve">(до 70 балів): </w:t>
      </w:r>
      <w:r w:rsidRPr="0080727F">
        <w:rPr>
          <w:b/>
          <w:lang w:val="en-US" w:eastAsia="ru-RU"/>
        </w:rPr>
        <w:t>R</w:t>
      </w:r>
      <w:r w:rsidRPr="0080727F">
        <w:rPr>
          <w:b/>
          <w:lang w:eastAsia="ru-RU"/>
        </w:rPr>
        <w:t xml:space="preserve"> </w:t>
      </w:r>
      <w:r w:rsidRPr="0080727F">
        <w:rPr>
          <w:b/>
          <w:vertAlign w:val="subscript"/>
          <w:lang w:eastAsia="ru-RU"/>
        </w:rPr>
        <w:t xml:space="preserve">ДИС </w:t>
      </w:r>
      <w:r w:rsidRPr="0080727F">
        <w:rPr>
          <w:b/>
          <w:lang w:eastAsia="ru-RU"/>
        </w:rPr>
        <w:t xml:space="preserve"> = </w:t>
      </w:r>
      <w:r w:rsidRPr="0080727F">
        <w:rPr>
          <w:b/>
          <w:lang w:val="en-US" w:eastAsia="ru-RU"/>
        </w:rPr>
        <w:t>R</w:t>
      </w:r>
      <w:r w:rsidRPr="0080727F">
        <w:rPr>
          <w:b/>
          <w:lang w:eastAsia="ru-RU"/>
        </w:rPr>
        <w:t xml:space="preserve"> </w:t>
      </w:r>
      <w:r w:rsidRPr="0080727F">
        <w:rPr>
          <w:b/>
          <w:vertAlign w:val="subscript"/>
          <w:lang w:eastAsia="ru-RU"/>
        </w:rPr>
        <w:t xml:space="preserve">НР </w:t>
      </w:r>
      <w:r w:rsidRPr="0080727F">
        <w:rPr>
          <w:b/>
          <w:lang w:eastAsia="ru-RU"/>
        </w:rPr>
        <w:t xml:space="preserve"> + </w:t>
      </w:r>
      <w:r w:rsidRPr="0080727F">
        <w:rPr>
          <w:b/>
          <w:lang w:val="en-US" w:eastAsia="ru-RU"/>
        </w:rPr>
        <w:t>R</w:t>
      </w:r>
      <w:r w:rsidRPr="0080727F">
        <w:rPr>
          <w:b/>
          <w:lang w:eastAsia="ru-RU"/>
        </w:rPr>
        <w:t xml:space="preserve"> </w:t>
      </w:r>
      <w:r w:rsidRPr="0080727F">
        <w:rPr>
          <w:b/>
          <w:vertAlign w:val="subscript"/>
          <w:lang w:eastAsia="ru-RU"/>
        </w:rPr>
        <w:t xml:space="preserve">АТ </w:t>
      </w:r>
      <w:r w:rsidRPr="0080727F">
        <w:rPr>
          <w:b/>
          <w:lang w:eastAsia="ru-RU"/>
        </w:rPr>
        <w:t>.</w:t>
      </w:r>
    </w:p>
    <w:p w14:paraId="3E8F6276" w14:textId="77777777" w:rsidR="00A707B0" w:rsidRDefault="00A707B0" w:rsidP="0080727F">
      <w:pPr>
        <w:jc w:val="both"/>
        <w:rPr>
          <w:lang w:eastAsia="ru-RU"/>
        </w:rPr>
      </w:pPr>
    </w:p>
    <w:p w14:paraId="147D1584" w14:textId="3CFCA9E8" w:rsidR="00E143CB" w:rsidRPr="0080727F" w:rsidRDefault="0038032B" w:rsidP="00EE0ACA">
      <w:pPr>
        <w:keepNext/>
        <w:spacing w:before="120" w:after="120"/>
        <w:ind w:left="360"/>
        <w:jc w:val="both"/>
        <w:outlineLvl w:val="0"/>
        <w:rPr>
          <w:b/>
          <w:lang w:eastAsia="ru-RU"/>
        </w:rPr>
      </w:pPr>
      <w:r>
        <w:rPr>
          <w:b/>
          <w:lang w:eastAsia="ru-RU"/>
        </w:rPr>
        <w:t>8</w:t>
      </w:r>
      <w:r w:rsidR="00E143CB" w:rsidRPr="0080727F">
        <w:rPr>
          <w:b/>
          <w:lang w:eastAsia="ru-RU"/>
        </w:rPr>
        <w:t xml:space="preserve">. </w:t>
      </w:r>
      <w:r w:rsidR="007F035D">
        <w:rPr>
          <w:b/>
          <w:lang w:eastAsia="ru-RU"/>
        </w:rPr>
        <w:t>Навчально-м</w:t>
      </w:r>
      <w:r w:rsidR="007F035D" w:rsidRPr="0080727F">
        <w:rPr>
          <w:b/>
          <w:lang w:eastAsia="ru-RU"/>
        </w:rPr>
        <w:t>етодичне</w:t>
      </w:r>
      <w:r w:rsidR="00E143CB" w:rsidRPr="0080727F">
        <w:rPr>
          <w:b/>
          <w:lang w:eastAsia="ru-RU"/>
        </w:rPr>
        <w:t xml:space="preserve"> забезпечення</w:t>
      </w:r>
    </w:p>
    <w:p w14:paraId="0E77BB43" w14:textId="77777777" w:rsidR="0002739D" w:rsidRDefault="0002739D" w:rsidP="00007F7B">
      <w:pPr>
        <w:shd w:val="clear" w:color="auto" w:fill="FFFFFF"/>
        <w:spacing w:before="120" w:after="120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Основна</w:t>
      </w:r>
    </w:p>
    <w:p w14:paraId="2257B0A4" w14:textId="3934F3E8" w:rsidR="009F42D3" w:rsidRPr="008163D9" w:rsidRDefault="009F42D3" w:rsidP="009F42D3">
      <w:pPr>
        <w:widowControl w:val="0"/>
        <w:numPr>
          <w:ilvl w:val="0"/>
          <w:numId w:val="6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896" w:hanging="357"/>
        <w:jc w:val="both"/>
        <w:rPr>
          <w:szCs w:val="28"/>
        </w:rPr>
      </w:pPr>
      <w:r w:rsidRPr="008163D9">
        <w:rPr>
          <w:szCs w:val="28"/>
        </w:rPr>
        <w:t>Булгаков В.М., Черниш</w:t>
      </w:r>
      <w:r w:rsidRPr="008163D9">
        <w:rPr>
          <w:b/>
          <w:bCs/>
          <w:szCs w:val="21"/>
        </w:rPr>
        <w:t> </w:t>
      </w:r>
      <w:r w:rsidRPr="008163D9">
        <w:rPr>
          <w:szCs w:val="28"/>
        </w:rPr>
        <w:t>О.М.</w:t>
      </w:r>
      <w:r w:rsidR="00AA6EE9" w:rsidRPr="008163D9">
        <w:rPr>
          <w:szCs w:val="28"/>
        </w:rPr>
        <w:t>,</w:t>
      </w:r>
      <w:r w:rsidRPr="008163D9">
        <w:rPr>
          <w:szCs w:val="28"/>
        </w:rPr>
        <w:t xml:space="preserve"> </w:t>
      </w:r>
      <w:r w:rsidR="00472E04" w:rsidRPr="008163D9">
        <w:rPr>
          <w:szCs w:val="28"/>
        </w:rPr>
        <w:t>Березовий</w:t>
      </w:r>
      <w:r w:rsidRPr="008163D9">
        <w:rPr>
          <w:szCs w:val="28"/>
        </w:rPr>
        <w:t xml:space="preserve"> </w:t>
      </w:r>
      <w:r w:rsidR="00472E04" w:rsidRPr="008163D9">
        <w:rPr>
          <w:szCs w:val="28"/>
        </w:rPr>
        <w:t>М</w:t>
      </w:r>
      <w:r w:rsidRPr="008163D9">
        <w:rPr>
          <w:szCs w:val="28"/>
        </w:rPr>
        <w:t>.</w:t>
      </w:r>
      <w:r w:rsidR="00472E04" w:rsidRPr="008163D9">
        <w:rPr>
          <w:szCs w:val="28"/>
        </w:rPr>
        <w:t>Г</w:t>
      </w:r>
      <w:r w:rsidRPr="008163D9">
        <w:rPr>
          <w:szCs w:val="28"/>
        </w:rPr>
        <w:t>.</w:t>
      </w:r>
      <w:r w:rsidR="00AA6EE9" w:rsidRPr="008163D9">
        <w:rPr>
          <w:szCs w:val="28"/>
        </w:rPr>
        <w:t>, Яременко В</w:t>
      </w:r>
      <w:r w:rsidRPr="008163D9">
        <w:rPr>
          <w:szCs w:val="28"/>
        </w:rPr>
        <w:t>.</w:t>
      </w:r>
      <w:r w:rsidR="00AA6EE9" w:rsidRPr="008163D9">
        <w:rPr>
          <w:szCs w:val="28"/>
        </w:rPr>
        <w:t>В</w:t>
      </w:r>
      <w:r w:rsidRPr="008163D9">
        <w:rPr>
          <w:szCs w:val="28"/>
        </w:rPr>
        <w:t xml:space="preserve">. Проектування машин вібраційної дії. </w:t>
      </w:r>
      <w:r w:rsidR="00AA6EE9" w:rsidRPr="008163D9">
        <w:rPr>
          <w:szCs w:val="28"/>
        </w:rPr>
        <w:t>Підручник. Перше перевидання</w:t>
      </w:r>
      <w:r w:rsidRPr="008163D9">
        <w:rPr>
          <w:szCs w:val="28"/>
        </w:rPr>
        <w:t>. – К.</w:t>
      </w:r>
      <w:r w:rsidR="00AA6EE9" w:rsidRPr="008163D9">
        <w:rPr>
          <w:szCs w:val="28"/>
        </w:rPr>
        <w:t xml:space="preserve"> Центр учбової літератури</w:t>
      </w:r>
      <w:r w:rsidRPr="008163D9">
        <w:rPr>
          <w:szCs w:val="28"/>
        </w:rPr>
        <w:t>, 201</w:t>
      </w:r>
      <w:r w:rsidR="00AA6EE9" w:rsidRPr="008163D9">
        <w:rPr>
          <w:szCs w:val="28"/>
        </w:rPr>
        <w:t>9</w:t>
      </w:r>
      <w:r w:rsidRPr="008163D9">
        <w:rPr>
          <w:szCs w:val="28"/>
        </w:rPr>
        <w:t xml:space="preserve">. – </w:t>
      </w:r>
      <w:r w:rsidR="00AA6EE9" w:rsidRPr="008163D9">
        <w:rPr>
          <w:szCs w:val="28"/>
        </w:rPr>
        <w:t>704</w:t>
      </w:r>
      <w:r w:rsidRPr="008163D9">
        <w:rPr>
          <w:szCs w:val="28"/>
        </w:rPr>
        <w:t xml:space="preserve"> с.</w:t>
      </w:r>
    </w:p>
    <w:p w14:paraId="0437A266" w14:textId="00EB55F4" w:rsidR="00072696" w:rsidRDefault="00A87369" w:rsidP="00072696">
      <w:pPr>
        <w:widowControl w:val="0"/>
        <w:numPr>
          <w:ilvl w:val="0"/>
          <w:numId w:val="6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896" w:hanging="357"/>
        <w:jc w:val="both"/>
        <w:rPr>
          <w:szCs w:val="28"/>
        </w:rPr>
      </w:pPr>
      <w:r>
        <w:rPr>
          <w:szCs w:val="28"/>
        </w:rPr>
        <w:t>Бабенко</w:t>
      </w:r>
      <w:r w:rsidRPr="00521CCA">
        <w:rPr>
          <w:szCs w:val="28"/>
        </w:rPr>
        <w:t xml:space="preserve"> </w:t>
      </w:r>
      <w:r>
        <w:rPr>
          <w:szCs w:val="28"/>
        </w:rPr>
        <w:t>А</w:t>
      </w:r>
      <w:r w:rsidRPr="00521CCA">
        <w:rPr>
          <w:szCs w:val="28"/>
        </w:rPr>
        <w:t>.</w:t>
      </w:r>
      <w:r>
        <w:rPr>
          <w:szCs w:val="28"/>
        </w:rPr>
        <w:t xml:space="preserve">Є, </w:t>
      </w:r>
      <w:proofErr w:type="spellStart"/>
      <w:r>
        <w:rPr>
          <w:szCs w:val="28"/>
        </w:rPr>
        <w:t>Бороніко</w:t>
      </w:r>
      <w:proofErr w:type="spellEnd"/>
      <w:r>
        <w:rPr>
          <w:szCs w:val="28"/>
        </w:rPr>
        <w:t xml:space="preserve"> О.О., </w:t>
      </w:r>
      <w:proofErr w:type="spellStart"/>
      <w:r>
        <w:rPr>
          <w:szCs w:val="28"/>
        </w:rPr>
        <w:t>Лавренко</w:t>
      </w:r>
      <w:proofErr w:type="spellEnd"/>
      <w:r>
        <w:rPr>
          <w:szCs w:val="28"/>
        </w:rPr>
        <w:t xml:space="preserve"> Я.І., </w:t>
      </w:r>
      <w:proofErr w:type="spellStart"/>
      <w:r>
        <w:rPr>
          <w:szCs w:val="28"/>
        </w:rPr>
        <w:t>Трубачев</w:t>
      </w:r>
      <w:proofErr w:type="spellEnd"/>
      <w:r>
        <w:rPr>
          <w:szCs w:val="28"/>
        </w:rPr>
        <w:t xml:space="preserve"> С.І.</w:t>
      </w:r>
      <w:r w:rsidRPr="00521CCA">
        <w:rPr>
          <w:szCs w:val="28"/>
        </w:rPr>
        <w:t xml:space="preserve">. </w:t>
      </w:r>
      <w:r>
        <w:rPr>
          <w:szCs w:val="28"/>
        </w:rPr>
        <w:t>Коливання неконсервативних механічних систем.</w:t>
      </w:r>
      <w:r w:rsidRPr="00521CCA">
        <w:rPr>
          <w:szCs w:val="28"/>
        </w:rPr>
        <w:t xml:space="preserve"> </w:t>
      </w:r>
      <w:r>
        <w:rPr>
          <w:szCs w:val="28"/>
        </w:rPr>
        <w:t>Монографія</w:t>
      </w:r>
      <w:r w:rsidRPr="00521CCA">
        <w:rPr>
          <w:szCs w:val="28"/>
        </w:rPr>
        <w:t>. – К.: НТТУ КПІ</w:t>
      </w:r>
      <w:r>
        <w:rPr>
          <w:szCs w:val="28"/>
        </w:rPr>
        <w:t xml:space="preserve"> ім. І. Сікорського</w:t>
      </w:r>
      <w:r w:rsidRPr="00521CCA">
        <w:rPr>
          <w:szCs w:val="28"/>
        </w:rPr>
        <w:t>, 20</w:t>
      </w:r>
      <w:r>
        <w:rPr>
          <w:szCs w:val="28"/>
        </w:rPr>
        <w:t>20</w:t>
      </w:r>
      <w:r w:rsidRPr="00521CCA">
        <w:rPr>
          <w:szCs w:val="28"/>
        </w:rPr>
        <w:t xml:space="preserve">. – </w:t>
      </w:r>
      <w:r>
        <w:rPr>
          <w:szCs w:val="28"/>
        </w:rPr>
        <w:t>153</w:t>
      </w:r>
      <w:r w:rsidRPr="00521CCA">
        <w:rPr>
          <w:szCs w:val="28"/>
        </w:rPr>
        <w:t xml:space="preserve"> с.</w:t>
      </w:r>
    </w:p>
    <w:p w14:paraId="17DD2369" w14:textId="19A435D5" w:rsidR="00B366C9" w:rsidRPr="008163D9" w:rsidRDefault="00B366C9" w:rsidP="00072696">
      <w:pPr>
        <w:widowControl w:val="0"/>
        <w:numPr>
          <w:ilvl w:val="0"/>
          <w:numId w:val="6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896" w:hanging="357"/>
        <w:jc w:val="both"/>
        <w:rPr>
          <w:szCs w:val="28"/>
        </w:rPr>
      </w:pPr>
      <w:r w:rsidRPr="00A87369">
        <w:rPr>
          <w:szCs w:val="28"/>
        </w:rPr>
        <w:t>Ланець О.С. Основи розрахунку та конструювання вібраційних машин</w:t>
      </w:r>
      <w:r>
        <w:rPr>
          <w:szCs w:val="28"/>
        </w:rPr>
        <w:t xml:space="preserve">. </w:t>
      </w:r>
      <w:r w:rsidRPr="00A87369">
        <w:rPr>
          <w:szCs w:val="28"/>
        </w:rPr>
        <w:t>Книга 1.</w:t>
      </w:r>
      <w:r>
        <w:rPr>
          <w:szCs w:val="28"/>
        </w:rPr>
        <w:t xml:space="preserve"> </w:t>
      </w:r>
      <w:r w:rsidRPr="00A87369">
        <w:rPr>
          <w:szCs w:val="28"/>
        </w:rPr>
        <w:t>Навчальний посібник. – Львів: Видавництво Н</w:t>
      </w:r>
      <w:r>
        <w:rPr>
          <w:szCs w:val="28"/>
        </w:rPr>
        <w:t>У</w:t>
      </w:r>
      <w:r w:rsidRPr="00A87369">
        <w:rPr>
          <w:szCs w:val="28"/>
        </w:rPr>
        <w:t xml:space="preserve"> Львівська політехніка</w:t>
      </w:r>
      <w:r>
        <w:rPr>
          <w:szCs w:val="28"/>
        </w:rPr>
        <w:t>,</w:t>
      </w:r>
      <w:r w:rsidRPr="00A87369">
        <w:rPr>
          <w:szCs w:val="28"/>
        </w:rPr>
        <w:t xml:space="preserve"> 2018. – 600с.</w:t>
      </w:r>
    </w:p>
    <w:p w14:paraId="655DDE05" w14:textId="77777777" w:rsidR="000E5AFA" w:rsidRPr="008163D9" w:rsidRDefault="000E5AFA" w:rsidP="008B13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896"/>
        <w:jc w:val="both"/>
        <w:rPr>
          <w:szCs w:val="28"/>
        </w:rPr>
      </w:pPr>
    </w:p>
    <w:p w14:paraId="5D1B6425" w14:textId="77777777" w:rsidR="00007F7B" w:rsidRPr="008163D9" w:rsidRDefault="0002739D" w:rsidP="002928B2">
      <w:pPr>
        <w:shd w:val="clear" w:color="auto" w:fill="FFFFFF"/>
        <w:spacing w:before="120" w:after="120"/>
        <w:jc w:val="center"/>
      </w:pPr>
      <w:r w:rsidRPr="008163D9">
        <w:rPr>
          <w:b/>
          <w:bCs/>
          <w:spacing w:val="-6"/>
        </w:rPr>
        <w:t>Допоміжна</w:t>
      </w:r>
    </w:p>
    <w:p w14:paraId="5FB77800" w14:textId="427779C5" w:rsidR="009045BC" w:rsidRDefault="008163D9" w:rsidP="008163D9">
      <w:pPr>
        <w:widowControl w:val="0"/>
        <w:numPr>
          <w:ilvl w:val="0"/>
          <w:numId w:val="6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28"/>
        </w:rPr>
      </w:pPr>
      <w:r w:rsidRPr="008163D9">
        <w:rPr>
          <w:szCs w:val="28"/>
        </w:rPr>
        <w:t>Булгаков В.М., Головач І.В., Черниш</w:t>
      </w:r>
      <w:r w:rsidRPr="008163D9">
        <w:rPr>
          <w:b/>
          <w:bCs/>
          <w:szCs w:val="21"/>
        </w:rPr>
        <w:t> </w:t>
      </w:r>
      <w:r w:rsidRPr="008163D9">
        <w:rPr>
          <w:szCs w:val="28"/>
        </w:rPr>
        <w:t xml:space="preserve">О.М. та ін. </w:t>
      </w:r>
      <w:r w:rsidRPr="008163D9">
        <w:rPr>
          <w:bCs/>
          <w:szCs w:val="28"/>
        </w:rPr>
        <w:t>Проектування технічних с</w:t>
      </w:r>
      <w:r w:rsidR="003441E1">
        <w:rPr>
          <w:bCs/>
          <w:szCs w:val="28"/>
        </w:rPr>
        <w:t>истем</w:t>
      </w:r>
      <w:r w:rsidRPr="008163D9">
        <w:rPr>
          <w:bCs/>
          <w:szCs w:val="28"/>
        </w:rPr>
        <w:t xml:space="preserve"> ОЛК (вібраційної дії). Навчальний посібник. </w:t>
      </w:r>
      <w:r w:rsidRPr="008163D9">
        <w:rPr>
          <w:szCs w:val="28"/>
        </w:rPr>
        <w:t>– К. Центр навчальної літератури, 2020. – 556 с.</w:t>
      </w:r>
    </w:p>
    <w:p w14:paraId="58D69591" w14:textId="3B34BF08" w:rsidR="00F47F9F" w:rsidRPr="008163D9" w:rsidRDefault="00F47F9F" w:rsidP="008163D9">
      <w:pPr>
        <w:widowControl w:val="0"/>
        <w:numPr>
          <w:ilvl w:val="0"/>
          <w:numId w:val="6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28"/>
        </w:rPr>
      </w:pPr>
      <w:r w:rsidRPr="008163D9">
        <w:rPr>
          <w:szCs w:val="28"/>
        </w:rPr>
        <w:t>Булгаков В.М., Яременко В.В., Черниш</w:t>
      </w:r>
      <w:r w:rsidRPr="008163D9">
        <w:rPr>
          <w:b/>
          <w:bCs/>
          <w:szCs w:val="21"/>
        </w:rPr>
        <w:t> </w:t>
      </w:r>
      <w:r w:rsidRPr="008163D9">
        <w:rPr>
          <w:szCs w:val="28"/>
        </w:rPr>
        <w:t>О.М., Березовий М.Г. Теоретична механіка. Підручник. – К. Центр учбової літератури, 2017. – 704 с.</w:t>
      </w:r>
    </w:p>
    <w:p w14:paraId="507FCA45" w14:textId="404BEA46" w:rsidR="00DB0FE9" w:rsidRDefault="00DB0FE9" w:rsidP="00DB0FE9">
      <w:pPr>
        <w:numPr>
          <w:ilvl w:val="0"/>
          <w:numId w:val="63"/>
        </w:numPr>
        <w:jc w:val="both"/>
        <w:rPr>
          <w:szCs w:val="28"/>
        </w:rPr>
      </w:pPr>
      <w:proofErr w:type="spellStart"/>
      <w:r>
        <w:rPr>
          <w:szCs w:val="28"/>
        </w:rPr>
        <w:t>Дідковський</w:t>
      </w:r>
      <w:proofErr w:type="spellEnd"/>
      <w:r>
        <w:rPr>
          <w:szCs w:val="28"/>
        </w:rPr>
        <w:t xml:space="preserve"> В.С., </w:t>
      </w:r>
      <w:proofErr w:type="spellStart"/>
      <w:r>
        <w:rPr>
          <w:szCs w:val="28"/>
        </w:rPr>
        <w:t>Дрозденко</w:t>
      </w:r>
      <w:proofErr w:type="spellEnd"/>
      <w:r>
        <w:rPr>
          <w:szCs w:val="28"/>
        </w:rPr>
        <w:t xml:space="preserve"> К.С. Основи аналітичної механіки і теорії коливань. Підручник. </w:t>
      </w:r>
      <w:r w:rsidRPr="00521CCA">
        <w:rPr>
          <w:szCs w:val="28"/>
        </w:rPr>
        <w:t xml:space="preserve">– К.: </w:t>
      </w:r>
      <w:r>
        <w:rPr>
          <w:szCs w:val="28"/>
        </w:rPr>
        <w:t xml:space="preserve">Ел. </w:t>
      </w:r>
      <w:proofErr w:type="spellStart"/>
      <w:r>
        <w:rPr>
          <w:szCs w:val="28"/>
        </w:rPr>
        <w:t>мережн</w:t>
      </w:r>
      <w:proofErr w:type="spellEnd"/>
      <w:r>
        <w:rPr>
          <w:szCs w:val="28"/>
        </w:rPr>
        <w:t xml:space="preserve">. вид. </w:t>
      </w:r>
      <w:r w:rsidRPr="00521CCA">
        <w:rPr>
          <w:szCs w:val="28"/>
        </w:rPr>
        <w:t>НТТУ</w:t>
      </w:r>
      <w:r>
        <w:rPr>
          <w:szCs w:val="28"/>
        </w:rPr>
        <w:t xml:space="preserve"> КПІ ім. І. Сікорського</w:t>
      </w:r>
      <w:r w:rsidRPr="00521CCA">
        <w:rPr>
          <w:szCs w:val="28"/>
        </w:rPr>
        <w:t>, 20</w:t>
      </w:r>
      <w:r>
        <w:rPr>
          <w:szCs w:val="28"/>
        </w:rPr>
        <w:t>23</w:t>
      </w:r>
      <w:r w:rsidRPr="00521CCA">
        <w:rPr>
          <w:szCs w:val="28"/>
        </w:rPr>
        <w:t xml:space="preserve">. – </w:t>
      </w:r>
      <w:r>
        <w:rPr>
          <w:szCs w:val="28"/>
        </w:rPr>
        <w:t>149</w:t>
      </w:r>
      <w:r w:rsidRPr="00521CCA">
        <w:rPr>
          <w:szCs w:val="28"/>
        </w:rPr>
        <w:t xml:space="preserve"> с.</w:t>
      </w:r>
    </w:p>
    <w:p w14:paraId="31C2E00C" w14:textId="77777777" w:rsidR="002928B2" w:rsidRDefault="002928B2" w:rsidP="002928B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896"/>
        <w:jc w:val="both"/>
        <w:rPr>
          <w:lang w:eastAsia="ru-RU"/>
        </w:rPr>
      </w:pPr>
    </w:p>
    <w:p w14:paraId="1C19FC29" w14:textId="77777777" w:rsidR="0080727F" w:rsidRPr="0080727F" w:rsidRDefault="0038032B" w:rsidP="0080727F">
      <w:pPr>
        <w:keepNext/>
        <w:ind w:left="360"/>
        <w:outlineLvl w:val="0"/>
        <w:rPr>
          <w:b/>
          <w:lang w:eastAsia="ru-RU"/>
        </w:rPr>
      </w:pPr>
      <w:r>
        <w:rPr>
          <w:b/>
          <w:lang w:eastAsia="ru-RU"/>
        </w:rPr>
        <w:t>10</w:t>
      </w:r>
      <w:r w:rsidR="0080727F" w:rsidRPr="0080727F">
        <w:rPr>
          <w:b/>
          <w:lang w:eastAsia="ru-RU"/>
        </w:rPr>
        <w:t>. Інформаційні ресурси</w:t>
      </w:r>
    </w:p>
    <w:p w14:paraId="2BEB7588" w14:textId="77777777" w:rsidR="0002739D" w:rsidRDefault="00360B22" w:rsidP="0002739D">
      <w:pPr>
        <w:ind w:firstLine="709"/>
        <w:jc w:val="both"/>
        <w:rPr>
          <w:szCs w:val="28"/>
        </w:rPr>
      </w:pPr>
      <w:hyperlink r:id="rId92" w:history="1">
        <w:r w:rsidR="007A7073" w:rsidRPr="00710CC3">
          <w:rPr>
            <w:rStyle w:val="af6"/>
            <w:szCs w:val="28"/>
          </w:rPr>
          <w:t>http://www.nbuv.gov.ua/</w:t>
        </w:r>
      </w:hyperlink>
    </w:p>
    <w:p w14:paraId="0308A492" w14:textId="77777777" w:rsidR="0002739D" w:rsidRDefault="00360B22" w:rsidP="0002739D">
      <w:pPr>
        <w:ind w:firstLine="709"/>
        <w:jc w:val="both"/>
        <w:rPr>
          <w:szCs w:val="28"/>
        </w:rPr>
      </w:pPr>
      <w:hyperlink r:id="rId93" w:history="1">
        <w:r w:rsidR="007A7073" w:rsidRPr="00710CC3">
          <w:rPr>
            <w:rStyle w:val="af6"/>
            <w:szCs w:val="28"/>
          </w:rPr>
          <w:t>http://www.gntb.gov.ua/ua/</w:t>
        </w:r>
      </w:hyperlink>
    </w:p>
    <w:p w14:paraId="7D9E376C" w14:textId="77777777" w:rsidR="0002739D" w:rsidRDefault="00360B22" w:rsidP="0002739D">
      <w:pPr>
        <w:ind w:firstLine="709"/>
        <w:jc w:val="both"/>
        <w:rPr>
          <w:szCs w:val="28"/>
        </w:rPr>
      </w:pPr>
      <w:hyperlink r:id="rId94" w:history="1">
        <w:r w:rsidR="007A7073" w:rsidRPr="00710CC3">
          <w:rPr>
            <w:rStyle w:val="af6"/>
            <w:szCs w:val="28"/>
          </w:rPr>
          <w:t>http://www.tib.uni-hannover.de/</w:t>
        </w:r>
      </w:hyperlink>
    </w:p>
    <w:p w14:paraId="39C127E4" w14:textId="77777777" w:rsidR="0002739D" w:rsidRDefault="00360B22" w:rsidP="0002739D">
      <w:pPr>
        <w:ind w:firstLine="709"/>
        <w:jc w:val="both"/>
        <w:rPr>
          <w:szCs w:val="28"/>
        </w:rPr>
      </w:pPr>
      <w:hyperlink r:id="rId95" w:history="1">
        <w:r w:rsidR="00FC39BA" w:rsidRPr="00710CC3">
          <w:rPr>
            <w:rStyle w:val="af6"/>
            <w:szCs w:val="28"/>
          </w:rPr>
          <w:t>http://www.bookshop.ua/</w:t>
        </w:r>
      </w:hyperlink>
    </w:p>
    <w:p w14:paraId="422437C2" w14:textId="77777777" w:rsidR="00532DF6" w:rsidRDefault="00360B22" w:rsidP="0002739D">
      <w:pPr>
        <w:ind w:firstLine="709"/>
        <w:jc w:val="both"/>
        <w:rPr>
          <w:szCs w:val="28"/>
        </w:rPr>
      </w:pPr>
      <w:hyperlink r:id="rId96" w:history="1">
        <w:r w:rsidR="005B2299" w:rsidRPr="00152BE8">
          <w:rPr>
            <w:rStyle w:val="af6"/>
            <w:szCs w:val="28"/>
          </w:rPr>
          <w:t>http://www.twirpx.com/file/1227191/</w:t>
        </w:r>
      </w:hyperlink>
    </w:p>
    <w:p w14:paraId="027BF6D4" w14:textId="77777777" w:rsidR="005B2299" w:rsidRPr="008455E2" w:rsidRDefault="00360B22" w:rsidP="0002739D">
      <w:pPr>
        <w:ind w:firstLine="709"/>
        <w:jc w:val="both"/>
        <w:rPr>
          <w:szCs w:val="28"/>
        </w:rPr>
      </w:pPr>
      <w:hyperlink r:id="rId97" w:history="1">
        <w:r w:rsidR="008455E2" w:rsidRPr="00152BE8">
          <w:rPr>
            <w:rStyle w:val="af6"/>
            <w:szCs w:val="28"/>
          </w:rPr>
          <w:t>http://www.twirpx.com/file/908002/</w:t>
        </w:r>
      </w:hyperlink>
    </w:p>
    <w:p w14:paraId="68B8E553" w14:textId="77777777" w:rsidR="008455E2" w:rsidRPr="008455E2" w:rsidRDefault="008455E2" w:rsidP="0002739D">
      <w:pPr>
        <w:ind w:firstLine="709"/>
        <w:jc w:val="both"/>
        <w:rPr>
          <w:szCs w:val="28"/>
        </w:rPr>
      </w:pPr>
    </w:p>
    <w:sectPr w:rsidR="008455E2" w:rsidRPr="008455E2" w:rsidSect="0010645F">
      <w:pgSz w:w="11900" w:h="16820"/>
      <w:pgMar w:top="1134" w:right="851" w:bottom="992" w:left="1134" w:header="709" w:footer="709" w:gutter="0"/>
      <w:paperSrc w:first="1" w:other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33E6D" w14:textId="77777777" w:rsidR="00360B22" w:rsidRDefault="00360B22">
      <w:r>
        <w:separator/>
      </w:r>
    </w:p>
  </w:endnote>
  <w:endnote w:type="continuationSeparator" w:id="0">
    <w:p w14:paraId="36B0A700" w14:textId="77777777" w:rsidR="00360B22" w:rsidRDefault="003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65B8" w14:textId="77777777" w:rsidR="00AD7582" w:rsidRDefault="00AD7582" w:rsidP="00E1492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A6171">
      <w:rPr>
        <w:rStyle w:val="af1"/>
        <w:noProof/>
      </w:rPr>
      <w:t>- 2 -</w:t>
    </w:r>
    <w:r>
      <w:rPr>
        <w:rStyle w:val="af1"/>
      </w:rPr>
      <w:fldChar w:fldCharType="end"/>
    </w:r>
  </w:p>
  <w:p w14:paraId="39FB49AB" w14:textId="77777777" w:rsidR="00AD7582" w:rsidRDefault="00AD7582" w:rsidP="00E1492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49BD7" w14:textId="77777777" w:rsidR="00AD7582" w:rsidRDefault="00AD7582" w:rsidP="00E14926">
    <w:pPr>
      <w:pStyle w:val="af"/>
      <w:framePr w:wrap="around" w:vAnchor="text" w:hAnchor="margin" w:xAlign="right" w:y="1"/>
      <w:rPr>
        <w:rStyle w:val="af1"/>
      </w:rPr>
    </w:pPr>
  </w:p>
  <w:p w14:paraId="3F0B42F9" w14:textId="77777777" w:rsidR="00AD7582" w:rsidRDefault="00AD7582" w:rsidP="00E1492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F4EAC" w14:textId="77777777" w:rsidR="00AD7582" w:rsidRDefault="00AD7582" w:rsidP="00487AEE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E218" w14:textId="77777777" w:rsidR="00AD7582" w:rsidRDefault="00AD7582" w:rsidP="00487AE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DA2B" w14:textId="77777777" w:rsidR="00360B22" w:rsidRDefault="00360B22">
      <w:r>
        <w:separator/>
      </w:r>
    </w:p>
  </w:footnote>
  <w:footnote w:type="continuationSeparator" w:id="0">
    <w:p w14:paraId="2608D2AB" w14:textId="77777777" w:rsidR="00360B22" w:rsidRDefault="0036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E09D" w14:textId="77777777" w:rsidR="00AD7582" w:rsidRPr="004048ED" w:rsidRDefault="00AD7582" w:rsidP="004048E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149"/>
    <w:multiLevelType w:val="hybridMultilevel"/>
    <w:tmpl w:val="CCC2B4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344A8"/>
    <w:multiLevelType w:val="hybridMultilevel"/>
    <w:tmpl w:val="F8B613F4"/>
    <w:lvl w:ilvl="0" w:tplc="31FACD7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254502"/>
    <w:multiLevelType w:val="hybridMultilevel"/>
    <w:tmpl w:val="2DFEAD3A"/>
    <w:lvl w:ilvl="0" w:tplc="40509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D16"/>
    <w:multiLevelType w:val="hybridMultilevel"/>
    <w:tmpl w:val="005073FA"/>
    <w:lvl w:ilvl="0" w:tplc="C63093B6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5AB7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790980"/>
    <w:multiLevelType w:val="hybridMultilevel"/>
    <w:tmpl w:val="4E28A3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B10BB6"/>
    <w:multiLevelType w:val="hybridMultilevel"/>
    <w:tmpl w:val="0FD0FEEC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4E840CD"/>
    <w:multiLevelType w:val="hybridMultilevel"/>
    <w:tmpl w:val="6724673A"/>
    <w:lvl w:ilvl="0" w:tplc="4B661F0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171E"/>
    <w:multiLevelType w:val="hybridMultilevel"/>
    <w:tmpl w:val="2FAAD250"/>
    <w:lvl w:ilvl="0" w:tplc="A0928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A400B"/>
    <w:multiLevelType w:val="hybridMultilevel"/>
    <w:tmpl w:val="72B04C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BD6374"/>
    <w:multiLevelType w:val="hybridMultilevel"/>
    <w:tmpl w:val="2DFEAD3A"/>
    <w:lvl w:ilvl="0" w:tplc="40509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0F59"/>
    <w:multiLevelType w:val="hybridMultilevel"/>
    <w:tmpl w:val="54CEC89E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C3D0CA6"/>
    <w:multiLevelType w:val="hybridMultilevel"/>
    <w:tmpl w:val="54CEC89E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FD26C92"/>
    <w:multiLevelType w:val="hybridMultilevel"/>
    <w:tmpl w:val="D832700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FA66F6"/>
    <w:multiLevelType w:val="hybridMultilevel"/>
    <w:tmpl w:val="CCC2B4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297F1D"/>
    <w:multiLevelType w:val="hybridMultilevel"/>
    <w:tmpl w:val="B936CE88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46E3A71"/>
    <w:multiLevelType w:val="hybridMultilevel"/>
    <w:tmpl w:val="ED86DFB8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841A9A"/>
    <w:multiLevelType w:val="hybridMultilevel"/>
    <w:tmpl w:val="649C17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53B0BFF"/>
    <w:multiLevelType w:val="hybridMultilevel"/>
    <w:tmpl w:val="44106DC6"/>
    <w:lvl w:ilvl="0" w:tplc="0BDEC6AC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8C1D68"/>
    <w:multiLevelType w:val="hybridMultilevel"/>
    <w:tmpl w:val="9F68EE86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D86EC4"/>
    <w:multiLevelType w:val="hybridMultilevel"/>
    <w:tmpl w:val="54CEC89E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27FE6FBD"/>
    <w:multiLevelType w:val="hybridMultilevel"/>
    <w:tmpl w:val="6724673A"/>
    <w:lvl w:ilvl="0" w:tplc="4B661F0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44C2E"/>
    <w:multiLevelType w:val="hybridMultilevel"/>
    <w:tmpl w:val="59626F8C"/>
    <w:lvl w:ilvl="0" w:tplc="44721A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E57CA"/>
    <w:multiLevelType w:val="hybridMultilevel"/>
    <w:tmpl w:val="2DFEAD3A"/>
    <w:lvl w:ilvl="0" w:tplc="40509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23E7D"/>
    <w:multiLevelType w:val="hybridMultilevel"/>
    <w:tmpl w:val="CCC2B4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2D3AEA"/>
    <w:multiLevelType w:val="hybridMultilevel"/>
    <w:tmpl w:val="97AE7450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37CB1640"/>
    <w:multiLevelType w:val="hybridMultilevel"/>
    <w:tmpl w:val="B3821CEC"/>
    <w:lvl w:ilvl="0" w:tplc="F3BE3F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35081"/>
    <w:multiLevelType w:val="hybridMultilevel"/>
    <w:tmpl w:val="97AE7450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443F5804"/>
    <w:multiLevelType w:val="hybridMultilevel"/>
    <w:tmpl w:val="97AE7450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47C7667F"/>
    <w:multiLevelType w:val="hybridMultilevel"/>
    <w:tmpl w:val="6724673A"/>
    <w:lvl w:ilvl="0" w:tplc="4B661F0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D467B"/>
    <w:multiLevelType w:val="hybridMultilevel"/>
    <w:tmpl w:val="AA48FE3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4BF41F95"/>
    <w:multiLevelType w:val="hybridMultilevel"/>
    <w:tmpl w:val="A7C49636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C1E6B8C"/>
    <w:multiLevelType w:val="hybridMultilevel"/>
    <w:tmpl w:val="02F838F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C6626BA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CD71263"/>
    <w:multiLevelType w:val="hybridMultilevel"/>
    <w:tmpl w:val="A7C49636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E3461F7"/>
    <w:multiLevelType w:val="hybridMultilevel"/>
    <w:tmpl w:val="5AF612BE"/>
    <w:lvl w:ilvl="0" w:tplc="2D4AF01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E1F35"/>
    <w:multiLevelType w:val="hybridMultilevel"/>
    <w:tmpl w:val="ED86DFB8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0F92B59"/>
    <w:multiLevelType w:val="hybridMultilevel"/>
    <w:tmpl w:val="6724673A"/>
    <w:lvl w:ilvl="0" w:tplc="4B661F0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D0631E"/>
    <w:multiLevelType w:val="hybridMultilevel"/>
    <w:tmpl w:val="6EA4FD08"/>
    <w:lvl w:ilvl="0" w:tplc="9B64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E27771"/>
    <w:multiLevelType w:val="hybridMultilevel"/>
    <w:tmpl w:val="ED86DFB8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9683E85"/>
    <w:multiLevelType w:val="hybridMultilevel"/>
    <w:tmpl w:val="C4988D3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99907A5"/>
    <w:multiLevelType w:val="hybridMultilevel"/>
    <w:tmpl w:val="69F42EE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8C037B6">
      <w:start w:val="1"/>
      <w:numFmt w:val="decimal"/>
      <w:lvlText w:val="%2."/>
      <w:lvlJc w:val="left"/>
      <w:pPr>
        <w:ind w:left="1245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D681A95"/>
    <w:multiLevelType w:val="hybridMultilevel"/>
    <w:tmpl w:val="AA48FE3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E41384B"/>
    <w:multiLevelType w:val="hybridMultilevel"/>
    <w:tmpl w:val="CCC2B4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0BE2055"/>
    <w:multiLevelType w:val="hybridMultilevel"/>
    <w:tmpl w:val="6724673A"/>
    <w:lvl w:ilvl="0" w:tplc="4B661F0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354B7"/>
    <w:multiLevelType w:val="hybridMultilevel"/>
    <w:tmpl w:val="7BCCD830"/>
    <w:lvl w:ilvl="0" w:tplc="D4EE3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324383A"/>
    <w:multiLevelType w:val="hybridMultilevel"/>
    <w:tmpl w:val="231AE6A8"/>
    <w:lvl w:ilvl="0" w:tplc="51F0C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266523"/>
    <w:multiLevelType w:val="hybridMultilevel"/>
    <w:tmpl w:val="3DECE94C"/>
    <w:lvl w:ilvl="0" w:tplc="949A678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35632EE"/>
    <w:multiLevelType w:val="hybridMultilevel"/>
    <w:tmpl w:val="FF7AB360"/>
    <w:lvl w:ilvl="0" w:tplc="0422000F">
      <w:start w:val="1"/>
      <w:numFmt w:val="decimal"/>
      <w:lvlText w:val="%1."/>
      <w:lvlJc w:val="left"/>
      <w:pPr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65C506DF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73B228F"/>
    <w:multiLevelType w:val="hybridMultilevel"/>
    <w:tmpl w:val="D9B6A98E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699711AF"/>
    <w:multiLevelType w:val="singleLevel"/>
    <w:tmpl w:val="02C0E1C0"/>
    <w:lvl w:ilvl="0">
      <w:start w:val="1"/>
      <w:numFmt w:val="decimal"/>
      <w:pStyle w:val="-"/>
      <w:lvlText w:val="%1."/>
      <w:lvlJc w:val="left"/>
      <w:pPr>
        <w:tabs>
          <w:tab w:val="num" w:pos="1145"/>
        </w:tabs>
        <w:ind w:left="1145" w:hanging="425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52" w15:restartNumberingAfterBreak="0">
    <w:nsid w:val="69F354E6"/>
    <w:multiLevelType w:val="hybridMultilevel"/>
    <w:tmpl w:val="D9B6A98E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C3D290F"/>
    <w:multiLevelType w:val="hybridMultilevel"/>
    <w:tmpl w:val="BC14063E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F210F3F"/>
    <w:multiLevelType w:val="hybridMultilevel"/>
    <w:tmpl w:val="7520DE00"/>
    <w:lvl w:ilvl="0" w:tplc="07CEA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8B03A1"/>
    <w:multiLevelType w:val="hybridMultilevel"/>
    <w:tmpl w:val="2DFEAD3A"/>
    <w:lvl w:ilvl="0" w:tplc="40509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C102B"/>
    <w:multiLevelType w:val="hybridMultilevel"/>
    <w:tmpl w:val="AA48FE3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58" w15:restartNumberingAfterBreak="0">
    <w:nsid w:val="722E2377"/>
    <w:multiLevelType w:val="hybridMultilevel"/>
    <w:tmpl w:val="7040B33C"/>
    <w:lvl w:ilvl="0" w:tplc="48069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35846"/>
    <w:multiLevelType w:val="hybridMultilevel"/>
    <w:tmpl w:val="2DFEAD3A"/>
    <w:lvl w:ilvl="0" w:tplc="40509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8A0A0A"/>
    <w:multiLevelType w:val="hybridMultilevel"/>
    <w:tmpl w:val="02F838F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5B44140"/>
    <w:multiLevelType w:val="hybridMultilevel"/>
    <w:tmpl w:val="F6B04546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2" w15:restartNumberingAfterBreak="0">
    <w:nsid w:val="76BD144A"/>
    <w:multiLevelType w:val="hybridMultilevel"/>
    <w:tmpl w:val="AA48FE3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7140441"/>
    <w:multiLevelType w:val="hybridMultilevel"/>
    <w:tmpl w:val="296C6458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C3E17C0"/>
    <w:multiLevelType w:val="hybridMultilevel"/>
    <w:tmpl w:val="B936CE88"/>
    <w:lvl w:ilvl="0" w:tplc="78FCE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C7605BF"/>
    <w:multiLevelType w:val="hybridMultilevel"/>
    <w:tmpl w:val="3B84C946"/>
    <w:lvl w:ilvl="0" w:tplc="AB64B3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652030"/>
    <w:multiLevelType w:val="hybridMultilevel"/>
    <w:tmpl w:val="C4988D3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7"/>
  </w:num>
  <w:num w:numId="3">
    <w:abstractNumId w:val="54"/>
  </w:num>
  <w:num w:numId="4">
    <w:abstractNumId w:val="51"/>
  </w:num>
  <w:num w:numId="5">
    <w:abstractNumId w:val="17"/>
  </w:num>
  <w:num w:numId="6">
    <w:abstractNumId w:val="9"/>
  </w:num>
  <w:num w:numId="7">
    <w:abstractNumId w:val="5"/>
  </w:num>
  <w:num w:numId="8">
    <w:abstractNumId w:val="38"/>
  </w:num>
  <w:num w:numId="9">
    <w:abstractNumId w:val="4"/>
  </w:num>
  <w:num w:numId="10">
    <w:abstractNumId w:val="45"/>
  </w:num>
  <w:num w:numId="11">
    <w:abstractNumId w:val="18"/>
  </w:num>
  <w:num w:numId="12">
    <w:abstractNumId w:val="42"/>
  </w:num>
  <w:num w:numId="13">
    <w:abstractNumId w:val="39"/>
  </w:num>
  <w:num w:numId="14">
    <w:abstractNumId w:val="15"/>
  </w:num>
  <w:num w:numId="15">
    <w:abstractNumId w:val="53"/>
  </w:num>
  <w:num w:numId="16">
    <w:abstractNumId w:val="61"/>
  </w:num>
  <w:num w:numId="17">
    <w:abstractNumId w:val="31"/>
  </w:num>
  <w:num w:numId="18">
    <w:abstractNumId w:val="12"/>
  </w:num>
  <w:num w:numId="19">
    <w:abstractNumId w:val="41"/>
  </w:num>
  <w:num w:numId="20">
    <w:abstractNumId w:val="28"/>
  </w:num>
  <w:num w:numId="21">
    <w:abstractNumId w:val="24"/>
  </w:num>
  <w:num w:numId="22">
    <w:abstractNumId w:val="19"/>
  </w:num>
  <w:num w:numId="23">
    <w:abstractNumId w:val="6"/>
  </w:num>
  <w:num w:numId="24">
    <w:abstractNumId w:val="43"/>
  </w:num>
  <w:num w:numId="25">
    <w:abstractNumId w:val="30"/>
  </w:num>
  <w:num w:numId="26">
    <w:abstractNumId w:val="14"/>
  </w:num>
  <w:num w:numId="27">
    <w:abstractNumId w:val="62"/>
  </w:num>
  <w:num w:numId="28">
    <w:abstractNumId w:val="0"/>
  </w:num>
  <w:num w:numId="29">
    <w:abstractNumId w:val="56"/>
  </w:num>
  <w:num w:numId="30">
    <w:abstractNumId w:val="60"/>
  </w:num>
  <w:num w:numId="31">
    <w:abstractNumId w:val="27"/>
  </w:num>
  <w:num w:numId="32">
    <w:abstractNumId w:val="32"/>
  </w:num>
  <w:num w:numId="33">
    <w:abstractNumId w:val="25"/>
  </w:num>
  <w:num w:numId="34">
    <w:abstractNumId w:val="36"/>
  </w:num>
  <w:num w:numId="35">
    <w:abstractNumId w:val="64"/>
  </w:num>
  <w:num w:numId="36">
    <w:abstractNumId w:val="16"/>
  </w:num>
  <w:num w:numId="37">
    <w:abstractNumId w:val="63"/>
  </w:num>
  <w:num w:numId="38">
    <w:abstractNumId w:val="34"/>
  </w:num>
  <w:num w:numId="39">
    <w:abstractNumId w:val="20"/>
  </w:num>
  <w:num w:numId="40">
    <w:abstractNumId w:val="47"/>
  </w:num>
  <w:num w:numId="41">
    <w:abstractNumId w:val="11"/>
  </w:num>
  <w:num w:numId="42">
    <w:abstractNumId w:val="66"/>
  </w:num>
  <w:num w:numId="43">
    <w:abstractNumId w:val="50"/>
  </w:num>
  <w:num w:numId="44">
    <w:abstractNumId w:val="26"/>
  </w:num>
  <w:num w:numId="45">
    <w:abstractNumId w:val="8"/>
  </w:num>
  <w:num w:numId="46">
    <w:abstractNumId w:val="65"/>
  </w:num>
  <w:num w:numId="47">
    <w:abstractNumId w:val="58"/>
  </w:num>
  <w:num w:numId="48">
    <w:abstractNumId w:val="37"/>
  </w:num>
  <w:num w:numId="49">
    <w:abstractNumId w:val="2"/>
  </w:num>
  <w:num w:numId="50">
    <w:abstractNumId w:val="7"/>
  </w:num>
  <w:num w:numId="51">
    <w:abstractNumId w:val="23"/>
  </w:num>
  <w:num w:numId="52">
    <w:abstractNumId w:val="21"/>
  </w:num>
  <w:num w:numId="53">
    <w:abstractNumId w:val="55"/>
  </w:num>
  <w:num w:numId="54">
    <w:abstractNumId w:val="44"/>
  </w:num>
  <w:num w:numId="55">
    <w:abstractNumId w:val="59"/>
  </w:num>
  <w:num w:numId="56">
    <w:abstractNumId w:val="29"/>
  </w:num>
  <w:num w:numId="57">
    <w:abstractNumId w:val="10"/>
  </w:num>
  <w:num w:numId="58">
    <w:abstractNumId w:val="40"/>
  </w:num>
  <w:num w:numId="59">
    <w:abstractNumId w:val="52"/>
  </w:num>
  <w:num w:numId="60">
    <w:abstractNumId w:val="48"/>
  </w:num>
  <w:num w:numId="61">
    <w:abstractNumId w:val="33"/>
  </w:num>
  <w:num w:numId="62">
    <w:abstractNumId w:val="49"/>
  </w:num>
  <w:num w:numId="63">
    <w:abstractNumId w:val="13"/>
  </w:num>
  <w:num w:numId="64">
    <w:abstractNumId w:val="46"/>
  </w:num>
  <w:num w:numId="65">
    <w:abstractNumId w:val="22"/>
  </w:num>
  <w:num w:numId="66">
    <w:abstractNumId w:val="35"/>
  </w:num>
  <w:num w:numId="67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75"/>
    <w:rsid w:val="000073C6"/>
    <w:rsid w:val="00007F7B"/>
    <w:rsid w:val="00010F59"/>
    <w:rsid w:val="0001344A"/>
    <w:rsid w:val="00016CE4"/>
    <w:rsid w:val="00017B09"/>
    <w:rsid w:val="00017FA0"/>
    <w:rsid w:val="00022AA9"/>
    <w:rsid w:val="000262A8"/>
    <w:rsid w:val="0002739D"/>
    <w:rsid w:val="00030600"/>
    <w:rsid w:val="000356F9"/>
    <w:rsid w:val="0003635C"/>
    <w:rsid w:val="00036D81"/>
    <w:rsid w:val="00041E84"/>
    <w:rsid w:val="0004337F"/>
    <w:rsid w:val="0004446C"/>
    <w:rsid w:val="000459AF"/>
    <w:rsid w:val="00053406"/>
    <w:rsid w:val="000543EC"/>
    <w:rsid w:val="00055FD2"/>
    <w:rsid w:val="00056255"/>
    <w:rsid w:val="00062AE9"/>
    <w:rsid w:val="00063E9F"/>
    <w:rsid w:val="00072696"/>
    <w:rsid w:val="00073715"/>
    <w:rsid w:val="0007381D"/>
    <w:rsid w:val="00076F45"/>
    <w:rsid w:val="00081EEE"/>
    <w:rsid w:val="00085BDD"/>
    <w:rsid w:val="00086122"/>
    <w:rsid w:val="0009675A"/>
    <w:rsid w:val="000A120E"/>
    <w:rsid w:val="000A15C3"/>
    <w:rsid w:val="000A3684"/>
    <w:rsid w:val="000B3C72"/>
    <w:rsid w:val="000B527F"/>
    <w:rsid w:val="000C5989"/>
    <w:rsid w:val="000D179A"/>
    <w:rsid w:val="000D260D"/>
    <w:rsid w:val="000E3308"/>
    <w:rsid w:val="000E4E49"/>
    <w:rsid w:val="000E5AFA"/>
    <w:rsid w:val="000F37CE"/>
    <w:rsid w:val="000F411F"/>
    <w:rsid w:val="000F6023"/>
    <w:rsid w:val="000F767C"/>
    <w:rsid w:val="000F7A90"/>
    <w:rsid w:val="00105508"/>
    <w:rsid w:val="0010645F"/>
    <w:rsid w:val="00117313"/>
    <w:rsid w:val="00125AF1"/>
    <w:rsid w:val="00126A78"/>
    <w:rsid w:val="001354BC"/>
    <w:rsid w:val="00142A01"/>
    <w:rsid w:val="001531B1"/>
    <w:rsid w:val="00154DDD"/>
    <w:rsid w:val="001564D3"/>
    <w:rsid w:val="00156C15"/>
    <w:rsid w:val="001669C7"/>
    <w:rsid w:val="00167923"/>
    <w:rsid w:val="001708C8"/>
    <w:rsid w:val="001751CF"/>
    <w:rsid w:val="001779A4"/>
    <w:rsid w:val="00180429"/>
    <w:rsid w:val="00183087"/>
    <w:rsid w:val="001841E0"/>
    <w:rsid w:val="001846EF"/>
    <w:rsid w:val="00194476"/>
    <w:rsid w:val="00195299"/>
    <w:rsid w:val="00196B65"/>
    <w:rsid w:val="00197493"/>
    <w:rsid w:val="001A3435"/>
    <w:rsid w:val="001C0897"/>
    <w:rsid w:val="001C0E31"/>
    <w:rsid w:val="001D3F2C"/>
    <w:rsid w:val="001D722B"/>
    <w:rsid w:val="001E0624"/>
    <w:rsid w:val="001E3458"/>
    <w:rsid w:val="001E4AEB"/>
    <w:rsid w:val="001E640A"/>
    <w:rsid w:val="001F08B6"/>
    <w:rsid w:val="001F1B64"/>
    <w:rsid w:val="001F337A"/>
    <w:rsid w:val="001F6456"/>
    <w:rsid w:val="00201966"/>
    <w:rsid w:val="00205F46"/>
    <w:rsid w:val="00216BE8"/>
    <w:rsid w:val="00220BBE"/>
    <w:rsid w:val="00223620"/>
    <w:rsid w:val="0022611D"/>
    <w:rsid w:val="00227EB4"/>
    <w:rsid w:val="00234292"/>
    <w:rsid w:val="00235E96"/>
    <w:rsid w:val="00237ACD"/>
    <w:rsid w:val="002418C0"/>
    <w:rsid w:val="002428A9"/>
    <w:rsid w:val="00243D9F"/>
    <w:rsid w:val="00244E28"/>
    <w:rsid w:val="00245683"/>
    <w:rsid w:val="00252FF1"/>
    <w:rsid w:val="00253075"/>
    <w:rsid w:val="00262694"/>
    <w:rsid w:val="00264BBB"/>
    <w:rsid w:val="002740FC"/>
    <w:rsid w:val="00275A4C"/>
    <w:rsid w:val="00275AE6"/>
    <w:rsid w:val="00282B94"/>
    <w:rsid w:val="002868AE"/>
    <w:rsid w:val="00286DD4"/>
    <w:rsid w:val="00291E39"/>
    <w:rsid w:val="00291FC0"/>
    <w:rsid w:val="002928B2"/>
    <w:rsid w:val="00293D7B"/>
    <w:rsid w:val="002A0425"/>
    <w:rsid w:val="002A0B60"/>
    <w:rsid w:val="002A1F5E"/>
    <w:rsid w:val="002A49E1"/>
    <w:rsid w:val="002B1D48"/>
    <w:rsid w:val="002B31E1"/>
    <w:rsid w:val="002B50FF"/>
    <w:rsid w:val="002B5C8B"/>
    <w:rsid w:val="002B6F20"/>
    <w:rsid w:val="002B7C59"/>
    <w:rsid w:val="002C12BF"/>
    <w:rsid w:val="002C525B"/>
    <w:rsid w:val="002C56E0"/>
    <w:rsid w:val="002C584D"/>
    <w:rsid w:val="002D45F9"/>
    <w:rsid w:val="002D4EA6"/>
    <w:rsid w:val="002E0980"/>
    <w:rsid w:val="002E0FD0"/>
    <w:rsid w:val="002E3949"/>
    <w:rsid w:val="002E5379"/>
    <w:rsid w:val="00313642"/>
    <w:rsid w:val="003238BF"/>
    <w:rsid w:val="00325AD1"/>
    <w:rsid w:val="00325E86"/>
    <w:rsid w:val="00337DB8"/>
    <w:rsid w:val="00342D83"/>
    <w:rsid w:val="003441E1"/>
    <w:rsid w:val="003452D8"/>
    <w:rsid w:val="00346531"/>
    <w:rsid w:val="00350EE0"/>
    <w:rsid w:val="003550DB"/>
    <w:rsid w:val="0035649C"/>
    <w:rsid w:val="00360B22"/>
    <w:rsid w:val="003651E4"/>
    <w:rsid w:val="003747D1"/>
    <w:rsid w:val="00375913"/>
    <w:rsid w:val="0038032B"/>
    <w:rsid w:val="003A024C"/>
    <w:rsid w:val="003B19F1"/>
    <w:rsid w:val="003B749A"/>
    <w:rsid w:val="003C581E"/>
    <w:rsid w:val="003C702B"/>
    <w:rsid w:val="003C73DA"/>
    <w:rsid w:val="003C770D"/>
    <w:rsid w:val="003C7FF7"/>
    <w:rsid w:val="003D38C4"/>
    <w:rsid w:val="003D3AFE"/>
    <w:rsid w:val="003E1E70"/>
    <w:rsid w:val="003F26EC"/>
    <w:rsid w:val="003F367F"/>
    <w:rsid w:val="003F7ECA"/>
    <w:rsid w:val="00400B1F"/>
    <w:rsid w:val="0040158C"/>
    <w:rsid w:val="004037C6"/>
    <w:rsid w:val="004042E5"/>
    <w:rsid w:val="004048ED"/>
    <w:rsid w:val="00405AA7"/>
    <w:rsid w:val="00407975"/>
    <w:rsid w:val="004117DF"/>
    <w:rsid w:val="00426B7B"/>
    <w:rsid w:val="0043504D"/>
    <w:rsid w:val="004436BD"/>
    <w:rsid w:val="004465BF"/>
    <w:rsid w:val="00450D62"/>
    <w:rsid w:val="00455C0B"/>
    <w:rsid w:val="00456753"/>
    <w:rsid w:val="004616AA"/>
    <w:rsid w:val="00462E90"/>
    <w:rsid w:val="00471C19"/>
    <w:rsid w:val="00472E04"/>
    <w:rsid w:val="00475545"/>
    <w:rsid w:val="0047647C"/>
    <w:rsid w:val="00477C4F"/>
    <w:rsid w:val="00481F49"/>
    <w:rsid w:val="0048485A"/>
    <w:rsid w:val="00487AEE"/>
    <w:rsid w:val="004A114B"/>
    <w:rsid w:val="004A7B7A"/>
    <w:rsid w:val="004A7D03"/>
    <w:rsid w:val="004B251A"/>
    <w:rsid w:val="004B2D7C"/>
    <w:rsid w:val="004B349A"/>
    <w:rsid w:val="004C7D91"/>
    <w:rsid w:val="004D2728"/>
    <w:rsid w:val="004D7C57"/>
    <w:rsid w:val="004E2DE8"/>
    <w:rsid w:val="004E3196"/>
    <w:rsid w:val="004E7EA0"/>
    <w:rsid w:val="004F1DD0"/>
    <w:rsid w:val="004F6B86"/>
    <w:rsid w:val="00511DAF"/>
    <w:rsid w:val="00514D7F"/>
    <w:rsid w:val="0052012F"/>
    <w:rsid w:val="005202F2"/>
    <w:rsid w:val="00521D45"/>
    <w:rsid w:val="00522934"/>
    <w:rsid w:val="00524F58"/>
    <w:rsid w:val="0053296E"/>
    <w:rsid w:val="00532DF6"/>
    <w:rsid w:val="00534C94"/>
    <w:rsid w:val="005420A6"/>
    <w:rsid w:val="00542B19"/>
    <w:rsid w:val="005443E8"/>
    <w:rsid w:val="005513E5"/>
    <w:rsid w:val="00555E57"/>
    <w:rsid w:val="00563752"/>
    <w:rsid w:val="005638B9"/>
    <w:rsid w:val="0056544E"/>
    <w:rsid w:val="005706D3"/>
    <w:rsid w:val="00574E63"/>
    <w:rsid w:val="00576B59"/>
    <w:rsid w:val="005826D8"/>
    <w:rsid w:val="00587E4D"/>
    <w:rsid w:val="00593564"/>
    <w:rsid w:val="0059480E"/>
    <w:rsid w:val="00594965"/>
    <w:rsid w:val="0059515D"/>
    <w:rsid w:val="0059662A"/>
    <w:rsid w:val="005A45B8"/>
    <w:rsid w:val="005A4DB8"/>
    <w:rsid w:val="005B1AF2"/>
    <w:rsid w:val="005B2299"/>
    <w:rsid w:val="005B2BBA"/>
    <w:rsid w:val="005B416D"/>
    <w:rsid w:val="005B69EE"/>
    <w:rsid w:val="005C620C"/>
    <w:rsid w:val="005D0825"/>
    <w:rsid w:val="005D29C9"/>
    <w:rsid w:val="005D329F"/>
    <w:rsid w:val="005D5E67"/>
    <w:rsid w:val="005D65D4"/>
    <w:rsid w:val="005E02D9"/>
    <w:rsid w:val="005E3ADA"/>
    <w:rsid w:val="005E4CDF"/>
    <w:rsid w:val="005E5463"/>
    <w:rsid w:val="005F089F"/>
    <w:rsid w:val="005F6622"/>
    <w:rsid w:val="00604781"/>
    <w:rsid w:val="00605299"/>
    <w:rsid w:val="00607C91"/>
    <w:rsid w:val="006145E1"/>
    <w:rsid w:val="00615D62"/>
    <w:rsid w:val="0062034C"/>
    <w:rsid w:val="00624A15"/>
    <w:rsid w:val="006251E7"/>
    <w:rsid w:val="00632B58"/>
    <w:rsid w:val="00633269"/>
    <w:rsid w:val="00633759"/>
    <w:rsid w:val="00634959"/>
    <w:rsid w:val="0065130D"/>
    <w:rsid w:val="00653423"/>
    <w:rsid w:val="00655983"/>
    <w:rsid w:val="00657CA2"/>
    <w:rsid w:val="00670278"/>
    <w:rsid w:val="0067068F"/>
    <w:rsid w:val="00672440"/>
    <w:rsid w:val="00673EE4"/>
    <w:rsid w:val="00686ACD"/>
    <w:rsid w:val="00690289"/>
    <w:rsid w:val="006921D6"/>
    <w:rsid w:val="00692F9E"/>
    <w:rsid w:val="00693F3C"/>
    <w:rsid w:val="00696F58"/>
    <w:rsid w:val="00697032"/>
    <w:rsid w:val="006A11B2"/>
    <w:rsid w:val="006A1909"/>
    <w:rsid w:val="006A3173"/>
    <w:rsid w:val="006A6761"/>
    <w:rsid w:val="006B592F"/>
    <w:rsid w:val="006C24ED"/>
    <w:rsid w:val="006C2F15"/>
    <w:rsid w:val="006D35D7"/>
    <w:rsid w:val="006D480C"/>
    <w:rsid w:val="006D543D"/>
    <w:rsid w:val="006E0CA1"/>
    <w:rsid w:val="006E277F"/>
    <w:rsid w:val="006E36A0"/>
    <w:rsid w:val="006E7D33"/>
    <w:rsid w:val="006F2698"/>
    <w:rsid w:val="006F5781"/>
    <w:rsid w:val="00703199"/>
    <w:rsid w:val="007057DD"/>
    <w:rsid w:val="00706AB5"/>
    <w:rsid w:val="00706C8A"/>
    <w:rsid w:val="007226CC"/>
    <w:rsid w:val="00727FCA"/>
    <w:rsid w:val="00755455"/>
    <w:rsid w:val="00764139"/>
    <w:rsid w:val="00766906"/>
    <w:rsid w:val="00774AAA"/>
    <w:rsid w:val="007752F1"/>
    <w:rsid w:val="00776BA7"/>
    <w:rsid w:val="007813AA"/>
    <w:rsid w:val="00781E33"/>
    <w:rsid w:val="007901EA"/>
    <w:rsid w:val="00792367"/>
    <w:rsid w:val="00793840"/>
    <w:rsid w:val="00795420"/>
    <w:rsid w:val="00797165"/>
    <w:rsid w:val="007A0D1B"/>
    <w:rsid w:val="007A2A01"/>
    <w:rsid w:val="007A7073"/>
    <w:rsid w:val="007A75A8"/>
    <w:rsid w:val="007B39FD"/>
    <w:rsid w:val="007B466E"/>
    <w:rsid w:val="007B64F9"/>
    <w:rsid w:val="007B6E5C"/>
    <w:rsid w:val="007B7B39"/>
    <w:rsid w:val="007C4D74"/>
    <w:rsid w:val="007D1B77"/>
    <w:rsid w:val="007D4D47"/>
    <w:rsid w:val="007D6E73"/>
    <w:rsid w:val="007E21F1"/>
    <w:rsid w:val="007E6147"/>
    <w:rsid w:val="007E6F02"/>
    <w:rsid w:val="007F035D"/>
    <w:rsid w:val="00802E40"/>
    <w:rsid w:val="008055BF"/>
    <w:rsid w:val="00805757"/>
    <w:rsid w:val="0080727F"/>
    <w:rsid w:val="00807A45"/>
    <w:rsid w:val="00810B5D"/>
    <w:rsid w:val="00812A2E"/>
    <w:rsid w:val="008163D9"/>
    <w:rsid w:val="00823BF1"/>
    <w:rsid w:val="00823E48"/>
    <w:rsid w:val="00824A74"/>
    <w:rsid w:val="00826EBF"/>
    <w:rsid w:val="0083446C"/>
    <w:rsid w:val="008404AA"/>
    <w:rsid w:val="00842DD4"/>
    <w:rsid w:val="008455E2"/>
    <w:rsid w:val="008455FA"/>
    <w:rsid w:val="008478E5"/>
    <w:rsid w:val="00847A80"/>
    <w:rsid w:val="00850E94"/>
    <w:rsid w:val="00853BB7"/>
    <w:rsid w:val="008712EF"/>
    <w:rsid w:val="008765A2"/>
    <w:rsid w:val="00876E61"/>
    <w:rsid w:val="00882A73"/>
    <w:rsid w:val="00882B90"/>
    <w:rsid w:val="00882F07"/>
    <w:rsid w:val="00883DE9"/>
    <w:rsid w:val="008863FA"/>
    <w:rsid w:val="008878DA"/>
    <w:rsid w:val="008910B7"/>
    <w:rsid w:val="0089407E"/>
    <w:rsid w:val="008B13B1"/>
    <w:rsid w:val="008B4AFD"/>
    <w:rsid w:val="008C6C1C"/>
    <w:rsid w:val="008C739C"/>
    <w:rsid w:val="008C75B5"/>
    <w:rsid w:val="008D374C"/>
    <w:rsid w:val="008D500D"/>
    <w:rsid w:val="008E6C22"/>
    <w:rsid w:val="008E7827"/>
    <w:rsid w:val="008F658C"/>
    <w:rsid w:val="008F683D"/>
    <w:rsid w:val="009045BC"/>
    <w:rsid w:val="009121F9"/>
    <w:rsid w:val="00912555"/>
    <w:rsid w:val="00913D34"/>
    <w:rsid w:val="00917ED8"/>
    <w:rsid w:val="00922626"/>
    <w:rsid w:val="009242BE"/>
    <w:rsid w:val="00946123"/>
    <w:rsid w:val="00950AB8"/>
    <w:rsid w:val="00952BD8"/>
    <w:rsid w:val="00954670"/>
    <w:rsid w:val="009655E5"/>
    <w:rsid w:val="00966B7B"/>
    <w:rsid w:val="00970B1D"/>
    <w:rsid w:val="009713A4"/>
    <w:rsid w:val="00971F63"/>
    <w:rsid w:val="009721AD"/>
    <w:rsid w:val="0098441E"/>
    <w:rsid w:val="00985AED"/>
    <w:rsid w:val="00987668"/>
    <w:rsid w:val="009902C3"/>
    <w:rsid w:val="0099448C"/>
    <w:rsid w:val="0099630C"/>
    <w:rsid w:val="009B1AC0"/>
    <w:rsid w:val="009B4051"/>
    <w:rsid w:val="009C1F32"/>
    <w:rsid w:val="009D1026"/>
    <w:rsid w:val="009D7824"/>
    <w:rsid w:val="009E2D64"/>
    <w:rsid w:val="009F14FA"/>
    <w:rsid w:val="009F42D3"/>
    <w:rsid w:val="009F463D"/>
    <w:rsid w:val="00A212EE"/>
    <w:rsid w:val="00A21C3F"/>
    <w:rsid w:val="00A25A62"/>
    <w:rsid w:val="00A31032"/>
    <w:rsid w:val="00A333DD"/>
    <w:rsid w:val="00A35B18"/>
    <w:rsid w:val="00A35CB6"/>
    <w:rsid w:val="00A40493"/>
    <w:rsid w:val="00A41DDD"/>
    <w:rsid w:val="00A45506"/>
    <w:rsid w:val="00A50021"/>
    <w:rsid w:val="00A5118A"/>
    <w:rsid w:val="00A55E1B"/>
    <w:rsid w:val="00A578DC"/>
    <w:rsid w:val="00A64309"/>
    <w:rsid w:val="00A653EC"/>
    <w:rsid w:val="00A667B8"/>
    <w:rsid w:val="00A66A84"/>
    <w:rsid w:val="00A707B0"/>
    <w:rsid w:val="00A76021"/>
    <w:rsid w:val="00A819FC"/>
    <w:rsid w:val="00A84000"/>
    <w:rsid w:val="00A84197"/>
    <w:rsid w:val="00A8431A"/>
    <w:rsid w:val="00A87369"/>
    <w:rsid w:val="00A90453"/>
    <w:rsid w:val="00A94DC5"/>
    <w:rsid w:val="00AA1CA8"/>
    <w:rsid w:val="00AA3332"/>
    <w:rsid w:val="00AA6171"/>
    <w:rsid w:val="00AA6EE9"/>
    <w:rsid w:val="00AB22B3"/>
    <w:rsid w:val="00AB2689"/>
    <w:rsid w:val="00AB5639"/>
    <w:rsid w:val="00AC2352"/>
    <w:rsid w:val="00AC30CF"/>
    <w:rsid w:val="00AC51E2"/>
    <w:rsid w:val="00AD7582"/>
    <w:rsid w:val="00AF1A58"/>
    <w:rsid w:val="00AF2069"/>
    <w:rsid w:val="00AF695F"/>
    <w:rsid w:val="00B00DEB"/>
    <w:rsid w:val="00B06651"/>
    <w:rsid w:val="00B10457"/>
    <w:rsid w:val="00B10BAD"/>
    <w:rsid w:val="00B13CA6"/>
    <w:rsid w:val="00B15B49"/>
    <w:rsid w:val="00B3135A"/>
    <w:rsid w:val="00B31C5C"/>
    <w:rsid w:val="00B3326F"/>
    <w:rsid w:val="00B34EE5"/>
    <w:rsid w:val="00B366C9"/>
    <w:rsid w:val="00B424EE"/>
    <w:rsid w:val="00B4270A"/>
    <w:rsid w:val="00B43844"/>
    <w:rsid w:val="00B43DA1"/>
    <w:rsid w:val="00B44C72"/>
    <w:rsid w:val="00B47237"/>
    <w:rsid w:val="00B52D84"/>
    <w:rsid w:val="00B542F0"/>
    <w:rsid w:val="00B60637"/>
    <w:rsid w:val="00B62933"/>
    <w:rsid w:val="00B80A39"/>
    <w:rsid w:val="00B811D0"/>
    <w:rsid w:val="00B86D7E"/>
    <w:rsid w:val="00B8778F"/>
    <w:rsid w:val="00B92DC8"/>
    <w:rsid w:val="00BA4DE8"/>
    <w:rsid w:val="00BA7DD1"/>
    <w:rsid w:val="00BB0041"/>
    <w:rsid w:val="00BB53BF"/>
    <w:rsid w:val="00BB6650"/>
    <w:rsid w:val="00BC19E6"/>
    <w:rsid w:val="00BD0572"/>
    <w:rsid w:val="00BD390E"/>
    <w:rsid w:val="00BE2923"/>
    <w:rsid w:val="00BE2EC6"/>
    <w:rsid w:val="00BE6109"/>
    <w:rsid w:val="00BE7716"/>
    <w:rsid w:val="00BE780C"/>
    <w:rsid w:val="00BF3296"/>
    <w:rsid w:val="00BF4766"/>
    <w:rsid w:val="00BF61BD"/>
    <w:rsid w:val="00C00E9B"/>
    <w:rsid w:val="00C00F8A"/>
    <w:rsid w:val="00C05814"/>
    <w:rsid w:val="00C05DFA"/>
    <w:rsid w:val="00C14854"/>
    <w:rsid w:val="00C174FB"/>
    <w:rsid w:val="00C17C9B"/>
    <w:rsid w:val="00C21D67"/>
    <w:rsid w:val="00C2299E"/>
    <w:rsid w:val="00C307F4"/>
    <w:rsid w:val="00C31C28"/>
    <w:rsid w:val="00C32A50"/>
    <w:rsid w:val="00C33B15"/>
    <w:rsid w:val="00C35D7B"/>
    <w:rsid w:val="00C36647"/>
    <w:rsid w:val="00C40047"/>
    <w:rsid w:val="00C4147F"/>
    <w:rsid w:val="00C5415E"/>
    <w:rsid w:val="00C60CCE"/>
    <w:rsid w:val="00C61262"/>
    <w:rsid w:val="00C6267B"/>
    <w:rsid w:val="00C66FF3"/>
    <w:rsid w:val="00C7235B"/>
    <w:rsid w:val="00C72F13"/>
    <w:rsid w:val="00C734DD"/>
    <w:rsid w:val="00C75A32"/>
    <w:rsid w:val="00C75DF8"/>
    <w:rsid w:val="00C827F0"/>
    <w:rsid w:val="00C842C6"/>
    <w:rsid w:val="00C86E9D"/>
    <w:rsid w:val="00C909DA"/>
    <w:rsid w:val="00C9125B"/>
    <w:rsid w:val="00C9672A"/>
    <w:rsid w:val="00CA02EA"/>
    <w:rsid w:val="00CA5AD7"/>
    <w:rsid w:val="00CA5E23"/>
    <w:rsid w:val="00CA78AC"/>
    <w:rsid w:val="00CB1F20"/>
    <w:rsid w:val="00CD168E"/>
    <w:rsid w:val="00CD2B49"/>
    <w:rsid w:val="00CE33CE"/>
    <w:rsid w:val="00CF0375"/>
    <w:rsid w:val="00CF4CE1"/>
    <w:rsid w:val="00CF56E4"/>
    <w:rsid w:val="00CF75EF"/>
    <w:rsid w:val="00D01813"/>
    <w:rsid w:val="00D10449"/>
    <w:rsid w:val="00D14B91"/>
    <w:rsid w:val="00D15B83"/>
    <w:rsid w:val="00D2566E"/>
    <w:rsid w:val="00D26267"/>
    <w:rsid w:val="00D31997"/>
    <w:rsid w:val="00D34A58"/>
    <w:rsid w:val="00D406AB"/>
    <w:rsid w:val="00D41C0F"/>
    <w:rsid w:val="00D451FD"/>
    <w:rsid w:val="00D50E2D"/>
    <w:rsid w:val="00D5254B"/>
    <w:rsid w:val="00D61B86"/>
    <w:rsid w:val="00D625C8"/>
    <w:rsid w:val="00D660C2"/>
    <w:rsid w:val="00D66A58"/>
    <w:rsid w:val="00D67B5D"/>
    <w:rsid w:val="00D71D81"/>
    <w:rsid w:val="00D74D58"/>
    <w:rsid w:val="00D906A0"/>
    <w:rsid w:val="00D9437B"/>
    <w:rsid w:val="00D9681F"/>
    <w:rsid w:val="00DA2DAA"/>
    <w:rsid w:val="00DB08AA"/>
    <w:rsid w:val="00DB0FE9"/>
    <w:rsid w:val="00DB2071"/>
    <w:rsid w:val="00DB53F4"/>
    <w:rsid w:val="00DC11FD"/>
    <w:rsid w:val="00DC134A"/>
    <w:rsid w:val="00DC197B"/>
    <w:rsid w:val="00DC1A10"/>
    <w:rsid w:val="00DC48A2"/>
    <w:rsid w:val="00DC5FBB"/>
    <w:rsid w:val="00DC6E19"/>
    <w:rsid w:val="00DC788A"/>
    <w:rsid w:val="00DD58E7"/>
    <w:rsid w:val="00DE0CAB"/>
    <w:rsid w:val="00DE20F5"/>
    <w:rsid w:val="00DE5D8A"/>
    <w:rsid w:val="00DE6E2C"/>
    <w:rsid w:val="00DF7C45"/>
    <w:rsid w:val="00E04E4A"/>
    <w:rsid w:val="00E116A8"/>
    <w:rsid w:val="00E13391"/>
    <w:rsid w:val="00E143CB"/>
    <w:rsid w:val="00E14926"/>
    <w:rsid w:val="00E14E45"/>
    <w:rsid w:val="00E1518A"/>
    <w:rsid w:val="00E21210"/>
    <w:rsid w:val="00E230E9"/>
    <w:rsid w:val="00E2383E"/>
    <w:rsid w:val="00E23970"/>
    <w:rsid w:val="00E24E5A"/>
    <w:rsid w:val="00E26C3A"/>
    <w:rsid w:val="00E275A4"/>
    <w:rsid w:val="00E3003D"/>
    <w:rsid w:val="00E3020C"/>
    <w:rsid w:val="00E30647"/>
    <w:rsid w:val="00E313BE"/>
    <w:rsid w:val="00E3594E"/>
    <w:rsid w:val="00E509C5"/>
    <w:rsid w:val="00E55C27"/>
    <w:rsid w:val="00E60763"/>
    <w:rsid w:val="00E631A4"/>
    <w:rsid w:val="00E650D0"/>
    <w:rsid w:val="00E742DB"/>
    <w:rsid w:val="00E8176A"/>
    <w:rsid w:val="00E84AC3"/>
    <w:rsid w:val="00E9523B"/>
    <w:rsid w:val="00E96929"/>
    <w:rsid w:val="00EA5121"/>
    <w:rsid w:val="00EA6159"/>
    <w:rsid w:val="00EA698D"/>
    <w:rsid w:val="00EA7D96"/>
    <w:rsid w:val="00EB1F45"/>
    <w:rsid w:val="00EB68B3"/>
    <w:rsid w:val="00EC02D0"/>
    <w:rsid w:val="00EC0A15"/>
    <w:rsid w:val="00EC1F03"/>
    <w:rsid w:val="00EC4A69"/>
    <w:rsid w:val="00EC7B4F"/>
    <w:rsid w:val="00ED6ED7"/>
    <w:rsid w:val="00EE016E"/>
    <w:rsid w:val="00EE0217"/>
    <w:rsid w:val="00EE0ACA"/>
    <w:rsid w:val="00F02D43"/>
    <w:rsid w:val="00F03E5E"/>
    <w:rsid w:val="00F05040"/>
    <w:rsid w:val="00F07524"/>
    <w:rsid w:val="00F145E0"/>
    <w:rsid w:val="00F2006E"/>
    <w:rsid w:val="00F27FCC"/>
    <w:rsid w:val="00F30E27"/>
    <w:rsid w:val="00F32A36"/>
    <w:rsid w:val="00F35955"/>
    <w:rsid w:val="00F36098"/>
    <w:rsid w:val="00F413DB"/>
    <w:rsid w:val="00F426CD"/>
    <w:rsid w:val="00F457FF"/>
    <w:rsid w:val="00F4590B"/>
    <w:rsid w:val="00F4626C"/>
    <w:rsid w:val="00F47F9F"/>
    <w:rsid w:val="00F52270"/>
    <w:rsid w:val="00F54940"/>
    <w:rsid w:val="00F56B67"/>
    <w:rsid w:val="00F61656"/>
    <w:rsid w:val="00F6323A"/>
    <w:rsid w:val="00F638DF"/>
    <w:rsid w:val="00F754B6"/>
    <w:rsid w:val="00F827FB"/>
    <w:rsid w:val="00F849B4"/>
    <w:rsid w:val="00F84EE4"/>
    <w:rsid w:val="00F85F57"/>
    <w:rsid w:val="00F913D6"/>
    <w:rsid w:val="00F97120"/>
    <w:rsid w:val="00F97F00"/>
    <w:rsid w:val="00FA0E75"/>
    <w:rsid w:val="00FA2662"/>
    <w:rsid w:val="00FA4FF4"/>
    <w:rsid w:val="00FC39BA"/>
    <w:rsid w:val="00FD2FDC"/>
    <w:rsid w:val="00FD317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B9182"/>
  <w15:chartTrackingRefBased/>
  <w15:docId w15:val="{3C375023-D3CC-4925-B8CB-E2838C4F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</w:rPr>
  </w:style>
  <w:style w:type="paragraph" w:styleId="10">
    <w:name w:val="heading 1"/>
    <w:basedOn w:val="a0"/>
    <w:next w:val="a0"/>
    <w:link w:val="11"/>
    <w:qFormat/>
    <w:pPr>
      <w:keepNext/>
      <w:widowControl w:val="0"/>
      <w:autoSpaceDE w:val="0"/>
      <w:autoSpaceDN w:val="0"/>
      <w:adjustRightInd w:val="0"/>
      <w:spacing w:line="300" w:lineRule="auto"/>
      <w:ind w:firstLine="420"/>
      <w:jc w:val="center"/>
      <w:outlineLvl w:val="0"/>
    </w:pPr>
    <w:rPr>
      <w:b/>
      <w:bCs/>
      <w:sz w:val="32"/>
      <w:szCs w:val="24"/>
      <w:lang w:eastAsia="ru-RU"/>
    </w:rPr>
  </w:style>
  <w:style w:type="paragraph" w:styleId="20">
    <w:name w:val="heading 2"/>
    <w:basedOn w:val="a0"/>
    <w:next w:val="a0"/>
    <w:link w:val="21"/>
    <w:qFormat/>
    <w:pPr>
      <w:keepNext/>
      <w:widowControl w:val="0"/>
      <w:autoSpaceDE w:val="0"/>
      <w:autoSpaceDN w:val="0"/>
      <w:adjustRightInd w:val="0"/>
      <w:spacing w:line="300" w:lineRule="auto"/>
      <w:ind w:firstLine="420"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pPr>
      <w:keepNext/>
      <w:widowControl w:val="0"/>
      <w:autoSpaceDE w:val="0"/>
      <w:autoSpaceDN w:val="0"/>
      <w:adjustRightInd w:val="0"/>
      <w:spacing w:before="40"/>
      <w:outlineLvl w:val="4"/>
    </w:pPr>
    <w:rPr>
      <w:szCs w:val="24"/>
      <w:lang w:eastAsia="ru-RU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velope address"/>
    <w:basedOn w:val="a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24"/>
      <w:szCs w:val="24"/>
    </w:rPr>
  </w:style>
  <w:style w:type="paragraph" w:styleId="22">
    <w:name w:val="envelope return"/>
    <w:basedOn w:val="a0"/>
    <w:rPr>
      <w:rFonts w:ascii="Arial" w:hAnsi="Arial" w:cs="Arial"/>
      <w:b/>
      <w:sz w:val="20"/>
    </w:rPr>
  </w:style>
  <w:style w:type="table" w:styleId="a5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rPr>
      <w:rFonts w:ascii="Tahoma" w:hAnsi="Tahoma" w:cs="Tahoma"/>
      <w:sz w:val="16"/>
      <w:szCs w:val="16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260" w:lineRule="auto"/>
      <w:ind w:right="1600"/>
      <w:jc w:val="both"/>
    </w:pPr>
    <w:rPr>
      <w:sz w:val="28"/>
      <w:szCs w:val="28"/>
      <w:lang w:eastAsia="ru-RU"/>
    </w:rPr>
  </w:style>
  <w:style w:type="paragraph" w:styleId="a8">
    <w:name w:val="Body Text"/>
    <w:basedOn w:val="a0"/>
    <w:link w:val="a9"/>
    <w:pPr>
      <w:widowControl w:val="0"/>
      <w:autoSpaceDE w:val="0"/>
      <w:autoSpaceDN w:val="0"/>
      <w:adjustRightInd w:val="0"/>
      <w:spacing w:before="40" w:line="260" w:lineRule="auto"/>
      <w:jc w:val="both"/>
    </w:pPr>
    <w:rPr>
      <w:szCs w:val="22"/>
      <w:lang w:eastAsia="ru-RU"/>
    </w:rPr>
  </w:style>
  <w:style w:type="paragraph" w:customStyle="1" w:styleId="BodyText21">
    <w:name w:val="Body Text 21"/>
    <w:basedOn w:val="a0"/>
    <w:pPr>
      <w:autoSpaceDE w:val="0"/>
      <w:autoSpaceDN w:val="0"/>
      <w:adjustRightInd w:val="0"/>
      <w:ind w:right="-1134" w:firstLine="284"/>
    </w:pPr>
    <w:rPr>
      <w:lang w:eastAsia="ru-RU"/>
    </w:rPr>
  </w:style>
  <w:style w:type="paragraph" w:styleId="aa">
    <w:name w:val="Body Text Indent"/>
    <w:basedOn w:val="a0"/>
    <w:link w:val="ab"/>
    <w:pPr>
      <w:spacing w:after="120"/>
      <w:ind w:left="283"/>
    </w:pPr>
  </w:style>
  <w:style w:type="paragraph" w:customStyle="1" w:styleId="ac">
    <w:name w:val="Основной"/>
    <w:basedOn w:val="a0"/>
    <w:pPr>
      <w:widowControl w:val="0"/>
      <w:spacing w:line="360" w:lineRule="auto"/>
      <w:ind w:firstLine="709"/>
      <w:jc w:val="both"/>
    </w:pPr>
    <w:rPr>
      <w:szCs w:val="24"/>
      <w:lang w:eastAsia="ru-RU"/>
    </w:rPr>
  </w:style>
  <w:style w:type="paragraph" w:styleId="31">
    <w:name w:val="Body Text Indent 3"/>
    <w:basedOn w:val="a0"/>
    <w:link w:val="32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link w:val="34"/>
    <w:pPr>
      <w:spacing w:after="120"/>
    </w:pPr>
    <w:rPr>
      <w:sz w:val="16"/>
      <w:szCs w:val="16"/>
    </w:rPr>
  </w:style>
  <w:style w:type="paragraph" w:styleId="ad">
    <w:name w:val="Title"/>
    <w:basedOn w:val="a0"/>
    <w:link w:val="ae"/>
    <w:qFormat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Cs/>
      <w:color w:val="000000"/>
      <w:szCs w:val="25"/>
      <w:lang w:eastAsia="ru-RU"/>
    </w:rPr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</w:style>
  <w:style w:type="character" w:styleId="af1">
    <w:name w:val="page number"/>
    <w:basedOn w:val="a1"/>
  </w:style>
  <w:style w:type="paragraph" w:customStyle="1" w:styleId="af2">
    <w:name w:val="Рисунок"/>
    <w:basedOn w:val="a0"/>
    <w:rsid w:val="00487AEE"/>
    <w:pPr>
      <w:widowControl w:val="0"/>
      <w:jc w:val="center"/>
    </w:pPr>
    <w:rPr>
      <w:snapToGrid w:val="0"/>
      <w:lang w:eastAsia="ru-RU"/>
    </w:rPr>
  </w:style>
  <w:style w:type="character" w:customStyle="1" w:styleId="ae">
    <w:name w:val="Заголовок Знак"/>
    <w:link w:val="ad"/>
    <w:rsid w:val="00B811D0"/>
    <w:rPr>
      <w:bCs/>
      <w:color w:val="000000"/>
      <w:sz w:val="28"/>
      <w:szCs w:val="25"/>
      <w:shd w:val="clear" w:color="auto" w:fill="FFFFFF"/>
      <w:lang w:eastAsia="ru-RU"/>
    </w:rPr>
  </w:style>
  <w:style w:type="paragraph" w:customStyle="1" w:styleId="1">
    <w:name w:val="Нумерация 1"/>
    <w:rsid w:val="005202F2"/>
    <w:pPr>
      <w:numPr>
        <w:numId w:val="2"/>
      </w:numPr>
      <w:jc w:val="both"/>
    </w:pPr>
    <w:rPr>
      <w:b/>
      <w:noProof/>
      <w:color w:val="000000"/>
      <w:sz w:val="24"/>
      <w:lang w:val="ru-RU" w:eastAsia="ru-RU"/>
    </w:rPr>
  </w:style>
  <w:style w:type="paragraph" w:customStyle="1" w:styleId="2">
    <w:name w:val="Нумерация 2"/>
    <w:basedOn w:val="1"/>
    <w:rsid w:val="005202F2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f3">
    <w:name w:val="header"/>
    <w:basedOn w:val="a0"/>
    <w:link w:val="af4"/>
    <w:rsid w:val="004117D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4117DF"/>
    <w:rPr>
      <w:sz w:val="28"/>
      <w:szCs w:val="28"/>
    </w:rPr>
  </w:style>
  <w:style w:type="character" w:customStyle="1" w:styleId="30">
    <w:name w:val="Заголовок 3 Знак"/>
    <w:link w:val="3"/>
    <w:rsid w:val="004117DF"/>
    <w:rPr>
      <w:rFonts w:ascii="Arial" w:hAnsi="Arial" w:cs="Arial"/>
      <w:b/>
      <w:bCs/>
      <w:sz w:val="26"/>
      <w:szCs w:val="26"/>
    </w:rPr>
  </w:style>
  <w:style w:type="character" w:customStyle="1" w:styleId="34">
    <w:name w:val="Основной текст 3 Знак"/>
    <w:link w:val="33"/>
    <w:rsid w:val="004117DF"/>
    <w:rPr>
      <w:sz w:val="16"/>
      <w:szCs w:val="16"/>
    </w:rPr>
  </w:style>
  <w:style w:type="character" w:customStyle="1" w:styleId="af0">
    <w:name w:val="Нижний колонтитул Знак"/>
    <w:link w:val="af"/>
    <w:rsid w:val="006F5781"/>
    <w:rPr>
      <w:sz w:val="28"/>
      <w:szCs w:val="28"/>
    </w:rPr>
  </w:style>
  <w:style w:type="paragraph" w:customStyle="1" w:styleId="12">
    <w:name w:val="1"/>
    <w:basedOn w:val="a0"/>
    <w:rsid w:val="00696F58"/>
    <w:rPr>
      <w:rFonts w:ascii="Verdana" w:hAnsi="Verdana" w:cs="Verdana"/>
      <w:sz w:val="20"/>
      <w:lang w:val="en-US" w:eastAsia="en-US"/>
    </w:rPr>
  </w:style>
  <w:style w:type="numbering" w:customStyle="1" w:styleId="13">
    <w:name w:val="Нет списка1"/>
    <w:next w:val="a3"/>
    <w:semiHidden/>
    <w:unhideWhenUsed/>
    <w:rsid w:val="0004337F"/>
  </w:style>
  <w:style w:type="character" w:customStyle="1" w:styleId="11">
    <w:name w:val="Заголовок 1 Знак"/>
    <w:link w:val="10"/>
    <w:rsid w:val="0004337F"/>
    <w:rPr>
      <w:b/>
      <w:bCs/>
      <w:sz w:val="32"/>
      <w:szCs w:val="24"/>
      <w:lang w:eastAsia="ru-RU"/>
    </w:rPr>
  </w:style>
  <w:style w:type="character" w:customStyle="1" w:styleId="21">
    <w:name w:val="Заголовок 2 Знак"/>
    <w:link w:val="20"/>
    <w:rsid w:val="0004337F"/>
    <w:rPr>
      <w:sz w:val="32"/>
      <w:szCs w:val="24"/>
      <w:lang w:eastAsia="ru-RU"/>
    </w:rPr>
  </w:style>
  <w:style w:type="character" w:customStyle="1" w:styleId="40">
    <w:name w:val="Заголовок 4 Знак"/>
    <w:link w:val="4"/>
    <w:rsid w:val="0004337F"/>
    <w:rPr>
      <w:b/>
      <w:bCs/>
      <w:sz w:val="28"/>
    </w:rPr>
  </w:style>
  <w:style w:type="character" w:customStyle="1" w:styleId="50">
    <w:name w:val="Заголовок 5 Знак"/>
    <w:link w:val="5"/>
    <w:rsid w:val="0004337F"/>
    <w:rPr>
      <w:sz w:val="28"/>
      <w:szCs w:val="24"/>
      <w:lang w:eastAsia="ru-RU"/>
    </w:rPr>
  </w:style>
  <w:style w:type="character" w:customStyle="1" w:styleId="60">
    <w:name w:val="Заголовок 6 Знак"/>
    <w:link w:val="6"/>
    <w:rsid w:val="0004337F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4337F"/>
    <w:rPr>
      <w:sz w:val="24"/>
      <w:szCs w:val="24"/>
    </w:rPr>
  </w:style>
  <w:style w:type="character" w:customStyle="1" w:styleId="80">
    <w:name w:val="Заголовок 8 Знак"/>
    <w:link w:val="8"/>
    <w:rsid w:val="0004337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4337F"/>
    <w:rPr>
      <w:rFonts w:ascii="Arial" w:hAnsi="Arial" w:cs="Arial"/>
      <w:sz w:val="22"/>
      <w:szCs w:val="22"/>
    </w:rPr>
  </w:style>
  <w:style w:type="character" w:customStyle="1" w:styleId="a7">
    <w:name w:val="Текст выноски Знак"/>
    <w:link w:val="a6"/>
    <w:semiHidden/>
    <w:rsid w:val="0004337F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04337F"/>
    <w:rPr>
      <w:sz w:val="28"/>
      <w:szCs w:val="22"/>
      <w:lang w:eastAsia="ru-RU"/>
    </w:rPr>
  </w:style>
  <w:style w:type="character" w:customStyle="1" w:styleId="ab">
    <w:name w:val="Основной текст с отступом Знак"/>
    <w:link w:val="aa"/>
    <w:rsid w:val="0004337F"/>
    <w:rPr>
      <w:sz w:val="28"/>
    </w:rPr>
  </w:style>
  <w:style w:type="character" w:customStyle="1" w:styleId="32">
    <w:name w:val="Основной текст с отступом 3 Знак"/>
    <w:link w:val="31"/>
    <w:rsid w:val="0004337F"/>
    <w:rPr>
      <w:sz w:val="16"/>
      <w:szCs w:val="16"/>
    </w:rPr>
  </w:style>
  <w:style w:type="paragraph" w:customStyle="1" w:styleId="-">
    <w:name w:val="Лит-список"/>
    <w:basedOn w:val="a0"/>
    <w:rsid w:val="0004337F"/>
    <w:pPr>
      <w:widowControl w:val="0"/>
      <w:numPr>
        <w:numId w:val="4"/>
      </w:numPr>
      <w:autoSpaceDE w:val="0"/>
      <w:autoSpaceDN w:val="0"/>
      <w:adjustRightInd w:val="0"/>
      <w:spacing w:line="300" w:lineRule="auto"/>
      <w:jc w:val="both"/>
    </w:pPr>
    <w:rPr>
      <w:sz w:val="24"/>
      <w:szCs w:val="24"/>
      <w:lang w:eastAsia="ru-RU"/>
    </w:rPr>
  </w:style>
  <w:style w:type="character" w:customStyle="1" w:styleId="h3">
    <w:name w:val="h3"/>
    <w:rsid w:val="0004337F"/>
  </w:style>
  <w:style w:type="character" w:styleId="af5">
    <w:name w:val="Strong"/>
    <w:qFormat/>
    <w:rsid w:val="0004337F"/>
    <w:rPr>
      <w:b/>
      <w:bCs/>
    </w:rPr>
  </w:style>
  <w:style w:type="character" w:styleId="af6">
    <w:name w:val="Hyperlink"/>
    <w:uiPriority w:val="99"/>
    <w:unhideWhenUsed/>
    <w:rsid w:val="0004337F"/>
    <w:rPr>
      <w:color w:val="0000FF"/>
      <w:u w:val="single"/>
    </w:rPr>
  </w:style>
  <w:style w:type="character" w:styleId="af7">
    <w:name w:val="FollowedHyperlink"/>
    <w:rsid w:val="00FC39BA"/>
    <w:rPr>
      <w:color w:val="800080"/>
      <w:u w:val="single"/>
    </w:rPr>
  </w:style>
  <w:style w:type="paragraph" w:customStyle="1" w:styleId="a">
    <w:name w:val="Список вопросов"/>
    <w:basedOn w:val="a0"/>
    <w:next w:val="a0"/>
    <w:rsid w:val="00197493"/>
    <w:pPr>
      <w:numPr>
        <w:numId w:val="11"/>
      </w:numPr>
      <w:jc w:val="both"/>
    </w:pPr>
    <w:rPr>
      <w:szCs w:val="24"/>
      <w:lang w:eastAsia="ru-RU"/>
    </w:rPr>
  </w:style>
  <w:style w:type="character" w:customStyle="1" w:styleId="multilang">
    <w:name w:val="multilang"/>
    <w:rsid w:val="0097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4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0.bin"/><Relationship Id="rId97" Type="http://schemas.openxmlformats.org/officeDocument/2006/relationships/hyperlink" Target="http://www.twirpx.com/file/908002/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hyperlink" Target="http://www.nbuv.gov.ua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3.bin"/><Relationship Id="rId79" Type="http://schemas.openxmlformats.org/officeDocument/2006/relationships/footer" Target="footer4.xml"/><Relationship Id="rId87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5.wmf"/><Relationship Id="rId90" Type="http://schemas.openxmlformats.org/officeDocument/2006/relationships/oleObject" Target="embeddings/oleObject41.bin"/><Relationship Id="rId95" Type="http://schemas.openxmlformats.org/officeDocument/2006/relationships/hyperlink" Target="http://www.bookshop.ua/" TargetMode="External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77" Type="http://schemas.openxmlformats.org/officeDocument/2006/relationships/header" Target="header1.xml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4.wmf"/><Relationship Id="rId85" Type="http://schemas.openxmlformats.org/officeDocument/2006/relationships/oleObject" Target="embeddings/oleObject37.bin"/><Relationship Id="rId93" Type="http://schemas.openxmlformats.org/officeDocument/2006/relationships/hyperlink" Target="http://www.gntb.gov.ua/ua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2.bin"/><Relationship Id="rId96" Type="http://schemas.openxmlformats.org/officeDocument/2006/relationships/hyperlink" Target="http://www.twirpx.com/file/122719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1.jpg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footer" Target="footer3.xml"/><Relationship Id="rId81" Type="http://schemas.openxmlformats.org/officeDocument/2006/relationships/oleObject" Target="embeddings/oleObject35.bin"/><Relationship Id="rId86" Type="http://schemas.openxmlformats.org/officeDocument/2006/relationships/image" Target="media/image37.wmf"/><Relationship Id="rId94" Type="http://schemas.openxmlformats.org/officeDocument/2006/relationships/hyperlink" Target="http://www.tib.uni-hannover.de/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5EEA-F522-4E51-AAB4-D5AAB334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3394</Words>
  <Characters>19347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НМК</vt:lpstr>
      <vt:lpstr>НМК</vt:lpstr>
    </vt:vector>
  </TitlesOfParts>
  <Company>МТММ</Company>
  <LinksUpToDate>false</LinksUpToDate>
  <CharactersWithSpaces>22696</CharactersWithSpaces>
  <SharedDoc>false</SharedDoc>
  <HLinks>
    <vt:vector size="42" baseType="variant">
      <vt:variant>
        <vt:i4>3801140</vt:i4>
      </vt:variant>
      <vt:variant>
        <vt:i4>144</vt:i4>
      </vt:variant>
      <vt:variant>
        <vt:i4>0</vt:i4>
      </vt:variant>
      <vt:variant>
        <vt:i4>5</vt:i4>
      </vt:variant>
      <vt:variant>
        <vt:lpwstr>http://www.twirpx.com/file/908002/</vt:lpwstr>
      </vt:variant>
      <vt:variant>
        <vt:lpwstr/>
      </vt:variant>
      <vt:variant>
        <vt:i4>2555962</vt:i4>
      </vt:variant>
      <vt:variant>
        <vt:i4>141</vt:i4>
      </vt:variant>
      <vt:variant>
        <vt:i4>0</vt:i4>
      </vt:variant>
      <vt:variant>
        <vt:i4>5</vt:i4>
      </vt:variant>
      <vt:variant>
        <vt:lpwstr>http://www.twirpx.com/file/1227191/</vt:lpwstr>
      </vt:variant>
      <vt:variant>
        <vt:lpwstr/>
      </vt:variant>
      <vt:variant>
        <vt:i4>7667769</vt:i4>
      </vt:variant>
      <vt:variant>
        <vt:i4>138</vt:i4>
      </vt:variant>
      <vt:variant>
        <vt:i4>0</vt:i4>
      </vt:variant>
      <vt:variant>
        <vt:i4>5</vt:i4>
      </vt:variant>
      <vt:variant>
        <vt:lpwstr>http://www.bookshop.ua/</vt:lpwstr>
      </vt:variant>
      <vt:variant>
        <vt:lpwstr/>
      </vt:variant>
      <vt:variant>
        <vt:i4>6684731</vt:i4>
      </vt:variant>
      <vt:variant>
        <vt:i4>135</vt:i4>
      </vt:variant>
      <vt:variant>
        <vt:i4>0</vt:i4>
      </vt:variant>
      <vt:variant>
        <vt:i4>5</vt:i4>
      </vt:variant>
      <vt:variant>
        <vt:lpwstr>http://www.tib.uni-hannover.de/</vt:lpwstr>
      </vt:variant>
      <vt:variant>
        <vt:lpwstr/>
      </vt:variant>
      <vt:variant>
        <vt:i4>7078006</vt:i4>
      </vt:variant>
      <vt:variant>
        <vt:i4>132</vt:i4>
      </vt:variant>
      <vt:variant>
        <vt:i4>0</vt:i4>
      </vt:variant>
      <vt:variant>
        <vt:i4>5</vt:i4>
      </vt:variant>
      <vt:variant>
        <vt:lpwstr>http://www.gntb.gov.ua/ua/</vt:lpwstr>
      </vt:variant>
      <vt:variant>
        <vt:lpwstr/>
      </vt:variant>
      <vt:variant>
        <vt:i4>4063264</vt:i4>
      </vt:variant>
      <vt:variant>
        <vt:i4>129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1376311</vt:i4>
      </vt:variant>
      <vt:variant>
        <vt:i4>126</vt:i4>
      </vt:variant>
      <vt:variant>
        <vt:i4>0</vt:i4>
      </vt:variant>
      <vt:variant>
        <vt:i4>5</vt:i4>
      </vt:variant>
      <vt:variant>
        <vt:lpwstr>https://nubip.edu.ua/sites/default/files/u284/polozh_ekzameni_zaliki_2020_dlya_saytu.pdf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НМК</dc:title>
  <dc:subject/>
  <dc:creator>Литвинов</dc:creator>
  <cp:keywords/>
  <cp:lastModifiedBy>Юрій</cp:lastModifiedBy>
  <cp:revision>6</cp:revision>
  <cp:lastPrinted>2019-06-12T09:57:00Z</cp:lastPrinted>
  <dcterms:created xsi:type="dcterms:W3CDTF">2023-12-24T08:12:00Z</dcterms:created>
  <dcterms:modified xsi:type="dcterms:W3CDTF">2023-12-24T13:12:00Z</dcterms:modified>
</cp:coreProperties>
</file>