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3E5" w:rsidRDefault="005B63E5" w:rsidP="005D1191"/>
    <w:p w:rsidR="005B63E5" w:rsidRDefault="005B63E5" w:rsidP="005B63E5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proofErr w:type="spellStart"/>
      <w:r w:rsidRPr="005B63E5">
        <w:rPr>
          <w:rFonts w:ascii="Times New Roman" w:hAnsi="Times New Roman" w:cs="Times New Roman"/>
          <w:b/>
          <w:sz w:val="28"/>
        </w:rPr>
        <w:t>Вимоги</w:t>
      </w:r>
      <w:proofErr w:type="spellEnd"/>
      <w:r w:rsidRPr="005B63E5">
        <w:rPr>
          <w:rFonts w:ascii="Times New Roman" w:hAnsi="Times New Roman" w:cs="Times New Roman"/>
          <w:b/>
          <w:sz w:val="28"/>
        </w:rPr>
        <w:t xml:space="preserve"> до </w:t>
      </w:r>
      <w:proofErr w:type="spellStart"/>
      <w:r w:rsidRPr="005B63E5">
        <w:rPr>
          <w:rFonts w:ascii="Times New Roman" w:hAnsi="Times New Roman" w:cs="Times New Roman"/>
          <w:b/>
          <w:sz w:val="28"/>
        </w:rPr>
        <w:t>оформлення</w:t>
      </w:r>
      <w:proofErr w:type="spellEnd"/>
      <w:r w:rsidRPr="005B63E5">
        <w:rPr>
          <w:rFonts w:ascii="Times New Roman" w:hAnsi="Times New Roman" w:cs="Times New Roman"/>
          <w:b/>
          <w:sz w:val="28"/>
        </w:rPr>
        <w:t xml:space="preserve"> статей у </w:t>
      </w:r>
      <w:r>
        <w:rPr>
          <w:rFonts w:ascii="Times New Roman" w:hAnsi="Times New Roman" w:cs="Times New Roman"/>
          <w:b/>
          <w:sz w:val="28"/>
          <w:lang w:val="uk-UA"/>
        </w:rPr>
        <w:t>збірнику праць</w:t>
      </w:r>
    </w:p>
    <w:p w:rsidR="005B63E5" w:rsidRPr="005B63E5" w:rsidRDefault="005B63E5" w:rsidP="005B63E5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5B63E5">
        <w:rPr>
          <w:rFonts w:ascii="Times New Roman" w:hAnsi="Times New Roman" w:cs="Times New Roman"/>
          <w:b/>
          <w:sz w:val="28"/>
          <w:lang w:val="uk-UA"/>
        </w:rPr>
        <w:t>«Науковий вісник НУБіП. Серія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5B63E5">
        <w:rPr>
          <w:rFonts w:ascii="Times New Roman" w:hAnsi="Times New Roman" w:cs="Times New Roman"/>
          <w:b/>
          <w:sz w:val="28"/>
          <w:lang w:val="uk-UA"/>
        </w:rPr>
        <w:t>Агрономія»</w:t>
      </w:r>
    </w:p>
    <w:p w:rsidR="005B63E5" w:rsidRPr="00DF649A" w:rsidRDefault="005D1191" w:rsidP="005B63E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49A">
        <w:rPr>
          <w:rFonts w:ascii="Times New Roman" w:hAnsi="Times New Roman" w:cs="Times New Roman"/>
          <w:sz w:val="28"/>
          <w:szCs w:val="28"/>
          <w:lang w:val="uk-UA"/>
        </w:rPr>
        <w:t xml:space="preserve">До розгляду приймаються наукові статті обсягом 6-12 сторінок тексту, формат паперу – А4, орієнтація – книжкова, поля з усіх сторін – 20 мм, міжрядковий інтервал – 1,5, кегль шрифту – 14, гарнітура –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DF64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DF64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DF649A">
        <w:rPr>
          <w:rFonts w:ascii="Times New Roman" w:hAnsi="Times New Roman" w:cs="Times New Roman"/>
          <w:sz w:val="28"/>
          <w:szCs w:val="28"/>
          <w:lang w:val="uk-UA"/>
        </w:rPr>
        <w:t xml:space="preserve">, абзац – 1,25 см (лише для основного тексту анотацій і статті).  </w:t>
      </w:r>
    </w:p>
    <w:p w:rsidR="005B63E5" w:rsidRDefault="005D1191" w:rsidP="005B63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3E5">
        <w:rPr>
          <w:rFonts w:ascii="Times New Roman" w:hAnsi="Times New Roman" w:cs="Times New Roman"/>
          <w:sz w:val="28"/>
          <w:szCs w:val="28"/>
        </w:rPr>
        <w:t>2.</w:t>
      </w:r>
      <w:r w:rsidR="007A7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63E5">
        <w:rPr>
          <w:rFonts w:ascii="Times New Roman" w:hAnsi="Times New Roman" w:cs="Times New Roman"/>
          <w:sz w:val="28"/>
          <w:szCs w:val="28"/>
        </w:rPr>
        <w:t xml:space="preserve">Структура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B63E5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>:  рядок</w:t>
      </w:r>
      <w:proofErr w:type="gramEnd"/>
      <w:r w:rsidRPr="005B63E5">
        <w:rPr>
          <w:rFonts w:ascii="Times New Roman" w:hAnsi="Times New Roman" w:cs="Times New Roman"/>
          <w:sz w:val="28"/>
          <w:szCs w:val="28"/>
        </w:rPr>
        <w:t xml:space="preserve"> 1 – УДК (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вирівнювання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лівому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краю, шрифт –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напівжирний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код УДК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можете за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посиланням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: http://teacode.com/online/udc/ </w:t>
      </w:r>
    </w:p>
    <w:p w:rsidR="005B63E5" w:rsidRDefault="005D1191" w:rsidP="005B63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3E5">
        <w:rPr>
          <w:rFonts w:ascii="Times New Roman" w:hAnsi="Times New Roman" w:cs="Times New Roman"/>
          <w:sz w:val="28"/>
          <w:szCs w:val="28"/>
        </w:rPr>
        <w:t xml:space="preserve">рядок 2 –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вирівнювання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по центру, шрифт –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напівжирний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великі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літери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);  </w:t>
      </w:r>
    </w:p>
    <w:p w:rsidR="005B63E5" w:rsidRDefault="005D1191" w:rsidP="005B63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3E5">
        <w:rPr>
          <w:rFonts w:ascii="Times New Roman" w:hAnsi="Times New Roman" w:cs="Times New Roman"/>
          <w:sz w:val="28"/>
          <w:szCs w:val="28"/>
        </w:rPr>
        <w:t xml:space="preserve">рядок 3 –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ініціали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автора (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співавторів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, шрифт –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напівжирний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ступінь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вчене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звання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повна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структурного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підрозділу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, шрифт –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напівжирний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курсив),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співавтор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і з нового рядка,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вирівнювання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по центру;  </w:t>
      </w:r>
    </w:p>
    <w:p w:rsidR="005B63E5" w:rsidRDefault="005D1191" w:rsidP="005B63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3E5">
        <w:rPr>
          <w:rFonts w:ascii="Times New Roman" w:hAnsi="Times New Roman" w:cs="Times New Roman"/>
          <w:sz w:val="28"/>
          <w:szCs w:val="28"/>
        </w:rPr>
        <w:t xml:space="preserve">рядок 4 –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електронна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адреса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авторів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5B63E5" w:rsidRDefault="005D1191" w:rsidP="005B63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3E5">
        <w:rPr>
          <w:rFonts w:ascii="Times New Roman" w:hAnsi="Times New Roman" w:cs="Times New Roman"/>
          <w:sz w:val="28"/>
          <w:szCs w:val="28"/>
        </w:rPr>
        <w:t xml:space="preserve">рядок 5 –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анотація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(кегль шрифту – 14, курсив,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міжрядковий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інтервал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– 1).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анотації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повинен бути не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150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; До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публікації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приймаються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рукописи з максимально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конкретизованими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анотаціями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Анотація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повинна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містити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Композиційно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анотація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збудована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за принципом IMRAD (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Introduction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Results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Discussion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Актуальність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актуальність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. </w:t>
      </w:r>
      <w:r w:rsidRPr="005B63E5">
        <w:rPr>
          <w:rFonts w:ascii="Times New Roman" w:hAnsi="Times New Roman" w:cs="Times New Roman"/>
          <w:sz w:val="28"/>
          <w:szCs w:val="28"/>
        </w:rPr>
        <w:t xml:space="preserve"> Мета – мета і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про те, коли, де, як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проводилося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; яка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використовувалися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включений в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групу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піддослідних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(конкретика),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про те, як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отриманий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результат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співвідноситься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висновками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учених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напрями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подальшої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складності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63E5" w:rsidRDefault="005D1191" w:rsidP="005B63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3E5">
        <w:rPr>
          <w:rFonts w:ascii="Times New Roman" w:hAnsi="Times New Roman" w:cs="Times New Roman"/>
          <w:sz w:val="28"/>
          <w:szCs w:val="28"/>
        </w:rPr>
        <w:t xml:space="preserve">рядок 6 –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ключові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слова (кегль шрифту – 14, курсив,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міжрядковий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інтервал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– 1;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словосполучення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базах), вони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лаконічними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відображати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специфіку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рукопису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63E5" w:rsidRDefault="005D1191" w:rsidP="005B63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Анотація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ключові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слова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підлягають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перевірці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недопущення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технічного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перекладу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програмними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рукописи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доступні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Інтернет-мережі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бібліографічних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наукометричних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) базах,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порталах, онлайн-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бібліотеках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B63E5" w:rsidRDefault="005D1191" w:rsidP="005B63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3E5">
        <w:rPr>
          <w:rFonts w:ascii="Times New Roman" w:hAnsi="Times New Roman" w:cs="Times New Roman"/>
          <w:sz w:val="28"/>
          <w:szCs w:val="28"/>
        </w:rPr>
        <w:lastRenderedPageBreak/>
        <w:t xml:space="preserve">рядок 7 – текст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зазначенням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наступних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Актуальність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висвітлюється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важливість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існуючі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напрями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поставлених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вказуються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невирішені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останніх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публікацій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подається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короткий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науковців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з тематики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. Мета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вказуються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мета і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висвітлюються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прийоми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застосовані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науковій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висвітлюються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отримані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подані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науковій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подаються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конкретні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за результатами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подальших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розробок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63E5" w:rsidRDefault="005D1191" w:rsidP="005B63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3E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кінці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подається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r w:rsidRPr="005B63E5">
        <w:rPr>
          <w:rFonts w:ascii="Times New Roman" w:hAnsi="Times New Roman" w:cs="Times New Roman"/>
          <w:b/>
          <w:i/>
          <w:sz w:val="28"/>
          <w:szCs w:val="28"/>
        </w:rPr>
        <w:t xml:space="preserve">Список </w:t>
      </w:r>
      <w:proofErr w:type="spellStart"/>
      <w:r w:rsidRPr="005B63E5">
        <w:rPr>
          <w:rFonts w:ascii="Times New Roman" w:hAnsi="Times New Roman" w:cs="Times New Roman"/>
          <w:b/>
          <w:i/>
          <w:sz w:val="28"/>
          <w:szCs w:val="28"/>
        </w:rPr>
        <w:t>використаних</w:t>
      </w:r>
      <w:proofErr w:type="spellEnd"/>
      <w:r w:rsidRPr="005B63E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b/>
          <w:i/>
          <w:sz w:val="28"/>
          <w:szCs w:val="28"/>
        </w:rPr>
        <w:t>джерел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(не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8-ми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) у порядку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згадування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алфавітному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порядку (кегль шрифту – 14,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міжрядковий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інтервал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– 1). Список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використаних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оформляється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міждержавним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стандартом ДСТУ 8302:2015.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Посилання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літературні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тексті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надавати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квадратних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дужках [1, с. 56; 7, с. 45–51].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подається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список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використаних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англійською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References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формується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міжнародним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стандартом АРА (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використовуватиметься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розташування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рукописів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зарубіжних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базах). Даний стандарт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у США як стандарт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(в тому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бібліографічного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списку),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прийнятий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АРА (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Американська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психологічна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асоціація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) та Є МІЖНАРОДНИМ. Для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полегшення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стандартом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рекомендуємо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користуватись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посиланням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http://www.slovnyk.ua/services/translit.php.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Транслітерацію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символів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КМУ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січня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2010 р. № 55, а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російських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BGN/PCGN. </w:t>
      </w:r>
    </w:p>
    <w:p w:rsidR="005B63E5" w:rsidRDefault="005D1191" w:rsidP="005B63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3E5">
        <w:rPr>
          <w:rFonts w:ascii="Times New Roman" w:hAnsi="Times New Roman" w:cs="Times New Roman"/>
          <w:sz w:val="28"/>
          <w:szCs w:val="28"/>
        </w:rPr>
        <w:t xml:space="preserve">3.Табличний та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графічний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книжкового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Текст формату, а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доречною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Таблиця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повинна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порядковий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номер,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вказується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зліва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назвою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таблиці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таблиці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подається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над таблицею (кегль шрифту – 14,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напівжирний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міжрядковий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інтервал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– 1,5,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ширині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). Текст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таблиці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подається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гарнітурою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(кегль шрифту – 12,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міжрядковий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інтервал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– 1).  </w:t>
      </w:r>
    </w:p>
    <w:p w:rsidR="005B63E5" w:rsidRDefault="005D1191" w:rsidP="005B63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3E5">
        <w:rPr>
          <w:rFonts w:ascii="Times New Roman" w:hAnsi="Times New Roman" w:cs="Times New Roman"/>
          <w:sz w:val="28"/>
          <w:szCs w:val="28"/>
        </w:rPr>
        <w:t xml:space="preserve">Рисунок повинен бути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єдиним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графічним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об’єктом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згрупованим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номер і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назву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вказується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поза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об’єктом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(кегль шрифту – 14,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напівжирний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міжрядковий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інтервал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– 1,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ширині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Розташування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рисунку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бути в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тексті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. Рисунки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proofErr w:type="gramStart"/>
      <w:r w:rsidRPr="005B63E5">
        <w:rPr>
          <w:rFonts w:ascii="Times New Roman" w:hAnsi="Times New Roman" w:cs="Times New Roman"/>
          <w:sz w:val="28"/>
          <w:szCs w:val="28"/>
        </w:rPr>
        <w:t>контрастними,чорно</w:t>
      </w:r>
      <w:proofErr w:type="gramEnd"/>
      <w:r w:rsidRPr="005B63E5">
        <w:rPr>
          <w:rFonts w:ascii="Times New Roman" w:hAnsi="Times New Roman" w:cs="Times New Roman"/>
          <w:sz w:val="28"/>
          <w:szCs w:val="28"/>
        </w:rPr>
        <w:t>-білими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кольоровими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Графічні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сканованим</w:t>
      </w:r>
      <w:r w:rsidR="005B63E5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5B63E5">
        <w:rPr>
          <w:rFonts w:ascii="Times New Roman" w:hAnsi="Times New Roman" w:cs="Times New Roman"/>
          <w:sz w:val="28"/>
          <w:szCs w:val="28"/>
        </w:rPr>
        <w:t xml:space="preserve">. Рис. 1. </w:t>
      </w:r>
      <w:proofErr w:type="spellStart"/>
      <w:r w:rsidR="005B63E5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="005B63E5">
        <w:rPr>
          <w:rFonts w:ascii="Times New Roman" w:hAnsi="Times New Roman" w:cs="Times New Roman"/>
          <w:sz w:val="28"/>
          <w:szCs w:val="28"/>
        </w:rPr>
        <w:t xml:space="preserve"> рисунку  </w:t>
      </w:r>
    </w:p>
    <w:p w:rsidR="005B63E5" w:rsidRDefault="005D1191" w:rsidP="005B63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Формули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стандартною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нумерацією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виконуються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редакторі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Equation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B63E5" w:rsidRDefault="005D1191" w:rsidP="005B63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3E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статтях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допускається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автоматичних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переносів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макросів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Абзаци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позначати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клавішею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Enter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”, не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пробіли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табуляцію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клавіша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Tab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”). </w:t>
      </w:r>
    </w:p>
    <w:p w:rsidR="005D1191" w:rsidRPr="005B63E5" w:rsidRDefault="005D1191" w:rsidP="005B63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3E5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допускається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ущільненого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розрідженого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шрифту. рядок 8-16 – тема,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ініціали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автора,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анотація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ключові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слова,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надаються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російською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англійською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3E5">
        <w:rPr>
          <w:rFonts w:ascii="Times New Roman" w:hAnsi="Times New Roman" w:cs="Times New Roman"/>
          <w:sz w:val="28"/>
          <w:szCs w:val="28"/>
        </w:rPr>
        <w:t>мовами</w:t>
      </w:r>
      <w:proofErr w:type="spellEnd"/>
      <w:r w:rsidRPr="005B63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7EB7" w:rsidRDefault="007A7EB7" w:rsidP="005B63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EB7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7A7EB7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Pr="007A7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EB7">
        <w:rPr>
          <w:rFonts w:ascii="Times New Roman" w:hAnsi="Times New Roman" w:cs="Times New Roman"/>
          <w:sz w:val="28"/>
          <w:szCs w:val="28"/>
        </w:rPr>
        <w:t>збірника</w:t>
      </w:r>
      <w:proofErr w:type="spellEnd"/>
      <w:r w:rsidRPr="007A7EB7">
        <w:rPr>
          <w:rFonts w:ascii="Times New Roman" w:hAnsi="Times New Roman" w:cs="Times New Roman"/>
          <w:sz w:val="28"/>
          <w:szCs w:val="28"/>
        </w:rPr>
        <w:t xml:space="preserve"> через систему OJS (http://journals.nubip.edu.ua/index.php/sanu/index) </w:t>
      </w:r>
      <w:proofErr w:type="spellStart"/>
      <w:r w:rsidRPr="007A7EB7">
        <w:rPr>
          <w:rFonts w:ascii="Times New Roman" w:hAnsi="Times New Roman" w:cs="Times New Roman"/>
          <w:sz w:val="28"/>
          <w:szCs w:val="28"/>
        </w:rPr>
        <w:t>надсилається</w:t>
      </w:r>
      <w:proofErr w:type="spellEnd"/>
      <w:r w:rsidRPr="007A7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EB7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7A7EB7">
        <w:rPr>
          <w:rFonts w:ascii="Times New Roman" w:hAnsi="Times New Roman" w:cs="Times New Roman"/>
          <w:sz w:val="28"/>
          <w:szCs w:val="28"/>
        </w:rPr>
        <w:t xml:space="preserve"> пакет </w:t>
      </w:r>
      <w:proofErr w:type="spellStart"/>
      <w:r w:rsidRPr="007A7EB7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7A7EB7">
        <w:rPr>
          <w:rFonts w:ascii="Times New Roman" w:hAnsi="Times New Roman" w:cs="Times New Roman"/>
          <w:sz w:val="28"/>
          <w:szCs w:val="28"/>
        </w:rPr>
        <w:t xml:space="preserve"> (див. </w:t>
      </w:r>
      <w:proofErr w:type="spellStart"/>
      <w:r w:rsidRPr="007A7EB7">
        <w:rPr>
          <w:rFonts w:ascii="Times New Roman" w:hAnsi="Times New Roman" w:cs="Times New Roman"/>
          <w:sz w:val="28"/>
          <w:szCs w:val="28"/>
        </w:rPr>
        <w:t>Додатки</w:t>
      </w:r>
      <w:proofErr w:type="spellEnd"/>
      <w:r w:rsidRPr="007A7EB7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7A7EB7" w:rsidRDefault="007A7EB7" w:rsidP="005B63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EB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7A7EB7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7A7EB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7A7EB7">
        <w:rPr>
          <w:rFonts w:ascii="Times New Roman" w:hAnsi="Times New Roman" w:cs="Times New Roman"/>
          <w:sz w:val="28"/>
          <w:szCs w:val="28"/>
        </w:rPr>
        <w:t>авторів</w:t>
      </w:r>
      <w:proofErr w:type="spellEnd"/>
      <w:r w:rsidRPr="007A7EB7">
        <w:rPr>
          <w:rFonts w:ascii="Times New Roman" w:hAnsi="Times New Roman" w:cs="Times New Roman"/>
          <w:sz w:val="28"/>
          <w:szCs w:val="28"/>
        </w:rPr>
        <w:t xml:space="preserve"> (Vidomosti_Ivanenko.doc); </w:t>
      </w:r>
    </w:p>
    <w:p w:rsidR="007A7EB7" w:rsidRDefault="007A7EB7" w:rsidP="005B63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EB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7A7EB7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7A7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EB7">
        <w:rPr>
          <w:rFonts w:ascii="Times New Roman" w:hAnsi="Times New Roman" w:cs="Times New Roman"/>
          <w:sz w:val="28"/>
          <w:szCs w:val="28"/>
        </w:rPr>
        <w:t>стаття</w:t>
      </w:r>
      <w:proofErr w:type="spellEnd"/>
      <w:r w:rsidRPr="007A7EB7">
        <w:rPr>
          <w:rFonts w:ascii="Times New Roman" w:hAnsi="Times New Roman" w:cs="Times New Roman"/>
          <w:sz w:val="28"/>
          <w:szCs w:val="28"/>
        </w:rPr>
        <w:t xml:space="preserve"> (Paper_Ivanenko.doc); </w:t>
      </w:r>
    </w:p>
    <w:p w:rsidR="007A7EB7" w:rsidRDefault="007A7EB7" w:rsidP="005B63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EB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7A7EB7">
        <w:rPr>
          <w:rFonts w:ascii="Times New Roman" w:hAnsi="Times New Roman" w:cs="Times New Roman"/>
          <w:sz w:val="28"/>
          <w:szCs w:val="28"/>
        </w:rPr>
        <w:t>розширена</w:t>
      </w:r>
      <w:proofErr w:type="spellEnd"/>
      <w:r w:rsidRPr="007A7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EB7">
        <w:rPr>
          <w:rFonts w:ascii="Times New Roman" w:hAnsi="Times New Roman" w:cs="Times New Roman"/>
          <w:sz w:val="28"/>
          <w:szCs w:val="28"/>
        </w:rPr>
        <w:t>анотація</w:t>
      </w:r>
      <w:proofErr w:type="spellEnd"/>
      <w:r w:rsidRPr="007A7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EB7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7A7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EB7">
        <w:rPr>
          <w:rFonts w:ascii="Times New Roman" w:hAnsi="Times New Roman" w:cs="Times New Roman"/>
          <w:sz w:val="28"/>
          <w:szCs w:val="28"/>
        </w:rPr>
        <w:t>англійською</w:t>
      </w:r>
      <w:proofErr w:type="spellEnd"/>
      <w:r w:rsidRPr="007A7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EB7"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 w:rsidRPr="007A7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EB7">
        <w:rPr>
          <w:rFonts w:ascii="Times New Roman" w:hAnsi="Times New Roman" w:cs="Times New Roman"/>
          <w:sz w:val="28"/>
          <w:szCs w:val="28"/>
        </w:rPr>
        <w:t>обсягом</w:t>
      </w:r>
      <w:proofErr w:type="spellEnd"/>
      <w:r w:rsidRPr="007A7EB7">
        <w:rPr>
          <w:rFonts w:ascii="Times New Roman" w:hAnsi="Times New Roman" w:cs="Times New Roman"/>
          <w:sz w:val="28"/>
          <w:szCs w:val="28"/>
        </w:rPr>
        <w:t xml:space="preserve"> до 3 </w:t>
      </w:r>
      <w:proofErr w:type="spellStart"/>
      <w:r w:rsidRPr="007A7EB7">
        <w:rPr>
          <w:rFonts w:ascii="Times New Roman" w:hAnsi="Times New Roman" w:cs="Times New Roman"/>
          <w:sz w:val="28"/>
          <w:szCs w:val="28"/>
        </w:rPr>
        <w:t>сторінок</w:t>
      </w:r>
      <w:proofErr w:type="spellEnd"/>
      <w:r w:rsidRPr="007A7EB7">
        <w:rPr>
          <w:rFonts w:ascii="Times New Roman" w:hAnsi="Times New Roman" w:cs="Times New Roman"/>
          <w:sz w:val="28"/>
          <w:szCs w:val="28"/>
        </w:rPr>
        <w:t xml:space="preserve"> тексту (Аbstract_Ivanenko.doc); </w:t>
      </w:r>
    </w:p>
    <w:p w:rsidR="007A7EB7" w:rsidRDefault="007A7EB7" w:rsidP="005B63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EB7">
        <w:rPr>
          <w:rFonts w:ascii="Times New Roman" w:hAnsi="Times New Roman" w:cs="Times New Roman"/>
          <w:sz w:val="28"/>
          <w:szCs w:val="28"/>
        </w:rPr>
        <w:t xml:space="preserve">– 1 </w:t>
      </w:r>
      <w:proofErr w:type="spellStart"/>
      <w:r w:rsidRPr="007A7EB7">
        <w:rPr>
          <w:rFonts w:ascii="Times New Roman" w:hAnsi="Times New Roman" w:cs="Times New Roman"/>
          <w:sz w:val="28"/>
          <w:szCs w:val="28"/>
        </w:rPr>
        <w:t>рецензію</w:t>
      </w:r>
      <w:proofErr w:type="spellEnd"/>
      <w:r w:rsidRPr="007A7E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7EB7">
        <w:rPr>
          <w:rFonts w:ascii="Times New Roman" w:hAnsi="Times New Roman" w:cs="Times New Roman"/>
          <w:sz w:val="28"/>
          <w:szCs w:val="28"/>
        </w:rPr>
        <w:t>підписану</w:t>
      </w:r>
      <w:proofErr w:type="spellEnd"/>
      <w:r w:rsidRPr="007A7EB7">
        <w:rPr>
          <w:rFonts w:ascii="Times New Roman" w:hAnsi="Times New Roman" w:cs="Times New Roman"/>
          <w:sz w:val="28"/>
          <w:szCs w:val="28"/>
        </w:rPr>
        <w:t xml:space="preserve"> доктором і </w:t>
      </w:r>
      <w:proofErr w:type="spellStart"/>
      <w:r w:rsidRPr="007A7EB7">
        <w:rPr>
          <w:rFonts w:ascii="Times New Roman" w:hAnsi="Times New Roman" w:cs="Times New Roman"/>
          <w:sz w:val="28"/>
          <w:szCs w:val="28"/>
        </w:rPr>
        <w:t>завірену</w:t>
      </w:r>
      <w:proofErr w:type="spellEnd"/>
      <w:r w:rsidRPr="007A7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EB7">
        <w:rPr>
          <w:rFonts w:ascii="Times New Roman" w:hAnsi="Times New Roman" w:cs="Times New Roman"/>
          <w:sz w:val="28"/>
          <w:szCs w:val="28"/>
        </w:rPr>
        <w:t>печаткою</w:t>
      </w:r>
      <w:proofErr w:type="spellEnd"/>
      <w:r w:rsidRPr="007A7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EB7">
        <w:rPr>
          <w:rFonts w:ascii="Times New Roman" w:hAnsi="Times New Roman" w:cs="Times New Roman"/>
          <w:sz w:val="28"/>
          <w:szCs w:val="28"/>
        </w:rPr>
        <w:t>тієї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установи, 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рецензент.</w:t>
      </w:r>
    </w:p>
    <w:p w:rsidR="007A7EB7" w:rsidRPr="007A7EB7" w:rsidRDefault="00DF649A" w:rsidP="005B63E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49A">
        <w:rPr>
          <w:rFonts w:ascii="Times New Roman" w:hAnsi="Times New Roman" w:cs="Times New Roman"/>
          <w:sz w:val="28"/>
          <w:szCs w:val="28"/>
          <w:lang w:val="uk-UA"/>
        </w:rPr>
        <w:t>Вартість друку статті – 50 грн. за сторінку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sectPr w:rsidR="007A7EB7" w:rsidRPr="007A7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29F"/>
    <w:rsid w:val="0036129F"/>
    <w:rsid w:val="005858AD"/>
    <w:rsid w:val="005B63E5"/>
    <w:rsid w:val="005D1191"/>
    <w:rsid w:val="00756436"/>
    <w:rsid w:val="007A7EB7"/>
    <w:rsid w:val="00B2423E"/>
    <w:rsid w:val="00D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D697A-5600-4163-A24C-A575B1C52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2018-02-25T18:32:00Z</dcterms:created>
  <dcterms:modified xsi:type="dcterms:W3CDTF">2018-02-25T19:33:00Z</dcterms:modified>
</cp:coreProperties>
</file>