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C09" w:rsidRPr="00AF38D7" w:rsidRDefault="000E5C09" w:rsidP="000E5C09">
      <w:pPr>
        <w:jc w:val="center"/>
        <w:rPr>
          <w:rFonts w:ascii="Times New Roman" w:hAnsi="Times New Roman" w:cs="Times New Roman"/>
        </w:rPr>
      </w:pPr>
      <w:r w:rsidRPr="00AF38D7">
        <w:rPr>
          <w:rFonts w:ascii="Times New Roman" w:hAnsi="Times New Roman" w:cs="Times New Roman"/>
        </w:rPr>
        <w:t>Науково-педагогічна діяльність</w:t>
      </w:r>
    </w:p>
    <w:p w:rsidR="000E5C09" w:rsidRPr="00AF38D7" w:rsidRDefault="009D40AB" w:rsidP="000E5C09">
      <w:pPr>
        <w:jc w:val="center"/>
        <w:rPr>
          <w:rFonts w:ascii="Times New Roman" w:hAnsi="Times New Roman" w:cs="Times New Roman"/>
        </w:rPr>
      </w:pPr>
      <w:r>
        <w:rPr>
          <w:rFonts w:ascii="Times New Roman" w:hAnsi="Times New Roman" w:cs="Times New Roman"/>
        </w:rPr>
        <w:t>доцента</w:t>
      </w:r>
      <w:r w:rsidR="000E5C09" w:rsidRPr="00AF38D7">
        <w:rPr>
          <w:rFonts w:ascii="Times New Roman" w:hAnsi="Times New Roman" w:cs="Times New Roman"/>
        </w:rPr>
        <w:t xml:space="preserve"> кафедри </w:t>
      </w:r>
      <w:r>
        <w:rPr>
          <w:rFonts w:ascii="Times New Roman" w:hAnsi="Times New Roman" w:cs="Times New Roman"/>
        </w:rPr>
        <w:t>фітопатології ім. акад. В.Ф. Пересипкіна</w:t>
      </w:r>
    </w:p>
    <w:p w:rsidR="000E5C09" w:rsidRPr="00AF38D7" w:rsidRDefault="000E5C09" w:rsidP="000E5C09">
      <w:pPr>
        <w:jc w:val="center"/>
        <w:rPr>
          <w:rFonts w:ascii="Times New Roman" w:hAnsi="Times New Roman" w:cs="Times New Roman"/>
          <w:i/>
        </w:rPr>
      </w:pPr>
      <w:r w:rsidRPr="00AF38D7">
        <w:rPr>
          <w:rFonts w:ascii="Times New Roman" w:hAnsi="Times New Roman" w:cs="Times New Roman"/>
          <w:i/>
        </w:rPr>
        <w:t xml:space="preserve">(відповідно до бази ЄДБО) </w:t>
      </w:r>
    </w:p>
    <w:p w:rsidR="009D40AB" w:rsidRDefault="009D40AB" w:rsidP="009D40AB">
      <w:pPr>
        <w:jc w:val="center"/>
        <w:rPr>
          <w:rFonts w:ascii="Times New Roman" w:hAnsi="Times New Roman" w:cs="Times New Roman"/>
          <w:b/>
        </w:rPr>
      </w:pPr>
      <w:r>
        <w:rPr>
          <w:rFonts w:ascii="Times New Roman" w:hAnsi="Times New Roman" w:cs="Times New Roman"/>
          <w:b/>
        </w:rPr>
        <w:t>Піковського Мирослава Йосиповича</w:t>
      </w:r>
    </w:p>
    <w:p w:rsidR="000B7521" w:rsidRPr="00AF38D7" w:rsidRDefault="000B7521" w:rsidP="000B7521">
      <w:pPr>
        <w:jc w:val="right"/>
        <w:rPr>
          <w:rFonts w:ascii="Times New Roman" w:hAnsi="Times New Roman" w:cs="Times New Roman"/>
          <w:lang w:val="ru-RU"/>
        </w:rPr>
      </w:pPr>
      <w:r w:rsidRPr="00AF38D7">
        <w:rPr>
          <w:rFonts w:ascii="Times New Roman" w:hAnsi="Times New Roman" w:cs="Times New Roman"/>
        </w:rPr>
        <w:t xml:space="preserve">Додаток </w:t>
      </w:r>
      <w:r w:rsidRPr="00AF38D7">
        <w:rPr>
          <w:rFonts w:ascii="Times New Roman" w:hAnsi="Times New Roman" w:cs="Times New Roman"/>
          <w:lang w:val="ru-RU"/>
        </w:rPr>
        <w:t>1</w:t>
      </w:r>
    </w:p>
    <w:tbl>
      <w:tblPr>
        <w:tblStyle w:val="a4"/>
        <w:tblW w:w="15276" w:type="dxa"/>
        <w:tblLook w:val="04A0"/>
      </w:tblPr>
      <w:tblGrid>
        <w:gridCol w:w="1408"/>
        <w:gridCol w:w="13868"/>
      </w:tblGrid>
      <w:tr w:rsidR="00AF38D7" w:rsidRPr="00AF38D7" w:rsidTr="007B107A">
        <w:tc>
          <w:tcPr>
            <w:tcW w:w="15276" w:type="dxa"/>
            <w:gridSpan w:val="2"/>
          </w:tcPr>
          <w:p w:rsidR="000B7521" w:rsidRPr="00AF38D7" w:rsidRDefault="000B7521" w:rsidP="005F589F">
            <w:pPr>
              <w:jc w:val="center"/>
              <w:rPr>
                <w:rFonts w:ascii="Times New Roman" w:hAnsi="Times New Roman" w:cs="Times New Roman"/>
                <w:b/>
                <w:sz w:val="20"/>
                <w:szCs w:val="20"/>
              </w:rPr>
            </w:pPr>
            <w:r w:rsidRPr="00AF38D7">
              <w:rPr>
                <w:rFonts w:ascii="Times New Roman" w:hAnsi="Times New Roman" w:cs="Times New Roman"/>
                <w:b/>
                <w:sz w:val="20"/>
                <w:szCs w:val="20"/>
              </w:rPr>
              <w:t>Інформація про наукову діяльність</w:t>
            </w:r>
          </w:p>
        </w:tc>
      </w:tr>
      <w:tr w:rsidR="00AF38D7" w:rsidRPr="00AF38D7" w:rsidTr="007B107A">
        <w:tc>
          <w:tcPr>
            <w:tcW w:w="1170" w:type="dxa"/>
          </w:tcPr>
          <w:p w:rsidR="000B7521" w:rsidRPr="00AF38D7" w:rsidRDefault="000B7521" w:rsidP="005F589F">
            <w:pPr>
              <w:jc w:val="center"/>
              <w:rPr>
                <w:rFonts w:ascii="Times New Roman" w:hAnsi="Times New Roman" w:cs="Times New Roman"/>
                <w:sz w:val="20"/>
                <w:szCs w:val="20"/>
              </w:rPr>
            </w:pPr>
            <w:r w:rsidRPr="00AF38D7">
              <w:rPr>
                <w:rFonts w:ascii="Times New Roman" w:hAnsi="Times New Roman" w:cs="Times New Roman"/>
                <w:sz w:val="20"/>
                <w:szCs w:val="20"/>
              </w:rPr>
              <w:t>Тип</w:t>
            </w:r>
          </w:p>
        </w:tc>
        <w:tc>
          <w:tcPr>
            <w:tcW w:w="14106" w:type="dxa"/>
          </w:tcPr>
          <w:p w:rsidR="000B7521" w:rsidRPr="00AF38D7" w:rsidRDefault="000B7521" w:rsidP="005F589F">
            <w:pPr>
              <w:jc w:val="center"/>
              <w:rPr>
                <w:rFonts w:ascii="Times New Roman" w:hAnsi="Times New Roman" w:cs="Times New Roman"/>
                <w:sz w:val="20"/>
                <w:szCs w:val="20"/>
              </w:rPr>
            </w:pPr>
            <w:r w:rsidRPr="00AF38D7">
              <w:rPr>
                <w:rFonts w:ascii="Times New Roman" w:hAnsi="Times New Roman" w:cs="Times New Roman"/>
                <w:sz w:val="20"/>
                <w:szCs w:val="20"/>
              </w:rPr>
              <w:t>Інформація</w:t>
            </w:r>
          </w:p>
        </w:tc>
      </w:tr>
      <w:tr w:rsidR="00AF38D7" w:rsidRPr="00AF38D7" w:rsidTr="007B107A">
        <w:tc>
          <w:tcPr>
            <w:tcW w:w="1170" w:type="dxa"/>
          </w:tcPr>
          <w:p w:rsidR="000B7521" w:rsidRPr="00AF38D7" w:rsidRDefault="000B7521" w:rsidP="005F589F">
            <w:pPr>
              <w:rPr>
                <w:rFonts w:ascii="Times New Roman" w:hAnsi="Times New Roman" w:cs="Times New Roman"/>
                <w:sz w:val="20"/>
                <w:szCs w:val="20"/>
              </w:rPr>
            </w:pPr>
            <w:r w:rsidRPr="00AF38D7">
              <w:rPr>
                <w:rFonts w:ascii="Times New Roman" w:hAnsi="Times New Roman" w:cs="Times New Roman"/>
                <w:sz w:val="20"/>
                <w:szCs w:val="20"/>
              </w:rPr>
              <w:t xml:space="preserve">Основні публікації за напрямом </w:t>
            </w:r>
          </w:p>
        </w:tc>
        <w:tc>
          <w:tcPr>
            <w:tcW w:w="14106" w:type="dxa"/>
          </w:tcPr>
          <w:p w:rsidR="00077ECA" w:rsidRDefault="000B7521" w:rsidP="000639AB">
            <w:pPr>
              <w:pStyle w:val="a6"/>
              <w:ind w:firstLine="183"/>
              <w:rPr>
                <w:rFonts w:ascii="Times New Roman" w:hAnsi="Times New Roman"/>
                <w:u w:val="single"/>
                <w:lang w:val="uk-UA"/>
              </w:rPr>
            </w:pPr>
            <w:r w:rsidRPr="00AF38D7">
              <w:rPr>
                <w:rFonts w:ascii="Times New Roman" w:hAnsi="Times New Roman"/>
                <w:u w:val="single"/>
                <w:lang w:val="uk-UA"/>
              </w:rPr>
              <w:t>Монографії:</w:t>
            </w:r>
          </w:p>
          <w:p w:rsidR="00077ECA" w:rsidRPr="00167DD5" w:rsidRDefault="00793CBD" w:rsidP="000639AB">
            <w:pPr>
              <w:ind w:firstLine="183"/>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  </w:t>
            </w:r>
            <w:r w:rsidR="00077ECA" w:rsidRPr="00077ECA">
              <w:rPr>
                <w:rFonts w:ascii="Times New Roman" w:hAnsi="Times New Roman" w:cs="Times New Roman"/>
                <w:sz w:val="20"/>
                <w:szCs w:val="20"/>
              </w:rPr>
              <w:t>Соломійчук М</w:t>
            </w:r>
            <w:r w:rsidR="00167DD5">
              <w:rPr>
                <w:rFonts w:ascii="Times New Roman" w:hAnsi="Times New Roman" w:cs="Times New Roman"/>
                <w:sz w:val="20"/>
                <w:szCs w:val="20"/>
              </w:rPr>
              <w:t>.</w:t>
            </w:r>
            <w:r w:rsidR="00077ECA" w:rsidRPr="00077ECA">
              <w:rPr>
                <w:rFonts w:ascii="Times New Roman" w:hAnsi="Times New Roman" w:cs="Times New Roman"/>
                <w:sz w:val="20"/>
                <w:szCs w:val="20"/>
              </w:rPr>
              <w:t>П., Кирик М</w:t>
            </w:r>
            <w:r w:rsidR="00167DD5">
              <w:rPr>
                <w:rFonts w:ascii="Times New Roman" w:hAnsi="Times New Roman" w:cs="Times New Roman"/>
                <w:sz w:val="20"/>
                <w:szCs w:val="20"/>
              </w:rPr>
              <w:t>.</w:t>
            </w:r>
            <w:r w:rsidR="00077ECA" w:rsidRPr="00077ECA">
              <w:rPr>
                <w:rFonts w:ascii="Times New Roman" w:hAnsi="Times New Roman" w:cs="Times New Roman"/>
                <w:sz w:val="20"/>
                <w:szCs w:val="20"/>
              </w:rPr>
              <w:t>М., Гунчак В</w:t>
            </w:r>
            <w:r w:rsidR="00167DD5">
              <w:rPr>
                <w:rFonts w:ascii="Times New Roman" w:hAnsi="Times New Roman" w:cs="Times New Roman"/>
                <w:sz w:val="20"/>
                <w:szCs w:val="20"/>
              </w:rPr>
              <w:t>.</w:t>
            </w:r>
            <w:r w:rsidR="00077ECA" w:rsidRPr="00077ECA">
              <w:rPr>
                <w:rFonts w:ascii="Times New Roman" w:hAnsi="Times New Roman" w:cs="Times New Roman"/>
                <w:sz w:val="20"/>
                <w:szCs w:val="20"/>
              </w:rPr>
              <w:t xml:space="preserve">М., </w:t>
            </w:r>
            <w:r w:rsidR="00077ECA" w:rsidRPr="00167DD5">
              <w:rPr>
                <w:rFonts w:ascii="Times New Roman" w:hAnsi="Times New Roman" w:cs="Times New Roman"/>
                <w:b/>
                <w:sz w:val="20"/>
                <w:szCs w:val="20"/>
              </w:rPr>
              <w:t>Піковський М</w:t>
            </w:r>
            <w:r w:rsidR="00167DD5">
              <w:rPr>
                <w:rFonts w:ascii="Times New Roman" w:hAnsi="Times New Roman" w:cs="Times New Roman"/>
                <w:b/>
                <w:sz w:val="20"/>
                <w:szCs w:val="20"/>
              </w:rPr>
              <w:t>.</w:t>
            </w:r>
            <w:r w:rsidR="00077ECA" w:rsidRPr="00167DD5">
              <w:rPr>
                <w:rFonts w:ascii="Times New Roman" w:hAnsi="Times New Roman" w:cs="Times New Roman"/>
                <w:b/>
                <w:sz w:val="20"/>
                <w:szCs w:val="20"/>
              </w:rPr>
              <w:t>Й.</w:t>
            </w:r>
            <w:r w:rsidR="00077ECA" w:rsidRPr="00077ECA">
              <w:rPr>
                <w:rFonts w:ascii="Times New Roman" w:hAnsi="Times New Roman" w:cs="Times New Roman"/>
                <w:sz w:val="20"/>
                <w:szCs w:val="20"/>
              </w:rPr>
              <w:t xml:space="preserve"> Фітосанітарна безпека. Біолого-екологічні особливості мікроміцета </w:t>
            </w:r>
            <w:r w:rsidR="00077ECA" w:rsidRPr="00077ECA">
              <w:rPr>
                <w:rFonts w:ascii="Times New Roman" w:hAnsi="Times New Roman" w:cs="Times New Roman"/>
                <w:sz w:val="20"/>
                <w:szCs w:val="20"/>
                <w:lang w:val="en-US"/>
              </w:rPr>
              <w:t>Polymyxa</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betae</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K</w:t>
            </w:r>
            <w:r w:rsidR="00077ECA" w:rsidRPr="00077ECA">
              <w:rPr>
                <w:rFonts w:ascii="Times New Roman" w:hAnsi="Times New Roman" w:cs="Times New Roman"/>
                <w:sz w:val="20"/>
                <w:szCs w:val="20"/>
              </w:rPr>
              <w:t>. - переносника збудника ризоманії буряків цукрових</w:t>
            </w:r>
            <w:r w:rsidR="00167DD5">
              <w:rPr>
                <w:rFonts w:ascii="Times New Roman" w:hAnsi="Times New Roman" w:cs="Times New Roman"/>
                <w:sz w:val="20"/>
                <w:szCs w:val="20"/>
              </w:rPr>
              <w:t xml:space="preserve"> (</w:t>
            </w:r>
            <w:r w:rsidR="00077ECA" w:rsidRPr="00077ECA">
              <w:rPr>
                <w:rFonts w:ascii="Times New Roman" w:hAnsi="Times New Roman" w:cs="Times New Roman"/>
                <w:sz w:val="20"/>
                <w:szCs w:val="20"/>
              </w:rPr>
              <w:t>монографія</w:t>
            </w:r>
            <w:r w:rsidR="00167DD5">
              <w:rPr>
                <w:rFonts w:ascii="Times New Roman" w:hAnsi="Times New Roman" w:cs="Times New Roman"/>
                <w:sz w:val="20"/>
                <w:szCs w:val="20"/>
              </w:rPr>
              <w:t>)</w:t>
            </w:r>
            <w:r w:rsidR="00077ECA" w:rsidRPr="00077ECA">
              <w:rPr>
                <w:rFonts w:ascii="Times New Roman" w:hAnsi="Times New Roman" w:cs="Times New Roman"/>
                <w:sz w:val="20"/>
                <w:szCs w:val="20"/>
              </w:rPr>
              <w:t xml:space="preserve">. </w:t>
            </w:r>
            <w:r w:rsidR="00167DD5">
              <w:rPr>
                <w:rFonts w:ascii="Times New Roman" w:hAnsi="Times New Roman" w:cs="Times New Roman"/>
                <w:sz w:val="20"/>
                <w:szCs w:val="20"/>
              </w:rPr>
              <w:t xml:space="preserve">– </w:t>
            </w:r>
            <w:r w:rsidR="00077ECA" w:rsidRPr="00077ECA">
              <w:rPr>
                <w:rFonts w:ascii="Times New Roman" w:hAnsi="Times New Roman" w:cs="Times New Roman"/>
                <w:sz w:val="20"/>
                <w:szCs w:val="20"/>
              </w:rPr>
              <w:t xml:space="preserve">Чернівці: Друк Арт, 2018. </w:t>
            </w:r>
            <w:r w:rsidR="00167DD5">
              <w:rPr>
                <w:rFonts w:ascii="Times New Roman" w:hAnsi="Times New Roman" w:cs="Times New Roman"/>
                <w:sz w:val="20"/>
                <w:szCs w:val="20"/>
              </w:rPr>
              <w:t xml:space="preserve">– </w:t>
            </w:r>
            <w:r w:rsidR="00077ECA" w:rsidRPr="00077ECA">
              <w:rPr>
                <w:rFonts w:ascii="Times New Roman" w:hAnsi="Times New Roman" w:cs="Times New Roman"/>
                <w:sz w:val="20"/>
                <w:szCs w:val="20"/>
              </w:rPr>
              <w:t xml:space="preserve">263 </w:t>
            </w:r>
            <w:r w:rsidR="00077ECA" w:rsidRPr="00077ECA">
              <w:rPr>
                <w:rFonts w:ascii="Times New Roman" w:hAnsi="Times New Roman" w:cs="Times New Roman"/>
                <w:sz w:val="20"/>
                <w:szCs w:val="20"/>
                <w:lang w:val="en-US"/>
              </w:rPr>
              <w:t>c</w:t>
            </w:r>
            <w:r w:rsidR="00077ECA" w:rsidRPr="00077ECA">
              <w:rPr>
                <w:rFonts w:ascii="Times New Roman" w:hAnsi="Times New Roman" w:cs="Times New Roman"/>
                <w:sz w:val="20"/>
                <w:szCs w:val="20"/>
              </w:rPr>
              <w:t>.</w:t>
            </w:r>
            <w:r w:rsidR="00167DD5">
              <w:rPr>
                <w:rFonts w:ascii="Times New Roman" w:hAnsi="Times New Roman" w:cs="Times New Roman"/>
                <w:sz w:val="20"/>
                <w:szCs w:val="20"/>
              </w:rPr>
              <w:t xml:space="preserve"> (6. Стійкість сортів та гібридів буряків проти </w:t>
            </w:r>
            <w:r w:rsidR="00167DD5" w:rsidRPr="00077ECA">
              <w:rPr>
                <w:rFonts w:ascii="Times New Roman" w:hAnsi="Times New Roman" w:cs="Times New Roman"/>
                <w:sz w:val="20"/>
                <w:szCs w:val="20"/>
                <w:lang w:val="en-US"/>
              </w:rPr>
              <w:t>Polymyxa</w:t>
            </w:r>
            <w:r w:rsidR="00167DD5" w:rsidRPr="00077ECA">
              <w:rPr>
                <w:rFonts w:ascii="Times New Roman" w:hAnsi="Times New Roman" w:cs="Times New Roman"/>
                <w:sz w:val="20"/>
                <w:szCs w:val="20"/>
              </w:rPr>
              <w:t xml:space="preserve"> </w:t>
            </w:r>
            <w:r w:rsidR="00167DD5" w:rsidRPr="00077ECA">
              <w:rPr>
                <w:rFonts w:ascii="Times New Roman" w:hAnsi="Times New Roman" w:cs="Times New Roman"/>
                <w:sz w:val="20"/>
                <w:szCs w:val="20"/>
                <w:lang w:val="en-US"/>
              </w:rPr>
              <w:t>betae</w:t>
            </w:r>
            <w:r w:rsidR="00167DD5">
              <w:rPr>
                <w:rFonts w:ascii="Times New Roman" w:hAnsi="Times New Roman" w:cs="Times New Roman"/>
                <w:sz w:val="20"/>
                <w:szCs w:val="20"/>
              </w:rPr>
              <w:t xml:space="preserve"> К.: С. 134-142; 7. Фактори, що впливають на розвиток гриба </w:t>
            </w:r>
            <w:r w:rsidR="00167DD5" w:rsidRPr="00077ECA">
              <w:rPr>
                <w:rFonts w:ascii="Times New Roman" w:hAnsi="Times New Roman" w:cs="Times New Roman"/>
                <w:sz w:val="20"/>
                <w:szCs w:val="20"/>
                <w:lang w:val="en-US"/>
              </w:rPr>
              <w:t>Polymyxa</w:t>
            </w:r>
            <w:r w:rsidR="00167DD5" w:rsidRPr="00077ECA">
              <w:rPr>
                <w:rFonts w:ascii="Times New Roman" w:hAnsi="Times New Roman" w:cs="Times New Roman"/>
                <w:sz w:val="20"/>
                <w:szCs w:val="20"/>
              </w:rPr>
              <w:t xml:space="preserve"> </w:t>
            </w:r>
            <w:r w:rsidR="00167DD5" w:rsidRPr="00077ECA">
              <w:rPr>
                <w:rFonts w:ascii="Times New Roman" w:hAnsi="Times New Roman" w:cs="Times New Roman"/>
                <w:sz w:val="20"/>
                <w:szCs w:val="20"/>
                <w:lang w:val="en-US"/>
              </w:rPr>
              <w:t>betae</w:t>
            </w:r>
            <w:r w:rsidR="00167DD5" w:rsidRPr="00077ECA">
              <w:rPr>
                <w:rFonts w:ascii="Times New Roman" w:hAnsi="Times New Roman" w:cs="Times New Roman"/>
                <w:sz w:val="20"/>
                <w:szCs w:val="20"/>
              </w:rPr>
              <w:t xml:space="preserve"> </w:t>
            </w:r>
            <w:r w:rsidR="00167DD5" w:rsidRPr="00077ECA">
              <w:rPr>
                <w:rFonts w:ascii="Times New Roman" w:hAnsi="Times New Roman" w:cs="Times New Roman"/>
                <w:sz w:val="20"/>
                <w:szCs w:val="20"/>
                <w:lang w:val="en-US"/>
              </w:rPr>
              <w:t>K</w:t>
            </w:r>
            <w:r w:rsidR="00167DD5" w:rsidRPr="00077ECA">
              <w:rPr>
                <w:rFonts w:ascii="Times New Roman" w:hAnsi="Times New Roman" w:cs="Times New Roman"/>
                <w:sz w:val="20"/>
                <w:szCs w:val="20"/>
              </w:rPr>
              <w:t>.</w:t>
            </w:r>
            <w:r w:rsidR="00167DD5">
              <w:rPr>
                <w:rFonts w:ascii="Times New Roman" w:hAnsi="Times New Roman" w:cs="Times New Roman"/>
                <w:sz w:val="20"/>
                <w:szCs w:val="20"/>
              </w:rPr>
              <w:t xml:space="preserve"> в умовах орнаічного виробництва: С. 146-171) (</w:t>
            </w:r>
            <w:r w:rsidR="00167DD5" w:rsidRPr="00167DD5">
              <w:rPr>
                <w:rFonts w:ascii="Times New Roman" w:hAnsi="Times New Roman" w:cs="Times New Roman"/>
                <w:b/>
                <w:sz w:val="20"/>
                <w:szCs w:val="20"/>
              </w:rPr>
              <w:t>М.Й.Піковський</w:t>
            </w:r>
            <w:r w:rsidR="00167DD5">
              <w:rPr>
                <w:rFonts w:ascii="Times New Roman" w:hAnsi="Times New Roman" w:cs="Times New Roman"/>
                <w:sz w:val="20"/>
                <w:szCs w:val="20"/>
              </w:rPr>
              <w:t xml:space="preserve"> </w:t>
            </w:r>
            <w:r w:rsidR="006226B0">
              <w:rPr>
                <w:rFonts w:ascii="Times New Roman" w:hAnsi="Times New Roman" w:cs="Times New Roman"/>
                <w:sz w:val="20"/>
                <w:szCs w:val="20"/>
              </w:rPr>
              <w:t>2,4 д.а.)</w:t>
            </w:r>
          </w:p>
          <w:p w:rsidR="00077ECA" w:rsidRPr="00077ECA" w:rsidRDefault="00793CBD" w:rsidP="000639AB">
            <w:pPr>
              <w:ind w:firstLine="183"/>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2. </w:t>
            </w:r>
            <w:r w:rsidR="00077ECA" w:rsidRPr="00077ECA">
              <w:rPr>
                <w:rFonts w:ascii="Times New Roman" w:hAnsi="Times New Roman" w:cs="Times New Roman"/>
                <w:sz w:val="20"/>
                <w:szCs w:val="20"/>
              </w:rPr>
              <w:t>Колесніченко О</w:t>
            </w:r>
            <w:r w:rsidR="00167DD5">
              <w:rPr>
                <w:rFonts w:ascii="Times New Roman" w:hAnsi="Times New Roman" w:cs="Times New Roman"/>
                <w:sz w:val="20"/>
                <w:szCs w:val="20"/>
              </w:rPr>
              <w:t>.</w:t>
            </w:r>
            <w:r w:rsidR="00077ECA" w:rsidRPr="00077ECA">
              <w:rPr>
                <w:rFonts w:ascii="Times New Roman" w:hAnsi="Times New Roman" w:cs="Times New Roman"/>
                <w:sz w:val="20"/>
                <w:szCs w:val="20"/>
              </w:rPr>
              <w:t>В., Страшок О</w:t>
            </w:r>
            <w:r w:rsidR="00167DD5">
              <w:rPr>
                <w:rFonts w:ascii="Times New Roman" w:hAnsi="Times New Roman" w:cs="Times New Roman"/>
                <w:sz w:val="20"/>
                <w:szCs w:val="20"/>
              </w:rPr>
              <w:t>.</w:t>
            </w:r>
            <w:r w:rsidR="00077ECA" w:rsidRPr="00077ECA">
              <w:rPr>
                <w:rFonts w:ascii="Times New Roman" w:hAnsi="Times New Roman" w:cs="Times New Roman"/>
                <w:sz w:val="20"/>
                <w:szCs w:val="20"/>
              </w:rPr>
              <w:t>Ю., Грисюк С</w:t>
            </w:r>
            <w:r w:rsidR="00167DD5">
              <w:rPr>
                <w:rFonts w:ascii="Times New Roman" w:hAnsi="Times New Roman" w:cs="Times New Roman"/>
                <w:sz w:val="20"/>
                <w:szCs w:val="20"/>
              </w:rPr>
              <w:t>.</w:t>
            </w:r>
            <w:r w:rsidR="00077ECA" w:rsidRPr="00077ECA">
              <w:rPr>
                <w:rFonts w:ascii="Times New Roman" w:hAnsi="Times New Roman" w:cs="Times New Roman"/>
                <w:sz w:val="20"/>
                <w:szCs w:val="20"/>
              </w:rPr>
              <w:t xml:space="preserve">М., </w:t>
            </w:r>
            <w:r w:rsidR="00077ECA" w:rsidRPr="00167DD5">
              <w:rPr>
                <w:rFonts w:ascii="Times New Roman" w:hAnsi="Times New Roman" w:cs="Times New Roman"/>
                <w:b/>
                <w:sz w:val="20"/>
                <w:szCs w:val="20"/>
              </w:rPr>
              <w:t>Піковський М. Й.</w:t>
            </w:r>
            <w:r w:rsidR="00077ECA" w:rsidRPr="00077ECA">
              <w:rPr>
                <w:rFonts w:ascii="Times New Roman" w:hAnsi="Times New Roman" w:cs="Times New Roman"/>
                <w:sz w:val="20"/>
                <w:szCs w:val="20"/>
              </w:rPr>
              <w:t>, Бідолах Д</w:t>
            </w:r>
            <w:r w:rsidR="00167DD5">
              <w:rPr>
                <w:rFonts w:ascii="Times New Roman" w:hAnsi="Times New Roman" w:cs="Times New Roman"/>
                <w:sz w:val="20"/>
                <w:szCs w:val="20"/>
              </w:rPr>
              <w:t>.</w:t>
            </w:r>
            <w:r w:rsidR="00077ECA" w:rsidRPr="00077ECA">
              <w:rPr>
                <w:rFonts w:ascii="Times New Roman" w:hAnsi="Times New Roman" w:cs="Times New Roman"/>
                <w:sz w:val="20"/>
                <w:szCs w:val="20"/>
              </w:rPr>
              <w:t>І., Ліханов А</w:t>
            </w:r>
            <w:r w:rsidR="00167DD5">
              <w:rPr>
                <w:rFonts w:ascii="Times New Roman" w:hAnsi="Times New Roman" w:cs="Times New Roman"/>
                <w:sz w:val="20"/>
                <w:szCs w:val="20"/>
              </w:rPr>
              <w:t>.</w:t>
            </w:r>
            <w:r w:rsidR="00077ECA" w:rsidRPr="00077ECA">
              <w:rPr>
                <w:rFonts w:ascii="Times New Roman" w:hAnsi="Times New Roman" w:cs="Times New Roman"/>
                <w:sz w:val="20"/>
                <w:szCs w:val="20"/>
              </w:rPr>
              <w:t>Ф., Мельник В</w:t>
            </w:r>
            <w:r w:rsidR="00167DD5">
              <w:rPr>
                <w:rFonts w:ascii="Times New Roman" w:hAnsi="Times New Roman" w:cs="Times New Roman"/>
                <w:sz w:val="20"/>
                <w:szCs w:val="20"/>
              </w:rPr>
              <w:t>.</w:t>
            </w:r>
            <w:r w:rsidR="00077ECA" w:rsidRPr="00077ECA">
              <w:rPr>
                <w:rFonts w:ascii="Times New Roman" w:hAnsi="Times New Roman" w:cs="Times New Roman"/>
                <w:sz w:val="20"/>
                <w:szCs w:val="20"/>
              </w:rPr>
              <w:t>І., Ляшенко А</w:t>
            </w:r>
            <w:r w:rsidR="00167DD5">
              <w:rPr>
                <w:rFonts w:ascii="Times New Roman" w:hAnsi="Times New Roman" w:cs="Times New Roman"/>
                <w:sz w:val="20"/>
                <w:szCs w:val="20"/>
              </w:rPr>
              <w:t>.</w:t>
            </w:r>
            <w:r w:rsidR="00077ECA" w:rsidRPr="00077ECA">
              <w:rPr>
                <w:rFonts w:ascii="Times New Roman" w:hAnsi="Times New Roman" w:cs="Times New Roman"/>
                <w:sz w:val="20"/>
                <w:szCs w:val="20"/>
              </w:rPr>
              <w:t xml:space="preserve">Л. Фітодизайнологічні аспекти екотрансформації насаджень мегаполісів: монографія. </w:t>
            </w:r>
            <w:r w:rsidR="006226B0">
              <w:rPr>
                <w:rFonts w:ascii="Times New Roman" w:hAnsi="Times New Roman" w:cs="Times New Roman"/>
                <w:sz w:val="20"/>
                <w:szCs w:val="20"/>
              </w:rPr>
              <w:t xml:space="preserve">– </w:t>
            </w:r>
            <w:r w:rsidR="00077ECA" w:rsidRPr="00077ECA">
              <w:rPr>
                <w:rFonts w:ascii="Times New Roman" w:hAnsi="Times New Roman" w:cs="Times New Roman"/>
                <w:sz w:val="20"/>
                <w:szCs w:val="20"/>
              </w:rPr>
              <w:t xml:space="preserve">Київ: ФОП Ямчинський О.В., 2020. </w:t>
            </w:r>
            <w:r w:rsidR="006226B0">
              <w:rPr>
                <w:rFonts w:ascii="Times New Roman" w:hAnsi="Times New Roman" w:cs="Times New Roman"/>
                <w:sz w:val="20"/>
                <w:szCs w:val="20"/>
              </w:rPr>
              <w:t xml:space="preserve">– </w:t>
            </w:r>
            <w:r w:rsidR="00077ECA" w:rsidRPr="00077ECA">
              <w:rPr>
                <w:rFonts w:ascii="Times New Roman" w:hAnsi="Times New Roman" w:cs="Times New Roman"/>
                <w:sz w:val="20"/>
                <w:szCs w:val="20"/>
              </w:rPr>
              <w:t>380 с.</w:t>
            </w:r>
            <w:r w:rsidR="006226B0">
              <w:rPr>
                <w:rFonts w:ascii="Times New Roman" w:hAnsi="Times New Roman" w:cs="Times New Roman"/>
                <w:sz w:val="20"/>
                <w:szCs w:val="20"/>
              </w:rPr>
              <w:t xml:space="preserve"> (5. Грибні хвороби рослин зелених насаджень: С. 93-286) (</w:t>
            </w:r>
            <w:r w:rsidR="006226B0" w:rsidRPr="00167DD5">
              <w:rPr>
                <w:rFonts w:ascii="Times New Roman" w:hAnsi="Times New Roman" w:cs="Times New Roman"/>
                <w:b/>
                <w:sz w:val="20"/>
                <w:szCs w:val="20"/>
              </w:rPr>
              <w:t>М.Й.Піковський</w:t>
            </w:r>
            <w:r w:rsidR="006226B0">
              <w:rPr>
                <w:rFonts w:ascii="Times New Roman" w:hAnsi="Times New Roman" w:cs="Times New Roman"/>
                <w:sz w:val="20"/>
                <w:szCs w:val="20"/>
              </w:rPr>
              <w:t xml:space="preserve"> 12,0 д.а.)</w:t>
            </w:r>
          </w:p>
          <w:p w:rsidR="006226B0" w:rsidRPr="00077ECA" w:rsidRDefault="00793CBD" w:rsidP="000639AB">
            <w:pPr>
              <w:ind w:firstLine="183"/>
              <w:jc w:val="both"/>
              <w:rPr>
                <w:rFonts w:ascii="Times New Roman" w:hAnsi="Times New Roman" w:cs="Times New Roman"/>
                <w:sz w:val="20"/>
                <w:szCs w:val="20"/>
                <w:shd w:val="clear" w:color="auto" w:fill="FFFFFF"/>
              </w:rPr>
            </w:pPr>
            <w:r w:rsidRPr="00793CBD">
              <w:rPr>
                <w:rFonts w:ascii="Times New Roman" w:hAnsi="Times New Roman" w:cs="Times New Roman"/>
                <w:sz w:val="20"/>
                <w:szCs w:val="20"/>
              </w:rPr>
              <w:t>3.</w:t>
            </w:r>
            <w:r>
              <w:rPr>
                <w:rFonts w:ascii="Times New Roman" w:hAnsi="Times New Roman" w:cs="Times New Roman"/>
                <w:b/>
                <w:sz w:val="20"/>
                <w:szCs w:val="20"/>
              </w:rPr>
              <w:t xml:space="preserve"> </w:t>
            </w:r>
            <w:r w:rsidR="00077ECA" w:rsidRPr="00167DD5">
              <w:rPr>
                <w:rFonts w:ascii="Times New Roman" w:hAnsi="Times New Roman" w:cs="Times New Roman"/>
                <w:b/>
                <w:sz w:val="20"/>
                <w:szCs w:val="20"/>
              </w:rPr>
              <w:t>Піковський М.Й.</w:t>
            </w:r>
            <w:r w:rsidR="00077ECA" w:rsidRPr="00077ECA">
              <w:rPr>
                <w:rFonts w:ascii="Times New Roman" w:hAnsi="Times New Roman" w:cs="Times New Roman"/>
                <w:sz w:val="20"/>
                <w:szCs w:val="20"/>
              </w:rPr>
              <w:t xml:space="preserve">, Кирик М.М. Біоекологічні особливості фітопатогенних грибів </w:t>
            </w:r>
            <w:r w:rsidR="00077ECA" w:rsidRPr="00077ECA">
              <w:rPr>
                <w:rFonts w:ascii="Times New Roman" w:hAnsi="Times New Roman" w:cs="Times New Roman"/>
                <w:sz w:val="20"/>
                <w:szCs w:val="20"/>
                <w:lang w:val="en-US"/>
              </w:rPr>
              <w:t>Sclerotinia</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sclerotiorum</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Lib</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de</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Bary</w:t>
            </w:r>
            <w:r w:rsidR="00077ECA" w:rsidRPr="00077ECA">
              <w:rPr>
                <w:rFonts w:ascii="Times New Roman" w:hAnsi="Times New Roman" w:cs="Times New Roman"/>
                <w:sz w:val="20"/>
                <w:szCs w:val="20"/>
              </w:rPr>
              <w:t xml:space="preserve"> і </w:t>
            </w:r>
            <w:r w:rsidR="00077ECA" w:rsidRPr="00077ECA">
              <w:rPr>
                <w:rFonts w:ascii="Times New Roman" w:hAnsi="Times New Roman" w:cs="Times New Roman"/>
                <w:sz w:val="20"/>
                <w:szCs w:val="20"/>
                <w:lang w:val="en-US"/>
              </w:rPr>
              <w:t>Botryotinia</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fuckeliana</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de</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Bary</w:t>
            </w:r>
            <w:r w:rsidR="00077ECA" w:rsidRPr="00077ECA">
              <w:rPr>
                <w:rFonts w:ascii="Times New Roman" w:hAnsi="Times New Roman" w:cs="Times New Roman"/>
                <w:sz w:val="20"/>
                <w:szCs w:val="20"/>
              </w:rPr>
              <w:t xml:space="preserve">) </w:t>
            </w:r>
            <w:r w:rsidR="00077ECA" w:rsidRPr="00077ECA">
              <w:rPr>
                <w:rFonts w:ascii="Times New Roman" w:hAnsi="Times New Roman" w:cs="Times New Roman"/>
                <w:sz w:val="20"/>
                <w:szCs w:val="20"/>
                <w:lang w:val="en-US"/>
              </w:rPr>
              <w:t>Whetzel</w:t>
            </w:r>
            <w:r w:rsidR="00077ECA" w:rsidRPr="00077ECA">
              <w:rPr>
                <w:rFonts w:ascii="Times New Roman" w:hAnsi="Times New Roman" w:cs="Times New Roman"/>
                <w:sz w:val="20"/>
                <w:szCs w:val="20"/>
              </w:rPr>
              <w:t xml:space="preserve">: монографія. </w:t>
            </w:r>
            <w:r w:rsidR="006226B0">
              <w:rPr>
                <w:rFonts w:ascii="Times New Roman" w:hAnsi="Times New Roman" w:cs="Times New Roman"/>
                <w:sz w:val="20"/>
                <w:szCs w:val="20"/>
              </w:rPr>
              <w:t xml:space="preserve">– </w:t>
            </w:r>
            <w:r w:rsidR="00077ECA" w:rsidRPr="00077ECA">
              <w:rPr>
                <w:rFonts w:ascii="Times New Roman" w:hAnsi="Times New Roman" w:cs="Times New Roman"/>
                <w:sz w:val="20"/>
                <w:szCs w:val="20"/>
              </w:rPr>
              <w:t xml:space="preserve">Київ: ФОП Ямчинський О.В., 2021. </w:t>
            </w:r>
            <w:r w:rsidR="006226B0">
              <w:rPr>
                <w:rFonts w:ascii="Times New Roman" w:hAnsi="Times New Roman" w:cs="Times New Roman"/>
                <w:sz w:val="20"/>
                <w:szCs w:val="20"/>
              </w:rPr>
              <w:t xml:space="preserve">– </w:t>
            </w:r>
            <w:r w:rsidR="00077ECA" w:rsidRPr="00077ECA">
              <w:rPr>
                <w:rFonts w:ascii="Times New Roman" w:hAnsi="Times New Roman" w:cs="Times New Roman"/>
                <w:sz w:val="20"/>
                <w:szCs w:val="20"/>
              </w:rPr>
              <w:t>278 с.</w:t>
            </w:r>
            <w:r w:rsidR="006226B0">
              <w:rPr>
                <w:rFonts w:ascii="Times New Roman" w:hAnsi="Times New Roman" w:cs="Times New Roman"/>
                <w:sz w:val="20"/>
                <w:szCs w:val="20"/>
              </w:rPr>
              <w:t xml:space="preserve">  (3-8: С. 49-229) (</w:t>
            </w:r>
            <w:r w:rsidR="006226B0" w:rsidRPr="00167DD5">
              <w:rPr>
                <w:rFonts w:ascii="Times New Roman" w:hAnsi="Times New Roman" w:cs="Times New Roman"/>
                <w:b/>
                <w:sz w:val="20"/>
                <w:szCs w:val="20"/>
              </w:rPr>
              <w:t>М.Й.Піковський</w:t>
            </w:r>
            <w:r w:rsidR="006226B0">
              <w:rPr>
                <w:rFonts w:ascii="Times New Roman" w:hAnsi="Times New Roman" w:cs="Times New Roman"/>
                <w:sz w:val="20"/>
                <w:szCs w:val="20"/>
              </w:rPr>
              <w:t xml:space="preserve"> 11,2 д.а.)</w:t>
            </w:r>
          </w:p>
          <w:p w:rsidR="00077ECA" w:rsidRPr="00077ECA" w:rsidRDefault="00077ECA" w:rsidP="000639AB">
            <w:pPr>
              <w:autoSpaceDE w:val="0"/>
              <w:autoSpaceDN w:val="0"/>
              <w:adjustRightInd w:val="0"/>
              <w:ind w:firstLine="183"/>
              <w:jc w:val="both"/>
              <w:rPr>
                <w:rFonts w:ascii="Times New Roman" w:hAnsi="Times New Roman" w:cs="Times New Roman"/>
                <w:sz w:val="20"/>
                <w:szCs w:val="20"/>
              </w:rPr>
            </w:pPr>
          </w:p>
          <w:p w:rsidR="00963CF1" w:rsidRPr="00AF38D7" w:rsidRDefault="00963CF1" w:rsidP="000639AB">
            <w:pPr>
              <w:ind w:firstLine="183"/>
              <w:jc w:val="both"/>
              <w:rPr>
                <w:rFonts w:ascii="Times New Roman" w:hAnsi="Times New Roman" w:cs="Times New Roman"/>
                <w:sz w:val="20"/>
                <w:szCs w:val="20"/>
                <w:u w:val="single"/>
              </w:rPr>
            </w:pPr>
            <w:r w:rsidRPr="00AF38D7">
              <w:rPr>
                <w:rFonts w:ascii="Times New Roman" w:hAnsi="Times New Roman" w:cs="Times New Roman"/>
                <w:sz w:val="20"/>
                <w:szCs w:val="20"/>
                <w:u w:val="single"/>
              </w:rPr>
              <w:t>Підручник</w:t>
            </w:r>
          </w:p>
          <w:p w:rsidR="00077ECA" w:rsidRPr="008937C2" w:rsidRDefault="00793CBD" w:rsidP="000639AB">
            <w:pPr>
              <w:ind w:firstLine="183"/>
              <w:rPr>
                <w:rFonts w:ascii="Times New Roman" w:hAnsi="Times New Roman" w:cs="Times New Roman"/>
                <w:sz w:val="20"/>
                <w:szCs w:val="20"/>
              </w:rPr>
            </w:pPr>
            <w:r>
              <w:rPr>
                <w:rFonts w:ascii="Times New Roman" w:hAnsi="Times New Roman" w:cs="Times New Roman"/>
                <w:sz w:val="20"/>
                <w:szCs w:val="20"/>
                <w:shd w:val="clear" w:color="auto" w:fill="FFFFFF"/>
              </w:rPr>
              <w:t xml:space="preserve">4. </w:t>
            </w:r>
            <w:r w:rsidR="00077ECA" w:rsidRPr="008937C2">
              <w:rPr>
                <w:rFonts w:ascii="Times New Roman" w:hAnsi="Times New Roman" w:cs="Times New Roman"/>
                <w:sz w:val="20"/>
                <w:szCs w:val="20"/>
                <w:shd w:val="clear" w:color="auto" w:fill="FFFFFF"/>
              </w:rPr>
              <w:t xml:space="preserve">Підручник «Сільськогосподарська фітопатологія» / Марков І.Л., Башта О.В., Гентош Д.Т., Дерменко О.П., </w:t>
            </w:r>
            <w:r w:rsidR="00077ECA" w:rsidRPr="008937C2">
              <w:rPr>
                <w:rFonts w:ascii="Times New Roman" w:hAnsi="Times New Roman" w:cs="Times New Roman"/>
                <w:b/>
                <w:sz w:val="20"/>
                <w:szCs w:val="20"/>
                <w:shd w:val="clear" w:color="auto" w:fill="FFFFFF"/>
              </w:rPr>
              <w:t>Піковський М.Й</w:t>
            </w:r>
            <w:r w:rsidR="00077ECA" w:rsidRPr="008937C2">
              <w:rPr>
                <w:rFonts w:ascii="Times New Roman" w:hAnsi="Times New Roman" w:cs="Times New Roman"/>
                <w:sz w:val="20"/>
                <w:szCs w:val="20"/>
                <w:shd w:val="clear" w:color="auto" w:fill="FFFFFF"/>
              </w:rPr>
              <w:t>. (9. Хвороби овочевих культур : С. 355-405 (М.Й. Піковський). 2017)</w:t>
            </w:r>
          </w:p>
          <w:p w:rsidR="00077ECA" w:rsidRDefault="00077ECA" w:rsidP="000639AB">
            <w:pPr>
              <w:ind w:firstLine="183"/>
              <w:jc w:val="both"/>
              <w:rPr>
                <w:rFonts w:ascii="Times New Roman" w:hAnsi="Times New Roman" w:cs="Times New Roman"/>
                <w:sz w:val="20"/>
                <w:szCs w:val="20"/>
                <w:u w:val="single"/>
              </w:rPr>
            </w:pPr>
          </w:p>
          <w:p w:rsidR="006226B0" w:rsidRPr="0054336C" w:rsidRDefault="00963CF1" w:rsidP="000639AB">
            <w:pPr>
              <w:ind w:firstLine="183"/>
              <w:jc w:val="both"/>
              <w:rPr>
                <w:rFonts w:ascii="Times New Roman" w:hAnsi="Times New Roman" w:cs="Times New Roman"/>
                <w:sz w:val="20"/>
                <w:szCs w:val="20"/>
                <w:u w:val="single"/>
              </w:rPr>
            </w:pPr>
            <w:r w:rsidRPr="0054336C">
              <w:rPr>
                <w:rFonts w:ascii="Times New Roman" w:hAnsi="Times New Roman" w:cs="Times New Roman"/>
                <w:sz w:val="20"/>
                <w:szCs w:val="20"/>
                <w:u w:val="single"/>
              </w:rPr>
              <w:t>Посібники</w:t>
            </w:r>
          </w:p>
          <w:p w:rsidR="0054336C" w:rsidRPr="0054336C" w:rsidRDefault="00793CBD" w:rsidP="000639AB">
            <w:pPr>
              <w:ind w:firstLine="183"/>
              <w:jc w:val="both"/>
              <w:rPr>
                <w:rFonts w:ascii="Times New Roman" w:hAnsi="Times New Roman" w:cs="Times New Roman"/>
                <w:sz w:val="20"/>
                <w:szCs w:val="20"/>
              </w:rPr>
            </w:pPr>
            <w:r>
              <w:rPr>
                <w:rFonts w:ascii="Times New Roman" w:hAnsi="Times New Roman" w:cs="Times New Roman"/>
                <w:sz w:val="20"/>
                <w:szCs w:val="20"/>
              </w:rPr>
              <w:t xml:space="preserve">5. </w:t>
            </w:r>
            <w:r w:rsidR="0054336C" w:rsidRPr="0054336C">
              <w:rPr>
                <w:rFonts w:ascii="Times New Roman" w:hAnsi="Times New Roman" w:cs="Times New Roman"/>
                <w:sz w:val="20"/>
                <w:szCs w:val="20"/>
              </w:rPr>
              <w:t xml:space="preserve">Кирик М. М., Шевчук В. К., </w:t>
            </w:r>
            <w:r w:rsidR="0054336C" w:rsidRPr="0054336C">
              <w:rPr>
                <w:rFonts w:ascii="Times New Roman" w:hAnsi="Times New Roman" w:cs="Times New Roman"/>
                <w:b/>
                <w:sz w:val="20"/>
                <w:szCs w:val="20"/>
              </w:rPr>
              <w:t>Піковський М. Й.</w:t>
            </w:r>
            <w:r w:rsidR="0054336C" w:rsidRPr="0054336C">
              <w:rPr>
                <w:rFonts w:ascii="Times New Roman" w:hAnsi="Times New Roman" w:cs="Times New Roman"/>
                <w:sz w:val="20"/>
                <w:szCs w:val="20"/>
              </w:rPr>
              <w:t>, Яколюда С. М., Азаікі С. С. Хвороби квіткових і декоративних рослин: навчальний посібник. Київ: Фенікс, 2019. 328 с.</w:t>
            </w:r>
          </w:p>
          <w:p w:rsidR="008937C2" w:rsidRPr="0054336C" w:rsidRDefault="00793CBD" w:rsidP="000639AB">
            <w:pPr>
              <w:ind w:firstLine="183"/>
              <w:rPr>
                <w:rFonts w:ascii="Times New Roman" w:hAnsi="Times New Roman" w:cs="Times New Roman"/>
                <w:sz w:val="20"/>
                <w:szCs w:val="20"/>
              </w:rPr>
            </w:pPr>
            <w:r>
              <w:rPr>
                <w:rFonts w:ascii="Times New Roman" w:hAnsi="Times New Roman" w:cs="Times New Roman"/>
                <w:sz w:val="20"/>
                <w:szCs w:val="20"/>
                <w:shd w:val="clear" w:color="auto" w:fill="FFFFFF"/>
              </w:rPr>
              <w:t xml:space="preserve">6. </w:t>
            </w:r>
            <w:r w:rsidR="008937C2" w:rsidRPr="0054336C">
              <w:rPr>
                <w:rFonts w:ascii="Times New Roman" w:hAnsi="Times New Roman" w:cs="Times New Roman"/>
                <w:sz w:val="20"/>
                <w:szCs w:val="20"/>
                <w:shd w:val="clear" w:color="auto" w:fill="FFFFFF"/>
              </w:rPr>
              <w:t xml:space="preserve">Кирик М.М., </w:t>
            </w:r>
            <w:r w:rsidR="008937C2" w:rsidRPr="0054336C">
              <w:rPr>
                <w:rFonts w:ascii="Times New Roman" w:hAnsi="Times New Roman" w:cs="Times New Roman"/>
                <w:b/>
                <w:sz w:val="20"/>
                <w:szCs w:val="20"/>
                <w:shd w:val="clear" w:color="auto" w:fill="FFFFFF"/>
              </w:rPr>
              <w:t>Піковський М.Й.</w:t>
            </w:r>
            <w:r w:rsidR="008937C2" w:rsidRPr="0054336C">
              <w:rPr>
                <w:rFonts w:ascii="Times New Roman" w:hAnsi="Times New Roman" w:cs="Times New Roman"/>
                <w:sz w:val="20"/>
                <w:szCs w:val="20"/>
                <w:shd w:val="clear" w:color="auto" w:fill="FFFFFF"/>
              </w:rPr>
              <w:t>, Дудченко Т.В. Хвороби кореневої системи сільськогосподарських культур : навчальний посібник для підготовки магістрів за спеціальністю 8.09010501 «Захист рослин». – К. : ЦП "КОМПРИНТ", 2016. – 351 с.</w:t>
            </w:r>
          </w:p>
          <w:p w:rsidR="0054336C" w:rsidRPr="0054336C" w:rsidRDefault="00793CBD" w:rsidP="000639AB">
            <w:pPr>
              <w:ind w:firstLine="183"/>
              <w:rPr>
                <w:rFonts w:ascii="Times New Roman" w:hAnsi="Times New Roman" w:cs="Times New Roman"/>
                <w:sz w:val="20"/>
                <w:szCs w:val="20"/>
              </w:rPr>
            </w:pPr>
            <w:r>
              <w:rPr>
                <w:rFonts w:ascii="Times New Roman" w:hAnsi="Times New Roman" w:cs="Times New Roman"/>
                <w:sz w:val="20"/>
                <w:szCs w:val="20"/>
                <w:shd w:val="clear" w:color="auto" w:fill="FFFFFF"/>
              </w:rPr>
              <w:t xml:space="preserve">7. </w:t>
            </w:r>
            <w:r w:rsidR="0054336C" w:rsidRPr="0054336C">
              <w:rPr>
                <w:rFonts w:ascii="Times New Roman" w:hAnsi="Times New Roman" w:cs="Times New Roman"/>
                <w:sz w:val="20"/>
                <w:szCs w:val="20"/>
                <w:shd w:val="clear" w:color="auto" w:fill="FFFFFF"/>
              </w:rPr>
              <w:t xml:space="preserve">Хвороби насіння сільськогосподарських культур : навчальний посібник для студентів ОКР «Магістр» спеціальності 8.09010501 «Захист рослин» / М. М. Кирик, </w:t>
            </w:r>
            <w:r w:rsidR="0054336C" w:rsidRPr="0054336C">
              <w:rPr>
                <w:rFonts w:ascii="Times New Roman" w:hAnsi="Times New Roman" w:cs="Times New Roman"/>
                <w:b/>
                <w:sz w:val="20"/>
                <w:szCs w:val="20"/>
                <w:shd w:val="clear" w:color="auto" w:fill="FFFFFF"/>
              </w:rPr>
              <w:t>М. Й. Піковський</w:t>
            </w:r>
            <w:r w:rsidR="0054336C" w:rsidRPr="0054336C">
              <w:rPr>
                <w:rFonts w:ascii="Times New Roman" w:hAnsi="Times New Roman" w:cs="Times New Roman"/>
                <w:sz w:val="20"/>
                <w:szCs w:val="20"/>
                <w:shd w:val="clear" w:color="auto" w:fill="FFFFFF"/>
              </w:rPr>
              <w:t>, С. Азаікі. - К. : ЦП "КОМПРИНТ", 2015. - 313 с.</w:t>
            </w:r>
          </w:p>
          <w:p w:rsidR="008937C2" w:rsidRDefault="008937C2" w:rsidP="000639AB">
            <w:pPr>
              <w:ind w:firstLine="183"/>
              <w:jc w:val="both"/>
              <w:rPr>
                <w:rFonts w:ascii="Times New Roman" w:hAnsi="Times New Roman" w:cs="Times New Roman"/>
                <w:sz w:val="20"/>
                <w:szCs w:val="20"/>
              </w:rPr>
            </w:pPr>
          </w:p>
          <w:p w:rsidR="0054336C" w:rsidRDefault="000B7521" w:rsidP="000639AB">
            <w:pPr>
              <w:pStyle w:val="a6"/>
              <w:ind w:firstLine="183"/>
              <w:rPr>
                <w:rFonts w:ascii="Times New Roman" w:hAnsi="Times New Roman"/>
                <w:u w:val="single"/>
                <w:lang w:val="uk-UA"/>
              </w:rPr>
            </w:pPr>
            <w:r w:rsidRPr="00AF38D7">
              <w:rPr>
                <w:rFonts w:ascii="Times New Roman" w:hAnsi="Times New Roman"/>
                <w:u w:val="single"/>
                <w:lang w:val="uk-UA"/>
              </w:rPr>
              <w:t>Статті:</w:t>
            </w:r>
          </w:p>
          <w:p w:rsidR="0054336C" w:rsidRPr="00152D3E" w:rsidRDefault="00793CBD" w:rsidP="000639AB">
            <w:pPr>
              <w:ind w:firstLine="183"/>
              <w:jc w:val="both"/>
              <w:rPr>
                <w:rFonts w:ascii="Times New Roman" w:hAnsi="Times New Roman" w:cs="Times New Roman"/>
                <w:sz w:val="20"/>
                <w:szCs w:val="20"/>
              </w:rPr>
            </w:pPr>
            <w:r>
              <w:rPr>
                <w:rFonts w:ascii="Times New Roman" w:hAnsi="Times New Roman" w:cs="Times New Roman"/>
                <w:sz w:val="20"/>
                <w:szCs w:val="20"/>
              </w:rPr>
              <w:t xml:space="preserve">8. </w:t>
            </w:r>
            <w:r w:rsidR="0054336C" w:rsidRPr="00152D3E">
              <w:rPr>
                <w:rFonts w:ascii="Times New Roman" w:hAnsi="Times New Roman" w:cs="Times New Roman"/>
                <w:sz w:val="20"/>
                <w:szCs w:val="20"/>
              </w:rPr>
              <w:t xml:space="preserve">Соломійчук М.П., </w:t>
            </w:r>
            <w:r w:rsidR="0054336C" w:rsidRPr="00152D3E">
              <w:rPr>
                <w:rFonts w:ascii="Times New Roman" w:hAnsi="Times New Roman" w:cs="Times New Roman"/>
                <w:b/>
                <w:sz w:val="20"/>
                <w:szCs w:val="20"/>
              </w:rPr>
              <w:t>Піковський М.Й.</w:t>
            </w:r>
            <w:r w:rsidR="0054336C" w:rsidRPr="00152D3E">
              <w:rPr>
                <w:rFonts w:ascii="Times New Roman" w:hAnsi="Times New Roman" w:cs="Times New Roman"/>
                <w:sz w:val="20"/>
                <w:szCs w:val="20"/>
              </w:rPr>
              <w:t xml:space="preserve"> Вплив бактерій </w:t>
            </w:r>
            <w:r w:rsidR="0054336C" w:rsidRPr="00152D3E">
              <w:rPr>
                <w:rFonts w:ascii="Times New Roman" w:hAnsi="Times New Roman" w:cs="Times New Roman"/>
                <w:sz w:val="20"/>
                <w:szCs w:val="20"/>
                <w:lang w:val="en-US"/>
              </w:rPr>
              <w:t>Pseudomonas</w:t>
            </w:r>
            <w:r w:rsidR="0054336C" w:rsidRPr="00152D3E">
              <w:rPr>
                <w:rFonts w:ascii="Times New Roman" w:hAnsi="Times New Roman" w:cs="Times New Roman"/>
                <w:sz w:val="20"/>
                <w:szCs w:val="20"/>
              </w:rPr>
              <w:t xml:space="preserve"> </w:t>
            </w:r>
            <w:r w:rsidR="0054336C" w:rsidRPr="00152D3E">
              <w:rPr>
                <w:rFonts w:ascii="Times New Roman" w:hAnsi="Times New Roman" w:cs="Times New Roman"/>
                <w:sz w:val="20"/>
                <w:szCs w:val="20"/>
                <w:lang w:val="en-US"/>
              </w:rPr>
              <w:t>fluorescens</w:t>
            </w:r>
            <w:r w:rsidR="0054336C" w:rsidRPr="00152D3E">
              <w:rPr>
                <w:rFonts w:ascii="Times New Roman" w:hAnsi="Times New Roman" w:cs="Times New Roman"/>
                <w:sz w:val="20"/>
                <w:szCs w:val="20"/>
              </w:rPr>
              <w:t xml:space="preserve"> і речовин стимулюючої природи на продуктивність рослини сої та ураження зерна патогенами. Рослинництво та ґрунтознавство. 2021. Т. 12, № 4. </w:t>
            </w:r>
            <w:r w:rsidR="0054336C" w:rsidRPr="00152D3E">
              <w:rPr>
                <w:rFonts w:ascii="Times New Roman" w:hAnsi="Times New Roman" w:cs="Times New Roman"/>
                <w:sz w:val="20"/>
                <w:szCs w:val="20"/>
                <w:lang w:val="en-US"/>
              </w:rPr>
              <w:t>C</w:t>
            </w:r>
            <w:r w:rsidR="0054336C" w:rsidRPr="00152D3E">
              <w:rPr>
                <w:rFonts w:ascii="Times New Roman" w:hAnsi="Times New Roman" w:cs="Times New Roman"/>
                <w:sz w:val="20"/>
                <w:szCs w:val="20"/>
              </w:rPr>
              <w:t xml:space="preserve">. 28–36. </w:t>
            </w:r>
            <w:hyperlink r:id="rId6" w:history="1">
              <w:r w:rsidR="0054336C" w:rsidRPr="00152D3E">
                <w:rPr>
                  <w:rStyle w:val="a5"/>
                  <w:rFonts w:ascii="Times New Roman" w:hAnsi="Times New Roman" w:cs="Times New Roman"/>
                  <w:color w:val="auto"/>
                  <w:sz w:val="20"/>
                  <w:szCs w:val="20"/>
                </w:rPr>
                <w:t>h</w:t>
              </w:r>
              <w:r w:rsidR="0054336C" w:rsidRPr="00152D3E">
                <w:rPr>
                  <w:rStyle w:val="a5"/>
                  <w:rFonts w:ascii="Times New Roman" w:hAnsi="Times New Roman" w:cs="Times New Roman"/>
                  <w:color w:val="auto"/>
                  <w:sz w:val="20"/>
                  <w:szCs w:val="20"/>
                  <w:lang w:val="en-US"/>
                </w:rPr>
                <w:t>tt</w:t>
              </w:r>
              <w:r w:rsidR="0054336C" w:rsidRPr="00152D3E">
                <w:rPr>
                  <w:rStyle w:val="a5"/>
                  <w:rFonts w:ascii="Times New Roman" w:hAnsi="Times New Roman" w:cs="Times New Roman"/>
                  <w:color w:val="auto"/>
                  <w:sz w:val="20"/>
                  <w:szCs w:val="20"/>
                </w:rPr>
                <w:t>ps://doi.org10.31548/agr2021.04.028</w:t>
              </w:r>
            </w:hyperlink>
          </w:p>
          <w:p w:rsidR="0054336C" w:rsidRPr="00793CBD" w:rsidRDefault="00793CBD" w:rsidP="000639AB">
            <w:pPr>
              <w:ind w:firstLine="183"/>
              <w:jc w:val="both"/>
              <w:rPr>
                <w:rFonts w:ascii="Times New Roman" w:hAnsi="Times New Roman" w:cs="Times New Roman"/>
                <w:sz w:val="20"/>
                <w:szCs w:val="20"/>
                <w:lang w:val="en-US"/>
              </w:rPr>
            </w:pPr>
            <w:r>
              <w:rPr>
                <w:rFonts w:ascii="Times New Roman" w:hAnsi="Times New Roman" w:cs="Times New Roman"/>
                <w:bCs/>
                <w:sz w:val="20"/>
                <w:szCs w:val="20"/>
              </w:rPr>
              <w:t xml:space="preserve">9. </w:t>
            </w:r>
            <w:r w:rsidR="0054336C" w:rsidRPr="00152D3E">
              <w:rPr>
                <w:rFonts w:ascii="Times New Roman" w:hAnsi="Times New Roman" w:cs="Times New Roman"/>
                <w:bCs/>
                <w:sz w:val="20"/>
                <w:szCs w:val="20"/>
                <w:lang w:val="en-US"/>
              </w:rPr>
              <w:t xml:space="preserve">Kyryk M., Gryganskyi A., Vuek A., </w:t>
            </w:r>
            <w:r w:rsidR="0054336C" w:rsidRPr="00152D3E">
              <w:rPr>
                <w:rFonts w:ascii="Times New Roman" w:hAnsi="Times New Roman" w:cs="Times New Roman"/>
                <w:b/>
                <w:bCs/>
                <w:sz w:val="20"/>
                <w:szCs w:val="20"/>
                <w:lang w:val="en-US"/>
              </w:rPr>
              <w:t>Pikovskyi M.</w:t>
            </w:r>
            <w:r w:rsidR="0054336C" w:rsidRPr="00152D3E">
              <w:rPr>
                <w:rFonts w:ascii="Times New Roman" w:hAnsi="Times New Roman" w:cs="Times New Roman"/>
                <w:bCs/>
                <w:sz w:val="20"/>
                <w:szCs w:val="20"/>
                <w:lang w:val="en-US"/>
              </w:rPr>
              <w:t xml:space="preserve"> </w:t>
            </w:r>
            <w:r w:rsidR="0054336C" w:rsidRPr="00152D3E">
              <w:rPr>
                <w:rFonts w:ascii="Times New Roman" w:hAnsi="Times New Roman" w:cs="Times New Roman"/>
                <w:sz w:val="20"/>
                <w:szCs w:val="20"/>
                <w:lang w:val="en-US"/>
              </w:rPr>
              <w:t>Development of mould fungi on the substrate blocks of oyster mushroom (</w:t>
            </w:r>
            <w:r w:rsidR="0054336C" w:rsidRPr="00152D3E">
              <w:rPr>
                <w:rFonts w:ascii="Times New Roman" w:hAnsi="Times New Roman" w:cs="Times New Roman"/>
                <w:i/>
                <w:iCs/>
                <w:sz w:val="20"/>
                <w:szCs w:val="20"/>
                <w:lang w:val="en-US"/>
              </w:rPr>
              <w:t xml:space="preserve">Pleurotus Ostreatus (Jack.) </w:t>
            </w:r>
            <w:r w:rsidR="0054336C" w:rsidRPr="00152D3E">
              <w:rPr>
                <w:rFonts w:ascii="Times New Roman" w:hAnsi="Times New Roman" w:cs="Times New Roman"/>
                <w:i/>
                <w:iCs/>
                <w:sz w:val="20"/>
                <w:szCs w:val="20"/>
              </w:rPr>
              <w:t>Р</w:t>
            </w:r>
            <w:r w:rsidR="0054336C" w:rsidRPr="00152D3E">
              <w:rPr>
                <w:rFonts w:ascii="Times New Roman" w:hAnsi="Times New Roman" w:cs="Times New Roman"/>
                <w:i/>
                <w:iCs/>
                <w:sz w:val="20"/>
                <w:szCs w:val="20"/>
                <w:lang w:val="en-US"/>
              </w:rPr>
              <w:t>. Kumm.</w:t>
            </w:r>
            <w:r w:rsidR="0054336C" w:rsidRPr="00152D3E">
              <w:rPr>
                <w:rFonts w:ascii="Times New Roman" w:hAnsi="Times New Roman" w:cs="Times New Roman"/>
                <w:sz w:val="20"/>
                <w:szCs w:val="20"/>
                <w:lang w:val="en-US"/>
              </w:rPr>
              <w:t xml:space="preserve">) during fructification period. </w:t>
            </w:r>
            <w:r w:rsidR="0054336C" w:rsidRPr="00152D3E">
              <w:rPr>
                <w:rStyle w:val="1872"/>
                <w:rFonts w:ascii="Times New Roman" w:hAnsi="Times New Roman" w:cs="Times New Roman"/>
                <w:bCs/>
                <w:sz w:val="20"/>
                <w:szCs w:val="20"/>
              </w:rPr>
              <w:t>Б</w:t>
            </w:r>
            <w:r w:rsidR="0054336C" w:rsidRPr="00152D3E">
              <w:rPr>
                <w:rFonts w:ascii="Times New Roman" w:hAnsi="Times New Roman" w:cs="Times New Roman"/>
                <w:bCs/>
                <w:sz w:val="20"/>
                <w:szCs w:val="20"/>
              </w:rPr>
              <w:t>іологічні</w:t>
            </w:r>
            <w:r w:rsidR="0054336C" w:rsidRPr="00152D3E">
              <w:rPr>
                <w:rFonts w:ascii="Times New Roman" w:hAnsi="Times New Roman" w:cs="Times New Roman"/>
                <w:bCs/>
                <w:sz w:val="20"/>
                <w:szCs w:val="20"/>
                <w:lang w:val="en-US"/>
              </w:rPr>
              <w:t> </w:t>
            </w:r>
            <w:r w:rsidR="0054336C" w:rsidRPr="00152D3E">
              <w:rPr>
                <w:rFonts w:ascii="Times New Roman" w:hAnsi="Times New Roman" w:cs="Times New Roman"/>
                <w:bCs/>
                <w:sz w:val="20"/>
                <w:szCs w:val="20"/>
              </w:rPr>
              <w:t>системи</w:t>
            </w:r>
            <w:r w:rsidR="0054336C" w:rsidRPr="00152D3E">
              <w:rPr>
                <w:rFonts w:ascii="Times New Roman" w:hAnsi="Times New Roman" w:cs="Times New Roman"/>
                <w:bCs/>
                <w:sz w:val="20"/>
                <w:szCs w:val="20"/>
                <w:lang w:val="en-US"/>
              </w:rPr>
              <w:t xml:space="preserve">: </w:t>
            </w:r>
            <w:r w:rsidR="0054336C" w:rsidRPr="00152D3E">
              <w:rPr>
                <w:rFonts w:ascii="Times New Roman" w:hAnsi="Times New Roman" w:cs="Times New Roman"/>
                <w:bCs/>
                <w:sz w:val="20"/>
                <w:szCs w:val="20"/>
              </w:rPr>
              <w:t>теорія</w:t>
            </w:r>
            <w:r w:rsidR="0054336C" w:rsidRPr="00152D3E">
              <w:rPr>
                <w:rFonts w:ascii="Times New Roman" w:hAnsi="Times New Roman" w:cs="Times New Roman"/>
                <w:bCs/>
                <w:sz w:val="20"/>
                <w:szCs w:val="20"/>
                <w:lang w:val="en-US"/>
              </w:rPr>
              <w:t xml:space="preserve"> </w:t>
            </w:r>
            <w:r w:rsidR="0054336C" w:rsidRPr="00152D3E">
              <w:rPr>
                <w:rFonts w:ascii="Times New Roman" w:hAnsi="Times New Roman" w:cs="Times New Roman"/>
                <w:bCs/>
                <w:sz w:val="20"/>
                <w:szCs w:val="20"/>
              </w:rPr>
              <w:t>та</w:t>
            </w:r>
            <w:r w:rsidR="0054336C" w:rsidRPr="00152D3E">
              <w:rPr>
                <w:rFonts w:ascii="Times New Roman" w:hAnsi="Times New Roman" w:cs="Times New Roman"/>
                <w:bCs/>
                <w:sz w:val="20"/>
                <w:szCs w:val="20"/>
                <w:lang w:val="en-US"/>
              </w:rPr>
              <w:t xml:space="preserve"> </w:t>
            </w:r>
            <w:r w:rsidR="0054336C" w:rsidRPr="00152D3E">
              <w:rPr>
                <w:rFonts w:ascii="Times New Roman" w:hAnsi="Times New Roman" w:cs="Times New Roman"/>
                <w:bCs/>
                <w:sz w:val="20"/>
                <w:szCs w:val="20"/>
              </w:rPr>
              <w:t>інновації</w:t>
            </w:r>
            <w:r w:rsidR="00152D3E">
              <w:rPr>
                <w:rFonts w:ascii="Times New Roman" w:hAnsi="Times New Roman" w:cs="Times New Roman"/>
                <w:bCs/>
                <w:sz w:val="20"/>
                <w:szCs w:val="20"/>
                <w:lang w:val="en-US"/>
              </w:rPr>
              <w:t>. 2021. №</w:t>
            </w:r>
            <w:r w:rsidR="0054336C" w:rsidRPr="00152D3E">
              <w:rPr>
                <w:rFonts w:ascii="Times New Roman" w:hAnsi="Times New Roman" w:cs="Times New Roman"/>
                <w:bCs/>
                <w:sz w:val="20"/>
                <w:szCs w:val="20"/>
                <w:lang w:val="en-US"/>
              </w:rPr>
              <w:t xml:space="preserve"> 2. C. 64–70. </w:t>
            </w:r>
            <w:hyperlink r:id="rId7" w:history="1">
              <w:r w:rsidR="0054336C" w:rsidRPr="00152D3E">
                <w:rPr>
                  <w:rStyle w:val="a5"/>
                  <w:rFonts w:ascii="Times New Roman" w:hAnsi="Times New Roman" w:cs="Times New Roman"/>
                  <w:color w:val="auto"/>
                  <w:sz w:val="20"/>
                  <w:szCs w:val="20"/>
                  <w:lang w:val="en-US"/>
                </w:rPr>
                <w:t>https://doi.org/10.31548/biologiya2021.02.007</w:t>
              </w:r>
            </w:hyperlink>
          </w:p>
          <w:p w:rsidR="007D3D4B" w:rsidRPr="009D40AB" w:rsidRDefault="00793CBD" w:rsidP="000639AB">
            <w:pPr>
              <w:pStyle w:val="a6"/>
              <w:ind w:firstLine="183"/>
              <w:rPr>
                <w:rFonts w:ascii="Times New Roman" w:hAnsi="Times New Roman"/>
                <w:u w:val="single"/>
                <w:lang w:val="en-US"/>
              </w:rPr>
            </w:pPr>
            <w:r>
              <w:rPr>
                <w:rFonts w:ascii="Times New Roman" w:hAnsi="Times New Roman"/>
                <w:shd w:val="clear" w:color="auto" w:fill="FFFFFF"/>
                <w:lang w:val="uk-UA"/>
              </w:rPr>
              <w:t xml:space="preserve">10. </w:t>
            </w:r>
            <w:r w:rsidR="0054336C" w:rsidRPr="00152D3E">
              <w:rPr>
                <w:rFonts w:ascii="Times New Roman" w:hAnsi="Times New Roman"/>
                <w:shd w:val="clear" w:color="auto" w:fill="FFFFFF"/>
                <w:lang w:val="en-US"/>
              </w:rPr>
              <w:t xml:space="preserve">Bezpal'ko V., Stankevych S., Zhukova L., Horiainova V., Balan H., Batova O., </w:t>
            </w:r>
            <w:r w:rsidR="0054336C" w:rsidRPr="00152D3E">
              <w:rPr>
                <w:rFonts w:ascii="Times New Roman" w:hAnsi="Times New Roman"/>
                <w:b/>
                <w:shd w:val="clear" w:color="auto" w:fill="FFFFFF"/>
                <w:lang w:val="en-US"/>
              </w:rPr>
              <w:t>Pikovskyi M.,</w:t>
            </w:r>
            <w:r w:rsidR="0054336C" w:rsidRPr="00152D3E">
              <w:rPr>
                <w:rFonts w:ascii="Times New Roman" w:hAnsi="Times New Roman"/>
                <w:shd w:val="clear" w:color="auto" w:fill="FFFFFF"/>
                <w:lang w:val="en-US"/>
              </w:rPr>
              <w:t xml:space="preserve"> Gentosh D., Hlymiazny V., Bashta O., Kosylovych H., Holiachuk Yu., Oliynik T., Romanov O., Romanova T., Ogurtsov Yu., Klymenko I. </w:t>
            </w:r>
            <w:r w:rsidR="0054336C" w:rsidRPr="00152D3E">
              <w:rPr>
                <w:rFonts w:ascii="Times New Roman" w:hAnsi="Times New Roman"/>
                <w:bCs/>
                <w:lang w:val="en-US"/>
              </w:rPr>
              <w:t xml:space="preserve">Yield capacity and quality of winter wheat seeds and grains depending on pre-sowing seed treatment with MWF of EHF. </w:t>
            </w:r>
            <w:r w:rsidR="0054336C" w:rsidRPr="00152D3E">
              <w:rPr>
                <w:rFonts w:ascii="Times New Roman" w:hAnsi="Times New Roman"/>
                <w:lang w:val="en-US"/>
              </w:rPr>
              <w:t xml:space="preserve">Ukrainian Journal </w:t>
            </w:r>
            <w:r w:rsidR="00152D3E">
              <w:rPr>
                <w:rFonts w:ascii="Times New Roman" w:hAnsi="Times New Roman"/>
                <w:lang w:val="en-US"/>
              </w:rPr>
              <w:t>of Ecology. 2021, 11(10), 55–65.</w:t>
            </w:r>
            <w:r w:rsidR="0054336C" w:rsidRPr="00152D3E">
              <w:rPr>
                <w:rFonts w:ascii="Times New Roman" w:hAnsi="Times New Roman"/>
                <w:lang w:val="en-US"/>
              </w:rPr>
              <w:t xml:space="preserve"> </w:t>
            </w:r>
            <w:hyperlink r:id="rId8" w:history="1">
              <w:r w:rsidR="007D3D4B" w:rsidRPr="00BC36BD">
                <w:rPr>
                  <w:rStyle w:val="a5"/>
                  <w:rFonts w:ascii="Times New Roman" w:hAnsi="Times New Roman"/>
                  <w:lang w:val="en-US"/>
                </w:rPr>
                <w:t>h</w:t>
              </w:r>
              <w:r w:rsidR="007D3D4B" w:rsidRPr="00BC36BD">
                <w:rPr>
                  <w:rStyle w:val="a5"/>
                  <w:rFonts w:ascii="Times New Roman" w:hAnsi="Times New Roman"/>
                  <w:lang w:val="uk-UA"/>
                </w:rPr>
                <w:t>ttps://www.ujecology.com/articles/yield-capacity-and-quality-of-winter-wheat-seeds-and-grains-depending-on-presowing-seed-treatment-with-mwf-of-ehf.pdf</w:t>
              </w:r>
            </w:hyperlink>
            <w:r w:rsidR="007D3D4B" w:rsidRPr="009D40AB">
              <w:rPr>
                <w:rFonts w:ascii="Times New Roman" w:hAnsi="Times New Roman"/>
                <w:u w:val="single"/>
                <w:lang w:val="en-US"/>
              </w:rPr>
              <w:t xml:space="preserve"> </w:t>
            </w:r>
            <w:r w:rsidR="007D3D4B" w:rsidRPr="00AF38D7">
              <w:rPr>
                <w:rFonts w:ascii="Times New Roman" w:hAnsi="Times New Roman"/>
                <w:b/>
                <w:i/>
              </w:rPr>
              <w:t>База</w:t>
            </w:r>
            <w:r w:rsidR="007D3D4B" w:rsidRPr="009D40AB">
              <w:rPr>
                <w:rFonts w:ascii="Times New Roman" w:hAnsi="Times New Roman"/>
                <w:b/>
                <w:i/>
                <w:lang w:val="en-US"/>
              </w:rPr>
              <w:t xml:space="preserve"> </w:t>
            </w:r>
            <w:r w:rsidR="007D3D4B" w:rsidRPr="00AF38D7">
              <w:rPr>
                <w:rFonts w:ascii="Times New Roman" w:hAnsi="Times New Roman"/>
                <w:b/>
                <w:i/>
              </w:rPr>
              <w:t>даних</w:t>
            </w:r>
            <w:r w:rsidR="007D3D4B" w:rsidRPr="009D40AB">
              <w:rPr>
                <w:rFonts w:ascii="Times New Roman" w:hAnsi="Times New Roman"/>
                <w:b/>
                <w:i/>
                <w:lang w:val="en-US"/>
              </w:rPr>
              <w:t xml:space="preserve"> </w:t>
            </w:r>
            <w:r w:rsidR="007D3D4B" w:rsidRPr="00AF38D7">
              <w:rPr>
                <w:rFonts w:ascii="Times New Roman" w:hAnsi="Times New Roman"/>
                <w:b/>
                <w:i/>
                <w:lang w:val="en-US"/>
              </w:rPr>
              <w:t>WoS</w:t>
            </w:r>
          </w:p>
          <w:p w:rsidR="0054336C" w:rsidRPr="00152D3E" w:rsidRDefault="00793CBD" w:rsidP="000639AB">
            <w:pPr>
              <w:ind w:firstLine="183"/>
              <w:rPr>
                <w:rFonts w:ascii="Times New Roman" w:hAnsi="Times New Roman" w:cs="Times New Roman"/>
                <w:sz w:val="20"/>
                <w:szCs w:val="20"/>
              </w:rPr>
            </w:pPr>
            <w:r w:rsidRPr="00793CBD">
              <w:rPr>
                <w:rFonts w:ascii="Times New Roman" w:hAnsi="Times New Roman" w:cs="Times New Roman"/>
                <w:sz w:val="20"/>
                <w:szCs w:val="20"/>
              </w:rPr>
              <w:t>11.</w:t>
            </w:r>
            <w:r>
              <w:rPr>
                <w:rFonts w:ascii="Times New Roman" w:hAnsi="Times New Roman" w:cs="Times New Roman"/>
                <w:b/>
                <w:sz w:val="20"/>
                <w:szCs w:val="20"/>
              </w:rPr>
              <w:t xml:space="preserve"> </w:t>
            </w:r>
            <w:r w:rsidR="0054336C" w:rsidRPr="00152D3E">
              <w:rPr>
                <w:rFonts w:ascii="Times New Roman" w:hAnsi="Times New Roman" w:cs="Times New Roman"/>
                <w:b/>
                <w:sz w:val="20"/>
                <w:szCs w:val="20"/>
              </w:rPr>
              <w:t>Піковський М. Й.</w:t>
            </w:r>
            <w:r w:rsidR="0054336C" w:rsidRPr="00152D3E">
              <w:rPr>
                <w:rFonts w:ascii="Times New Roman" w:hAnsi="Times New Roman" w:cs="Times New Roman"/>
                <w:sz w:val="20"/>
                <w:szCs w:val="20"/>
              </w:rPr>
              <w:t xml:space="preserve">, Патика Т. І., Колесніченко О. В., Мілантьєва Т. С., Патика М. В. Вплив збудника сірої гнилі Botrytis cinerea Pers. на фотосинтетичний апарат рослин пеларгонії зональної. Таврійський науковий вісник. 2020. Вип. 113. С. 114–120. DOI </w:t>
            </w:r>
            <w:hyperlink r:id="rId9" w:history="1">
              <w:r w:rsidR="0054336C" w:rsidRPr="00152D3E">
                <w:rPr>
                  <w:rStyle w:val="a5"/>
                  <w:rFonts w:ascii="Times New Roman" w:hAnsi="Times New Roman" w:cs="Times New Roman"/>
                  <w:color w:val="auto"/>
                  <w:sz w:val="20"/>
                  <w:szCs w:val="20"/>
                </w:rPr>
                <w:t>https://doi.org/10.32851/2226-</w:t>
              </w:r>
              <w:r w:rsidR="0054336C" w:rsidRPr="00152D3E">
                <w:rPr>
                  <w:rStyle w:val="a5"/>
                  <w:rFonts w:ascii="Times New Roman" w:hAnsi="Times New Roman" w:cs="Times New Roman"/>
                  <w:color w:val="auto"/>
                  <w:sz w:val="20"/>
                  <w:szCs w:val="20"/>
                </w:rPr>
                <w:lastRenderedPageBreak/>
                <w:t>0099.2020.113.16</w:t>
              </w:r>
            </w:hyperlink>
          </w:p>
          <w:p w:rsidR="0054336C" w:rsidRPr="009D40AB" w:rsidRDefault="00793CBD" w:rsidP="000639AB">
            <w:pPr>
              <w:ind w:firstLine="183"/>
              <w:rPr>
                <w:rFonts w:ascii="Times New Roman" w:hAnsi="Times New Roman" w:cs="Times New Roman"/>
                <w:sz w:val="20"/>
                <w:szCs w:val="20"/>
              </w:rPr>
            </w:pPr>
            <w:r>
              <w:rPr>
                <w:rFonts w:ascii="Times New Roman" w:hAnsi="Times New Roman" w:cs="Times New Roman"/>
                <w:sz w:val="20"/>
                <w:szCs w:val="20"/>
              </w:rPr>
              <w:t xml:space="preserve">12. </w:t>
            </w:r>
            <w:r w:rsidR="0054336C" w:rsidRPr="00152D3E">
              <w:rPr>
                <w:rFonts w:ascii="Times New Roman" w:hAnsi="Times New Roman" w:cs="Times New Roman"/>
                <w:sz w:val="20"/>
                <w:szCs w:val="20"/>
              </w:rPr>
              <w:t xml:space="preserve">Бомок С.К., Тактаєв Б.А., </w:t>
            </w:r>
            <w:r w:rsidR="0054336C" w:rsidRPr="00152D3E">
              <w:rPr>
                <w:rFonts w:ascii="Times New Roman" w:hAnsi="Times New Roman" w:cs="Times New Roman"/>
                <w:b/>
                <w:sz w:val="20"/>
                <w:szCs w:val="20"/>
              </w:rPr>
              <w:t>Піковський М.Й.,</w:t>
            </w:r>
            <w:r w:rsidR="0054336C" w:rsidRPr="00152D3E">
              <w:rPr>
                <w:rFonts w:ascii="Times New Roman" w:hAnsi="Times New Roman" w:cs="Times New Roman"/>
                <w:sz w:val="20"/>
                <w:szCs w:val="20"/>
              </w:rPr>
              <w:t xml:space="preserve"> Мар’єва О.М. Біохімічні зміни в уражених бульбах картоплі. Захист</w:t>
            </w:r>
            <w:r w:rsidR="0054336C" w:rsidRPr="009D40AB">
              <w:rPr>
                <w:rFonts w:ascii="Times New Roman" w:hAnsi="Times New Roman" w:cs="Times New Roman"/>
                <w:sz w:val="20"/>
                <w:szCs w:val="20"/>
              </w:rPr>
              <w:t xml:space="preserve"> </w:t>
            </w:r>
            <w:r w:rsidR="0054336C" w:rsidRPr="00152D3E">
              <w:rPr>
                <w:rFonts w:ascii="Times New Roman" w:hAnsi="Times New Roman" w:cs="Times New Roman"/>
                <w:sz w:val="20"/>
                <w:szCs w:val="20"/>
              </w:rPr>
              <w:t>і</w:t>
            </w:r>
            <w:r w:rsidR="0054336C" w:rsidRPr="009D40AB">
              <w:rPr>
                <w:rFonts w:ascii="Times New Roman" w:hAnsi="Times New Roman" w:cs="Times New Roman"/>
                <w:sz w:val="20"/>
                <w:szCs w:val="20"/>
              </w:rPr>
              <w:t xml:space="preserve"> </w:t>
            </w:r>
            <w:r w:rsidR="0054336C" w:rsidRPr="00152D3E">
              <w:rPr>
                <w:rFonts w:ascii="Times New Roman" w:hAnsi="Times New Roman" w:cs="Times New Roman"/>
                <w:sz w:val="20"/>
                <w:szCs w:val="20"/>
              </w:rPr>
              <w:t>карантин</w:t>
            </w:r>
            <w:r w:rsidR="0054336C" w:rsidRPr="009D40AB">
              <w:rPr>
                <w:rFonts w:ascii="Times New Roman" w:hAnsi="Times New Roman" w:cs="Times New Roman"/>
                <w:sz w:val="20"/>
                <w:szCs w:val="20"/>
              </w:rPr>
              <w:t xml:space="preserve"> </w:t>
            </w:r>
            <w:r w:rsidR="0054336C" w:rsidRPr="00152D3E">
              <w:rPr>
                <w:rFonts w:ascii="Times New Roman" w:hAnsi="Times New Roman" w:cs="Times New Roman"/>
                <w:sz w:val="20"/>
                <w:szCs w:val="20"/>
              </w:rPr>
              <w:t>рослин</w:t>
            </w:r>
            <w:r w:rsidR="0054336C" w:rsidRPr="009D40AB">
              <w:rPr>
                <w:rFonts w:ascii="Times New Roman" w:hAnsi="Times New Roman" w:cs="Times New Roman"/>
                <w:sz w:val="20"/>
                <w:szCs w:val="20"/>
              </w:rPr>
              <w:t xml:space="preserve">. 2020. № 1. </w:t>
            </w:r>
            <w:r w:rsidR="0054336C" w:rsidRPr="00152D3E">
              <w:rPr>
                <w:rFonts w:ascii="Times New Roman" w:hAnsi="Times New Roman" w:cs="Times New Roman"/>
                <w:sz w:val="20"/>
                <w:szCs w:val="20"/>
              </w:rPr>
              <w:t>С</w:t>
            </w:r>
            <w:r w:rsidR="0054336C" w:rsidRPr="009D40AB">
              <w:rPr>
                <w:rFonts w:ascii="Times New Roman" w:hAnsi="Times New Roman" w:cs="Times New Roman"/>
                <w:sz w:val="20"/>
                <w:szCs w:val="20"/>
              </w:rPr>
              <w:t xml:space="preserve">. 9–11. </w:t>
            </w:r>
            <w:hyperlink r:id="rId10" w:history="1">
              <w:r w:rsidR="0054336C" w:rsidRPr="00152D3E">
                <w:rPr>
                  <w:rStyle w:val="a5"/>
                  <w:rFonts w:ascii="Times New Roman" w:hAnsi="Times New Roman" w:cs="Times New Roman"/>
                  <w:color w:val="auto"/>
                  <w:sz w:val="20"/>
                  <w:szCs w:val="20"/>
                  <w:lang w:val="en-US"/>
                </w:rPr>
                <w:t>https</w:t>
              </w:r>
              <w:r w:rsidR="0054336C" w:rsidRPr="009D40AB">
                <w:rPr>
                  <w:rStyle w:val="a5"/>
                  <w:rFonts w:ascii="Times New Roman" w:hAnsi="Times New Roman" w:cs="Times New Roman"/>
                  <w:color w:val="auto"/>
                  <w:sz w:val="20"/>
                  <w:szCs w:val="20"/>
                </w:rPr>
                <w:t>://</w:t>
              </w:r>
              <w:r w:rsidR="0054336C" w:rsidRPr="00152D3E">
                <w:rPr>
                  <w:rStyle w:val="a5"/>
                  <w:rFonts w:ascii="Times New Roman" w:hAnsi="Times New Roman" w:cs="Times New Roman"/>
                  <w:color w:val="auto"/>
                  <w:sz w:val="20"/>
                  <w:szCs w:val="20"/>
                  <w:lang w:val="en-US"/>
                </w:rPr>
                <w:t>doi</w:t>
              </w:r>
              <w:r w:rsidR="0054336C" w:rsidRPr="009D40AB">
                <w:rPr>
                  <w:rStyle w:val="a5"/>
                  <w:rFonts w:ascii="Times New Roman" w:hAnsi="Times New Roman" w:cs="Times New Roman"/>
                  <w:color w:val="auto"/>
                  <w:sz w:val="20"/>
                  <w:szCs w:val="20"/>
                </w:rPr>
                <w:t>.</w:t>
              </w:r>
              <w:r w:rsidR="0054336C" w:rsidRPr="00152D3E">
                <w:rPr>
                  <w:rStyle w:val="a5"/>
                  <w:rFonts w:ascii="Times New Roman" w:hAnsi="Times New Roman" w:cs="Times New Roman"/>
                  <w:color w:val="auto"/>
                  <w:sz w:val="20"/>
                  <w:szCs w:val="20"/>
                  <w:lang w:val="en-US"/>
                </w:rPr>
                <w:t>org</w:t>
              </w:r>
              <w:r w:rsidR="0054336C" w:rsidRPr="009D40AB">
                <w:rPr>
                  <w:rStyle w:val="a5"/>
                  <w:rFonts w:ascii="Times New Roman" w:hAnsi="Times New Roman" w:cs="Times New Roman"/>
                  <w:color w:val="auto"/>
                  <w:sz w:val="20"/>
                  <w:szCs w:val="20"/>
                </w:rPr>
                <w:t>/10.36495/2312-0614.2020.01.9-12</w:t>
              </w:r>
            </w:hyperlink>
          </w:p>
          <w:p w:rsidR="0054336C" w:rsidRPr="00152D3E" w:rsidRDefault="00793CBD" w:rsidP="000639AB">
            <w:pPr>
              <w:pStyle w:val="a6"/>
              <w:ind w:firstLine="183"/>
              <w:rPr>
                <w:rFonts w:ascii="Times New Roman" w:hAnsi="Times New Roman"/>
                <w:u w:val="single"/>
                <w:lang w:val="uk-UA"/>
              </w:rPr>
            </w:pPr>
            <w:r>
              <w:rPr>
                <w:rFonts w:ascii="Times New Roman" w:hAnsi="Times New Roman"/>
                <w:lang w:val="uk-UA"/>
              </w:rPr>
              <w:t xml:space="preserve">13. </w:t>
            </w:r>
            <w:r w:rsidR="0054336C" w:rsidRPr="009D40AB">
              <w:rPr>
                <w:rFonts w:ascii="Times New Roman" w:hAnsi="Times New Roman"/>
                <w:lang w:val="uk-UA"/>
              </w:rPr>
              <w:t xml:space="preserve">Соломійчук М. П., Кордулян Ю.В., Мельник А. Т., </w:t>
            </w:r>
            <w:r w:rsidR="0054336C" w:rsidRPr="009D40AB">
              <w:rPr>
                <w:rFonts w:ascii="Times New Roman" w:hAnsi="Times New Roman"/>
                <w:b/>
                <w:lang w:val="uk-UA"/>
              </w:rPr>
              <w:t>Піковський М. Й.</w:t>
            </w:r>
            <w:r w:rsidR="0054336C" w:rsidRPr="009D40AB">
              <w:rPr>
                <w:rFonts w:ascii="Times New Roman" w:hAnsi="Times New Roman"/>
                <w:lang w:val="uk-UA"/>
              </w:rPr>
              <w:t xml:space="preserve"> Вплив біологічних комплексів та біостимулюючих речовин на ріст і розвиток рослин сої в Західному Лісостепу України. </w:t>
            </w:r>
            <w:r w:rsidR="0054336C" w:rsidRPr="00152D3E">
              <w:rPr>
                <w:rFonts w:ascii="Times New Roman" w:hAnsi="Times New Roman"/>
              </w:rPr>
              <w:t xml:space="preserve">Передгірне та гірське землеробство і тваринництво. 2020. Вип. 67 (2). С. 182–197. </w:t>
            </w:r>
            <w:hyperlink r:id="rId11" w:history="1">
              <w:r w:rsidR="0054336C" w:rsidRPr="00152D3E">
                <w:rPr>
                  <w:rStyle w:val="a5"/>
                  <w:rFonts w:ascii="Times New Roman" w:hAnsi="Times New Roman"/>
                  <w:color w:val="auto"/>
                </w:rPr>
                <w:t>http://dx.doi.org/10.32636/01308521.2020-(67)-2-12</w:t>
              </w:r>
            </w:hyperlink>
          </w:p>
          <w:p w:rsidR="0054336C" w:rsidRPr="00152D3E" w:rsidRDefault="00793CBD" w:rsidP="000639AB">
            <w:pPr>
              <w:pStyle w:val="a6"/>
              <w:ind w:firstLine="183"/>
              <w:rPr>
                <w:rFonts w:ascii="Times New Roman" w:hAnsi="Times New Roman"/>
                <w:u w:val="single"/>
                <w:lang w:val="uk-UA"/>
              </w:rPr>
            </w:pPr>
            <w:r w:rsidRPr="00793CBD">
              <w:rPr>
                <w:rFonts w:ascii="Times New Roman" w:hAnsi="Times New Roman"/>
                <w:lang w:val="uk-UA"/>
              </w:rPr>
              <w:t>14.</w:t>
            </w:r>
            <w:r>
              <w:rPr>
                <w:rFonts w:ascii="Times New Roman" w:hAnsi="Times New Roman"/>
                <w:b/>
                <w:lang w:val="uk-UA"/>
              </w:rPr>
              <w:t xml:space="preserve"> </w:t>
            </w:r>
            <w:r w:rsidR="0054336C" w:rsidRPr="00152D3E">
              <w:rPr>
                <w:rFonts w:ascii="Times New Roman" w:hAnsi="Times New Roman"/>
                <w:b/>
                <w:lang w:val="en-US"/>
              </w:rPr>
              <w:t>Pikovskyi M. Y.</w:t>
            </w:r>
            <w:r w:rsidR="0054336C" w:rsidRPr="00152D3E">
              <w:rPr>
                <w:rFonts w:ascii="Times New Roman" w:hAnsi="Times New Roman"/>
                <w:lang w:val="en-US"/>
              </w:rPr>
              <w:t>, Kyryk M. M., B</w:t>
            </w:r>
            <w:r w:rsidR="0054336C" w:rsidRPr="00152D3E">
              <w:rPr>
                <w:rFonts w:ascii="Times New Roman" w:hAnsi="Times New Roman"/>
              </w:rPr>
              <w:t>о</w:t>
            </w:r>
            <w:r w:rsidR="0054336C" w:rsidRPr="00152D3E">
              <w:rPr>
                <w:rFonts w:ascii="Times New Roman" w:hAnsi="Times New Roman"/>
                <w:lang w:val="en-US"/>
              </w:rPr>
              <w:t xml:space="preserve">rodai V. V. Phytotoxic properties of culture filtrates of micromycete Sclerotinia sclerotiorum (Lib.) de Bary isolates from the phyllosphere of various host plants. </w:t>
            </w:r>
            <w:r w:rsidR="0054336C" w:rsidRPr="00152D3E">
              <w:rPr>
                <w:rFonts w:ascii="Times New Roman" w:hAnsi="Times New Roman"/>
              </w:rPr>
              <w:t>Біологічні</w:t>
            </w:r>
            <w:r w:rsidR="0054336C" w:rsidRPr="00152D3E">
              <w:rPr>
                <w:rFonts w:ascii="Times New Roman" w:hAnsi="Times New Roman"/>
                <w:lang w:val="en-US"/>
              </w:rPr>
              <w:t xml:space="preserve"> </w:t>
            </w:r>
            <w:r w:rsidR="0054336C" w:rsidRPr="00152D3E">
              <w:rPr>
                <w:rFonts w:ascii="Times New Roman" w:hAnsi="Times New Roman"/>
              </w:rPr>
              <w:t>системи</w:t>
            </w:r>
            <w:r w:rsidR="0054336C" w:rsidRPr="00152D3E">
              <w:rPr>
                <w:rFonts w:ascii="Times New Roman" w:hAnsi="Times New Roman"/>
                <w:lang w:val="en-US"/>
              </w:rPr>
              <w:t xml:space="preserve">: </w:t>
            </w:r>
            <w:r w:rsidR="0054336C" w:rsidRPr="00152D3E">
              <w:rPr>
                <w:rFonts w:ascii="Times New Roman" w:hAnsi="Times New Roman"/>
              </w:rPr>
              <w:t>теорія</w:t>
            </w:r>
            <w:r w:rsidR="0054336C" w:rsidRPr="00152D3E">
              <w:rPr>
                <w:rFonts w:ascii="Times New Roman" w:hAnsi="Times New Roman"/>
                <w:lang w:val="en-US"/>
              </w:rPr>
              <w:t xml:space="preserve"> </w:t>
            </w:r>
            <w:r w:rsidR="0054336C" w:rsidRPr="00152D3E">
              <w:rPr>
                <w:rFonts w:ascii="Times New Roman" w:hAnsi="Times New Roman"/>
              </w:rPr>
              <w:t>та</w:t>
            </w:r>
            <w:r w:rsidR="0054336C" w:rsidRPr="00152D3E">
              <w:rPr>
                <w:rFonts w:ascii="Times New Roman" w:hAnsi="Times New Roman"/>
                <w:lang w:val="en-US"/>
              </w:rPr>
              <w:t xml:space="preserve"> </w:t>
            </w:r>
            <w:r w:rsidR="0054336C" w:rsidRPr="00152D3E">
              <w:rPr>
                <w:rFonts w:ascii="Times New Roman" w:hAnsi="Times New Roman"/>
              </w:rPr>
              <w:t>інновації</w:t>
            </w:r>
            <w:r w:rsidR="0054336C" w:rsidRPr="00152D3E">
              <w:rPr>
                <w:rFonts w:ascii="Times New Roman" w:hAnsi="Times New Roman"/>
                <w:lang w:val="en-US"/>
              </w:rPr>
              <w:t xml:space="preserve">. 2020. </w:t>
            </w:r>
            <w:r w:rsidR="0054336C" w:rsidRPr="00152D3E">
              <w:rPr>
                <w:rFonts w:ascii="Times New Roman" w:hAnsi="Times New Roman"/>
              </w:rPr>
              <w:t>Т</w:t>
            </w:r>
            <w:r w:rsidR="0054336C" w:rsidRPr="00152D3E">
              <w:rPr>
                <w:rFonts w:ascii="Times New Roman" w:hAnsi="Times New Roman"/>
                <w:lang w:val="en-US"/>
              </w:rPr>
              <w:t xml:space="preserve">. 11, № 1. </w:t>
            </w:r>
            <w:r w:rsidR="0054336C" w:rsidRPr="00152D3E">
              <w:rPr>
                <w:rFonts w:ascii="Times New Roman" w:hAnsi="Times New Roman"/>
              </w:rPr>
              <w:t>С</w:t>
            </w:r>
            <w:r w:rsidR="0054336C" w:rsidRPr="00152D3E">
              <w:rPr>
                <w:rFonts w:ascii="Times New Roman" w:hAnsi="Times New Roman"/>
                <w:lang w:val="en-US"/>
              </w:rPr>
              <w:t xml:space="preserve">. 60–68. </w:t>
            </w:r>
            <w:hyperlink r:id="rId12" w:history="1">
              <w:r w:rsidR="0054336C" w:rsidRPr="00152D3E">
                <w:rPr>
                  <w:rStyle w:val="a5"/>
                  <w:rFonts w:ascii="Times New Roman" w:hAnsi="Times New Roman"/>
                  <w:color w:val="auto"/>
                  <w:lang w:val="en-US"/>
                </w:rPr>
                <w:t>http://dx.doi.org/10.31548/biologiya2020.01.060</w:t>
              </w:r>
            </w:hyperlink>
          </w:p>
          <w:p w:rsidR="007D3D4B" w:rsidRPr="007D3D4B" w:rsidRDefault="00793CBD" w:rsidP="000639AB">
            <w:pPr>
              <w:ind w:firstLine="183"/>
              <w:rPr>
                <w:rFonts w:ascii="Times New Roman" w:hAnsi="Times New Roman" w:cs="Times New Roman"/>
                <w:sz w:val="20"/>
                <w:szCs w:val="20"/>
                <w:lang w:val="en-US"/>
              </w:rPr>
            </w:pPr>
            <w:r>
              <w:rPr>
                <w:rFonts w:ascii="Times New Roman" w:hAnsi="Times New Roman" w:cs="Times New Roman"/>
                <w:sz w:val="20"/>
                <w:szCs w:val="20"/>
              </w:rPr>
              <w:t xml:space="preserve">15. </w:t>
            </w:r>
            <w:r w:rsidR="0054336C" w:rsidRPr="007D3D4B">
              <w:rPr>
                <w:rFonts w:ascii="Times New Roman" w:hAnsi="Times New Roman" w:cs="Times New Roman"/>
                <w:sz w:val="20"/>
                <w:szCs w:val="20"/>
                <w:lang w:val="en-US"/>
              </w:rPr>
              <w:t xml:space="preserve">Gentosh D. T., Kyryk M. M., Gentosh I. D., </w:t>
            </w:r>
            <w:r w:rsidR="0054336C" w:rsidRPr="007D3D4B">
              <w:rPr>
                <w:rFonts w:ascii="Times New Roman" w:hAnsi="Times New Roman" w:cs="Times New Roman"/>
                <w:b/>
                <w:sz w:val="20"/>
                <w:szCs w:val="20"/>
                <w:lang w:val="en-US"/>
              </w:rPr>
              <w:t>Pikovskyi M. Y.</w:t>
            </w:r>
            <w:r w:rsidR="0054336C" w:rsidRPr="007D3D4B">
              <w:rPr>
                <w:rFonts w:ascii="Times New Roman" w:hAnsi="Times New Roman" w:cs="Times New Roman"/>
                <w:sz w:val="20"/>
                <w:szCs w:val="20"/>
                <w:lang w:val="en-US"/>
              </w:rPr>
              <w:t xml:space="preserve">, Polozhenets V. M., Stankevych S.V., Nemerytska L.V., Zhuravska I. A., Zabrodina I.V., Zhukova L. V. Species compositions of root rot agents of spring barley. Ukrainian Journal of Ecology. 2020. 10. 3. </w:t>
            </w:r>
            <w:r w:rsidR="0054336C" w:rsidRPr="007D3D4B">
              <w:rPr>
                <w:rFonts w:ascii="Times New Roman" w:hAnsi="Times New Roman" w:cs="Times New Roman"/>
                <w:sz w:val="20"/>
                <w:szCs w:val="20"/>
              </w:rPr>
              <w:t>Р</w:t>
            </w:r>
            <w:r w:rsidR="0054336C" w:rsidRPr="007D3D4B">
              <w:rPr>
                <w:rFonts w:ascii="Times New Roman" w:hAnsi="Times New Roman" w:cs="Times New Roman"/>
                <w:sz w:val="20"/>
                <w:szCs w:val="20"/>
                <w:lang w:val="en-US"/>
              </w:rPr>
              <w:t xml:space="preserve">. 106–109. </w:t>
            </w:r>
            <w:hyperlink r:id="rId13" w:history="1">
              <w:r w:rsidR="007D3D4B" w:rsidRPr="007D3D4B">
                <w:rPr>
                  <w:rStyle w:val="a5"/>
                  <w:rFonts w:ascii="Times New Roman" w:hAnsi="Times New Roman" w:cs="Times New Roman"/>
                  <w:sz w:val="20"/>
                  <w:szCs w:val="20"/>
                </w:rPr>
                <w:t>http://www.ujecology.com/articles/species-compositions-of-root-rot-agents-of-spring-barley.pdf</w:t>
              </w:r>
            </w:hyperlink>
            <w:r w:rsidR="007D3D4B">
              <w:rPr>
                <w:rFonts w:ascii="Times New Roman" w:hAnsi="Times New Roman" w:cs="Times New Roman"/>
                <w:sz w:val="20"/>
                <w:szCs w:val="20"/>
              </w:rPr>
              <w:t xml:space="preserve">  </w:t>
            </w:r>
            <w:r w:rsidR="007D3D4B" w:rsidRPr="00AF38D7">
              <w:rPr>
                <w:rFonts w:ascii="Times New Roman" w:hAnsi="Times New Roman" w:cs="Times New Roman"/>
                <w:b/>
                <w:i/>
                <w:sz w:val="20"/>
                <w:szCs w:val="20"/>
              </w:rPr>
              <w:t xml:space="preserve">База даних </w:t>
            </w:r>
            <w:r w:rsidR="007D3D4B" w:rsidRPr="00AF38D7">
              <w:rPr>
                <w:rFonts w:ascii="Times New Roman" w:hAnsi="Times New Roman" w:cs="Times New Roman"/>
                <w:b/>
                <w:i/>
                <w:sz w:val="20"/>
                <w:szCs w:val="20"/>
                <w:lang w:val="en-US"/>
              </w:rPr>
              <w:t>WoS</w:t>
            </w:r>
          </w:p>
          <w:p w:rsidR="0054336C" w:rsidRPr="00152D3E" w:rsidRDefault="00793CBD" w:rsidP="000639AB">
            <w:pPr>
              <w:shd w:val="clear" w:color="auto" w:fill="FFFFFF"/>
              <w:ind w:firstLine="183"/>
              <w:jc w:val="both"/>
              <w:rPr>
                <w:rStyle w:val="a8"/>
                <w:rFonts w:ascii="Times New Roman" w:hAnsi="Times New Roman" w:cs="Times New Roman"/>
                <w:bCs/>
                <w:i w:val="0"/>
                <w:iCs w:val="0"/>
                <w:sz w:val="20"/>
                <w:szCs w:val="20"/>
                <w:shd w:val="clear" w:color="auto" w:fill="FFFFFF"/>
                <w:lang w:val="en-US"/>
              </w:rPr>
            </w:pPr>
            <w:r>
              <w:rPr>
                <w:rFonts w:ascii="Times New Roman" w:hAnsi="Times New Roman" w:cs="Times New Roman"/>
                <w:sz w:val="20"/>
                <w:szCs w:val="20"/>
              </w:rPr>
              <w:t xml:space="preserve">16. </w:t>
            </w:r>
            <w:r w:rsidR="00152D3E">
              <w:rPr>
                <w:rFonts w:ascii="Times New Roman" w:hAnsi="Times New Roman" w:cs="Times New Roman"/>
                <w:sz w:val="20"/>
                <w:szCs w:val="20"/>
                <w:lang w:val="en-US"/>
              </w:rPr>
              <w:t>Bomok S.</w:t>
            </w:r>
            <w:r w:rsidR="0054336C" w:rsidRPr="00152D3E">
              <w:rPr>
                <w:rFonts w:ascii="Times New Roman" w:hAnsi="Times New Roman" w:cs="Times New Roman"/>
                <w:sz w:val="20"/>
                <w:szCs w:val="20"/>
                <w:lang w:val="en-US"/>
              </w:rPr>
              <w:t xml:space="preserve">K., </w:t>
            </w:r>
            <w:r w:rsidR="00152D3E">
              <w:rPr>
                <w:rFonts w:ascii="Times New Roman" w:hAnsi="Times New Roman" w:cs="Times New Roman"/>
                <w:b/>
                <w:sz w:val="20"/>
                <w:szCs w:val="20"/>
                <w:lang w:val="en-US"/>
              </w:rPr>
              <w:t>Pikovskyi M.</w:t>
            </w:r>
            <w:r w:rsidR="0054336C" w:rsidRPr="00152D3E">
              <w:rPr>
                <w:rFonts w:ascii="Times New Roman" w:hAnsi="Times New Roman" w:cs="Times New Roman"/>
                <w:b/>
                <w:sz w:val="20"/>
                <w:szCs w:val="20"/>
                <w:lang w:val="en-US"/>
              </w:rPr>
              <w:t>Y.</w:t>
            </w:r>
            <w:r w:rsidR="0054336C" w:rsidRPr="00152D3E">
              <w:rPr>
                <w:rFonts w:ascii="Times New Roman" w:hAnsi="Times New Roman" w:cs="Times New Roman"/>
                <w:sz w:val="20"/>
                <w:szCs w:val="20"/>
                <w:lang w:val="en-US"/>
              </w:rPr>
              <w:t xml:space="preserve"> Symptomatology of fusarium dry rot of potato tubers. </w:t>
            </w:r>
            <w:r w:rsidR="0054336C" w:rsidRPr="00152D3E">
              <w:rPr>
                <w:rFonts w:ascii="Times New Roman" w:hAnsi="Times New Roman" w:cs="Times New Roman"/>
                <w:bCs/>
                <w:caps/>
                <w:sz w:val="20"/>
                <w:szCs w:val="20"/>
              </w:rPr>
              <w:t>Н</w:t>
            </w:r>
            <w:r w:rsidR="0054336C" w:rsidRPr="00152D3E">
              <w:rPr>
                <w:rFonts w:ascii="Times New Roman" w:hAnsi="Times New Roman" w:cs="Times New Roman"/>
                <w:bCs/>
                <w:sz w:val="20"/>
                <w:szCs w:val="20"/>
              </w:rPr>
              <w:t>аукові</w:t>
            </w:r>
            <w:r w:rsidR="0054336C" w:rsidRPr="00152D3E">
              <w:rPr>
                <w:rFonts w:ascii="Times New Roman" w:hAnsi="Times New Roman" w:cs="Times New Roman"/>
                <w:bCs/>
                <w:sz w:val="20"/>
                <w:szCs w:val="20"/>
                <w:lang w:val="en-US"/>
              </w:rPr>
              <w:t xml:space="preserve"> </w:t>
            </w:r>
            <w:r w:rsidR="0054336C" w:rsidRPr="00152D3E">
              <w:rPr>
                <w:rFonts w:ascii="Times New Roman" w:hAnsi="Times New Roman" w:cs="Times New Roman"/>
                <w:bCs/>
                <w:sz w:val="20"/>
                <w:szCs w:val="20"/>
              </w:rPr>
              <w:t>доповіді</w:t>
            </w:r>
            <w:r w:rsidR="0054336C" w:rsidRPr="00152D3E">
              <w:rPr>
                <w:rFonts w:ascii="Times New Roman" w:hAnsi="Times New Roman" w:cs="Times New Roman"/>
                <w:bCs/>
                <w:caps/>
                <w:sz w:val="20"/>
                <w:szCs w:val="20"/>
                <w:lang w:val="en-US"/>
              </w:rPr>
              <w:t xml:space="preserve"> </w:t>
            </w:r>
            <w:r w:rsidR="0054336C" w:rsidRPr="00152D3E">
              <w:rPr>
                <w:rFonts w:ascii="Times New Roman" w:hAnsi="Times New Roman" w:cs="Times New Roman"/>
                <w:bCs/>
                <w:caps/>
                <w:sz w:val="20"/>
                <w:szCs w:val="20"/>
              </w:rPr>
              <w:t>НУБ</w:t>
            </w:r>
            <w:r w:rsidR="0054336C" w:rsidRPr="00152D3E">
              <w:rPr>
                <w:rFonts w:ascii="Times New Roman" w:hAnsi="Times New Roman" w:cs="Times New Roman"/>
                <w:bCs/>
                <w:sz w:val="20"/>
                <w:szCs w:val="20"/>
              </w:rPr>
              <w:t>і</w:t>
            </w:r>
            <w:r w:rsidR="0054336C" w:rsidRPr="00152D3E">
              <w:rPr>
                <w:rFonts w:ascii="Times New Roman" w:hAnsi="Times New Roman" w:cs="Times New Roman"/>
                <w:bCs/>
                <w:caps/>
                <w:sz w:val="20"/>
                <w:szCs w:val="20"/>
              </w:rPr>
              <w:t>П</w:t>
            </w:r>
            <w:r w:rsidR="0054336C" w:rsidRPr="00152D3E">
              <w:rPr>
                <w:rFonts w:ascii="Times New Roman" w:hAnsi="Times New Roman" w:cs="Times New Roman"/>
                <w:b/>
                <w:bCs/>
                <w:caps/>
                <w:sz w:val="20"/>
                <w:szCs w:val="20"/>
                <w:lang w:val="en-US"/>
              </w:rPr>
              <w:t xml:space="preserve"> </w:t>
            </w:r>
            <w:r w:rsidR="0054336C" w:rsidRPr="00152D3E">
              <w:rPr>
                <w:rFonts w:ascii="Times New Roman" w:hAnsi="Times New Roman" w:cs="Times New Roman"/>
                <w:bCs/>
                <w:caps/>
                <w:sz w:val="20"/>
                <w:szCs w:val="20"/>
              </w:rPr>
              <w:t>У</w:t>
            </w:r>
            <w:r w:rsidR="0054336C" w:rsidRPr="00152D3E">
              <w:rPr>
                <w:rFonts w:ascii="Times New Roman" w:hAnsi="Times New Roman" w:cs="Times New Roman"/>
                <w:bCs/>
                <w:sz w:val="20"/>
                <w:szCs w:val="20"/>
              </w:rPr>
              <w:t>країни</w:t>
            </w:r>
            <w:r w:rsidR="0054336C" w:rsidRPr="00152D3E">
              <w:rPr>
                <w:rFonts w:ascii="Times New Roman" w:hAnsi="Times New Roman" w:cs="Times New Roman"/>
                <w:bCs/>
                <w:sz w:val="20"/>
                <w:szCs w:val="20"/>
                <w:lang w:val="en-US"/>
              </w:rPr>
              <w:t>.</w:t>
            </w:r>
            <w:r w:rsidR="0054336C" w:rsidRPr="00152D3E">
              <w:rPr>
                <w:rFonts w:ascii="Times New Roman" w:hAnsi="Times New Roman" w:cs="Times New Roman"/>
                <w:caps/>
                <w:sz w:val="20"/>
                <w:szCs w:val="20"/>
                <w:lang w:val="en-US"/>
              </w:rPr>
              <w:t xml:space="preserve"> </w:t>
            </w:r>
            <w:r w:rsidR="0054336C" w:rsidRPr="00152D3E">
              <w:rPr>
                <w:rFonts w:ascii="Times New Roman" w:hAnsi="Times New Roman" w:cs="Times New Roman"/>
                <w:bCs/>
                <w:caps/>
                <w:sz w:val="20"/>
                <w:szCs w:val="20"/>
                <w:lang w:val="en-US"/>
              </w:rPr>
              <w:t>2019. № 5 (81).</w:t>
            </w:r>
            <w:r w:rsidR="0054336C" w:rsidRPr="00152D3E">
              <w:rPr>
                <w:rFonts w:ascii="Times New Roman" w:hAnsi="Times New Roman" w:cs="Times New Roman"/>
                <w:caps/>
                <w:sz w:val="20"/>
                <w:szCs w:val="20"/>
                <w:lang w:val="en-US"/>
              </w:rPr>
              <w:t xml:space="preserve"> </w:t>
            </w:r>
            <w:r w:rsidR="0054336C" w:rsidRPr="00152D3E">
              <w:rPr>
                <w:rFonts w:ascii="Times New Roman" w:hAnsi="Times New Roman" w:cs="Times New Roman"/>
                <w:sz w:val="20"/>
                <w:szCs w:val="20"/>
                <w:lang w:val="en-US"/>
              </w:rPr>
              <w:t xml:space="preserve">DOI: </w:t>
            </w:r>
            <w:hyperlink r:id="rId14" w:history="1">
              <w:r w:rsidR="0054336C" w:rsidRPr="00152D3E">
                <w:rPr>
                  <w:rStyle w:val="a5"/>
                  <w:rFonts w:ascii="Times New Roman" w:hAnsi="Times New Roman" w:cs="Times New Roman"/>
                  <w:color w:val="auto"/>
                  <w:sz w:val="20"/>
                  <w:szCs w:val="20"/>
                  <w:lang w:val="en-US"/>
                </w:rPr>
                <w:t>http://dx.doi.org/10.31548/dopovidi2019.05.006</w:t>
              </w:r>
            </w:hyperlink>
          </w:p>
          <w:p w:rsidR="0054336C" w:rsidRPr="00152D3E" w:rsidRDefault="00793CBD" w:rsidP="000639AB">
            <w:pPr>
              <w:ind w:firstLine="183"/>
              <w:jc w:val="both"/>
              <w:rPr>
                <w:rFonts w:ascii="Times New Roman" w:hAnsi="Times New Roman" w:cs="Times New Roman"/>
                <w:sz w:val="20"/>
                <w:szCs w:val="20"/>
                <w:lang w:val="en-US"/>
              </w:rPr>
            </w:pPr>
            <w:r w:rsidRPr="00793CBD">
              <w:rPr>
                <w:rFonts w:ascii="Times New Roman" w:hAnsi="Times New Roman" w:cs="Times New Roman"/>
                <w:sz w:val="20"/>
                <w:szCs w:val="20"/>
              </w:rPr>
              <w:t>17.</w:t>
            </w:r>
            <w:r>
              <w:rPr>
                <w:rFonts w:ascii="Times New Roman" w:hAnsi="Times New Roman" w:cs="Times New Roman"/>
                <w:b/>
                <w:sz w:val="20"/>
                <w:szCs w:val="20"/>
              </w:rPr>
              <w:t xml:space="preserve"> </w:t>
            </w:r>
            <w:r w:rsidR="00152D3E">
              <w:rPr>
                <w:rFonts w:ascii="Times New Roman" w:hAnsi="Times New Roman" w:cs="Times New Roman"/>
                <w:b/>
                <w:sz w:val="20"/>
                <w:szCs w:val="20"/>
              </w:rPr>
              <w:t>Pikovskyi M.</w:t>
            </w:r>
            <w:r w:rsidR="0054336C" w:rsidRPr="00152D3E">
              <w:rPr>
                <w:rFonts w:ascii="Times New Roman" w:hAnsi="Times New Roman" w:cs="Times New Roman"/>
                <w:b/>
                <w:sz w:val="20"/>
                <w:szCs w:val="20"/>
              </w:rPr>
              <w:t>Y.</w:t>
            </w:r>
            <w:r w:rsidR="0054336C" w:rsidRPr="00152D3E">
              <w:rPr>
                <w:rFonts w:ascii="Times New Roman" w:hAnsi="Times New Roman" w:cs="Times New Roman"/>
                <w:sz w:val="20"/>
                <w:szCs w:val="20"/>
              </w:rPr>
              <w:t xml:space="preserve">, Kolesnichenko O. V., Melnyk V. I., Hrysiuk S. M.  Pathogenic microflora of Syringa L. plants.  Біоресурси і природокористування. 2019. Вип. 4, № 1-2. </w:t>
            </w:r>
            <w:r w:rsidR="0054336C" w:rsidRPr="00152D3E">
              <w:rPr>
                <w:rFonts w:ascii="Times New Roman" w:hAnsi="Times New Roman" w:cs="Times New Roman"/>
                <w:sz w:val="20"/>
                <w:szCs w:val="20"/>
                <w:lang w:val="en-US"/>
              </w:rPr>
              <w:t xml:space="preserve">DOI: </w:t>
            </w:r>
            <w:hyperlink r:id="rId15" w:history="1">
              <w:r w:rsidR="0054336C" w:rsidRPr="00152D3E">
                <w:rPr>
                  <w:rStyle w:val="a5"/>
                  <w:rFonts w:ascii="Times New Roman" w:hAnsi="Times New Roman" w:cs="Times New Roman"/>
                  <w:color w:val="auto"/>
                  <w:sz w:val="20"/>
                  <w:szCs w:val="20"/>
                  <w:lang w:val="en-US"/>
                </w:rPr>
                <w:t>http://dx.doi.org/10.31548/bio2019.01.003</w:t>
              </w:r>
            </w:hyperlink>
          </w:p>
          <w:p w:rsidR="00152D3E" w:rsidRDefault="00793CBD" w:rsidP="000639AB">
            <w:pPr>
              <w:ind w:firstLine="183"/>
              <w:jc w:val="both"/>
              <w:rPr>
                <w:rFonts w:ascii="Times New Roman" w:hAnsi="Times New Roman" w:cs="Times New Roman"/>
                <w:sz w:val="20"/>
                <w:szCs w:val="20"/>
              </w:rPr>
            </w:pPr>
            <w:r>
              <w:rPr>
                <w:rFonts w:ascii="Times New Roman" w:hAnsi="Times New Roman" w:cs="Times New Roman"/>
                <w:sz w:val="20"/>
                <w:szCs w:val="20"/>
              </w:rPr>
              <w:t xml:space="preserve">18. </w:t>
            </w:r>
            <w:r w:rsidR="00152D3E">
              <w:rPr>
                <w:rFonts w:ascii="Times New Roman" w:hAnsi="Times New Roman" w:cs="Times New Roman"/>
                <w:sz w:val="20"/>
                <w:szCs w:val="20"/>
                <w:lang w:val="en-US"/>
              </w:rPr>
              <w:t>Markovska O.</w:t>
            </w:r>
            <w:r w:rsidR="0054336C" w:rsidRPr="00152D3E">
              <w:rPr>
                <w:rFonts w:ascii="Times New Roman" w:hAnsi="Times New Roman" w:cs="Times New Roman"/>
                <w:sz w:val="20"/>
                <w:szCs w:val="20"/>
                <w:lang w:val="en-US"/>
              </w:rPr>
              <w:t xml:space="preserve">Y., </w:t>
            </w:r>
            <w:r w:rsidR="0054336C" w:rsidRPr="00152D3E">
              <w:rPr>
                <w:rFonts w:ascii="Times New Roman" w:hAnsi="Times New Roman" w:cs="Times New Roman"/>
                <w:b/>
                <w:sz w:val="20"/>
                <w:szCs w:val="20"/>
                <w:lang w:val="en-US"/>
              </w:rPr>
              <w:t>Pikovskyi M. Y.</w:t>
            </w:r>
            <w:r w:rsidR="0054336C" w:rsidRPr="00152D3E">
              <w:rPr>
                <w:rFonts w:ascii="Times New Roman" w:hAnsi="Times New Roman" w:cs="Times New Roman"/>
                <w:sz w:val="20"/>
                <w:szCs w:val="20"/>
                <w:lang w:val="en-US"/>
              </w:rPr>
              <w:t xml:space="preserve">, Nikishov O. O. Optimization of the system of irrigated winter wheat protection against harmful organisms in southern Ukraine. </w:t>
            </w:r>
            <w:r w:rsidR="00152D3E">
              <w:rPr>
                <w:rFonts w:ascii="Times New Roman" w:hAnsi="Times New Roman" w:cs="Times New Roman"/>
                <w:sz w:val="20"/>
                <w:szCs w:val="20"/>
              </w:rPr>
              <w:t>Біоресурси і природокори</w:t>
            </w:r>
            <w:r w:rsidR="0054336C" w:rsidRPr="00152D3E">
              <w:rPr>
                <w:rFonts w:ascii="Times New Roman" w:hAnsi="Times New Roman" w:cs="Times New Roman"/>
                <w:sz w:val="20"/>
                <w:szCs w:val="20"/>
              </w:rPr>
              <w:t xml:space="preserve">стування. 2018. Вип.10, № 3-4. С. 98–104. </w:t>
            </w:r>
            <w:r w:rsidR="0054336C" w:rsidRPr="00152D3E">
              <w:rPr>
                <w:rFonts w:ascii="Times New Roman" w:hAnsi="Times New Roman" w:cs="Times New Roman"/>
                <w:sz w:val="20"/>
                <w:szCs w:val="20"/>
                <w:lang w:val="en-US"/>
              </w:rPr>
              <w:t>DOI</w:t>
            </w:r>
            <w:r w:rsidR="0054336C" w:rsidRPr="00152D3E">
              <w:rPr>
                <w:rFonts w:ascii="Times New Roman" w:hAnsi="Times New Roman" w:cs="Times New Roman"/>
                <w:sz w:val="20"/>
                <w:szCs w:val="20"/>
              </w:rPr>
              <w:t xml:space="preserve">: </w:t>
            </w:r>
            <w:hyperlink r:id="rId16" w:history="1">
              <w:r w:rsidR="0054336C" w:rsidRPr="00152D3E">
                <w:rPr>
                  <w:rStyle w:val="a5"/>
                  <w:rFonts w:ascii="Times New Roman" w:hAnsi="Times New Roman" w:cs="Times New Roman"/>
                  <w:color w:val="auto"/>
                  <w:sz w:val="20"/>
                  <w:szCs w:val="20"/>
                  <w:lang w:val="en-US"/>
                </w:rPr>
                <w:t>http</w:t>
              </w:r>
              <w:r w:rsidR="0054336C" w:rsidRPr="00152D3E">
                <w:rPr>
                  <w:rStyle w:val="a5"/>
                  <w:rFonts w:ascii="Times New Roman" w:hAnsi="Times New Roman" w:cs="Times New Roman"/>
                  <w:color w:val="auto"/>
                  <w:sz w:val="20"/>
                  <w:szCs w:val="20"/>
                </w:rPr>
                <w:t>://</w:t>
              </w:r>
              <w:r w:rsidR="0054336C" w:rsidRPr="00152D3E">
                <w:rPr>
                  <w:rStyle w:val="a5"/>
                  <w:rFonts w:ascii="Times New Roman" w:hAnsi="Times New Roman" w:cs="Times New Roman"/>
                  <w:color w:val="auto"/>
                  <w:sz w:val="20"/>
                  <w:szCs w:val="20"/>
                  <w:lang w:val="en-US"/>
                </w:rPr>
                <w:t>dx</w:t>
              </w:r>
              <w:r w:rsidR="0054336C" w:rsidRPr="00152D3E">
                <w:rPr>
                  <w:rStyle w:val="a5"/>
                  <w:rFonts w:ascii="Times New Roman" w:hAnsi="Times New Roman" w:cs="Times New Roman"/>
                  <w:color w:val="auto"/>
                  <w:sz w:val="20"/>
                  <w:szCs w:val="20"/>
                </w:rPr>
                <w:t>.</w:t>
              </w:r>
              <w:r w:rsidR="0054336C" w:rsidRPr="00152D3E">
                <w:rPr>
                  <w:rStyle w:val="a5"/>
                  <w:rFonts w:ascii="Times New Roman" w:hAnsi="Times New Roman" w:cs="Times New Roman"/>
                  <w:color w:val="auto"/>
                  <w:sz w:val="20"/>
                  <w:szCs w:val="20"/>
                  <w:lang w:val="en-US"/>
                </w:rPr>
                <w:t>doi</w:t>
              </w:r>
              <w:r w:rsidR="0054336C" w:rsidRPr="00152D3E">
                <w:rPr>
                  <w:rStyle w:val="a5"/>
                  <w:rFonts w:ascii="Times New Roman" w:hAnsi="Times New Roman" w:cs="Times New Roman"/>
                  <w:color w:val="auto"/>
                  <w:sz w:val="20"/>
                  <w:szCs w:val="20"/>
                </w:rPr>
                <w:t>.</w:t>
              </w:r>
              <w:r w:rsidR="0054336C" w:rsidRPr="00152D3E">
                <w:rPr>
                  <w:rStyle w:val="a5"/>
                  <w:rFonts w:ascii="Times New Roman" w:hAnsi="Times New Roman" w:cs="Times New Roman"/>
                  <w:color w:val="auto"/>
                  <w:sz w:val="20"/>
                  <w:szCs w:val="20"/>
                  <w:lang w:val="en-US"/>
                </w:rPr>
                <w:t>org</w:t>
              </w:r>
              <w:r w:rsidR="0054336C" w:rsidRPr="00152D3E">
                <w:rPr>
                  <w:rStyle w:val="a5"/>
                  <w:rFonts w:ascii="Times New Roman" w:hAnsi="Times New Roman" w:cs="Times New Roman"/>
                  <w:color w:val="auto"/>
                  <w:sz w:val="20"/>
                  <w:szCs w:val="20"/>
                </w:rPr>
                <w:t>/10.31548/</w:t>
              </w:r>
              <w:r w:rsidR="0054336C" w:rsidRPr="00152D3E">
                <w:rPr>
                  <w:rStyle w:val="a5"/>
                  <w:rFonts w:ascii="Times New Roman" w:hAnsi="Times New Roman" w:cs="Times New Roman"/>
                  <w:color w:val="auto"/>
                  <w:sz w:val="20"/>
                  <w:szCs w:val="20"/>
                  <w:lang w:val="en-US"/>
                </w:rPr>
                <w:t>bio</w:t>
              </w:r>
              <w:r w:rsidR="0054336C" w:rsidRPr="00152D3E">
                <w:rPr>
                  <w:rStyle w:val="a5"/>
                  <w:rFonts w:ascii="Times New Roman" w:hAnsi="Times New Roman" w:cs="Times New Roman"/>
                  <w:color w:val="auto"/>
                  <w:sz w:val="20"/>
                  <w:szCs w:val="20"/>
                </w:rPr>
                <w:t>2018.03.012</w:t>
              </w:r>
            </w:hyperlink>
          </w:p>
          <w:p w:rsidR="0052495E" w:rsidRPr="00152D3E" w:rsidRDefault="00793CBD" w:rsidP="000639AB">
            <w:pPr>
              <w:ind w:firstLine="183"/>
              <w:jc w:val="both"/>
              <w:rPr>
                <w:rFonts w:ascii="Times New Roman" w:hAnsi="Times New Roman" w:cs="Times New Roman"/>
                <w:sz w:val="20"/>
                <w:szCs w:val="20"/>
              </w:rPr>
            </w:pPr>
            <w:r w:rsidRPr="00793CBD">
              <w:rPr>
                <w:rFonts w:ascii="Times New Roman" w:hAnsi="Times New Roman" w:cs="Times New Roman"/>
                <w:sz w:val="20"/>
                <w:szCs w:val="20"/>
              </w:rPr>
              <w:t>19.</w:t>
            </w:r>
            <w:r>
              <w:rPr>
                <w:rFonts w:ascii="Times New Roman" w:hAnsi="Times New Roman" w:cs="Times New Roman"/>
                <w:b/>
                <w:sz w:val="20"/>
                <w:szCs w:val="20"/>
              </w:rPr>
              <w:t xml:space="preserve"> </w:t>
            </w:r>
            <w:r w:rsidR="00152D3E">
              <w:rPr>
                <w:rFonts w:ascii="Times New Roman" w:hAnsi="Times New Roman" w:cs="Times New Roman"/>
                <w:b/>
                <w:sz w:val="20"/>
                <w:szCs w:val="20"/>
              </w:rPr>
              <w:t>Pikovskyi M.</w:t>
            </w:r>
            <w:r w:rsidR="0054336C" w:rsidRPr="00152D3E">
              <w:rPr>
                <w:rFonts w:ascii="Times New Roman" w:hAnsi="Times New Roman" w:cs="Times New Roman"/>
                <w:b/>
                <w:sz w:val="20"/>
                <w:szCs w:val="20"/>
              </w:rPr>
              <w:t>Y.,</w:t>
            </w:r>
            <w:r w:rsidR="0054336C" w:rsidRPr="00152D3E">
              <w:rPr>
                <w:rFonts w:ascii="Times New Roman" w:hAnsi="Times New Roman" w:cs="Times New Roman"/>
                <w:sz w:val="20"/>
                <w:szCs w:val="20"/>
              </w:rPr>
              <w:t xml:space="preserve"> Kolesnichenko O. V., Kyryliuk V. I., Serediuk O. O. Flower-оrnamental рlants – тhe нost оf Botrytis сinerea Pers. Біоресурси і природокористування. 2018. Вип.10, № 5–6. DOI: </w:t>
            </w:r>
            <w:hyperlink r:id="rId17" w:history="1">
              <w:r w:rsidR="0054336C" w:rsidRPr="00152D3E">
                <w:rPr>
                  <w:rStyle w:val="a5"/>
                  <w:rFonts w:ascii="Times New Roman" w:hAnsi="Times New Roman" w:cs="Times New Roman"/>
                  <w:color w:val="auto"/>
                  <w:sz w:val="20"/>
                  <w:szCs w:val="20"/>
                </w:rPr>
                <w:t>http://dx.doi.org/10.31548/bio2018.05.001</w:t>
              </w:r>
            </w:hyperlink>
          </w:p>
          <w:p w:rsidR="0052495E" w:rsidRPr="00152D3E" w:rsidRDefault="00793CBD" w:rsidP="000639AB">
            <w:pPr>
              <w:ind w:firstLine="183"/>
              <w:jc w:val="both"/>
              <w:rPr>
                <w:rFonts w:ascii="Times New Roman" w:hAnsi="Times New Roman" w:cs="Times New Roman"/>
                <w:sz w:val="20"/>
                <w:szCs w:val="20"/>
              </w:rPr>
            </w:pPr>
            <w:r w:rsidRPr="00793CBD">
              <w:rPr>
                <w:rFonts w:ascii="Times New Roman" w:hAnsi="Times New Roman" w:cs="Times New Roman"/>
                <w:sz w:val="20"/>
                <w:szCs w:val="20"/>
              </w:rPr>
              <w:t>20.</w:t>
            </w:r>
            <w:r>
              <w:rPr>
                <w:rFonts w:ascii="Times New Roman" w:hAnsi="Times New Roman" w:cs="Times New Roman"/>
                <w:b/>
                <w:sz w:val="20"/>
                <w:szCs w:val="20"/>
              </w:rPr>
              <w:t xml:space="preserve"> </w:t>
            </w:r>
            <w:r w:rsidR="0052495E" w:rsidRPr="00152D3E">
              <w:rPr>
                <w:rFonts w:ascii="Times New Roman" w:hAnsi="Times New Roman" w:cs="Times New Roman"/>
                <w:b/>
                <w:sz w:val="20"/>
                <w:szCs w:val="20"/>
              </w:rPr>
              <w:t>Піковський М. Й. </w:t>
            </w:r>
            <w:r w:rsidR="0052495E" w:rsidRPr="00152D3E">
              <w:rPr>
                <w:rFonts w:ascii="Times New Roman" w:hAnsi="Times New Roman" w:cs="Times New Roman"/>
                <w:sz w:val="20"/>
                <w:szCs w:val="20"/>
              </w:rPr>
              <w:t xml:space="preserve">Діагностика хвороб коренеплодів моркви, спричинених грибами Botryotinia fuckeliana (de bary) Whetzel. та Sclerotinia sclerotiorum (lib.) de bary / М. Й. Піковський. // Наукові доповіді Національного університету біоресурсів і природокористування України. - 2016. - № 6. - Режим доступу: </w:t>
            </w:r>
            <w:hyperlink r:id="rId18" w:history="1">
              <w:r w:rsidR="0052495E" w:rsidRPr="00152D3E">
                <w:rPr>
                  <w:rStyle w:val="a5"/>
                  <w:rFonts w:ascii="Times New Roman" w:hAnsi="Times New Roman" w:cs="Times New Roman"/>
                  <w:color w:val="auto"/>
                  <w:sz w:val="20"/>
                  <w:szCs w:val="20"/>
                </w:rPr>
                <w:t>http://nbuv.gov.ua/UJRN/Nd_2016_6_8</w:t>
              </w:r>
            </w:hyperlink>
            <w:r w:rsidR="0052495E" w:rsidRPr="00152D3E">
              <w:rPr>
                <w:rFonts w:ascii="Times New Roman" w:hAnsi="Times New Roman" w:cs="Times New Roman"/>
                <w:sz w:val="20"/>
                <w:szCs w:val="20"/>
              </w:rPr>
              <w:t>.</w:t>
            </w:r>
          </w:p>
          <w:p w:rsidR="005F589F" w:rsidRPr="00152D3E" w:rsidRDefault="00793CBD" w:rsidP="000639AB">
            <w:pPr>
              <w:ind w:firstLine="183"/>
              <w:jc w:val="both"/>
              <w:rPr>
                <w:rFonts w:ascii="Times New Roman" w:hAnsi="Times New Roman" w:cs="Times New Roman"/>
                <w:sz w:val="20"/>
                <w:szCs w:val="20"/>
              </w:rPr>
            </w:pPr>
            <w:r w:rsidRPr="00793CBD">
              <w:rPr>
                <w:rFonts w:ascii="Times New Roman" w:hAnsi="Times New Roman" w:cs="Times New Roman"/>
                <w:sz w:val="20"/>
                <w:szCs w:val="20"/>
              </w:rPr>
              <w:t>21</w:t>
            </w:r>
            <w:r>
              <w:rPr>
                <w:rFonts w:ascii="Times New Roman" w:hAnsi="Times New Roman" w:cs="Times New Roman"/>
                <w:b/>
                <w:sz w:val="20"/>
                <w:szCs w:val="20"/>
              </w:rPr>
              <w:t xml:space="preserve"> </w:t>
            </w:r>
            <w:r w:rsidR="005F589F" w:rsidRPr="00152D3E">
              <w:rPr>
                <w:rFonts w:ascii="Times New Roman" w:hAnsi="Times New Roman" w:cs="Times New Roman"/>
                <w:b/>
                <w:sz w:val="20"/>
                <w:szCs w:val="20"/>
              </w:rPr>
              <w:t>Піковський М.Й.</w:t>
            </w:r>
            <w:r w:rsidR="005F589F" w:rsidRPr="00152D3E">
              <w:rPr>
                <w:rFonts w:ascii="Times New Roman" w:hAnsi="Times New Roman" w:cs="Times New Roman"/>
                <w:sz w:val="20"/>
                <w:szCs w:val="20"/>
              </w:rPr>
              <w:t xml:space="preserve"> Вплив метеорологічних факторів на динаміку поширення та розвитку сірої гнилі петунії гібридної. Вісник Житомирського національного агроекологічного унівесритету. 2015. № 2 (50). Т. 1. С. 104–110. </w:t>
            </w:r>
            <w:hyperlink r:id="rId19" w:history="1">
              <w:r w:rsidR="005F589F" w:rsidRPr="00152D3E">
                <w:rPr>
                  <w:rStyle w:val="a5"/>
                  <w:rFonts w:ascii="Times New Roman" w:hAnsi="Times New Roman" w:cs="Times New Roman"/>
                  <w:color w:val="auto"/>
                  <w:sz w:val="20"/>
                  <w:szCs w:val="20"/>
                </w:rPr>
                <w:t>http://</w:t>
              </w:r>
              <w:r w:rsidR="005F589F" w:rsidRPr="00152D3E">
                <w:rPr>
                  <w:rStyle w:val="a5"/>
                  <w:rFonts w:ascii="Times New Roman" w:hAnsi="Times New Roman" w:cs="Times New Roman"/>
                  <w:color w:val="auto"/>
                  <w:sz w:val="20"/>
                  <w:szCs w:val="20"/>
                  <w:lang w:val="en-US"/>
                </w:rPr>
                <w:t>i</w:t>
              </w:r>
              <w:r w:rsidR="005F589F" w:rsidRPr="00152D3E">
                <w:rPr>
                  <w:rStyle w:val="a5"/>
                  <w:rFonts w:ascii="Times New Roman" w:hAnsi="Times New Roman" w:cs="Times New Roman"/>
                  <w:color w:val="auto"/>
                  <w:sz w:val="20"/>
                  <w:szCs w:val="20"/>
                </w:rPr>
                <w:t>r.znau.edu.ua/bitstream/123456789/3538/1/VZNAU_2015_2_1_104-110.pdf</w:t>
              </w:r>
            </w:hyperlink>
          </w:p>
          <w:p w:rsidR="00152D3E" w:rsidRPr="00152D3E" w:rsidRDefault="00793CBD" w:rsidP="000639AB">
            <w:pPr>
              <w:ind w:firstLine="183"/>
              <w:jc w:val="both"/>
              <w:rPr>
                <w:rFonts w:ascii="Times New Roman" w:hAnsi="Times New Roman" w:cs="Times New Roman"/>
                <w:sz w:val="20"/>
                <w:szCs w:val="20"/>
              </w:rPr>
            </w:pPr>
            <w:r w:rsidRPr="00793CBD">
              <w:rPr>
                <w:rFonts w:ascii="Times New Roman" w:hAnsi="Times New Roman" w:cs="Times New Roman"/>
                <w:sz w:val="20"/>
                <w:szCs w:val="20"/>
              </w:rPr>
              <w:t xml:space="preserve"> 22.</w:t>
            </w:r>
            <w:r>
              <w:rPr>
                <w:rFonts w:ascii="Times New Roman" w:hAnsi="Times New Roman" w:cs="Times New Roman"/>
                <w:b/>
                <w:sz w:val="20"/>
                <w:szCs w:val="20"/>
              </w:rPr>
              <w:t xml:space="preserve"> </w:t>
            </w:r>
            <w:r w:rsidR="00152D3E" w:rsidRPr="00152D3E">
              <w:rPr>
                <w:rFonts w:ascii="Times New Roman" w:hAnsi="Times New Roman" w:cs="Times New Roman"/>
                <w:b/>
                <w:sz w:val="20"/>
                <w:szCs w:val="20"/>
              </w:rPr>
              <w:t>Піковський М.Й.</w:t>
            </w:r>
            <w:r w:rsidR="00152D3E" w:rsidRPr="00152D3E">
              <w:rPr>
                <w:rFonts w:ascii="Times New Roman" w:hAnsi="Times New Roman" w:cs="Times New Roman"/>
                <w:sz w:val="20"/>
                <w:szCs w:val="20"/>
              </w:rPr>
              <w:t xml:space="preserve">, Кирик М.М. Діагностика ураження рослин Alcea rosea L. грибом Sclerotinia sclerotiorum (Lib.) de Bary. Карантин і захист рослин. 2015. № 4. С. 10–12. </w:t>
            </w:r>
            <w:hyperlink r:id="rId20" w:history="1">
              <w:r w:rsidR="00152D3E" w:rsidRPr="00152D3E">
                <w:rPr>
                  <w:rStyle w:val="a5"/>
                  <w:rFonts w:ascii="Times New Roman" w:hAnsi="Times New Roman" w:cs="Times New Roman"/>
                  <w:color w:val="auto"/>
                  <w:sz w:val="20"/>
                  <w:szCs w:val="20"/>
                  <w:u w:val="none"/>
                </w:rPr>
                <w:t>http://nbuv.gov.ua/UJRN/Kizr_2015_4_6</w:t>
              </w:r>
            </w:hyperlink>
          </w:p>
          <w:p w:rsidR="005F589F" w:rsidRPr="009D40AB" w:rsidRDefault="00793CBD" w:rsidP="000639AB">
            <w:pPr>
              <w:ind w:firstLine="183"/>
              <w:jc w:val="both"/>
              <w:rPr>
                <w:rFonts w:ascii="Times New Roman" w:hAnsi="Times New Roman" w:cs="Times New Roman"/>
                <w:sz w:val="20"/>
                <w:szCs w:val="20"/>
                <w:lang w:val="ru-RU"/>
              </w:rPr>
            </w:pPr>
            <w:r w:rsidRPr="00793CBD">
              <w:rPr>
                <w:rFonts w:ascii="Times New Roman" w:hAnsi="Times New Roman" w:cs="Times New Roman"/>
                <w:sz w:val="20"/>
                <w:szCs w:val="20"/>
              </w:rPr>
              <w:t>23.</w:t>
            </w:r>
            <w:r>
              <w:rPr>
                <w:rFonts w:ascii="Times New Roman" w:hAnsi="Times New Roman" w:cs="Times New Roman"/>
                <w:b/>
                <w:sz w:val="20"/>
                <w:szCs w:val="20"/>
              </w:rPr>
              <w:t xml:space="preserve">  </w:t>
            </w:r>
            <w:r w:rsidR="005F589F" w:rsidRPr="00152D3E">
              <w:rPr>
                <w:rFonts w:ascii="Times New Roman" w:hAnsi="Times New Roman" w:cs="Times New Roman"/>
                <w:b/>
                <w:sz w:val="20"/>
                <w:szCs w:val="20"/>
              </w:rPr>
              <w:t>Піковський М.Й.</w:t>
            </w:r>
            <w:r w:rsidR="005F589F" w:rsidRPr="00152D3E">
              <w:rPr>
                <w:rFonts w:ascii="Times New Roman" w:hAnsi="Times New Roman" w:cs="Times New Roman"/>
                <w:sz w:val="20"/>
                <w:szCs w:val="20"/>
              </w:rPr>
              <w:t xml:space="preserve">, Колесніченко О. В. Особливості паразитування гриба Botrytis cinerea Pers. на петунії гібридній в умовах відкритого ґрунту. Карантин і захист рослин. 2015. № 4. С. 10–12. </w:t>
            </w:r>
            <w:hyperlink r:id="rId21" w:history="1">
              <w:r w:rsidR="005F589F" w:rsidRPr="00152D3E">
                <w:rPr>
                  <w:rStyle w:val="a5"/>
                  <w:rFonts w:ascii="Times New Roman" w:hAnsi="Times New Roman" w:cs="Times New Roman"/>
                  <w:color w:val="auto"/>
                  <w:sz w:val="20"/>
                  <w:szCs w:val="20"/>
                </w:rPr>
                <w:t>http://nbuv.gov.ua/UJRN/Kizr_2015_9_10</w:t>
              </w:r>
            </w:hyperlink>
            <w:r w:rsidR="0052495E" w:rsidRPr="009D40AB">
              <w:rPr>
                <w:rFonts w:ascii="Times New Roman" w:hAnsi="Times New Roman" w:cs="Times New Roman"/>
                <w:sz w:val="20"/>
                <w:szCs w:val="20"/>
                <w:lang w:val="ru-RU"/>
              </w:rPr>
              <w:t>.</w:t>
            </w:r>
          </w:p>
          <w:p w:rsidR="000B7521" w:rsidRPr="00793CBD" w:rsidRDefault="00793CBD" w:rsidP="000639AB">
            <w:pPr>
              <w:ind w:firstLine="183"/>
              <w:jc w:val="both"/>
              <w:rPr>
                <w:rFonts w:ascii="Times New Roman" w:hAnsi="Times New Roman" w:cs="Times New Roman"/>
                <w:sz w:val="20"/>
                <w:szCs w:val="20"/>
              </w:rPr>
            </w:pPr>
            <w:r w:rsidRPr="00793CBD">
              <w:rPr>
                <w:rFonts w:ascii="Times New Roman" w:hAnsi="Times New Roman" w:cs="Times New Roman"/>
                <w:sz w:val="20"/>
                <w:szCs w:val="20"/>
              </w:rPr>
              <w:t xml:space="preserve"> 24.</w:t>
            </w:r>
            <w:r>
              <w:rPr>
                <w:rFonts w:ascii="Times New Roman" w:hAnsi="Times New Roman" w:cs="Times New Roman"/>
                <w:b/>
                <w:sz w:val="20"/>
                <w:szCs w:val="20"/>
              </w:rPr>
              <w:t xml:space="preserve"> </w:t>
            </w:r>
            <w:r w:rsidR="005F589F" w:rsidRPr="00152D3E">
              <w:rPr>
                <w:rFonts w:ascii="Times New Roman" w:hAnsi="Times New Roman" w:cs="Times New Roman"/>
                <w:b/>
                <w:sz w:val="20"/>
                <w:szCs w:val="20"/>
              </w:rPr>
              <w:t>Піковський М.Й.</w:t>
            </w:r>
            <w:r w:rsidR="005F589F" w:rsidRPr="00152D3E">
              <w:rPr>
                <w:rFonts w:ascii="Times New Roman" w:hAnsi="Times New Roman" w:cs="Times New Roman"/>
                <w:sz w:val="20"/>
                <w:szCs w:val="20"/>
              </w:rPr>
              <w:t xml:space="preserve"> Шкідливість білої гнилі на рослинах Alcea rosea L. Вісник Харківського національного аграрного університету. Серія «Фітопатологія та ентомологія». 2015. № 1–2. С. 130–135.</w:t>
            </w:r>
            <w:r w:rsidR="00F031A3" w:rsidRPr="009D40AB">
              <w:rPr>
                <w:rFonts w:ascii="Times New Roman" w:hAnsi="Times New Roman" w:cs="Times New Roman"/>
                <w:sz w:val="20"/>
                <w:szCs w:val="20"/>
                <w:lang w:val="ru-RU"/>
              </w:rPr>
              <w:t xml:space="preserve"> </w:t>
            </w:r>
            <w:hyperlink r:id="rId22" w:history="1">
              <w:r w:rsidR="00F031A3" w:rsidRPr="00152D3E">
                <w:rPr>
                  <w:rStyle w:val="a5"/>
                  <w:rFonts w:ascii="Times New Roman" w:hAnsi="Times New Roman" w:cs="Times New Roman"/>
                  <w:color w:val="auto"/>
                  <w:sz w:val="20"/>
                  <w:szCs w:val="20"/>
                  <w:u w:val="none"/>
                </w:rPr>
                <w:t>http://nbuv.gov.ua/UJRN/Vkhnau_ento_2015_1-2_25</w:t>
              </w:r>
            </w:hyperlink>
          </w:p>
        </w:tc>
      </w:tr>
      <w:tr w:rsidR="00AF38D7" w:rsidRPr="00AF38D7" w:rsidTr="007B107A">
        <w:tc>
          <w:tcPr>
            <w:tcW w:w="1170" w:type="dxa"/>
          </w:tcPr>
          <w:p w:rsidR="000B7521" w:rsidRPr="00AF38D7" w:rsidRDefault="000B7521" w:rsidP="005F589F">
            <w:pPr>
              <w:rPr>
                <w:rFonts w:ascii="Times New Roman" w:hAnsi="Times New Roman" w:cs="Times New Roman"/>
                <w:sz w:val="20"/>
                <w:szCs w:val="20"/>
              </w:rPr>
            </w:pPr>
            <w:r w:rsidRPr="00AF38D7">
              <w:rPr>
                <w:rFonts w:ascii="Times New Roman" w:hAnsi="Times New Roman" w:cs="Times New Roman"/>
                <w:sz w:val="20"/>
                <w:szCs w:val="20"/>
              </w:rPr>
              <w:lastRenderedPageBreak/>
              <w:t xml:space="preserve">Науково-дослідні роботи </w:t>
            </w:r>
          </w:p>
        </w:tc>
        <w:tc>
          <w:tcPr>
            <w:tcW w:w="14106" w:type="dxa"/>
          </w:tcPr>
          <w:p w:rsidR="00530EC7" w:rsidRPr="00530EC7" w:rsidRDefault="00530EC7" w:rsidP="00530EC7">
            <w:pPr>
              <w:pStyle w:val="rvps2"/>
              <w:shd w:val="clear" w:color="auto" w:fill="FFFFFF"/>
              <w:spacing w:before="0" w:beforeAutospacing="0" w:after="0" w:afterAutospacing="0"/>
              <w:ind w:firstLine="325"/>
              <w:jc w:val="both"/>
              <w:rPr>
                <w:rFonts w:eastAsia="Cambria"/>
                <w:sz w:val="20"/>
                <w:szCs w:val="20"/>
                <w:lang w:val="uk-UA" w:eastAsia="en-US"/>
              </w:rPr>
            </w:pPr>
            <w:r w:rsidRPr="00530EC7">
              <w:rPr>
                <w:sz w:val="20"/>
                <w:szCs w:val="20"/>
                <w:lang w:val="uk-UA"/>
              </w:rPr>
              <w:t>Керівник ініціативної теми</w:t>
            </w:r>
            <w:r w:rsidRPr="00530EC7">
              <w:rPr>
                <w:rFonts w:eastAsia="Cambria"/>
                <w:sz w:val="20"/>
                <w:szCs w:val="20"/>
                <w:lang w:val="uk-UA" w:eastAsia="en-US"/>
              </w:rPr>
              <w:t xml:space="preserve"> «Моніторинг патогенної мікобіоти квітково-декоративних рослин в умовах Ботанічного саду Національного університету біоресурсів і природокористування України</w:t>
            </w:r>
            <w:r w:rsidRPr="00530EC7">
              <w:rPr>
                <w:rFonts w:eastAsia="Cambria"/>
                <w:snapToGrid w:val="0"/>
                <w:sz w:val="20"/>
                <w:szCs w:val="20"/>
                <w:lang w:val="uk-UA" w:eastAsia="en-US"/>
              </w:rPr>
              <w:t>»</w:t>
            </w:r>
            <w:r w:rsidRPr="00530EC7">
              <w:rPr>
                <w:rFonts w:eastAsia="Cambria"/>
                <w:sz w:val="20"/>
                <w:szCs w:val="20"/>
                <w:lang w:val="uk-UA" w:eastAsia="en-US"/>
              </w:rPr>
              <w:t>. № держреєстрації 0115</w:t>
            </w:r>
            <w:r w:rsidRPr="00530EC7">
              <w:rPr>
                <w:rFonts w:eastAsia="Cambria"/>
                <w:sz w:val="20"/>
                <w:szCs w:val="20"/>
                <w:lang w:val="en-US" w:eastAsia="en-US"/>
              </w:rPr>
              <w:t>U</w:t>
            </w:r>
            <w:r w:rsidRPr="00530EC7">
              <w:rPr>
                <w:rFonts w:eastAsia="Cambria"/>
                <w:sz w:val="20"/>
                <w:szCs w:val="20"/>
                <w:lang w:val="uk-UA" w:eastAsia="en-US"/>
              </w:rPr>
              <w:t>003703, 2019-2023</w:t>
            </w:r>
          </w:p>
          <w:p w:rsidR="007B107A" w:rsidRPr="00530EC7" w:rsidRDefault="007B107A" w:rsidP="005F589F">
            <w:pPr>
              <w:rPr>
                <w:rFonts w:ascii="Times New Roman" w:hAnsi="Times New Roman" w:cs="Times New Roman"/>
                <w:sz w:val="20"/>
                <w:szCs w:val="20"/>
              </w:rPr>
            </w:pPr>
          </w:p>
        </w:tc>
      </w:tr>
      <w:tr w:rsidR="00AF38D7" w:rsidRPr="00AF38D7" w:rsidTr="007B107A">
        <w:tc>
          <w:tcPr>
            <w:tcW w:w="1170" w:type="dxa"/>
          </w:tcPr>
          <w:p w:rsidR="000B7521" w:rsidRPr="00AF38D7" w:rsidRDefault="000B7521" w:rsidP="005F589F">
            <w:pPr>
              <w:rPr>
                <w:rFonts w:ascii="Times New Roman" w:hAnsi="Times New Roman" w:cs="Times New Roman"/>
                <w:sz w:val="20"/>
                <w:szCs w:val="20"/>
              </w:rPr>
            </w:pPr>
            <w:r w:rsidRPr="00AF38D7">
              <w:rPr>
                <w:rFonts w:ascii="Times New Roman" w:hAnsi="Times New Roman" w:cs="Times New Roman"/>
                <w:sz w:val="20"/>
                <w:szCs w:val="20"/>
              </w:rPr>
              <w:t>Участь у конференціях і семінарах</w:t>
            </w:r>
          </w:p>
        </w:tc>
        <w:tc>
          <w:tcPr>
            <w:tcW w:w="14106" w:type="dxa"/>
          </w:tcPr>
          <w:p w:rsidR="009D40AB" w:rsidRPr="00793CBD" w:rsidRDefault="009D40AB" w:rsidP="00793CBD">
            <w:pPr>
              <w:pStyle w:val="a3"/>
              <w:numPr>
                <w:ilvl w:val="0"/>
                <w:numId w:val="25"/>
              </w:numPr>
              <w:tabs>
                <w:tab w:val="left" w:pos="609"/>
              </w:tabs>
              <w:ind w:left="470"/>
              <w:jc w:val="both"/>
              <w:rPr>
                <w:rFonts w:ascii="Times New Roman" w:hAnsi="Times New Roman" w:cs="Times New Roman"/>
                <w:bCs/>
                <w:iCs/>
                <w:sz w:val="20"/>
                <w:szCs w:val="20"/>
                <w:bdr w:val="none" w:sz="0" w:space="0" w:color="auto" w:frame="1"/>
              </w:rPr>
            </w:pPr>
            <w:r w:rsidRPr="00793CBD">
              <w:rPr>
                <w:rFonts w:ascii="Times New Roman" w:hAnsi="Times New Roman" w:cs="Times New Roman"/>
                <w:sz w:val="20"/>
                <w:szCs w:val="20"/>
              </w:rPr>
              <w:t>Соломійчук М. П., Піковський М. Й. Використання біологічних засобів захисту проти переносника збудника ризоманії буряків.  Сучасні технології та системи захисту рослин: матеріали Всеукраїнської науково-практичної конференції, присвяченої 120-річчю від дня народження видатних учених із захисту рослин – ентомолога, професора Чугуніна Я.В. та фітопатолога, доцента Юганової О.М., 25 травня 2022 р. Херсон: ХДАЕУ, 2022. С. 84-86.</w:t>
            </w:r>
          </w:p>
          <w:p w:rsidR="009D40AB" w:rsidRPr="00793CBD" w:rsidRDefault="009D40AB" w:rsidP="00793CBD">
            <w:pPr>
              <w:pStyle w:val="a3"/>
              <w:numPr>
                <w:ilvl w:val="0"/>
                <w:numId w:val="25"/>
              </w:numPr>
              <w:tabs>
                <w:tab w:val="left" w:pos="609"/>
              </w:tabs>
              <w:ind w:left="470"/>
              <w:jc w:val="both"/>
              <w:rPr>
                <w:sz w:val="20"/>
                <w:szCs w:val="20"/>
              </w:rPr>
            </w:pPr>
            <w:r w:rsidRPr="00793CBD">
              <w:rPr>
                <w:rFonts w:ascii="Times New Roman" w:hAnsi="Times New Roman"/>
                <w:sz w:val="20"/>
                <w:szCs w:val="20"/>
              </w:rPr>
              <w:t>Піковський М. Й.</w:t>
            </w:r>
            <w:r w:rsidRPr="00793CBD">
              <w:rPr>
                <w:sz w:val="20"/>
                <w:szCs w:val="20"/>
              </w:rPr>
              <w:t xml:space="preserve"> </w:t>
            </w:r>
            <w:r w:rsidRPr="00793CBD">
              <w:rPr>
                <w:rFonts w:ascii="Times New Roman" w:hAnsi="Times New Roman"/>
                <w:sz w:val="20"/>
                <w:szCs w:val="20"/>
              </w:rPr>
              <w:t>Вплив білої гнилі на продуктивність рослин соняшнику та якість насіння</w:t>
            </w:r>
            <w:r w:rsidRPr="00793CBD">
              <w:rPr>
                <w:rFonts w:ascii="Times New Roman" w:hAnsi="Times New Roman" w:cs="Times New Roman"/>
                <w:sz w:val="20"/>
                <w:szCs w:val="20"/>
              </w:rPr>
              <w:t>. Сучасні технології та системи захисту рослин: матеріали Всеукраїнської науково-практичної конференції, 23 березня 2021 р. Херсон: ХДАЕУ, 2021. С. 19-21.</w:t>
            </w:r>
          </w:p>
          <w:p w:rsidR="009D40AB" w:rsidRPr="00793CBD" w:rsidRDefault="009D40AB" w:rsidP="00793CBD">
            <w:pPr>
              <w:pStyle w:val="a3"/>
              <w:numPr>
                <w:ilvl w:val="0"/>
                <w:numId w:val="25"/>
              </w:numPr>
              <w:tabs>
                <w:tab w:val="left" w:pos="609"/>
              </w:tabs>
              <w:ind w:left="470"/>
              <w:jc w:val="both"/>
              <w:rPr>
                <w:rFonts w:ascii="Times New Roman" w:hAnsi="Times New Roman" w:cs="Times New Roman"/>
                <w:sz w:val="20"/>
                <w:szCs w:val="20"/>
              </w:rPr>
            </w:pPr>
            <w:r w:rsidRPr="00793CBD">
              <w:rPr>
                <w:rFonts w:ascii="Times New Roman" w:hAnsi="Times New Roman" w:cs="Times New Roman"/>
                <w:sz w:val="20"/>
                <w:szCs w:val="20"/>
              </w:rPr>
              <w:t>Піковський М.Й. Шкідливість сірої гнилі ріпаку озимого. Матеріали міжнародної науково-практичної конференції: «Інноваційні технології в агрономії, землеустрої, електроенергетиці, лісовому та садово-парковому господарстві»: матеріали міжнародної науково-практичної конференції, 21 жовтня 2021 року. Білоцерківський НАУ. С. 31-32.</w:t>
            </w:r>
          </w:p>
          <w:p w:rsidR="009D40AB" w:rsidRPr="00793CBD" w:rsidRDefault="009D40AB" w:rsidP="00793CBD">
            <w:pPr>
              <w:pStyle w:val="a3"/>
              <w:numPr>
                <w:ilvl w:val="0"/>
                <w:numId w:val="25"/>
              </w:numPr>
              <w:tabs>
                <w:tab w:val="left" w:pos="609"/>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w:t>
            </w:r>
            <w:bookmarkStart w:id="0" w:name="_Toc67733776"/>
            <w:r w:rsidRPr="00793CBD">
              <w:rPr>
                <w:rFonts w:ascii="Times New Roman" w:hAnsi="Times New Roman"/>
                <w:sz w:val="20"/>
                <w:szCs w:val="20"/>
              </w:rPr>
              <w:t xml:space="preserve">Вплив метеорологічних умов на розвиток білої </w:t>
            </w:r>
            <w:bookmarkEnd w:id="0"/>
            <w:r w:rsidRPr="00793CBD">
              <w:rPr>
                <w:rFonts w:ascii="Times New Roman" w:hAnsi="Times New Roman"/>
                <w:sz w:val="20"/>
                <w:szCs w:val="20"/>
              </w:rPr>
              <w:t>гнилі квасолі.</w:t>
            </w:r>
            <w:r w:rsidRPr="00793CBD">
              <w:rPr>
                <w:rFonts w:ascii="Times New Roman" w:hAnsi="Times New Roman" w:cs="Times New Roman"/>
                <w:sz w:val="20"/>
                <w:szCs w:val="20"/>
              </w:rPr>
              <w:t xml:space="preserve"> Селекція, генетика та технології вирощування сільськогосподарських культур: IX Міжнародна науково-практична конференція молодих вчених і спеціалістів, с. Центральне, 23 квітня 2021 року): тези доповіді.  Миронівка, 2021. С. 86.</w:t>
            </w:r>
          </w:p>
          <w:p w:rsidR="009D40AB" w:rsidRPr="00793CBD" w:rsidRDefault="009D40AB" w:rsidP="00793CBD">
            <w:pPr>
              <w:pStyle w:val="a3"/>
              <w:numPr>
                <w:ilvl w:val="0"/>
                <w:numId w:val="25"/>
              </w:numPr>
              <w:tabs>
                <w:tab w:val="left" w:pos="609"/>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Капустинська В.І., Піковський М.Й. Діагностика патологій насіння пшениці озимої грибної етіології. Сучасна наука: стан та перспективи розвитку. </w:t>
            </w:r>
            <w:r w:rsidRPr="00793CBD">
              <w:rPr>
                <w:rFonts w:ascii="Times New Roman" w:hAnsi="Times New Roman" w:cs="Times New Roman"/>
                <w:sz w:val="20"/>
                <w:szCs w:val="20"/>
              </w:rPr>
              <w:lastRenderedPageBreak/>
              <w:t>матеріали ІV Всеукраїнської науково-практичної конференції молодих вчених з нагоди Дня працівника сільського господарства, 17 листопада 2021р. м. Херсон. С. 51-53.</w:t>
            </w:r>
          </w:p>
          <w:p w:rsidR="009D40AB" w:rsidRPr="00793CBD" w:rsidRDefault="009D40AB" w:rsidP="00793CBD">
            <w:pPr>
              <w:pStyle w:val="a3"/>
              <w:numPr>
                <w:ilvl w:val="0"/>
                <w:numId w:val="25"/>
              </w:numPr>
              <w:tabs>
                <w:tab w:val="left" w:pos="609"/>
              </w:tabs>
              <w:ind w:left="470"/>
              <w:jc w:val="both"/>
              <w:rPr>
                <w:rFonts w:ascii="Times New Roman" w:hAnsi="Times New Roman" w:cs="Times New Roman"/>
                <w:sz w:val="20"/>
                <w:szCs w:val="20"/>
              </w:rPr>
            </w:pPr>
            <w:r w:rsidRPr="00793CBD">
              <w:rPr>
                <w:rFonts w:ascii="Times New Roman" w:hAnsi="Times New Roman" w:cs="Times New Roman"/>
                <w:sz w:val="20"/>
                <w:szCs w:val="20"/>
              </w:rPr>
              <w:t>Баклицька К.А., Піковський М.Й. Особливості розвитку мікозів барбарису.</w:t>
            </w:r>
            <w:r w:rsidR="00CB72DA" w:rsidRPr="00793CBD">
              <w:rPr>
                <w:rFonts w:ascii="Times New Roman" w:hAnsi="Times New Roman" w:cs="Times New Roman"/>
                <w:sz w:val="20"/>
                <w:szCs w:val="20"/>
              </w:rPr>
              <w:t xml:space="preserve"> </w:t>
            </w:r>
            <w:r w:rsidRPr="00793CBD">
              <w:rPr>
                <w:rFonts w:ascii="Times New Roman" w:hAnsi="Times New Roman" w:cs="Times New Roman"/>
                <w:sz w:val="20"/>
                <w:szCs w:val="20"/>
              </w:rPr>
              <w:t>Інноваційні технології в агрономії, землеустрої та садово-парковому господарстві: матеріали міжнародної науково-практичної конференції магістрантів, 18 листопада 2021 року. Біла Церква: БНАУ, 2021. С. 5-7.</w:t>
            </w:r>
          </w:p>
          <w:p w:rsidR="009D40AB" w:rsidRPr="00793CBD" w:rsidRDefault="009D40AB" w:rsidP="00793CBD">
            <w:pPr>
              <w:pStyle w:val="a3"/>
              <w:numPr>
                <w:ilvl w:val="0"/>
                <w:numId w:val="25"/>
              </w:numPr>
              <w:tabs>
                <w:tab w:val="left" w:pos="609"/>
              </w:tabs>
              <w:ind w:left="470"/>
              <w:jc w:val="both"/>
              <w:rPr>
                <w:rFonts w:ascii="Times New Roman" w:hAnsi="Times New Roman" w:cs="Times New Roman"/>
                <w:sz w:val="20"/>
                <w:szCs w:val="20"/>
              </w:rPr>
            </w:pPr>
            <w:r w:rsidRPr="00793CBD">
              <w:rPr>
                <w:rFonts w:ascii="Times New Roman" w:hAnsi="Times New Roman" w:cs="Times New Roman"/>
                <w:sz w:val="20"/>
                <w:szCs w:val="20"/>
              </w:rPr>
              <w:t>Люшненко М.В., Піковський М.Й. Вплив септоріозу на листковий апарат рослин соняшнику. Матеріали II Міжнародної наукової конференції: наукові тренди постіндустріального суспільства, 3 грудня 2021 р., м. Запоріжжя, Україна. Т. 2. С. 45-46.</w:t>
            </w:r>
          </w:p>
          <w:p w:rsidR="00CB72DA" w:rsidRPr="00793CBD" w:rsidRDefault="00CB72DA" w:rsidP="00793CBD">
            <w:pPr>
              <w:pStyle w:val="a3"/>
              <w:numPr>
                <w:ilvl w:val="0"/>
                <w:numId w:val="25"/>
              </w:numPr>
              <w:tabs>
                <w:tab w:val="left" w:pos="609"/>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Фітотоксичність збудника білої гнилі рослин – гриба Sclerotinia sclerotiorum (Lib.) de Bary. Селекція, генетика та технології вирощування сільськогосподарських культур: VIIІ Міжнародна науково-практична конференція молодих вчених і спеціалістів, с. Центральне, 24 квітня 2020 року): тези доповіді. Вінниця, 2020. С. 80. </w:t>
            </w:r>
          </w:p>
          <w:p w:rsidR="00CB72DA" w:rsidRPr="00793CBD" w:rsidRDefault="00CB72DA" w:rsidP="00793CBD">
            <w:pPr>
              <w:pStyle w:val="a3"/>
              <w:numPr>
                <w:ilvl w:val="0"/>
                <w:numId w:val="25"/>
              </w:numPr>
              <w:tabs>
                <w:tab w:val="left" w:pos="609"/>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Pikovskyi M. Y. Diagnosis and protection of agricultural cultures from gray mold. Перспективні напрями та інноваційні досягнення аграрної науки: ІІ Всеукраїнська науково-практична інтернет-конференція, присвячена видатному вченому, викладачу, організатору сільськогосподарського виробництва, засновнику Херсонського земського сільськогосподарського училища, кандидату сільського господарства і лісівництва К. І. Тархову, м. Херсон, 22 травня 2020 року: тези доповіді. Херсон, 2020. С. 6–7.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Колесніченко О. В. Токсигенні властивості ізолятів Sclerotinia sclerotiorum (Lib.) de Bary, вилучених із рослин жоржини (Dahlia Сav.). Інновації в освіті, науці та виробництві: Четверта Міжнародна науково-практична онлайн конференція до 100 річчя з дня народження професора М. А. Білоножка», м. Київ, 24–25 листопада 2020 року: тези доповіді. Київ, 2020. С. 54–55.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Стан вивчення біологічного методу контролю збудника склеротиніозу сої. Аграрна наука та освіта в умовах євроінтеграції: Міжнародна науково-практична конференція, м. Кам’янець-Подільський, 20–21 березня 2019 року: тези доповіді. Тернопіль, 2019. Ч. 1. С. 136–138.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Піковський М. Й. Використання мікроміцетів роду Trichoderma Pers.: Fr. для біологічного контролю збудника сірої гнилі рослин – Botrytis cinerea Pers. Органічне виробництво і продовольча безпека: VІІ Міжнародна науково-практична конференція, м. Житомир, 23–24 травня 2019 року: тези доповіді. Житомир, 2019. С. 311–313.</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Вплив гриба Sclerotinia sclerotiorum (LIB.) de Bary на якість насіння рослин ріпаку озимого. Олійні культури: інновації та перспективи: Міжнародна наукова інтернет-конференція, м. Запоріжжя, 14 травня 2019 року: тези доповіді. Запоріжжя, 2019. С. 39–40.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Мікофлора насіння нуту (Cіcer arіetіnum L.). Селекція, генетика та технології вирощування сільськогосподарських культур: VII Міжнародна науково-практичної конференція молодих вчених і спеціалістів, с. Центральне, 19 квітня 2019 року: тези доповіді. Вінниця, 2019. С. 85.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Мікози рослин альстромерії. Інноваційні технології в рослинництві: ІІ всеукраїнська наукова інтернет-конференція, м. Камянець-Подільський, 15 травня 2019 року: тези доповіді. Камянець-Подільський, 2019. С. 125.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Мікофлора насіння сої. Перспективні напрями та інноваційні досягнення аграрної науки: Всеукраїнська науково-практична інтернет-конференція, присвячена 145-річчю від заснування кафедри ботаніки та захисту рослин, м. Херсон, 24 травня 2019 року: тези доповіді. Херсон, 2019. С. 71–73.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Піковський М. Й. Особливості взаємовідносин між грибами Sclerotinia sclerotiorum (Lib.) De Bary та Macrophomina phaseolina (Tassi) Goid. – збудниками гнилей соняшнику. Новітні технології вирощування сільськогосподарських культур: VІ Міжнародна науково-практична конференція молодих вчених, м. Київ, 29 березня 2018 року: тези доповіді. Вінниця, 2018. С. 215–216.</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Колесніченко О. В., Середюк О. О. Видовий склад мікроміцетів, поширених на рослинах Syringa vulgaris L. Сучасні екологічні проблеми урбанізованих територій: І Всеукраїнська науково-практична конференція, м. Житомир, 25 жовтня 2018 року: тези доповіді. Житомир, 2018. С. 29–31.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Cимптоми ураження цибулі ріпчастої мікроміцетами роду Botrytis P. Micheli ex Pers. Технологічні аспекти вирощування часнику, цибулевих і сільськогосподарських культур: сучасний погляд та інновації: VII Міжнародна науково-практичної конференції, м. Умань, 30 травня 2018 року: тези доповіді. Умань, 2018. С. 50.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Ураженість насіння нуту мікроміцетом Botryotinia fuckeliana (de Bary) Whetzel. Цілі сталого розвитку третього тисячоліття: виклики для університетів наук про життя: Міжнародна науково-практична конференція, м. Київ, 24 травня 2018 року: тези доповіді. Київ, 2018. Т. 2. С. 168–170.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Піковський М. Й. Взаємовідносини між грибами Sclerotinia sclerotiorum (Lib.) de Bary та Leptosphaeria maculans (Desm.) Ces. et de Not, ізольованими з рослин ріпаку озимого. Селекція, генетика та технології вирощування сільськогосподарських культур: VI Міжнародна науково-практична конференція молодих вчених і спеціалістів, с. Центральне, 20 квітня 2018 року: тези доповіді. Вінниця, 2018. С. 65. 119.</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Макух Д. Я., Піковський М. Й. Особливості розвитку мікозів ріпаку озимого. Наукові засади підвищення ефективності сільськогосподарського </w:t>
            </w:r>
            <w:r w:rsidRPr="00793CBD">
              <w:rPr>
                <w:rFonts w:ascii="Times New Roman" w:hAnsi="Times New Roman" w:cs="Times New Roman"/>
                <w:sz w:val="20"/>
                <w:szCs w:val="20"/>
              </w:rPr>
              <w:lastRenderedPageBreak/>
              <w:t xml:space="preserve">виробництва: ІІ Міжнародна науково-практична конференція, м. Харків, 25–26 жовтня 2018 року: тези доповіді. Харків, 2018. С. 169–172.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Мартинчук Н. А., Піковський М. Й. Особливості симптоматики хвороб сої, викликаних некротрофними патогенами. Інноваційні технології та сучасні селекційні досягнення у виробництві олійної сировини: Міжнародна наукова інтернет-конференція, м. Запоріжжя, 26 жовтня 2018 року: тези доповіді. Запоріжжя, 2018. С. 65–66.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Кирик М. М. Паразитування грибів Sclerotinia sclerotiorum (Lib.) de Bary та Botryotinia fuckeliana (de Bary) Whetzel. на рослинах нуту. Селекція – надбання, сучасність і майбутнє (освіта, наука, виробництво): Міжнародна науково-практична конференція присвячена 105-річчю з дня народження видатного вченого, селекціонера, Заслуженого працівника вищої школи, доктора сільськогосподарських наук, професора Зеленського Михайла Олексійовича, м. Київ, 22–24 травня 2017 року: тези доповіді. К., 2017. С. 119– 120. </w:t>
            </w:r>
          </w:p>
          <w:p w:rsidR="00CB72DA"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Шкідливість білої гнилі гороху. Реалізація потенціалу сортів зернових культур – шлях вирішення продовольчої безпеки: 41 Міжнародна науково-практичної конференція, присвячена 110-річчю від дня народження академіка-селекціонера Василя Миколайовича Ремесла, 20 жовтня 2017 року: тези доповіді. К., 2017. С. 99. </w:t>
            </w:r>
          </w:p>
          <w:p w:rsidR="000B7521" w:rsidRPr="00793CBD" w:rsidRDefault="00CB72DA" w:rsidP="00793CBD">
            <w:pPr>
              <w:pStyle w:val="a3"/>
              <w:numPr>
                <w:ilvl w:val="0"/>
                <w:numId w:val="25"/>
              </w:numPr>
              <w:tabs>
                <w:tab w:val="left" w:pos="609"/>
                <w:tab w:val="left" w:pos="1038"/>
              </w:tabs>
              <w:ind w:left="470"/>
              <w:jc w:val="both"/>
              <w:rPr>
                <w:rFonts w:ascii="Times New Roman" w:hAnsi="Times New Roman" w:cs="Times New Roman"/>
                <w:sz w:val="20"/>
                <w:szCs w:val="20"/>
              </w:rPr>
            </w:pPr>
            <w:r w:rsidRPr="00793CBD">
              <w:rPr>
                <w:rFonts w:ascii="Times New Roman" w:hAnsi="Times New Roman" w:cs="Times New Roman"/>
                <w:sz w:val="20"/>
                <w:szCs w:val="20"/>
              </w:rPr>
              <w:t xml:space="preserve">Піковський М. Й., Вернигора Є. О., Макух Д. Я. Поширення гриба Sclerotinia sclerotiorum (Lib.) de Bary в агроценозах зернобобових і олійних культур. Селекція, генетика та технологія вирощування сільськогосподарських культур: V Міжнародна науково-практична конференція молодих вчених і спеціалістів, с. Центральне, 21 квітня 2017 року: тези доповіді. Вінниця, 2017. С. 104. </w:t>
            </w:r>
          </w:p>
        </w:tc>
      </w:tr>
      <w:tr w:rsidR="00AF38D7" w:rsidRPr="00AF38D7" w:rsidTr="007B107A">
        <w:tc>
          <w:tcPr>
            <w:tcW w:w="1170" w:type="dxa"/>
          </w:tcPr>
          <w:p w:rsidR="000B7521" w:rsidRPr="00AF38D7" w:rsidRDefault="000B7521" w:rsidP="005F589F">
            <w:pPr>
              <w:rPr>
                <w:rFonts w:ascii="Times New Roman" w:hAnsi="Times New Roman" w:cs="Times New Roman"/>
                <w:sz w:val="20"/>
                <w:szCs w:val="20"/>
              </w:rPr>
            </w:pPr>
            <w:r w:rsidRPr="00AF38D7">
              <w:rPr>
                <w:rFonts w:ascii="Times New Roman" w:hAnsi="Times New Roman" w:cs="Times New Roman"/>
                <w:sz w:val="20"/>
                <w:szCs w:val="20"/>
              </w:rPr>
              <w:lastRenderedPageBreak/>
              <w:t xml:space="preserve">Робота з аспірантами та докторантами </w:t>
            </w:r>
          </w:p>
        </w:tc>
        <w:tc>
          <w:tcPr>
            <w:tcW w:w="14106" w:type="dxa"/>
          </w:tcPr>
          <w:p w:rsidR="000B7521" w:rsidRPr="007E4402" w:rsidRDefault="000B7521" w:rsidP="005F589F">
            <w:pPr>
              <w:rPr>
                <w:rFonts w:ascii="Times New Roman" w:hAnsi="Times New Roman" w:cs="Times New Roman"/>
                <w:sz w:val="20"/>
                <w:szCs w:val="20"/>
              </w:rPr>
            </w:pPr>
            <w:r w:rsidRPr="007E4402">
              <w:rPr>
                <w:rFonts w:ascii="Times New Roman" w:hAnsi="Times New Roman" w:cs="Times New Roman"/>
                <w:sz w:val="20"/>
                <w:szCs w:val="20"/>
              </w:rPr>
              <w:t>Наукове керівництво аспірантами:</w:t>
            </w:r>
          </w:p>
          <w:p w:rsidR="000B7521" w:rsidRPr="007E4402" w:rsidRDefault="00187DD5" w:rsidP="005F589F">
            <w:pPr>
              <w:rPr>
                <w:rFonts w:ascii="Times New Roman" w:hAnsi="Times New Roman" w:cs="Times New Roman"/>
                <w:sz w:val="20"/>
                <w:szCs w:val="20"/>
              </w:rPr>
            </w:pPr>
            <w:r w:rsidRPr="007E4402">
              <w:rPr>
                <w:rFonts w:ascii="Times New Roman" w:hAnsi="Times New Roman" w:cs="Times New Roman"/>
                <w:sz w:val="20"/>
                <w:szCs w:val="20"/>
              </w:rPr>
              <w:t>Мирошниченко Денис Михайлович (2022</w:t>
            </w:r>
            <w:r w:rsidR="000B7521" w:rsidRPr="007E4402">
              <w:rPr>
                <w:rFonts w:ascii="Times New Roman" w:hAnsi="Times New Roman" w:cs="Times New Roman"/>
                <w:sz w:val="20"/>
                <w:szCs w:val="20"/>
              </w:rPr>
              <w:t>-202</w:t>
            </w:r>
            <w:r w:rsidRPr="007E4402">
              <w:rPr>
                <w:rFonts w:ascii="Times New Roman" w:hAnsi="Times New Roman" w:cs="Times New Roman"/>
                <w:sz w:val="20"/>
                <w:szCs w:val="20"/>
              </w:rPr>
              <w:t>6</w:t>
            </w:r>
            <w:r w:rsidR="000B7521" w:rsidRPr="007E4402">
              <w:rPr>
                <w:rFonts w:ascii="Times New Roman" w:hAnsi="Times New Roman" w:cs="Times New Roman"/>
                <w:sz w:val="20"/>
                <w:szCs w:val="20"/>
              </w:rPr>
              <w:t>)</w:t>
            </w:r>
          </w:p>
          <w:p w:rsidR="00AD269F" w:rsidRPr="00187DD5" w:rsidRDefault="00187DD5" w:rsidP="00AD269F">
            <w:pPr>
              <w:rPr>
                <w:rFonts w:ascii="Times New Roman" w:hAnsi="Times New Roman" w:cs="Times New Roman"/>
                <w:color w:val="70AD47" w:themeColor="accent6"/>
                <w:sz w:val="20"/>
                <w:szCs w:val="20"/>
              </w:rPr>
            </w:pPr>
            <w:r w:rsidRPr="007E4402">
              <w:rPr>
                <w:rFonts w:ascii="Times New Roman" w:hAnsi="Times New Roman" w:cs="Times New Roman"/>
                <w:sz w:val="20"/>
                <w:szCs w:val="20"/>
                <w:lang w:val="ru-RU"/>
              </w:rPr>
              <w:t>Радковська Ганна Павлівна</w:t>
            </w:r>
            <w:r w:rsidRPr="007E4402">
              <w:rPr>
                <w:rFonts w:ascii="Times New Roman" w:hAnsi="Times New Roman" w:cs="Times New Roman"/>
                <w:sz w:val="20"/>
                <w:szCs w:val="20"/>
              </w:rPr>
              <w:t xml:space="preserve"> (2022-2026</w:t>
            </w:r>
            <w:r w:rsidR="00AD269F" w:rsidRPr="007E4402">
              <w:rPr>
                <w:rFonts w:ascii="Times New Roman" w:hAnsi="Times New Roman" w:cs="Times New Roman"/>
                <w:sz w:val="20"/>
                <w:szCs w:val="20"/>
              </w:rPr>
              <w:t>).</w:t>
            </w:r>
          </w:p>
        </w:tc>
      </w:tr>
      <w:tr w:rsidR="00AF38D7" w:rsidRPr="00AF38D7" w:rsidTr="007B107A">
        <w:tc>
          <w:tcPr>
            <w:tcW w:w="1170" w:type="dxa"/>
          </w:tcPr>
          <w:p w:rsidR="000B7521" w:rsidRPr="00AF38D7" w:rsidRDefault="000B7521" w:rsidP="005F589F">
            <w:pPr>
              <w:rPr>
                <w:rFonts w:ascii="Times New Roman" w:hAnsi="Times New Roman" w:cs="Times New Roman"/>
                <w:sz w:val="20"/>
                <w:szCs w:val="20"/>
              </w:rPr>
            </w:pPr>
            <w:r w:rsidRPr="00AF38D7">
              <w:rPr>
                <w:rFonts w:ascii="Times New Roman" w:hAnsi="Times New Roman" w:cs="Times New Roman"/>
                <w:sz w:val="20"/>
                <w:szCs w:val="20"/>
              </w:rPr>
              <w:t xml:space="preserve">Керівництво науковою роботою студентів </w:t>
            </w:r>
          </w:p>
        </w:tc>
        <w:tc>
          <w:tcPr>
            <w:tcW w:w="14106" w:type="dxa"/>
          </w:tcPr>
          <w:p w:rsidR="000B7521" w:rsidRPr="00AF38D7" w:rsidRDefault="000B7521" w:rsidP="005F589F">
            <w:pPr>
              <w:rPr>
                <w:rFonts w:ascii="Times New Roman" w:hAnsi="Times New Roman" w:cs="Times New Roman"/>
                <w:sz w:val="20"/>
                <w:szCs w:val="20"/>
              </w:rPr>
            </w:pPr>
            <w:r w:rsidRPr="00AF38D7">
              <w:rPr>
                <w:rFonts w:ascii="Times New Roman" w:hAnsi="Times New Roman" w:cs="Times New Roman"/>
                <w:sz w:val="20"/>
                <w:szCs w:val="20"/>
              </w:rPr>
              <w:t>Наукове керівництво магістерськими роботами студентів:</w:t>
            </w:r>
          </w:p>
          <w:p w:rsidR="000B7521" w:rsidRPr="00AF38D7" w:rsidRDefault="007E4402" w:rsidP="005F589F">
            <w:pPr>
              <w:rPr>
                <w:rFonts w:ascii="Times New Roman" w:hAnsi="Times New Roman" w:cs="Times New Roman"/>
                <w:sz w:val="20"/>
                <w:szCs w:val="20"/>
              </w:rPr>
            </w:pPr>
            <w:r>
              <w:rPr>
                <w:rFonts w:ascii="Times New Roman" w:hAnsi="Times New Roman" w:cs="Times New Roman"/>
                <w:sz w:val="20"/>
                <w:szCs w:val="20"/>
              </w:rPr>
              <w:t>Марчук Олена</w:t>
            </w:r>
            <w:r w:rsidR="000B7521" w:rsidRPr="00AF38D7">
              <w:rPr>
                <w:rFonts w:ascii="Times New Roman" w:hAnsi="Times New Roman" w:cs="Times New Roman"/>
                <w:sz w:val="20"/>
                <w:szCs w:val="20"/>
              </w:rPr>
              <w:t xml:space="preserve"> (201</w:t>
            </w:r>
            <w:r w:rsidR="00E220F2" w:rsidRPr="00AF38D7">
              <w:rPr>
                <w:rFonts w:ascii="Times New Roman" w:hAnsi="Times New Roman" w:cs="Times New Roman"/>
                <w:sz w:val="20"/>
                <w:szCs w:val="20"/>
              </w:rPr>
              <w:t>6</w:t>
            </w:r>
            <w:r w:rsidR="000B7521" w:rsidRPr="00AF38D7">
              <w:rPr>
                <w:rFonts w:ascii="Times New Roman" w:hAnsi="Times New Roman" w:cs="Times New Roman"/>
                <w:sz w:val="20"/>
                <w:szCs w:val="20"/>
              </w:rPr>
              <w:t>-201</w:t>
            </w:r>
            <w:r w:rsidR="00E220F2" w:rsidRPr="00AF38D7">
              <w:rPr>
                <w:rFonts w:ascii="Times New Roman" w:hAnsi="Times New Roman" w:cs="Times New Roman"/>
                <w:sz w:val="20"/>
                <w:szCs w:val="20"/>
              </w:rPr>
              <w:t>7</w:t>
            </w:r>
            <w:r w:rsidR="000B7521" w:rsidRPr="00AF38D7">
              <w:rPr>
                <w:rFonts w:ascii="Times New Roman" w:hAnsi="Times New Roman" w:cs="Times New Roman"/>
                <w:sz w:val="20"/>
                <w:szCs w:val="20"/>
              </w:rPr>
              <w:t xml:space="preserve"> н.р.)</w:t>
            </w:r>
          </w:p>
          <w:p w:rsidR="00E220F2" w:rsidRPr="00AF38D7" w:rsidRDefault="007E4402" w:rsidP="005F589F">
            <w:pPr>
              <w:rPr>
                <w:rFonts w:ascii="Times New Roman" w:hAnsi="Times New Roman" w:cs="Times New Roman"/>
                <w:sz w:val="20"/>
                <w:szCs w:val="20"/>
              </w:rPr>
            </w:pPr>
            <w:r>
              <w:rPr>
                <w:rFonts w:ascii="Times New Roman" w:hAnsi="Times New Roman" w:cs="Times New Roman"/>
                <w:sz w:val="20"/>
                <w:szCs w:val="20"/>
              </w:rPr>
              <w:t>Вернигора Олександр, Тімошенко Олена,</w:t>
            </w:r>
            <w:r w:rsidRPr="00AF38D7">
              <w:rPr>
                <w:rFonts w:ascii="Times New Roman" w:hAnsi="Times New Roman" w:cs="Times New Roman"/>
                <w:sz w:val="20"/>
                <w:szCs w:val="20"/>
              </w:rPr>
              <w:t xml:space="preserve"> </w:t>
            </w:r>
            <w:r>
              <w:rPr>
                <w:rFonts w:ascii="Times New Roman" w:hAnsi="Times New Roman" w:cs="Times New Roman"/>
                <w:sz w:val="20"/>
                <w:szCs w:val="20"/>
              </w:rPr>
              <w:t xml:space="preserve">Макух Денис, Мартинчук Назарій, Казмірчук Аліна </w:t>
            </w:r>
            <w:r w:rsidR="00E220F2" w:rsidRPr="00AF38D7">
              <w:rPr>
                <w:rFonts w:ascii="Times New Roman" w:hAnsi="Times New Roman" w:cs="Times New Roman"/>
                <w:sz w:val="20"/>
                <w:szCs w:val="20"/>
              </w:rPr>
              <w:t>(</w:t>
            </w:r>
            <w:r>
              <w:rPr>
                <w:rFonts w:ascii="Times New Roman" w:hAnsi="Times New Roman" w:cs="Times New Roman"/>
                <w:sz w:val="20"/>
                <w:szCs w:val="20"/>
              </w:rPr>
              <w:t>2017-2018</w:t>
            </w:r>
            <w:r w:rsidR="00AF38D7" w:rsidRPr="00AF38D7">
              <w:rPr>
                <w:rFonts w:ascii="Times New Roman" w:hAnsi="Times New Roman" w:cs="Times New Roman"/>
                <w:sz w:val="20"/>
                <w:szCs w:val="20"/>
              </w:rPr>
              <w:t xml:space="preserve"> н.р</w:t>
            </w:r>
            <w:r w:rsidR="00E220F2" w:rsidRPr="00AF38D7">
              <w:rPr>
                <w:rFonts w:ascii="Times New Roman" w:hAnsi="Times New Roman" w:cs="Times New Roman"/>
                <w:sz w:val="20"/>
                <w:szCs w:val="20"/>
              </w:rPr>
              <w:t>)</w:t>
            </w:r>
          </w:p>
          <w:p w:rsidR="00AD269F" w:rsidRPr="00AF38D7" w:rsidRDefault="00CB72DA" w:rsidP="005F589F">
            <w:pPr>
              <w:rPr>
                <w:rFonts w:ascii="Times New Roman" w:hAnsi="Times New Roman" w:cs="Times New Roman"/>
                <w:sz w:val="20"/>
                <w:szCs w:val="20"/>
              </w:rPr>
            </w:pPr>
            <w:r>
              <w:rPr>
                <w:rFonts w:ascii="Times New Roman" w:hAnsi="Times New Roman" w:cs="Times New Roman"/>
                <w:sz w:val="20"/>
                <w:szCs w:val="20"/>
              </w:rPr>
              <w:t>Люшненко Мирослава, Бондарець Марія, Українець Андрій</w:t>
            </w:r>
            <w:r w:rsidR="00E220F2" w:rsidRPr="00AF38D7">
              <w:rPr>
                <w:rFonts w:ascii="Times New Roman" w:hAnsi="Times New Roman" w:cs="Times New Roman"/>
                <w:sz w:val="20"/>
                <w:szCs w:val="20"/>
              </w:rPr>
              <w:t xml:space="preserve"> (2020-2021</w:t>
            </w:r>
            <w:r w:rsidR="00AF38D7" w:rsidRPr="00AF38D7">
              <w:rPr>
                <w:rFonts w:ascii="Times New Roman" w:hAnsi="Times New Roman" w:cs="Times New Roman"/>
                <w:sz w:val="20"/>
                <w:szCs w:val="20"/>
              </w:rPr>
              <w:t xml:space="preserve"> н.р</w:t>
            </w:r>
            <w:r w:rsidR="00E220F2" w:rsidRPr="00AF38D7">
              <w:rPr>
                <w:rFonts w:ascii="Times New Roman" w:hAnsi="Times New Roman" w:cs="Times New Roman"/>
                <w:sz w:val="20"/>
                <w:szCs w:val="20"/>
              </w:rPr>
              <w:t>)</w:t>
            </w:r>
          </w:p>
          <w:p w:rsidR="00AD269F" w:rsidRPr="00AF38D7" w:rsidRDefault="00AD269F" w:rsidP="00AD269F">
            <w:pPr>
              <w:rPr>
                <w:rFonts w:ascii="Times New Roman" w:hAnsi="Times New Roman" w:cs="Times New Roman"/>
                <w:sz w:val="20"/>
                <w:szCs w:val="20"/>
              </w:rPr>
            </w:pPr>
          </w:p>
        </w:tc>
      </w:tr>
    </w:tbl>
    <w:p w:rsidR="000B7521" w:rsidRPr="00AF38D7" w:rsidRDefault="000B7521" w:rsidP="000B7521">
      <w:pPr>
        <w:rPr>
          <w:rFonts w:ascii="Times New Roman" w:hAnsi="Times New Roman" w:cs="Times New Roman"/>
          <w:sz w:val="20"/>
          <w:szCs w:val="20"/>
        </w:rPr>
      </w:pPr>
    </w:p>
    <w:p w:rsidR="00CB18CD" w:rsidRPr="00AF38D7" w:rsidRDefault="00CB18CD" w:rsidP="00CB18CD">
      <w:pPr>
        <w:jc w:val="right"/>
        <w:rPr>
          <w:rFonts w:ascii="Times New Roman" w:hAnsi="Times New Roman" w:cs="Times New Roman"/>
          <w:sz w:val="20"/>
          <w:szCs w:val="20"/>
        </w:rPr>
      </w:pPr>
      <w:r w:rsidRPr="00AF38D7">
        <w:rPr>
          <w:rFonts w:ascii="Times New Roman" w:hAnsi="Times New Roman" w:cs="Times New Roman"/>
          <w:sz w:val="20"/>
          <w:szCs w:val="20"/>
        </w:rPr>
        <w:t>Додаток 2</w:t>
      </w:r>
    </w:p>
    <w:p w:rsidR="00CB18CD" w:rsidRPr="00AF38D7" w:rsidRDefault="00CB18CD" w:rsidP="00CB18CD">
      <w:pPr>
        <w:rPr>
          <w:rFonts w:ascii="Times New Roman" w:hAnsi="Times New Roman" w:cs="Times New Roman"/>
          <w:sz w:val="20"/>
          <w:szCs w:val="20"/>
        </w:rPr>
      </w:pPr>
    </w:p>
    <w:tbl>
      <w:tblPr>
        <w:tblStyle w:val="a4"/>
        <w:tblW w:w="14737" w:type="dxa"/>
        <w:tblLook w:val="04A0"/>
      </w:tblPr>
      <w:tblGrid>
        <w:gridCol w:w="458"/>
        <w:gridCol w:w="3631"/>
        <w:gridCol w:w="10648"/>
      </w:tblGrid>
      <w:tr w:rsidR="00AF38D7" w:rsidRPr="00AF38D7" w:rsidTr="000639AB">
        <w:tc>
          <w:tcPr>
            <w:tcW w:w="14737" w:type="dxa"/>
            <w:gridSpan w:val="3"/>
          </w:tcPr>
          <w:p w:rsidR="00CB18CD" w:rsidRPr="00AF38D7" w:rsidRDefault="00CB18CD" w:rsidP="005F589F">
            <w:pPr>
              <w:jc w:val="center"/>
              <w:rPr>
                <w:rFonts w:ascii="Times New Roman" w:hAnsi="Times New Roman" w:cs="Times New Roman"/>
                <w:b/>
                <w:sz w:val="20"/>
                <w:szCs w:val="20"/>
              </w:rPr>
            </w:pPr>
            <w:r w:rsidRPr="00AF38D7">
              <w:rPr>
                <w:rFonts w:ascii="Times New Roman" w:hAnsi="Times New Roman" w:cs="Times New Roman"/>
                <w:b/>
                <w:sz w:val="20"/>
                <w:szCs w:val="20"/>
              </w:rPr>
              <w:t xml:space="preserve">Інформація про додаткові показники, що визначають кваліфікацію працівника </w:t>
            </w:r>
          </w:p>
        </w:tc>
      </w:tr>
      <w:tr w:rsidR="00AF38D7" w:rsidRPr="00AF38D7" w:rsidTr="000639AB">
        <w:tc>
          <w:tcPr>
            <w:tcW w:w="458" w:type="dxa"/>
          </w:tcPr>
          <w:p w:rsidR="00CB18CD" w:rsidRPr="00AF38D7" w:rsidRDefault="00CB18CD" w:rsidP="005F589F">
            <w:pPr>
              <w:jc w:val="center"/>
              <w:rPr>
                <w:rFonts w:ascii="Times New Roman" w:hAnsi="Times New Roman" w:cs="Times New Roman"/>
                <w:sz w:val="20"/>
                <w:szCs w:val="20"/>
              </w:rPr>
            </w:pPr>
            <w:r w:rsidRPr="00AF38D7">
              <w:rPr>
                <w:rFonts w:ascii="Times New Roman" w:hAnsi="Times New Roman" w:cs="Times New Roman"/>
                <w:sz w:val="20"/>
                <w:szCs w:val="20"/>
              </w:rPr>
              <w:t>№ з/п</w:t>
            </w:r>
          </w:p>
        </w:tc>
        <w:tc>
          <w:tcPr>
            <w:tcW w:w="3631" w:type="dxa"/>
          </w:tcPr>
          <w:p w:rsidR="00CB18CD" w:rsidRPr="00AF38D7" w:rsidRDefault="00CB18CD" w:rsidP="005F589F">
            <w:pPr>
              <w:jc w:val="center"/>
              <w:rPr>
                <w:rFonts w:ascii="Times New Roman" w:hAnsi="Times New Roman" w:cs="Times New Roman"/>
                <w:sz w:val="20"/>
                <w:szCs w:val="20"/>
              </w:rPr>
            </w:pPr>
            <w:r w:rsidRPr="00AF38D7">
              <w:rPr>
                <w:rFonts w:ascii="Times New Roman" w:hAnsi="Times New Roman" w:cs="Times New Roman"/>
                <w:sz w:val="20"/>
                <w:szCs w:val="20"/>
              </w:rPr>
              <w:t>Тип</w:t>
            </w:r>
          </w:p>
        </w:tc>
        <w:tc>
          <w:tcPr>
            <w:tcW w:w="10648" w:type="dxa"/>
          </w:tcPr>
          <w:p w:rsidR="00CB18CD" w:rsidRPr="00AF38D7" w:rsidRDefault="00CB18CD" w:rsidP="005F589F">
            <w:pPr>
              <w:jc w:val="center"/>
              <w:rPr>
                <w:rFonts w:ascii="Times New Roman" w:hAnsi="Times New Roman" w:cs="Times New Roman"/>
                <w:sz w:val="20"/>
                <w:szCs w:val="20"/>
              </w:rPr>
            </w:pPr>
            <w:r w:rsidRPr="00AF38D7">
              <w:rPr>
                <w:rFonts w:ascii="Times New Roman" w:hAnsi="Times New Roman" w:cs="Times New Roman"/>
                <w:sz w:val="20"/>
                <w:szCs w:val="20"/>
              </w:rPr>
              <w:t>Інформація</w:t>
            </w:r>
          </w:p>
        </w:tc>
      </w:tr>
      <w:tr w:rsidR="00AF38D7" w:rsidRPr="00AF38D7" w:rsidTr="000639AB">
        <w:tc>
          <w:tcPr>
            <w:tcW w:w="458" w:type="dxa"/>
          </w:tcPr>
          <w:p w:rsidR="00CB18CD" w:rsidRPr="00AF38D7" w:rsidRDefault="00CB18CD" w:rsidP="007E4402">
            <w:pPr>
              <w:pStyle w:val="a3"/>
              <w:numPr>
                <w:ilvl w:val="0"/>
                <w:numId w:val="1"/>
              </w:numPr>
              <w:rPr>
                <w:rFonts w:ascii="Times New Roman" w:hAnsi="Times New Roman" w:cs="Times New Roman"/>
                <w:sz w:val="20"/>
                <w:szCs w:val="20"/>
              </w:rPr>
            </w:pPr>
          </w:p>
        </w:tc>
        <w:tc>
          <w:tcPr>
            <w:tcW w:w="3631" w:type="dxa"/>
          </w:tcPr>
          <w:p w:rsidR="00CB18CD" w:rsidRPr="00AF38D7" w:rsidRDefault="00CB18CD" w:rsidP="007E4402">
            <w:pPr>
              <w:rPr>
                <w:rFonts w:ascii="Times New Roman" w:hAnsi="Times New Roman" w:cs="Times New Roman"/>
                <w:sz w:val="20"/>
                <w:szCs w:val="20"/>
                <w:lang w:val="ru-RU"/>
              </w:rPr>
            </w:pPr>
            <w:r w:rsidRPr="00AF38D7">
              <w:rPr>
                <w:rFonts w:ascii="Times New Roman" w:hAnsi="Times New Roman" w:cs="Times New Roman"/>
                <w:sz w:val="20"/>
                <w:szCs w:val="20"/>
              </w:rPr>
              <w:t xml:space="preserve">Наявність за останні 5-ть років наукових публікацій у періодичних виданнях, які включені до наукометричних баз,  рекомендованих МОН, зокрема </w:t>
            </w:r>
            <w:r w:rsidRPr="00AF38D7">
              <w:rPr>
                <w:rFonts w:ascii="Times New Roman" w:hAnsi="Times New Roman" w:cs="Times New Roman"/>
                <w:sz w:val="20"/>
                <w:szCs w:val="20"/>
                <w:lang w:val="en-US"/>
              </w:rPr>
              <w:t>Scopus</w:t>
            </w:r>
            <w:r w:rsidRPr="00AF38D7">
              <w:rPr>
                <w:rFonts w:ascii="Times New Roman" w:hAnsi="Times New Roman" w:cs="Times New Roman"/>
                <w:sz w:val="20"/>
                <w:szCs w:val="20"/>
              </w:rPr>
              <w:t xml:space="preserve"> або </w:t>
            </w:r>
            <w:r w:rsidRPr="00AF38D7">
              <w:rPr>
                <w:rFonts w:ascii="Times New Roman" w:hAnsi="Times New Roman" w:cs="Times New Roman"/>
                <w:sz w:val="20"/>
                <w:szCs w:val="20"/>
                <w:lang w:val="en-US"/>
              </w:rPr>
              <w:t>WoS</w:t>
            </w:r>
          </w:p>
        </w:tc>
        <w:tc>
          <w:tcPr>
            <w:tcW w:w="10648" w:type="dxa"/>
          </w:tcPr>
          <w:p w:rsidR="007E4402" w:rsidRPr="007E4402" w:rsidRDefault="007E4402" w:rsidP="007E4402">
            <w:pPr>
              <w:pStyle w:val="a6"/>
              <w:ind w:firstLine="447"/>
              <w:rPr>
                <w:rFonts w:ascii="Times New Roman" w:hAnsi="Times New Roman"/>
                <w:i/>
                <w:u w:val="single"/>
                <w:lang w:val="en-US"/>
              </w:rPr>
            </w:pPr>
            <w:r>
              <w:rPr>
                <w:rFonts w:ascii="Times New Roman" w:hAnsi="Times New Roman"/>
                <w:shd w:val="clear" w:color="auto" w:fill="FFFFFF"/>
                <w:lang w:val="uk-UA"/>
              </w:rPr>
              <w:t xml:space="preserve">1. </w:t>
            </w:r>
            <w:r w:rsidRPr="007E4402">
              <w:rPr>
                <w:rFonts w:ascii="Times New Roman" w:hAnsi="Times New Roman"/>
                <w:shd w:val="clear" w:color="auto" w:fill="FFFFFF"/>
                <w:lang w:val="en-US"/>
              </w:rPr>
              <w:t xml:space="preserve">Bezpal'ko V., Stankevych S., Zhukova L., Horiainova V., Balan H., Batova O., </w:t>
            </w:r>
            <w:r w:rsidRPr="007E4402">
              <w:rPr>
                <w:rFonts w:ascii="Times New Roman" w:hAnsi="Times New Roman"/>
                <w:b/>
                <w:shd w:val="clear" w:color="auto" w:fill="FFFFFF"/>
                <w:lang w:val="en-US"/>
              </w:rPr>
              <w:t>Pikovskyi M.,</w:t>
            </w:r>
            <w:r w:rsidRPr="007E4402">
              <w:rPr>
                <w:rFonts w:ascii="Times New Roman" w:hAnsi="Times New Roman"/>
                <w:shd w:val="clear" w:color="auto" w:fill="FFFFFF"/>
                <w:lang w:val="en-US"/>
              </w:rPr>
              <w:t xml:space="preserve"> Gentosh D., Hlymiazny V., Bashta O., Kosylovych H., Holiachuk Yu., Oliynik T., Romanov O., Romanova T., Ogurtsov Yu., Klymenko I. </w:t>
            </w:r>
            <w:r w:rsidRPr="007E4402">
              <w:rPr>
                <w:rFonts w:ascii="Times New Roman" w:hAnsi="Times New Roman"/>
                <w:bCs/>
                <w:lang w:val="en-US"/>
              </w:rPr>
              <w:t xml:space="preserve">Yield capacity and quality of winter wheat seeds and grains depending on pre-sowing seed treatment with MWF of EHF. </w:t>
            </w:r>
            <w:r w:rsidRPr="007E4402">
              <w:rPr>
                <w:rFonts w:ascii="Times New Roman" w:hAnsi="Times New Roman"/>
                <w:lang w:val="en-US"/>
              </w:rPr>
              <w:t>Ukrainian Journal of Ecology. 2021, 11(10), 55–65.</w:t>
            </w:r>
            <w:r w:rsidRPr="007E4402">
              <w:rPr>
                <w:rFonts w:ascii="Times New Roman" w:hAnsi="Times New Roman"/>
                <w:i/>
                <w:lang w:val="en-US"/>
              </w:rPr>
              <w:t xml:space="preserve"> </w:t>
            </w:r>
            <w:hyperlink r:id="rId23" w:history="1">
              <w:r w:rsidRPr="007E4402">
                <w:rPr>
                  <w:rStyle w:val="a5"/>
                  <w:rFonts w:ascii="Times New Roman" w:hAnsi="Times New Roman"/>
                  <w:i/>
                  <w:lang w:val="en-US"/>
                </w:rPr>
                <w:t>h</w:t>
              </w:r>
              <w:r w:rsidRPr="007E4402">
                <w:rPr>
                  <w:rStyle w:val="a5"/>
                  <w:rFonts w:ascii="Times New Roman" w:hAnsi="Times New Roman"/>
                  <w:i/>
                  <w:lang w:val="uk-UA"/>
                </w:rPr>
                <w:t>ttps://www.ujecology.com/articles/yield-capacity-and-quality-of-winter-wheat-seeds-and-grains-depending-on-presowing-seed-treatment-with-mwf-of-ehf.pdf</w:t>
              </w:r>
            </w:hyperlink>
            <w:r w:rsidRPr="007E4402">
              <w:rPr>
                <w:rFonts w:ascii="Times New Roman" w:hAnsi="Times New Roman"/>
                <w:i/>
                <w:u w:val="single"/>
                <w:lang w:val="en-US"/>
              </w:rPr>
              <w:t xml:space="preserve"> </w:t>
            </w:r>
            <w:r w:rsidRPr="007E4402">
              <w:rPr>
                <w:rFonts w:ascii="Times New Roman" w:hAnsi="Times New Roman"/>
                <w:b/>
                <w:i/>
              </w:rPr>
              <w:t>База</w:t>
            </w:r>
            <w:r w:rsidRPr="007E4402">
              <w:rPr>
                <w:rFonts w:ascii="Times New Roman" w:hAnsi="Times New Roman"/>
                <w:b/>
                <w:i/>
                <w:lang w:val="en-US"/>
              </w:rPr>
              <w:t xml:space="preserve"> </w:t>
            </w:r>
            <w:r w:rsidRPr="007E4402">
              <w:rPr>
                <w:rFonts w:ascii="Times New Roman" w:hAnsi="Times New Roman"/>
                <w:b/>
                <w:i/>
              </w:rPr>
              <w:t>даних</w:t>
            </w:r>
            <w:r w:rsidRPr="007E4402">
              <w:rPr>
                <w:rFonts w:ascii="Times New Roman" w:hAnsi="Times New Roman"/>
                <w:b/>
                <w:i/>
                <w:lang w:val="en-US"/>
              </w:rPr>
              <w:t xml:space="preserve"> WoS</w:t>
            </w:r>
          </w:p>
          <w:p w:rsidR="00CB18CD" w:rsidRPr="007E4402" w:rsidRDefault="007E4402" w:rsidP="007E4402">
            <w:pPr>
              <w:ind w:firstLine="447"/>
              <w:rPr>
                <w:rFonts w:ascii="Times New Roman" w:hAnsi="Times New Roman" w:cs="Times New Roman"/>
                <w:sz w:val="20"/>
                <w:szCs w:val="20"/>
                <w:lang w:val="ru-RU"/>
              </w:rPr>
            </w:pPr>
            <w:r>
              <w:rPr>
                <w:rFonts w:ascii="Times New Roman" w:hAnsi="Times New Roman" w:cs="Times New Roman"/>
                <w:sz w:val="20"/>
                <w:szCs w:val="20"/>
              </w:rPr>
              <w:t xml:space="preserve">2. </w:t>
            </w:r>
            <w:r w:rsidRPr="007E4402">
              <w:rPr>
                <w:rFonts w:ascii="Times New Roman" w:hAnsi="Times New Roman" w:cs="Times New Roman"/>
                <w:sz w:val="20"/>
                <w:szCs w:val="20"/>
                <w:lang w:val="en-US"/>
              </w:rPr>
              <w:t xml:space="preserve">Gentosh D. T., Kyryk M. M., Gentosh I. D., </w:t>
            </w:r>
            <w:r w:rsidRPr="007E4402">
              <w:rPr>
                <w:rFonts w:ascii="Times New Roman" w:hAnsi="Times New Roman" w:cs="Times New Roman"/>
                <w:b/>
                <w:sz w:val="20"/>
                <w:szCs w:val="20"/>
                <w:lang w:val="en-US"/>
              </w:rPr>
              <w:t>Pikovskyi M. Y.</w:t>
            </w:r>
            <w:r w:rsidRPr="007E4402">
              <w:rPr>
                <w:rFonts w:ascii="Times New Roman" w:hAnsi="Times New Roman" w:cs="Times New Roman"/>
                <w:sz w:val="20"/>
                <w:szCs w:val="20"/>
                <w:lang w:val="en-US"/>
              </w:rPr>
              <w:t xml:space="preserve">, Polozhenets V. M., Stankevych S.V., Nemerytska L.V., Zhuravska I. A., Zabrodina I.V., Zhukova L. V. Species compositions of root rot agents of spring barley. Ukrainian Journal of Ecology. 2020. 10. 3. </w:t>
            </w:r>
            <w:r w:rsidRPr="007E4402">
              <w:rPr>
                <w:rFonts w:ascii="Times New Roman" w:hAnsi="Times New Roman" w:cs="Times New Roman"/>
                <w:sz w:val="20"/>
                <w:szCs w:val="20"/>
              </w:rPr>
              <w:t>Р</w:t>
            </w:r>
            <w:r w:rsidRPr="007E4402">
              <w:rPr>
                <w:rFonts w:ascii="Times New Roman" w:hAnsi="Times New Roman" w:cs="Times New Roman"/>
                <w:sz w:val="20"/>
                <w:szCs w:val="20"/>
                <w:lang w:val="en-US"/>
              </w:rPr>
              <w:t xml:space="preserve">. 106–109. </w:t>
            </w:r>
            <w:hyperlink r:id="rId24" w:history="1">
              <w:r w:rsidRPr="007E4402">
                <w:rPr>
                  <w:rStyle w:val="a5"/>
                  <w:rFonts w:ascii="Times New Roman" w:hAnsi="Times New Roman" w:cs="Times New Roman"/>
                  <w:sz w:val="20"/>
                  <w:szCs w:val="20"/>
                </w:rPr>
                <w:t>http://www.ujecology.com/articles/species-compositions-of-root-rot-agents-of-spring-barley.pdf</w:t>
              </w:r>
            </w:hyperlink>
            <w:r w:rsidRPr="007E4402">
              <w:rPr>
                <w:rFonts w:ascii="Times New Roman" w:hAnsi="Times New Roman" w:cs="Times New Roman"/>
                <w:sz w:val="20"/>
                <w:szCs w:val="20"/>
              </w:rPr>
              <w:t xml:space="preserve">  </w:t>
            </w:r>
            <w:r w:rsidRPr="007E4402">
              <w:rPr>
                <w:rFonts w:ascii="Times New Roman" w:hAnsi="Times New Roman" w:cs="Times New Roman"/>
                <w:b/>
                <w:sz w:val="20"/>
                <w:szCs w:val="20"/>
              </w:rPr>
              <w:t xml:space="preserve">База даних </w:t>
            </w:r>
            <w:r w:rsidRPr="007E4402">
              <w:rPr>
                <w:rFonts w:ascii="Times New Roman" w:hAnsi="Times New Roman" w:cs="Times New Roman"/>
                <w:b/>
                <w:sz w:val="20"/>
                <w:szCs w:val="20"/>
                <w:lang w:val="en-US"/>
              </w:rPr>
              <w:t>WoS</w:t>
            </w:r>
          </w:p>
        </w:tc>
      </w:tr>
      <w:tr w:rsidR="00AF38D7" w:rsidRPr="00AF38D7" w:rsidTr="000639AB">
        <w:tc>
          <w:tcPr>
            <w:tcW w:w="458" w:type="dxa"/>
          </w:tcPr>
          <w:p w:rsidR="000C53D1" w:rsidRPr="00AF38D7" w:rsidRDefault="000C53D1" w:rsidP="007E4402">
            <w:pPr>
              <w:pStyle w:val="a3"/>
              <w:numPr>
                <w:ilvl w:val="0"/>
                <w:numId w:val="1"/>
              </w:numPr>
              <w:rPr>
                <w:rFonts w:ascii="Times New Roman" w:hAnsi="Times New Roman" w:cs="Times New Roman"/>
                <w:sz w:val="20"/>
                <w:szCs w:val="20"/>
              </w:rPr>
            </w:pPr>
          </w:p>
        </w:tc>
        <w:tc>
          <w:tcPr>
            <w:tcW w:w="3631" w:type="dxa"/>
          </w:tcPr>
          <w:p w:rsidR="000C53D1" w:rsidRPr="00AF38D7" w:rsidRDefault="000639AB" w:rsidP="007E4402">
            <w:pPr>
              <w:rPr>
                <w:rFonts w:ascii="Times New Roman" w:hAnsi="Times New Roman" w:cs="Times New Roman"/>
                <w:sz w:val="20"/>
                <w:szCs w:val="20"/>
              </w:rPr>
            </w:pPr>
            <w:r>
              <w:rPr>
                <w:rFonts w:ascii="Times New Roman" w:hAnsi="Times New Roman" w:cs="Times New Roman"/>
                <w:sz w:val="20"/>
                <w:szCs w:val="20"/>
              </w:rPr>
              <w:t>Наявність не менше п’яти</w:t>
            </w:r>
            <w:r w:rsidR="000C53D1" w:rsidRPr="00AF38D7">
              <w:rPr>
                <w:rFonts w:ascii="Times New Roman" w:hAnsi="Times New Roman" w:cs="Times New Roman"/>
                <w:sz w:val="20"/>
                <w:szCs w:val="20"/>
              </w:rPr>
              <w:t xml:space="preserve"> наукових публікацій у наукових виданнях, включених до переліку наукових фахових видань України </w:t>
            </w:r>
          </w:p>
        </w:tc>
        <w:tc>
          <w:tcPr>
            <w:tcW w:w="10648" w:type="dxa"/>
          </w:tcPr>
          <w:p w:rsidR="007E4402" w:rsidRPr="007358FA" w:rsidRDefault="007E4402" w:rsidP="007358FA">
            <w:pPr>
              <w:pStyle w:val="a3"/>
              <w:numPr>
                <w:ilvl w:val="0"/>
                <w:numId w:val="19"/>
              </w:numPr>
              <w:ind w:left="334"/>
              <w:jc w:val="both"/>
              <w:rPr>
                <w:rFonts w:ascii="Times New Roman" w:hAnsi="Times New Roman" w:cs="Times New Roman"/>
                <w:sz w:val="20"/>
                <w:szCs w:val="20"/>
              </w:rPr>
            </w:pPr>
            <w:r w:rsidRPr="007358FA">
              <w:rPr>
                <w:rFonts w:ascii="Times New Roman" w:hAnsi="Times New Roman" w:cs="Times New Roman"/>
                <w:sz w:val="20"/>
                <w:szCs w:val="20"/>
              </w:rPr>
              <w:t xml:space="preserve">Соломійчук М.П., </w:t>
            </w:r>
            <w:r w:rsidRPr="007358FA">
              <w:rPr>
                <w:rFonts w:ascii="Times New Roman" w:hAnsi="Times New Roman" w:cs="Times New Roman"/>
                <w:b/>
                <w:sz w:val="20"/>
                <w:szCs w:val="20"/>
              </w:rPr>
              <w:t>Піковський М.Й.</w:t>
            </w:r>
            <w:r w:rsidRPr="007358FA">
              <w:rPr>
                <w:rFonts w:ascii="Times New Roman" w:hAnsi="Times New Roman" w:cs="Times New Roman"/>
                <w:sz w:val="20"/>
                <w:szCs w:val="20"/>
              </w:rPr>
              <w:t xml:space="preserve"> Вплив бактерій </w:t>
            </w:r>
            <w:r w:rsidRPr="007358FA">
              <w:rPr>
                <w:rFonts w:ascii="Times New Roman" w:hAnsi="Times New Roman" w:cs="Times New Roman"/>
                <w:sz w:val="20"/>
                <w:szCs w:val="20"/>
                <w:lang w:val="en-US"/>
              </w:rPr>
              <w:t>Pseudomonas</w:t>
            </w:r>
            <w:r w:rsidRPr="007358FA">
              <w:rPr>
                <w:rFonts w:ascii="Times New Roman" w:hAnsi="Times New Roman" w:cs="Times New Roman"/>
                <w:sz w:val="20"/>
                <w:szCs w:val="20"/>
              </w:rPr>
              <w:t xml:space="preserve"> </w:t>
            </w:r>
            <w:r w:rsidRPr="007358FA">
              <w:rPr>
                <w:rFonts w:ascii="Times New Roman" w:hAnsi="Times New Roman" w:cs="Times New Roman"/>
                <w:sz w:val="20"/>
                <w:szCs w:val="20"/>
                <w:lang w:val="en-US"/>
              </w:rPr>
              <w:t>fluorescens</w:t>
            </w:r>
            <w:r w:rsidRPr="007358FA">
              <w:rPr>
                <w:rFonts w:ascii="Times New Roman" w:hAnsi="Times New Roman" w:cs="Times New Roman"/>
                <w:sz w:val="20"/>
                <w:szCs w:val="20"/>
              </w:rPr>
              <w:t xml:space="preserve"> і речовин стимулюючої природи на продуктивність рослини сої та ураження зерна патогенами. Рослинництво та ґрунтознавство. 2021. Т. 12, № 4. </w:t>
            </w:r>
            <w:r w:rsidRPr="007358FA">
              <w:rPr>
                <w:rFonts w:ascii="Times New Roman" w:hAnsi="Times New Roman" w:cs="Times New Roman"/>
                <w:sz w:val="20"/>
                <w:szCs w:val="20"/>
                <w:lang w:val="en-US"/>
              </w:rPr>
              <w:t>C</w:t>
            </w:r>
            <w:r w:rsidRPr="007358FA">
              <w:rPr>
                <w:rFonts w:ascii="Times New Roman" w:hAnsi="Times New Roman" w:cs="Times New Roman"/>
                <w:sz w:val="20"/>
                <w:szCs w:val="20"/>
              </w:rPr>
              <w:t xml:space="preserve">. 28–36. </w:t>
            </w:r>
            <w:hyperlink r:id="rId25" w:history="1">
              <w:r w:rsidRPr="007358FA">
                <w:rPr>
                  <w:rStyle w:val="a5"/>
                  <w:rFonts w:ascii="Times New Roman" w:hAnsi="Times New Roman" w:cs="Times New Roman"/>
                  <w:color w:val="auto"/>
                  <w:sz w:val="20"/>
                  <w:szCs w:val="20"/>
                </w:rPr>
                <w:t>h</w:t>
              </w:r>
              <w:r w:rsidRPr="007358FA">
                <w:rPr>
                  <w:rStyle w:val="a5"/>
                  <w:rFonts w:ascii="Times New Roman" w:hAnsi="Times New Roman" w:cs="Times New Roman"/>
                  <w:color w:val="auto"/>
                  <w:sz w:val="20"/>
                  <w:szCs w:val="20"/>
                  <w:lang w:val="en-US"/>
                </w:rPr>
                <w:t>tt</w:t>
              </w:r>
              <w:r w:rsidRPr="007358FA">
                <w:rPr>
                  <w:rStyle w:val="a5"/>
                  <w:rFonts w:ascii="Times New Roman" w:hAnsi="Times New Roman" w:cs="Times New Roman"/>
                  <w:color w:val="auto"/>
                  <w:sz w:val="20"/>
                  <w:szCs w:val="20"/>
                </w:rPr>
                <w:t>ps://doi.org10.31548/agr2021.04.028</w:t>
              </w:r>
            </w:hyperlink>
          </w:p>
          <w:p w:rsidR="007E4402" w:rsidRPr="007358FA" w:rsidRDefault="007E4402" w:rsidP="007358FA">
            <w:pPr>
              <w:pStyle w:val="a3"/>
              <w:numPr>
                <w:ilvl w:val="0"/>
                <w:numId w:val="19"/>
              </w:numPr>
              <w:ind w:left="334"/>
              <w:jc w:val="both"/>
              <w:rPr>
                <w:rFonts w:ascii="Times New Roman" w:hAnsi="Times New Roman" w:cs="Times New Roman"/>
                <w:sz w:val="20"/>
                <w:szCs w:val="20"/>
              </w:rPr>
            </w:pPr>
            <w:r w:rsidRPr="007358FA">
              <w:rPr>
                <w:rFonts w:ascii="Times New Roman" w:hAnsi="Times New Roman" w:cs="Times New Roman"/>
                <w:bCs/>
                <w:sz w:val="20"/>
                <w:szCs w:val="20"/>
                <w:lang w:val="en-US"/>
              </w:rPr>
              <w:t xml:space="preserve">Kyryk M., Gryganskyi A., Vuek A., </w:t>
            </w:r>
            <w:r w:rsidRPr="007358FA">
              <w:rPr>
                <w:rFonts w:ascii="Times New Roman" w:hAnsi="Times New Roman" w:cs="Times New Roman"/>
                <w:b/>
                <w:bCs/>
                <w:sz w:val="20"/>
                <w:szCs w:val="20"/>
                <w:lang w:val="en-US"/>
              </w:rPr>
              <w:t>Pikovskyi M.</w:t>
            </w:r>
            <w:r w:rsidRPr="007358FA">
              <w:rPr>
                <w:rFonts w:ascii="Times New Roman" w:hAnsi="Times New Roman" w:cs="Times New Roman"/>
                <w:bCs/>
                <w:sz w:val="20"/>
                <w:szCs w:val="20"/>
                <w:lang w:val="en-US"/>
              </w:rPr>
              <w:t xml:space="preserve"> </w:t>
            </w:r>
            <w:r w:rsidRPr="007358FA">
              <w:rPr>
                <w:rFonts w:ascii="Times New Roman" w:hAnsi="Times New Roman" w:cs="Times New Roman"/>
                <w:sz w:val="20"/>
                <w:szCs w:val="20"/>
                <w:lang w:val="en-US"/>
              </w:rPr>
              <w:t xml:space="preserve">Development of mould fungi on the substrate blocks of oyster mushroom </w:t>
            </w:r>
            <w:r w:rsidRPr="007358FA">
              <w:rPr>
                <w:rFonts w:ascii="Times New Roman" w:hAnsi="Times New Roman" w:cs="Times New Roman"/>
                <w:sz w:val="20"/>
                <w:szCs w:val="20"/>
                <w:lang w:val="en-US"/>
              </w:rPr>
              <w:lastRenderedPageBreak/>
              <w:t>(</w:t>
            </w:r>
            <w:r w:rsidRPr="007358FA">
              <w:rPr>
                <w:rFonts w:ascii="Times New Roman" w:hAnsi="Times New Roman" w:cs="Times New Roman"/>
                <w:i/>
                <w:iCs/>
                <w:sz w:val="20"/>
                <w:szCs w:val="20"/>
                <w:lang w:val="en-US"/>
              </w:rPr>
              <w:t xml:space="preserve">Pleurotus Ostreatus (Jack.) </w:t>
            </w:r>
            <w:r w:rsidRPr="007358FA">
              <w:rPr>
                <w:rFonts w:ascii="Times New Roman" w:hAnsi="Times New Roman" w:cs="Times New Roman"/>
                <w:i/>
                <w:iCs/>
                <w:sz w:val="20"/>
                <w:szCs w:val="20"/>
              </w:rPr>
              <w:t>Р</w:t>
            </w:r>
            <w:r w:rsidRPr="007358FA">
              <w:rPr>
                <w:rFonts w:ascii="Times New Roman" w:hAnsi="Times New Roman" w:cs="Times New Roman"/>
                <w:i/>
                <w:iCs/>
                <w:sz w:val="20"/>
                <w:szCs w:val="20"/>
                <w:lang w:val="en-US"/>
              </w:rPr>
              <w:t>. Kumm.</w:t>
            </w:r>
            <w:r w:rsidRPr="007358FA">
              <w:rPr>
                <w:rFonts w:ascii="Times New Roman" w:hAnsi="Times New Roman" w:cs="Times New Roman"/>
                <w:sz w:val="20"/>
                <w:szCs w:val="20"/>
                <w:lang w:val="en-US"/>
              </w:rPr>
              <w:t xml:space="preserve">) during fructification period. </w:t>
            </w:r>
            <w:r w:rsidRPr="007358FA">
              <w:rPr>
                <w:rStyle w:val="1872"/>
                <w:rFonts w:ascii="Times New Roman" w:hAnsi="Times New Roman" w:cs="Times New Roman"/>
                <w:bCs/>
                <w:sz w:val="20"/>
                <w:szCs w:val="20"/>
              </w:rPr>
              <w:t>Б</w:t>
            </w:r>
            <w:r w:rsidRPr="007358FA">
              <w:rPr>
                <w:rFonts w:ascii="Times New Roman" w:hAnsi="Times New Roman" w:cs="Times New Roman"/>
                <w:bCs/>
                <w:sz w:val="20"/>
                <w:szCs w:val="20"/>
              </w:rPr>
              <w:t>іологічні</w:t>
            </w:r>
            <w:r w:rsidRPr="007358FA">
              <w:rPr>
                <w:rFonts w:ascii="Times New Roman" w:hAnsi="Times New Roman" w:cs="Times New Roman"/>
                <w:bCs/>
                <w:sz w:val="20"/>
                <w:szCs w:val="20"/>
                <w:lang w:val="en-US"/>
              </w:rPr>
              <w:t> </w:t>
            </w:r>
            <w:r w:rsidRPr="007358FA">
              <w:rPr>
                <w:rFonts w:ascii="Times New Roman" w:hAnsi="Times New Roman" w:cs="Times New Roman"/>
                <w:bCs/>
                <w:sz w:val="20"/>
                <w:szCs w:val="20"/>
              </w:rPr>
              <w:t>системи</w:t>
            </w:r>
            <w:r w:rsidRPr="007358FA">
              <w:rPr>
                <w:rFonts w:ascii="Times New Roman" w:hAnsi="Times New Roman" w:cs="Times New Roman"/>
                <w:bCs/>
                <w:sz w:val="20"/>
                <w:szCs w:val="20"/>
                <w:lang w:val="en-US"/>
              </w:rPr>
              <w:t xml:space="preserve">: </w:t>
            </w:r>
            <w:r w:rsidRPr="007358FA">
              <w:rPr>
                <w:rFonts w:ascii="Times New Roman" w:hAnsi="Times New Roman" w:cs="Times New Roman"/>
                <w:bCs/>
                <w:sz w:val="20"/>
                <w:szCs w:val="20"/>
              </w:rPr>
              <w:t>теорія</w:t>
            </w:r>
            <w:r w:rsidRPr="007358FA">
              <w:rPr>
                <w:rFonts w:ascii="Times New Roman" w:hAnsi="Times New Roman" w:cs="Times New Roman"/>
                <w:bCs/>
                <w:sz w:val="20"/>
                <w:szCs w:val="20"/>
                <w:lang w:val="en-US"/>
              </w:rPr>
              <w:t xml:space="preserve"> </w:t>
            </w:r>
            <w:r w:rsidRPr="007358FA">
              <w:rPr>
                <w:rFonts w:ascii="Times New Roman" w:hAnsi="Times New Roman" w:cs="Times New Roman"/>
                <w:bCs/>
                <w:sz w:val="20"/>
                <w:szCs w:val="20"/>
              </w:rPr>
              <w:t>та</w:t>
            </w:r>
            <w:r w:rsidRPr="007358FA">
              <w:rPr>
                <w:rFonts w:ascii="Times New Roman" w:hAnsi="Times New Roman" w:cs="Times New Roman"/>
                <w:bCs/>
                <w:sz w:val="20"/>
                <w:szCs w:val="20"/>
                <w:lang w:val="en-US"/>
              </w:rPr>
              <w:t xml:space="preserve"> </w:t>
            </w:r>
            <w:r w:rsidRPr="007358FA">
              <w:rPr>
                <w:rFonts w:ascii="Times New Roman" w:hAnsi="Times New Roman" w:cs="Times New Roman"/>
                <w:bCs/>
                <w:sz w:val="20"/>
                <w:szCs w:val="20"/>
              </w:rPr>
              <w:t>інновації</w:t>
            </w:r>
            <w:r w:rsidRPr="007358FA">
              <w:rPr>
                <w:rFonts w:ascii="Times New Roman" w:hAnsi="Times New Roman" w:cs="Times New Roman"/>
                <w:bCs/>
                <w:sz w:val="20"/>
                <w:szCs w:val="20"/>
                <w:lang w:val="en-US"/>
              </w:rPr>
              <w:t xml:space="preserve">. 2021. № 2. C. 64–70. </w:t>
            </w:r>
            <w:hyperlink r:id="rId26" w:history="1">
              <w:r w:rsidRPr="007358FA">
                <w:rPr>
                  <w:rStyle w:val="a5"/>
                  <w:rFonts w:ascii="Times New Roman" w:hAnsi="Times New Roman" w:cs="Times New Roman"/>
                  <w:color w:val="auto"/>
                  <w:sz w:val="20"/>
                  <w:szCs w:val="20"/>
                  <w:lang w:val="en-US"/>
                </w:rPr>
                <w:t>https</w:t>
              </w:r>
              <w:r w:rsidRPr="007358FA">
                <w:rPr>
                  <w:rStyle w:val="a5"/>
                  <w:rFonts w:ascii="Times New Roman" w:hAnsi="Times New Roman" w:cs="Times New Roman"/>
                  <w:color w:val="auto"/>
                  <w:sz w:val="20"/>
                  <w:szCs w:val="20"/>
                </w:rPr>
                <w:t>://</w:t>
              </w:r>
              <w:r w:rsidRPr="007358FA">
                <w:rPr>
                  <w:rStyle w:val="a5"/>
                  <w:rFonts w:ascii="Times New Roman" w:hAnsi="Times New Roman" w:cs="Times New Roman"/>
                  <w:color w:val="auto"/>
                  <w:sz w:val="20"/>
                  <w:szCs w:val="20"/>
                  <w:lang w:val="en-US"/>
                </w:rPr>
                <w:t>doi</w:t>
              </w:r>
              <w:r w:rsidRPr="007358FA">
                <w:rPr>
                  <w:rStyle w:val="a5"/>
                  <w:rFonts w:ascii="Times New Roman" w:hAnsi="Times New Roman" w:cs="Times New Roman"/>
                  <w:color w:val="auto"/>
                  <w:sz w:val="20"/>
                  <w:szCs w:val="20"/>
                </w:rPr>
                <w:t>.</w:t>
              </w:r>
              <w:r w:rsidRPr="007358FA">
                <w:rPr>
                  <w:rStyle w:val="a5"/>
                  <w:rFonts w:ascii="Times New Roman" w:hAnsi="Times New Roman" w:cs="Times New Roman"/>
                  <w:color w:val="auto"/>
                  <w:sz w:val="20"/>
                  <w:szCs w:val="20"/>
                  <w:lang w:val="en-US"/>
                </w:rPr>
                <w:t>org</w:t>
              </w:r>
              <w:r w:rsidRPr="007358FA">
                <w:rPr>
                  <w:rStyle w:val="a5"/>
                  <w:rFonts w:ascii="Times New Roman" w:hAnsi="Times New Roman" w:cs="Times New Roman"/>
                  <w:color w:val="auto"/>
                  <w:sz w:val="20"/>
                  <w:szCs w:val="20"/>
                </w:rPr>
                <w:t>/10.31548/</w:t>
              </w:r>
              <w:r w:rsidRPr="007358FA">
                <w:rPr>
                  <w:rStyle w:val="a5"/>
                  <w:rFonts w:ascii="Times New Roman" w:hAnsi="Times New Roman" w:cs="Times New Roman"/>
                  <w:color w:val="auto"/>
                  <w:sz w:val="20"/>
                  <w:szCs w:val="20"/>
                  <w:lang w:val="en-US"/>
                </w:rPr>
                <w:t>biologiya</w:t>
              </w:r>
              <w:r w:rsidRPr="007358FA">
                <w:rPr>
                  <w:rStyle w:val="a5"/>
                  <w:rFonts w:ascii="Times New Roman" w:hAnsi="Times New Roman" w:cs="Times New Roman"/>
                  <w:color w:val="auto"/>
                  <w:sz w:val="20"/>
                  <w:szCs w:val="20"/>
                </w:rPr>
                <w:t>2021.02.007</w:t>
              </w:r>
            </w:hyperlink>
          </w:p>
          <w:p w:rsidR="007E4402" w:rsidRPr="007358FA" w:rsidRDefault="007E4402" w:rsidP="007358FA">
            <w:pPr>
              <w:pStyle w:val="a3"/>
              <w:numPr>
                <w:ilvl w:val="0"/>
                <w:numId w:val="19"/>
              </w:numPr>
              <w:ind w:left="334"/>
              <w:rPr>
                <w:rFonts w:ascii="Times New Roman" w:hAnsi="Times New Roman" w:cs="Times New Roman"/>
                <w:sz w:val="20"/>
                <w:szCs w:val="20"/>
              </w:rPr>
            </w:pPr>
            <w:r w:rsidRPr="007358FA">
              <w:rPr>
                <w:rFonts w:ascii="Times New Roman" w:hAnsi="Times New Roman" w:cs="Times New Roman"/>
                <w:b/>
                <w:sz w:val="20"/>
                <w:szCs w:val="20"/>
              </w:rPr>
              <w:t>Піковський М. Й.</w:t>
            </w:r>
            <w:r w:rsidRPr="007358FA">
              <w:rPr>
                <w:rFonts w:ascii="Times New Roman" w:hAnsi="Times New Roman" w:cs="Times New Roman"/>
                <w:sz w:val="20"/>
                <w:szCs w:val="20"/>
              </w:rPr>
              <w:t xml:space="preserve">, Патика Т. І., Колесніченко О. В., Мілантьєва Т. С., Патика М. В. Вплив збудника сірої гнилі Botrytis cinerea Pers. на фотосинтетичний апарат рослин пеларгонії зональної. Таврійський науковий вісник. 2020. Вип. 113. С. 114–120. DOI </w:t>
            </w:r>
            <w:hyperlink r:id="rId27" w:history="1">
              <w:r w:rsidRPr="007358FA">
                <w:rPr>
                  <w:rStyle w:val="a5"/>
                  <w:rFonts w:ascii="Times New Roman" w:hAnsi="Times New Roman" w:cs="Times New Roman"/>
                  <w:color w:val="auto"/>
                  <w:sz w:val="20"/>
                  <w:szCs w:val="20"/>
                </w:rPr>
                <w:t>https://doi.org/10.32851/2226-0099.2020.113.16</w:t>
              </w:r>
            </w:hyperlink>
          </w:p>
          <w:p w:rsidR="007E4402" w:rsidRPr="007358FA" w:rsidRDefault="007E4402" w:rsidP="007358FA">
            <w:pPr>
              <w:pStyle w:val="a3"/>
              <w:numPr>
                <w:ilvl w:val="0"/>
                <w:numId w:val="19"/>
              </w:numPr>
              <w:ind w:left="334"/>
              <w:rPr>
                <w:rFonts w:ascii="Times New Roman" w:hAnsi="Times New Roman" w:cs="Times New Roman"/>
                <w:sz w:val="20"/>
                <w:szCs w:val="20"/>
              </w:rPr>
            </w:pPr>
            <w:r w:rsidRPr="007358FA">
              <w:rPr>
                <w:rFonts w:ascii="Times New Roman" w:hAnsi="Times New Roman" w:cs="Times New Roman"/>
                <w:sz w:val="20"/>
                <w:szCs w:val="20"/>
              </w:rPr>
              <w:t xml:space="preserve">Бомок С.К., Тактаєв Б.А., </w:t>
            </w:r>
            <w:r w:rsidRPr="007358FA">
              <w:rPr>
                <w:rFonts w:ascii="Times New Roman" w:hAnsi="Times New Roman" w:cs="Times New Roman"/>
                <w:b/>
                <w:sz w:val="20"/>
                <w:szCs w:val="20"/>
              </w:rPr>
              <w:t>Піковський М.Й.,</w:t>
            </w:r>
            <w:r w:rsidRPr="007358FA">
              <w:rPr>
                <w:rFonts w:ascii="Times New Roman" w:hAnsi="Times New Roman" w:cs="Times New Roman"/>
                <w:sz w:val="20"/>
                <w:szCs w:val="20"/>
              </w:rPr>
              <w:t xml:space="preserve"> Мар’єва О.М. Біохімічні зміни в уражених бульбах картоплі. Захист і карантин рослин. 2020. № 1. С. 9–11. </w:t>
            </w:r>
            <w:hyperlink r:id="rId28" w:history="1">
              <w:r w:rsidRPr="007358FA">
                <w:rPr>
                  <w:rStyle w:val="a5"/>
                  <w:rFonts w:ascii="Times New Roman" w:hAnsi="Times New Roman" w:cs="Times New Roman"/>
                  <w:color w:val="auto"/>
                  <w:sz w:val="20"/>
                  <w:szCs w:val="20"/>
                  <w:lang w:val="en-US"/>
                </w:rPr>
                <w:t>https</w:t>
              </w:r>
              <w:r w:rsidRPr="007358FA">
                <w:rPr>
                  <w:rStyle w:val="a5"/>
                  <w:rFonts w:ascii="Times New Roman" w:hAnsi="Times New Roman" w:cs="Times New Roman"/>
                  <w:color w:val="auto"/>
                  <w:sz w:val="20"/>
                  <w:szCs w:val="20"/>
                </w:rPr>
                <w:t>://</w:t>
              </w:r>
              <w:r w:rsidRPr="007358FA">
                <w:rPr>
                  <w:rStyle w:val="a5"/>
                  <w:rFonts w:ascii="Times New Roman" w:hAnsi="Times New Roman" w:cs="Times New Roman"/>
                  <w:color w:val="auto"/>
                  <w:sz w:val="20"/>
                  <w:szCs w:val="20"/>
                  <w:lang w:val="en-US"/>
                </w:rPr>
                <w:t>doi</w:t>
              </w:r>
              <w:r w:rsidRPr="007358FA">
                <w:rPr>
                  <w:rStyle w:val="a5"/>
                  <w:rFonts w:ascii="Times New Roman" w:hAnsi="Times New Roman" w:cs="Times New Roman"/>
                  <w:color w:val="auto"/>
                  <w:sz w:val="20"/>
                  <w:szCs w:val="20"/>
                </w:rPr>
                <w:t>.</w:t>
              </w:r>
              <w:r w:rsidRPr="007358FA">
                <w:rPr>
                  <w:rStyle w:val="a5"/>
                  <w:rFonts w:ascii="Times New Roman" w:hAnsi="Times New Roman" w:cs="Times New Roman"/>
                  <w:color w:val="auto"/>
                  <w:sz w:val="20"/>
                  <w:szCs w:val="20"/>
                  <w:lang w:val="en-US"/>
                </w:rPr>
                <w:t>org</w:t>
              </w:r>
              <w:r w:rsidRPr="007358FA">
                <w:rPr>
                  <w:rStyle w:val="a5"/>
                  <w:rFonts w:ascii="Times New Roman" w:hAnsi="Times New Roman" w:cs="Times New Roman"/>
                  <w:color w:val="auto"/>
                  <w:sz w:val="20"/>
                  <w:szCs w:val="20"/>
                </w:rPr>
                <w:t>/10.36495/2312-0614.2020.01.9-12</w:t>
              </w:r>
            </w:hyperlink>
          </w:p>
          <w:p w:rsidR="007E4402" w:rsidRPr="00152D3E" w:rsidRDefault="007E4402" w:rsidP="007358FA">
            <w:pPr>
              <w:pStyle w:val="a6"/>
              <w:numPr>
                <w:ilvl w:val="0"/>
                <w:numId w:val="19"/>
              </w:numPr>
              <w:ind w:left="334"/>
              <w:rPr>
                <w:rFonts w:ascii="Times New Roman" w:hAnsi="Times New Roman"/>
                <w:u w:val="single"/>
                <w:lang w:val="uk-UA"/>
              </w:rPr>
            </w:pPr>
            <w:r w:rsidRPr="009D40AB">
              <w:rPr>
                <w:rFonts w:ascii="Times New Roman" w:hAnsi="Times New Roman"/>
                <w:lang w:val="uk-UA"/>
              </w:rPr>
              <w:t xml:space="preserve">Соломійчук М. П., Кордулян Ю.В., Мельник А. Т., </w:t>
            </w:r>
            <w:r w:rsidRPr="009D40AB">
              <w:rPr>
                <w:rFonts w:ascii="Times New Roman" w:hAnsi="Times New Roman"/>
                <w:b/>
                <w:lang w:val="uk-UA"/>
              </w:rPr>
              <w:t>Піковський М. Й.</w:t>
            </w:r>
            <w:r w:rsidRPr="009D40AB">
              <w:rPr>
                <w:rFonts w:ascii="Times New Roman" w:hAnsi="Times New Roman"/>
                <w:lang w:val="uk-UA"/>
              </w:rPr>
              <w:t xml:space="preserve"> Вплив біологічних комплексів та біостимулюючих речовин на ріст і розвиток рослин сої в Західному Лісостепу України. </w:t>
            </w:r>
            <w:r w:rsidRPr="00152D3E">
              <w:rPr>
                <w:rFonts w:ascii="Times New Roman" w:hAnsi="Times New Roman"/>
              </w:rPr>
              <w:t xml:space="preserve">Передгірне та гірське землеробство і тваринництво. 2020. Вип. 67 (2). С. 182–197. </w:t>
            </w:r>
            <w:hyperlink r:id="rId29" w:history="1">
              <w:r w:rsidRPr="00152D3E">
                <w:rPr>
                  <w:rStyle w:val="a5"/>
                  <w:rFonts w:ascii="Times New Roman" w:hAnsi="Times New Roman"/>
                  <w:color w:val="auto"/>
                </w:rPr>
                <w:t>http://dx.doi.org/10.32636/01308521.2020-(67)-2-12</w:t>
              </w:r>
            </w:hyperlink>
          </w:p>
          <w:p w:rsidR="007E4402" w:rsidRPr="00152D3E" w:rsidRDefault="007E4402" w:rsidP="007358FA">
            <w:pPr>
              <w:pStyle w:val="a6"/>
              <w:numPr>
                <w:ilvl w:val="0"/>
                <w:numId w:val="19"/>
              </w:numPr>
              <w:ind w:left="334"/>
              <w:rPr>
                <w:rFonts w:ascii="Times New Roman" w:hAnsi="Times New Roman"/>
                <w:u w:val="single"/>
                <w:lang w:val="uk-UA"/>
              </w:rPr>
            </w:pPr>
            <w:r w:rsidRPr="00152D3E">
              <w:rPr>
                <w:rFonts w:ascii="Times New Roman" w:hAnsi="Times New Roman"/>
                <w:b/>
                <w:lang w:val="en-US"/>
              </w:rPr>
              <w:t>Pikovskyi M. Y.</w:t>
            </w:r>
            <w:r w:rsidRPr="00152D3E">
              <w:rPr>
                <w:rFonts w:ascii="Times New Roman" w:hAnsi="Times New Roman"/>
                <w:lang w:val="en-US"/>
              </w:rPr>
              <w:t>, Kyryk M. M., B</w:t>
            </w:r>
            <w:r w:rsidRPr="00152D3E">
              <w:rPr>
                <w:rFonts w:ascii="Times New Roman" w:hAnsi="Times New Roman"/>
              </w:rPr>
              <w:t>о</w:t>
            </w:r>
            <w:r w:rsidRPr="00152D3E">
              <w:rPr>
                <w:rFonts w:ascii="Times New Roman" w:hAnsi="Times New Roman"/>
                <w:lang w:val="en-US"/>
              </w:rPr>
              <w:t xml:space="preserve">rodai V. V. Phytotoxic properties of culture filtrates of micromycete Sclerotinia sclerotiorum (Lib.) de Bary isolates from the phyllosphere of various host plants. </w:t>
            </w:r>
            <w:r w:rsidRPr="00152D3E">
              <w:rPr>
                <w:rFonts w:ascii="Times New Roman" w:hAnsi="Times New Roman"/>
              </w:rPr>
              <w:t>Біологічні</w:t>
            </w:r>
            <w:r w:rsidRPr="00152D3E">
              <w:rPr>
                <w:rFonts w:ascii="Times New Roman" w:hAnsi="Times New Roman"/>
                <w:lang w:val="en-US"/>
              </w:rPr>
              <w:t xml:space="preserve"> </w:t>
            </w:r>
            <w:r w:rsidRPr="00152D3E">
              <w:rPr>
                <w:rFonts w:ascii="Times New Roman" w:hAnsi="Times New Roman"/>
              </w:rPr>
              <w:t>системи</w:t>
            </w:r>
            <w:r w:rsidRPr="00152D3E">
              <w:rPr>
                <w:rFonts w:ascii="Times New Roman" w:hAnsi="Times New Roman"/>
                <w:lang w:val="en-US"/>
              </w:rPr>
              <w:t xml:space="preserve">: </w:t>
            </w:r>
            <w:r w:rsidRPr="00152D3E">
              <w:rPr>
                <w:rFonts w:ascii="Times New Roman" w:hAnsi="Times New Roman"/>
              </w:rPr>
              <w:t>теорія</w:t>
            </w:r>
            <w:r w:rsidRPr="00152D3E">
              <w:rPr>
                <w:rFonts w:ascii="Times New Roman" w:hAnsi="Times New Roman"/>
                <w:lang w:val="en-US"/>
              </w:rPr>
              <w:t xml:space="preserve"> </w:t>
            </w:r>
            <w:r w:rsidRPr="00152D3E">
              <w:rPr>
                <w:rFonts w:ascii="Times New Roman" w:hAnsi="Times New Roman"/>
              </w:rPr>
              <w:t>та</w:t>
            </w:r>
            <w:r w:rsidRPr="00152D3E">
              <w:rPr>
                <w:rFonts w:ascii="Times New Roman" w:hAnsi="Times New Roman"/>
                <w:lang w:val="en-US"/>
              </w:rPr>
              <w:t xml:space="preserve"> </w:t>
            </w:r>
            <w:r w:rsidRPr="00152D3E">
              <w:rPr>
                <w:rFonts w:ascii="Times New Roman" w:hAnsi="Times New Roman"/>
              </w:rPr>
              <w:t>інновації</w:t>
            </w:r>
            <w:r w:rsidRPr="00152D3E">
              <w:rPr>
                <w:rFonts w:ascii="Times New Roman" w:hAnsi="Times New Roman"/>
                <w:lang w:val="en-US"/>
              </w:rPr>
              <w:t xml:space="preserve">. 2020. </w:t>
            </w:r>
            <w:r w:rsidRPr="00152D3E">
              <w:rPr>
                <w:rFonts w:ascii="Times New Roman" w:hAnsi="Times New Roman"/>
              </w:rPr>
              <w:t>Т</w:t>
            </w:r>
            <w:r w:rsidRPr="00152D3E">
              <w:rPr>
                <w:rFonts w:ascii="Times New Roman" w:hAnsi="Times New Roman"/>
                <w:lang w:val="en-US"/>
              </w:rPr>
              <w:t xml:space="preserve">. 11, № 1. </w:t>
            </w:r>
            <w:r w:rsidRPr="00152D3E">
              <w:rPr>
                <w:rFonts w:ascii="Times New Roman" w:hAnsi="Times New Roman"/>
              </w:rPr>
              <w:t>С</w:t>
            </w:r>
            <w:r w:rsidRPr="00152D3E">
              <w:rPr>
                <w:rFonts w:ascii="Times New Roman" w:hAnsi="Times New Roman"/>
                <w:lang w:val="en-US"/>
              </w:rPr>
              <w:t xml:space="preserve">. 60–68. </w:t>
            </w:r>
            <w:hyperlink r:id="rId30" w:history="1">
              <w:r w:rsidRPr="00152D3E">
                <w:rPr>
                  <w:rStyle w:val="a5"/>
                  <w:rFonts w:ascii="Times New Roman" w:hAnsi="Times New Roman"/>
                  <w:color w:val="auto"/>
                  <w:lang w:val="en-US"/>
                </w:rPr>
                <w:t>http://dx.doi.org/10.31548/biologiya2020.01.060</w:t>
              </w:r>
            </w:hyperlink>
          </w:p>
          <w:p w:rsidR="007E4402" w:rsidRPr="007358FA" w:rsidRDefault="007E4402" w:rsidP="007358FA">
            <w:pPr>
              <w:pStyle w:val="a3"/>
              <w:numPr>
                <w:ilvl w:val="0"/>
                <w:numId w:val="19"/>
              </w:numPr>
              <w:shd w:val="clear" w:color="auto" w:fill="FFFFFF"/>
              <w:ind w:left="334"/>
              <w:jc w:val="both"/>
              <w:rPr>
                <w:rStyle w:val="a8"/>
                <w:rFonts w:ascii="Times New Roman" w:hAnsi="Times New Roman" w:cs="Times New Roman"/>
                <w:bCs/>
                <w:i w:val="0"/>
                <w:iCs w:val="0"/>
                <w:sz w:val="20"/>
                <w:szCs w:val="20"/>
                <w:shd w:val="clear" w:color="auto" w:fill="FFFFFF"/>
                <w:lang w:val="en-US"/>
              </w:rPr>
            </w:pPr>
            <w:r w:rsidRPr="007358FA">
              <w:rPr>
                <w:rFonts w:ascii="Times New Roman" w:hAnsi="Times New Roman" w:cs="Times New Roman"/>
                <w:sz w:val="20"/>
                <w:szCs w:val="20"/>
                <w:lang w:val="en-US"/>
              </w:rPr>
              <w:t xml:space="preserve">Bomok S.K., </w:t>
            </w:r>
            <w:r w:rsidRPr="007358FA">
              <w:rPr>
                <w:rFonts w:ascii="Times New Roman" w:hAnsi="Times New Roman" w:cs="Times New Roman"/>
                <w:b/>
                <w:sz w:val="20"/>
                <w:szCs w:val="20"/>
                <w:lang w:val="en-US"/>
              </w:rPr>
              <w:t>Pikovskyi M.Y.</w:t>
            </w:r>
            <w:r w:rsidRPr="007358FA">
              <w:rPr>
                <w:rFonts w:ascii="Times New Roman" w:hAnsi="Times New Roman" w:cs="Times New Roman"/>
                <w:sz w:val="20"/>
                <w:szCs w:val="20"/>
                <w:lang w:val="en-US"/>
              </w:rPr>
              <w:t xml:space="preserve"> Symptomatology of fusarium dry rot of potato tubers. </w:t>
            </w:r>
            <w:r w:rsidRPr="007358FA">
              <w:rPr>
                <w:rFonts w:ascii="Times New Roman" w:hAnsi="Times New Roman" w:cs="Times New Roman"/>
                <w:bCs/>
                <w:caps/>
                <w:sz w:val="20"/>
                <w:szCs w:val="20"/>
              </w:rPr>
              <w:t>Н</w:t>
            </w:r>
            <w:r w:rsidRPr="007358FA">
              <w:rPr>
                <w:rFonts w:ascii="Times New Roman" w:hAnsi="Times New Roman" w:cs="Times New Roman"/>
                <w:bCs/>
                <w:sz w:val="20"/>
                <w:szCs w:val="20"/>
              </w:rPr>
              <w:t>аукові</w:t>
            </w:r>
            <w:r w:rsidRPr="007358FA">
              <w:rPr>
                <w:rFonts w:ascii="Times New Roman" w:hAnsi="Times New Roman" w:cs="Times New Roman"/>
                <w:bCs/>
                <w:sz w:val="20"/>
                <w:szCs w:val="20"/>
                <w:lang w:val="en-US"/>
              </w:rPr>
              <w:t xml:space="preserve"> </w:t>
            </w:r>
            <w:r w:rsidRPr="007358FA">
              <w:rPr>
                <w:rFonts w:ascii="Times New Roman" w:hAnsi="Times New Roman" w:cs="Times New Roman"/>
                <w:bCs/>
                <w:sz w:val="20"/>
                <w:szCs w:val="20"/>
              </w:rPr>
              <w:t>доповіді</w:t>
            </w:r>
            <w:r w:rsidRPr="007358FA">
              <w:rPr>
                <w:rFonts w:ascii="Times New Roman" w:hAnsi="Times New Roman" w:cs="Times New Roman"/>
                <w:bCs/>
                <w:caps/>
                <w:sz w:val="20"/>
                <w:szCs w:val="20"/>
                <w:lang w:val="en-US"/>
              </w:rPr>
              <w:t xml:space="preserve"> </w:t>
            </w:r>
            <w:r w:rsidRPr="007358FA">
              <w:rPr>
                <w:rFonts w:ascii="Times New Roman" w:hAnsi="Times New Roman" w:cs="Times New Roman"/>
                <w:bCs/>
                <w:caps/>
                <w:sz w:val="20"/>
                <w:szCs w:val="20"/>
              </w:rPr>
              <w:t>НУБ</w:t>
            </w:r>
            <w:r w:rsidRPr="007358FA">
              <w:rPr>
                <w:rFonts w:ascii="Times New Roman" w:hAnsi="Times New Roman" w:cs="Times New Roman"/>
                <w:bCs/>
                <w:sz w:val="20"/>
                <w:szCs w:val="20"/>
              </w:rPr>
              <w:t>і</w:t>
            </w:r>
            <w:r w:rsidRPr="007358FA">
              <w:rPr>
                <w:rFonts w:ascii="Times New Roman" w:hAnsi="Times New Roman" w:cs="Times New Roman"/>
                <w:bCs/>
                <w:caps/>
                <w:sz w:val="20"/>
                <w:szCs w:val="20"/>
              </w:rPr>
              <w:t>П</w:t>
            </w:r>
            <w:r w:rsidRPr="007358FA">
              <w:rPr>
                <w:rFonts w:ascii="Times New Roman" w:hAnsi="Times New Roman" w:cs="Times New Roman"/>
                <w:b/>
                <w:bCs/>
                <w:caps/>
                <w:sz w:val="20"/>
                <w:szCs w:val="20"/>
                <w:lang w:val="en-US"/>
              </w:rPr>
              <w:t xml:space="preserve"> </w:t>
            </w:r>
            <w:r w:rsidRPr="007358FA">
              <w:rPr>
                <w:rFonts w:ascii="Times New Roman" w:hAnsi="Times New Roman" w:cs="Times New Roman"/>
                <w:bCs/>
                <w:caps/>
                <w:sz w:val="20"/>
                <w:szCs w:val="20"/>
              </w:rPr>
              <w:t>У</w:t>
            </w:r>
            <w:r w:rsidRPr="007358FA">
              <w:rPr>
                <w:rFonts w:ascii="Times New Roman" w:hAnsi="Times New Roman" w:cs="Times New Roman"/>
                <w:bCs/>
                <w:sz w:val="20"/>
                <w:szCs w:val="20"/>
              </w:rPr>
              <w:t>країни</w:t>
            </w:r>
            <w:r w:rsidRPr="007358FA">
              <w:rPr>
                <w:rFonts w:ascii="Times New Roman" w:hAnsi="Times New Roman" w:cs="Times New Roman"/>
                <w:bCs/>
                <w:sz w:val="20"/>
                <w:szCs w:val="20"/>
                <w:lang w:val="en-US"/>
              </w:rPr>
              <w:t>.</w:t>
            </w:r>
            <w:r w:rsidRPr="007358FA">
              <w:rPr>
                <w:rFonts w:ascii="Times New Roman" w:hAnsi="Times New Roman" w:cs="Times New Roman"/>
                <w:caps/>
                <w:sz w:val="20"/>
                <w:szCs w:val="20"/>
                <w:lang w:val="en-US"/>
              </w:rPr>
              <w:t xml:space="preserve"> </w:t>
            </w:r>
            <w:r w:rsidRPr="007358FA">
              <w:rPr>
                <w:rFonts w:ascii="Times New Roman" w:hAnsi="Times New Roman" w:cs="Times New Roman"/>
                <w:bCs/>
                <w:caps/>
                <w:sz w:val="20"/>
                <w:szCs w:val="20"/>
                <w:lang w:val="en-US"/>
              </w:rPr>
              <w:t>2019. № 5 (81).</w:t>
            </w:r>
            <w:r w:rsidRPr="007358FA">
              <w:rPr>
                <w:rFonts w:ascii="Times New Roman" w:hAnsi="Times New Roman" w:cs="Times New Roman"/>
                <w:caps/>
                <w:sz w:val="20"/>
                <w:szCs w:val="20"/>
                <w:lang w:val="en-US"/>
              </w:rPr>
              <w:t xml:space="preserve"> </w:t>
            </w:r>
            <w:r w:rsidRPr="007358FA">
              <w:rPr>
                <w:rFonts w:ascii="Times New Roman" w:hAnsi="Times New Roman" w:cs="Times New Roman"/>
                <w:sz w:val="20"/>
                <w:szCs w:val="20"/>
                <w:lang w:val="en-US"/>
              </w:rPr>
              <w:t xml:space="preserve">DOI: </w:t>
            </w:r>
            <w:hyperlink r:id="rId31" w:history="1">
              <w:r w:rsidRPr="007358FA">
                <w:rPr>
                  <w:rStyle w:val="a5"/>
                  <w:rFonts w:ascii="Times New Roman" w:hAnsi="Times New Roman" w:cs="Times New Roman"/>
                  <w:color w:val="auto"/>
                  <w:sz w:val="20"/>
                  <w:szCs w:val="20"/>
                  <w:lang w:val="en-US"/>
                </w:rPr>
                <w:t>http://dx.doi.org/10.31548/dopovidi2019.05.006</w:t>
              </w:r>
            </w:hyperlink>
          </w:p>
          <w:p w:rsidR="007E4402" w:rsidRPr="007358FA" w:rsidRDefault="007E4402" w:rsidP="007358FA">
            <w:pPr>
              <w:pStyle w:val="a3"/>
              <w:numPr>
                <w:ilvl w:val="0"/>
                <w:numId w:val="19"/>
              </w:numPr>
              <w:ind w:left="334"/>
              <w:jc w:val="both"/>
              <w:rPr>
                <w:rFonts w:ascii="Times New Roman" w:hAnsi="Times New Roman" w:cs="Times New Roman"/>
                <w:sz w:val="20"/>
                <w:szCs w:val="20"/>
                <w:lang w:val="en-US"/>
              </w:rPr>
            </w:pPr>
            <w:r w:rsidRPr="007358FA">
              <w:rPr>
                <w:rFonts w:ascii="Times New Roman" w:hAnsi="Times New Roman" w:cs="Times New Roman"/>
                <w:b/>
                <w:sz w:val="20"/>
                <w:szCs w:val="20"/>
              </w:rPr>
              <w:t>Pikovskyi M.Y.</w:t>
            </w:r>
            <w:r w:rsidRPr="007358FA">
              <w:rPr>
                <w:rFonts w:ascii="Times New Roman" w:hAnsi="Times New Roman" w:cs="Times New Roman"/>
                <w:sz w:val="20"/>
                <w:szCs w:val="20"/>
              </w:rPr>
              <w:t xml:space="preserve">, Kolesnichenko O. V., Melnyk V. I., Hrysiuk S. M.  Pathogenic microflora of Syringa L. plants.  Біоресурси і природокористування. 2019. Вип. 4, № 1-2. </w:t>
            </w:r>
            <w:r w:rsidRPr="007358FA">
              <w:rPr>
                <w:rFonts w:ascii="Times New Roman" w:hAnsi="Times New Roman" w:cs="Times New Roman"/>
                <w:sz w:val="20"/>
                <w:szCs w:val="20"/>
                <w:lang w:val="en-US"/>
              </w:rPr>
              <w:t xml:space="preserve">DOI: </w:t>
            </w:r>
            <w:hyperlink r:id="rId32" w:history="1">
              <w:r w:rsidRPr="007358FA">
                <w:rPr>
                  <w:rStyle w:val="a5"/>
                  <w:rFonts w:ascii="Times New Roman" w:hAnsi="Times New Roman" w:cs="Times New Roman"/>
                  <w:color w:val="auto"/>
                  <w:sz w:val="20"/>
                  <w:szCs w:val="20"/>
                  <w:lang w:val="en-US"/>
                </w:rPr>
                <w:t>http://dx.doi.org/10.31548/bio2019.01.003</w:t>
              </w:r>
            </w:hyperlink>
          </w:p>
          <w:p w:rsidR="007E4402" w:rsidRPr="007358FA" w:rsidRDefault="007E4402" w:rsidP="007358FA">
            <w:pPr>
              <w:pStyle w:val="a3"/>
              <w:numPr>
                <w:ilvl w:val="0"/>
                <w:numId w:val="19"/>
              </w:numPr>
              <w:ind w:left="334"/>
              <w:jc w:val="both"/>
              <w:rPr>
                <w:rFonts w:ascii="Times New Roman" w:hAnsi="Times New Roman" w:cs="Times New Roman"/>
                <w:sz w:val="20"/>
                <w:szCs w:val="20"/>
              </w:rPr>
            </w:pPr>
            <w:r w:rsidRPr="007358FA">
              <w:rPr>
                <w:rFonts w:ascii="Times New Roman" w:hAnsi="Times New Roman" w:cs="Times New Roman"/>
                <w:sz w:val="20"/>
                <w:szCs w:val="20"/>
                <w:lang w:val="en-US"/>
              </w:rPr>
              <w:t xml:space="preserve">Markovska O.Y., </w:t>
            </w:r>
            <w:r w:rsidRPr="007358FA">
              <w:rPr>
                <w:rFonts w:ascii="Times New Roman" w:hAnsi="Times New Roman" w:cs="Times New Roman"/>
                <w:b/>
                <w:sz w:val="20"/>
                <w:szCs w:val="20"/>
                <w:lang w:val="en-US"/>
              </w:rPr>
              <w:t>Pikovskyi M. Y.</w:t>
            </w:r>
            <w:r w:rsidRPr="007358FA">
              <w:rPr>
                <w:rFonts w:ascii="Times New Roman" w:hAnsi="Times New Roman" w:cs="Times New Roman"/>
                <w:sz w:val="20"/>
                <w:szCs w:val="20"/>
                <w:lang w:val="en-US"/>
              </w:rPr>
              <w:t xml:space="preserve">, Nikishov O. O. Optimization of the system of irrigated winter wheat protection against harmful organisms in southern Ukraine. </w:t>
            </w:r>
            <w:r w:rsidRPr="007358FA">
              <w:rPr>
                <w:rFonts w:ascii="Times New Roman" w:hAnsi="Times New Roman" w:cs="Times New Roman"/>
                <w:sz w:val="20"/>
                <w:szCs w:val="20"/>
              </w:rPr>
              <w:t xml:space="preserve">Біоресурси і природокористування. 2018. Вип.10, № 3-4. С. 98–104. </w:t>
            </w:r>
            <w:r w:rsidRPr="007358FA">
              <w:rPr>
                <w:rFonts w:ascii="Times New Roman" w:hAnsi="Times New Roman" w:cs="Times New Roman"/>
                <w:sz w:val="20"/>
                <w:szCs w:val="20"/>
                <w:lang w:val="en-US"/>
              </w:rPr>
              <w:t>DOI</w:t>
            </w:r>
            <w:r w:rsidRPr="007358FA">
              <w:rPr>
                <w:rFonts w:ascii="Times New Roman" w:hAnsi="Times New Roman" w:cs="Times New Roman"/>
                <w:sz w:val="20"/>
                <w:szCs w:val="20"/>
              </w:rPr>
              <w:t xml:space="preserve">: </w:t>
            </w:r>
            <w:hyperlink r:id="rId33" w:history="1">
              <w:r w:rsidRPr="007358FA">
                <w:rPr>
                  <w:rStyle w:val="a5"/>
                  <w:rFonts w:ascii="Times New Roman" w:hAnsi="Times New Roman" w:cs="Times New Roman"/>
                  <w:color w:val="auto"/>
                  <w:sz w:val="20"/>
                  <w:szCs w:val="20"/>
                  <w:lang w:val="en-US"/>
                </w:rPr>
                <w:t>http</w:t>
              </w:r>
              <w:r w:rsidRPr="007358FA">
                <w:rPr>
                  <w:rStyle w:val="a5"/>
                  <w:rFonts w:ascii="Times New Roman" w:hAnsi="Times New Roman" w:cs="Times New Roman"/>
                  <w:color w:val="auto"/>
                  <w:sz w:val="20"/>
                  <w:szCs w:val="20"/>
                </w:rPr>
                <w:t>://</w:t>
              </w:r>
              <w:r w:rsidRPr="007358FA">
                <w:rPr>
                  <w:rStyle w:val="a5"/>
                  <w:rFonts w:ascii="Times New Roman" w:hAnsi="Times New Roman" w:cs="Times New Roman"/>
                  <w:color w:val="auto"/>
                  <w:sz w:val="20"/>
                  <w:szCs w:val="20"/>
                  <w:lang w:val="en-US"/>
                </w:rPr>
                <w:t>dx</w:t>
              </w:r>
              <w:r w:rsidRPr="007358FA">
                <w:rPr>
                  <w:rStyle w:val="a5"/>
                  <w:rFonts w:ascii="Times New Roman" w:hAnsi="Times New Roman" w:cs="Times New Roman"/>
                  <w:color w:val="auto"/>
                  <w:sz w:val="20"/>
                  <w:szCs w:val="20"/>
                </w:rPr>
                <w:t>.</w:t>
              </w:r>
              <w:r w:rsidRPr="007358FA">
                <w:rPr>
                  <w:rStyle w:val="a5"/>
                  <w:rFonts w:ascii="Times New Roman" w:hAnsi="Times New Roman" w:cs="Times New Roman"/>
                  <w:color w:val="auto"/>
                  <w:sz w:val="20"/>
                  <w:szCs w:val="20"/>
                  <w:lang w:val="en-US"/>
                </w:rPr>
                <w:t>doi</w:t>
              </w:r>
              <w:r w:rsidRPr="007358FA">
                <w:rPr>
                  <w:rStyle w:val="a5"/>
                  <w:rFonts w:ascii="Times New Roman" w:hAnsi="Times New Roman" w:cs="Times New Roman"/>
                  <w:color w:val="auto"/>
                  <w:sz w:val="20"/>
                  <w:szCs w:val="20"/>
                </w:rPr>
                <w:t>.</w:t>
              </w:r>
              <w:r w:rsidRPr="007358FA">
                <w:rPr>
                  <w:rStyle w:val="a5"/>
                  <w:rFonts w:ascii="Times New Roman" w:hAnsi="Times New Roman" w:cs="Times New Roman"/>
                  <w:color w:val="auto"/>
                  <w:sz w:val="20"/>
                  <w:szCs w:val="20"/>
                  <w:lang w:val="en-US"/>
                </w:rPr>
                <w:t>org</w:t>
              </w:r>
              <w:r w:rsidRPr="007358FA">
                <w:rPr>
                  <w:rStyle w:val="a5"/>
                  <w:rFonts w:ascii="Times New Roman" w:hAnsi="Times New Roman" w:cs="Times New Roman"/>
                  <w:color w:val="auto"/>
                  <w:sz w:val="20"/>
                  <w:szCs w:val="20"/>
                </w:rPr>
                <w:t>/10.31548/</w:t>
              </w:r>
              <w:r w:rsidRPr="007358FA">
                <w:rPr>
                  <w:rStyle w:val="a5"/>
                  <w:rFonts w:ascii="Times New Roman" w:hAnsi="Times New Roman" w:cs="Times New Roman"/>
                  <w:color w:val="auto"/>
                  <w:sz w:val="20"/>
                  <w:szCs w:val="20"/>
                  <w:lang w:val="en-US"/>
                </w:rPr>
                <w:t>bio</w:t>
              </w:r>
              <w:r w:rsidRPr="007358FA">
                <w:rPr>
                  <w:rStyle w:val="a5"/>
                  <w:rFonts w:ascii="Times New Roman" w:hAnsi="Times New Roman" w:cs="Times New Roman"/>
                  <w:color w:val="auto"/>
                  <w:sz w:val="20"/>
                  <w:szCs w:val="20"/>
                </w:rPr>
                <w:t>2018.03.012</w:t>
              </w:r>
            </w:hyperlink>
          </w:p>
          <w:p w:rsidR="007E4402" w:rsidRPr="007358FA" w:rsidRDefault="007E4402" w:rsidP="007358FA">
            <w:pPr>
              <w:pStyle w:val="a3"/>
              <w:numPr>
                <w:ilvl w:val="0"/>
                <w:numId w:val="19"/>
              </w:numPr>
              <w:ind w:left="334"/>
              <w:jc w:val="both"/>
              <w:rPr>
                <w:rFonts w:ascii="Times New Roman" w:hAnsi="Times New Roman" w:cs="Times New Roman"/>
                <w:sz w:val="20"/>
                <w:szCs w:val="20"/>
              </w:rPr>
            </w:pPr>
            <w:r w:rsidRPr="007358FA">
              <w:rPr>
                <w:rFonts w:ascii="Times New Roman" w:hAnsi="Times New Roman" w:cs="Times New Roman"/>
                <w:b/>
                <w:sz w:val="20"/>
                <w:szCs w:val="20"/>
              </w:rPr>
              <w:t>Pikovskyi M.Y.,</w:t>
            </w:r>
            <w:r w:rsidRPr="007358FA">
              <w:rPr>
                <w:rFonts w:ascii="Times New Roman" w:hAnsi="Times New Roman" w:cs="Times New Roman"/>
                <w:sz w:val="20"/>
                <w:szCs w:val="20"/>
              </w:rPr>
              <w:t xml:space="preserve"> Kolesnichenko O. V., Kyryliuk V. I., Serediuk O. O. Flower-оrnamental рlants – тhe нost оf Botrytis сinerea Pers. Біоресурси і природокористування. 2018. Вип.10, № 5–6. DOI: </w:t>
            </w:r>
            <w:hyperlink r:id="rId34" w:history="1">
              <w:r w:rsidRPr="007358FA">
                <w:rPr>
                  <w:rStyle w:val="a5"/>
                  <w:rFonts w:ascii="Times New Roman" w:hAnsi="Times New Roman" w:cs="Times New Roman"/>
                  <w:color w:val="auto"/>
                  <w:sz w:val="20"/>
                  <w:szCs w:val="20"/>
                </w:rPr>
                <w:t>http://dx.doi.org/10.31548/bio2018.05.001</w:t>
              </w:r>
            </w:hyperlink>
          </w:p>
          <w:p w:rsidR="007E4402" w:rsidRPr="007358FA" w:rsidRDefault="00CA222B" w:rsidP="007358FA">
            <w:pPr>
              <w:pStyle w:val="a3"/>
              <w:numPr>
                <w:ilvl w:val="0"/>
                <w:numId w:val="19"/>
              </w:numPr>
              <w:ind w:left="334"/>
              <w:jc w:val="both"/>
              <w:rPr>
                <w:rFonts w:ascii="Times New Roman" w:hAnsi="Times New Roman" w:cs="Times New Roman"/>
                <w:sz w:val="20"/>
                <w:szCs w:val="20"/>
              </w:rPr>
            </w:pPr>
            <w:r>
              <w:rPr>
                <w:rFonts w:ascii="Times New Roman" w:hAnsi="Times New Roman" w:cs="Times New Roman"/>
                <w:b/>
                <w:sz w:val="20"/>
                <w:szCs w:val="20"/>
              </w:rPr>
              <w:t xml:space="preserve">Піковський М. Й. </w:t>
            </w:r>
            <w:r w:rsidR="007E4402" w:rsidRPr="007358FA">
              <w:rPr>
                <w:rFonts w:ascii="Times New Roman" w:hAnsi="Times New Roman" w:cs="Times New Roman"/>
                <w:sz w:val="20"/>
                <w:szCs w:val="20"/>
              </w:rPr>
              <w:t xml:space="preserve">Діагностика хвороб коренеплодів моркви, спричинених грибами Botryotinia fuckeliana (de bary) Whetzel. та Sclerotinia sclerotiorum (lib.) de bary / М. Й. Піковський. // Наукові доповіді Національного університету біоресурсів і природокористування України. - 2016. - № 6. - Режим доступу: </w:t>
            </w:r>
            <w:hyperlink r:id="rId35" w:history="1">
              <w:r w:rsidR="007E4402" w:rsidRPr="007358FA">
                <w:rPr>
                  <w:rStyle w:val="a5"/>
                  <w:rFonts w:ascii="Times New Roman" w:hAnsi="Times New Roman" w:cs="Times New Roman"/>
                  <w:color w:val="auto"/>
                  <w:sz w:val="20"/>
                  <w:szCs w:val="20"/>
                </w:rPr>
                <w:t>http://nbuv.gov.ua/UJRN/Nd_2016_6_8</w:t>
              </w:r>
            </w:hyperlink>
            <w:r w:rsidR="007E4402" w:rsidRPr="007358FA">
              <w:rPr>
                <w:rFonts w:ascii="Times New Roman" w:hAnsi="Times New Roman" w:cs="Times New Roman"/>
                <w:sz w:val="20"/>
                <w:szCs w:val="20"/>
              </w:rPr>
              <w:t>.</w:t>
            </w:r>
          </w:p>
          <w:p w:rsidR="007E4402" w:rsidRPr="007358FA" w:rsidRDefault="007E4402" w:rsidP="007358FA">
            <w:pPr>
              <w:pStyle w:val="a3"/>
              <w:numPr>
                <w:ilvl w:val="0"/>
                <w:numId w:val="19"/>
              </w:numPr>
              <w:ind w:left="334"/>
              <w:jc w:val="both"/>
              <w:rPr>
                <w:rFonts w:ascii="Times New Roman" w:hAnsi="Times New Roman" w:cs="Times New Roman"/>
                <w:sz w:val="20"/>
                <w:szCs w:val="20"/>
              </w:rPr>
            </w:pPr>
            <w:r w:rsidRPr="007358FA">
              <w:rPr>
                <w:rFonts w:ascii="Times New Roman" w:hAnsi="Times New Roman" w:cs="Times New Roman"/>
                <w:b/>
                <w:sz w:val="20"/>
                <w:szCs w:val="20"/>
              </w:rPr>
              <w:t>Піковський М.Й.</w:t>
            </w:r>
            <w:r w:rsidRPr="007358FA">
              <w:rPr>
                <w:rFonts w:ascii="Times New Roman" w:hAnsi="Times New Roman" w:cs="Times New Roman"/>
                <w:sz w:val="20"/>
                <w:szCs w:val="20"/>
              </w:rPr>
              <w:t xml:space="preserve"> Вплив метеорологічних факторів на динаміку поширення та розвитку сірої гнилі петунії гібридної. Вісник Житомирського національного агроекологічного унівесритету. 2015. № 2 (50). Т. 1. С. 104–110. </w:t>
            </w:r>
            <w:hyperlink r:id="rId36" w:history="1">
              <w:r w:rsidRPr="007358FA">
                <w:rPr>
                  <w:rStyle w:val="a5"/>
                  <w:rFonts w:ascii="Times New Roman" w:hAnsi="Times New Roman" w:cs="Times New Roman"/>
                  <w:color w:val="auto"/>
                  <w:sz w:val="20"/>
                  <w:szCs w:val="20"/>
                </w:rPr>
                <w:t>http://</w:t>
              </w:r>
              <w:r w:rsidRPr="007358FA">
                <w:rPr>
                  <w:rStyle w:val="a5"/>
                  <w:rFonts w:ascii="Times New Roman" w:hAnsi="Times New Roman" w:cs="Times New Roman"/>
                  <w:color w:val="auto"/>
                  <w:sz w:val="20"/>
                  <w:szCs w:val="20"/>
                  <w:lang w:val="en-US"/>
                </w:rPr>
                <w:t>i</w:t>
              </w:r>
              <w:r w:rsidRPr="007358FA">
                <w:rPr>
                  <w:rStyle w:val="a5"/>
                  <w:rFonts w:ascii="Times New Roman" w:hAnsi="Times New Roman" w:cs="Times New Roman"/>
                  <w:color w:val="auto"/>
                  <w:sz w:val="20"/>
                  <w:szCs w:val="20"/>
                </w:rPr>
                <w:t>r.znau.edu.ua/bitstream/123456789/3538/1/VZNAU_2015_2_1_104-110.pdf</w:t>
              </w:r>
            </w:hyperlink>
          </w:p>
          <w:p w:rsidR="007E4402" w:rsidRPr="007358FA" w:rsidRDefault="007E4402" w:rsidP="007358FA">
            <w:pPr>
              <w:pStyle w:val="a3"/>
              <w:numPr>
                <w:ilvl w:val="0"/>
                <w:numId w:val="19"/>
              </w:numPr>
              <w:ind w:left="334"/>
              <w:jc w:val="both"/>
              <w:rPr>
                <w:rFonts w:ascii="Times New Roman" w:hAnsi="Times New Roman" w:cs="Times New Roman"/>
                <w:sz w:val="20"/>
                <w:szCs w:val="20"/>
              </w:rPr>
            </w:pPr>
            <w:r w:rsidRPr="007358FA">
              <w:rPr>
                <w:rFonts w:ascii="Times New Roman" w:hAnsi="Times New Roman" w:cs="Times New Roman"/>
                <w:b/>
                <w:sz w:val="20"/>
                <w:szCs w:val="20"/>
              </w:rPr>
              <w:t>Піковський М.Й.</w:t>
            </w:r>
            <w:r w:rsidRPr="007358FA">
              <w:rPr>
                <w:rFonts w:ascii="Times New Roman" w:hAnsi="Times New Roman" w:cs="Times New Roman"/>
                <w:sz w:val="20"/>
                <w:szCs w:val="20"/>
              </w:rPr>
              <w:t xml:space="preserve">, Кирик М.М. Діагностика ураження рослин Alcea rosea L. грибом Sclerotinia sclerotiorum (Lib.) de Bary. Карантин і захист рослин. 2015. № 4. С. 10–12. </w:t>
            </w:r>
            <w:hyperlink r:id="rId37" w:history="1">
              <w:r w:rsidRPr="007358FA">
                <w:rPr>
                  <w:rStyle w:val="a5"/>
                  <w:rFonts w:ascii="Times New Roman" w:hAnsi="Times New Roman" w:cs="Times New Roman"/>
                  <w:color w:val="auto"/>
                  <w:sz w:val="20"/>
                  <w:szCs w:val="20"/>
                  <w:u w:val="none"/>
                </w:rPr>
                <w:t>http://nbuv.gov.ua/UJRN/Kizr_2015_4_6</w:t>
              </w:r>
            </w:hyperlink>
          </w:p>
          <w:p w:rsidR="007E4402" w:rsidRPr="007358FA" w:rsidRDefault="007E4402" w:rsidP="007358FA">
            <w:pPr>
              <w:pStyle w:val="a3"/>
              <w:numPr>
                <w:ilvl w:val="0"/>
                <w:numId w:val="19"/>
              </w:numPr>
              <w:ind w:left="334"/>
              <w:jc w:val="both"/>
              <w:rPr>
                <w:rFonts w:ascii="Times New Roman" w:hAnsi="Times New Roman" w:cs="Times New Roman"/>
                <w:sz w:val="20"/>
                <w:szCs w:val="20"/>
                <w:lang w:val="ru-RU"/>
              </w:rPr>
            </w:pPr>
            <w:r w:rsidRPr="007358FA">
              <w:rPr>
                <w:rFonts w:ascii="Times New Roman" w:hAnsi="Times New Roman" w:cs="Times New Roman"/>
                <w:b/>
                <w:sz w:val="20"/>
                <w:szCs w:val="20"/>
              </w:rPr>
              <w:t>Піковський М.Й.</w:t>
            </w:r>
            <w:r w:rsidRPr="007358FA">
              <w:rPr>
                <w:rFonts w:ascii="Times New Roman" w:hAnsi="Times New Roman" w:cs="Times New Roman"/>
                <w:sz w:val="20"/>
                <w:szCs w:val="20"/>
              </w:rPr>
              <w:t xml:space="preserve">, Колесніченко О. В. Особливості паразитування гриба Botrytis cinerea Pers. на петунії гібридній в умовах відкритого ґрунту. Карантин і захист рослин. 2015. № 4. С. 10–12. </w:t>
            </w:r>
            <w:r w:rsidRPr="007358FA">
              <w:rPr>
                <w:rFonts w:ascii="Times New Roman" w:hAnsi="Times New Roman" w:cs="Times New Roman"/>
                <w:sz w:val="20"/>
                <w:szCs w:val="20"/>
                <w:shd w:val="clear" w:color="auto" w:fill="F9F9F9"/>
              </w:rPr>
              <w:t> </w:t>
            </w:r>
            <w:hyperlink r:id="rId38" w:history="1">
              <w:r w:rsidRPr="007358FA">
                <w:rPr>
                  <w:rStyle w:val="a5"/>
                  <w:rFonts w:ascii="Times New Roman" w:hAnsi="Times New Roman" w:cs="Times New Roman"/>
                  <w:color w:val="auto"/>
                  <w:sz w:val="20"/>
                  <w:szCs w:val="20"/>
                </w:rPr>
                <w:t>http://nbuv.gov.ua/UJRN/Kizr_2015_9_10</w:t>
              </w:r>
            </w:hyperlink>
            <w:r w:rsidRPr="007358FA">
              <w:rPr>
                <w:rFonts w:ascii="Times New Roman" w:hAnsi="Times New Roman" w:cs="Times New Roman"/>
                <w:sz w:val="20"/>
                <w:szCs w:val="20"/>
                <w:lang w:val="ru-RU"/>
              </w:rPr>
              <w:t>.</w:t>
            </w:r>
          </w:p>
          <w:p w:rsidR="000C53D1" w:rsidRPr="007358FA" w:rsidRDefault="007E4402" w:rsidP="007358FA">
            <w:pPr>
              <w:pStyle w:val="a3"/>
              <w:numPr>
                <w:ilvl w:val="0"/>
                <w:numId w:val="19"/>
              </w:numPr>
              <w:ind w:left="334"/>
              <w:jc w:val="both"/>
              <w:rPr>
                <w:rFonts w:ascii="Times New Roman" w:hAnsi="Times New Roman" w:cs="Times New Roman"/>
                <w:sz w:val="20"/>
                <w:szCs w:val="20"/>
              </w:rPr>
            </w:pPr>
            <w:r w:rsidRPr="007358FA">
              <w:rPr>
                <w:rFonts w:ascii="Times New Roman" w:hAnsi="Times New Roman" w:cs="Times New Roman"/>
                <w:b/>
                <w:sz w:val="20"/>
                <w:szCs w:val="20"/>
              </w:rPr>
              <w:t>Піковський М.Й.</w:t>
            </w:r>
            <w:r w:rsidRPr="007358FA">
              <w:rPr>
                <w:rFonts w:ascii="Times New Roman" w:hAnsi="Times New Roman" w:cs="Times New Roman"/>
                <w:sz w:val="20"/>
                <w:szCs w:val="20"/>
              </w:rPr>
              <w:t xml:space="preserve"> Шкідливість білої гнилі на рослинах Alcea rosea L. Вісник Харківського національного аграрного університету. Серія «Фітопатологія та ентомологія». 2015. № 1–2. С. 130–135.</w:t>
            </w:r>
            <w:r w:rsidRPr="007358FA">
              <w:rPr>
                <w:rFonts w:ascii="Times New Roman" w:hAnsi="Times New Roman" w:cs="Times New Roman"/>
                <w:sz w:val="20"/>
                <w:szCs w:val="20"/>
                <w:lang w:val="ru-RU"/>
              </w:rPr>
              <w:t xml:space="preserve"> </w:t>
            </w:r>
            <w:r w:rsidRPr="007358FA">
              <w:rPr>
                <w:rFonts w:ascii="Times New Roman" w:hAnsi="Times New Roman" w:cs="Times New Roman"/>
                <w:sz w:val="20"/>
                <w:szCs w:val="20"/>
                <w:shd w:val="clear" w:color="auto" w:fill="F9F9F9"/>
              </w:rPr>
              <w:t> </w:t>
            </w:r>
            <w:hyperlink r:id="rId39" w:history="1">
              <w:r w:rsidRPr="007358FA">
                <w:rPr>
                  <w:rStyle w:val="a5"/>
                  <w:rFonts w:ascii="Times New Roman" w:hAnsi="Times New Roman" w:cs="Times New Roman"/>
                  <w:color w:val="auto"/>
                  <w:sz w:val="20"/>
                  <w:szCs w:val="20"/>
                  <w:u w:val="none"/>
                </w:rPr>
                <w:t>http://nbuv.gov.ua/UJRN/Vkhnau_ento_2015_1-2_25</w:t>
              </w:r>
            </w:hyperlink>
          </w:p>
        </w:tc>
      </w:tr>
      <w:tr w:rsidR="00AF38D7" w:rsidRPr="00AF38D7" w:rsidTr="000639AB">
        <w:tc>
          <w:tcPr>
            <w:tcW w:w="458" w:type="dxa"/>
          </w:tcPr>
          <w:p w:rsidR="004E2D31" w:rsidRPr="00AF38D7" w:rsidRDefault="004E2D31" w:rsidP="007E4402">
            <w:pPr>
              <w:pStyle w:val="a3"/>
              <w:numPr>
                <w:ilvl w:val="0"/>
                <w:numId w:val="1"/>
              </w:numPr>
              <w:rPr>
                <w:rFonts w:ascii="Times New Roman" w:hAnsi="Times New Roman" w:cs="Times New Roman"/>
                <w:sz w:val="20"/>
                <w:szCs w:val="20"/>
              </w:rPr>
            </w:pPr>
          </w:p>
        </w:tc>
        <w:tc>
          <w:tcPr>
            <w:tcW w:w="3631" w:type="dxa"/>
          </w:tcPr>
          <w:p w:rsidR="004E2D31" w:rsidRPr="00AF38D7" w:rsidRDefault="004E2D31" w:rsidP="007E4402">
            <w:pPr>
              <w:rPr>
                <w:rFonts w:ascii="Times New Roman" w:hAnsi="Times New Roman" w:cs="Times New Roman"/>
                <w:sz w:val="20"/>
                <w:szCs w:val="20"/>
              </w:rPr>
            </w:pPr>
            <w:r w:rsidRPr="00AF38D7">
              <w:rPr>
                <w:rFonts w:ascii="Times New Roman" w:hAnsi="Times New Roman" w:cs="Times New Roman"/>
                <w:sz w:val="20"/>
                <w:szCs w:val="20"/>
              </w:rPr>
              <w:t xml:space="preserve">Наявність виданого підручника чи наявність посібника або монографії </w:t>
            </w:r>
          </w:p>
        </w:tc>
        <w:tc>
          <w:tcPr>
            <w:tcW w:w="10648" w:type="dxa"/>
          </w:tcPr>
          <w:p w:rsidR="007358FA" w:rsidRPr="000639AB" w:rsidRDefault="007358FA" w:rsidP="000639AB">
            <w:pPr>
              <w:pStyle w:val="a3"/>
              <w:numPr>
                <w:ilvl w:val="0"/>
                <w:numId w:val="26"/>
              </w:numPr>
              <w:ind w:left="336"/>
              <w:rPr>
                <w:rFonts w:ascii="Times New Roman" w:hAnsi="Times New Roman" w:cs="Times New Roman"/>
                <w:sz w:val="20"/>
                <w:szCs w:val="20"/>
              </w:rPr>
            </w:pPr>
            <w:r w:rsidRPr="000639AB">
              <w:rPr>
                <w:rFonts w:ascii="Times New Roman" w:hAnsi="Times New Roman" w:cs="Times New Roman"/>
                <w:sz w:val="20"/>
                <w:szCs w:val="20"/>
                <w:shd w:val="clear" w:color="auto" w:fill="FFFFFF"/>
              </w:rPr>
              <w:t xml:space="preserve">Підручник «Сільськогосподарська фітопатологія» / Марков І.Л., Башта О.В., Гентош Д.Т., Дерменко О.П., </w:t>
            </w:r>
            <w:r w:rsidRPr="000639AB">
              <w:rPr>
                <w:rFonts w:ascii="Times New Roman" w:hAnsi="Times New Roman" w:cs="Times New Roman"/>
                <w:b/>
                <w:sz w:val="20"/>
                <w:szCs w:val="20"/>
                <w:shd w:val="clear" w:color="auto" w:fill="FFFFFF"/>
              </w:rPr>
              <w:t>Піковський М.Й</w:t>
            </w:r>
            <w:r w:rsidRPr="000639AB">
              <w:rPr>
                <w:rFonts w:ascii="Times New Roman" w:hAnsi="Times New Roman" w:cs="Times New Roman"/>
                <w:sz w:val="20"/>
                <w:szCs w:val="20"/>
                <w:shd w:val="clear" w:color="auto" w:fill="FFFFFF"/>
              </w:rPr>
              <w:t>. К.: Інтерсервіс, 2017. 576 с. (9. Хвороби овочевих культур : С. 355-405 (М.Й. Піковський). 2017)</w:t>
            </w:r>
          </w:p>
          <w:p w:rsidR="007358FA" w:rsidRPr="000639AB" w:rsidRDefault="007358FA" w:rsidP="000639AB">
            <w:pPr>
              <w:pStyle w:val="a3"/>
              <w:numPr>
                <w:ilvl w:val="0"/>
                <w:numId w:val="26"/>
              </w:numPr>
              <w:ind w:left="336"/>
              <w:jc w:val="both"/>
              <w:rPr>
                <w:rFonts w:ascii="Times New Roman" w:hAnsi="Times New Roman" w:cs="Times New Roman"/>
                <w:sz w:val="20"/>
                <w:szCs w:val="20"/>
              </w:rPr>
            </w:pPr>
            <w:r w:rsidRPr="000639AB">
              <w:rPr>
                <w:rFonts w:ascii="Times New Roman" w:hAnsi="Times New Roman" w:cs="Times New Roman"/>
                <w:sz w:val="20"/>
                <w:szCs w:val="20"/>
              </w:rPr>
              <w:t xml:space="preserve">Кирик М. М., Шевчук В. К., </w:t>
            </w:r>
            <w:r w:rsidRPr="000639AB">
              <w:rPr>
                <w:rFonts w:ascii="Times New Roman" w:hAnsi="Times New Roman" w:cs="Times New Roman"/>
                <w:b/>
                <w:sz w:val="20"/>
                <w:szCs w:val="20"/>
              </w:rPr>
              <w:t>Піковський М. Й.</w:t>
            </w:r>
            <w:r w:rsidRPr="000639AB">
              <w:rPr>
                <w:rFonts w:ascii="Times New Roman" w:hAnsi="Times New Roman" w:cs="Times New Roman"/>
                <w:sz w:val="20"/>
                <w:szCs w:val="20"/>
              </w:rPr>
              <w:t>, Яколюда С. М., Азаікі С. С. Хвороби квіткових і декоративних рослин: навчальний посібник. Київ: Фенікс, 2019. 328 с.</w:t>
            </w:r>
          </w:p>
          <w:p w:rsidR="007358FA" w:rsidRPr="000639AB" w:rsidRDefault="007358FA" w:rsidP="000639AB">
            <w:pPr>
              <w:pStyle w:val="a3"/>
              <w:numPr>
                <w:ilvl w:val="0"/>
                <w:numId w:val="26"/>
              </w:numPr>
              <w:ind w:left="336"/>
              <w:rPr>
                <w:rFonts w:ascii="Times New Roman" w:hAnsi="Times New Roman" w:cs="Times New Roman"/>
                <w:sz w:val="20"/>
                <w:szCs w:val="20"/>
              </w:rPr>
            </w:pPr>
            <w:r w:rsidRPr="000639AB">
              <w:rPr>
                <w:rFonts w:ascii="Times New Roman" w:hAnsi="Times New Roman" w:cs="Times New Roman"/>
                <w:sz w:val="20"/>
                <w:szCs w:val="20"/>
                <w:shd w:val="clear" w:color="auto" w:fill="FFFFFF"/>
              </w:rPr>
              <w:t xml:space="preserve">Кирик М.М., </w:t>
            </w:r>
            <w:r w:rsidRPr="000639AB">
              <w:rPr>
                <w:rFonts w:ascii="Times New Roman" w:hAnsi="Times New Roman" w:cs="Times New Roman"/>
                <w:b/>
                <w:sz w:val="20"/>
                <w:szCs w:val="20"/>
                <w:shd w:val="clear" w:color="auto" w:fill="FFFFFF"/>
              </w:rPr>
              <w:t>Піковський М.Й.</w:t>
            </w:r>
            <w:r w:rsidRPr="000639AB">
              <w:rPr>
                <w:rFonts w:ascii="Times New Roman" w:hAnsi="Times New Roman" w:cs="Times New Roman"/>
                <w:sz w:val="20"/>
                <w:szCs w:val="20"/>
                <w:shd w:val="clear" w:color="auto" w:fill="FFFFFF"/>
              </w:rPr>
              <w:t>, Дудченко Т.В. Хвороби кореневої системи сільськогосподарських культур : навчальний посібник для підготовки магістрів за спеціальністю 8.09010501 «Захист рослин». – К. : ЦП "КОМПРИНТ", 2016. – 351 с.</w:t>
            </w:r>
          </w:p>
          <w:p w:rsidR="007358FA" w:rsidRPr="000639AB" w:rsidRDefault="007358FA" w:rsidP="000639AB">
            <w:pPr>
              <w:pStyle w:val="a3"/>
              <w:numPr>
                <w:ilvl w:val="0"/>
                <w:numId w:val="26"/>
              </w:numPr>
              <w:ind w:left="336"/>
              <w:rPr>
                <w:rFonts w:ascii="Times New Roman" w:hAnsi="Times New Roman" w:cs="Times New Roman"/>
                <w:sz w:val="20"/>
                <w:szCs w:val="20"/>
              </w:rPr>
            </w:pPr>
            <w:r w:rsidRPr="000639AB">
              <w:rPr>
                <w:rFonts w:ascii="Times New Roman" w:hAnsi="Times New Roman" w:cs="Times New Roman"/>
                <w:sz w:val="20"/>
                <w:szCs w:val="20"/>
                <w:shd w:val="clear" w:color="auto" w:fill="FFFFFF"/>
              </w:rPr>
              <w:t xml:space="preserve">Хвороби насіння сільськогосподарських культур : навчальний посібник для студентів ОКР «Магістр» спеціальності 8.09010501 «Захист рослин» / М. М. Кирик, </w:t>
            </w:r>
            <w:r w:rsidRPr="000639AB">
              <w:rPr>
                <w:rFonts w:ascii="Times New Roman" w:hAnsi="Times New Roman" w:cs="Times New Roman"/>
                <w:b/>
                <w:sz w:val="20"/>
                <w:szCs w:val="20"/>
                <w:shd w:val="clear" w:color="auto" w:fill="FFFFFF"/>
              </w:rPr>
              <w:t>М. Й. Піковський</w:t>
            </w:r>
            <w:r w:rsidRPr="000639AB">
              <w:rPr>
                <w:rFonts w:ascii="Times New Roman" w:hAnsi="Times New Roman" w:cs="Times New Roman"/>
                <w:sz w:val="20"/>
                <w:szCs w:val="20"/>
                <w:shd w:val="clear" w:color="auto" w:fill="FFFFFF"/>
              </w:rPr>
              <w:t>, С. Азаікі. - К. : ЦП "КОМПРИНТ", 2015. - 313 с.</w:t>
            </w:r>
          </w:p>
          <w:p w:rsidR="007358FA" w:rsidRPr="000639AB" w:rsidRDefault="007358FA" w:rsidP="000639AB">
            <w:pPr>
              <w:pStyle w:val="a3"/>
              <w:numPr>
                <w:ilvl w:val="0"/>
                <w:numId w:val="26"/>
              </w:numPr>
              <w:ind w:left="336"/>
              <w:jc w:val="both"/>
              <w:rPr>
                <w:rFonts w:ascii="Times New Roman" w:hAnsi="Times New Roman" w:cs="Times New Roman"/>
                <w:sz w:val="20"/>
                <w:szCs w:val="20"/>
                <w:shd w:val="clear" w:color="auto" w:fill="FFFFFF"/>
              </w:rPr>
            </w:pPr>
            <w:r w:rsidRPr="000639AB">
              <w:rPr>
                <w:rFonts w:ascii="Times New Roman" w:hAnsi="Times New Roman" w:cs="Times New Roman"/>
                <w:sz w:val="20"/>
                <w:szCs w:val="20"/>
              </w:rPr>
              <w:t xml:space="preserve">Соломійчук М.П., Кирик М.М., Гунчак В.М., </w:t>
            </w:r>
            <w:r w:rsidRPr="000639AB">
              <w:rPr>
                <w:rFonts w:ascii="Times New Roman" w:hAnsi="Times New Roman" w:cs="Times New Roman"/>
                <w:b/>
                <w:sz w:val="20"/>
                <w:szCs w:val="20"/>
              </w:rPr>
              <w:t>Піковський М.Й.</w:t>
            </w:r>
            <w:r w:rsidRPr="000639AB">
              <w:rPr>
                <w:rFonts w:ascii="Times New Roman" w:hAnsi="Times New Roman" w:cs="Times New Roman"/>
                <w:sz w:val="20"/>
                <w:szCs w:val="20"/>
              </w:rPr>
              <w:t xml:space="preserve"> Фітосанітарна безпека. Біолого-екологічні </w:t>
            </w:r>
            <w:r w:rsidRPr="000639AB">
              <w:rPr>
                <w:rFonts w:ascii="Times New Roman" w:hAnsi="Times New Roman" w:cs="Times New Roman"/>
                <w:sz w:val="20"/>
                <w:szCs w:val="20"/>
              </w:rPr>
              <w:lastRenderedPageBreak/>
              <w:t xml:space="preserve">особливості мікроміцета </w:t>
            </w:r>
            <w:r w:rsidRPr="000639AB">
              <w:rPr>
                <w:rFonts w:ascii="Times New Roman" w:hAnsi="Times New Roman" w:cs="Times New Roman"/>
                <w:sz w:val="20"/>
                <w:szCs w:val="20"/>
                <w:lang w:val="en-US"/>
              </w:rPr>
              <w:t>Polymyxa</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betae</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K</w:t>
            </w:r>
            <w:r w:rsidRPr="000639AB">
              <w:rPr>
                <w:rFonts w:ascii="Times New Roman" w:hAnsi="Times New Roman" w:cs="Times New Roman"/>
                <w:sz w:val="20"/>
                <w:szCs w:val="20"/>
              </w:rPr>
              <w:t xml:space="preserve">. - переносника збудника ризоманії буряків цукрових (монографія). – Чернівці: Друк Арт, 2018. – 263 </w:t>
            </w:r>
            <w:r w:rsidRPr="000639AB">
              <w:rPr>
                <w:rFonts w:ascii="Times New Roman" w:hAnsi="Times New Roman" w:cs="Times New Roman"/>
                <w:sz w:val="20"/>
                <w:szCs w:val="20"/>
                <w:lang w:val="en-US"/>
              </w:rPr>
              <w:t>c</w:t>
            </w:r>
            <w:r w:rsidRPr="000639AB">
              <w:rPr>
                <w:rFonts w:ascii="Times New Roman" w:hAnsi="Times New Roman" w:cs="Times New Roman"/>
                <w:sz w:val="20"/>
                <w:szCs w:val="20"/>
              </w:rPr>
              <w:t xml:space="preserve">. (6. Стійкість сортів та гібридів буряків проти </w:t>
            </w:r>
            <w:r w:rsidRPr="000639AB">
              <w:rPr>
                <w:rFonts w:ascii="Times New Roman" w:hAnsi="Times New Roman" w:cs="Times New Roman"/>
                <w:sz w:val="20"/>
                <w:szCs w:val="20"/>
                <w:lang w:val="en-US"/>
              </w:rPr>
              <w:t>Polymyxa</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betae</w:t>
            </w:r>
            <w:r w:rsidRPr="000639AB">
              <w:rPr>
                <w:rFonts w:ascii="Times New Roman" w:hAnsi="Times New Roman" w:cs="Times New Roman"/>
                <w:sz w:val="20"/>
                <w:szCs w:val="20"/>
              </w:rPr>
              <w:t xml:space="preserve"> К.: С. 134-142; 7. Фактори, що впливають на розвиток гриба </w:t>
            </w:r>
            <w:r w:rsidRPr="000639AB">
              <w:rPr>
                <w:rFonts w:ascii="Times New Roman" w:hAnsi="Times New Roman" w:cs="Times New Roman"/>
                <w:sz w:val="20"/>
                <w:szCs w:val="20"/>
                <w:lang w:val="en-US"/>
              </w:rPr>
              <w:t>Polymyxa</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betae</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K</w:t>
            </w:r>
            <w:r w:rsidRPr="000639AB">
              <w:rPr>
                <w:rFonts w:ascii="Times New Roman" w:hAnsi="Times New Roman" w:cs="Times New Roman"/>
                <w:sz w:val="20"/>
                <w:szCs w:val="20"/>
              </w:rPr>
              <w:t>. в умовах органічного виробництва: С. 146-171) (М.Й. Піковський 2,4 д.а.)</w:t>
            </w:r>
          </w:p>
          <w:p w:rsidR="007358FA" w:rsidRPr="000639AB" w:rsidRDefault="007358FA" w:rsidP="000639AB">
            <w:pPr>
              <w:pStyle w:val="a3"/>
              <w:numPr>
                <w:ilvl w:val="0"/>
                <w:numId w:val="26"/>
              </w:numPr>
              <w:ind w:left="336"/>
              <w:jc w:val="both"/>
              <w:rPr>
                <w:rFonts w:ascii="Times New Roman" w:hAnsi="Times New Roman" w:cs="Times New Roman"/>
                <w:sz w:val="20"/>
                <w:szCs w:val="20"/>
                <w:shd w:val="clear" w:color="auto" w:fill="FFFFFF"/>
              </w:rPr>
            </w:pPr>
            <w:r w:rsidRPr="000639AB">
              <w:rPr>
                <w:rFonts w:ascii="Times New Roman" w:hAnsi="Times New Roman" w:cs="Times New Roman"/>
                <w:sz w:val="20"/>
                <w:szCs w:val="20"/>
              </w:rPr>
              <w:t xml:space="preserve">Колесніченко О.В., Страшок О.Ю., Грисюк С.М., </w:t>
            </w:r>
            <w:r w:rsidRPr="000639AB">
              <w:rPr>
                <w:rFonts w:ascii="Times New Roman" w:hAnsi="Times New Roman" w:cs="Times New Roman"/>
                <w:b/>
                <w:sz w:val="20"/>
                <w:szCs w:val="20"/>
              </w:rPr>
              <w:t>Піковський М. Й.</w:t>
            </w:r>
            <w:r w:rsidRPr="000639AB">
              <w:rPr>
                <w:rFonts w:ascii="Times New Roman" w:hAnsi="Times New Roman" w:cs="Times New Roman"/>
                <w:sz w:val="20"/>
                <w:szCs w:val="20"/>
              </w:rPr>
              <w:t>, Бідолах Д.І., Ліханов А.Ф., Мельник В.І., Ляшенко А.Л. Фітодизайнологічні аспекти екотрансформації насаджень мегаполісів: монографія. – Київ: ФОП Ямчинський О.В., 2020. – 380 с. (5. Грибні хвороби рослин зелених насаджень: С. 93-286) (М.Й. Піковський 12,0 д.а.)</w:t>
            </w:r>
          </w:p>
          <w:p w:rsidR="007358FA" w:rsidRPr="000639AB" w:rsidRDefault="007358FA" w:rsidP="000639AB">
            <w:pPr>
              <w:pStyle w:val="a3"/>
              <w:numPr>
                <w:ilvl w:val="0"/>
                <w:numId w:val="26"/>
              </w:numPr>
              <w:ind w:left="336"/>
              <w:jc w:val="both"/>
              <w:rPr>
                <w:rFonts w:ascii="Times New Roman" w:hAnsi="Times New Roman" w:cs="Times New Roman"/>
                <w:sz w:val="20"/>
                <w:szCs w:val="20"/>
                <w:shd w:val="clear" w:color="auto" w:fill="FFFFFF"/>
              </w:rPr>
            </w:pPr>
            <w:r w:rsidRPr="000639AB">
              <w:rPr>
                <w:rFonts w:ascii="Times New Roman" w:hAnsi="Times New Roman" w:cs="Times New Roman"/>
                <w:b/>
                <w:sz w:val="20"/>
                <w:szCs w:val="20"/>
              </w:rPr>
              <w:t>Піковський М.Й.</w:t>
            </w:r>
            <w:r w:rsidRPr="000639AB">
              <w:rPr>
                <w:rFonts w:ascii="Times New Roman" w:hAnsi="Times New Roman" w:cs="Times New Roman"/>
                <w:sz w:val="20"/>
                <w:szCs w:val="20"/>
              </w:rPr>
              <w:t xml:space="preserve">, Кирик М.М. Біоекологічні особливості фітопатогенних грибів </w:t>
            </w:r>
            <w:r w:rsidRPr="000639AB">
              <w:rPr>
                <w:rFonts w:ascii="Times New Roman" w:hAnsi="Times New Roman" w:cs="Times New Roman"/>
                <w:sz w:val="20"/>
                <w:szCs w:val="20"/>
                <w:lang w:val="en-US"/>
              </w:rPr>
              <w:t>Sclerotinia</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sclerotiorum</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Lib</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de</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Bary</w:t>
            </w:r>
            <w:r w:rsidRPr="000639AB">
              <w:rPr>
                <w:rFonts w:ascii="Times New Roman" w:hAnsi="Times New Roman" w:cs="Times New Roman"/>
                <w:sz w:val="20"/>
                <w:szCs w:val="20"/>
              </w:rPr>
              <w:t xml:space="preserve"> і </w:t>
            </w:r>
            <w:r w:rsidRPr="000639AB">
              <w:rPr>
                <w:rFonts w:ascii="Times New Roman" w:hAnsi="Times New Roman" w:cs="Times New Roman"/>
                <w:sz w:val="20"/>
                <w:szCs w:val="20"/>
                <w:lang w:val="en-US"/>
              </w:rPr>
              <w:t>Botryotinia</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fuckeliana</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de</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Bary</w:t>
            </w:r>
            <w:r w:rsidRPr="000639AB">
              <w:rPr>
                <w:rFonts w:ascii="Times New Roman" w:hAnsi="Times New Roman" w:cs="Times New Roman"/>
                <w:sz w:val="20"/>
                <w:szCs w:val="20"/>
              </w:rPr>
              <w:t xml:space="preserve">) </w:t>
            </w:r>
            <w:r w:rsidRPr="000639AB">
              <w:rPr>
                <w:rFonts w:ascii="Times New Roman" w:hAnsi="Times New Roman" w:cs="Times New Roman"/>
                <w:sz w:val="20"/>
                <w:szCs w:val="20"/>
                <w:lang w:val="en-US"/>
              </w:rPr>
              <w:t>Whetzel</w:t>
            </w:r>
            <w:r w:rsidRPr="000639AB">
              <w:rPr>
                <w:rFonts w:ascii="Times New Roman" w:hAnsi="Times New Roman" w:cs="Times New Roman"/>
                <w:sz w:val="20"/>
                <w:szCs w:val="20"/>
              </w:rPr>
              <w:t>: монографія. – Київ: ФОП Ямчинський О.В., 2021. – 278 с.  (3-8: С. 49-229) (М.Й.Піковський 11,2 д.а.)</w:t>
            </w:r>
          </w:p>
          <w:p w:rsidR="004E2D31" w:rsidRPr="00AF38D7" w:rsidRDefault="004E2D31" w:rsidP="007358FA">
            <w:pPr>
              <w:jc w:val="both"/>
              <w:rPr>
                <w:rFonts w:ascii="Times New Roman" w:hAnsi="Times New Roman" w:cs="Times New Roman"/>
                <w:sz w:val="20"/>
                <w:szCs w:val="20"/>
              </w:rPr>
            </w:pPr>
          </w:p>
        </w:tc>
      </w:tr>
      <w:tr w:rsidR="00AF38D7" w:rsidRPr="00AF38D7" w:rsidTr="000639AB">
        <w:tc>
          <w:tcPr>
            <w:tcW w:w="458" w:type="dxa"/>
          </w:tcPr>
          <w:p w:rsidR="004E2D31" w:rsidRPr="00AF38D7" w:rsidRDefault="004E2D31" w:rsidP="007E4402">
            <w:pPr>
              <w:pStyle w:val="a3"/>
              <w:numPr>
                <w:ilvl w:val="0"/>
                <w:numId w:val="1"/>
              </w:numPr>
              <w:rPr>
                <w:rFonts w:ascii="Times New Roman" w:hAnsi="Times New Roman" w:cs="Times New Roman"/>
                <w:sz w:val="20"/>
                <w:szCs w:val="20"/>
              </w:rPr>
            </w:pPr>
          </w:p>
        </w:tc>
        <w:tc>
          <w:tcPr>
            <w:tcW w:w="3631" w:type="dxa"/>
          </w:tcPr>
          <w:p w:rsidR="004E2D31" w:rsidRPr="00AF38D7" w:rsidRDefault="004E2D31" w:rsidP="007E4402">
            <w:pPr>
              <w:rPr>
                <w:rFonts w:ascii="Times New Roman" w:hAnsi="Times New Roman" w:cs="Times New Roman"/>
                <w:sz w:val="20"/>
                <w:szCs w:val="20"/>
              </w:rPr>
            </w:pPr>
            <w:r w:rsidRPr="00AF38D7">
              <w:rPr>
                <w:rFonts w:ascii="Times New Roman" w:hAnsi="Times New Roman" w:cs="Times New Roman"/>
                <w:sz w:val="20"/>
                <w:szCs w:val="20"/>
              </w:rPr>
              <w:t xml:space="preserve">Наукове керівництво (консультування) здобувача, який одержав документ про присудження наукового звання </w:t>
            </w:r>
          </w:p>
        </w:tc>
        <w:tc>
          <w:tcPr>
            <w:tcW w:w="10648" w:type="dxa"/>
          </w:tcPr>
          <w:p w:rsidR="004E2D31" w:rsidRPr="00AF38D7" w:rsidRDefault="004E2D31" w:rsidP="007E4402">
            <w:pPr>
              <w:ind w:right="7322"/>
              <w:rPr>
                <w:rFonts w:ascii="Times New Roman" w:hAnsi="Times New Roman" w:cs="Times New Roman"/>
                <w:sz w:val="20"/>
                <w:szCs w:val="20"/>
              </w:rPr>
            </w:pPr>
          </w:p>
        </w:tc>
      </w:tr>
      <w:tr w:rsidR="00AF38D7" w:rsidRPr="00AF38D7" w:rsidTr="000639AB">
        <w:tc>
          <w:tcPr>
            <w:tcW w:w="458" w:type="dxa"/>
          </w:tcPr>
          <w:p w:rsidR="004E2D31" w:rsidRPr="00AF38D7" w:rsidRDefault="004E2D31" w:rsidP="007E4402">
            <w:pPr>
              <w:pStyle w:val="a3"/>
              <w:numPr>
                <w:ilvl w:val="0"/>
                <w:numId w:val="1"/>
              </w:numPr>
              <w:rPr>
                <w:rFonts w:ascii="Times New Roman" w:hAnsi="Times New Roman" w:cs="Times New Roman"/>
                <w:sz w:val="20"/>
                <w:szCs w:val="20"/>
              </w:rPr>
            </w:pPr>
          </w:p>
        </w:tc>
        <w:tc>
          <w:tcPr>
            <w:tcW w:w="3631" w:type="dxa"/>
          </w:tcPr>
          <w:p w:rsidR="004E2D31" w:rsidRPr="00AF38D7" w:rsidRDefault="004E2D31" w:rsidP="007E4402">
            <w:pPr>
              <w:rPr>
                <w:rFonts w:ascii="Times New Roman" w:hAnsi="Times New Roman" w:cs="Times New Roman"/>
                <w:sz w:val="20"/>
                <w:szCs w:val="20"/>
              </w:rPr>
            </w:pPr>
            <w:r w:rsidRPr="00AF38D7">
              <w:rPr>
                <w:rFonts w:ascii="Times New Roman" w:hAnsi="Times New Roman" w:cs="Times New Roman"/>
                <w:sz w:val="20"/>
                <w:szCs w:val="20"/>
              </w:rPr>
              <w:t>Участь у міжнародних наукових проектах, залучення до міжнародної експертизи, наявність звання «суддя міжнародної категорії»</w:t>
            </w:r>
          </w:p>
        </w:tc>
        <w:tc>
          <w:tcPr>
            <w:tcW w:w="10648" w:type="dxa"/>
          </w:tcPr>
          <w:p w:rsidR="004E2D31" w:rsidRPr="00793CBD" w:rsidRDefault="00793CBD" w:rsidP="00CA222B">
            <w:pPr>
              <w:pStyle w:val="a3"/>
              <w:tabs>
                <w:tab w:val="left" w:pos="2321"/>
              </w:tabs>
              <w:ind w:left="53" w:right="38" w:firstLine="53"/>
              <w:jc w:val="both"/>
              <w:rPr>
                <w:rFonts w:ascii="Times New Roman" w:hAnsi="Times New Roman" w:cs="Times New Roman"/>
                <w:sz w:val="20"/>
                <w:szCs w:val="20"/>
                <w:lang w:val="ru-RU"/>
              </w:rPr>
            </w:pPr>
            <w:r w:rsidRPr="00793CBD">
              <w:rPr>
                <w:rFonts w:ascii="Times New Roman" w:eastAsia="MS Mincho" w:hAnsi="Times New Roman" w:cs="Times New Roman"/>
                <w:sz w:val="20"/>
                <w:szCs w:val="20"/>
              </w:rPr>
              <w:t xml:space="preserve">Участь у </w:t>
            </w:r>
            <w:r w:rsidR="00CA222B">
              <w:rPr>
                <w:rFonts w:ascii="Times New Roman" w:eastAsia="MS Mincho" w:hAnsi="Times New Roman" w:cs="Times New Roman"/>
                <w:sz w:val="20"/>
                <w:szCs w:val="20"/>
              </w:rPr>
              <w:t xml:space="preserve">спільному Українсько </w:t>
            </w:r>
            <w:r w:rsidRPr="00793CBD">
              <w:rPr>
                <w:rFonts w:ascii="Times New Roman" w:eastAsia="MS Mincho" w:hAnsi="Times New Roman" w:cs="Times New Roman"/>
                <w:sz w:val="20"/>
                <w:szCs w:val="20"/>
              </w:rPr>
              <w:t>Молдовському</w:t>
            </w:r>
            <w:r w:rsidR="00CA222B">
              <w:rPr>
                <w:rFonts w:ascii="Times New Roman" w:eastAsia="MS Mincho" w:hAnsi="Times New Roman" w:cs="Times New Roman"/>
                <w:sz w:val="20"/>
                <w:szCs w:val="20"/>
              </w:rPr>
              <w:t xml:space="preserve"> науково-дослідного проекті</w:t>
            </w:r>
            <w:r w:rsidRPr="00793CBD">
              <w:rPr>
                <w:rFonts w:ascii="Times New Roman" w:hAnsi="Times New Roman" w:cs="Times New Roman"/>
                <w:sz w:val="20"/>
                <w:szCs w:val="20"/>
              </w:rPr>
              <w:t xml:space="preserve"> за договорами </w:t>
            </w:r>
            <w:r w:rsidRPr="00793CBD">
              <w:rPr>
                <w:rFonts w:ascii="Times New Roman" w:hAnsi="Times New Roman" w:cs="Times New Roman"/>
                <w:bCs/>
                <w:sz w:val="20"/>
                <w:szCs w:val="20"/>
              </w:rPr>
              <w:t xml:space="preserve">№ М/52-2017 та </w:t>
            </w:r>
            <w:r w:rsidRPr="00793CBD">
              <w:rPr>
                <w:rFonts w:ascii="Times New Roman" w:hAnsi="Times New Roman" w:cs="Times New Roman"/>
                <w:sz w:val="20"/>
                <w:szCs w:val="20"/>
              </w:rPr>
              <w:t>М/</w:t>
            </w:r>
            <w:r w:rsidRPr="00793CBD">
              <w:rPr>
                <w:rFonts w:ascii="Times New Roman" w:hAnsi="Times New Roman" w:cs="Times New Roman"/>
                <w:sz w:val="20"/>
                <w:szCs w:val="20"/>
                <w:lang w:val="ru-RU"/>
              </w:rPr>
              <w:t>41</w:t>
            </w:r>
            <w:r w:rsidRPr="00793CBD">
              <w:rPr>
                <w:rFonts w:ascii="Times New Roman" w:hAnsi="Times New Roman" w:cs="Times New Roman"/>
                <w:sz w:val="20"/>
                <w:szCs w:val="20"/>
              </w:rPr>
              <w:t>-201</w:t>
            </w:r>
            <w:r w:rsidRPr="00793CBD">
              <w:rPr>
                <w:rFonts w:ascii="Times New Roman" w:hAnsi="Times New Roman" w:cs="Times New Roman"/>
                <w:sz w:val="20"/>
                <w:szCs w:val="20"/>
                <w:lang w:val="ru-RU"/>
              </w:rPr>
              <w:t>8</w:t>
            </w:r>
            <w:r w:rsidRPr="00793CBD">
              <w:rPr>
                <w:rFonts w:ascii="Times New Roman" w:hAnsi="Times New Roman" w:cs="Times New Roman"/>
                <w:sz w:val="20"/>
                <w:szCs w:val="20"/>
              </w:rPr>
              <w:t xml:space="preserve"> </w:t>
            </w:r>
            <w:r w:rsidRPr="00793CBD">
              <w:rPr>
                <w:rFonts w:ascii="Times New Roman" w:hAnsi="Times New Roman" w:cs="Times New Roman"/>
                <w:caps/>
                <w:sz w:val="20"/>
                <w:szCs w:val="20"/>
              </w:rPr>
              <w:t>«</w:t>
            </w:r>
            <w:r w:rsidRPr="00793CBD">
              <w:rPr>
                <w:rFonts w:ascii="Times New Roman" w:hAnsi="Times New Roman" w:cs="Times New Roman"/>
                <w:bCs/>
                <w:sz w:val="20"/>
                <w:szCs w:val="20"/>
              </w:rPr>
              <w:t>Діагностика кореневих гнилей пшениці</w:t>
            </w:r>
            <w:r w:rsidRPr="00793CBD">
              <w:rPr>
                <w:rFonts w:ascii="Times New Roman" w:hAnsi="Times New Roman" w:cs="Times New Roman"/>
                <w:caps/>
                <w:sz w:val="20"/>
                <w:szCs w:val="20"/>
              </w:rPr>
              <w:t>». С</w:t>
            </w:r>
            <w:r w:rsidRPr="00793CBD">
              <w:rPr>
                <w:rFonts w:ascii="Times New Roman" w:hAnsi="Times New Roman" w:cs="Times New Roman"/>
                <w:sz w:val="20"/>
                <w:szCs w:val="20"/>
              </w:rPr>
              <w:t>тарший науковий співробітник.</w:t>
            </w:r>
          </w:p>
        </w:tc>
      </w:tr>
      <w:tr w:rsidR="00AF38D7" w:rsidRPr="00AF38D7" w:rsidTr="000639AB">
        <w:tc>
          <w:tcPr>
            <w:tcW w:w="458" w:type="dxa"/>
          </w:tcPr>
          <w:p w:rsidR="004E2D31" w:rsidRPr="00AF38D7" w:rsidRDefault="004E2D31" w:rsidP="007E4402">
            <w:pPr>
              <w:pStyle w:val="a3"/>
              <w:numPr>
                <w:ilvl w:val="0"/>
                <w:numId w:val="1"/>
              </w:numPr>
              <w:rPr>
                <w:rFonts w:ascii="Times New Roman" w:hAnsi="Times New Roman" w:cs="Times New Roman"/>
                <w:sz w:val="20"/>
                <w:szCs w:val="20"/>
              </w:rPr>
            </w:pPr>
          </w:p>
        </w:tc>
        <w:tc>
          <w:tcPr>
            <w:tcW w:w="3631" w:type="dxa"/>
          </w:tcPr>
          <w:p w:rsidR="004E2D31" w:rsidRPr="00AF38D7" w:rsidRDefault="004E2D31" w:rsidP="007E4402">
            <w:pPr>
              <w:rPr>
                <w:rFonts w:ascii="Times New Roman" w:hAnsi="Times New Roman" w:cs="Times New Roman"/>
                <w:sz w:val="20"/>
                <w:szCs w:val="20"/>
              </w:rPr>
            </w:pPr>
            <w:r w:rsidRPr="00AF38D7">
              <w:rPr>
                <w:rFonts w:ascii="Times New Roman" w:hAnsi="Times New Roman" w:cs="Times New Roman"/>
                <w:sz w:val="20"/>
                <w:szCs w:val="20"/>
              </w:rPr>
              <w:t xml:space="preserve">Проведення навчальних занять зі спеціальних дисциплін іноземною мовою в обсязі не менше 50 аудиторних годин на навчальний рік </w:t>
            </w:r>
          </w:p>
        </w:tc>
        <w:tc>
          <w:tcPr>
            <w:tcW w:w="10648" w:type="dxa"/>
          </w:tcPr>
          <w:p w:rsidR="004E2D31" w:rsidRPr="00AF38D7" w:rsidRDefault="007358FA" w:rsidP="007E4402">
            <w:pPr>
              <w:ind w:right="7322"/>
              <w:rPr>
                <w:rFonts w:ascii="Times New Roman" w:hAnsi="Times New Roman" w:cs="Times New Roman"/>
                <w:sz w:val="20"/>
                <w:szCs w:val="20"/>
              </w:rPr>
            </w:pPr>
            <w:r>
              <w:rPr>
                <w:rFonts w:ascii="Times New Roman" w:hAnsi="Times New Roman" w:cs="Times New Roman"/>
                <w:sz w:val="20"/>
                <w:szCs w:val="20"/>
              </w:rPr>
              <w:t>-</w:t>
            </w:r>
          </w:p>
        </w:tc>
      </w:tr>
      <w:tr w:rsidR="00AF38D7" w:rsidRPr="00AF38D7" w:rsidTr="000639AB">
        <w:tc>
          <w:tcPr>
            <w:tcW w:w="458" w:type="dxa"/>
          </w:tcPr>
          <w:p w:rsidR="004E2D31" w:rsidRPr="00AF38D7" w:rsidRDefault="004E2D31" w:rsidP="007E4402">
            <w:pPr>
              <w:pStyle w:val="a3"/>
              <w:numPr>
                <w:ilvl w:val="0"/>
                <w:numId w:val="1"/>
              </w:numPr>
              <w:rPr>
                <w:rFonts w:ascii="Times New Roman" w:hAnsi="Times New Roman" w:cs="Times New Roman"/>
                <w:sz w:val="20"/>
                <w:szCs w:val="20"/>
              </w:rPr>
            </w:pPr>
          </w:p>
        </w:tc>
        <w:tc>
          <w:tcPr>
            <w:tcW w:w="3631" w:type="dxa"/>
          </w:tcPr>
          <w:p w:rsidR="004E2D31" w:rsidRPr="00AF38D7" w:rsidRDefault="004E2D31" w:rsidP="007E4402">
            <w:pPr>
              <w:rPr>
                <w:rFonts w:ascii="Times New Roman" w:hAnsi="Times New Roman" w:cs="Times New Roman"/>
                <w:sz w:val="20"/>
                <w:szCs w:val="20"/>
              </w:rPr>
            </w:pPr>
            <w:r w:rsidRPr="00AF38D7">
              <w:rPr>
                <w:rFonts w:ascii="Times New Roman" w:hAnsi="Times New Roman" w:cs="Times New Roman"/>
                <w:sz w:val="20"/>
                <w:szCs w:val="20"/>
              </w:rPr>
              <w:t>Робота у складі експертних рад з питань проведення експертизи дисертацій МОН або галузевих експертних рад НАЗЯВО, або Акредитаційних комісій, або їх експертних рад, або міжгалузевої експертної ради в вищої освіти Акредитаційної комісії, або трьох експертних комісій МОН/зазначеного агентства, або Науково-методичної ради/науково-методичної комісії (підкомісій) з вищої освіти МОН</w:t>
            </w:r>
          </w:p>
        </w:tc>
        <w:tc>
          <w:tcPr>
            <w:tcW w:w="10648" w:type="dxa"/>
          </w:tcPr>
          <w:p w:rsidR="004E2D31" w:rsidRPr="00AF38D7" w:rsidRDefault="004E2D31" w:rsidP="007E4402">
            <w:pPr>
              <w:ind w:right="7322"/>
              <w:rPr>
                <w:rFonts w:ascii="Times New Roman" w:hAnsi="Times New Roman" w:cs="Times New Roman"/>
                <w:sz w:val="20"/>
                <w:szCs w:val="20"/>
                <w:lang w:val="en-US"/>
              </w:rPr>
            </w:pPr>
            <w:r w:rsidRPr="00AF38D7">
              <w:rPr>
                <w:rFonts w:ascii="Times New Roman" w:hAnsi="Times New Roman" w:cs="Times New Roman"/>
                <w:sz w:val="20"/>
                <w:szCs w:val="20"/>
                <w:lang w:val="en-US"/>
              </w:rPr>
              <w:t>-</w:t>
            </w:r>
          </w:p>
        </w:tc>
      </w:tr>
      <w:tr w:rsidR="00AF38D7" w:rsidRPr="00AF38D7" w:rsidTr="000639AB">
        <w:tc>
          <w:tcPr>
            <w:tcW w:w="458" w:type="dxa"/>
          </w:tcPr>
          <w:p w:rsidR="004E2D31" w:rsidRPr="00AF38D7" w:rsidRDefault="004E2D31" w:rsidP="007E4402">
            <w:pPr>
              <w:pStyle w:val="a3"/>
              <w:numPr>
                <w:ilvl w:val="0"/>
                <w:numId w:val="1"/>
              </w:numPr>
              <w:rPr>
                <w:rFonts w:ascii="Times New Roman" w:hAnsi="Times New Roman" w:cs="Times New Roman"/>
                <w:sz w:val="20"/>
                <w:szCs w:val="20"/>
              </w:rPr>
            </w:pPr>
          </w:p>
        </w:tc>
        <w:tc>
          <w:tcPr>
            <w:tcW w:w="3631" w:type="dxa"/>
          </w:tcPr>
          <w:p w:rsidR="004E2D31" w:rsidRPr="00AF38D7" w:rsidRDefault="004E2D31" w:rsidP="007E4402">
            <w:pPr>
              <w:rPr>
                <w:rFonts w:ascii="Times New Roman" w:hAnsi="Times New Roman" w:cs="Times New Roman"/>
                <w:sz w:val="20"/>
                <w:szCs w:val="20"/>
              </w:rPr>
            </w:pPr>
            <w:r w:rsidRPr="00AF38D7">
              <w:rPr>
                <w:rFonts w:ascii="Times New Roman" w:hAnsi="Times New Roman" w:cs="Times New Roman"/>
                <w:sz w:val="20"/>
                <w:szCs w:val="20"/>
              </w:rPr>
              <w:t xml:space="preserve">Виконання функцій наукового керівника або відповідального виконавця наукової теми (проекту), або головного редактора/члена редакційної колегії наукового видання, включеного до переліку наукових фахових видань України, або іноземного рецензованого наукового видання </w:t>
            </w:r>
          </w:p>
        </w:tc>
        <w:tc>
          <w:tcPr>
            <w:tcW w:w="10648" w:type="dxa"/>
          </w:tcPr>
          <w:p w:rsidR="00BF4DBD" w:rsidRPr="00530EC7" w:rsidRDefault="00BF4DBD" w:rsidP="000639AB">
            <w:pPr>
              <w:pStyle w:val="rvps2"/>
              <w:shd w:val="clear" w:color="auto" w:fill="FFFFFF"/>
              <w:spacing w:before="0" w:beforeAutospacing="0" w:after="0" w:afterAutospacing="0"/>
              <w:ind w:firstLine="195"/>
              <w:jc w:val="both"/>
              <w:rPr>
                <w:rFonts w:eastAsia="Cambria"/>
                <w:sz w:val="20"/>
                <w:szCs w:val="20"/>
                <w:lang w:val="uk-UA" w:eastAsia="en-US"/>
              </w:rPr>
            </w:pPr>
            <w:r>
              <w:rPr>
                <w:sz w:val="20"/>
                <w:szCs w:val="20"/>
                <w:lang w:val="uk-UA"/>
              </w:rPr>
              <w:t xml:space="preserve">1) </w:t>
            </w:r>
            <w:r w:rsidRPr="00530EC7">
              <w:rPr>
                <w:sz w:val="20"/>
                <w:szCs w:val="20"/>
                <w:lang w:val="uk-UA"/>
              </w:rPr>
              <w:t>Керівник ініціативної теми</w:t>
            </w:r>
            <w:r w:rsidRPr="00530EC7">
              <w:rPr>
                <w:rFonts w:eastAsia="Cambria"/>
                <w:sz w:val="20"/>
                <w:szCs w:val="20"/>
                <w:lang w:val="uk-UA" w:eastAsia="en-US"/>
              </w:rPr>
              <w:t xml:space="preserve"> «Моніторинг патогенної мікобіоти квітково-декоративних рослин в умовах Ботанічного саду Національного університету біоресурсів і природокористування України</w:t>
            </w:r>
            <w:r w:rsidRPr="00530EC7">
              <w:rPr>
                <w:rFonts w:eastAsia="Cambria"/>
                <w:snapToGrid w:val="0"/>
                <w:sz w:val="20"/>
                <w:szCs w:val="20"/>
                <w:lang w:val="uk-UA" w:eastAsia="en-US"/>
              </w:rPr>
              <w:t>»</w:t>
            </w:r>
            <w:r w:rsidRPr="00530EC7">
              <w:rPr>
                <w:rFonts w:eastAsia="Cambria"/>
                <w:sz w:val="20"/>
                <w:szCs w:val="20"/>
                <w:lang w:val="uk-UA" w:eastAsia="en-US"/>
              </w:rPr>
              <w:t>. № держреєстрації 0115</w:t>
            </w:r>
            <w:r w:rsidRPr="00530EC7">
              <w:rPr>
                <w:rFonts w:eastAsia="Cambria"/>
                <w:sz w:val="20"/>
                <w:szCs w:val="20"/>
                <w:lang w:val="en-US" w:eastAsia="en-US"/>
              </w:rPr>
              <w:t>U</w:t>
            </w:r>
            <w:r>
              <w:rPr>
                <w:rFonts w:eastAsia="Cambria"/>
                <w:sz w:val="20"/>
                <w:szCs w:val="20"/>
                <w:lang w:val="uk-UA" w:eastAsia="en-US"/>
              </w:rPr>
              <w:t>003703;</w:t>
            </w:r>
            <w:r w:rsidRPr="00530EC7">
              <w:rPr>
                <w:rFonts w:eastAsia="Cambria"/>
                <w:sz w:val="20"/>
                <w:szCs w:val="20"/>
                <w:lang w:val="uk-UA" w:eastAsia="en-US"/>
              </w:rPr>
              <w:t xml:space="preserve"> 2019-2023</w:t>
            </w:r>
          </w:p>
          <w:p w:rsidR="004E2D31" w:rsidRPr="00AF38D7" w:rsidRDefault="004E2D31" w:rsidP="00BF4DBD">
            <w:pPr>
              <w:ind w:left="360"/>
              <w:jc w:val="both"/>
              <w:rPr>
                <w:rFonts w:ascii="Times New Roman" w:hAnsi="Times New Roman" w:cs="Times New Roman"/>
                <w:sz w:val="20"/>
                <w:szCs w:val="20"/>
              </w:rPr>
            </w:pPr>
          </w:p>
        </w:tc>
      </w:tr>
      <w:tr w:rsidR="00AF38D7" w:rsidRPr="00AF38D7" w:rsidTr="000639AB">
        <w:tc>
          <w:tcPr>
            <w:tcW w:w="458" w:type="dxa"/>
          </w:tcPr>
          <w:p w:rsidR="004E2D31" w:rsidRPr="00AF38D7" w:rsidRDefault="004E2D31" w:rsidP="007E4402">
            <w:pPr>
              <w:pStyle w:val="a3"/>
              <w:numPr>
                <w:ilvl w:val="0"/>
                <w:numId w:val="1"/>
              </w:numPr>
              <w:rPr>
                <w:rFonts w:ascii="Times New Roman" w:hAnsi="Times New Roman" w:cs="Times New Roman"/>
                <w:sz w:val="20"/>
                <w:szCs w:val="20"/>
              </w:rPr>
            </w:pPr>
          </w:p>
        </w:tc>
        <w:tc>
          <w:tcPr>
            <w:tcW w:w="3631" w:type="dxa"/>
          </w:tcPr>
          <w:p w:rsidR="004E2D31" w:rsidRPr="00AF38D7" w:rsidRDefault="004E2D31" w:rsidP="007E4402">
            <w:pPr>
              <w:rPr>
                <w:rFonts w:ascii="Times New Roman" w:hAnsi="Times New Roman" w:cs="Times New Roman"/>
                <w:sz w:val="20"/>
                <w:szCs w:val="20"/>
              </w:rPr>
            </w:pPr>
            <w:r w:rsidRPr="00AF38D7">
              <w:rPr>
                <w:rFonts w:ascii="Times New Roman" w:hAnsi="Times New Roman" w:cs="Times New Roman"/>
                <w:sz w:val="20"/>
                <w:szCs w:val="20"/>
              </w:rPr>
              <w:t>Керівництво школярем, який зайняв призове місце ІІІ-І</w:t>
            </w:r>
            <w:r w:rsidRPr="00AF38D7">
              <w:rPr>
                <w:rFonts w:ascii="Times New Roman" w:hAnsi="Times New Roman" w:cs="Times New Roman"/>
                <w:sz w:val="20"/>
                <w:szCs w:val="20"/>
                <w:lang w:val="de-DE"/>
              </w:rPr>
              <w:t>V</w:t>
            </w:r>
            <w:r w:rsidRPr="00AF38D7">
              <w:rPr>
                <w:rFonts w:ascii="Times New Roman" w:hAnsi="Times New Roman" w:cs="Times New Roman"/>
                <w:sz w:val="20"/>
                <w:szCs w:val="20"/>
              </w:rPr>
              <w:t xml:space="preserve"> етапу Всеукраїнських учнівських олімпіад з базових навчальних предметів ІІ-ІІІ етапу Всеукраїнських конкурсів-захистів науково-дослідних робіт – членів Національного центру «МАН України»; участь у журі олімпіад чи конкурсів «МАН України»</w:t>
            </w:r>
          </w:p>
        </w:tc>
        <w:tc>
          <w:tcPr>
            <w:tcW w:w="10648" w:type="dxa"/>
          </w:tcPr>
          <w:p w:rsidR="004E2D31" w:rsidRPr="00AF38D7" w:rsidRDefault="004E2D31" w:rsidP="007E4402">
            <w:pPr>
              <w:rPr>
                <w:rFonts w:ascii="Times New Roman" w:hAnsi="Times New Roman" w:cs="Times New Roman"/>
                <w:sz w:val="20"/>
                <w:szCs w:val="20"/>
                <w:lang w:val="en-US"/>
              </w:rPr>
            </w:pPr>
            <w:r w:rsidRPr="00AF38D7">
              <w:rPr>
                <w:rFonts w:ascii="Times New Roman" w:hAnsi="Times New Roman" w:cs="Times New Roman"/>
                <w:sz w:val="20"/>
                <w:szCs w:val="20"/>
                <w:lang w:val="en-US"/>
              </w:rPr>
              <w:t>-</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Організація роботи у ЗО на посадах керівника (заступника керівника) ЗО/інституту/факультету/відділення (наукової установи) /філії/кафедри або іншого відповідального за підготовку здобувача вищої освіти підрозділу /відділу (наукової установи) /навчально-методичного управління (відділ)/лабораторії/іншого навчально-наукового (інноваційного) структурного підрозділу / вченого секретаря закладу освіти (факультету/інституту)/відповідального секретаря приймальної комісії та його заступника</w:t>
            </w:r>
          </w:p>
        </w:tc>
        <w:tc>
          <w:tcPr>
            <w:tcW w:w="10648" w:type="dxa"/>
          </w:tcPr>
          <w:p w:rsidR="006B090D" w:rsidRPr="00AF38D7" w:rsidRDefault="00BF4DBD" w:rsidP="007E4402">
            <w:pPr>
              <w:rPr>
                <w:rFonts w:ascii="Times New Roman" w:hAnsi="Times New Roman" w:cs="Times New Roman"/>
                <w:sz w:val="20"/>
                <w:szCs w:val="20"/>
              </w:rPr>
            </w:pPr>
            <w:r>
              <w:rPr>
                <w:rFonts w:ascii="Times New Roman" w:hAnsi="Times New Roman" w:cs="Times New Roman"/>
                <w:sz w:val="20"/>
                <w:szCs w:val="20"/>
              </w:rPr>
              <w:t>-</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Участь в атестації наукових працівників як офіційного опонента або члена постійної спеціалізованої вченої ради (не менше 3-х разових спеціалізованих вчених рад)</w:t>
            </w:r>
          </w:p>
        </w:tc>
        <w:tc>
          <w:tcPr>
            <w:tcW w:w="10648" w:type="dxa"/>
          </w:tcPr>
          <w:p w:rsidR="006B090D" w:rsidRPr="00AF38D7" w:rsidRDefault="00BF4DBD" w:rsidP="007E4402">
            <w:pPr>
              <w:jc w:val="both"/>
              <w:rPr>
                <w:rFonts w:ascii="Times New Roman" w:hAnsi="Times New Roman" w:cs="Times New Roman"/>
                <w:sz w:val="20"/>
                <w:szCs w:val="20"/>
              </w:rPr>
            </w:pPr>
            <w:r>
              <w:rPr>
                <w:rFonts w:ascii="Times New Roman" w:hAnsi="Times New Roman" w:cs="Times New Roman"/>
                <w:sz w:val="20"/>
                <w:szCs w:val="20"/>
              </w:rPr>
              <w:t>-</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 xml:space="preserve">Наявність не менше п’яти авторських свідоцтв та /або патентів загальною кількість два досягнення  </w:t>
            </w:r>
          </w:p>
        </w:tc>
        <w:tc>
          <w:tcPr>
            <w:tcW w:w="10648" w:type="dxa"/>
          </w:tcPr>
          <w:p w:rsidR="00BF4DBD" w:rsidRPr="00BF4DBD" w:rsidRDefault="00BF4DBD" w:rsidP="00BF4DBD">
            <w:pPr>
              <w:pStyle w:val="a3"/>
              <w:ind w:left="0" w:firstLine="336"/>
              <w:jc w:val="both"/>
              <w:rPr>
                <w:rFonts w:ascii="Times New Roman" w:hAnsi="Times New Roman" w:cs="Times New Roman"/>
                <w:sz w:val="20"/>
                <w:szCs w:val="20"/>
                <w:shd w:val="clear" w:color="auto" w:fill="FFFFFF"/>
              </w:rPr>
            </w:pPr>
            <w:r w:rsidRPr="00BF4DBD">
              <w:rPr>
                <w:rFonts w:ascii="Times New Roman" w:eastAsia="Cambria" w:hAnsi="Times New Roman" w:cs="Times New Roman"/>
                <w:sz w:val="20"/>
                <w:szCs w:val="20"/>
              </w:rPr>
              <w:t xml:space="preserve">1. Андрійчук Т. А., Скорейко А. М., Гунчак В. М., Соломійчук М. П., Піковський М. Й., Ванзар О. М., Мельник А. Т., Зеля А. Г. Патент на корисну модель № 130404. МПК (2018.01) </w:t>
            </w:r>
            <w:r w:rsidRPr="00BF4DBD">
              <w:rPr>
                <w:rFonts w:ascii="Times New Roman" w:hAnsi="Times New Roman" w:cs="Times New Roman"/>
                <w:sz w:val="20"/>
                <w:szCs w:val="20"/>
                <w:shd w:val="clear" w:color="auto" w:fill="FFFFFF"/>
              </w:rPr>
              <w:t>A01H15/00 C12N1/14 A01G18/00.</w:t>
            </w:r>
            <w:r w:rsidRPr="00BF4DBD">
              <w:rPr>
                <w:rFonts w:ascii="Times New Roman" w:eastAsia="Cambria" w:hAnsi="Times New Roman" w:cs="Times New Roman"/>
                <w:sz w:val="20"/>
                <w:szCs w:val="20"/>
              </w:rPr>
              <w:t xml:space="preserve">Спосіб зберігання культур фітопатогенних грибів картоплі – </w:t>
            </w:r>
            <w:r w:rsidRPr="00BF4DBD">
              <w:rPr>
                <w:rFonts w:ascii="Times New Roman" w:eastAsia="Cambria" w:hAnsi="Times New Roman" w:cs="Times New Roman"/>
                <w:sz w:val="20"/>
                <w:szCs w:val="20"/>
                <w:lang w:val="en-US"/>
              </w:rPr>
              <w:t>Phoma</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exigua</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Desm</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var</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exigua</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Alternaria</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alternata</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Ell</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et</w:t>
            </w:r>
            <w:r w:rsidRPr="00BF4DBD">
              <w:rPr>
                <w:rFonts w:ascii="Times New Roman" w:eastAsia="Cambria" w:hAnsi="Times New Roman" w:cs="Times New Roman"/>
                <w:sz w:val="20"/>
                <w:szCs w:val="20"/>
              </w:rPr>
              <w:t xml:space="preserve">. </w:t>
            </w:r>
            <w:r w:rsidRPr="00BF4DBD">
              <w:rPr>
                <w:rFonts w:ascii="Times New Roman" w:eastAsia="Cambria" w:hAnsi="Times New Roman" w:cs="Times New Roman"/>
                <w:sz w:val="20"/>
                <w:szCs w:val="20"/>
                <w:lang w:val="en-US"/>
              </w:rPr>
              <w:t>Mart</w:t>
            </w:r>
            <w:r w:rsidRPr="00BF4DBD">
              <w:rPr>
                <w:rFonts w:ascii="Times New Roman" w:eastAsia="Cambria" w:hAnsi="Times New Roman" w:cs="Times New Roman"/>
                <w:sz w:val="20"/>
                <w:szCs w:val="20"/>
              </w:rPr>
              <w:t xml:space="preserve">. № </w:t>
            </w:r>
            <w:r w:rsidRPr="00BF4DBD">
              <w:rPr>
                <w:rFonts w:ascii="Times New Roman" w:hAnsi="Times New Roman" w:cs="Times New Roman"/>
                <w:bCs/>
                <w:sz w:val="20"/>
                <w:szCs w:val="20"/>
                <w:shd w:val="clear" w:color="auto" w:fill="FFFFFF"/>
              </w:rPr>
              <w:t xml:space="preserve">u201805622; заявлено 21.05.2018; опубліковано </w:t>
            </w:r>
            <w:r w:rsidRPr="00BF4DBD">
              <w:rPr>
                <w:rFonts w:ascii="Times New Roman" w:hAnsi="Times New Roman" w:cs="Times New Roman"/>
                <w:sz w:val="20"/>
                <w:szCs w:val="20"/>
                <w:shd w:val="clear" w:color="auto" w:fill="FFFFFF"/>
              </w:rPr>
              <w:t>10.12.2018.</w:t>
            </w:r>
          </w:p>
          <w:p w:rsidR="00BF4DBD" w:rsidRPr="00BF4DBD" w:rsidRDefault="00BF4DBD" w:rsidP="00BF4DBD">
            <w:pPr>
              <w:ind w:firstLine="336"/>
              <w:jc w:val="both"/>
              <w:rPr>
                <w:rFonts w:ascii="Times New Roman" w:hAnsi="Times New Roman" w:cs="Times New Roman"/>
                <w:sz w:val="20"/>
                <w:szCs w:val="20"/>
                <w:lang w:val="en-US"/>
              </w:rPr>
            </w:pPr>
            <w:r w:rsidRPr="00BF4DBD">
              <w:rPr>
                <w:rFonts w:ascii="Times New Roman" w:hAnsi="Times New Roman" w:cs="Times New Roman"/>
                <w:sz w:val="20"/>
                <w:szCs w:val="20"/>
              </w:rPr>
              <w:t>2. Піковський М.Й., Колесніченко О.В., Мельник В.І. Свідоцтво про реєстрацію авторського права на твір № 101674. Науковий</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твір</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Р</w:t>
            </w:r>
            <w:r w:rsidRPr="00BF4DBD">
              <w:rPr>
                <w:rFonts w:ascii="Times New Roman" w:hAnsi="Times New Roman" w:cs="Times New Roman"/>
                <w:sz w:val="20"/>
                <w:szCs w:val="20"/>
                <w:lang w:val="en-US"/>
              </w:rPr>
              <w:t xml:space="preserve">athogenicity of the isolates of the fungus Sclerotinia sclerotiorum (Lib.) de Bary».  </w:t>
            </w:r>
            <w:r w:rsidRPr="00BF4DBD">
              <w:rPr>
                <w:rFonts w:ascii="Times New Roman" w:hAnsi="Times New Roman" w:cs="Times New Roman"/>
                <w:sz w:val="20"/>
                <w:szCs w:val="20"/>
              </w:rPr>
              <w:t>Дата</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реєстрації</w:t>
            </w:r>
            <w:r w:rsidRPr="00BF4DBD">
              <w:rPr>
                <w:rFonts w:ascii="Times New Roman" w:hAnsi="Times New Roman" w:cs="Times New Roman"/>
                <w:sz w:val="20"/>
                <w:szCs w:val="20"/>
                <w:lang w:val="en-US"/>
              </w:rPr>
              <w:t xml:space="preserve"> 11 </w:t>
            </w:r>
            <w:r w:rsidRPr="00BF4DBD">
              <w:rPr>
                <w:rFonts w:ascii="Times New Roman" w:hAnsi="Times New Roman" w:cs="Times New Roman"/>
                <w:sz w:val="20"/>
                <w:szCs w:val="20"/>
              </w:rPr>
              <w:t>січня</w:t>
            </w:r>
            <w:r w:rsidRPr="00BF4DBD">
              <w:rPr>
                <w:rFonts w:ascii="Times New Roman" w:hAnsi="Times New Roman" w:cs="Times New Roman"/>
                <w:sz w:val="20"/>
                <w:szCs w:val="20"/>
                <w:lang w:val="en-US"/>
              </w:rPr>
              <w:t xml:space="preserve"> 2021.</w:t>
            </w:r>
          </w:p>
          <w:p w:rsidR="006B090D" w:rsidRPr="00BF4DBD" w:rsidRDefault="00BF4DBD" w:rsidP="00BF4DBD">
            <w:pPr>
              <w:ind w:firstLine="336"/>
              <w:jc w:val="both"/>
              <w:rPr>
                <w:rFonts w:ascii="Times New Roman" w:hAnsi="Times New Roman" w:cs="Times New Roman"/>
                <w:sz w:val="20"/>
                <w:szCs w:val="20"/>
                <w:lang w:val="en-US"/>
              </w:rPr>
            </w:pPr>
            <w:r w:rsidRPr="00BF4DBD">
              <w:rPr>
                <w:rFonts w:ascii="Times New Roman" w:hAnsi="Times New Roman" w:cs="Times New Roman"/>
                <w:sz w:val="20"/>
                <w:szCs w:val="20"/>
                <w:lang w:val="en-US"/>
              </w:rPr>
              <w:t xml:space="preserve">3. </w:t>
            </w:r>
            <w:r w:rsidRPr="00BF4DBD">
              <w:rPr>
                <w:rFonts w:ascii="Times New Roman" w:hAnsi="Times New Roman" w:cs="Times New Roman"/>
                <w:sz w:val="20"/>
                <w:szCs w:val="20"/>
              </w:rPr>
              <w:t>Піковський</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М</w:t>
            </w:r>
            <w:r w:rsidRPr="00BF4DBD">
              <w:rPr>
                <w:rFonts w:ascii="Times New Roman" w:hAnsi="Times New Roman" w:cs="Times New Roman"/>
                <w:sz w:val="20"/>
                <w:szCs w:val="20"/>
                <w:lang w:val="en-US"/>
              </w:rPr>
              <w:t>.</w:t>
            </w:r>
            <w:r w:rsidRPr="00BF4DBD">
              <w:rPr>
                <w:rFonts w:ascii="Times New Roman" w:hAnsi="Times New Roman" w:cs="Times New Roman"/>
                <w:sz w:val="20"/>
                <w:szCs w:val="20"/>
              </w:rPr>
              <w:t>Й</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Колесніченко</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О</w:t>
            </w:r>
            <w:r w:rsidRPr="00BF4DBD">
              <w:rPr>
                <w:rFonts w:ascii="Times New Roman" w:hAnsi="Times New Roman" w:cs="Times New Roman"/>
                <w:sz w:val="20"/>
                <w:szCs w:val="20"/>
                <w:lang w:val="en-US"/>
              </w:rPr>
              <w:t>.</w:t>
            </w:r>
            <w:r w:rsidRPr="00BF4DBD">
              <w:rPr>
                <w:rFonts w:ascii="Times New Roman" w:hAnsi="Times New Roman" w:cs="Times New Roman"/>
                <w:sz w:val="20"/>
                <w:szCs w:val="20"/>
              </w:rPr>
              <w:t>В</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Свідоцтво</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про</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реєстрацію</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авторського</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права</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на</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твір</w:t>
            </w:r>
            <w:r w:rsidRPr="00BF4DBD">
              <w:rPr>
                <w:rFonts w:ascii="Times New Roman" w:hAnsi="Times New Roman" w:cs="Times New Roman"/>
                <w:sz w:val="20"/>
                <w:szCs w:val="20"/>
                <w:lang w:val="en-US"/>
              </w:rPr>
              <w:t xml:space="preserve"> № 101673. </w:t>
            </w:r>
            <w:r w:rsidRPr="00BF4DBD">
              <w:rPr>
                <w:rFonts w:ascii="Times New Roman" w:hAnsi="Times New Roman" w:cs="Times New Roman"/>
                <w:sz w:val="20"/>
                <w:szCs w:val="20"/>
              </w:rPr>
              <w:t>Науковий</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твір</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Вплив</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збудника</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сірої</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гнилі</w:t>
            </w:r>
            <w:r w:rsidRPr="00BF4DBD">
              <w:rPr>
                <w:rFonts w:ascii="Times New Roman" w:hAnsi="Times New Roman" w:cs="Times New Roman"/>
                <w:sz w:val="20"/>
                <w:szCs w:val="20"/>
                <w:lang w:val="en-US"/>
              </w:rPr>
              <w:t xml:space="preserve"> Botrytis cinerea Pers. </w:t>
            </w:r>
            <w:r w:rsidRPr="00BF4DBD">
              <w:rPr>
                <w:rFonts w:ascii="Times New Roman" w:hAnsi="Times New Roman" w:cs="Times New Roman"/>
                <w:sz w:val="20"/>
                <w:szCs w:val="20"/>
              </w:rPr>
              <w:t>на</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фотосинтетичний</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апарат</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рослин</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пеларгонії</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зональної</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Дата</w:t>
            </w:r>
            <w:r w:rsidRPr="00BF4DBD">
              <w:rPr>
                <w:rFonts w:ascii="Times New Roman" w:hAnsi="Times New Roman" w:cs="Times New Roman"/>
                <w:sz w:val="20"/>
                <w:szCs w:val="20"/>
                <w:lang w:val="en-US"/>
              </w:rPr>
              <w:t xml:space="preserve"> </w:t>
            </w:r>
            <w:r w:rsidRPr="00BF4DBD">
              <w:rPr>
                <w:rFonts w:ascii="Times New Roman" w:hAnsi="Times New Roman" w:cs="Times New Roman"/>
                <w:sz w:val="20"/>
                <w:szCs w:val="20"/>
              </w:rPr>
              <w:t>реєстрації</w:t>
            </w:r>
            <w:r w:rsidRPr="00BF4DBD">
              <w:rPr>
                <w:rFonts w:ascii="Times New Roman" w:hAnsi="Times New Roman" w:cs="Times New Roman"/>
                <w:sz w:val="20"/>
                <w:szCs w:val="20"/>
                <w:lang w:val="en-US"/>
              </w:rPr>
              <w:t xml:space="preserve"> 11 </w:t>
            </w:r>
            <w:r w:rsidRPr="00BF4DBD">
              <w:rPr>
                <w:rFonts w:ascii="Times New Roman" w:hAnsi="Times New Roman" w:cs="Times New Roman"/>
                <w:sz w:val="20"/>
                <w:szCs w:val="20"/>
              </w:rPr>
              <w:t>січня</w:t>
            </w:r>
            <w:r w:rsidRPr="00BF4DBD">
              <w:rPr>
                <w:rFonts w:ascii="Times New Roman" w:hAnsi="Times New Roman" w:cs="Times New Roman"/>
                <w:sz w:val="20"/>
                <w:szCs w:val="20"/>
                <w:lang w:val="en-US"/>
              </w:rPr>
              <w:t xml:space="preserve"> 2021.</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 xml:space="preserve">Наявність видатних навчально-методичних посібників /посібників для самостійної роботи студентів та дистанційного навчання, конспектів лекцій/практикумів/методичних вказівок/рекомендацій загальною кількістю три найменування </w:t>
            </w:r>
          </w:p>
        </w:tc>
        <w:tc>
          <w:tcPr>
            <w:tcW w:w="10648" w:type="dxa"/>
          </w:tcPr>
          <w:p w:rsidR="00BF4DBD" w:rsidRPr="00BF4DBD" w:rsidRDefault="00BF4DBD" w:rsidP="00CA222B">
            <w:pPr>
              <w:pStyle w:val="a3"/>
              <w:numPr>
                <w:ilvl w:val="0"/>
                <w:numId w:val="21"/>
              </w:numPr>
              <w:ind w:left="336" w:hanging="283"/>
              <w:jc w:val="both"/>
              <w:rPr>
                <w:rFonts w:ascii="Times New Roman" w:hAnsi="Times New Roman" w:cs="Times New Roman"/>
                <w:sz w:val="20"/>
                <w:szCs w:val="20"/>
              </w:rPr>
            </w:pPr>
            <w:r w:rsidRPr="00BF4DBD">
              <w:rPr>
                <w:rFonts w:ascii="Times New Roman" w:hAnsi="Times New Roman" w:cs="Times New Roman"/>
                <w:sz w:val="20"/>
                <w:szCs w:val="20"/>
                <w:shd w:val="clear" w:color="auto" w:fill="FFFFFF"/>
              </w:rPr>
              <w:t>Методичні рекомендації до самостійної роботи із дисципліни "Сільськогосподарська фітопатологія" для студентів із спеціальності 6.090105 - Захист рослин : метoдичні рекoмендaції / уклад. М. Й. Піковський. - К. : КОМПРИНТ, 2016. - 208 с</w:t>
            </w:r>
          </w:p>
          <w:p w:rsidR="00BF4DBD" w:rsidRPr="00BF4DBD" w:rsidRDefault="00BF4DBD" w:rsidP="00CA222B">
            <w:pPr>
              <w:pStyle w:val="a3"/>
              <w:numPr>
                <w:ilvl w:val="0"/>
                <w:numId w:val="21"/>
              </w:numPr>
              <w:ind w:left="336" w:hanging="283"/>
              <w:jc w:val="both"/>
              <w:rPr>
                <w:rFonts w:ascii="Times New Roman" w:hAnsi="Times New Roman" w:cs="Times New Roman"/>
                <w:sz w:val="20"/>
                <w:szCs w:val="20"/>
              </w:rPr>
            </w:pPr>
            <w:r w:rsidRPr="00BF4DBD">
              <w:rPr>
                <w:rFonts w:ascii="Times New Roman" w:hAnsi="Times New Roman" w:cs="Times New Roman"/>
                <w:sz w:val="20"/>
                <w:szCs w:val="20"/>
                <w:shd w:val="clear" w:color="auto" w:fill="FFFFFF"/>
              </w:rPr>
              <w:t>Мeтoдичнi рeкoмeндацiї дo вивчeння диcицплiни Патoлoгiчний прoцec кoрeнeвoї cиcтeми рocлин для cтудeнтiв iз cпeцiальнocтi 202 Захиcт i карантин рocлин : мeтoдичнi рeкoмeндацiї / уклад.: М. Й. Піковський, М. М. Кирик. - К. : , 2017. - 172 с.</w:t>
            </w:r>
          </w:p>
          <w:p w:rsidR="006B090D" w:rsidRPr="00BF4DBD" w:rsidRDefault="00BF4DBD" w:rsidP="00CA222B">
            <w:pPr>
              <w:pStyle w:val="a3"/>
              <w:numPr>
                <w:ilvl w:val="0"/>
                <w:numId w:val="21"/>
              </w:numPr>
              <w:ind w:left="336" w:hanging="283"/>
              <w:jc w:val="both"/>
              <w:rPr>
                <w:rFonts w:ascii="Times New Roman" w:hAnsi="Times New Roman" w:cs="Times New Roman"/>
                <w:sz w:val="20"/>
                <w:szCs w:val="20"/>
                <w:shd w:val="clear" w:color="auto" w:fill="FFFFFF"/>
                <w:lang w:val="en-US"/>
              </w:rPr>
            </w:pPr>
            <w:r w:rsidRPr="00BF4DBD">
              <w:rPr>
                <w:rFonts w:ascii="Times New Roman" w:hAnsi="Times New Roman" w:cs="Times New Roman"/>
                <w:sz w:val="20"/>
                <w:szCs w:val="20"/>
                <w:lang w:val="en-US"/>
              </w:rPr>
              <w:t xml:space="preserve">Pikovskyi M.Y., Kyryk M.M., Azaiki S. Diseases of ornamental and flowering plants. </w:t>
            </w:r>
            <w:r w:rsidRPr="00BF4DBD">
              <w:rPr>
                <w:rFonts w:ascii="Times New Roman" w:hAnsi="Times New Roman" w:cs="Times New Roman"/>
                <w:bCs/>
                <w:sz w:val="20"/>
                <w:szCs w:val="20"/>
                <w:lang w:val="en-US"/>
              </w:rPr>
              <w:t>Methodical manual for students with a specialization in 202-</w:t>
            </w:r>
            <w:r w:rsidRPr="00BF4DBD">
              <w:rPr>
                <w:rFonts w:ascii="Times New Roman" w:hAnsi="Times New Roman" w:cs="Times New Roman"/>
                <w:sz w:val="20"/>
                <w:szCs w:val="20"/>
                <w:lang w:val="en-US"/>
              </w:rPr>
              <w:t>Plant protection and quarantine. Kyiv: Publication NULES of Ukraine, 2020. 162 p.</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Керівництво студентом, який зайняв призове місце на І етапі Всеукраїнської студентської олімпіади(Всеукраїнського конкурсу студентських наукових робіт), або робота у складі організаційного комітету /журі Всеукраїнських студентських олімпіад (Всеукраїнського конкурсу студентських наукових робіт). або керівництво постійно діючим студентським науковим гуртком /проблемною групою; керівництво студентом, який став призером або лауреатом Міжнародних мистецьких конкурсів, фестивалів та проектів, робота у складі організаційного комітету або у складі журі міжнародних мистецьких конкурсів, інших культурно-мистецьких проектів; керівництво студентом, який брав участь в Олімпійських, Параолімпійських іграх, Всесвітній та Всеукраїнській Універсіаді, чемпіон світу, Європи, Європейських іграх, етап Кубку світу та Європи, чемпіонаті України; виконання роботи тренера , помічника, тренера національної збірної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10648" w:type="dxa"/>
          </w:tcPr>
          <w:p w:rsidR="006B090D" w:rsidRPr="00AF38D7" w:rsidRDefault="00793CBD" w:rsidP="007E4402">
            <w:pPr>
              <w:jc w:val="both"/>
              <w:rPr>
                <w:rFonts w:ascii="Times New Roman" w:hAnsi="Times New Roman" w:cs="Times New Roman"/>
                <w:sz w:val="20"/>
                <w:szCs w:val="20"/>
              </w:rPr>
            </w:pPr>
            <w:r>
              <w:rPr>
                <w:rFonts w:ascii="Times New Roman" w:hAnsi="Times New Roman" w:cs="Times New Roman"/>
                <w:sz w:val="20"/>
                <w:szCs w:val="20"/>
              </w:rPr>
              <w:t>-</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 xml:space="preserve">Наявність науково-популярних та/або консультаційних (дорадчих) та/або дискусійних публікацій з наукової або професійної тематики загальною кількість не менше 5-ти публікацій </w:t>
            </w:r>
          </w:p>
        </w:tc>
        <w:tc>
          <w:tcPr>
            <w:tcW w:w="10648" w:type="dxa"/>
          </w:tcPr>
          <w:p w:rsidR="00793CBD" w:rsidRPr="00793CBD" w:rsidRDefault="00793CBD" w:rsidP="00793CBD">
            <w:pPr>
              <w:pStyle w:val="ac"/>
              <w:numPr>
                <w:ilvl w:val="0"/>
                <w:numId w:val="22"/>
              </w:numPr>
              <w:tabs>
                <w:tab w:val="left" w:pos="318"/>
              </w:tabs>
              <w:spacing w:before="0" w:beforeAutospacing="0" w:after="0" w:afterAutospacing="0"/>
              <w:ind w:left="34" w:firstLine="0"/>
              <w:jc w:val="both"/>
              <w:rPr>
                <w:rFonts w:eastAsia="Cambria"/>
                <w:sz w:val="20"/>
                <w:szCs w:val="20"/>
                <w:shd w:val="clear" w:color="auto" w:fill="FFFFFF"/>
              </w:rPr>
            </w:pPr>
            <w:r w:rsidRPr="00793CBD">
              <w:rPr>
                <w:rFonts w:eastAsia="Cambria"/>
                <w:sz w:val="20"/>
                <w:szCs w:val="20"/>
                <w:shd w:val="clear" w:color="auto" w:fill="FFFFFF"/>
              </w:rPr>
              <w:t xml:space="preserve">Піковський М., Кирик М. Хвороби кореневої системи сої: діагностика та заходи контролю. Пропозиція : Український журнал з питань агробізнесу. 2019. </w:t>
            </w:r>
            <w:r w:rsidRPr="00793CBD">
              <w:rPr>
                <w:rFonts w:eastAsia="Cambria"/>
                <w:bCs/>
                <w:sz w:val="20"/>
                <w:szCs w:val="20"/>
                <w:shd w:val="clear" w:color="auto" w:fill="FFFFFF"/>
              </w:rPr>
              <w:t>№ 2</w:t>
            </w:r>
            <w:r w:rsidRPr="00793CBD">
              <w:rPr>
                <w:rFonts w:eastAsia="Cambria"/>
                <w:sz w:val="20"/>
                <w:szCs w:val="20"/>
                <w:shd w:val="clear" w:color="auto" w:fill="FFFFFF"/>
              </w:rPr>
              <w:t>. С. 110-116.</w:t>
            </w:r>
          </w:p>
          <w:p w:rsidR="00793CBD" w:rsidRPr="00793CBD" w:rsidRDefault="00793CBD" w:rsidP="00793CBD">
            <w:pPr>
              <w:pStyle w:val="ac"/>
              <w:numPr>
                <w:ilvl w:val="0"/>
                <w:numId w:val="22"/>
              </w:numPr>
              <w:tabs>
                <w:tab w:val="left" w:pos="318"/>
              </w:tabs>
              <w:spacing w:before="0" w:beforeAutospacing="0" w:after="0" w:afterAutospacing="0"/>
              <w:ind w:left="34" w:firstLine="0"/>
              <w:jc w:val="both"/>
              <w:rPr>
                <w:rFonts w:eastAsia="Cambria"/>
                <w:sz w:val="20"/>
                <w:szCs w:val="20"/>
                <w:shd w:val="clear" w:color="auto" w:fill="FFFFFF"/>
              </w:rPr>
            </w:pPr>
            <w:r w:rsidRPr="00793CBD">
              <w:rPr>
                <w:sz w:val="20"/>
                <w:szCs w:val="20"/>
              </w:rPr>
              <w:t>Піковський М. Небезпечні хвороби картоплі: діагностика, особливості розвитку та заходи контролю. Пропозиція : Український журнал з питань агробізнесу. 2019. № 5. С. 150-154.</w:t>
            </w:r>
          </w:p>
          <w:p w:rsidR="00793CBD" w:rsidRPr="00793CBD" w:rsidRDefault="00793CBD" w:rsidP="00793CBD">
            <w:pPr>
              <w:pStyle w:val="ac"/>
              <w:numPr>
                <w:ilvl w:val="0"/>
                <w:numId w:val="22"/>
              </w:numPr>
              <w:tabs>
                <w:tab w:val="left" w:pos="318"/>
              </w:tabs>
              <w:spacing w:before="0" w:beforeAutospacing="0" w:after="0" w:afterAutospacing="0"/>
              <w:ind w:left="34" w:firstLine="0"/>
              <w:jc w:val="both"/>
              <w:rPr>
                <w:rFonts w:eastAsia="Cambria"/>
                <w:sz w:val="20"/>
                <w:szCs w:val="20"/>
                <w:shd w:val="clear" w:color="auto" w:fill="FFFFFF"/>
              </w:rPr>
            </w:pPr>
            <w:r w:rsidRPr="00793CBD">
              <w:rPr>
                <w:sz w:val="20"/>
                <w:szCs w:val="20"/>
              </w:rPr>
              <w:t>Піковський М. Небезпечні грибні хвороби плодових культур. Овощи и фрукты. 2019. № 6. С. 52-57.</w:t>
            </w:r>
          </w:p>
          <w:p w:rsidR="00793CBD" w:rsidRPr="00793CBD" w:rsidRDefault="00793CBD" w:rsidP="00793CBD">
            <w:pPr>
              <w:pStyle w:val="ac"/>
              <w:numPr>
                <w:ilvl w:val="0"/>
                <w:numId w:val="22"/>
              </w:numPr>
              <w:tabs>
                <w:tab w:val="left" w:pos="318"/>
              </w:tabs>
              <w:spacing w:before="0" w:beforeAutospacing="0" w:after="0" w:afterAutospacing="0"/>
              <w:ind w:left="34" w:firstLine="0"/>
              <w:jc w:val="both"/>
              <w:rPr>
                <w:rFonts w:eastAsia="Cambria"/>
                <w:sz w:val="20"/>
                <w:szCs w:val="20"/>
                <w:shd w:val="clear" w:color="auto" w:fill="FFFFFF"/>
              </w:rPr>
            </w:pPr>
            <w:r w:rsidRPr="00793CBD">
              <w:rPr>
                <w:rFonts w:eastAsia="Cambria"/>
                <w:sz w:val="20"/>
                <w:szCs w:val="20"/>
                <w:shd w:val="clear" w:color="auto" w:fill="FFFFFF"/>
              </w:rPr>
              <w:t xml:space="preserve">Піковський М. </w:t>
            </w:r>
            <w:r w:rsidRPr="00793CBD">
              <w:rPr>
                <w:rFonts w:eastAsiaTheme="minorHAnsi"/>
                <w:sz w:val="20"/>
                <w:szCs w:val="20"/>
              </w:rPr>
              <w:t>Х</w:t>
            </w:r>
            <w:r w:rsidRPr="00793CBD">
              <w:rPr>
                <w:sz w:val="20"/>
                <w:szCs w:val="20"/>
              </w:rPr>
              <w:t>вороби коренеплодів буряків столових у період зберігання. Овощи и фрукты. 2020. № 2.</w:t>
            </w:r>
            <w:r>
              <w:rPr>
                <w:sz w:val="20"/>
                <w:szCs w:val="20"/>
              </w:rPr>
              <w:t>С. 53-56.</w:t>
            </w:r>
          </w:p>
          <w:p w:rsidR="006B090D" w:rsidRPr="00793CBD" w:rsidRDefault="00793CBD" w:rsidP="00793CBD">
            <w:pPr>
              <w:pStyle w:val="ac"/>
              <w:numPr>
                <w:ilvl w:val="0"/>
                <w:numId w:val="22"/>
              </w:numPr>
              <w:tabs>
                <w:tab w:val="left" w:pos="318"/>
              </w:tabs>
              <w:spacing w:before="0" w:beforeAutospacing="0" w:after="0" w:afterAutospacing="0"/>
              <w:ind w:left="34" w:firstLine="0"/>
              <w:jc w:val="both"/>
              <w:rPr>
                <w:rFonts w:eastAsia="Cambria"/>
                <w:sz w:val="20"/>
                <w:szCs w:val="20"/>
                <w:shd w:val="clear" w:color="auto" w:fill="FFFFFF"/>
              </w:rPr>
            </w:pPr>
            <w:r w:rsidRPr="00793CBD">
              <w:rPr>
                <w:bCs/>
                <w:sz w:val="20"/>
                <w:szCs w:val="20"/>
              </w:rPr>
              <w:t xml:space="preserve">Піковський М., </w:t>
            </w:r>
            <w:r w:rsidRPr="00793CBD">
              <w:rPr>
                <w:sz w:val="20"/>
                <w:szCs w:val="20"/>
              </w:rPr>
              <w:t>Кирик</w:t>
            </w:r>
            <w:r w:rsidRPr="00793CBD">
              <w:rPr>
                <w:bCs/>
                <w:sz w:val="20"/>
                <w:szCs w:val="20"/>
              </w:rPr>
              <w:t xml:space="preserve"> </w:t>
            </w:r>
            <w:r w:rsidRPr="00793CBD">
              <w:rPr>
                <w:sz w:val="20"/>
                <w:szCs w:val="20"/>
              </w:rPr>
              <w:t>М.</w:t>
            </w:r>
            <w:r w:rsidRPr="00793CBD">
              <w:rPr>
                <w:bCs/>
                <w:sz w:val="20"/>
                <w:szCs w:val="20"/>
              </w:rPr>
              <w:t xml:space="preserve"> Склеротиніоз і сіра гниль –</w:t>
            </w:r>
            <w:r w:rsidRPr="00793CBD">
              <w:rPr>
                <w:sz w:val="20"/>
                <w:szCs w:val="20"/>
              </w:rPr>
              <w:t xml:space="preserve"> небезпечні хвороби гороху</w:t>
            </w:r>
            <w:r w:rsidRPr="00793CBD">
              <w:rPr>
                <w:bCs/>
                <w:sz w:val="20"/>
                <w:szCs w:val="20"/>
              </w:rPr>
              <w:t>.</w:t>
            </w:r>
            <w:r w:rsidRPr="00793CBD">
              <w:rPr>
                <w:sz w:val="20"/>
                <w:szCs w:val="20"/>
              </w:rPr>
              <w:t xml:space="preserve"> </w:t>
            </w:r>
            <w:r w:rsidRPr="00793CBD">
              <w:rPr>
                <w:bCs/>
                <w:sz w:val="20"/>
                <w:szCs w:val="20"/>
              </w:rPr>
              <w:t>Пропозиція нова</w:t>
            </w:r>
            <w:r w:rsidRPr="00793CBD">
              <w:rPr>
                <w:sz w:val="20"/>
                <w:szCs w:val="20"/>
              </w:rPr>
              <w:t>: український журнал з питань агробізнесу</w:t>
            </w:r>
            <w:r w:rsidRPr="00793CBD">
              <w:rPr>
                <w:bCs/>
                <w:sz w:val="20"/>
                <w:szCs w:val="20"/>
              </w:rPr>
              <w:t>. 2020. № 5(296).</w:t>
            </w:r>
            <w:r w:rsidRPr="00793CBD">
              <w:rPr>
                <w:sz w:val="20"/>
                <w:szCs w:val="20"/>
              </w:rPr>
              <w:t xml:space="preserve"> С. 67-69</w:t>
            </w:r>
            <w:r w:rsidRPr="00793CBD">
              <w:rPr>
                <w:bCs/>
                <w:sz w:val="20"/>
                <w:szCs w:val="20"/>
              </w:rPr>
              <w:t>.</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 xml:space="preserve">Участь у професійних об’єднаннях за спеціальністю </w:t>
            </w:r>
          </w:p>
        </w:tc>
        <w:tc>
          <w:tcPr>
            <w:tcW w:w="10648" w:type="dxa"/>
          </w:tcPr>
          <w:p w:rsidR="006B090D" w:rsidRPr="00AF38D7" w:rsidRDefault="006B090D" w:rsidP="007E4402">
            <w:pPr>
              <w:rPr>
                <w:rFonts w:ascii="Times New Roman" w:hAnsi="Times New Roman" w:cs="Times New Roman"/>
                <w:sz w:val="20"/>
                <w:szCs w:val="20"/>
              </w:rPr>
            </w:pP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 xml:space="preserve">Досвід практичної роботи за спеціальністю не менше 5-ти років </w:t>
            </w:r>
          </w:p>
        </w:tc>
        <w:tc>
          <w:tcPr>
            <w:tcW w:w="10648" w:type="dxa"/>
          </w:tcPr>
          <w:p w:rsidR="006B090D" w:rsidRPr="00AF38D7" w:rsidRDefault="000639AB" w:rsidP="000639AB">
            <w:pPr>
              <w:rPr>
                <w:rFonts w:ascii="Times New Roman" w:hAnsi="Times New Roman" w:cs="Times New Roman"/>
                <w:sz w:val="20"/>
                <w:szCs w:val="20"/>
              </w:rPr>
            </w:pPr>
            <w:r>
              <w:rPr>
                <w:rFonts w:ascii="Times New Roman" w:hAnsi="Times New Roman" w:cs="Times New Roman"/>
                <w:sz w:val="20"/>
                <w:szCs w:val="20"/>
              </w:rPr>
              <w:t>Не враховуючи роки навчання</w:t>
            </w:r>
            <w:r w:rsidR="00C76083" w:rsidRPr="00AF38D7">
              <w:rPr>
                <w:rFonts w:ascii="Times New Roman" w:hAnsi="Times New Roman" w:cs="Times New Roman"/>
                <w:sz w:val="20"/>
                <w:szCs w:val="20"/>
              </w:rPr>
              <w:t xml:space="preserve"> в аспірантурі досвід </w:t>
            </w:r>
            <w:r>
              <w:rPr>
                <w:rFonts w:ascii="Times New Roman" w:hAnsi="Times New Roman" w:cs="Times New Roman"/>
                <w:sz w:val="20"/>
                <w:szCs w:val="20"/>
              </w:rPr>
              <w:t>науково-педагогічної роботи - 20 років.</w:t>
            </w:r>
            <w:r w:rsidR="00C76083" w:rsidRPr="00AF38D7">
              <w:rPr>
                <w:rFonts w:ascii="Times New Roman" w:hAnsi="Times New Roman" w:cs="Times New Roman"/>
                <w:sz w:val="20"/>
                <w:szCs w:val="20"/>
              </w:rPr>
              <w:t xml:space="preserve"> </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CA222B" w:rsidP="007E4402">
            <w:pPr>
              <w:rPr>
                <w:rFonts w:ascii="Times New Roman" w:hAnsi="Times New Roman" w:cs="Times New Roman"/>
                <w:sz w:val="20"/>
                <w:szCs w:val="20"/>
              </w:rPr>
            </w:pPr>
            <w:r>
              <w:rPr>
                <w:rFonts w:ascii="Times New Roman" w:hAnsi="Times New Roman" w:cs="Times New Roman"/>
                <w:sz w:val="20"/>
                <w:szCs w:val="20"/>
              </w:rPr>
              <w:t>Н</w:t>
            </w:r>
            <w:r w:rsidR="006B090D" w:rsidRPr="00AF38D7">
              <w:rPr>
                <w:rFonts w:ascii="Times New Roman" w:hAnsi="Times New Roman" w:cs="Times New Roman"/>
                <w:sz w:val="20"/>
                <w:szCs w:val="20"/>
              </w:rPr>
              <w:t xml:space="preserve">аукове консультування установ, підприємств, організацій протягом не мене двох років </w:t>
            </w:r>
            <w:bookmarkStart w:id="1" w:name="_GoBack"/>
            <w:bookmarkEnd w:id="1"/>
          </w:p>
        </w:tc>
        <w:tc>
          <w:tcPr>
            <w:tcW w:w="10648"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w:t>
            </w:r>
          </w:p>
        </w:tc>
      </w:tr>
      <w:tr w:rsidR="00AF38D7" w:rsidRPr="00AF38D7" w:rsidTr="000639AB">
        <w:tc>
          <w:tcPr>
            <w:tcW w:w="458" w:type="dxa"/>
          </w:tcPr>
          <w:p w:rsidR="006B090D" w:rsidRPr="00AF38D7" w:rsidRDefault="006B090D" w:rsidP="007E4402">
            <w:pPr>
              <w:pStyle w:val="a3"/>
              <w:numPr>
                <w:ilvl w:val="0"/>
                <w:numId w:val="1"/>
              </w:numPr>
              <w:rPr>
                <w:rFonts w:ascii="Times New Roman" w:hAnsi="Times New Roman" w:cs="Times New Roman"/>
                <w:sz w:val="20"/>
                <w:szCs w:val="20"/>
              </w:rPr>
            </w:pPr>
          </w:p>
        </w:tc>
        <w:tc>
          <w:tcPr>
            <w:tcW w:w="3631"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інше (для ПТО)</w:t>
            </w:r>
          </w:p>
        </w:tc>
        <w:tc>
          <w:tcPr>
            <w:tcW w:w="10648" w:type="dxa"/>
          </w:tcPr>
          <w:p w:rsidR="006B090D" w:rsidRPr="00AF38D7" w:rsidRDefault="006B090D" w:rsidP="007E4402">
            <w:pPr>
              <w:rPr>
                <w:rFonts w:ascii="Times New Roman" w:hAnsi="Times New Roman" w:cs="Times New Roman"/>
                <w:sz w:val="20"/>
                <w:szCs w:val="20"/>
              </w:rPr>
            </w:pPr>
            <w:r w:rsidRPr="00AF38D7">
              <w:rPr>
                <w:rFonts w:ascii="Times New Roman" w:hAnsi="Times New Roman" w:cs="Times New Roman"/>
                <w:sz w:val="20"/>
                <w:szCs w:val="20"/>
              </w:rPr>
              <w:t>-</w:t>
            </w:r>
          </w:p>
        </w:tc>
      </w:tr>
    </w:tbl>
    <w:p w:rsidR="00CB18CD" w:rsidRPr="00AF38D7" w:rsidRDefault="00CB18CD" w:rsidP="007E4402">
      <w:pPr>
        <w:rPr>
          <w:rFonts w:ascii="Times New Roman" w:hAnsi="Times New Roman" w:cs="Times New Roman"/>
          <w:sz w:val="20"/>
          <w:szCs w:val="20"/>
        </w:rPr>
      </w:pPr>
    </w:p>
    <w:p w:rsidR="00CB18CD" w:rsidRPr="00AF38D7" w:rsidRDefault="00CB18CD" w:rsidP="007E4402">
      <w:pPr>
        <w:rPr>
          <w:rFonts w:ascii="Times New Roman" w:hAnsi="Times New Roman" w:cs="Times New Roman"/>
          <w:sz w:val="20"/>
          <w:szCs w:val="20"/>
        </w:rPr>
      </w:pPr>
    </w:p>
    <w:p w:rsidR="00AD155B" w:rsidRPr="00AF38D7" w:rsidRDefault="00AD155B">
      <w:pPr>
        <w:rPr>
          <w:rFonts w:ascii="Times New Roman" w:hAnsi="Times New Roman" w:cs="Times New Roman"/>
          <w:sz w:val="20"/>
          <w:szCs w:val="20"/>
        </w:rPr>
      </w:pPr>
    </w:p>
    <w:sectPr w:rsidR="00AD155B" w:rsidRPr="00AF38D7" w:rsidSect="005A1F1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AC8"/>
    <w:multiLevelType w:val="hybridMultilevel"/>
    <w:tmpl w:val="208AB010"/>
    <w:lvl w:ilvl="0" w:tplc="5F9C4F42">
      <w:start w:val="1"/>
      <w:numFmt w:val="decimal"/>
      <w:lvlText w:val="%1."/>
      <w:lvlJc w:val="left"/>
      <w:pPr>
        <w:ind w:left="536" w:hanging="360"/>
      </w:pPr>
      <w:rPr>
        <w:rFonts w:hint="default"/>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nsid w:val="102463BF"/>
    <w:multiLevelType w:val="hybridMultilevel"/>
    <w:tmpl w:val="C3EAA2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4FF2941"/>
    <w:multiLevelType w:val="hybridMultilevel"/>
    <w:tmpl w:val="A120DEC4"/>
    <w:lvl w:ilvl="0" w:tplc="120CA61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8D6605"/>
    <w:multiLevelType w:val="hybridMultilevel"/>
    <w:tmpl w:val="43F4336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5E0C00"/>
    <w:multiLevelType w:val="hybridMultilevel"/>
    <w:tmpl w:val="029EA8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D904C50"/>
    <w:multiLevelType w:val="hybridMultilevel"/>
    <w:tmpl w:val="7660D474"/>
    <w:lvl w:ilvl="0" w:tplc="E196C9DC">
      <w:start w:val="1"/>
      <w:numFmt w:val="decimal"/>
      <w:suff w:val="space"/>
      <w:lvlText w:val="%1."/>
      <w:lvlJc w:val="left"/>
      <w:pPr>
        <w:ind w:left="360" w:hanging="360"/>
      </w:pPr>
      <w:rPr>
        <w:rFonts w:ascii="Times New Roman" w:eastAsia="Times New Roman" w:hAnsi="Times New Roman" w:cs="Times New Roman" w:hint="default"/>
        <w:b w:val="0"/>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1E085705"/>
    <w:multiLevelType w:val="hybridMultilevel"/>
    <w:tmpl w:val="27C86B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F1B7FBE"/>
    <w:multiLevelType w:val="hybridMultilevel"/>
    <w:tmpl w:val="CF12A452"/>
    <w:lvl w:ilvl="0" w:tplc="0422000F">
      <w:start w:val="1"/>
      <w:numFmt w:val="decimal"/>
      <w:lvlText w:val="%1."/>
      <w:lvlJc w:val="left"/>
      <w:pPr>
        <w:ind w:left="1167" w:hanging="360"/>
      </w:pPr>
    </w:lvl>
    <w:lvl w:ilvl="1" w:tplc="04220019" w:tentative="1">
      <w:start w:val="1"/>
      <w:numFmt w:val="lowerLetter"/>
      <w:lvlText w:val="%2."/>
      <w:lvlJc w:val="left"/>
      <w:pPr>
        <w:ind w:left="1887" w:hanging="360"/>
      </w:pPr>
    </w:lvl>
    <w:lvl w:ilvl="2" w:tplc="0422001B" w:tentative="1">
      <w:start w:val="1"/>
      <w:numFmt w:val="lowerRoman"/>
      <w:lvlText w:val="%3."/>
      <w:lvlJc w:val="right"/>
      <w:pPr>
        <w:ind w:left="2607" w:hanging="180"/>
      </w:pPr>
    </w:lvl>
    <w:lvl w:ilvl="3" w:tplc="0422000F" w:tentative="1">
      <w:start w:val="1"/>
      <w:numFmt w:val="decimal"/>
      <w:lvlText w:val="%4."/>
      <w:lvlJc w:val="left"/>
      <w:pPr>
        <w:ind w:left="3327" w:hanging="360"/>
      </w:pPr>
    </w:lvl>
    <w:lvl w:ilvl="4" w:tplc="04220019" w:tentative="1">
      <w:start w:val="1"/>
      <w:numFmt w:val="lowerLetter"/>
      <w:lvlText w:val="%5."/>
      <w:lvlJc w:val="left"/>
      <w:pPr>
        <w:ind w:left="4047" w:hanging="360"/>
      </w:pPr>
    </w:lvl>
    <w:lvl w:ilvl="5" w:tplc="0422001B" w:tentative="1">
      <w:start w:val="1"/>
      <w:numFmt w:val="lowerRoman"/>
      <w:lvlText w:val="%6."/>
      <w:lvlJc w:val="right"/>
      <w:pPr>
        <w:ind w:left="4767" w:hanging="180"/>
      </w:pPr>
    </w:lvl>
    <w:lvl w:ilvl="6" w:tplc="0422000F" w:tentative="1">
      <w:start w:val="1"/>
      <w:numFmt w:val="decimal"/>
      <w:lvlText w:val="%7."/>
      <w:lvlJc w:val="left"/>
      <w:pPr>
        <w:ind w:left="5487" w:hanging="360"/>
      </w:pPr>
    </w:lvl>
    <w:lvl w:ilvl="7" w:tplc="04220019" w:tentative="1">
      <w:start w:val="1"/>
      <w:numFmt w:val="lowerLetter"/>
      <w:lvlText w:val="%8."/>
      <w:lvlJc w:val="left"/>
      <w:pPr>
        <w:ind w:left="6207" w:hanging="360"/>
      </w:pPr>
    </w:lvl>
    <w:lvl w:ilvl="8" w:tplc="0422001B" w:tentative="1">
      <w:start w:val="1"/>
      <w:numFmt w:val="lowerRoman"/>
      <w:lvlText w:val="%9."/>
      <w:lvlJc w:val="right"/>
      <w:pPr>
        <w:ind w:left="6927" w:hanging="180"/>
      </w:pPr>
    </w:lvl>
  </w:abstractNum>
  <w:abstractNum w:abstractNumId="8">
    <w:nsid w:val="2545075B"/>
    <w:multiLevelType w:val="hybridMultilevel"/>
    <w:tmpl w:val="A0404C5E"/>
    <w:lvl w:ilvl="0" w:tplc="0422000F">
      <w:start w:val="1"/>
      <w:numFmt w:val="decimal"/>
      <w:lvlText w:val="%1."/>
      <w:lvlJc w:val="left"/>
      <w:pPr>
        <w:ind w:left="903" w:hanging="360"/>
      </w:pPr>
    </w:lvl>
    <w:lvl w:ilvl="1" w:tplc="04220019" w:tentative="1">
      <w:start w:val="1"/>
      <w:numFmt w:val="lowerLetter"/>
      <w:lvlText w:val="%2."/>
      <w:lvlJc w:val="left"/>
      <w:pPr>
        <w:ind w:left="1623" w:hanging="360"/>
      </w:pPr>
    </w:lvl>
    <w:lvl w:ilvl="2" w:tplc="0422001B" w:tentative="1">
      <w:start w:val="1"/>
      <w:numFmt w:val="lowerRoman"/>
      <w:lvlText w:val="%3."/>
      <w:lvlJc w:val="right"/>
      <w:pPr>
        <w:ind w:left="2343" w:hanging="180"/>
      </w:pPr>
    </w:lvl>
    <w:lvl w:ilvl="3" w:tplc="0422000F" w:tentative="1">
      <w:start w:val="1"/>
      <w:numFmt w:val="decimal"/>
      <w:lvlText w:val="%4."/>
      <w:lvlJc w:val="left"/>
      <w:pPr>
        <w:ind w:left="3063" w:hanging="360"/>
      </w:pPr>
    </w:lvl>
    <w:lvl w:ilvl="4" w:tplc="04220019" w:tentative="1">
      <w:start w:val="1"/>
      <w:numFmt w:val="lowerLetter"/>
      <w:lvlText w:val="%5."/>
      <w:lvlJc w:val="left"/>
      <w:pPr>
        <w:ind w:left="3783" w:hanging="360"/>
      </w:pPr>
    </w:lvl>
    <w:lvl w:ilvl="5" w:tplc="0422001B" w:tentative="1">
      <w:start w:val="1"/>
      <w:numFmt w:val="lowerRoman"/>
      <w:lvlText w:val="%6."/>
      <w:lvlJc w:val="right"/>
      <w:pPr>
        <w:ind w:left="4503" w:hanging="180"/>
      </w:pPr>
    </w:lvl>
    <w:lvl w:ilvl="6" w:tplc="0422000F" w:tentative="1">
      <w:start w:val="1"/>
      <w:numFmt w:val="decimal"/>
      <w:lvlText w:val="%7."/>
      <w:lvlJc w:val="left"/>
      <w:pPr>
        <w:ind w:left="5223" w:hanging="360"/>
      </w:pPr>
    </w:lvl>
    <w:lvl w:ilvl="7" w:tplc="04220019" w:tentative="1">
      <w:start w:val="1"/>
      <w:numFmt w:val="lowerLetter"/>
      <w:lvlText w:val="%8."/>
      <w:lvlJc w:val="left"/>
      <w:pPr>
        <w:ind w:left="5943" w:hanging="360"/>
      </w:pPr>
    </w:lvl>
    <w:lvl w:ilvl="8" w:tplc="0422001B" w:tentative="1">
      <w:start w:val="1"/>
      <w:numFmt w:val="lowerRoman"/>
      <w:lvlText w:val="%9."/>
      <w:lvlJc w:val="right"/>
      <w:pPr>
        <w:ind w:left="6663" w:hanging="180"/>
      </w:pPr>
    </w:lvl>
  </w:abstractNum>
  <w:abstractNum w:abstractNumId="9">
    <w:nsid w:val="26FE0DB8"/>
    <w:multiLevelType w:val="hybridMultilevel"/>
    <w:tmpl w:val="B890F41E"/>
    <w:lvl w:ilvl="0" w:tplc="5D526BE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813084D"/>
    <w:multiLevelType w:val="hybridMultilevel"/>
    <w:tmpl w:val="528425C0"/>
    <w:lvl w:ilvl="0" w:tplc="0422000F">
      <w:start w:val="1"/>
      <w:numFmt w:val="decimal"/>
      <w:lvlText w:val="%1."/>
      <w:lvlJc w:val="left"/>
      <w:pPr>
        <w:ind w:left="1049" w:hanging="360"/>
      </w:pPr>
    </w:lvl>
    <w:lvl w:ilvl="1" w:tplc="04220019" w:tentative="1">
      <w:start w:val="1"/>
      <w:numFmt w:val="lowerLetter"/>
      <w:lvlText w:val="%2."/>
      <w:lvlJc w:val="left"/>
      <w:pPr>
        <w:ind w:left="1769" w:hanging="360"/>
      </w:pPr>
    </w:lvl>
    <w:lvl w:ilvl="2" w:tplc="0422001B" w:tentative="1">
      <w:start w:val="1"/>
      <w:numFmt w:val="lowerRoman"/>
      <w:lvlText w:val="%3."/>
      <w:lvlJc w:val="right"/>
      <w:pPr>
        <w:ind w:left="2489" w:hanging="180"/>
      </w:pPr>
    </w:lvl>
    <w:lvl w:ilvl="3" w:tplc="0422000F" w:tentative="1">
      <w:start w:val="1"/>
      <w:numFmt w:val="decimal"/>
      <w:lvlText w:val="%4."/>
      <w:lvlJc w:val="left"/>
      <w:pPr>
        <w:ind w:left="3209" w:hanging="360"/>
      </w:pPr>
    </w:lvl>
    <w:lvl w:ilvl="4" w:tplc="04220019" w:tentative="1">
      <w:start w:val="1"/>
      <w:numFmt w:val="lowerLetter"/>
      <w:lvlText w:val="%5."/>
      <w:lvlJc w:val="left"/>
      <w:pPr>
        <w:ind w:left="3929" w:hanging="360"/>
      </w:pPr>
    </w:lvl>
    <w:lvl w:ilvl="5" w:tplc="0422001B" w:tentative="1">
      <w:start w:val="1"/>
      <w:numFmt w:val="lowerRoman"/>
      <w:lvlText w:val="%6."/>
      <w:lvlJc w:val="right"/>
      <w:pPr>
        <w:ind w:left="4649" w:hanging="180"/>
      </w:pPr>
    </w:lvl>
    <w:lvl w:ilvl="6" w:tplc="0422000F" w:tentative="1">
      <w:start w:val="1"/>
      <w:numFmt w:val="decimal"/>
      <w:lvlText w:val="%7."/>
      <w:lvlJc w:val="left"/>
      <w:pPr>
        <w:ind w:left="5369" w:hanging="360"/>
      </w:pPr>
    </w:lvl>
    <w:lvl w:ilvl="7" w:tplc="04220019" w:tentative="1">
      <w:start w:val="1"/>
      <w:numFmt w:val="lowerLetter"/>
      <w:lvlText w:val="%8."/>
      <w:lvlJc w:val="left"/>
      <w:pPr>
        <w:ind w:left="6089" w:hanging="360"/>
      </w:pPr>
    </w:lvl>
    <w:lvl w:ilvl="8" w:tplc="0422001B" w:tentative="1">
      <w:start w:val="1"/>
      <w:numFmt w:val="lowerRoman"/>
      <w:lvlText w:val="%9."/>
      <w:lvlJc w:val="right"/>
      <w:pPr>
        <w:ind w:left="6809" w:hanging="180"/>
      </w:pPr>
    </w:lvl>
  </w:abstractNum>
  <w:abstractNum w:abstractNumId="11">
    <w:nsid w:val="2FB01F47"/>
    <w:multiLevelType w:val="hybridMultilevel"/>
    <w:tmpl w:val="07A80E2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15B254C"/>
    <w:multiLevelType w:val="hybridMultilevel"/>
    <w:tmpl w:val="BD58607C"/>
    <w:lvl w:ilvl="0" w:tplc="61881400">
      <w:start w:val="1"/>
      <w:numFmt w:val="decimal"/>
      <w:suff w:val="space"/>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301A4"/>
    <w:multiLevelType w:val="hybridMultilevel"/>
    <w:tmpl w:val="EFA09050"/>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nsid w:val="3D1178E4"/>
    <w:multiLevelType w:val="hybridMultilevel"/>
    <w:tmpl w:val="8240526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nsid w:val="3E9C38FC"/>
    <w:multiLevelType w:val="hybridMultilevel"/>
    <w:tmpl w:val="C3DC657E"/>
    <w:lvl w:ilvl="0" w:tplc="0422000F">
      <w:start w:val="1"/>
      <w:numFmt w:val="decimal"/>
      <w:lvlText w:val="%1."/>
      <w:lvlJc w:val="left"/>
      <w:pPr>
        <w:ind w:left="903" w:hanging="360"/>
      </w:pPr>
    </w:lvl>
    <w:lvl w:ilvl="1" w:tplc="04220019" w:tentative="1">
      <w:start w:val="1"/>
      <w:numFmt w:val="lowerLetter"/>
      <w:lvlText w:val="%2."/>
      <w:lvlJc w:val="left"/>
      <w:pPr>
        <w:ind w:left="1623" w:hanging="360"/>
      </w:pPr>
    </w:lvl>
    <w:lvl w:ilvl="2" w:tplc="0422001B" w:tentative="1">
      <w:start w:val="1"/>
      <w:numFmt w:val="lowerRoman"/>
      <w:lvlText w:val="%3."/>
      <w:lvlJc w:val="right"/>
      <w:pPr>
        <w:ind w:left="2343" w:hanging="180"/>
      </w:pPr>
    </w:lvl>
    <w:lvl w:ilvl="3" w:tplc="0422000F" w:tentative="1">
      <w:start w:val="1"/>
      <w:numFmt w:val="decimal"/>
      <w:lvlText w:val="%4."/>
      <w:lvlJc w:val="left"/>
      <w:pPr>
        <w:ind w:left="3063" w:hanging="360"/>
      </w:pPr>
    </w:lvl>
    <w:lvl w:ilvl="4" w:tplc="04220019" w:tentative="1">
      <w:start w:val="1"/>
      <w:numFmt w:val="lowerLetter"/>
      <w:lvlText w:val="%5."/>
      <w:lvlJc w:val="left"/>
      <w:pPr>
        <w:ind w:left="3783" w:hanging="360"/>
      </w:pPr>
    </w:lvl>
    <w:lvl w:ilvl="5" w:tplc="0422001B" w:tentative="1">
      <w:start w:val="1"/>
      <w:numFmt w:val="lowerRoman"/>
      <w:lvlText w:val="%6."/>
      <w:lvlJc w:val="right"/>
      <w:pPr>
        <w:ind w:left="4503" w:hanging="180"/>
      </w:pPr>
    </w:lvl>
    <w:lvl w:ilvl="6" w:tplc="0422000F" w:tentative="1">
      <w:start w:val="1"/>
      <w:numFmt w:val="decimal"/>
      <w:lvlText w:val="%7."/>
      <w:lvlJc w:val="left"/>
      <w:pPr>
        <w:ind w:left="5223" w:hanging="360"/>
      </w:pPr>
    </w:lvl>
    <w:lvl w:ilvl="7" w:tplc="04220019" w:tentative="1">
      <w:start w:val="1"/>
      <w:numFmt w:val="lowerLetter"/>
      <w:lvlText w:val="%8."/>
      <w:lvlJc w:val="left"/>
      <w:pPr>
        <w:ind w:left="5943" w:hanging="360"/>
      </w:pPr>
    </w:lvl>
    <w:lvl w:ilvl="8" w:tplc="0422001B" w:tentative="1">
      <w:start w:val="1"/>
      <w:numFmt w:val="lowerRoman"/>
      <w:lvlText w:val="%9."/>
      <w:lvlJc w:val="right"/>
      <w:pPr>
        <w:ind w:left="6663" w:hanging="180"/>
      </w:pPr>
    </w:lvl>
  </w:abstractNum>
  <w:abstractNum w:abstractNumId="16">
    <w:nsid w:val="4D1A28F7"/>
    <w:multiLevelType w:val="hybridMultilevel"/>
    <w:tmpl w:val="842AB54C"/>
    <w:lvl w:ilvl="0" w:tplc="09BCEF3E">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37349"/>
    <w:multiLevelType w:val="hybridMultilevel"/>
    <w:tmpl w:val="BB8C7812"/>
    <w:lvl w:ilvl="0" w:tplc="41AE00CA">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6247001"/>
    <w:multiLevelType w:val="hybridMultilevel"/>
    <w:tmpl w:val="61A0AB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EAD7003"/>
    <w:multiLevelType w:val="hybridMultilevel"/>
    <w:tmpl w:val="5CF69D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F162258"/>
    <w:multiLevelType w:val="hybridMultilevel"/>
    <w:tmpl w:val="9E0491DC"/>
    <w:lvl w:ilvl="0" w:tplc="0422000F">
      <w:start w:val="1"/>
      <w:numFmt w:val="decimal"/>
      <w:lvlText w:val="%1."/>
      <w:lvlJc w:val="left"/>
      <w:pPr>
        <w:ind w:left="896" w:hanging="360"/>
      </w:pPr>
    </w:lvl>
    <w:lvl w:ilvl="1" w:tplc="04220019" w:tentative="1">
      <w:start w:val="1"/>
      <w:numFmt w:val="lowerLetter"/>
      <w:lvlText w:val="%2."/>
      <w:lvlJc w:val="left"/>
      <w:pPr>
        <w:ind w:left="1616" w:hanging="360"/>
      </w:pPr>
    </w:lvl>
    <w:lvl w:ilvl="2" w:tplc="0422001B" w:tentative="1">
      <w:start w:val="1"/>
      <w:numFmt w:val="lowerRoman"/>
      <w:lvlText w:val="%3."/>
      <w:lvlJc w:val="right"/>
      <w:pPr>
        <w:ind w:left="2336" w:hanging="180"/>
      </w:pPr>
    </w:lvl>
    <w:lvl w:ilvl="3" w:tplc="0422000F" w:tentative="1">
      <w:start w:val="1"/>
      <w:numFmt w:val="decimal"/>
      <w:lvlText w:val="%4."/>
      <w:lvlJc w:val="left"/>
      <w:pPr>
        <w:ind w:left="3056" w:hanging="360"/>
      </w:pPr>
    </w:lvl>
    <w:lvl w:ilvl="4" w:tplc="04220019" w:tentative="1">
      <w:start w:val="1"/>
      <w:numFmt w:val="lowerLetter"/>
      <w:lvlText w:val="%5."/>
      <w:lvlJc w:val="left"/>
      <w:pPr>
        <w:ind w:left="3776" w:hanging="360"/>
      </w:pPr>
    </w:lvl>
    <w:lvl w:ilvl="5" w:tplc="0422001B" w:tentative="1">
      <w:start w:val="1"/>
      <w:numFmt w:val="lowerRoman"/>
      <w:lvlText w:val="%6."/>
      <w:lvlJc w:val="right"/>
      <w:pPr>
        <w:ind w:left="4496" w:hanging="180"/>
      </w:pPr>
    </w:lvl>
    <w:lvl w:ilvl="6" w:tplc="0422000F" w:tentative="1">
      <w:start w:val="1"/>
      <w:numFmt w:val="decimal"/>
      <w:lvlText w:val="%7."/>
      <w:lvlJc w:val="left"/>
      <w:pPr>
        <w:ind w:left="5216" w:hanging="360"/>
      </w:pPr>
    </w:lvl>
    <w:lvl w:ilvl="7" w:tplc="04220019" w:tentative="1">
      <w:start w:val="1"/>
      <w:numFmt w:val="lowerLetter"/>
      <w:lvlText w:val="%8."/>
      <w:lvlJc w:val="left"/>
      <w:pPr>
        <w:ind w:left="5936" w:hanging="360"/>
      </w:pPr>
    </w:lvl>
    <w:lvl w:ilvl="8" w:tplc="0422001B" w:tentative="1">
      <w:start w:val="1"/>
      <w:numFmt w:val="lowerRoman"/>
      <w:lvlText w:val="%9."/>
      <w:lvlJc w:val="right"/>
      <w:pPr>
        <w:ind w:left="6656" w:hanging="180"/>
      </w:pPr>
    </w:lvl>
  </w:abstractNum>
  <w:abstractNum w:abstractNumId="21">
    <w:nsid w:val="5F520487"/>
    <w:multiLevelType w:val="hybridMultilevel"/>
    <w:tmpl w:val="07A80E2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FD958B2"/>
    <w:multiLevelType w:val="hybridMultilevel"/>
    <w:tmpl w:val="E1A2842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nsid w:val="60D92425"/>
    <w:multiLevelType w:val="hybridMultilevel"/>
    <w:tmpl w:val="468A9D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7742602"/>
    <w:multiLevelType w:val="hybridMultilevel"/>
    <w:tmpl w:val="B4F6D4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20459BB"/>
    <w:multiLevelType w:val="hybridMultilevel"/>
    <w:tmpl w:val="868A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21"/>
  </w:num>
  <w:num w:numId="4">
    <w:abstractNumId w:val="5"/>
  </w:num>
  <w:num w:numId="5">
    <w:abstractNumId w:val="12"/>
  </w:num>
  <w:num w:numId="6">
    <w:abstractNumId w:val="16"/>
  </w:num>
  <w:num w:numId="7">
    <w:abstractNumId w:val="11"/>
  </w:num>
  <w:num w:numId="8">
    <w:abstractNumId w:val="3"/>
  </w:num>
  <w:num w:numId="9">
    <w:abstractNumId w:val="18"/>
  </w:num>
  <w:num w:numId="10">
    <w:abstractNumId w:val="4"/>
  </w:num>
  <w:num w:numId="11">
    <w:abstractNumId w:val="22"/>
  </w:num>
  <w:num w:numId="12">
    <w:abstractNumId w:val="13"/>
  </w:num>
  <w:num w:numId="13">
    <w:abstractNumId w:val="9"/>
  </w:num>
  <w:num w:numId="14">
    <w:abstractNumId w:val="23"/>
  </w:num>
  <w:num w:numId="15">
    <w:abstractNumId w:val="25"/>
  </w:num>
  <w:num w:numId="16">
    <w:abstractNumId w:val="17"/>
  </w:num>
  <w:num w:numId="17">
    <w:abstractNumId w:val="19"/>
  </w:num>
  <w:num w:numId="18">
    <w:abstractNumId w:val="10"/>
  </w:num>
  <w:num w:numId="19">
    <w:abstractNumId w:val="7"/>
  </w:num>
  <w:num w:numId="20">
    <w:abstractNumId w:val="20"/>
  </w:num>
  <w:num w:numId="21">
    <w:abstractNumId w:val="1"/>
  </w:num>
  <w:num w:numId="22">
    <w:abstractNumId w:val="0"/>
  </w:num>
  <w:num w:numId="23">
    <w:abstractNumId w:val="24"/>
  </w:num>
  <w:num w:numId="24">
    <w:abstractNumId w:val="15"/>
  </w:num>
  <w:num w:numId="25">
    <w:abstractNumId w:val="8"/>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grammar="clean"/>
  <w:defaultTabStop w:val="708"/>
  <w:hyphenationZone w:val="425"/>
  <w:characterSpacingControl w:val="doNotCompress"/>
  <w:compat/>
  <w:rsids>
    <w:rsidRoot w:val="00CB18CD"/>
    <w:rsid w:val="00046B7D"/>
    <w:rsid w:val="000639AB"/>
    <w:rsid w:val="00077ECA"/>
    <w:rsid w:val="00092398"/>
    <w:rsid w:val="000B7521"/>
    <w:rsid w:val="000C53D1"/>
    <w:rsid w:val="000E5C09"/>
    <w:rsid w:val="00101261"/>
    <w:rsid w:val="00152D3E"/>
    <w:rsid w:val="00167D90"/>
    <w:rsid w:val="00167DD5"/>
    <w:rsid w:val="00187DD5"/>
    <w:rsid w:val="002126DD"/>
    <w:rsid w:val="00236177"/>
    <w:rsid w:val="00253050"/>
    <w:rsid w:val="00404879"/>
    <w:rsid w:val="004843A7"/>
    <w:rsid w:val="004D086C"/>
    <w:rsid w:val="004E2D31"/>
    <w:rsid w:val="004F02DF"/>
    <w:rsid w:val="0052495E"/>
    <w:rsid w:val="00530EC7"/>
    <w:rsid w:val="0054336C"/>
    <w:rsid w:val="00543663"/>
    <w:rsid w:val="005A1AFF"/>
    <w:rsid w:val="005A1F15"/>
    <w:rsid w:val="005A4199"/>
    <w:rsid w:val="005F589F"/>
    <w:rsid w:val="006226B0"/>
    <w:rsid w:val="0066636D"/>
    <w:rsid w:val="00683081"/>
    <w:rsid w:val="006B090D"/>
    <w:rsid w:val="007358FA"/>
    <w:rsid w:val="00793CBD"/>
    <w:rsid w:val="007B107A"/>
    <w:rsid w:val="007D3D4B"/>
    <w:rsid w:val="007E4402"/>
    <w:rsid w:val="008937C2"/>
    <w:rsid w:val="00963CF1"/>
    <w:rsid w:val="009767A7"/>
    <w:rsid w:val="009D40AB"/>
    <w:rsid w:val="00AB5D56"/>
    <w:rsid w:val="00AD155B"/>
    <w:rsid w:val="00AD269F"/>
    <w:rsid w:val="00AF38D7"/>
    <w:rsid w:val="00B64B27"/>
    <w:rsid w:val="00BC742A"/>
    <w:rsid w:val="00BF4DBD"/>
    <w:rsid w:val="00C76083"/>
    <w:rsid w:val="00C97526"/>
    <w:rsid w:val="00CA222B"/>
    <w:rsid w:val="00CB18CD"/>
    <w:rsid w:val="00CB72DA"/>
    <w:rsid w:val="00CF6D13"/>
    <w:rsid w:val="00DE5184"/>
    <w:rsid w:val="00E220F2"/>
    <w:rsid w:val="00EA11F6"/>
    <w:rsid w:val="00F03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8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8CD"/>
    <w:pPr>
      <w:ind w:left="720"/>
      <w:contextualSpacing/>
    </w:pPr>
  </w:style>
  <w:style w:type="table" w:styleId="a4">
    <w:name w:val="Table Grid"/>
    <w:basedOn w:val="a1"/>
    <w:uiPriority w:val="59"/>
    <w:rsid w:val="00CB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CB18CD"/>
    <w:rPr>
      <w:color w:val="0000FF"/>
      <w:u w:val="single"/>
    </w:rPr>
  </w:style>
  <w:style w:type="paragraph" w:styleId="a6">
    <w:name w:val="Plain Text"/>
    <w:basedOn w:val="a"/>
    <w:link w:val="a7"/>
    <w:rsid w:val="00CB18CD"/>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basedOn w:val="a0"/>
    <w:link w:val="a6"/>
    <w:rsid w:val="00CB18CD"/>
    <w:rPr>
      <w:rFonts w:ascii="Courier New" w:eastAsia="Times New Roman" w:hAnsi="Courier New" w:cs="Times New Roman"/>
      <w:sz w:val="20"/>
      <w:szCs w:val="20"/>
      <w:lang w:val="ru-RU" w:eastAsia="ru-RU"/>
    </w:rPr>
  </w:style>
  <w:style w:type="character" w:customStyle="1" w:styleId="FontStyle35">
    <w:name w:val="Font Style35"/>
    <w:rsid w:val="00CB18CD"/>
    <w:rPr>
      <w:rFonts w:ascii="Times New Roman" w:hAnsi="Times New Roman" w:cs="Times New Roman" w:hint="default"/>
      <w:b/>
      <w:bCs/>
      <w:color w:val="000000"/>
      <w:sz w:val="20"/>
      <w:szCs w:val="20"/>
    </w:rPr>
  </w:style>
  <w:style w:type="character" w:styleId="a8">
    <w:name w:val="Emphasis"/>
    <w:uiPriority w:val="20"/>
    <w:qFormat/>
    <w:rsid w:val="007B107A"/>
    <w:rPr>
      <w:i/>
      <w:iCs/>
    </w:rPr>
  </w:style>
  <w:style w:type="paragraph" w:styleId="a9">
    <w:name w:val="No Spacing"/>
    <w:link w:val="aa"/>
    <w:uiPriority w:val="1"/>
    <w:qFormat/>
    <w:rsid w:val="004843A7"/>
    <w:pPr>
      <w:spacing w:after="0" w:line="240" w:lineRule="auto"/>
    </w:pPr>
    <w:rPr>
      <w:rFonts w:ascii="Calibri" w:eastAsia="Calibri" w:hAnsi="Calibri" w:cs="Times New Roman"/>
      <w:lang w:val="ru-RU"/>
    </w:rPr>
  </w:style>
  <w:style w:type="character" w:customStyle="1" w:styleId="aa">
    <w:name w:val="Без интервала Знак"/>
    <w:link w:val="a9"/>
    <w:uiPriority w:val="1"/>
    <w:rsid w:val="004843A7"/>
    <w:rPr>
      <w:rFonts w:ascii="Calibri" w:eastAsia="Calibri" w:hAnsi="Calibri" w:cs="Times New Roman"/>
      <w:lang w:val="ru-RU"/>
    </w:rPr>
  </w:style>
  <w:style w:type="character" w:customStyle="1" w:styleId="1872">
    <w:name w:val="1872"/>
    <w:aliases w:val="baiaagaaboqcaaadiquaaawxbqaaaaaaaaaaaaaaaaaaaaaaaaaaaaaaaaaaaaaaaaaaaaaaaaaaaaaaaaaaaaaaaaaaaaaaaaaaaaaaaaaaaaaaaaaaaaaaaaaaaaaaaaaaaaaaaaaaaaaaaaaaaaaaaaaaaaaaaaaaaaaaaaaaaaaaaaaaaaaaaaaaaaaaaaaaaaaaaaaaaaaaaaaaaaaaaaaaaaaaaaaaaaaa"/>
    <w:basedOn w:val="a0"/>
    <w:rsid w:val="0054336C"/>
  </w:style>
  <w:style w:type="character" w:styleId="ab">
    <w:name w:val="FollowedHyperlink"/>
    <w:basedOn w:val="a0"/>
    <w:uiPriority w:val="99"/>
    <w:semiHidden/>
    <w:unhideWhenUsed/>
    <w:rsid w:val="005F589F"/>
    <w:rPr>
      <w:color w:val="954F72" w:themeColor="followedHyperlink"/>
      <w:u w:val="single"/>
    </w:rPr>
  </w:style>
  <w:style w:type="paragraph" w:customStyle="1" w:styleId="rvps2">
    <w:name w:val="rvps2"/>
    <w:basedOn w:val="a"/>
    <w:rsid w:val="00530EC7"/>
    <w:pPr>
      <w:spacing w:before="100" w:beforeAutospacing="1" w:after="100" w:afterAutospacing="1" w:line="240" w:lineRule="auto"/>
    </w:pPr>
    <w:rPr>
      <w:rFonts w:ascii="Times New Roman" w:eastAsia="Times New Roman" w:hAnsi="Times New Roman" w:cs="Times New Roman"/>
      <w:sz w:val="24"/>
      <w:szCs w:val="24"/>
      <w:lang w:val="ru-RU" w:eastAsia="ko-KR"/>
    </w:rPr>
  </w:style>
  <w:style w:type="paragraph" w:styleId="ac">
    <w:name w:val="Normal (Web)"/>
    <w:basedOn w:val="a"/>
    <w:unhideWhenUsed/>
    <w:rsid w:val="00793C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jecology.com/articles/yield-capacity-and-quality-of-winter-wheat-seeds-and-grains-depending-on-presowing-seed-treatment-with-mwf-of-ehf.pdf" TargetMode="External"/><Relationship Id="rId13" Type="http://schemas.openxmlformats.org/officeDocument/2006/relationships/hyperlink" Target="http://www.ujecology.com/articles/species-compositions-of-root-rot-agents-of-spring-barley.pdf" TargetMode="External"/><Relationship Id="rId18" Type="http://schemas.openxmlformats.org/officeDocument/2006/relationships/hyperlink" Target="http://nbuv.gov.ua/UJRN/Nd_2016_6_8" TargetMode="External"/><Relationship Id="rId26" Type="http://schemas.openxmlformats.org/officeDocument/2006/relationships/hyperlink" Target="https://doi.org/10.31548/biologiya2021.02.007" TargetMode="External"/><Relationship Id="rId39" Type="http://schemas.openxmlformats.org/officeDocument/2006/relationships/hyperlink" Target="http://www.irbis-nbuv.gov.ua/cgi-bin/irbis_nbuv/cgiirbis_64.exe?I21DBN=LINK&amp;P21DBN=UJRN&amp;Z21ID=&amp;S21REF=10&amp;S21CNR=20&amp;S21STN=1&amp;S21FMT=ASP_meta&amp;C21COM=S&amp;2_S21P03=FILA=&amp;2_S21STR=Vkhnau_ento_2015_1-2_25" TargetMode="External"/><Relationship Id="rId3" Type="http://schemas.openxmlformats.org/officeDocument/2006/relationships/styles" Target="styles.xml"/><Relationship Id="rId21" Type="http://schemas.openxmlformats.org/officeDocument/2006/relationships/hyperlink" Target="http://nbuv.gov.ua/UJRN/Kizr_2015_9_10" TargetMode="External"/><Relationship Id="rId34" Type="http://schemas.openxmlformats.org/officeDocument/2006/relationships/hyperlink" Target="http://dx.doi.org/10.31548/bio2018.05.001" TargetMode="External"/><Relationship Id="rId7" Type="http://schemas.openxmlformats.org/officeDocument/2006/relationships/hyperlink" Target="https://doi.org/10.31548/biologiya2021.02.007" TargetMode="External"/><Relationship Id="rId12" Type="http://schemas.openxmlformats.org/officeDocument/2006/relationships/hyperlink" Target="http://dx.doi.org/10.31548/biologiya2020.01.060" TargetMode="External"/><Relationship Id="rId17" Type="http://schemas.openxmlformats.org/officeDocument/2006/relationships/hyperlink" Target="http://dx.doi.org/10.31548/bio2018.05.001" TargetMode="External"/><Relationship Id="rId25" Type="http://schemas.openxmlformats.org/officeDocument/2006/relationships/hyperlink" Target="https://doi.org10.31548/agr2021.04.028" TargetMode="External"/><Relationship Id="rId33" Type="http://schemas.openxmlformats.org/officeDocument/2006/relationships/hyperlink" Target="http://dx.doi.org/10.31548/bio2018.03.012" TargetMode="External"/><Relationship Id="rId38" Type="http://schemas.openxmlformats.org/officeDocument/2006/relationships/hyperlink" Target="http://nbuv.gov.ua/UJRN/Kizr_2015_9_10" TargetMode="External"/><Relationship Id="rId2" Type="http://schemas.openxmlformats.org/officeDocument/2006/relationships/numbering" Target="numbering.xml"/><Relationship Id="rId16" Type="http://schemas.openxmlformats.org/officeDocument/2006/relationships/hyperlink" Target="http://dx.doi.org/10.31548/bio2018.03.012" TargetMode="External"/><Relationship Id="rId20" Type="http://schemas.openxmlformats.org/officeDocument/2006/relationships/hyperlink" Target="http://nbuv.gov.ua/UJRN/Kizr_2015_4_6" TargetMode="External"/><Relationship Id="rId29" Type="http://schemas.openxmlformats.org/officeDocument/2006/relationships/hyperlink" Target="http://dx.doi.org/10.32636/01308521.2020-(67)-2-1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31548/agr2021.04.028" TargetMode="External"/><Relationship Id="rId11" Type="http://schemas.openxmlformats.org/officeDocument/2006/relationships/hyperlink" Target="http://dx.doi.org/10.32636/01308521.2020-(67)-2-12" TargetMode="External"/><Relationship Id="rId24" Type="http://schemas.openxmlformats.org/officeDocument/2006/relationships/hyperlink" Target="http://www.ujecology.com/articles/species-compositions-of-root-rot-agents-of-spring-barley.pdf" TargetMode="External"/><Relationship Id="rId32" Type="http://schemas.openxmlformats.org/officeDocument/2006/relationships/hyperlink" Target="http://dx.doi.org/10.31548/bio2019.01.003" TargetMode="External"/><Relationship Id="rId37" Type="http://schemas.openxmlformats.org/officeDocument/2006/relationships/hyperlink" Target="http://nbuv.gov.ua/UJRN/Kizr_2015_4_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31548/bio2019.01.003" TargetMode="External"/><Relationship Id="rId23" Type="http://schemas.openxmlformats.org/officeDocument/2006/relationships/hyperlink" Target="https://www.ujecology.com/articles/yield-capacity-and-quality-of-winter-wheat-seeds-and-grains-depending-on-presowing-seed-treatment-with-mwf-of-ehf.pdf" TargetMode="External"/><Relationship Id="rId28" Type="http://schemas.openxmlformats.org/officeDocument/2006/relationships/hyperlink" Target="https://doi.org/10.36495/2312-0614.2020.01.9-12" TargetMode="External"/><Relationship Id="rId36" Type="http://schemas.openxmlformats.org/officeDocument/2006/relationships/hyperlink" Target="http://ir.znau.edu.ua/bitstream/123456789/3538/1/VZNAU_2015_2_1_104-110.pdf" TargetMode="External"/><Relationship Id="rId10" Type="http://schemas.openxmlformats.org/officeDocument/2006/relationships/hyperlink" Target="https://doi.org/10.36495/2312-0614.2020.01.9-12" TargetMode="External"/><Relationship Id="rId19" Type="http://schemas.openxmlformats.org/officeDocument/2006/relationships/hyperlink" Target="http://ir.znau.edu.ua/bitstream/123456789/3538/1/VZNAU_2015_2_1_104-110.pdf" TargetMode="External"/><Relationship Id="rId31" Type="http://schemas.openxmlformats.org/officeDocument/2006/relationships/hyperlink" Target="http://dx.doi.org/10.31548/dopovidi2019.05.006" TargetMode="External"/><Relationship Id="rId4" Type="http://schemas.openxmlformats.org/officeDocument/2006/relationships/settings" Target="settings.xml"/><Relationship Id="rId9" Type="http://schemas.openxmlformats.org/officeDocument/2006/relationships/hyperlink" Target="https://doi.org/10.32851/2226-0099.2020.113.16" TargetMode="External"/><Relationship Id="rId14" Type="http://schemas.openxmlformats.org/officeDocument/2006/relationships/hyperlink" Target="http://dx.doi.org/10.31548/dopovidi2019.05.006" TargetMode="External"/><Relationship Id="rId22" Type="http://schemas.openxmlformats.org/officeDocument/2006/relationships/hyperlink" Target="http://www.irbis-nbuv.gov.ua/cgi-bin/irbis_nbuv/cgiirbis_64.exe?I21DBN=LINK&amp;P21DBN=UJRN&amp;Z21ID=&amp;S21REF=10&amp;S21CNR=20&amp;S21STN=1&amp;S21FMT=ASP_meta&amp;C21COM=S&amp;2_S21P03=FILA=&amp;2_S21STR=Vkhnau_ento_2015_1-2_25" TargetMode="External"/><Relationship Id="rId27" Type="http://schemas.openxmlformats.org/officeDocument/2006/relationships/hyperlink" Target="https://doi.org/10.32851/2226-0099.2020.113.16" TargetMode="External"/><Relationship Id="rId30" Type="http://schemas.openxmlformats.org/officeDocument/2006/relationships/hyperlink" Target="http://dx.doi.org/10.31548/biologiya2020.01.060" TargetMode="External"/><Relationship Id="rId35" Type="http://schemas.openxmlformats.org/officeDocument/2006/relationships/hyperlink" Target="http://nbuv.gov.ua/UJRN/Nd_2016_6_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31C79-E2D1-4AE9-AB1B-40AA7592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4882</Words>
  <Characters>27830</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Лара Крюк</dc:creator>
  <cp:lastModifiedBy>Serj</cp:lastModifiedBy>
  <cp:revision>2</cp:revision>
  <dcterms:created xsi:type="dcterms:W3CDTF">2022-10-15T11:23:00Z</dcterms:created>
  <dcterms:modified xsi:type="dcterms:W3CDTF">2022-10-15T11:23:00Z</dcterms:modified>
</cp:coreProperties>
</file>