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79D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EC3728" w14:paraId="36AA0D00" w14:textId="77777777">
        <w:tc>
          <w:tcPr>
            <w:tcW w:w="2978" w:type="dxa"/>
            <w:vMerge w:val="restart"/>
          </w:tcPr>
          <w:p w14:paraId="64EFE2F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C4E049" wp14:editId="54DCF7EE">
                  <wp:extent cx="1377514" cy="1391154"/>
                  <wp:effectExtent l="0" t="0" r="0" b="0"/>
                  <wp:docPr id="2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6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514" cy="1391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61E381A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6FF21F5C" w14:textId="460CEB46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«Екологі</w:t>
            </w:r>
            <w:r w:rsidR="00907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чна біоіндикація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3728" w14:paraId="3161323E" w14:textId="77777777">
        <w:tc>
          <w:tcPr>
            <w:tcW w:w="2978" w:type="dxa"/>
            <w:vMerge/>
          </w:tcPr>
          <w:p w14:paraId="34C18727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6AA7F3" w14:textId="77777777" w:rsidR="00EC3728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BA0BBD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EC3728" w14:paraId="3A63476D" w14:textId="77777777">
        <w:tc>
          <w:tcPr>
            <w:tcW w:w="2978" w:type="dxa"/>
            <w:vMerge/>
          </w:tcPr>
          <w:p w14:paraId="78D1538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17E6E89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101 Екологія</w:t>
            </w:r>
          </w:p>
        </w:tc>
      </w:tr>
      <w:tr w:rsidR="00EC3728" w14:paraId="53C025D9" w14:textId="77777777">
        <w:tc>
          <w:tcPr>
            <w:tcW w:w="2978" w:type="dxa"/>
            <w:vMerge/>
          </w:tcPr>
          <w:p w14:paraId="0DB7E948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637D29F9" w14:textId="5EE53050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«Екологія»</w:t>
            </w:r>
          </w:p>
        </w:tc>
      </w:tr>
      <w:tr w:rsidR="00EC3728" w14:paraId="40E599E3" w14:textId="77777777">
        <w:tc>
          <w:tcPr>
            <w:tcW w:w="2978" w:type="dxa"/>
            <w:vMerge/>
          </w:tcPr>
          <w:p w14:paraId="0D78E15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716A2CA2" w14:textId="79C1AACC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</w:t>
            </w:r>
            <w:r w:rsidR="00416D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07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907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</w:p>
          <w:p w14:paraId="113F351F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денна</w:t>
            </w:r>
          </w:p>
        </w:tc>
      </w:tr>
      <w:tr w:rsidR="00EC3728" w14:paraId="142484B3" w14:textId="77777777">
        <w:tc>
          <w:tcPr>
            <w:tcW w:w="2978" w:type="dxa"/>
            <w:vMerge/>
          </w:tcPr>
          <w:p w14:paraId="434D7913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0E2A9F0E" w14:textId="26597039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D92F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Pr="00416DB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EC3728" w14:paraId="00831C04" w14:textId="77777777">
        <w:tc>
          <w:tcPr>
            <w:tcW w:w="2978" w:type="dxa"/>
            <w:vMerge/>
          </w:tcPr>
          <w:p w14:paraId="58038BBC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14:paraId="1B149ACB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українська</w:t>
            </w:r>
          </w:p>
        </w:tc>
      </w:tr>
      <w:tr w:rsidR="00EC3728" w14:paraId="7719425F" w14:textId="77777777">
        <w:tc>
          <w:tcPr>
            <w:tcW w:w="2978" w:type="dxa"/>
          </w:tcPr>
          <w:p w14:paraId="40D676C2" w14:textId="77777777" w:rsidR="00EC3728" w:rsidRDefault="002F3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7E96B7E2" w14:textId="77777777" w:rsidR="00EC3728" w:rsidRDefault="00EC37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5C2" w14:paraId="37CC55D7" w14:textId="77777777">
        <w:tc>
          <w:tcPr>
            <w:tcW w:w="2978" w:type="dxa"/>
          </w:tcPr>
          <w:p w14:paraId="1F143EA9" w14:textId="11DE9373" w:rsidR="000345C2" w:rsidRDefault="000345C2" w:rsidP="000345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911" w:type="dxa"/>
          </w:tcPr>
          <w:p w14:paraId="66B48E84" w14:textId="1FED8D3A" w:rsidR="000345C2" w:rsidRDefault="000345C2" w:rsidP="000345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Сальнікова Анна Валеріївна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к.с.-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., старший викладач </w:t>
            </w:r>
          </w:p>
        </w:tc>
      </w:tr>
      <w:tr w:rsidR="000345C2" w14:paraId="5D8D7D6B" w14:textId="77777777">
        <w:tc>
          <w:tcPr>
            <w:tcW w:w="2978" w:type="dxa"/>
          </w:tcPr>
          <w:p w14:paraId="3505E48F" w14:textId="6C403E39" w:rsidR="000345C2" w:rsidRDefault="000345C2" w:rsidP="000345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E1E186B" w14:textId="77777777" w:rsidR="000345C2" w:rsidRDefault="000345C2" w:rsidP="000345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навчальний корпус № 4, кімната 67</w:t>
            </w:r>
          </w:p>
          <w:p w14:paraId="2151E366" w14:textId="774FBE70" w:rsidR="000345C2" w:rsidRPr="000345C2" w:rsidRDefault="000345C2" w:rsidP="000345C2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Salnikova_a@nubip.edu.ua</w:t>
            </w:r>
          </w:p>
        </w:tc>
      </w:tr>
      <w:tr w:rsidR="000345C2" w14:paraId="78A41805" w14:textId="77777777">
        <w:tc>
          <w:tcPr>
            <w:tcW w:w="2978" w:type="dxa"/>
          </w:tcPr>
          <w:p w14:paraId="18116903" w14:textId="530EA875" w:rsidR="000345C2" w:rsidRDefault="000345C2" w:rsidP="000345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911" w:type="dxa"/>
          </w:tcPr>
          <w:p w14:paraId="6EF64438" w14:textId="3654A6E6" w:rsidR="000345C2" w:rsidRDefault="000345C2" w:rsidP="000345C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77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https://elearn.nubip.edu.ua/enrol/index.php?id=546</w:t>
            </w:r>
          </w:p>
        </w:tc>
      </w:tr>
    </w:tbl>
    <w:p w14:paraId="4A3A6570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249A3" w14:textId="65E5CBCB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ОПИС </w:t>
      </w:r>
      <w:r w:rsidR="000345C2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НАВЧАЛЬНОЇ 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ДИСЦИПЛІНИ</w:t>
      </w:r>
    </w:p>
    <w:p w14:paraId="18DFC4CA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14:paraId="64CDF04C" w14:textId="77777777" w:rsidR="00D92FFB" w:rsidRPr="0020305F" w:rsidRDefault="00D92FFB" w:rsidP="00D92FFB">
      <w:pPr>
        <w:widowControl w:val="0"/>
        <w:tabs>
          <w:tab w:val="left" w:leader="underscore" w:pos="83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b/>
          <w:sz w:val="24"/>
          <w:szCs w:val="24"/>
        </w:rPr>
        <w:t>Мета курсу</w:t>
      </w:r>
      <w:r w:rsidRPr="0020305F">
        <w:rPr>
          <w:rFonts w:ascii="Times New Roman" w:hAnsi="Times New Roman"/>
          <w:sz w:val="24"/>
          <w:szCs w:val="24"/>
        </w:rPr>
        <w:t xml:space="preserve"> – </w:t>
      </w:r>
      <w:r w:rsidRPr="00894D83">
        <w:rPr>
          <w:rFonts w:ascii="Times New Roman" w:hAnsi="Times New Roman"/>
          <w:color w:val="000000"/>
          <w:sz w:val="24"/>
          <w:szCs w:val="24"/>
        </w:rPr>
        <w:t>с</w:t>
      </w:r>
      <w:r w:rsidRPr="0020305F">
        <w:rPr>
          <w:rFonts w:ascii="Times New Roman" w:hAnsi="Times New Roman"/>
          <w:color w:val="000000"/>
          <w:sz w:val="24"/>
          <w:szCs w:val="24"/>
        </w:rPr>
        <w:t xml:space="preserve">формувати </w:t>
      </w:r>
      <w:r>
        <w:rPr>
          <w:rFonts w:ascii="Times New Roman" w:hAnsi="Times New Roman"/>
          <w:color w:val="000000"/>
          <w:sz w:val="24"/>
          <w:szCs w:val="24"/>
        </w:rPr>
        <w:t xml:space="preserve">у студентів </w:t>
      </w:r>
      <w:r w:rsidRPr="00894D83">
        <w:rPr>
          <w:rFonts w:ascii="Times New Roman" w:hAnsi="Times New Roman"/>
          <w:sz w:val="24"/>
          <w:szCs w:val="24"/>
        </w:rPr>
        <w:t xml:space="preserve">передумови </w:t>
      </w:r>
      <w:r w:rsidRPr="00894D83">
        <w:rPr>
          <w:rFonts w:ascii="Times New Roman" w:hAnsi="Times New Roman"/>
          <w:color w:val="000000"/>
          <w:sz w:val="24"/>
          <w:szCs w:val="24"/>
        </w:rPr>
        <w:t>для глибокого вивчення методів екологічних досліджень та біотичного моніторингу довкілля. Дисципліна спрямована на формування знань і навичок про індикацію якості навколишнього середовища за допомогою біоти у природних умовах, а також оцінку якості об’єктів довкілля у лабораторних умовах із використанням живих організмів (біотестування). Формує у студентів знання про забруднення навколишнього середовища та його складових, закономірності його впливу на біоценози з метою організації контролю стану довкілля.</w:t>
      </w:r>
    </w:p>
    <w:p w14:paraId="4B889250" w14:textId="77777777" w:rsidR="00D92FFB" w:rsidRPr="0020305F" w:rsidRDefault="00D92FFB" w:rsidP="00D92F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305F">
        <w:rPr>
          <w:rFonts w:ascii="Times New Roman" w:hAnsi="Times New Roman"/>
          <w:b/>
          <w:sz w:val="24"/>
          <w:szCs w:val="24"/>
        </w:rPr>
        <w:t>Завдання:</w:t>
      </w:r>
    </w:p>
    <w:p w14:paraId="5161E6D2" w14:textId="77777777" w:rsidR="00D92FFB" w:rsidRPr="0020305F" w:rsidRDefault="00D92FFB" w:rsidP="00D92F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sz w:val="24"/>
          <w:szCs w:val="24"/>
        </w:rPr>
        <w:t xml:space="preserve">- </w:t>
      </w:r>
      <w:r w:rsidRPr="0020305F">
        <w:rPr>
          <w:rFonts w:ascii="Times New Roman" w:hAnsi="Times New Roman"/>
          <w:i/>
          <w:sz w:val="24"/>
          <w:szCs w:val="24"/>
        </w:rPr>
        <w:t>методичні</w:t>
      </w:r>
      <w:r w:rsidRPr="0020305F">
        <w:rPr>
          <w:rFonts w:ascii="Times New Roman" w:hAnsi="Times New Roman"/>
          <w:sz w:val="24"/>
          <w:szCs w:val="24"/>
        </w:rPr>
        <w:t xml:space="preserve">: викласти теоретичні основи та навчити студентів </w:t>
      </w:r>
      <w:r>
        <w:rPr>
          <w:rFonts w:ascii="Times New Roman" w:hAnsi="Times New Roman"/>
          <w:sz w:val="24"/>
          <w:szCs w:val="24"/>
        </w:rPr>
        <w:t>розуміти екологічну основу проведення біотестування стану довкілля та біотестування для нормування антропогенного навантаження на довкілля;</w:t>
      </w:r>
    </w:p>
    <w:p w14:paraId="33E0E560" w14:textId="77777777" w:rsidR="00D92FFB" w:rsidRPr="0020305F" w:rsidRDefault="00D92FFB" w:rsidP="00D92F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sz w:val="24"/>
          <w:szCs w:val="24"/>
        </w:rPr>
        <w:t xml:space="preserve">- </w:t>
      </w:r>
      <w:r w:rsidRPr="0020305F">
        <w:rPr>
          <w:rFonts w:ascii="Times New Roman" w:hAnsi="Times New Roman"/>
          <w:i/>
          <w:sz w:val="24"/>
          <w:szCs w:val="24"/>
        </w:rPr>
        <w:t>пізнавальні:</w:t>
      </w:r>
      <w:r w:rsidRPr="0020305F">
        <w:rPr>
          <w:rFonts w:ascii="Times New Roman" w:hAnsi="Times New Roman"/>
          <w:sz w:val="24"/>
          <w:szCs w:val="24"/>
        </w:rPr>
        <w:t xml:space="preserve"> дати студентам </w:t>
      </w:r>
      <w:r>
        <w:rPr>
          <w:rFonts w:ascii="Times New Roman" w:hAnsi="Times New Roman"/>
          <w:sz w:val="24"/>
          <w:szCs w:val="24"/>
        </w:rPr>
        <w:t>навики проведення біотичного моніторингу довкілля та нормування антропогенного навантаження на довкілля;</w:t>
      </w:r>
    </w:p>
    <w:p w14:paraId="55CC5A9B" w14:textId="77777777" w:rsidR="00D92FFB" w:rsidRPr="0020305F" w:rsidRDefault="00D92FFB" w:rsidP="00D92F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05F">
        <w:rPr>
          <w:rFonts w:ascii="Times New Roman" w:hAnsi="Times New Roman"/>
          <w:sz w:val="24"/>
          <w:szCs w:val="24"/>
        </w:rPr>
        <w:t xml:space="preserve">- </w:t>
      </w:r>
      <w:r w:rsidRPr="0020305F">
        <w:rPr>
          <w:rFonts w:ascii="Times New Roman" w:hAnsi="Times New Roman"/>
          <w:i/>
          <w:sz w:val="24"/>
          <w:szCs w:val="24"/>
        </w:rPr>
        <w:t>практичні</w:t>
      </w:r>
      <w:r w:rsidRPr="0020305F">
        <w:rPr>
          <w:rFonts w:ascii="Times New Roman" w:hAnsi="Times New Roman"/>
          <w:sz w:val="24"/>
          <w:szCs w:val="24"/>
        </w:rPr>
        <w:t xml:space="preserve">: визначити головні фактори, які забезпечують </w:t>
      </w:r>
      <w:r>
        <w:rPr>
          <w:rFonts w:ascii="Times New Roman" w:hAnsi="Times New Roman"/>
          <w:sz w:val="24"/>
          <w:szCs w:val="24"/>
        </w:rPr>
        <w:t>біоіндикації стану навколишнього природного середовища та здійснювати біотестування у лабораторних умовах.</w:t>
      </w:r>
    </w:p>
    <w:p w14:paraId="054DA598" w14:textId="77777777" w:rsidR="000345C2" w:rsidRPr="0038721B" w:rsidRDefault="000345C2" w:rsidP="000345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872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Набуття компетентностей: </w:t>
      </w:r>
    </w:p>
    <w:p w14:paraId="0ED6681A" w14:textId="77777777" w:rsidR="000345C2" w:rsidRPr="00092361" w:rsidRDefault="000345C2" w:rsidP="000345C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</w:rPr>
        <w:tab/>
      </w:r>
      <w:r>
        <w:rPr>
          <w:rFonts w:ascii="Times New Roman" w:hAnsi="Times New Roman"/>
          <w:b/>
          <w:iCs/>
          <w:sz w:val="24"/>
        </w:rPr>
        <w:tab/>
      </w:r>
      <w:r w:rsidRPr="00092361">
        <w:rPr>
          <w:rFonts w:ascii="Times New Roman" w:hAnsi="Times New Roman"/>
          <w:b/>
          <w:iCs/>
          <w:sz w:val="24"/>
        </w:rPr>
        <w:t>Інтегральна компетентність:</w:t>
      </w:r>
      <w:r w:rsidRPr="00092361">
        <w:rPr>
          <w:rFonts w:ascii="Times New Roman" w:hAnsi="Times New Roman"/>
          <w:bCs/>
          <w:iCs/>
          <w:sz w:val="24"/>
        </w:rPr>
        <w:t xml:space="preserve"> </w:t>
      </w:r>
      <w:r w:rsidRPr="00092361">
        <w:rPr>
          <w:rFonts w:ascii="Times New Roman" w:hAnsi="Times New Roman"/>
          <w:bCs/>
          <w:iCs/>
          <w:sz w:val="24"/>
          <w:szCs w:val="24"/>
        </w:rPr>
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довкілля, які характеризуються комплексністю та невизначеністю умов</w:t>
      </w:r>
    </w:p>
    <w:p w14:paraId="5264638B" w14:textId="77777777" w:rsidR="000345C2" w:rsidRPr="0020305F" w:rsidRDefault="000345C2" w:rsidP="000345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0305F">
        <w:rPr>
          <w:rFonts w:ascii="Times New Roman" w:hAnsi="Times New Roman"/>
          <w:b/>
          <w:i/>
          <w:color w:val="000000"/>
          <w:sz w:val="24"/>
          <w:szCs w:val="24"/>
        </w:rPr>
        <w:t xml:space="preserve">Загальні компетентності (ЗК):  </w:t>
      </w:r>
    </w:p>
    <w:p w14:paraId="704BAAE1" w14:textId="77777777" w:rsidR="000345C2" w:rsidRDefault="000345C2" w:rsidP="00034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140">
        <w:rPr>
          <w:rFonts w:ascii="Times New Roman" w:hAnsi="Times New Roman"/>
          <w:sz w:val="24"/>
          <w:szCs w:val="24"/>
        </w:rPr>
        <w:t>ЗК3. Здатність до адаптації та дії в новій ситуації</w:t>
      </w:r>
    </w:p>
    <w:p w14:paraId="21E75C59" w14:textId="77777777" w:rsidR="000345C2" w:rsidRPr="0020305F" w:rsidRDefault="000345C2" w:rsidP="00034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19C9">
        <w:rPr>
          <w:rFonts w:ascii="Times New Roman" w:hAnsi="Times New Roman"/>
          <w:sz w:val="24"/>
          <w:szCs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43CE774E" w14:textId="77777777" w:rsidR="000345C2" w:rsidRPr="0020305F" w:rsidRDefault="000345C2" w:rsidP="000345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305F">
        <w:rPr>
          <w:rFonts w:ascii="Times New Roman" w:hAnsi="Times New Roman"/>
          <w:b/>
          <w:i/>
          <w:color w:val="000000"/>
          <w:sz w:val="24"/>
          <w:szCs w:val="24"/>
        </w:rPr>
        <w:t>Фахові  (спеціальні) компетентності (ФК):</w:t>
      </w:r>
    </w:p>
    <w:p w14:paraId="62C3D548" w14:textId="77777777" w:rsidR="000345C2" w:rsidRPr="00D97140" w:rsidRDefault="000345C2" w:rsidP="00034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140">
        <w:rPr>
          <w:rFonts w:ascii="Times New Roman" w:hAnsi="Times New Roman"/>
          <w:sz w:val="24"/>
          <w:szCs w:val="24"/>
        </w:rPr>
        <w:t>ФК7. Здатність проводити екологічний моніторинг та оцінювати поточний стан навколишнього середовища</w:t>
      </w:r>
    </w:p>
    <w:p w14:paraId="0DDA2538" w14:textId="77777777" w:rsidR="000345C2" w:rsidRPr="0020305F" w:rsidRDefault="000345C2" w:rsidP="000345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0305F">
        <w:rPr>
          <w:rFonts w:ascii="Times New Roman" w:hAnsi="Times New Roman"/>
          <w:b/>
          <w:i/>
          <w:color w:val="000000"/>
          <w:sz w:val="24"/>
          <w:szCs w:val="24"/>
        </w:rPr>
        <w:t>Очікувані програмні результати навчання:</w:t>
      </w:r>
    </w:p>
    <w:p w14:paraId="04D284B4" w14:textId="77777777" w:rsidR="000345C2" w:rsidRDefault="000345C2" w:rsidP="00034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19C9">
        <w:rPr>
          <w:rFonts w:ascii="Times New Roman" w:hAnsi="Times New Roman"/>
          <w:sz w:val="24"/>
          <w:szCs w:val="24"/>
        </w:rPr>
        <w:lastRenderedPageBreak/>
        <w:t>П</w:t>
      </w:r>
      <w:r w:rsidRPr="00D97140">
        <w:rPr>
          <w:rFonts w:ascii="Times New Roman" w:hAnsi="Times New Roman"/>
          <w:sz w:val="24"/>
          <w:szCs w:val="24"/>
        </w:rPr>
        <w:t>РН1. Демонструвати розуміння основних принципів управління природоохоронними діями та/або екологічними проектами.</w:t>
      </w:r>
    </w:p>
    <w:p w14:paraId="1B399914" w14:textId="77777777" w:rsidR="000345C2" w:rsidRPr="0020305F" w:rsidRDefault="000345C2" w:rsidP="00034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19C9">
        <w:rPr>
          <w:rFonts w:ascii="Times New Roman" w:hAnsi="Times New Roman"/>
          <w:sz w:val="24"/>
          <w:szCs w:val="24"/>
        </w:rPr>
        <w:t xml:space="preserve">ПРН6. Виявляти фактори, що визначають формування </w:t>
      </w:r>
      <w:proofErr w:type="spellStart"/>
      <w:r w:rsidRPr="006619C9">
        <w:rPr>
          <w:rFonts w:ascii="Times New Roman" w:hAnsi="Times New Roman"/>
          <w:sz w:val="24"/>
          <w:szCs w:val="24"/>
        </w:rPr>
        <w:t>ландшафтно</w:t>
      </w:r>
      <w:proofErr w:type="spellEnd"/>
      <w:r w:rsidRPr="006619C9">
        <w:rPr>
          <w:rFonts w:ascii="Times New Roman" w:hAnsi="Times New Roman"/>
          <w:sz w:val="24"/>
          <w:szCs w:val="24"/>
        </w:rPr>
        <w:t>-біологічного різноманіття.</w:t>
      </w:r>
    </w:p>
    <w:p w14:paraId="699C0818" w14:textId="77777777" w:rsidR="00857D15" w:rsidRDefault="00857D1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1ED56" w14:textId="027E72CB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СТРУКТУРА </w:t>
      </w:r>
      <w:r w:rsidR="000345C2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НАВЧАЛЬНОЇ ДИСЦИПЛІНИ</w:t>
      </w:r>
    </w:p>
    <w:tbl>
      <w:tblPr>
        <w:tblStyle w:val="ae"/>
        <w:tblW w:w="101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0"/>
        <w:gridCol w:w="1559"/>
        <w:gridCol w:w="2551"/>
        <w:gridCol w:w="2381"/>
        <w:gridCol w:w="28"/>
        <w:gridCol w:w="1106"/>
        <w:gridCol w:w="28"/>
        <w:gridCol w:w="7"/>
      </w:tblGrid>
      <w:tr w:rsidR="00A90A70" w:rsidRPr="00A90A70" w14:paraId="74708BCC" w14:textId="77777777" w:rsidTr="0006219B">
        <w:trPr>
          <w:gridAfter w:val="2"/>
          <w:wAfter w:w="35" w:type="dxa"/>
        </w:trPr>
        <w:tc>
          <w:tcPr>
            <w:tcW w:w="2440" w:type="dxa"/>
            <w:vAlign w:val="center"/>
          </w:tcPr>
          <w:p w14:paraId="0F2ACC0B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Тема</w:t>
            </w:r>
          </w:p>
        </w:tc>
        <w:tc>
          <w:tcPr>
            <w:tcW w:w="1559" w:type="dxa"/>
            <w:vAlign w:val="center"/>
          </w:tcPr>
          <w:p w14:paraId="77E286A1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</w:p>
          <w:p w14:paraId="4853B703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(лекції/</w:t>
            </w:r>
          </w:p>
          <w:p w14:paraId="4EA0D6EA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color w:val="000000" w:themeColor="text1"/>
              </w:rPr>
              <w:t>лабораторні, практичні, семінарські)</w:t>
            </w:r>
          </w:p>
        </w:tc>
        <w:tc>
          <w:tcPr>
            <w:tcW w:w="2551" w:type="dxa"/>
            <w:vAlign w:val="center"/>
          </w:tcPr>
          <w:p w14:paraId="0B61AD45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Результати навчання</w:t>
            </w:r>
          </w:p>
        </w:tc>
        <w:tc>
          <w:tcPr>
            <w:tcW w:w="2381" w:type="dxa"/>
            <w:vAlign w:val="center"/>
          </w:tcPr>
          <w:p w14:paraId="3D40F6E0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Завдання</w:t>
            </w:r>
          </w:p>
        </w:tc>
        <w:tc>
          <w:tcPr>
            <w:tcW w:w="1134" w:type="dxa"/>
            <w:gridSpan w:val="2"/>
            <w:vAlign w:val="center"/>
          </w:tcPr>
          <w:p w14:paraId="004BBBCE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Оцінювання</w:t>
            </w:r>
          </w:p>
        </w:tc>
      </w:tr>
      <w:tr w:rsidR="00A90A70" w:rsidRPr="00A90A70" w14:paraId="2AD41BC4" w14:textId="77777777" w:rsidTr="0006219B">
        <w:tc>
          <w:tcPr>
            <w:tcW w:w="10100" w:type="dxa"/>
            <w:gridSpan w:val="8"/>
          </w:tcPr>
          <w:p w14:paraId="1CB019A2" w14:textId="7777777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 семестр</w:t>
            </w:r>
          </w:p>
        </w:tc>
      </w:tr>
      <w:tr w:rsidR="00A90A70" w:rsidRPr="00A90A70" w14:paraId="1AFA43AE" w14:textId="77777777" w:rsidTr="0006219B">
        <w:tc>
          <w:tcPr>
            <w:tcW w:w="10100" w:type="dxa"/>
            <w:gridSpan w:val="8"/>
          </w:tcPr>
          <w:p w14:paraId="263A05B9" w14:textId="7729E957" w:rsidR="00EC3728" w:rsidRPr="00A90A70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Модуль 1</w:t>
            </w:r>
          </w:p>
        </w:tc>
      </w:tr>
      <w:tr w:rsidR="00D92FFB" w:rsidRPr="00A90A70" w14:paraId="089C7C1E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0D4E54A1" w14:textId="26ED73AE" w:rsidR="00D92FFB" w:rsidRPr="000C77D9" w:rsidRDefault="00D92FFB" w:rsidP="00D92F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1. Поняття біоіндикації. Методи проведення біоіндикації</w:t>
            </w:r>
          </w:p>
        </w:tc>
        <w:tc>
          <w:tcPr>
            <w:tcW w:w="1559" w:type="dxa"/>
          </w:tcPr>
          <w:p w14:paraId="111154AC" w14:textId="7A5ACAB1" w:rsidR="00D92FFB" w:rsidRPr="00A90A70" w:rsidRDefault="00014EF3" w:rsidP="00D92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2/2/2</w:t>
            </w:r>
          </w:p>
        </w:tc>
        <w:tc>
          <w:tcPr>
            <w:tcW w:w="2551" w:type="dxa"/>
          </w:tcPr>
          <w:p w14:paraId="60E9F617" w14:textId="72BECE87" w:rsidR="00D92FFB" w:rsidRPr="000C77D9" w:rsidRDefault="00D92FFB" w:rsidP="00BA710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Ознайомлення із сучасн</w:t>
            </w:r>
            <w:r w:rsidR="000C77D9">
              <w:rPr>
                <w:rFonts w:ascii="Times New Roman" w:hAnsi="Times New Roman" w:cs="Times New Roman"/>
                <w:color w:val="000000" w:themeColor="text1"/>
              </w:rPr>
              <w:t>ими</w:t>
            </w:r>
            <w:r w:rsidRPr="00A90A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C77D9">
              <w:rPr>
                <w:rFonts w:ascii="Times New Roman" w:hAnsi="Times New Roman" w:cs="Times New Roman"/>
                <w:color w:val="000000" w:themeColor="text1"/>
              </w:rPr>
              <w:t>підходами до проведення біоіндикації стану довкілля. Знати поняття біоіндикації та методи його практичного застосування у моніторингу довкілля.</w:t>
            </w:r>
          </w:p>
        </w:tc>
        <w:tc>
          <w:tcPr>
            <w:tcW w:w="2381" w:type="dxa"/>
          </w:tcPr>
          <w:p w14:paraId="0A92C59F" w14:textId="73B0FE2A" w:rsidR="00D92FFB" w:rsidRPr="000C77D9" w:rsidRDefault="00D92FFB" w:rsidP="000C77D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 xml:space="preserve">Виконати практичну роботу 1. </w:t>
            </w:r>
            <w:r w:rsidR="000C77D9" w:rsidRPr="000C77D9">
              <w:rPr>
                <w:rFonts w:ascii="Times New Roman" w:hAnsi="Times New Roman" w:cs="Times New Roman"/>
                <w:color w:val="000000" w:themeColor="text1"/>
              </w:rPr>
              <w:t>Методи проведення біоіндикації. Відбір проб для проведення біоіндикації</w:t>
            </w:r>
          </w:p>
        </w:tc>
        <w:tc>
          <w:tcPr>
            <w:tcW w:w="1134" w:type="dxa"/>
            <w:gridSpan w:val="2"/>
          </w:tcPr>
          <w:p w14:paraId="3BB42281" w14:textId="30EAEF34" w:rsidR="00D92FFB" w:rsidRPr="00A90A70" w:rsidRDefault="00CE1A34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D92FFB" w:rsidRPr="00A90A70" w14:paraId="68133F27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088BB7A5" w14:textId="7E7BA117" w:rsidR="00D92FFB" w:rsidRPr="000C77D9" w:rsidRDefault="00D92FFB" w:rsidP="00D92F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Тема 2. Екологічні принципи проведення біоіндикації. Загальні принципи використання біоіндикаторів. </w:t>
            </w:r>
          </w:p>
        </w:tc>
        <w:tc>
          <w:tcPr>
            <w:tcW w:w="1559" w:type="dxa"/>
          </w:tcPr>
          <w:p w14:paraId="7310DADA" w14:textId="00120962" w:rsidR="00D92FFB" w:rsidRPr="00A90A70" w:rsidRDefault="00014EF3" w:rsidP="00D92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2/4/3</w:t>
            </w:r>
          </w:p>
        </w:tc>
        <w:tc>
          <w:tcPr>
            <w:tcW w:w="2551" w:type="dxa"/>
          </w:tcPr>
          <w:p w14:paraId="51E0D889" w14:textId="2A31C95D" w:rsidR="00D92FFB" w:rsidRDefault="00D92FFB" w:rsidP="00BA710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Знати </w:t>
            </w:r>
            <w:r w:rsidR="00BA710D">
              <w:rPr>
                <w:rFonts w:ascii="Times New Roman" w:hAnsi="Times New Roman" w:cs="Times New Roman"/>
                <w:color w:val="000000" w:themeColor="text1"/>
              </w:rPr>
              <w:t>принципи проведення біоіндикації стану довкілля.</w:t>
            </w:r>
          </w:p>
          <w:p w14:paraId="68A8D9F3" w14:textId="7D3CC11B" w:rsidR="00D92FFB" w:rsidRPr="000C77D9" w:rsidRDefault="00BA710D" w:rsidP="00BA710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Володіти методичними підходами до проведення біоіндикації</w:t>
            </w:r>
          </w:p>
        </w:tc>
        <w:tc>
          <w:tcPr>
            <w:tcW w:w="2381" w:type="dxa"/>
          </w:tcPr>
          <w:p w14:paraId="30BE29C0" w14:textId="34E97CC6" w:rsidR="00D92FFB" w:rsidRPr="000C77D9" w:rsidRDefault="00D92FFB" w:rsidP="000C77D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Виконати практичну роботу 2. </w:t>
            </w:r>
            <w:r w:rsidR="000C77D9" w:rsidRPr="000C77D9">
              <w:rPr>
                <w:rFonts w:ascii="Times New Roman" w:hAnsi="Times New Roman" w:cs="Times New Roman"/>
                <w:color w:val="000000" w:themeColor="text1"/>
              </w:rPr>
              <w:t>Вимоги до біоіндикаторів. Вибір індикаторних організмів під час екологічних досліджень</w:t>
            </w:r>
          </w:p>
        </w:tc>
        <w:tc>
          <w:tcPr>
            <w:tcW w:w="1134" w:type="dxa"/>
            <w:gridSpan w:val="2"/>
          </w:tcPr>
          <w:p w14:paraId="0A5488DD" w14:textId="2B794EAC" w:rsidR="00D92FFB" w:rsidRPr="00A90A70" w:rsidRDefault="00CE1A34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D92FFB" w:rsidRPr="00A90A70" w14:paraId="7FCAC820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64074075" w14:textId="67DFE91D" w:rsidR="00D92FFB" w:rsidRPr="000C77D9" w:rsidRDefault="00D92FFB" w:rsidP="00D92F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Тема 3. Біоіндикація на різних рівнях організації живої матерії. Реакції живих організмів (біохімічні, фізіологічні, морфологічні, </w:t>
            </w:r>
            <w:proofErr w:type="spellStart"/>
            <w:r w:rsidRPr="000C77D9">
              <w:rPr>
                <w:rFonts w:ascii="Times New Roman" w:hAnsi="Times New Roman" w:cs="Times New Roman"/>
                <w:color w:val="000000" w:themeColor="text1"/>
              </w:rPr>
              <w:t>біоритмічні</w:t>
            </w:r>
            <w:proofErr w:type="spellEnd"/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реакції)</w:t>
            </w:r>
          </w:p>
        </w:tc>
        <w:tc>
          <w:tcPr>
            <w:tcW w:w="1559" w:type="dxa"/>
          </w:tcPr>
          <w:p w14:paraId="0540BEE5" w14:textId="39A43048" w:rsidR="00D92FFB" w:rsidRPr="00A90A70" w:rsidRDefault="00014EF3" w:rsidP="00D92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4D284C0B" w14:textId="65683227" w:rsidR="00D92FFB" w:rsidRPr="000C77D9" w:rsidRDefault="00D92FFB" w:rsidP="00014EF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Розуміти </w:t>
            </w:r>
            <w:r w:rsidR="00014EF3">
              <w:rPr>
                <w:rFonts w:ascii="Times New Roman" w:hAnsi="Times New Roman" w:cs="Times New Roman"/>
                <w:color w:val="000000" w:themeColor="text1"/>
              </w:rPr>
              <w:t xml:space="preserve">рівні проведення біоіндикації із застосуванням різних живих організмів. </w:t>
            </w:r>
          </w:p>
          <w:p w14:paraId="1FE80A5F" w14:textId="1770FD75" w:rsidR="00D92FFB" w:rsidRPr="000C77D9" w:rsidRDefault="00323EF0" w:rsidP="00BA710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3EF0">
              <w:rPr>
                <w:rFonts w:ascii="Times New Roman" w:hAnsi="Times New Roman" w:cs="Times New Roman"/>
                <w:color w:val="000000" w:themeColor="text1"/>
              </w:rPr>
              <w:t>ї. Значення і використання біологічного тестування в системі охорони природи. Переваги і недоліки біологічних методів оцінки якості середовища.</w:t>
            </w:r>
          </w:p>
        </w:tc>
        <w:tc>
          <w:tcPr>
            <w:tcW w:w="2381" w:type="dxa"/>
          </w:tcPr>
          <w:p w14:paraId="23E29450" w14:textId="6C69C400" w:rsidR="00D92FFB" w:rsidRPr="000C77D9" w:rsidRDefault="00D92FFB" w:rsidP="000C77D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Виконати практичну роботу 3. </w:t>
            </w:r>
            <w:r w:rsidR="00014EF3" w:rsidRPr="000C77D9">
              <w:rPr>
                <w:rFonts w:ascii="Times New Roman" w:hAnsi="Times New Roman" w:cs="Times New Roman"/>
                <w:color w:val="000000" w:themeColor="text1"/>
              </w:rPr>
              <w:t xml:space="preserve">Біотестування якості води з використанням вищих водних рослин та гідробіонтів </w:t>
            </w:r>
          </w:p>
        </w:tc>
        <w:tc>
          <w:tcPr>
            <w:tcW w:w="1134" w:type="dxa"/>
            <w:gridSpan w:val="2"/>
          </w:tcPr>
          <w:p w14:paraId="46608493" w14:textId="6D7BB622" w:rsidR="00D92FFB" w:rsidRPr="00A90A70" w:rsidRDefault="00CE1A34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D92FFB" w:rsidRPr="00A90A70" w14:paraId="39694C62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7FE29D7E" w14:textId="13FEDDD2" w:rsidR="00D92FFB" w:rsidRPr="000C77D9" w:rsidRDefault="00D92FFB" w:rsidP="00D92F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4. Біоіндикація якості атмосферного повітря за допомогою живих організмів</w:t>
            </w:r>
          </w:p>
        </w:tc>
        <w:tc>
          <w:tcPr>
            <w:tcW w:w="1559" w:type="dxa"/>
          </w:tcPr>
          <w:p w14:paraId="33C0F086" w14:textId="06D996F6" w:rsidR="00D92FFB" w:rsidRPr="00A90A70" w:rsidRDefault="00014EF3" w:rsidP="00D92FF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0BD80100" w14:textId="1FC5C618" w:rsidR="00D92FFB" w:rsidRPr="00A90A70" w:rsidRDefault="000C77D9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Знати</w:t>
            </w:r>
            <w:r w:rsidR="00014EF3">
              <w:rPr>
                <w:rFonts w:ascii="Times New Roman" w:hAnsi="Times New Roman" w:cs="Times New Roman"/>
                <w:color w:val="000000" w:themeColor="text1"/>
              </w:rPr>
              <w:t xml:space="preserve"> біоіндикатори забруднення атмосферного повітря. Визначати рослини- біоіндикатори для визначення стану довкілля.</w:t>
            </w:r>
          </w:p>
        </w:tc>
        <w:tc>
          <w:tcPr>
            <w:tcW w:w="2381" w:type="dxa"/>
          </w:tcPr>
          <w:p w14:paraId="78AB18F1" w14:textId="309132B4" w:rsidR="00D92FFB" w:rsidRPr="000C77D9" w:rsidRDefault="00D92FFB" w:rsidP="000C77D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0A70">
              <w:rPr>
                <w:rFonts w:ascii="Times New Roman" w:hAnsi="Times New Roman" w:cs="Times New Roman"/>
                <w:color w:val="000000" w:themeColor="text1"/>
              </w:rPr>
              <w:t>Виконати практичну роботу 4.</w:t>
            </w:r>
            <w:r w:rsidR="000C77D9" w:rsidRPr="000C77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14EF3" w:rsidRPr="000C77D9">
              <w:rPr>
                <w:rFonts w:ascii="Times New Roman" w:hAnsi="Times New Roman" w:cs="Times New Roman"/>
                <w:color w:val="000000" w:themeColor="text1"/>
              </w:rPr>
              <w:t>Оцінка забрудненості атмосферного повітря за допомогою рослин</w:t>
            </w:r>
          </w:p>
        </w:tc>
        <w:tc>
          <w:tcPr>
            <w:tcW w:w="1134" w:type="dxa"/>
            <w:gridSpan w:val="2"/>
          </w:tcPr>
          <w:p w14:paraId="44CD99A8" w14:textId="77777777" w:rsidR="00D92FFB" w:rsidRDefault="00D92FFB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  <w:p w14:paraId="11254421" w14:textId="77777777" w:rsidR="00D92FFB" w:rsidRDefault="00D92FFB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62848A2" w14:textId="77777777" w:rsidR="00D92FFB" w:rsidRDefault="00D92FFB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512A124" w14:textId="77777777" w:rsidR="00D92FFB" w:rsidRDefault="00D92FFB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6E8BB61" w14:textId="77665D04" w:rsidR="00D92FFB" w:rsidRPr="00A90A70" w:rsidRDefault="00D92FFB" w:rsidP="00D92FF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31684E" w:rsidRPr="00A90A70" w14:paraId="1FE837B8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678F5FD6" w14:textId="3390846D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Тема 5. Біоіндикація якості поверхневих вод за допомогою живих організмів </w:t>
            </w:r>
          </w:p>
        </w:tc>
        <w:tc>
          <w:tcPr>
            <w:tcW w:w="1559" w:type="dxa"/>
          </w:tcPr>
          <w:p w14:paraId="025C8690" w14:textId="45094CC5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2/3/2</w:t>
            </w:r>
          </w:p>
        </w:tc>
        <w:tc>
          <w:tcPr>
            <w:tcW w:w="2551" w:type="dxa"/>
          </w:tcPr>
          <w:p w14:paraId="32A2F26B" w14:textId="304F696F" w:rsidR="0031684E" w:rsidRPr="00A90A70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Знати біоіндикатори забруднення поверхневих вод. Визначати біоіндикатори для визначення якості води</w:t>
            </w:r>
          </w:p>
        </w:tc>
        <w:tc>
          <w:tcPr>
            <w:tcW w:w="2381" w:type="dxa"/>
          </w:tcPr>
          <w:p w14:paraId="303ABDE1" w14:textId="5E4B5938" w:rsidR="0031684E" w:rsidRPr="00A90A70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5. Аналіз та визначення загального мікробного числа у воді як критерій бактеріологічного забруднення води</w:t>
            </w:r>
          </w:p>
        </w:tc>
        <w:tc>
          <w:tcPr>
            <w:tcW w:w="1134" w:type="dxa"/>
            <w:gridSpan w:val="2"/>
          </w:tcPr>
          <w:p w14:paraId="58932466" w14:textId="12ADAE41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39457C5B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1F58B89E" w14:textId="4A3519D8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6. Біоіндикація якості ґрунтового покриву за допомогою живих організмів</w:t>
            </w:r>
          </w:p>
        </w:tc>
        <w:tc>
          <w:tcPr>
            <w:tcW w:w="1559" w:type="dxa"/>
          </w:tcPr>
          <w:p w14:paraId="29AF3EB8" w14:textId="157924A6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4305F0F6" w14:textId="41AB38FA" w:rsidR="0031684E" w:rsidRPr="00A90A70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Знати біоіндикатори забруднення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Визначати біоіндикатори для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визначення якості ґрунту за відповідними показниками.</w:t>
            </w:r>
          </w:p>
        </w:tc>
        <w:tc>
          <w:tcPr>
            <w:tcW w:w="2381" w:type="dxa"/>
          </w:tcPr>
          <w:p w14:paraId="55F9D838" w14:textId="139CE321" w:rsidR="0031684E" w:rsidRPr="00A90A70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 Визначення якості ґрунтів за тестами «</w:t>
            </w:r>
            <w:proofErr w:type="spellStart"/>
            <w:r w:rsidRPr="000C77D9">
              <w:rPr>
                <w:rFonts w:ascii="Times New Roman" w:hAnsi="Times New Roman" w:cs="Times New Roman"/>
                <w:color w:val="000000" w:themeColor="text1"/>
              </w:rPr>
              <w:t>Аберантність</w:t>
            </w:r>
            <w:proofErr w:type="spellEnd"/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хромосом», «Величина мітотичного індексу», </w:t>
            </w:r>
            <w:proofErr w:type="spellStart"/>
            <w:r w:rsidRPr="000C77D9">
              <w:rPr>
                <w:rFonts w:ascii="Times New Roman" w:hAnsi="Times New Roman" w:cs="Times New Roman"/>
                <w:color w:val="000000" w:themeColor="text1"/>
              </w:rPr>
              <w:t>Allium</w:t>
            </w:r>
            <w:proofErr w:type="spellEnd"/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тест</w:t>
            </w:r>
          </w:p>
        </w:tc>
        <w:tc>
          <w:tcPr>
            <w:tcW w:w="1134" w:type="dxa"/>
            <w:gridSpan w:val="2"/>
          </w:tcPr>
          <w:p w14:paraId="6CE8C7CA" w14:textId="7FFE6A6D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10</w:t>
            </w:r>
          </w:p>
        </w:tc>
      </w:tr>
      <w:tr w:rsidR="0031684E" w:rsidRPr="00A90A70" w14:paraId="3BB3DC62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62155FA4" w14:textId="722D61E9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7. Оцінювання впливу на популяції живих організмів. Дія стресорів на екосистеми, динаміку біоценозів та ландшафти.</w:t>
            </w:r>
          </w:p>
        </w:tc>
        <w:tc>
          <w:tcPr>
            <w:tcW w:w="1559" w:type="dxa"/>
          </w:tcPr>
          <w:p w14:paraId="6902F8CF" w14:textId="637FB258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320FFC0F" w14:textId="3886DEF0" w:rsidR="0031684E" w:rsidRPr="00A90A70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EF0">
              <w:rPr>
                <w:rFonts w:ascii="Times New Roman" w:hAnsi="Times New Roman" w:cs="Times New Roman"/>
                <w:color w:val="000000" w:themeColor="text1"/>
              </w:rPr>
              <w:t>Вивчити дію антропогенних чинників на морфологічну структуру рослин і анатомо-морфологічну структуру тварин. Дія антропогенних стресорів на біоритми та поведінку тварин.</w:t>
            </w:r>
          </w:p>
        </w:tc>
        <w:tc>
          <w:tcPr>
            <w:tcW w:w="2381" w:type="dxa"/>
          </w:tcPr>
          <w:p w14:paraId="2A45A3A4" w14:textId="387C9BB1" w:rsidR="0031684E" w:rsidRPr="00A90A70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Оцінка екологічного стану ґрунтів за змінами видового біорізноманіття ґрунтових безхребетних тварин та мікроорганізмів</w:t>
            </w:r>
          </w:p>
        </w:tc>
        <w:tc>
          <w:tcPr>
            <w:tcW w:w="1134" w:type="dxa"/>
            <w:gridSpan w:val="2"/>
          </w:tcPr>
          <w:p w14:paraId="4CA39C66" w14:textId="3616206F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58D7C510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5970C85D" w14:textId="52121DCE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Тема 8. Біоіндикація якості навколишнього природного середовища. Виявлення забруднення та вибір методів проведення біоіндикації.  </w:t>
            </w:r>
          </w:p>
        </w:tc>
        <w:tc>
          <w:tcPr>
            <w:tcW w:w="1559" w:type="dxa"/>
          </w:tcPr>
          <w:p w14:paraId="56C38DCC" w14:textId="34E9C318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2723A82C" w14:textId="2B964B56" w:rsidR="0031684E" w:rsidRPr="00A90A70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EF0">
              <w:rPr>
                <w:rFonts w:ascii="Times New Roman" w:hAnsi="Times New Roman" w:cs="Times New Roman"/>
                <w:color w:val="000000" w:themeColor="text1"/>
              </w:rPr>
              <w:t>Ознайомитись із біоіндикацією і моніторингом біологічних систем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3EF0">
              <w:rPr>
                <w:rFonts w:ascii="Times New Roman" w:hAnsi="Times New Roman" w:cs="Times New Roman"/>
                <w:color w:val="000000" w:themeColor="text1"/>
              </w:rPr>
              <w:t>Напрямки моніторингу рослин і тварин.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3EF0">
              <w:rPr>
                <w:rFonts w:ascii="Times New Roman" w:hAnsi="Times New Roman" w:cs="Times New Roman"/>
                <w:color w:val="000000" w:themeColor="text1"/>
              </w:rPr>
              <w:t xml:space="preserve">Дія антропогенних стресорів на характер розповсюдження і динаміку популяцій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живих організмів</w:t>
            </w:r>
          </w:p>
        </w:tc>
        <w:tc>
          <w:tcPr>
            <w:tcW w:w="2381" w:type="dxa"/>
          </w:tcPr>
          <w:p w14:paraId="34AAFAD4" w14:textId="4428E778" w:rsidR="0031684E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Екологічні індекси, використовувані в методі комплексної індикації</w:t>
            </w:r>
          </w:p>
          <w:p w14:paraId="1DF76A64" w14:textId="6004D44B" w:rsidR="0031684E" w:rsidRPr="00A90A70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Модульний тест №1</w:t>
            </w:r>
          </w:p>
        </w:tc>
        <w:tc>
          <w:tcPr>
            <w:tcW w:w="1134" w:type="dxa"/>
            <w:gridSpan w:val="2"/>
          </w:tcPr>
          <w:p w14:paraId="24D8269E" w14:textId="52BB7534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  <w:p w14:paraId="3A1E30E6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DBAE2C0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494517D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8ACB3EF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5D78A00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37B93FF7" w14:textId="747FCC8F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</w:tc>
      </w:tr>
      <w:tr w:rsidR="0031684E" w:rsidRPr="00A90A70" w14:paraId="67F97882" w14:textId="77777777" w:rsidTr="0006219B">
        <w:trPr>
          <w:gridAfter w:val="1"/>
          <w:wAfter w:w="7" w:type="dxa"/>
        </w:trPr>
        <w:tc>
          <w:tcPr>
            <w:tcW w:w="8959" w:type="dxa"/>
            <w:gridSpan w:val="5"/>
          </w:tcPr>
          <w:p w14:paraId="3E11C8F4" w14:textId="4930AA3C" w:rsidR="0031684E" w:rsidRPr="00A90A70" w:rsidRDefault="0031684E" w:rsidP="0031684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Всього за модуль 1</w:t>
            </w:r>
          </w:p>
        </w:tc>
        <w:tc>
          <w:tcPr>
            <w:tcW w:w="1134" w:type="dxa"/>
            <w:gridSpan w:val="2"/>
          </w:tcPr>
          <w:p w14:paraId="4B571CD2" w14:textId="603D2FF3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31684E" w:rsidRPr="00A90A70" w14:paraId="58840287" w14:textId="77777777" w:rsidTr="0006219B">
        <w:tc>
          <w:tcPr>
            <w:tcW w:w="10100" w:type="dxa"/>
            <w:gridSpan w:val="8"/>
          </w:tcPr>
          <w:p w14:paraId="6B709153" w14:textId="38B9C1C0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Модуль 2</w:t>
            </w:r>
          </w:p>
        </w:tc>
      </w:tr>
      <w:tr w:rsidR="0031684E" w:rsidRPr="00A90A70" w14:paraId="7CC83DBB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778C5EF2" w14:textId="58FDEBEC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9. Біосенсори як сучасний метод визначення стану навколишнього середовища.</w:t>
            </w:r>
          </w:p>
        </w:tc>
        <w:tc>
          <w:tcPr>
            <w:tcW w:w="1559" w:type="dxa"/>
          </w:tcPr>
          <w:p w14:paraId="5F236D26" w14:textId="7D9FEF18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6D1F3D5E" w14:textId="46661827" w:rsidR="0031684E" w:rsidRPr="00EE7595" w:rsidRDefault="00EE7595" w:rsidP="006F6A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7595">
              <w:rPr>
                <w:rFonts w:ascii="Times New Roman" w:hAnsi="Times New Roman" w:cs="Times New Roman"/>
                <w:color w:val="000000" w:themeColor="text1"/>
              </w:rPr>
              <w:t xml:space="preserve">Вивчити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сучасні види </w:t>
            </w:r>
            <w:r w:rsidRPr="00EE7595">
              <w:rPr>
                <w:rFonts w:ascii="Times New Roman" w:hAnsi="Times New Roman" w:cs="Times New Roman"/>
                <w:color w:val="000000" w:themeColor="text1"/>
              </w:rPr>
              <w:t>біосенсор</w:t>
            </w:r>
            <w:r>
              <w:rPr>
                <w:rFonts w:ascii="Times New Roman" w:hAnsi="Times New Roman" w:cs="Times New Roman"/>
                <w:color w:val="000000" w:themeColor="text1"/>
              </w:rPr>
              <w:t>ів</w:t>
            </w:r>
            <w:r w:rsidRPr="00EE7595">
              <w:rPr>
                <w:rFonts w:ascii="Times New Roman" w:hAnsi="Times New Roman" w:cs="Times New Roman"/>
                <w:color w:val="000000" w:themeColor="text1"/>
              </w:rPr>
              <w:t xml:space="preserve"> на основі клітин, тканин та ферментів, а до некаталітичних (їх ще називають афінними) — сенсори на основі антитіл, рецепторів, нуклеїнових кислот, </w:t>
            </w:r>
            <w:proofErr w:type="spellStart"/>
            <w:r w:rsidRPr="00EE7595">
              <w:rPr>
                <w:rFonts w:ascii="Times New Roman" w:hAnsi="Times New Roman" w:cs="Times New Roman"/>
                <w:color w:val="000000" w:themeColor="text1"/>
              </w:rPr>
              <w:t>біоміметиків</w:t>
            </w:r>
            <w:proofErr w:type="spellEnd"/>
            <w:r w:rsidRPr="00EE759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1" w:type="dxa"/>
          </w:tcPr>
          <w:p w14:paraId="628234EF" w14:textId="04607A83" w:rsidR="0031684E" w:rsidRPr="000C77D9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 Аналіз сучасних сенсорних систем для визначення якості довкілля</w:t>
            </w:r>
          </w:p>
        </w:tc>
        <w:tc>
          <w:tcPr>
            <w:tcW w:w="1134" w:type="dxa"/>
            <w:gridSpan w:val="2"/>
          </w:tcPr>
          <w:p w14:paraId="3835A358" w14:textId="230E4925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6EC23176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2D8F276A" w14:textId="20509BE5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10. Поняття про біотестування. Тест-об'єкт, основні вимоги до них</w:t>
            </w:r>
          </w:p>
        </w:tc>
        <w:tc>
          <w:tcPr>
            <w:tcW w:w="1559" w:type="dxa"/>
          </w:tcPr>
          <w:p w14:paraId="67E7D98F" w14:textId="3151DF79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14:paraId="44922ACD" w14:textId="4AFB5913" w:rsidR="0031684E" w:rsidRPr="00EE7595" w:rsidRDefault="00DB276E" w:rsidP="006F6A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Вивчити підходи до проведення біотестування у лабораторних умовах.</w:t>
            </w:r>
          </w:p>
        </w:tc>
        <w:tc>
          <w:tcPr>
            <w:tcW w:w="2381" w:type="dxa"/>
          </w:tcPr>
          <w:p w14:paraId="3680CADF" w14:textId="445609D8" w:rsidR="0031684E" w:rsidRPr="000C77D9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Методологічні основи проведення біотестування</w:t>
            </w:r>
          </w:p>
        </w:tc>
        <w:tc>
          <w:tcPr>
            <w:tcW w:w="1134" w:type="dxa"/>
            <w:gridSpan w:val="2"/>
          </w:tcPr>
          <w:p w14:paraId="05F3A309" w14:textId="178DD162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5F2AD0F3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46ABE5F9" w14:textId="4F796DE4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11. Біотестування як метод визначення гострої токсичності забруднюючих речовин</w:t>
            </w:r>
          </w:p>
        </w:tc>
        <w:tc>
          <w:tcPr>
            <w:tcW w:w="1559" w:type="dxa"/>
          </w:tcPr>
          <w:p w14:paraId="4BA25407" w14:textId="37454E36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/4</w:t>
            </w:r>
          </w:p>
        </w:tc>
        <w:tc>
          <w:tcPr>
            <w:tcW w:w="2551" w:type="dxa"/>
          </w:tcPr>
          <w:p w14:paraId="2D7E70D4" w14:textId="1315ADB0" w:rsidR="0031684E" w:rsidRPr="006F6AEE" w:rsidRDefault="006F6AEE" w:rsidP="006F6A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6AEE">
              <w:rPr>
                <w:rFonts w:ascii="Times New Roman" w:hAnsi="Times New Roman" w:cs="Times New Roman"/>
                <w:color w:val="000000" w:themeColor="text1"/>
              </w:rPr>
              <w:t xml:space="preserve">Навчитись проводи біотестування на визначення токсичності </w:t>
            </w:r>
            <w:r>
              <w:rPr>
                <w:rFonts w:ascii="Times New Roman" w:hAnsi="Times New Roman" w:cs="Times New Roman"/>
                <w:color w:val="000000" w:themeColor="text1"/>
              </w:rPr>
              <w:t>хімічних речовин</w:t>
            </w:r>
          </w:p>
        </w:tc>
        <w:tc>
          <w:tcPr>
            <w:tcW w:w="2381" w:type="dxa"/>
          </w:tcPr>
          <w:p w14:paraId="66BB3826" w14:textId="1846C6B3" w:rsidR="0031684E" w:rsidRPr="000C77D9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C77D9">
              <w:rPr>
                <w:rFonts w:ascii="Times New Roman" w:hAnsi="Times New Roman" w:cs="Times New Roman"/>
                <w:color w:val="000000" w:themeColor="text1"/>
              </w:rPr>
              <w:t>Біотести</w:t>
            </w:r>
            <w:proofErr w:type="spellEnd"/>
            <w:r w:rsidRPr="000C77D9">
              <w:rPr>
                <w:rFonts w:ascii="Times New Roman" w:hAnsi="Times New Roman" w:cs="Times New Roman"/>
                <w:color w:val="000000" w:themeColor="text1"/>
              </w:rPr>
              <w:t>, які застосовують в контролі об’єктів навколишнього середовища для оцінки рівня токсичного забруднення</w:t>
            </w:r>
          </w:p>
        </w:tc>
        <w:tc>
          <w:tcPr>
            <w:tcW w:w="1134" w:type="dxa"/>
            <w:gridSpan w:val="2"/>
          </w:tcPr>
          <w:p w14:paraId="3766006B" w14:textId="349102FB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6FF93DCD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09E797D5" w14:textId="0079AB88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12. Мікроорганізми як тест-об’єкти для біотестування</w:t>
            </w:r>
          </w:p>
        </w:tc>
        <w:tc>
          <w:tcPr>
            <w:tcW w:w="1559" w:type="dxa"/>
          </w:tcPr>
          <w:p w14:paraId="14B88B2B" w14:textId="52AE74DA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A62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06BF9A5C" w14:textId="7D3B17E3" w:rsidR="0031684E" w:rsidRPr="006F6AEE" w:rsidRDefault="00CD6E54" w:rsidP="006F6A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Ознайомитись із 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 xml:space="preserve">нормативно затвердженими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>Україні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та прийнятими за кордоном м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>етодика</w:t>
            </w:r>
            <w:r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 xml:space="preserve"> проведення біотестування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із застосуванням мікроорганізмів</w:t>
            </w:r>
          </w:p>
        </w:tc>
        <w:tc>
          <w:tcPr>
            <w:tcW w:w="2381" w:type="dxa"/>
          </w:tcPr>
          <w:p w14:paraId="7F917590" w14:textId="3F8A95AF" w:rsidR="0031684E" w:rsidRPr="000C77D9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Методика біотестування для визначення токсичності хімічних речовин за допомогою земляних черв'яків </w:t>
            </w:r>
            <w:proofErr w:type="spellStart"/>
            <w:r w:rsidRPr="000C77D9">
              <w:rPr>
                <w:rFonts w:ascii="Times New Roman" w:hAnsi="Times New Roman" w:cs="Times New Roman"/>
                <w:color w:val="000000" w:themeColor="text1"/>
              </w:rPr>
              <w:t>Eisenia</w:t>
            </w:r>
            <w:proofErr w:type="spellEnd"/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fetida та ґрунтових мікроорганізмів</w:t>
            </w:r>
          </w:p>
        </w:tc>
        <w:tc>
          <w:tcPr>
            <w:tcW w:w="1134" w:type="dxa"/>
            <w:gridSpan w:val="2"/>
          </w:tcPr>
          <w:p w14:paraId="0A5813B8" w14:textId="56CF4E55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7B71EA4F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643E7A27" w14:textId="56B642DE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lastRenderedPageBreak/>
              <w:t>Тема 13. Рослини як тест-об’єкти для біотестування</w:t>
            </w:r>
          </w:p>
        </w:tc>
        <w:tc>
          <w:tcPr>
            <w:tcW w:w="1559" w:type="dxa"/>
          </w:tcPr>
          <w:p w14:paraId="4BE10A74" w14:textId="09C5AD89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A62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135ADE48" w14:textId="6A53B37E" w:rsidR="0031684E" w:rsidRPr="00A90A70" w:rsidRDefault="00CD6E54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Ознайомитись із 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 xml:space="preserve">нормативно затвердженими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>Україні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та прийнятими за кордоном м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>етодика</w:t>
            </w:r>
            <w:r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 xml:space="preserve"> проведення біотестування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із застосуванням вищих рослин</w:t>
            </w:r>
          </w:p>
        </w:tc>
        <w:tc>
          <w:tcPr>
            <w:tcW w:w="2381" w:type="dxa"/>
          </w:tcPr>
          <w:p w14:paraId="200E3757" w14:textId="2E34D2E5" w:rsidR="0031684E" w:rsidRPr="00A90A70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Використання вищих рослин для проведення біотестування ґрунту</w:t>
            </w:r>
          </w:p>
        </w:tc>
        <w:tc>
          <w:tcPr>
            <w:tcW w:w="1134" w:type="dxa"/>
            <w:gridSpan w:val="2"/>
          </w:tcPr>
          <w:p w14:paraId="5C6DCD82" w14:textId="29AD0284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62207322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28386FAD" w14:textId="29301CE9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14. Гідробіонти та тварини як тест-об’єкти для біотестування</w:t>
            </w:r>
          </w:p>
        </w:tc>
        <w:tc>
          <w:tcPr>
            <w:tcW w:w="1559" w:type="dxa"/>
          </w:tcPr>
          <w:p w14:paraId="1820F8F2" w14:textId="7F9F082E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A62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43FB1F20" w14:textId="3671FADF" w:rsidR="0031684E" w:rsidRPr="00A90A70" w:rsidRDefault="00CD6E54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Ознайомитись із 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 xml:space="preserve">нормативно затвердженими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>Україні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та прийнятими за кордоном м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>етодика</w:t>
            </w:r>
            <w:r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Pr="00CD6E54">
              <w:rPr>
                <w:rFonts w:ascii="Times New Roman" w:hAnsi="Times New Roman" w:cs="Times New Roman"/>
                <w:color w:val="000000" w:themeColor="text1"/>
              </w:rPr>
              <w:t xml:space="preserve"> проведення біотестування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із застосуванням гідробіонтів та тварин</w:t>
            </w:r>
          </w:p>
        </w:tc>
        <w:tc>
          <w:tcPr>
            <w:tcW w:w="2381" w:type="dxa"/>
          </w:tcPr>
          <w:p w14:paraId="13E5E5D8" w14:textId="1EE775C0" w:rsidR="0031684E" w:rsidRPr="00A90A70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Методика біотестування для визначення гострої токсичності води на ракоподібних та водоростей</w:t>
            </w:r>
          </w:p>
        </w:tc>
        <w:tc>
          <w:tcPr>
            <w:tcW w:w="1134" w:type="dxa"/>
            <w:gridSpan w:val="2"/>
          </w:tcPr>
          <w:p w14:paraId="75AF536D" w14:textId="39DE4A3D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</w:tc>
      </w:tr>
      <w:tr w:rsidR="0031684E" w:rsidRPr="00A90A70" w14:paraId="7514D86C" w14:textId="77777777" w:rsidTr="0006219B">
        <w:trPr>
          <w:gridAfter w:val="2"/>
          <w:wAfter w:w="35" w:type="dxa"/>
        </w:trPr>
        <w:tc>
          <w:tcPr>
            <w:tcW w:w="2440" w:type="dxa"/>
          </w:tcPr>
          <w:p w14:paraId="5FA2658D" w14:textId="35D1E8EB" w:rsidR="0031684E" w:rsidRPr="000C77D9" w:rsidRDefault="0031684E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77D9">
              <w:rPr>
                <w:rFonts w:ascii="Times New Roman" w:hAnsi="Times New Roman" w:cs="Times New Roman"/>
                <w:color w:val="000000" w:themeColor="text1"/>
              </w:rPr>
              <w:t>Тема 15.Біотестування ґрунту як метод контролю за якістю сільськогосподарської продукції</w:t>
            </w:r>
          </w:p>
        </w:tc>
        <w:tc>
          <w:tcPr>
            <w:tcW w:w="1559" w:type="dxa"/>
          </w:tcPr>
          <w:p w14:paraId="741ECCBA" w14:textId="1309BB62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A62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2/3/3</w:t>
            </w:r>
          </w:p>
        </w:tc>
        <w:tc>
          <w:tcPr>
            <w:tcW w:w="2551" w:type="dxa"/>
          </w:tcPr>
          <w:p w14:paraId="5CA0FB19" w14:textId="1CB3D3BE" w:rsidR="0031684E" w:rsidRPr="00A90A70" w:rsidRDefault="00CD6E54" w:rsidP="003168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Навчитись використовувати біотестування для контролю за якістю сільськогосподарської продукції.</w:t>
            </w:r>
          </w:p>
        </w:tc>
        <w:tc>
          <w:tcPr>
            <w:tcW w:w="2381" w:type="dxa"/>
          </w:tcPr>
          <w:p w14:paraId="26CDCDEB" w14:textId="420CC269" w:rsidR="0031684E" w:rsidRPr="00A90A70" w:rsidRDefault="0031684E" w:rsidP="003168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Виконати п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>рактичн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робот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0C77D9">
              <w:rPr>
                <w:rFonts w:ascii="Times New Roman" w:hAnsi="Times New Roman" w:cs="Times New Roman"/>
                <w:color w:val="000000" w:themeColor="text1"/>
              </w:rPr>
              <w:t xml:space="preserve"> 15. Методи біотестування для визначення забруднення ґрунтів важкими металами, залишками пестицидів та нафтопродуктами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Модульний тест №2</w:t>
            </w:r>
          </w:p>
        </w:tc>
        <w:tc>
          <w:tcPr>
            <w:tcW w:w="1134" w:type="dxa"/>
            <w:gridSpan w:val="2"/>
          </w:tcPr>
          <w:p w14:paraId="4F9EA1AC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</w:t>
            </w:r>
          </w:p>
          <w:p w14:paraId="72AF91CE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54C7BB59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942FCEC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E611F02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664F1C58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1E82A8C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2D844588" w14:textId="77777777" w:rsidR="0031684E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4061700F" w14:textId="4F76A3BA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</w:t>
            </w:r>
          </w:p>
        </w:tc>
      </w:tr>
      <w:tr w:rsidR="0031684E" w:rsidRPr="00A90A70" w14:paraId="0B2C4D55" w14:textId="77777777" w:rsidTr="0006219B">
        <w:trPr>
          <w:gridAfter w:val="1"/>
          <w:wAfter w:w="7" w:type="dxa"/>
        </w:trPr>
        <w:tc>
          <w:tcPr>
            <w:tcW w:w="8959" w:type="dxa"/>
            <w:gridSpan w:val="5"/>
          </w:tcPr>
          <w:p w14:paraId="0AACD925" w14:textId="11B58116" w:rsidR="0031684E" w:rsidRPr="00A90A70" w:rsidRDefault="0031684E" w:rsidP="0031684E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Всього за модуль 2</w:t>
            </w:r>
          </w:p>
        </w:tc>
        <w:tc>
          <w:tcPr>
            <w:tcW w:w="1134" w:type="dxa"/>
            <w:gridSpan w:val="2"/>
          </w:tcPr>
          <w:p w14:paraId="2413157E" w14:textId="2CA64D3D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31684E" w:rsidRPr="00A90A70" w14:paraId="46FCC94D" w14:textId="77777777" w:rsidTr="0006219B">
        <w:trPr>
          <w:gridAfter w:val="1"/>
          <w:wAfter w:w="7" w:type="dxa"/>
        </w:trPr>
        <w:tc>
          <w:tcPr>
            <w:tcW w:w="8959" w:type="dxa"/>
            <w:gridSpan w:val="5"/>
          </w:tcPr>
          <w:p w14:paraId="3D9F5F17" w14:textId="77777777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Всього за 1 семестр</w:t>
            </w:r>
          </w:p>
        </w:tc>
        <w:tc>
          <w:tcPr>
            <w:tcW w:w="1134" w:type="dxa"/>
            <w:gridSpan w:val="2"/>
          </w:tcPr>
          <w:p w14:paraId="260FCB73" w14:textId="77777777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70</w:t>
            </w:r>
          </w:p>
        </w:tc>
      </w:tr>
      <w:tr w:rsidR="0031684E" w:rsidRPr="00A90A70" w14:paraId="4C1CD45A" w14:textId="77777777" w:rsidTr="0006219B">
        <w:trPr>
          <w:gridAfter w:val="1"/>
          <w:wAfter w:w="7" w:type="dxa"/>
        </w:trPr>
        <w:tc>
          <w:tcPr>
            <w:tcW w:w="8959" w:type="dxa"/>
            <w:gridSpan w:val="5"/>
          </w:tcPr>
          <w:p w14:paraId="182A6CF9" w14:textId="2936B2AE" w:rsidR="0031684E" w:rsidRPr="00A90A70" w:rsidRDefault="0031684E" w:rsidP="00316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Екзамен</w:t>
            </w:r>
          </w:p>
        </w:tc>
        <w:tc>
          <w:tcPr>
            <w:tcW w:w="1134" w:type="dxa"/>
            <w:gridSpan w:val="2"/>
          </w:tcPr>
          <w:p w14:paraId="2EA35C68" w14:textId="77777777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30 </w:t>
            </w:r>
          </w:p>
        </w:tc>
      </w:tr>
      <w:tr w:rsidR="0031684E" w:rsidRPr="00A90A70" w14:paraId="16745A0A" w14:textId="77777777" w:rsidTr="0006219B">
        <w:trPr>
          <w:gridAfter w:val="1"/>
          <w:wAfter w:w="7" w:type="dxa"/>
        </w:trPr>
        <w:tc>
          <w:tcPr>
            <w:tcW w:w="8959" w:type="dxa"/>
            <w:gridSpan w:val="5"/>
          </w:tcPr>
          <w:p w14:paraId="090B60FB" w14:textId="77777777" w:rsidR="0031684E" w:rsidRPr="00A90A70" w:rsidRDefault="0031684E" w:rsidP="0031684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Всього за курс</w:t>
            </w:r>
          </w:p>
        </w:tc>
        <w:tc>
          <w:tcPr>
            <w:tcW w:w="1134" w:type="dxa"/>
            <w:gridSpan w:val="2"/>
          </w:tcPr>
          <w:p w14:paraId="14944053" w14:textId="77777777" w:rsidR="0031684E" w:rsidRPr="00A90A70" w:rsidRDefault="0031684E" w:rsidP="00316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90A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</w:tr>
    </w:tbl>
    <w:p w14:paraId="08AEF9B8" w14:textId="77777777" w:rsidR="00EC3728" w:rsidRDefault="00EC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EB148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bookmarkStart w:id="1" w:name="_Hlk138021223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Style w:val="af"/>
        <w:tblW w:w="96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7546"/>
      </w:tblGrid>
      <w:tr w:rsidR="00EC3728" w14:paraId="0592F909" w14:textId="77777777">
        <w:tc>
          <w:tcPr>
            <w:tcW w:w="2117" w:type="dxa"/>
            <w:vAlign w:val="center"/>
          </w:tcPr>
          <w:p w14:paraId="37D3DBCB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546" w:type="dxa"/>
          </w:tcPr>
          <w:p w14:paraId="55A3BCE8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C3728" w14:paraId="34D35E8F" w14:textId="77777777">
        <w:tc>
          <w:tcPr>
            <w:tcW w:w="2117" w:type="dxa"/>
            <w:vAlign w:val="center"/>
          </w:tcPr>
          <w:p w14:paraId="72687F32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546" w:type="dxa"/>
          </w:tcPr>
          <w:p w14:paraId="2DE49275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EC3728" w14:paraId="18A17403" w14:textId="77777777">
        <w:tc>
          <w:tcPr>
            <w:tcW w:w="2117" w:type="dxa"/>
            <w:vAlign w:val="center"/>
          </w:tcPr>
          <w:p w14:paraId="2BDF5570" w14:textId="77777777" w:rsidR="00EC3728" w:rsidRDefault="002F3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546" w:type="dxa"/>
          </w:tcPr>
          <w:p w14:paraId="31DD7A16" w14:textId="77777777" w:rsidR="00EC3728" w:rsidRDefault="002F3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4EC5EA6" w14:textId="77777777" w:rsidR="00EC3728" w:rsidRDefault="00EC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114E0" w14:textId="77777777" w:rsidR="00A90A70" w:rsidRDefault="00A90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7CBAF" w14:textId="77777777" w:rsidR="00EC3728" w:rsidRDefault="002F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СТУДЕНТІВ</w:t>
      </w: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901"/>
        <w:gridCol w:w="3114"/>
      </w:tblGrid>
      <w:tr w:rsidR="00EC3728" w14:paraId="5A41DCD6" w14:textId="77777777">
        <w:tc>
          <w:tcPr>
            <w:tcW w:w="2330" w:type="dxa"/>
            <w:vMerge w:val="restart"/>
          </w:tcPr>
          <w:p w14:paraId="0F4E006C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  <w:gridSpan w:val="2"/>
          </w:tcPr>
          <w:p w14:paraId="3E72EED9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EC3728" w14:paraId="2A9FD658" w14:textId="77777777">
        <w:tc>
          <w:tcPr>
            <w:tcW w:w="2330" w:type="dxa"/>
            <w:vMerge/>
          </w:tcPr>
          <w:p w14:paraId="2BC1EE10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49D69A01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14" w:type="dxa"/>
          </w:tcPr>
          <w:p w14:paraId="48DEE91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EC3728" w14:paraId="603C7CA2" w14:textId="77777777">
        <w:tc>
          <w:tcPr>
            <w:tcW w:w="2330" w:type="dxa"/>
          </w:tcPr>
          <w:p w14:paraId="50EEA50A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</w:tcPr>
          <w:p w14:paraId="6E3E5DE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14" w:type="dxa"/>
            <w:vMerge w:val="restart"/>
          </w:tcPr>
          <w:p w14:paraId="69A4542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EC3728" w14:paraId="35E6DD70" w14:textId="77777777">
        <w:tc>
          <w:tcPr>
            <w:tcW w:w="2330" w:type="dxa"/>
          </w:tcPr>
          <w:p w14:paraId="0B863C5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</w:tcPr>
          <w:p w14:paraId="37C618F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14" w:type="dxa"/>
            <w:vMerge/>
          </w:tcPr>
          <w:p w14:paraId="45B7C3FF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2D0B83CD" w14:textId="77777777">
        <w:tc>
          <w:tcPr>
            <w:tcW w:w="2330" w:type="dxa"/>
          </w:tcPr>
          <w:p w14:paraId="74C9D652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3901" w:type="dxa"/>
          </w:tcPr>
          <w:p w14:paraId="7E2FF05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14" w:type="dxa"/>
            <w:vMerge/>
          </w:tcPr>
          <w:p w14:paraId="102315E4" w14:textId="77777777" w:rsidR="00EC3728" w:rsidRDefault="00EC3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728" w14:paraId="75621984" w14:textId="77777777">
        <w:tc>
          <w:tcPr>
            <w:tcW w:w="2330" w:type="dxa"/>
          </w:tcPr>
          <w:p w14:paraId="2DCC1D40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</w:tcPr>
          <w:p w14:paraId="0A8AE88F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14" w:type="dxa"/>
          </w:tcPr>
          <w:p w14:paraId="0E08744B" w14:textId="77777777" w:rsidR="00EC3728" w:rsidRDefault="002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4F79C69A" w14:textId="77777777" w:rsidR="00EC3728" w:rsidRDefault="00EC3728"/>
    <w:p w14:paraId="3AB784D1" w14:textId="77777777" w:rsidR="000345C2" w:rsidRDefault="000345C2"/>
    <w:p w14:paraId="1B421274" w14:textId="77777777" w:rsidR="000345C2" w:rsidRDefault="000345C2"/>
    <w:p w14:paraId="4BBD4DFA" w14:textId="77777777" w:rsidR="00A90A70" w:rsidRPr="000F30B9" w:rsidRDefault="00A90A70" w:rsidP="00A90A7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F30B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bookmarkEnd w:id="1"/>
    <w:p w14:paraId="17129B04" w14:textId="77777777" w:rsidR="000345C2" w:rsidRPr="00627C81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76F92">
        <w:rPr>
          <w:rFonts w:ascii="Times New Roman" w:hAnsi="Times New Roman"/>
          <w:color w:val="000000"/>
          <w:sz w:val="24"/>
          <w:szCs w:val="24"/>
        </w:rPr>
        <w:t>Лисиця А.В. Біоіндикація і біотестування забруднених територій. Методичні рекомендації до самостійного вивчення дисципліни. Рівне: Дока-центр, 2018. – 94 с.</w:t>
      </w:r>
    </w:p>
    <w:p w14:paraId="3FD1B661" w14:textId="77777777" w:rsidR="000345C2" w:rsidRPr="00D24915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76F92">
        <w:rPr>
          <w:rFonts w:ascii="Times New Roman" w:hAnsi="Times New Roman"/>
          <w:color w:val="000000"/>
          <w:sz w:val="24"/>
          <w:szCs w:val="24"/>
        </w:rPr>
        <w:t>Бургаз</w:t>
      </w:r>
      <w:proofErr w:type="spellEnd"/>
      <w:r w:rsidRPr="00076F92">
        <w:rPr>
          <w:rFonts w:ascii="Times New Roman" w:hAnsi="Times New Roman"/>
          <w:color w:val="000000"/>
          <w:sz w:val="24"/>
          <w:szCs w:val="24"/>
        </w:rPr>
        <w:t xml:space="preserve"> М.І. Біологічний моніторинг водного середовища: конспект лекцій. Одеса, Одеський державний екологічний університет, 2019. 69 с.</w:t>
      </w:r>
    </w:p>
    <w:p w14:paraId="6B4E7D7A" w14:textId="77777777" w:rsidR="000345C2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76F92">
        <w:rPr>
          <w:rFonts w:ascii="Times New Roman" w:hAnsi="Times New Roman"/>
          <w:color w:val="000000"/>
          <w:sz w:val="24"/>
          <w:szCs w:val="24"/>
        </w:rPr>
        <w:t xml:space="preserve">Копій, М. Л. Біоіндикація : конспект лекцій для </w:t>
      </w:r>
      <w:proofErr w:type="spellStart"/>
      <w:r w:rsidRPr="00076F92">
        <w:rPr>
          <w:rFonts w:ascii="Times New Roman" w:hAnsi="Times New Roman"/>
          <w:color w:val="000000"/>
          <w:sz w:val="24"/>
          <w:szCs w:val="24"/>
        </w:rPr>
        <w:t>студ</w:t>
      </w:r>
      <w:proofErr w:type="spellEnd"/>
      <w:r w:rsidRPr="00076F92">
        <w:rPr>
          <w:rFonts w:ascii="Times New Roman" w:hAnsi="Times New Roman"/>
          <w:color w:val="000000"/>
          <w:sz w:val="24"/>
          <w:szCs w:val="24"/>
        </w:rPr>
        <w:t xml:space="preserve">. спец. 101 "Екологія" освітньо-кваліфікаційного рівня "Бакалавр" / М.Л. Копій ; М-во освіти і науки України, НЛТУ України, Ін-т еколог. </w:t>
      </w:r>
      <w:proofErr w:type="spellStart"/>
      <w:r w:rsidRPr="00076F92">
        <w:rPr>
          <w:rFonts w:ascii="Times New Roman" w:hAnsi="Times New Roman"/>
          <w:color w:val="000000"/>
          <w:sz w:val="24"/>
          <w:szCs w:val="24"/>
        </w:rPr>
        <w:t>екон</w:t>
      </w:r>
      <w:proofErr w:type="spellEnd"/>
      <w:r w:rsidRPr="00076F92">
        <w:rPr>
          <w:rFonts w:ascii="Times New Roman" w:hAnsi="Times New Roman"/>
          <w:color w:val="000000"/>
          <w:sz w:val="24"/>
          <w:szCs w:val="24"/>
        </w:rPr>
        <w:t>. і менеджменту кафедра екології. – Львів : НЛТУ України, 2019. – 63 с.</w:t>
      </w:r>
    </w:p>
    <w:p w14:paraId="3D30B425" w14:textId="77777777" w:rsidR="000345C2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002D">
        <w:rPr>
          <w:rFonts w:ascii="Times New Roman" w:hAnsi="Times New Roman"/>
          <w:color w:val="000000"/>
          <w:sz w:val="24"/>
          <w:szCs w:val="24"/>
        </w:rPr>
        <w:t xml:space="preserve">Науково-дослідницький практикум з біотестування: навчальний посібник для підготовки магістрів зі спеціальностей 014. Середня освіта (Біологія та здоров’я людини), 091. Біологія. – Херсон: ФОП </w:t>
      </w:r>
      <w:proofErr w:type="spellStart"/>
      <w:r w:rsidRPr="00CC002D">
        <w:rPr>
          <w:rFonts w:ascii="Times New Roman" w:hAnsi="Times New Roman"/>
          <w:color w:val="000000"/>
          <w:sz w:val="24"/>
          <w:szCs w:val="24"/>
        </w:rPr>
        <w:t>Вишимирський</w:t>
      </w:r>
      <w:proofErr w:type="spellEnd"/>
      <w:r w:rsidRPr="00CC002D">
        <w:rPr>
          <w:rFonts w:ascii="Times New Roman" w:hAnsi="Times New Roman"/>
          <w:color w:val="000000"/>
          <w:sz w:val="24"/>
          <w:szCs w:val="24"/>
        </w:rPr>
        <w:t xml:space="preserve"> В.С., 2019. – 80 с</w:t>
      </w:r>
    </w:p>
    <w:p w14:paraId="107BCEFA" w14:textId="77777777" w:rsidR="000345C2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Ines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Terwayet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Bayouli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Houssem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Terwayet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Bayouli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, Aronne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Dell'Oca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, Erik Meers, Jian Sun, Ecological indicators and bioindicator plant species for biomonitoring industrial pollution: Eco-based environmental assessment, Ecological Indicators, Volume 125, 2021, </w:t>
      </w:r>
      <w:hyperlink r:id="rId7" w:history="1">
        <w:r w:rsidRPr="00F43196">
          <w:rPr>
            <w:rStyle w:val="a7"/>
            <w:rFonts w:ascii="Times New Roman" w:hAnsi="Times New Roman"/>
            <w:sz w:val="24"/>
            <w:szCs w:val="24"/>
            <w:lang w:val="en-US"/>
          </w:rPr>
          <w:t>https://doi.org/10.1016/j.ecolind.2021.107508</w:t>
        </w:r>
      </w:hyperlink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 .</w:t>
      </w:r>
    </w:p>
    <w:p w14:paraId="78C016FF" w14:textId="77777777" w:rsidR="000345C2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Radomska M.M.,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Husieva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 A.V.,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>Horobtsov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  <w:lang w:val="en-US"/>
        </w:rPr>
        <w:t xml:space="preserve"> I.V. Multinominal bioindication for the evaluation of urban environment condition – case study of the city of Kherson. Scientific Bulletin of UNFU. 2020. Vol. 30, № 5. P. 47-52.</w:t>
      </w:r>
    </w:p>
    <w:p w14:paraId="7C3F2E18" w14:textId="77777777" w:rsidR="000345C2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43196">
        <w:rPr>
          <w:rFonts w:ascii="Times New Roman" w:hAnsi="Times New Roman"/>
          <w:color w:val="000000"/>
          <w:sz w:val="24"/>
          <w:szCs w:val="24"/>
        </w:rPr>
        <w:t>Тригуб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</w:rPr>
        <w:t xml:space="preserve">, В. І., &amp; </w:t>
      </w:r>
      <w:proofErr w:type="spellStart"/>
      <w:r w:rsidRPr="00F43196">
        <w:rPr>
          <w:rFonts w:ascii="Times New Roman" w:hAnsi="Times New Roman"/>
          <w:color w:val="000000"/>
          <w:sz w:val="24"/>
          <w:szCs w:val="24"/>
        </w:rPr>
        <w:t>Домусчи</w:t>
      </w:r>
      <w:proofErr w:type="spellEnd"/>
      <w:r w:rsidRPr="00F43196">
        <w:rPr>
          <w:rFonts w:ascii="Times New Roman" w:hAnsi="Times New Roman"/>
          <w:color w:val="000000"/>
          <w:sz w:val="24"/>
          <w:szCs w:val="24"/>
        </w:rPr>
        <w:t xml:space="preserve">, С. В. (2020). Біотестування як метод дослідження токсичності ґрунтів. Вісник Одеського національного університету. Географічні та геологічні науки, 25(2(37), 112–127. </w:t>
      </w:r>
      <w:r>
        <w:fldChar w:fldCharType="begin"/>
      </w:r>
      <w:r>
        <w:instrText>HYPERLINK "https://doi.org/10.18524/2303-9914.2020.2(37).216565"</w:instrText>
      </w:r>
      <w:r>
        <w:fldChar w:fldCharType="separate"/>
      </w:r>
      <w:r w:rsidRPr="00E80CCF">
        <w:rPr>
          <w:rStyle w:val="a7"/>
          <w:rFonts w:ascii="Times New Roman" w:hAnsi="Times New Roman"/>
          <w:sz w:val="24"/>
          <w:szCs w:val="24"/>
        </w:rPr>
        <w:t>https://doi.org/10.18524/2303-9914.2020.2(37).216565</w:t>
      </w:r>
      <w:r>
        <w:rPr>
          <w:rStyle w:val="a7"/>
          <w:rFonts w:ascii="Times New Roman" w:hAnsi="Times New Roman"/>
          <w:sz w:val="24"/>
          <w:szCs w:val="24"/>
        </w:rPr>
        <w:fldChar w:fldCharType="end"/>
      </w:r>
    </w:p>
    <w:p w14:paraId="1ED8397E" w14:textId="77777777" w:rsidR="000345C2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CC002D">
        <w:rPr>
          <w:rFonts w:ascii="Times New Roman" w:hAnsi="Times New Roman"/>
          <w:color w:val="000000"/>
          <w:sz w:val="24"/>
          <w:szCs w:val="24"/>
        </w:rPr>
        <w:t xml:space="preserve">Сальнікова А.В., Сальніков С.М. Дослідження впливу біопрепарату </w:t>
      </w:r>
      <w:proofErr w:type="spellStart"/>
      <w:r w:rsidRPr="00CC002D">
        <w:rPr>
          <w:rFonts w:ascii="Times New Roman" w:hAnsi="Times New Roman"/>
          <w:color w:val="000000"/>
          <w:sz w:val="24"/>
          <w:szCs w:val="24"/>
        </w:rPr>
        <w:t>Soil</w:t>
      </w:r>
      <w:proofErr w:type="spellEnd"/>
      <w:r w:rsidRPr="00CC00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002D">
        <w:rPr>
          <w:rFonts w:ascii="Times New Roman" w:hAnsi="Times New Roman"/>
          <w:color w:val="000000"/>
          <w:sz w:val="24"/>
          <w:szCs w:val="24"/>
        </w:rPr>
        <w:t>algae</w:t>
      </w:r>
      <w:proofErr w:type="spellEnd"/>
      <w:r w:rsidRPr="00CC002D">
        <w:rPr>
          <w:rFonts w:ascii="Times New Roman" w:hAnsi="Times New Roman"/>
          <w:color w:val="000000"/>
          <w:sz w:val="24"/>
          <w:szCs w:val="24"/>
        </w:rPr>
        <w:t xml:space="preserve"> на токсичність залишків пестицидів за допомогою </w:t>
      </w:r>
      <w:proofErr w:type="spellStart"/>
      <w:r w:rsidRPr="00CC002D">
        <w:rPr>
          <w:rFonts w:ascii="Times New Roman" w:hAnsi="Times New Roman"/>
          <w:color w:val="000000"/>
          <w:sz w:val="24"/>
          <w:szCs w:val="24"/>
        </w:rPr>
        <w:t>біотестів</w:t>
      </w:r>
      <w:proofErr w:type="spellEnd"/>
      <w:r w:rsidRPr="00CC002D">
        <w:rPr>
          <w:rFonts w:ascii="Times New Roman" w:hAnsi="Times New Roman"/>
          <w:color w:val="000000"/>
          <w:sz w:val="24"/>
          <w:szCs w:val="24"/>
        </w:rPr>
        <w:t xml:space="preserve"> Біологічні системи: теорія та інновації, 2022, </w:t>
      </w:r>
      <w:hyperlink r:id="rId8" w:tgtFrame="_parent" w:history="1">
        <w:r w:rsidRPr="00CC002D">
          <w:rPr>
            <w:rFonts w:ascii="Times New Roman" w:hAnsi="Times New Roman"/>
            <w:color w:val="000000"/>
            <w:sz w:val="24"/>
            <w:szCs w:val="24"/>
          </w:rPr>
          <w:t>Том 13, № 3-4</w:t>
        </w:r>
      </w:hyperlink>
      <w:r w:rsidRPr="00CC002D">
        <w:rPr>
          <w:rFonts w:ascii="Times New Roman" w:hAnsi="Times New Roman"/>
          <w:color w:val="000000"/>
          <w:sz w:val="24"/>
          <w:szCs w:val="24"/>
        </w:rPr>
        <w:t>. – С. 79-86</w:t>
      </w:r>
      <w:r w:rsidRPr="00CC002D">
        <w:rPr>
          <w:rFonts w:ascii="Times New Roman" w:hAnsi="Times New Roman"/>
          <w:sz w:val="28"/>
          <w:szCs w:val="28"/>
        </w:rPr>
        <w:t xml:space="preserve"> </w:t>
      </w:r>
      <w:r w:rsidRPr="00CC002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DOI: </w:t>
      </w:r>
      <w:hyperlink r:id="rId9" w:history="1">
        <w:r w:rsidRPr="00CC002D">
          <w:rPr>
            <w:rStyle w:val="a7"/>
            <w:rFonts w:ascii="Times New Roman" w:hAnsi="Times New Roman"/>
            <w:sz w:val="24"/>
            <w:szCs w:val="24"/>
          </w:rPr>
          <w:t>http://dx.doi.org/10.31548/biologiya13(3-4).2022.100</w:t>
        </w:r>
      </w:hyperlink>
      <w:r w:rsidRPr="00CC002D">
        <w:rPr>
          <w:rStyle w:val="a7"/>
          <w:rFonts w:ascii="Times New Roman" w:hAnsi="Times New Roman"/>
          <w:sz w:val="24"/>
          <w:szCs w:val="24"/>
        </w:rPr>
        <w:t xml:space="preserve"> </w:t>
      </w:r>
    </w:p>
    <w:p w14:paraId="68226A77" w14:textId="77777777" w:rsidR="000345C2" w:rsidRPr="00CC002D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002D">
        <w:rPr>
          <w:rFonts w:ascii="Times New Roman" w:hAnsi="Times New Roman"/>
          <w:sz w:val="24"/>
          <w:szCs w:val="24"/>
          <w:lang w:val="en-US"/>
        </w:rPr>
        <w:t>Zaghloul</w:t>
      </w:r>
      <w:r w:rsidRPr="00CC002D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A</w:t>
      </w:r>
      <w:r w:rsidRPr="00CC002D">
        <w:rPr>
          <w:rFonts w:ascii="Times New Roman" w:hAnsi="Times New Roman"/>
          <w:sz w:val="24"/>
          <w:szCs w:val="24"/>
        </w:rPr>
        <w:t xml:space="preserve">., </w:t>
      </w:r>
      <w:r w:rsidRPr="00CC002D">
        <w:rPr>
          <w:rFonts w:ascii="Times New Roman" w:hAnsi="Times New Roman"/>
          <w:sz w:val="24"/>
          <w:szCs w:val="24"/>
          <w:lang w:val="en-US"/>
        </w:rPr>
        <w:t>Saber</w:t>
      </w:r>
      <w:r w:rsidRPr="00CC002D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M</w:t>
      </w:r>
      <w:r w:rsidRPr="00CC002D">
        <w:rPr>
          <w:rFonts w:ascii="Times New Roman" w:hAnsi="Times New Roman"/>
          <w:sz w:val="24"/>
          <w:szCs w:val="24"/>
        </w:rPr>
        <w:t xml:space="preserve">., </w:t>
      </w:r>
      <w:r w:rsidRPr="00CC002D">
        <w:rPr>
          <w:rFonts w:ascii="Times New Roman" w:hAnsi="Times New Roman"/>
          <w:sz w:val="24"/>
          <w:szCs w:val="24"/>
          <w:lang w:val="en-US"/>
        </w:rPr>
        <w:t>Gadow</w:t>
      </w:r>
      <w:r w:rsidRPr="00CC002D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S</w:t>
      </w:r>
      <w:r w:rsidRPr="00CC002D">
        <w:rPr>
          <w:rFonts w:ascii="Times New Roman" w:hAnsi="Times New Roman"/>
          <w:sz w:val="24"/>
          <w:szCs w:val="24"/>
        </w:rPr>
        <w:t xml:space="preserve">. </w:t>
      </w:r>
      <w:r w:rsidRPr="00CC002D">
        <w:rPr>
          <w:rFonts w:ascii="Times New Roman" w:hAnsi="Times New Roman"/>
          <w:sz w:val="24"/>
          <w:szCs w:val="24"/>
          <w:lang w:val="en-US"/>
        </w:rPr>
        <w:t>et</w:t>
      </w:r>
      <w:r w:rsidRPr="00CC002D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al</w:t>
      </w:r>
      <w:r w:rsidRPr="00CC002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C002D">
        <w:rPr>
          <w:rFonts w:ascii="Times New Roman" w:hAnsi="Times New Roman"/>
          <w:sz w:val="24"/>
          <w:szCs w:val="24"/>
          <w:lang w:val="en-US"/>
        </w:rPr>
        <w:t>Biological</w:t>
      </w:r>
      <w:proofErr w:type="gramEnd"/>
      <w:r w:rsidRPr="00CC002D">
        <w:rPr>
          <w:rFonts w:ascii="Times New Roman" w:hAnsi="Times New Roman"/>
          <w:sz w:val="24"/>
          <w:szCs w:val="24"/>
          <w:lang w:val="en-US"/>
        </w:rPr>
        <w:t xml:space="preserve"> indicators for pollution detection in terrestrial and aquatic ecosystems. Bull Natl Res Cent 44, № 127, 2020. DOI: </w:t>
      </w:r>
      <w:hyperlink r:id="rId10" w:history="1">
        <w:r w:rsidRPr="00CC002D">
          <w:rPr>
            <w:rStyle w:val="a7"/>
            <w:rFonts w:ascii="Times New Roman" w:hAnsi="Times New Roman"/>
            <w:sz w:val="24"/>
            <w:szCs w:val="24"/>
            <w:lang w:val="en-US"/>
          </w:rPr>
          <w:t>https://doi.org/10.1186/s42269-020-00385</w:t>
        </w:r>
      </w:hyperlink>
    </w:p>
    <w:p w14:paraId="0B5B5351" w14:textId="77777777" w:rsidR="000345C2" w:rsidRPr="00CC002D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C002D">
        <w:rPr>
          <w:rFonts w:ascii="Times New Roman" w:hAnsi="Times New Roman"/>
          <w:sz w:val="24"/>
          <w:szCs w:val="24"/>
          <w:lang w:val="en-US"/>
        </w:rPr>
        <w:t>Pattanayak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, </w:t>
      </w:r>
      <w:r w:rsidRPr="00CC002D">
        <w:rPr>
          <w:rFonts w:ascii="Times New Roman" w:hAnsi="Times New Roman"/>
          <w:sz w:val="24"/>
          <w:szCs w:val="24"/>
          <w:lang w:val="en-US"/>
        </w:rPr>
        <w:t>Sudeepta</w:t>
      </w:r>
      <w:r w:rsidRPr="007210F1">
        <w:rPr>
          <w:rFonts w:ascii="Times New Roman" w:hAnsi="Times New Roman"/>
          <w:sz w:val="24"/>
          <w:szCs w:val="24"/>
        </w:rPr>
        <w:t xml:space="preserve"> &amp; </w:t>
      </w:r>
      <w:r w:rsidRPr="00CC002D">
        <w:rPr>
          <w:rFonts w:ascii="Times New Roman" w:hAnsi="Times New Roman"/>
          <w:sz w:val="24"/>
          <w:szCs w:val="24"/>
          <w:lang w:val="en-US"/>
        </w:rPr>
        <w:t>Das</w:t>
      </w:r>
      <w:r w:rsidRPr="007210F1">
        <w:rPr>
          <w:rFonts w:ascii="Times New Roman" w:hAnsi="Times New Roman"/>
          <w:sz w:val="24"/>
          <w:szCs w:val="24"/>
        </w:rPr>
        <w:t xml:space="preserve">, </w:t>
      </w:r>
      <w:r w:rsidRPr="00CC002D">
        <w:rPr>
          <w:rFonts w:ascii="Times New Roman" w:hAnsi="Times New Roman"/>
          <w:sz w:val="24"/>
          <w:szCs w:val="24"/>
          <w:lang w:val="en-US"/>
        </w:rPr>
        <w:t>Siddhartha</w:t>
      </w:r>
      <w:r w:rsidRPr="007210F1">
        <w:rPr>
          <w:rFonts w:ascii="Times New Roman" w:hAnsi="Times New Roman"/>
          <w:sz w:val="24"/>
          <w:szCs w:val="24"/>
        </w:rPr>
        <w:t xml:space="preserve"> &amp; </w:t>
      </w:r>
      <w:r w:rsidRPr="00CC002D">
        <w:rPr>
          <w:rFonts w:ascii="Times New Roman" w:hAnsi="Times New Roman"/>
          <w:sz w:val="24"/>
          <w:szCs w:val="24"/>
          <w:lang w:val="en-US"/>
        </w:rPr>
        <w:t>Navyasri</w:t>
      </w:r>
      <w:r w:rsidRPr="007210F1">
        <w:rPr>
          <w:rFonts w:ascii="Times New Roman" w:hAnsi="Times New Roman"/>
          <w:sz w:val="24"/>
          <w:szCs w:val="24"/>
        </w:rPr>
        <w:t xml:space="preserve">, </w:t>
      </w:r>
      <w:r w:rsidRPr="00CC002D">
        <w:rPr>
          <w:rFonts w:ascii="Times New Roman" w:hAnsi="Times New Roman"/>
          <w:sz w:val="24"/>
          <w:szCs w:val="24"/>
          <w:lang w:val="en-US"/>
        </w:rPr>
        <w:t>Kuna</w:t>
      </w:r>
      <w:r w:rsidRPr="007210F1">
        <w:rPr>
          <w:rFonts w:ascii="Times New Roman" w:hAnsi="Times New Roman"/>
          <w:sz w:val="24"/>
          <w:szCs w:val="24"/>
        </w:rPr>
        <w:t xml:space="preserve">. </w:t>
      </w:r>
      <w:r w:rsidRPr="00CC002D">
        <w:rPr>
          <w:rFonts w:ascii="Times New Roman" w:hAnsi="Times New Roman"/>
          <w:sz w:val="24"/>
          <w:szCs w:val="24"/>
          <w:lang w:val="en-US"/>
        </w:rPr>
        <w:t xml:space="preserve">(2020). Bioindicator Emerged as a Potential Environmental Marker. International Journal of Agriculture Environment and Biotechnology. 13. 339-344. 10.30954/0974-1712.03.2020.9. </w:t>
      </w:r>
    </w:p>
    <w:p w14:paraId="4997F61C" w14:textId="77777777" w:rsidR="000345C2" w:rsidRPr="007210F1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10F1">
        <w:rPr>
          <w:rFonts w:ascii="Times New Roman" w:hAnsi="Times New Roman"/>
          <w:sz w:val="24"/>
          <w:szCs w:val="24"/>
        </w:rPr>
        <w:t xml:space="preserve">Петрук Р. В, Кравець Н. М.,. Трач І. А, </w:t>
      </w:r>
      <w:proofErr w:type="spellStart"/>
      <w:r w:rsidRPr="007210F1">
        <w:rPr>
          <w:rFonts w:ascii="Times New Roman" w:hAnsi="Times New Roman"/>
          <w:sz w:val="24"/>
          <w:szCs w:val="24"/>
        </w:rPr>
        <w:t>Кватернюк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С. М., </w:t>
      </w:r>
      <w:proofErr w:type="spellStart"/>
      <w:r w:rsidRPr="007210F1">
        <w:rPr>
          <w:rFonts w:ascii="Times New Roman" w:hAnsi="Times New Roman"/>
          <w:sz w:val="24"/>
          <w:szCs w:val="24"/>
        </w:rPr>
        <w:t>Варакса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В. В. Аналіз фітотоксичного ефекту небезпечних </w:t>
      </w:r>
      <w:proofErr w:type="spellStart"/>
      <w:r w:rsidRPr="007210F1">
        <w:rPr>
          <w:rFonts w:ascii="Times New Roman" w:hAnsi="Times New Roman"/>
          <w:sz w:val="24"/>
          <w:szCs w:val="24"/>
        </w:rPr>
        <w:t>пестицидних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препаратів за допомогою біоіндикації Науково-технічний журнал «Техногенно-еко логічна безпека», 2019. -С. 42-486(2/2019) </w:t>
      </w:r>
      <w:r w:rsidRPr="00CC002D">
        <w:rPr>
          <w:rFonts w:ascii="Times New Roman" w:hAnsi="Times New Roman"/>
          <w:sz w:val="24"/>
          <w:szCs w:val="24"/>
          <w:lang w:val="en-US"/>
        </w:rPr>
        <w:t>DO</w:t>
      </w:r>
      <w:r w:rsidRPr="007210F1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I</w:t>
      </w:r>
      <w:r w:rsidRPr="007210F1">
        <w:rPr>
          <w:rFonts w:ascii="Times New Roman" w:hAnsi="Times New Roman"/>
          <w:sz w:val="24"/>
          <w:szCs w:val="24"/>
        </w:rPr>
        <w:t>: 10.5281/</w:t>
      </w:r>
      <w:proofErr w:type="spellStart"/>
      <w:r w:rsidRPr="00CC002D">
        <w:rPr>
          <w:rFonts w:ascii="Times New Roman" w:hAnsi="Times New Roman"/>
          <w:sz w:val="24"/>
          <w:szCs w:val="24"/>
          <w:lang w:val="en-US"/>
        </w:rPr>
        <w:t>zenodo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.3559014 </w:t>
      </w:r>
    </w:p>
    <w:p w14:paraId="65C9660A" w14:textId="77777777" w:rsidR="000345C2" w:rsidRPr="007210F1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10F1">
        <w:rPr>
          <w:rFonts w:ascii="Times New Roman" w:hAnsi="Times New Roman"/>
          <w:sz w:val="24"/>
          <w:szCs w:val="24"/>
        </w:rPr>
        <w:t xml:space="preserve">ДСТУ </w:t>
      </w:r>
      <w:r w:rsidRPr="00CC002D">
        <w:rPr>
          <w:rFonts w:ascii="Times New Roman" w:hAnsi="Times New Roman"/>
          <w:sz w:val="24"/>
          <w:szCs w:val="24"/>
          <w:lang w:val="en-US"/>
        </w:rPr>
        <w:t>ISO</w:t>
      </w:r>
      <w:r w:rsidRPr="007210F1">
        <w:rPr>
          <w:rFonts w:ascii="Times New Roman" w:hAnsi="Times New Roman"/>
          <w:sz w:val="24"/>
          <w:szCs w:val="24"/>
        </w:rPr>
        <w:t xml:space="preserve"> 14238-2003 Якість ґрунту. Біологічні методи. Визначання мінералізації азоту і нітрифікації в ґрунтах та впливу хімічних речовин на ці процеси (</w:t>
      </w:r>
      <w:r w:rsidRPr="00CC002D">
        <w:rPr>
          <w:rFonts w:ascii="Times New Roman" w:hAnsi="Times New Roman"/>
          <w:sz w:val="24"/>
          <w:szCs w:val="24"/>
          <w:lang w:val="en-US"/>
        </w:rPr>
        <w:t>ISO</w:t>
      </w:r>
      <w:r w:rsidRPr="007210F1">
        <w:rPr>
          <w:rFonts w:ascii="Times New Roman" w:hAnsi="Times New Roman"/>
          <w:sz w:val="24"/>
          <w:szCs w:val="24"/>
        </w:rPr>
        <w:t xml:space="preserve"> 14238:1997, </w:t>
      </w:r>
      <w:r w:rsidRPr="00CC002D">
        <w:rPr>
          <w:rFonts w:ascii="Times New Roman" w:hAnsi="Times New Roman"/>
          <w:sz w:val="24"/>
          <w:szCs w:val="24"/>
          <w:lang w:val="en-US"/>
        </w:rPr>
        <w:t>IDT</w:t>
      </w:r>
      <w:r w:rsidRPr="007210F1">
        <w:rPr>
          <w:rFonts w:ascii="Times New Roman" w:hAnsi="Times New Roman"/>
          <w:sz w:val="24"/>
          <w:szCs w:val="24"/>
        </w:rPr>
        <w:t xml:space="preserve">) </w:t>
      </w:r>
    </w:p>
    <w:p w14:paraId="7A5C6D9D" w14:textId="77777777" w:rsidR="000345C2" w:rsidRPr="007210F1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10F1">
        <w:rPr>
          <w:rFonts w:ascii="Times New Roman" w:hAnsi="Times New Roman"/>
          <w:sz w:val="24"/>
          <w:szCs w:val="24"/>
        </w:rPr>
        <w:t xml:space="preserve">ДСТУ </w:t>
      </w:r>
      <w:r w:rsidRPr="00CC002D">
        <w:rPr>
          <w:rFonts w:ascii="Times New Roman" w:hAnsi="Times New Roman"/>
          <w:sz w:val="24"/>
          <w:szCs w:val="24"/>
          <w:lang w:val="en-US"/>
        </w:rPr>
        <w:t>ISO</w:t>
      </w:r>
      <w:r w:rsidRPr="007210F1">
        <w:rPr>
          <w:rFonts w:ascii="Times New Roman" w:hAnsi="Times New Roman"/>
          <w:sz w:val="24"/>
          <w:szCs w:val="24"/>
        </w:rPr>
        <w:t xml:space="preserve"> 5667-6-2001 Якість води. Відбір проб. Частина 6. Настанови щодо відбору проб води з річок та інших водотоків.</w:t>
      </w:r>
    </w:p>
    <w:p w14:paraId="46E61406" w14:textId="77777777" w:rsidR="000345C2" w:rsidRPr="007210F1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10F1">
        <w:rPr>
          <w:rFonts w:ascii="Times New Roman" w:hAnsi="Times New Roman"/>
          <w:sz w:val="24"/>
          <w:szCs w:val="24"/>
        </w:rPr>
        <w:t xml:space="preserve">ДСТУ </w:t>
      </w:r>
      <w:r w:rsidRPr="00CC002D">
        <w:rPr>
          <w:rFonts w:ascii="Times New Roman" w:hAnsi="Times New Roman"/>
          <w:sz w:val="24"/>
          <w:szCs w:val="24"/>
          <w:lang w:val="en-US"/>
        </w:rPr>
        <w:t>ISO</w:t>
      </w:r>
      <w:r w:rsidRPr="007210F1">
        <w:rPr>
          <w:rFonts w:ascii="Times New Roman" w:hAnsi="Times New Roman"/>
          <w:sz w:val="24"/>
          <w:szCs w:val="24"/>
        </w:rPr>
        <w:t xml:space="preserve"> 11269-1:2004 Якість ґрунту. Визначення дії </w:t>
      </w:r>
      <w:proofErr w:type="spellStart"/>
      <w:r w:rsidRPr="007210F1">
        <w:rPr>
          <w:rFonts w:ascii="Times New Roman" w:hAnsi="Times New Roman"/>
          <w:sz w:val="24"/>
          <w:szCs w:val="24"/>
        </w:rPr>
        <w:t>забрудників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на флору ґрунту. Частина 1. Метод визначання інгібіторної дії на ріст коренів (</w:t>
      </w:r>
      <w:r w:rsidRPr="00CC002D">
        <w:rPr>
          <w:rFonts w:ascii="Times New Roman" w:hAnsi="Times New Roman"/>
          <w:sz w:val="24"/>
          <w:szCs w:val="24"/>
          <w:lang w:val="en-US"/>
        </w:rPr>
        <w:t>ISO</w:t>
      </w:r>
      <w:r w:rsidRPr="007210F1">
        <w:rPr>
          <w:rFonts w:ascii="Times New Roman" w:hAnsi="Times New Roman"/>
          <w:sz w:val="24"/>
          <w:szCs w:val="24"/>
        </w:rPr>
        <w:t xml:space="preserve"> 11269-1:1993, </w:t>
      </w:r>
      <w:r w:rsidRPr="00CC002D">
        <w:rPr>
          <w:rFonts w:ascii="Times New Roman" w:hAnsi="Times New Roman"/>
          <w:sz w:val="24"/>
          <w:szCs w:val="24"/>
          <w:lang w:val="en-US"/>
        </w:rPr>
        <w:t>ID</w:t>
      </w:r>
      <w:r w:rsidRPr="007210F1">
        <w:rPr>
          <w:rFonts w:ascii="Times New Roman" w:hAnsi="Times New Roman"/>
          <w:sz w:val="24"/>
          <w:szCs w:val="24"/>
        </w:rPr>
        <w:t>Т)</w:t>
      </w:r>
    </w:p>
    <w:p w14:paraId="039B0AEB" w14:textId="77777777" w:rsidR="000345C2" w:rsidRPr="007210F1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10F1">
        <w:rPr>
          <w:rFonts w:ascii="Times New Roman" w:hAnsi="Times New Roman"/>
          <w:sz w:val="24"/>
          <w:szCs w:val="24"/>
        </w:rPr>
        <w:t xml:space="preserve">ДСТУ 4174:2003 Якість води. Визначення хронічної токсичності хімічних речовин та води на </w:t>
      </w:r>
      <w:r w:rsidRPr="00CC002D">
        <w:rPr>
          <w:rFonts w:ascii="Times New Roman" w:hAnsi="Times New Roman"/>
          <w:sz w:val="24"/>
          <w:szCs w:val="24"/>
          <w:lang w:val="en-US"/>
        </w:rPr>
        <w:t>Daphnia</w:t>
      </w:r>
      <w:r w:rsidRPr="007210F1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magna</w:t>
      </w:r>
      <w:r w:rsidRPr="007210F1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Straus</w:t>
      </w:r>
      <w:r w:rsidRPr="007210F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C002D">
        <w:rPr>
          <w:rFonts w:ascii="Times New Roman" w:hAnsi="Times New Roman"/>
          <w:sz w:val="24"/>
          <w:szCs w:val="24"/>
          <w:lang w:val="en-US"/>
        </w:rPr>
        <w:t>Ceriodaphnia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02D">
        <w:rPr>
          <w:rFonts w:ascii="Times New Roman" w:hAnsi="Times New Roman"/>
          <w:sz w:val="24"/>
          <w:szCs w:val="24"/>
          <w:lang w:val="en-US"/>
        </w:rPr>
        <w:t>affinis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02D">
        <w:rPr>
          <w:rFonts w:ascii="Times New Roman" w:hAnsi="Times New Roman"/>
          <w:sz w:val="24"/>
          <w:szCs w:val="24"/>
          <w:lang w:val="en-US"/>
        </w:rPr>
        <w:t>Lilljeborg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C002D">
        <w:rPr>
          <w:rFonts w:ascii="Times New Roman" w:hAnsi="Times New Roman"/>
          <w:sz w:val="24"/>
          <w:szCs w:val="24"/>
          <w:lang w:val="en-US"/>
        </w:rPr>
        <w:t>Cladosera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, </w:t>
      </w:r>
      <w:r w:rsidRPr="00CC002D">
        <w:rPr>
          <w:rFonts w:ascii="Times New Roman" w:hAnsi="Times New Roman"/>
          <w:sz w:val="24"/>
          <w:szCs w:val="24"/>
          <w:lang w:val="en-US"/>
        </w:rPr>
        <w:t>Crustacea</w:t>
      </w:r>
      <w:r w:rsidRPr="007210F1">
        <w:rPr>
          <w:rFonts w:ascii="Times New Roman" w:hAnsi="Times New Roman"/>
          <w:sz w:val="24"/>
          <w:szCs w:val="24"/>
        </w:rPr>
        <w:t>) (</w:t>
      </w:r>
      <w:r w:rsidRPr="00CC002D">
        <w:rPr>
          <w:rFonts w:ascii="Times New Roman" w:hAnsi="Times New Roman"/>
          <w:sz w:val="24"/>
          <w:szCs w:val="24"/>
          <w:lang w:val="en-US"/>
        </w:rPr>
        <w:t>ISO</w:t>
      </w:r>
      <w:r w:rsidRPr="007210F1">
        <w:rPr>
          <w:rFonts w:ascii="Times New Roman" w:hAnsi="Times New Roman"/>
          <w:sz w:val="24"/>
          <w:szCs w:val="24"/>
        </w:rPr>
        <w:t xml:space="preserve"> 10706:2000, </w:t>
      </w:r>
      <w:r w:rsidRPr="00CC002D">
        <w:rPr>
          <w:rFonts w:ascii="Times New Roman" w:hAnsi="Times New Roman"/>
          <w:sz w:val="24"/>
          <w:szCs w:val="24"/>
          <w:lang w:val="en-US"/>
        </w:rPr>
        <w:t>MOD</w:t>
      </w:r>
      <w:r w:rsidRPr="007210F1">
        <w:rPr>
          <w:rFonts w:ascii="Times New Roman" w:hAnsi="Times New Roman"/>
          <w:sz w:val="24"/>
          <w:szCs w:val="24"/>
        </w:rPr>
        <w:t>)</w:t>
      </w:r>
    </w:p>
    <w:p w14:paraId="6DFE7996" w14:textId="77777777" w:rsidR="000345C2" w:rsidRPr="007210F1" w:rsidRDefault="000345C2" w:rsidP="000345C2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10F1">
        <w:rPr>
          <w:rFonts w:ascii="Times New Roman" w:hAnsi="Times New Roman"/>
          <w:sz w:val="24"/>
          <w:szCs w:val="24"/>
        </w:rPr>
        <w:t xml:space="preserve">ДСТУ </w:t>
      </w:r>
      <w:r w:rsidRPr="00CC002D">
        <w:rPr>
          <w:rFonts w:ascii="Times New Roman" w:hAnsi="Times New Roman"/>
          <w:sz w:val="24"/>
          <w:szCs w:val="24"/>
          <w:lang w:val="en-US"/>
        </w:rPr>
        <w:t>ISO</w:t>
      </w:r>
      <w:r w:rsidRPr="007210F1">
        <w:rPr>
          <w:rFonts w:ascii="Times New Roman" w:hAnsi="Times New Roman"/>
          <w:sz w:val="24"/>
          <w:szCs w:val="24"/>
        </w:rPr>
        <w:t xml:space="preserve"> 11268-1:2003 Національний стандарт України. Якість ґрунту. Вплив </w:t>
      </w:r>
      <w:proofErr w:type="spellStart"/>
      <w:r w:rsidRPr="007210F1">
        <w:rPr>
          <w:rFonts w:ascii="Times New Roman" w:hAnsi="Times New Roman"/>
          <w:sz w:val="24"/>
          <w:szCs w:val="24"/>
        </w:rPr>
        <w:t>забрудників</w:t>
      </w:r>
      <w:proofErr w:type="spellEnd"/>
      <w:r w:rsidRPr="007210F1">
        <w:rPr>
          <w:rFonts w:ascii="Times New Roman" w:hAnsi="Times New Roman"/>
          <w:sz w:val="24"/>
          <w:szCs w:val="24"/>
        </w:rPr>
        <w:t xml:space="preserve"> на земляних черв'яків (</w:t>
      </w:r>
      <w:r w:rsidRPr="00CC002D">
        <w:rPr>
          <w:rFonts w:ascii="Times New Roman" w:hAnsi="Times New Roman"/>
          <w:sz w:val="24"/>
          <w:szCs w:val="24"/>
          <w:lang w:val="en-US"/>
        </w:rPr>
        <w:t>Eisenia</w:t>
      </w:r>
      <w:r w:rsidRPr="007210F1">
        <w:rPr>
          <w:rFonts w:ascii="Times New Roman" w:hAnsi="Times New Roman"/>
          <w:sz w:val="24"/>
          <w:szCs w:val="24"/>
        </w:rPr>
        <w:t xml:space="preserve"> </w:t>
      </w:r>
      <w:r w:rsidRPr="00CC002D">
        <w:rPr>
          <w:rFonts w:ascii="Times New Roman" w:hAnsi="Times New Roman"/>
          <w:sz w:val="24"/>
          <w:szCs w:val="24"/>
          <w:lang w:val="en-US"/>
        </w:rPr>
        <w:t>fetida</w:t>
      </w:r>
      <w:r w:rsidRPr="007210F1">
        <w:rPr>
          <w:rFonts w:ascii="Times New Roman" w:hAnsi="Times New Roman"/>
          <w:sz w:val="24"/>
          <w:szCs w:val="24"/>
        </w:rPr>
        <w:t>). Частина 1. Визначення гострої токсичності з використанням штучного субстрату ґрунту. — Чинний від 01.07.2004. — Київ: Держспоживстандарт України, 2004. — 7 с.</w:t>
      </w:r>
    </w:p>
    <w:p w14:paraId="568B73BD" w14:textId="77777777" w:rsidR="000345C2" w:rsidRPr="007210F1" w:rsidRDefault="000345C2" w:rsidP="000345C2">
      <w:pPr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14:paraId="3EE40A6D" w14:textId="77777777" w:rsidR="000345C2" w:rsidRPr="00C706EF" w:rsidRDefault="000345C2" w:rsidP="000345C2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C706EF">
        <w:rPr>
          <w:rFonts w:ascii="Times New Roman" w:hAnsi="Times New Roman"/>
          <w:b/>
          <w:color w:val="1D1B11"/>
          <w:sz w:val="24"/>
          <w:szCs w:val="24"/>
        </w:rPr>
        <w:t>Електронні ресурси:</w:t>
      </w:r>
    </w:p>
    <w:p w14:paraId="4D70DF99" w14:textId="77777777" w:rsidR="000345C2" w:rsidRPr="00754733" w:rsidRDefault="000345C2" w:rsidP="000345C2">
      <w:pPr>
        <w:pStyle w:val="a8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/>
          <w:sz w:val="24"/>
          <w:szCs w:val="24"/>
          <w:lang w:bidi="uk-UA"/>
        </w:rPr>
      </w:pPr>
      <w:bookmarkStart w:id="2" w:name="_Hlk155570554"/>
      <w:r w:rsidRPr="00754733">
        <w:rPr>
          <w:rFonts w:ascii="Times New Roman" w:hAnsi="Times New Roman"/>
          <w:sz w:val="24"/>
          <w:szCs w:val="24"/>
          <w:lang w:bidi="uk-UA"/>
        </w:rPr>
        <w:t xml:space="preserve">Офіційний сайт Міністерство захисту довкілля та природних ресурсів України </w:t>
      </w:r>
      <w:hyperlink r:id="rId11" w:history="1">
        <w:r w:rsidRPr="00E80CCF">
          <w:rPr>
            <w:rStyle w:val="a7"/>
            <w:rFonts w:ascii="Times New Roman" w:hAnsi="Times New Roman"/>
            <w:sz w:val="24"/>
            <w:szCs w:val="24"/>
            <w:lang w:bidi="uk-UA"/>
          </w:rPr>
          <w:t>https://mepr.gov.ua</w:t>
        </w:r>
      </w:hyperlink>
      <w:r>
        <w:rPr>
          <w:rFonts w:ascii="Times New Roman" w:hAnsi="Times New Roman"/>
          <w:sz w:val="24"/>
          <w:szCs w:val="24"/>
          <w:lang w:bidi="uk-UA"/>
        </w:rPr>
        <w:t xml:space="preserve"> </w:t>
      </w:r>
    </w:p>
    <w:p w14:paraId="7E3ECEEA" w14:textId="77777777" w:rsidR="000345C2" w:rsidRPr="00754733" w:rsidRDefault="000345C2" w:rsidP="000345C2">
      <w:pPr>
        <w:pStyle w:val="a8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/>
          <w:sz w:val="24"/>
          <w:szCs w:val="24"/>
          <w:lang w:bidi="uk-UA"/>
        </w:rPr>
      </w:pPr>
      <w:r w:rsidRPr="00754733">
        <w:rPr>
          <w:rFonts w:ascii="Times New Roman" w:hAnsi="Times New Roman"/>
          <w:sz w:val="24"/>
          <w:szCs w:val="24"/>
          <w:lang w:bidi="uk-UA"/>
        </w:rPr>
        <w:lastRenderedPageBreak/>
        <w:t xml:space="preserve">Наукова періодика України. Бібліотека ім. В. Вернадського </w:t>
      </w:r>
      <w:hyperlink r:id="rId12" w:history="1">
        <w:r w:rsidRPr="00E80CCF">
          <w:rPr>
            <w:rStyle w:val="a7"/>
            <w:rFonts w:ascii="Times New Roman" w:hAnsi="Times New Roman"/>
            <w:sz w:val="24"/>
            <w:szCs w:val="24"/>
            <w:lang w:bidi="uk-UA"/>
          </w:rPr>
          <w:t>www.irbis-nbuv.gov.ua</w:t>
        </w:r>
      </w:hyperlink>
      <w:r>
        <w:rPr>
          <w:rFonts w:ascii="Times New Roman" w:hAnsi="Times New Roman"/>
          <w:sz w:val="24"/>
          <w:szCs w:val="24"/>
          <w:lang w:bidi="uk-UA"/>
        </w:rPr>
        <w:t xml:space="preserve"> </w:t>
      </w:r>
      <w:r w:rsidRPr="00754733">
        <w:rPr>
          <w:rFonts w:ascii="Times New Roman" w:hAnsi="Times New Roman"/>
          <w:sz w:val="24"/>
          <w:szCs w:val="24"/>
          <w:lang w:bidi="uk-UA"/>
        </w:rPr>
        <w:t xml:space="preserve"> </w:t>
      </w:r>
    </w:p>
    <w:p w14:paraId="4A94DB25" w14:textId="77777777" w:rsidR="000345C2" w:rsidRPr="00754733" w:rsidRDefault="000345C2" w:rsidP="000345C2">
      <w:pPr>
        <w:pStyle w:val="a8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/>
          <w:sz w:val="28"/>
          <w:szCs w:val="28"/>
          <w:lang w:bidi="uk-UA"/>
        </w:rPr>
      </w:pPr>
      <w:r w:rsidRPr="00754733">
        <w:rPr>
          <w:rFonts w:ascii="Times New Roman" w:hAnsi="Times New Roman"/>
          <w:sz w:val="24"/>
          <w:szCs w:val="24"/>
          <w:lang w:bidi="uk-UA"/>
        </w:rPr>
        <w:t xml:space="preserve"> Служба охорони природи – Інформаційний центр </w:t>
      </w:r>
      <w:hyperlink r:id="rId13" w:history="1">
        <w:r w:rsidRPr="00754733">
          <w:rPr>
            <w:rStyle w:val="a7"/>
            <w:rFonts w:ascii="Times New Roman" w:hAnsi="Times New Roman"/>
            <w:sz w:val="24"/>
            <w:szCs w:val="24"/>
            <w:lang w:bidi="uk-UA"/>
          </w:rPr>
          <w:t>http://sop.org.ua</w:t>
        </w:r>
      </w:hyperlink>
      <w:r w:rsidRPr="00754733">
        <w:rPr>
          <w:rFonts w:ascii="Times New Roman" w:hAnsi="Times New Roman"/>
          <w:sz w:val="28"/>
          <w:szCs w:val="28"/>
          <w:lang w:bidi="uk-UA"/>
        </w:rPr>
        <w:t xml:space="preserve"> </w:t>
      </w:r>
    </w:p>
    <w:p w14:paraId="7D88A8D9" w14:textId="4E84A588" w:rsidR="00A90A70" w:rsidRPr="000345C2" w:rsidRDefault="000345C2" w:rsidP="000345C2">
      <w:pPr>
        <w:pStyle w:val="a8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/>
          <w:sz w:val="24"/>
          <w:szCs w:val="24"/>
          <w:lang w:bidi="uk-UA"/>
        </w:rPr>
      </w:pPr>
      <w:r w:rsidRPr="00754733">
        <w:rPr>
          <w:rFonts w:ascii="Times New Roman" w:hAnsi="Times New Roman"/>
          <w:sz w:val="24"/>
          <w:szCs w:val="24"/>
          <w:lang w:bidi="uk-UA"/>
        </w:rPr>
        <w:t xml:space="preserve">Науковий центр прикладних екологічних досліджень </w:t>
      </w:r>
      <w:r w:rsidRPr="00754733">
        <w:rPr>
          <w:rStyle w:val="a7"/>
          <w:rFonts w:ascii="Times New Roman" w:hAnsi="Times New Roman"/>
          <w:sz w:val="24"/>
          <w:szCs w:val="24"/>
          <w:lang w:bidi="uk-UA"/>
        </w:rPr>
        <w:t>http://env.teset.sumdu.edu.ua</w:t>
      </w:r>
      <w:r w:rsidRPr="00754733">
        <w:rPr>
          <w:rFonts w:ascii="Times New Roman" w:hAnsi="Times New Roman"/>
          <w:sz w:val="28"/>
          <w:szCs w:val="28"/>
          <w:lang w:bidi="uk-UA"/>
        </w:rPr>
        <w:t xml:space="preserve"> </w:t>
      </w:r>
      <w:bookmarkEnd w:id="2"/>
    </w:p>
    <w:sectPr w:rsidR="00A90A70" w:rsidRPr="000345C2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7611C"/>
    <w:multiLevelType w:val="hybridMultilevel"/>
    <w:tmpl w:val="69D8ED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F56F3"/>
    <w:multiLevelType w:val="multilevel"/>
    <w:tmpl w:val="DC88F6E6"/>
    <w:lvl w:ilvl="0">
      <w:start w:val="40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A5157D"/>
    <w:multiLevelType w:val="multilevel"/>
    <w:tmpl w:val="FBFECD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E23328"/>
    <w:multiLevelType w:val="multilevel"/>
    <w:tmpl w:val="48204C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C2B45"/>
    <w:multiLevelType w:val="multilevel"/>
    <w:tmpl w:val="48204C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1767ED"/>
    <w:multiLevelType w:val="multilevel"/>
    <w:tmpl w:val="48204C3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F8713C0"/>
    <w:multiLevelType w:val="multilevel"/>
    <w:tmpl w:val="C9D8E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94589">
    <w:abstractNumId w:val="1"/>
  </w:num>
  <w:num w:numId="2" w16cid:durableId="926769701">
    <w:abstractNumId w:val="2"/>
  </w:num>
  <w:num w:numId="3" w16cid:durableId="1910538148">
    <w:abstractNumId w:val="0"/>
  </w:num>
  <w:num w:numId="4" w16cid:durableId="967468586">
    <w:abstractNumId w:val="7"/>
  </w:num>
  <w:num w:numId="5" w16cid:durableId="2042782897">
    <w:abstractNumId w:val="6"/>
  </w:num>
  <w:num w:numId="6" w16cid:durableId="541015200">
    <w:abstractNumId w:val="4"/>
  </w:num>
  <w:num w:numId="7" w16cid:durableId="1253468020">
    <w:abstractNumId w:val="5"/>
  </w:num>
  <w:num w:numId="8" w16cid:durableId="891769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28"/>
    <w:rsid w:val="00014EF3"/>
    <w:rsid w:val="000345C2"/>
    <w:rsid w:val="0006219B"/>
    <w:rsid w:val="000C1E09"/>
    <w:rsid w:val="000C77D9"/>
    <w:rsid w:val="00157C65"/>
    <w:rsid w:val="00160F9C"/>
    <w:rsid w:val="0025799C"/>
    <w:rsid w:val="002B7AC5"/>
    <w:rsid w:val="002F3F36"/>
    <w:rsid w:val="0031684E"/>
    <w:rsid w:val="00323EF0"/>
    <w:rsid w:val="004077A2"/>
    <w:rsid w:val="00416DB7"/>
    <w:rsid w:val="00426E55"/>
    <w:rsid w:val="006F6AEE"/>
    <w:rsid w:val="00857D15"/>
    <w:rsid w:val="00891BAA"/>
    <w:rsid w:val="00907BFB"/>
    <w:rsid w:val="0097730A"/>
    <w:rsid w:val="009D673C"/>
    <w:rsid w:val="00A90A70"/>
    <w:rsid w:val="00BA710D"/>
    <w:rsid w:val="00CA08DF"/>
    <w:rsid w:val="00CD6E54"/>
    <w:rsid w:val="00CE1A34"/>
    <w:rsid w:val="00D92FFB"/>
    <w:rsid w:val="00DB276E"/>
    <w:rsid w:val="00EC3728"/>
    <w:rsid w:val="00EC6F56"/>
    <w:rsid w:val="00EE7595"/>
    <w:rsid w:val="00EF3734"/>
    <w:rsid w:val="00F7223D"/>
    <w:rsid w:val="00F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85AB1"/>
  <w15:docId w15:val="{9D158142-B97F-46BF-A05B-2799C5C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E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E31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9E4E3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13332"/>
    <w:pPr>
      <w:ind w:left="720"/>
      <w:contextualSpacing/>
    </w:pPr>
  </w:style>
  <w:style w:type="paragraph" w:styleId="30">
    <w:name w:val="Body Text Indent 3"/>
    <w:basedOn w:val="a"/>
    <w:link w:val="31"/>
    <w:rsid w:val="00150972"/>
    <w:pPr>
      <w:tabs>
        <w:tab w:val="left" w:pos="5812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50972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310">
    <w:name w:val="Заголовок 31"/>
    <w:basedOn w:val="a"/>
    <w:next w:val="a"/>
    <w:rsid w:val="00262D4A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7A33F0"/>
    <w:rPr>
      <w:color w:val="605E5C"/>
      <w:shd w:val="clear" w:color="auto" w:fill="E1DFDD"/>
    </w:rPr>
  </w:style>
  <w:style w:type="character" w:customStyle="1" w:styleId="gi">
    <w:name w:val="gi"/>
    <w:basedOn w:val="a0"/>
    <w:rsid w:val="007A33F0"/>
  </w:style>
  <w:style w:type="paragraph" w:styleId="aa">
    <w:name w:val="Body Text Indent"/>
    <w:basedOn w:val="a"/>
    <w:link w:val="ab"/>
    <w:uiPriority w:val="99"/>
    <w:semiHidden/>
    <w:unhideWhenUsed/>
    <w:rsid w:val="00A4304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4304F"/>
    <w:rPr>
      <w:lang w:val="uk-UA"/>
    </w:rPr>
  </w:style>
  <w:style w:type="paragraph" w:customStyle="1" w:styleId="Style8">
    <w:name w:val="Style8"/>
    <w:basedOn w:val="a"/>
    <w:uiPriority w:val="99"/>
    <w:rsid w:val="00A4304F"/>
    <w:pPr>
      <w:widowControl w:val="0"/>
      <w:autoSpaceDE w:val="0"/>
      <w:autoSpaceDN w:val="0"/>
      <w:adjustRightInd w:val="0"/>
      <w:spacing w:after="0" w:line="211" w:lineRule="exact"/>
      <w:ind w:firstLine="3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A4304F"/>
    <w:rPr>
      <w:rFonts w:ascii="Times New Roman" w:hAnsi="Times New Roman" w:cs="Times New Roman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16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nubip.edu.ua/index.php/Biologiya/issue/view/724" TargetMode="External"/><Relationship Id="rId13" Type="http://schemas.openxmlformats.org/officeDocument/2006/relationships/hyperlink" Target="http://sop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ecolind.2021.107508" TargetMode="External"/><Relationship Id="rId12" Type="http://schemas.openxmlformats.org/officeDocument/2006/relationships/hyperlink" Target="http://www.irbis-nbuv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epr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86/s42269-020-00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31548/biologiya13(3-4).2022.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Ewe2FsqPzHdagqE3jukRcrWGA==">AMUW2mWEoDccPUykeUincS2C2lLe1QHehuNBhRCZeLJX4ZiuL4c0OQqdVnK9m8Vh6bCLaIfLGa+hD+Rxmf/4n0yIuwMM4NZCllzPb/qOi/Re9DQab34RdR12iyDZIG6Tramk+96K9SZT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8795</Words>
  <Characters>5014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Serhii Salnikov</cp:lastModifiedBy>
  <cp:revision>21</cp:revision>
  <cp:lastPrinted>2024-01-22T11:16:00Z</cp:lastPrinted>
  <dcterms:created xsi:type="dcterms:W3CDTF">2024-01-07T22:50:00Z</dcterms:created>
  <dcterms:modified xsi:type="dcterms:W3CDTF">2024-06-09T13:31:00Z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20fd6a3c9b5be7efc6e2b2c77a022712ed85e34c5a96434cf68c9dd162800193</vt:lpwstr>
  </property>
</Properties>
</file>