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C" w:rsidRPr="004E3F53" w:rsidRDefault="0018578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686"/>
      </w:tblGrid>
      <w:tr w:rsidR="0043382B" w:rsidRPr="004E3F53" w:rsidTr="002C2A26">
        <w:tc>
          <w:tcPr>
            <w:tcW w:w="4395" w:type="dxa"/>
          </w:tcPr>
          <w:p w:rsidR="0018578C" w:rsidRPr="004E3F53" w:rsidRDefault="00A73383">
            <w:pPr>
              <w:jc w:val="center"/>
              <w:rPr>
                <w:b/>
                <w:sz w:val="28"/>
                <w:szCs w:val="28"/>
              </w:rPr>
            </w:pPr>
            <w:r w:rsidRPr="004E3F53">
              <w:rPr>
                <w:b/>
                <w:sz w:val="28"/>
                <w:szCs w:val="28"/>
              </w:rPr>
              <w:t xml:space="preserve">ВСЕУКРАЇНСЬКА </w:t>
            </w:r>
            <w:r w:rsidR="0018578C" w:rsidRPr="004E3F53">
              <w:rPr>
                <w:b/>
                <w:sz w:val="28"/>
                <w:szCs w:val="28"/>
              </w:rPr>
              <w:t xml:space="preserve">ГРОМАДСЬКА ОРГАНІЗАЦІЯ </w:t>
            </w:r>
          </w:p>
          <w:p w:rsidR="0043382B" w:rsidRPr="004E3F53" w:rsidRDefault="0043382B">
            <w:pPr>
              <w:jc w:val="center"/>
              <w:rPr>
                <w:b/>
                <w:sz w:val="28"/>
                <w:szCs w:val="28"/>
              </w:rPr>
            </w:pPr>
            <w:r w:rsidRPr="004E3F53">
              <w:rPr>
                <w:b/>
                <w:sz w:val="28"/>
                <w:szCs w:val="28"/>
              </w:rPr>
              <w:t>ТОВАРИСТВО ЛІСІВНИКІВ</w:t>
            </w:r>
            <w:r w:rsidRPr="004E3F53">
              <w:rPr>
                <w:b/>
                <w:sz w:val="28"/>
                <w:szCs w:val="28"/>
              </w:rPr>
              <w:br/>
              <w:t>УКРАЇНИ</w:t>
            </w:r>
          </w:p>
        </w:tc>
        <w:tc>
          <w:tcPr>
            <w:tcW w:w="1559" w:type="dxa"/>
            <w:vMerge w:val="restart"/>
          </w:tcPr>
          <w:p w:rsidR="0043382B" w:rsidRPr="004E3F53" w:rsidRDefault="00B3157B">
            <w:pPr>
              <w:jc w:val="center"/>
              <w:rPr>
                <w:b/>
                <w:sz w:val="28"/>
                <w:szCs w:val="28"/>
              </w:rPr>
            </w:pPr>
            <w:r w:rsidRPr="004E3F53"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838200" cy="876300"/>
                  <wp:effectExtent l="0" t="0" r="0" b="0"/>
                  <wp:docPr id="1" name="Рисунок 1" descr="TLU emblema-znak B&amp;W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U emblema-znak B&amp;W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3382B" w:rsidRPr="004E3F53" w:rsidRDefault="00A73383" w:rsidP="00A73383">
            <w:pPr>
              <w:jc w:val="center"/>
              <w:rPr>
                <w:b/>
                <w:sz w:val="28"/>
                <w:szCs w:val="28"/>
              </w:rPr>
            </w:pPr>
            <w:r w:rsidRPr="004E3F53">
              <w:rPr>
                <w:b/>
                <w:sz w:val="28"/>
                <w:szCs w:val="28"/>
              </w:rPr>
              <w:t xml:space="preserve">ALL-UKRAINIAN  </w:t>
            </w:r>
            <w:r w:rsidR="0018578C" w:rsidRPr="004E3F53">
              <w:rPr>
                <w:b/>
                <w:sz w:val="28"/>
                <w:szCs w:val="28"/>
              </w:rPr>
              <w:t xml:space="preserve">PUBLIC ORGANIZATION </w:t>
            </w:r>
            <w:r w:rsidRPr="004E3F53">
              <w:rPr>
                <w:b/>
                <w:sz w:val="28"/>
                <w:szCs w:val="28"/>
              </w:rPr>
              <w:t xml:space="preserve">UKRAINIAN  </w:t>
            </w:r>
            <w:r w:rsidR="0043382B" w:rsidRPr="004E3F53">
              <w:rPr>
                <w:b/>
                <w:sz w:val="28"/>
                <w:szCs w:val="28"/>
              </w:rPr>
              <w:t>FORESTER</w:t>
            </w:r>
            <w:r w:rsidR="007F3D9B">
              <w:rPr>
                <w:b/>
                <w:sz w:val="28"/>
                <w:szCs w:val="28"/>
                <w:lang w:val="en-US"/>
              </w:rPr>
              <w:t>S</w:t>
            </w:r>
            <w:r w:rsidR="00BC268D">
              <w:rPr>
                <w:b/>
                <w:sz w:val="28"/>
                <w:szCs w:val="28"/>
              </w:rPr>
              <w:t xml:space="preserve"> </w:t>
            </w:r>
            <w:r w:rsidRPr="004E3F53">
              <w:rPr>
                <w:b/>
                <w:sz w:val="28"/>
                <w:szCs w:val="28"/>
              </w:rPr>
              <w:t>SOCIETY</w:t>
            </w:r>
          </w:p>
        </w:tc>
      </w:tr>
      <w:tr w:rsidR="004904C2" w:rsidRPr="004E3F53" w:rsidTr="002C2A26">
        <w:trPr>
          <w:trHeight w:val="1202"/>
        </w:trPr>
        <w:tc>
          <w:tcPr>
            <w:tcW w:w="4395" w:type="dxa"/>
          </w:tcPr>
          <w:p w:rsidR="0043382B" w:rsidRPr="004E3F53" w:rsidRDefault="0043382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1601, м"/>
              </w:smartTagPr>
              <w:r w:rsidRPr="004E3F53">
                <w:rPr>
                  <w:sz w:val="28"/>
                  <w:szCs w:val="28"/>
                </w:rPr>
                <w:t>01601, м</w:t>
              </w:r>
            </w:smartTag>
            <w:r w:rsidRPr="004E3F53">
              <w:rPr>
                <w:sz w:val="28"/>
                <w:szCs w:val="28"/>
              </w:rPr>
              <w:t>. Київ,</w:t>
            </w:r>
          </w:p>
          <w:p w:rsidR="0043382B" w:rsidRPr="004E3F53" w:rsidRDefault="0043382B" w:rsidP="00A73383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 xml:space="preserve"> вул. Ш</w:t>
            </w:r>
            <w:r w:rsidR="00A73383" w:rsidRPr="004E3F53">
              <w:rPr>
                <w:sz w:val="28"/>
                <w:szCs w:val="28"/>
              </w:rPr>
              <w:t>ота</w:t>
            </w:r>
            <w:r w:rsidRPr="004E3F53">
              <w:rPr>
                <w:sz w:val="28"/>
                <w:szCs w:val="28"/>
              </w:rPr>
              <w:t xml:space="preserve"> Руставелі, 9-А, к.54</w:t>
            </w:r>
          </w:p>
          <w:p w:rsidR="0043382B" w:rsidRPr="004E3F53" w:rsidRDefault="0043382B" w:rsidP="0043382B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>тел./факс +380 44 235-23-48</w:t>
            </w:r>
          </w:p>
          <w:p w:rsidR="0043382B" w:rsidRPr="004E3F53" w:rsidRDefault="0043382B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>E-</w:t>
            </w:r>
            <w:proofErr w:type="spellStart"/>
            <w:r w:rsidRPr="004E3F53">
              <w:rPr>
                <w:sz w:val="28"/>
                <w:szCs w:val="28"/>
              </w:rPr>
              <w:t>mail</w:t>
            </w:r>
            <w:proofErr w:type="spellEnd"/>
            <w:r w:rsidRPr="004E3F53">
              <w:rPr>
                <w:sz w:val="28"/>
                <w:szCs w:val="28"/>
              </w:rPr>
              <w:t xml:space="preserve">: </w:t>
            </w:r>
            <w:hyperlink r:id="rId9" w:history="1">
              <w:r w:rsidR="00BC62FD" w:rsidRPr="004E3F53">
                <w:rPr>
                  <w:rStyle w:val="a3"/>
                  <w:color w:val="auto"/>
                  <w:sz w:val="28"/>
                  <w:szCs w:val="28"/>
                </w:rPr>
                <w:t>vr-tlu@ukr.net</w:t>
              </w:r>
            </w:hyperlink>
          </w:p>
          <w:p w:rsidR="00BC62FD" w:rsidRPr="004E3F53" w:rsidRDefault="00B57570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F46F57" w:rsidRPr="004E3F53">
                <w:rPr>
                  <w:rStyle w:val="a3"/>
                  <w:color w:val="auto"/>
                  <w:sz w:val="28"/>
                  <w:szCs w:val="28"/>
                </w:rPr>
                <w:t>https://tlu.kiev.ua/</w:t>
              </w:r>
            </w:hyperlink>
          </w:p>
          <w:p w:rsidR="00F46F57" w:rsidRPr="004E3F53" w:rsidRDefault="00F46F57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>Код ЄДРПОУ 14360073</w:t>
            </w:r>
          </w:p>
        </w:tc>
        <w:tc>
          <w:tcPr>
            <w:tcW w:w="1559" w:type="dxa"/>
            <w:vMerge/>
          </w:tcPr>
          <w:p w:rsidR="0043382B" w:rsidRPr="004E3F53" w:rsidRDefault="00433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3382B" w:rsidRPr="004E3F53" w:rsidRDefault="0043382B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 xml:space="preserve">01601 </w:t>
            </w:r>
            <w:proofErr w:type="spellStart"/>
            <w:r w:rsidRPr="004E3F53">
              <w:rPr>
                <w:sz w:val="28"/>
                <w:szCs w:val="28"/>
              </w:rPr>
              <w:t>Kyiv</w:t>
            </w:r>
            <w:proofErr w:type="spellEnd"/>
            <w:r w:rsidRPr="004E3F53">
              <w:rPr>
                <w:sz w:val="28"/>
                <w:szCs w:val="28"/>
              </w:rPr>
              <w:t xml:space="preserve">, </w:t>
            </w:r>
          </w:p>
          <w:p w:rsidR="0043382B" w:rsidRPr="004E3F53" w:rsidRDefault="0043382B" w:rsidP="00A73383">
            <w:pPr>
              <w:pStyle w:val="3"/>
              <w:rPr>
                <w:szCs w:val="28"/>
                <w:lang w:val="uk-UA"/>
              </w:rPr>
            </w:pPr>
            <w:proofErr w:type="spellStart"/>
            <w:r w:rsidRPr="004E3F53">
              <w:rPr>
                <w:szCs w:val="28"/>
                <w:lang w:val="uk-UA"/>
              </w:rPr>
              <w:t>Shota</w:t>
            </w:r>
            <w:proofErr w:type="spellEnd"/>
            <w:r w:rsidR="00211EE0">
              <w:rPr>
                <w:szCs w:val="28"/>
                <w:lang w:val="uk-UA"/>
              </w:rPr>
              <w:t xml:space="preserve"> </w:t>
            </w:r>
            <w:proofErr w:type="spellStart"/>
            <w:r w:rsidRPr="004E3F53">
              <w:rPr>
                <w:szCs w:val="28"/>
                <w:lang w:val="uk-UA"/>
              </w:rPr>
              <w:t>Rustaveli</w:t>
            </w:r>
            <w:proofErr w:type="spellEnd"/>
            <w:r w:rsidR="008A3393">
              <w:rPr>
                <w:szCs w:val="28"/>
                <w:lang w:val="uk-UA"/>
              </w:rPr>
              <w:t xml:space="preserve"> </w:t>
            </w:r>
            <w:proofErr w:type="spellStart"/>
            <w:r w:rsidRPr="004E3F53">
              <w:rPr>
                <w:szCs w:val="28"/>
                <w:lang w:val="uk-UA"/>
              </w:rPr>
              <w:t>St</w:t>
            </w:r>
            <w:proofErr w:type="spellEnd"/>
            <w:r w:rsidRPr="004E3F53">
              <w:rPr>
                <w:szCs w:val="28"/>
                <w:lang w:val="uk-UA"/>
              </w:rPr>
              <w:t xml:space="preserve">., 9-A </w:t>
            </w:r>
            <w:proofErr w:type="spellStart"/>
            <w:r w:rsidRPr="004E3F53">
              <w:rPr>
                <w:szCs w:val="28"/>
                <w:lang w:val="uk-UA"/>
              </w:rPr>
              <w:t>of</w:t>
            </w:r>
            <w:proofErr w:type="spellEnd"/>
            <w:r w:rsidR="00211EE0">
              <w:rPr>
                <w:szCs w:val="28"/>
                <w:lang w:val="uk-UA"/>
              </w:rPr>
              <w:t>.</w:t>
            </w:r>
            <w:r w:rsidRPr="004E3F53">
              <w:rPr>
                <w:szCs w:val="28"/>
                <w:lang w:val="uk-UA"/>
              </w:rPr>
              <w:t xml:space="preserve"> 54</w:t>
            </w:r>
          </w:p>
          <w:p w:rsidR="0043382B" w:rsidRPr="004E3F53" w:rsidRDefault="0043382B">
            <w:pPr>
              <w:jc w:val="center"/>
              <w:rPr>
                <w:sz w:val="28"/>
                <w:szCs w:val="28"/>
              </w:rPr>
            </w:pPr>
            <w:proofErr w:type="spellStart"/>
            <w:r w:rsidRPr="004E3F53">
              <w:rPr>
                <w:sz w:val="28"/>
                <w:szCs w:val="28"/>
              </w:rPr>
              <w:t>tel</w:t>
            </w:r>
            <w:proofErr w:type="spellEnd"/>
            <w:r w:rsidRPr="004E3F53">
              <w:rPr>
                <w:sz w:val="28"/>
                <w:szCs w:val="28"/>
              </w:rPr>
              <w:t>./</w:t>
            </w:r>
            <w:proofErr w:type="spellStart"/>
            <w:r w:rsidRPr="004E3F53">
              <w:rPr>
                <w:sz w:val="28"/>
                <w:szCs w:val="28"/>
              </w:rPr>
              <w:t>fax</w:t>
            </w:r>
            <w:proofErr w:type="spellEnd"/>
            <w:r w:rsidRPr="004E3F53">
              <w:rPr>
                <w:sz w:val="28"/>
                <w:szCs w:val="28"/>
              </w:rPr>
              <w:t>. +380 44 235-23-48</w:t>
            </w:r>
          </w:p>
          <w:p w:rsidR="0043382B" w:rsidRPr="004E3F53" w:rsidRDefault="0043382B" w:rsidP="0069155E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>E-</w:t>
            </w:r>
            <w:proofErr w:type="spellStart"/>
            <w:r w:rsidRPr="004E3F53">
              <w:rPr>
                <w:sz w:val="28"/>
                <w:szCs w:val="28"/>
              </w:rPr>
              <w:t>mail</w:t>
            </w:r>
            <w:proofErr w:type="spellEnd"/>
            <w:r w:rsidRPr="004E3F53">
              <w:rPr>
                <w:sz w:val="28"/>
                <w:szCs w:val="28"/>
              </w:rPr>
              <w:t xml:space="preserve">: </w:t>
            </w:r>
            <w:hyperlink r:id="rId11" w:history="1">
              <w:r w:rsidR="00BC62FD" w:rsidRPr="004E3F53">
                <w:rPr>
                  <w:rStyle w:val="a3"/>
                  <w:color w:val="auto"/>
                  <w:sz w:val="28"/>
                  <w:szCs w:val="28"/>
                </w:rPr>
                <w:t>vr-tlu@ukr.net</w:t>
              </w:r>
            </w:hyperlink>
          </w:p>
          <w:p w:rsidR="00BC62FD" w:rsidRPr="004E3F53" w:rsidRDefault="00BC62FD" w:rsidP="0069155E">
            <w:pPr>
              <w:jc w:val="center"/>
              <w:rPr>
                <w:sz w:val="28"/>
                <w:szCs w:val="28"/>
              </w:rPr>
            </w:pPr>
            <w:r w:rsidRPr="004E3F53">
              <w:rPr>
                <w:sz w:val="28"/>
                <w:szCs w:val="28"/>
              </w:rPr>
              <w:t>https://tlu.kiev.ua/</w:t>
            </w:r>
          </w:p>
        </w:tc>
      </w:tr>
      <w:tr w:rsidR="0055789C" w:rsidRPr="004E3F53" w:rsidTr="002C2A26">
        <w:trPr>
          <w:trHeight w:val="538"/>
        </w:trPr>
        <w:tc>
          <w:tcPr>
            <w:tcW w:w="4395" w:type="dxa"/>
          </w:tcPr>
          <w:p w:rsidR="0055789C" w:rsidRPr="00633985" w:rsidRDefault="0055789C" w:rsidP="00830457">
            <w:pPr>
              <w:spacing w:before="120" w:after="120"/>
              <w:rPr>
                <w:b/>
                <w:sz w:val="28"/>
                <w:szCs w:val="28"/>
                <w:highlight w:val="yellow"/>
              </w:rPr>
            </w:pPr>
            <w:r w:rsidRPr="00830457">
              <w:rPr>
                <w:b/>
                <w:sz w:val="28"/>
                <w:szCs w:val="28"/>
              </w:rPr>
              <w:t xml:space="preserve">від </w:t>
            </w:r>
            <w:r w:rsidR="00830457" w:rsidRPr="00830457">
              <w:rPr>
                <w:b/>
                <w:sz w:val="28"/>
                <w:szCs w:val="28"/>
              </w:rPr>
              <w:t>24</w:t>
            </w:r>
            <w:r w:rsidR="00AC6887" w:rsidRPr="00830457">
              <w:rPr>
                <w:b/>
                <w:sz w:val="28"/>
                <w:szCs w:val="28"/>
              </w:rPr>
              <w:t>.0</w:t>
            </w:r>
            <w:r w:rsidR="00830457" w:rsidRPr="00830457">
              <w:rPr>
                <w:b/>
                <w:sz w:val="28"/>
                <w:szCs w:val="28"/>
              </w:rPr>
              <w:t>1</w:t>
            </w:r>
            <w:r w:rsidR="00AC6887" w:rsidRPr="00830457">
              <w:rPr>
                <w:b/>
                <w:sz w:val="28"/>
                <w:szCs w:val="28"/>
              </w:rPr>
              <w:t>.202</w:t>
            </w:r>
            <w:r w:rsidR="00830457" w:rsidRPr="00830457">
              <w:rPr>
                <w:b/>
                <w:sz w:val="28"/>
                <w:szCs w:val="28"/>
              </w:rPr>
              <w:t>2</w:t>
            </w:r>
            <w:r w:rsidRPr="00830457">
              <w:rPr>
                <w:b/>
                <w:sz w:val="28"/>
                <w:szCs w:val="28"/>
              </w:rPr>
              <w:t xml:space="preserve">    № </w:t>
            </w:r>
            <w:r w:rsidR="00AC6887" w:rsidRPr="00830457">
              <w:rPr>
                <w:b/>
                <w:sz w:val="28"/>
                <w:szCs w:val="28"/>
              </w:rPr>
              <w:t>09/</w:t>
            </w:r>
            <w:r w:rsidR="00830457" w:rsidRPr="0083045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55789C" w:rsidRPr="004E3F53" w:rsidRDefault="00557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55789C" w:rsidRPr="00633985" w:rsidRDefault="00830457" w:rsidP="00D707D5">
            <w:pPr>
              <w:jc w:val="center"/>
              <w:rPr>
                <w:b/>
                <w:sz w:val="28"/>
                <w:szCs w:val="32"/>
                <w:lang w:val="ru-RU"/>
              </w:rPr>
            </w:pPr>
            <w:r>
              <w:rPr>
                <w:b/>
                <w:sz w:val="28"/>
                <w:szCs w:val="28"/>
              </w:rPr>
              <w:t>Голові Державного агентства лісових ресурсів України</w:t>
            </w:r>
          </w:p>
          <w:p w:rsidR="00D707D5" w:rsidRPr="00AC6887" w:rsidRDefault="00830457" w:rsidP="008304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Ю</w:t>
            </w:r>
            <w:r w:rsidR="00633985">
              <w:rPr>
                <w:b/>
                <w:sz w:val="32"/>
                <w:szCs w:val="32"/>
                <w:lang w:val="ru-RU"/>
              </w:rPr>
              <w:t>.В. Б</w:t>
            </w:r>
            <w:r>
              <w:rPr>
                <w:b/>
                <w:sz w:val="32"/>
                <w:szCs w:val="32"/>
                <w:lang w:val="ru-RU"/>
              </w:rPr>
              <w:t>ОЛОХОВЦЮ</w:t>
            </w:r>
          </w:p>
        </w:tc>
      </w:tr>
      <w:tr w:rsidR="0055789C" w:rsidRPr="004E3F53" w:rsidTr="002C2A26">
        <w:trPr>
          <w:trHeight w:val="564"/>
        </w:trPr>
        <w:tc>
          <w:tcPr>
            <w:tcW w:w="4395" w:type="dxa"/>
          </w:tcPr>
          <w:p w:rsidR="0055789C" w:rsidRPr="004E3F53" w:rsidRDefault="0055789C" w:rsidP="009D3BE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789C" w:rsidRPr="004E3F53" w:rsidRDefault="00557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5789C" w:rsidRPr="004E3F53" w:rsidRDefault="005578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07D5" w:rsidRDefault="00D707D5" w:rsidP="006D6204">
      <w:pPr>
        <w:ind w:firstLine="720"/>
        <w:jc w:val="both"/>
        <w:rPr>
          <w:sz w:val="28"/>
          <w:szCs w:val="28"/>
        </w:rPr>
      </w:pPr>
    </w:p>
    <w:p w:rsidR="00640869" w:rsidRPr="00633985" w:rsidRDefault="00633985" w:rsidP="00830457">
      <w:pPr>
        <w:spacing w:line="360" w:lineRule="auto"/>
        <w:jc w:val="center"/>
        <w:rPr>
          <w:b/>
          <w:i/>
          <w:sz w:val="28"/>
          <w:szCs w:val="28"/>
        </w:rPr>
      </w:pPr>
      <w:r w:rsidRPr="00633985">
        <w:rPr>
          <w:b/>
          <w:i/>
          <w:sz w:val="28"/>
          <w:szCs w:val="28"/>
        </w:rPr>
        <w:t xml:space="preserve">Шановний </w:t>
      </w:r>
      <w:r w:rsidR="00830457">
        <w:rPr>
          <w:b/>
          <w:i/>
          <w:sz w:val="28"/>
          <w:szCs w:val="28"/>
        </w:rPr>
        <w:t>Юрію Віталійовичу</w:t>
      </w:r>
      <w:r w:rsidRPr="00633985">
        <w:rPr>
          <w:b/>
          <w:i/>
          <w:sz w:val="28"/>
          <w:szCs w:val="28"/>
        </w:rPr>
        <w:t>!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30457">
        <w:rPr>
          <w:sz w:val="28"/>
          <w:szCs w:val="28"/>
        </w:rPr>
        <w:t xml:space="preserve">У відповідності до процедури громадського обговорення направляю Вам </w:t>
      </w:r>
      <w:r w:rsidRPr="00830457">
        <w:rPr>
          <w:b/>
          <w:sz w:val="28"/>
          <w:szCs w:val="28"/>
        </w:rPr>
        <w:t>з</w:t>
      </w:r>
      <w:r w:rsidRPr="00830457">
        <w:rPr>
          <w:b/>
          <w:sz w:val="28"/>
          <w:szCs w:val="28"/>
        </w:rPr>
        <w:t>ауваження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457" w:rsidRPr="00830457" w:rsidRDefault="00830457" w:rsidP="00830457">
      <w:pPr>
        <w:widowControl w:val="0"/>
        <w:spacing w:line="360" w:lineRule="auto"/>
        <w:contextualSpacing/>
        <w:jc w:val="center"/>
        <w:rPr>
          <w:i/>
          <w:sz w:val="28"/>
          <w:szCs w:val="28"/>
        </w:rPr>
      </w:pPr>
      <w:r w:rsidRPr="00830457">
        <w:rPr>
          <w:i/>
          <w:sz w:val="28"/>
          <w:szCs w:val="28"/>
        </w:rPr>
        <w:t>До Проекту Постанови КМУ «Про реалізацію експериментального проекту щодо видачі спеціального дозволу на використання лісових ресурсів (лісорубний квиток) та сертифіката про походження лісоматеріалів та виготовлених з них пиломатеріалів»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В пункті 3. Установити що після слів «заготівля деревини»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  <w:u w:val="single"/>
        </w:rPr>
        <w:t>вилучити:</w:t>
      </w:r>
      <w:r w:rsidRPr="00830457">
        <w:rPr>
          <w:sz w:val="28"/>
          <w:szCs w:val="28"/>
        </w:rPr>
        <w:t xml:space="preserve"> «фізичними особами-підприємцями, юридичними особами незалежно від організаційно-правової форми та форми власності»…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</w:rPr>
        <w:t>Аргументація:</w:t>
      </w:r>
      <w:r w:rsidRPr="00830457">
        <w:rPr>
          <w:sz w:val="28"/>
          <w:szCs w:val="28"/>
        </w:rPr>
        <w:t xml:space="preserve"> відповідно до ст. 17, ст. 69, ст. 70 ЛКУ право на рубку є у постійного лісокористувача. Фізичні особи або інші </w:t>
      </w:r>
      <w:proofErr w:type="spellStart"/>
      <w:r w:rsidRPr="00830457">
        <w:rPr>
          <w:sz w:val="28"/>
          <w:szCs w:val="28"/>
        </w:rPr>
        <w:t>юрособи</w:t>
      </w:r>
      <w:proofErr w:type="spellEnd"/>
      <w:r w:rsidRPr="00830457">
        <w:rPr>
          <w:sz w:val="28"/>
          <w:szCs w:val="28"/>
        </w:rPr>
        <w:t xml:space="preserve"> виконують виключно операції рубки по договору на тендерних умовах. Виписка їм лісорубного квитка дозволить отримати лісосіки по </w:t>
      </w:r>
      <w:proofErr w:type="spellStart"/>
      <w:r w:rsidRPr="00830457">
        <w:rPr>
          <w:sz w:val="28"/>
          <w:szCs w:val="28"/>
        </w:rPr>
        <w:t>попенній</w:t>
      </w:r>
      <w:proofErr w:type="spellEnd"/>
      <w:r w:rsidRPr="00830457">
        <w:rPr>
          <w:sz w:val="28"/>
          <w:szCs w:val="28"/>
        </w:rPr>
        <w:t xml:space="preserve"> платі і залишить без коштів лісгоспи. Включення цієї норми суперечить законодавству і несе корупційні виклики.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В пункті 6. після слів: «платформою «</w:t>
      </w:r>
      <w:proofErr w:type="spellStart"/>
      <w:r w:rsidRPr="00830457">
        <w:rPr>
          <w:sz w:val="28"/>
          <w:szCs w:val="28"/>
        </w:rPr>
        <w:t>ЕкоСистема</w:t>
      </w:r>
      <w:proofErr w:type="spellEnd"/>
      <w:r w:rsidRPr="00830457">
        <w:rPr>
          <w:sz w:val="28"/>
          <w:szCs w:val="28"/>
        </w:rPr>
        <w:t>»»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  <w:u w:val="single"/>
        </w:rPr>
        <w:t>вилучити:</w:t>
      </w:r>
      <w:r w:rsidRPr="00830457">
        <w:rPr>
          <w:sz w:val="28"/>
          <w:szCs w:val="28"/>
        </w:rPr>
        <w:t xml:space="preserve"> «дозвіл на отримання лісорубного квитка для юридичних осіб та фізичних осіб»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</w:rPr>
        <w:t>Аргументація:</w:t>
      </w:r>
      <w:r w:rsidRPr="00830457">
        <w:rPr>
          <w:sz w:val="28"/>
          <w:szCs w:val="28"/>
        </w:rPr>
        <w:t xml:space="preserve"> відповідно до ст. 17, ст. 69, ст. 70 ЛКУ право на рубку є </w:t>
      </w:r>
      <w:r w:rsidRPr="00830457">
        <w:rPr>
          <w:sz w:val="28"/>
          <w:szCs w:val="28"/>
        </w:rPr>
        <w:lastRenderedPageBreak/>
        <w:t xml:space="preserve">у постійного лісокористувача. Фізичні особи або інші </w:t>
      </w:r>
      <w:proofErr w:type="spellStart"/>
      <w:r w:rsidRPr="00830457">
        <w:rPr>
          <w:sz w:val="28"/>
          <w:szCs w:val="28"/>
        </w:rPr>
        <w:t>юрособи</w:t>
      </w:r>
      <w:proofErr w:type="spellEnd"/>
      <w:r w:rsidRPr="00830457">
        <w:rPr>
          <w:sz w:val="28"/>
          <w:szCs w:val="28"/>
        </w:rPr>
        <w:t xml:space="preserve"> виконують виключно операції рубки по договору на тендерних умовах. Виписка їм лісорубного квитка дозволить отримати лісосіки по </w:t>
      </w:r>
      <w:proofErr w:type="spellStart"/>
      <w:r w:rsidRPr="00830457">
        <w:rPr>
          <w:sz w:val="28"/>
          <w:szCs w:val="28"/>
        </w:rPr>
        <w:t>попенній</w:t>
      </w:r>
      <w:proofErr w:type="spellEnd"/>
      <w:r w:rsidRPr="00830457">
        <w:rPr>
          <w:sz w:val="28"/>
          <w:szCs w:val="28"/>
        </w:rPr>
        <w:t xml:space="preserve"> платі і залишить без коштів лісгоспи. Включення цієї норми суперечить законодавству і несе корупційні виклики.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457" w:rsidRPr="00830457" w:rsidRDefault="00830457" w:rsidP="00830457">
      <w:pPr>
        <w:widowControl w:val="0"/>
        <w:spacing w:line="360" w:lineRule="auto"/>
        <w:contextualSpacing/>
        <w:jc w:val="center"/>
        <w:rPr>
          <w:i/>
          <w:sz w:val="28"/>
          <w:szCs w:val="28"/>
        </w:rPr>
      </w:pPr>
      <w:r w:rsidRPr="00830457">
        <w:rPr>
          <w:i/>
          <w:sz w:val="28"/>
          <w:szCs w:val="28"/>
        </w:rPr>
        <w:t>До Порядку видачі спеціального дозволу на використання лісових ресурсів (лісорубний квиток) «</w:t>
      </w:r>
      <w:proofErr w:type="spellStart"/>
      <w:r w:rsidRPr="00830457">
        <w:rPr>
          <w:i/>
          <w:sz w:val="28"/>
          <w:szCs w:val="28"/>
        </w:rPr>
        <w:t>єЛісорубний</w:t>
      </w:r>
      <w:proofErr w:type="spellEnd"/>
      <w:r w:rsidRPr="00830457">
        <w:rPr>
          <w:i/>
          <w:sz w:val="28"/>
          <w:szCs w:val="28"/>
        </w:rPr>
        <w:t xml:space="preserve"> квиток»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До пункту 2.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  <w:u w:val="single"/>
        </w:rPr>
        <w:t>виключити:</w:t>
      </w:r>
      <w:r w:rsidRPr="00830457">
        <w:rPr>
          <w:sz w:val="28"/>
          <w:szCs w:val="28"/>
        </w:rPr>
        <w:t xml:space="preserve"> фізичних осіб-підприємців….. і далі по тексту до кінця речення.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 xml:space="preserve">Пункт 2. </w:t>
      </w:r>
      <w:r w:rsidRPr="00830457">
        <w:rPr>
          <w:b/>
          <w:sz w:val="28"/>
          <w:szCs w:val="28"/>
          <w:u w:val="single"/>
        </w:rPr>
        <w:t>Включити визначення:</w:t>
      </w:r>
      <w:r w:rsidRPr="00830457">
        <w:rPr>
          <w:sz w:val="28"/>
          <w:szCs w:val="28"/>
        </w:rPr>
        <w:t xml:space="preserve"> «Дія цього Порядку поширюється виключно на постійних лісокористувачів які мають закріплений в установленому порядку лісовий фонд».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</w:rPr>
        <w:t>Аргументація:</w:t>
      </w:r>
      <w:r w:rsidRPr="00830457">
        <w:rPr>
          <w:sz w:val="28"/>
          <w:szCs w:val="28"/>
        </w:rPr>
        <w:t xml:space="preserve"> відповідно до ст. 17, ст. 69, ст. 70 ЛКУ право на рубку є у постійного лісокористувача. Фізичні особи або інші </w:t>
      </w:r>
      <w:proofErr w:type="spellStart"/>
      <w:r w:rsidRPr="00830457">
        <w:rPr>
          <w:sz w:val="28"/>
          <w:szCs w:val="28"/>
        </w:rPr>
        <w:t>юрособи</w:t>
      </w:r>
      <w:proofErr w:type="spellEnd"/>
      <w:r w:rsidRPr="00830457">
        <w:rPr>
          <w:sz w:val="28"/>
          <w:szCs w:val="28"/>
        </w:rPr>
        <w:t xml:space="preserve"> виконують виключно операції рубки по договору на тендерних умовах. Виписка їм лісорубного квитка дозволить отримати лісосіки по </w:t>
      </w:r>
      <w:proofErr w:type="spellStart"/>
      <w:r w:rsidRPr="00830457">
        <w:rPr>
          <w:sz w:val="28"/>
          <w:szCs w:val="28"/>
        </w:rPr>
        <w:t>попенній</w:t>
      </w:r>
      <w:proofErr w:type="spellEnd"/>
      <w:r w:rsidRPr="00830457">
        <w:rPr>
          <w:sz w:val="28"/>
          <w:szCs w:val="28"/>
        </w:rPr>
        <w:t xml:space="preserve"> платі і залишить без коштів лісгоспи. Включення цієї норми суперечить законодавству і несе корупційні виклики.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 xml:space="preserve">Пункт 4. Останній абзац </w:t>
      </w:r>
      <w:r w:rsidRPr="00830457">
        <w:rPr>
          <w:b/>
          <w:sz w:val="28"/>
          <w:szCs w:val="28"/>
          <w:u w:val="single"/>
        </w:rPr>
        <w:t>виключити</w:t>
      </w:r>
      <w:r w:rsidRPr="00830457">
        <w:rPr>
          <w:sz w:val="28"/>
          <w:szCs w:val="28"/>
        </w:rPr>
        <w:t xml:space="preserve"> текст після «служби України – перелік – і до кінця речення».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b/>
          <w:sz w:val="28"/>
          <w:szCs w:val="28"/>
        </w:rPr>
        <w:t>Аргументація:</w:t>
      </w:r>
      <w:r w:rsidRPr="00830457">
        <w:rPr>
          <w:sz w:val="28"/>
          <w:szCs w:val="28"/>
        </w:rPr>
        <w:t xml:space="preserve"> відповідно до ст. 17, ст. 69, ст. 70 ЛКУ право на рубку є у постійного лісокористувача. Фізичні особи або інші </w:t>
      </w:r>
      <w:proofErr w:type="spellStart"/>
      <w:r w:rsidRPr="00830457">
        <w:rPr>
          <w:sz w:val="28"/>
          <w:szCs w:val="28"/>
        </w:rPr>
        <w:t>юрособи</w:t>
      </w:r>
      <w:proofErr w:type="spellEnd"/>
      <w:r w:rsidRPr="00830457">
        <w:rPr>
          <w:sz w:val="28"/>
          <w:szCs w:val="28"/>
        </w:rPr>
        <w:t xml:space="preserve"> виконують виключно операції рубки по договору на тендерних умовах. Виписка їм лісорубного квитка дозволить отримати лісосіки по </w:t>
      </w:r>
      <w:proofErr w:type="spellStart"/>
      <w:r w:rsidRPr="00830457">
        <w:rPr>
          <w:sz w:val="28"/>
          <w:szCs w:val="28"/>
        </w:rPr>
        <w:t>попенній</w:t>
      </w:r>
      <w:proofErr w:type="spellEnd"/>
      <w:r w:rsidRPr="00830457">
        <w:rPr>
          <w:sz w:val="28"/>
          <w:szCs w:val="28"/>
        </w:rPr>
        <w:t xml:space="preserve"> платі і залишить без коштів лісгоспи. Включення цієї норми суперечить законодавству і несе корупційні виклики.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До пункту 11. Оскільки рубки визначаються матеріалами лісовпорядкування включення до переліку ОВД перевантажить систему. Дану інформацію можна отримати з реєстрів ліс проекту.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lastRenderedPageBreak/>
        <w:t xml:space="preserve">До пункту 14, абзац 10: </w:t>
      </w:r>
      <w:r w:rsidRPr="00830457">
        <w:rPr>
          <w:b/>
          <w:sz w:val="28"/>
          <w:szCs w:val="28"/>
          <w:u w:val="single"/>
        </w:rPr>
        <w:t>виключити</w:t>
      </w:r>
      <w:r w:rsidRPr="00830457">
        <w:rPr>
          <w:sz w:val="28"/>
          <w:szCs w:val="28"/>
        </w:rPr>
        <w:t xml:space="preserve"> норму про площу сан рубок більше 1 га за винятком пожеж та стихійних явищ.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0457" w:rsidRPr="00830457" w:rsidRDefault="00830457" w:rsidP="00830457">
      <w:pPr>
        <w:widowControl w:val="0"/>
        <w:spacing w:line="360" w:lineRule="auto"/>
        <w:contextualSpacing/>
        <w:jc w:val="center"/>
        <w:rPr>
          <w:i/>
          <w:sz w:val="28"/>
          <w:szCs w:val="28"/>
        </w:rPr>
      </w:pPr>
      <w:r w:rsidRPr="00830457">
        <w:rPr>
          <w:i/>
          <w:sz w:val="28"/>
          <w:szCs w:val="28"/>
        </w:rPr>
        <w:t>До Пояснювальної записки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До пункту 2. Викликає здивування фраза про слабкий контроль ДАЛР за лісгоспами, яка потребує коригування.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На моє переконання Проект Постанови перевантажений переліком документів, який буде перевищувати 1 млн. шт. до реєстрів.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Правки в нього вносили експерти які не мають уявлення про практичну роботу.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Закладені тенденції ведуть до зменшення реалізації і податків через надання ФОП лісорубних квитків, що суперечить чинному законодавству і несе значні корупційні ризики.</w:t>
      </w:r>
    </w:p>
    <w:p w:rsidR="00830457" w:rsidRPr="00830457" w:rsidRDefault="00830457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0457">
        <w:rPr>
          <w:sz w:val="28"/>
          <w:szCs w:val="28"/>
        </w:rPr>
        <w:t>На мою думку механізм закладений в Проект Постанови потребує професійного обговорення з виконавцями на рівні лісгоспів та обласних управлінь.</w:t>
      </w:r>
    </w:p>
    <w:p w:rsidR="003D484A" w:rsidRPr="00830457" w:rsidRDefault="003D484A" w:rsidP="0083045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40869" w:rsidRDefault="00640869" w:rsidP="006C012F">
      <w:pPr>
        <w:jc w:val="both"/>
        <w:rPr>
          <w:sz w:val="28"/>
          <w:szCs w:val="28"/>
        </w:rPr>
      </w:pPr>
    </w:p>
    <w:p w:rsidR="00830457" w:rsidRDefault="00830457" w:rsidP="006C012F">
      <w:pPr>
        <w:jc w:val="both"/>
        <w:rPr>
          <w:sz w:val="28"/>
          <w:szCs w:val="28"/>
        </w:rPr>
      </w:pPr>
    </w:p>
    <w:p w:rsidR="00BC268D" w:rsidRDefault="00D707D5" w:rsidP="006C012F">
      <w:pPr>
        <w:jc w:val="both"/>
        <w:rPr>
          <w:b/>
          <w:sz w:val="28"/>
          <w:szCs w:val="28"/>
        </w:rPr>
      </w:pPr>
      <w:r w:rsidRPr="00D707D5">
        <w:rPr>
          <w:b/>
          <w:sz w:val="28"/>
          <w:szCs w:val="28"/>
        </w:rPr>
        <w:t>З повагою,</w:t>
      </w:r>
    </w:p>
    <w:p w:rsidR="00D707D5" w:rsidRPr="00D707D5" w:rsidRDefault="00D707D5" w:rsidP="006C012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C012F" w:rsidRPr="006D6204" w:rsidRDefault="006C012F" w:rsidP="006C012F">
      <w:pPr>
        <w:jc w:val="both"/>
        <w:rPr>
          <w:b/>
          <w:sz w:val="28"/>
          <w:szCs w:val="28"/>
        </w:rPr>
      </w:pPr>
      <w:r w:rsidRPr="006D6204">
        <w:rPr>
          <w:b/>
          <w:sz w:val="28"/>
          <w:szCs w:val="28"/>
        </w:rPr>
        <w:t xml:space="preserve">Голова </w:t>
      </w:r>
    </w:p>
    <w:p w:rsidR="006C012F" w:rsidRPr="006D6204" w:rsidRDefault="006C012F" w:rsidP="006C012F">
      <w:pPr>
        <w:jc w:val="both"/>
        <w:rPr>
          <w:b/>
          <w:sz w:val="28"/>
          <w:szCs w:val="28"/>
        </w:rPr>
      </w:pPr>
      <w:r w:rsidRPr="006D6204">
        <w:rPr>
          <w:b/>
          <w:sz w:val="28"/>
          <w:szCs w:val="28"/>
        </w:rPr>
        <w:t>Товариства лісівників України</w:t>
      </w:r>
      <w:r w:rsidR="007428F7">
        <w:rPr>
          <w:b/>
          <w:sz w:val="28"/>
          <w:szCs w:val="28"/>
        </w:rPr>
        <w:t xml:space="preserve">    </w:t>
      </w:r>
      <w:r w:rsidRPr="006D6204">
        <w:rPr>
          <w:b/>
          <w:sz w:val="28"/>
          <w:szCs w:val="28"/>
        </w:rPr>
        <w:t xml:space="preserve">                        </w:t>
      </w:r>
      <w:r w:rsidR="006D6204">
        <w:rPr>
          <w:b/>
          <w:sz w:val="28"/>
          <w:szCs w:val="28"/>
        </w:rPr>
        <w:t xml:space="preserve">       </w:t>
      </w:r>
      <w:r w:rsidRPr="006D6204">
        <w:rPr>
          <w:b/>
          <w:sz w:val="28"/>
          <w:szCs w:val="28"/>
        </w:rPr>
        <w:t xml:space="preserve">             Ю.М. Марчук</w:t>
      </w:r>
    </w:p>
    <w:p w:rsidR="00640869" w:rsidRDefault="00640869" w:rsidP="006C012F">
      <w:pPr>
        <w:jc w:val="both"/>
        <w:rPr>
          <w:b/>
          <w:sz w:val="28"/>
          <w:szCs w:val="28"/>
        </w:rPr>
      </w:pPr>
    </w:p>
    <w:p w:rsidR="006C012F" w:rsidRPr="00D707D5" w:rsidRDefault="00D707D5" w:rsidP="006C012F">
      <w:pPr>
        <w:jc w:val="both"/>
        <w:rPr>
          <w:b/>
          <w:sz w:val="28"/>
          <w:szCs w:val="28"/>
        </w:rPr>
      </w:pPr>
      <w:r w:rsidRPr="00D707D5">
        <w:rPr>
          <w:b/>
          <w:sz w:val="28"/>
          <w:szCs w:val="28"/>
        </w:rPr>
        <w:t>тел.: 050 555 74 21</w:t>
      </w:r>
    </w:p>
    <w:sectPr w:rsidR="006C012F" w:rsidRPr="00D707D5" w:rsidSect="00640869">
      <w:footerReference w:type="default" r:id="rId12"/>
      <w:pgSz w:w="11906" w:h="16838"/>
      <w:pgMar w:top="568" w:right="70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70" w:rsidRDefault="00B57570" w:rsidP="00640869">
      <w:r>
        <w:separator/>
      </w:r>
    </w:p>
  </w:endnote>
  <w:endnote w:type="continuationSeparator" w:id="0">
    <w:p w:rsidR="00B57570" w:rsidRDefault="00B57570" w:rsidP="006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441053"/>
      <w:docPartObj>
        <w:docPartGallery w:val="Page Numbers (Bottom of Page)"/>
        <w:docPartUnique/>
      </w:docPartObj>
    </w:sdtPr>
    <w:sdtEndPr/>
    <w:sdtContent>
      <w:p w:rsidR="00640869" w:rsidRDefault="006408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57" w:rsidRPr="00830457">
          <w:rPr>
            <w:noProof/>
            <w:lang w:val="ru-RU"/>
          </w:rPr>
          <w:t>3</w:t>
        </w:r>
        <w:r>
          <w:fldChar w:fldCharType="end"/>
        </w:r>
      </w:p>
    </w:sdtContent>
  </w:sdt>
  <w:p w:rsidR="00640869" w:rsidRDefault="006408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70" w:rsidRDefault="00B57570" w:rsidP="00640869">
      <w:r>
        <w:separator/>
      </w:r>
    </w:p>
  </w:footnote>
  <w:footnote w:type="continuationSeparator" w:id="0">
    <w:p w:rsidR="00B57570" w:rsidRDefault="00B57570" w:rsidP="0064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727"/>
    <w:multiLevelType w:val="singleLevel"/>
    <w:tmpl w:val="6B5C4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3AA6D9D"/>
    <w:multiLevelType w:val="singleLevel"/>
    <w:tmpl w:val="FD3817F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</w:abstractNum>
  <w:abstractNum w:abstractNumId="2">
    <w:nsid w:val="363D0264"/>
    <w:multiLevelType w:val="singleLevel"/>
    <w:tmpl w:val="EA6CBB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CDF76E6"/>
    <w:multiLevelType w:val="singleLevel"/>
    <w:tmpl w:val="59848E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A456F0"/>
    <w:multiLevelType w:val="singleLevel"/>
    <w:tmpl w:val="0DF26C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0EB1E6D"/>
    <w:multiLevelType w:val="singleLevel"/>
    <w:tmpl w:val="04DE289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5777167"/>
    <w:multiLevelType w:val="hybridMultilevel"/>
    <w:tmpl w:val="1084F24C"/>
    <w:lvl w:ilvl="0" w:tplc="8990F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2DB3193"/>
    <w:multiLevelType w:val="hybridMultilevel"/>
    <w:tmpl w:val="80FCEA80"/>
    <w:lvl w:ilvl="0" w:tplc="A90CD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57496A"/>
    <w:multiLevelType w:val="hybridMultilevel"/>
    <w:tmpl w:val="468865A2"/>
    <w:lvl w:ilvl="0" w:tplc="4B72B8A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D4"/>
    <w:rsid w:val="0004195F"/>
    <w:rsid w:val="00044DCC"/>
    <w:rsid w:val="0006660F"/>
    <w:rsid w:val="00074AE5"/>
    <w:rsid w:val="0009471D"/>
    <w:rsid w:val="000B69F8"/>
    <w:rsid w:val="000D3381"/>
    <w:rsid w:val="000E7399"/>
    <w:rsid w:val="000F7CAA"/>
    <w:rsid w:val="0011676A"/>
    <w:rsid w:val="00120AB3"/>
    <w:rsid w:val="0014158D"/>
    <w:rsid w:val="0016185B"/>
    <w:rsid w:val="00170EF4"/>
    <w:rsid w:val="001828AD"/>
    <w:rsid w:val="0018578C"/>
    <w:rsid w:val="001A1EDF"/>
    <w:rsid w:val="001E5EFC"/>
    <w:rsid w:val="001F68BD"/>
    <w:rsid w:val="00211EE0"/>
    <w:rsid w:val="002B22CB"/>
    <w:rsid w:val="002C2A26"/>
    <w:rsid w:val="003048AF"/>
    <w:rsid w:val="003059AA"/>
    <w:rsid w:val="0036130D"/>
    <w:rsid w:val="003631E6"/>
    <w:rsid w:val="0038195F"/>
    <w:rsid w:val="00384751"/>
    <w:rsid w:val="0039724E"/>
    <w:rsid w:val="003A6D62"/>
    <w:rsid w:val="003D484A"/>
    <w:rsid w:val="003F058C"/>
    <w:rsid w:val="00403FBF"/>
    <w:rsid w:val="0043382B"/>
    <w:rsid w:val="00440906"/>
    <w:rsid w:val="00471603"/>
    <w:rsid w:val="0048196F"/>
    <w:rsid w:val="004866BF"/>
    <w:rsid w:val="004904C2"/>
    <w:rsid w:val="004B595C"/>
    <w:rsid w:val="004E18EB"/>
    <w:rsid w:val="004E3F53"/>
    <w:rsid w:val="00505236"/>
    <w:rsid w:val="00543E1B"/>
    <w:rsid w:val="005524F7"/>
    <w:rsid w:val="0055789C"/>
    <w:rsid w:val="005823C3"/>
    <w:rsid w:val="00591D6B"/>
    <w:rsid w:val="005C4FD7"/>
    <w:rsid w:val="005D5B01"/>
    <w:rsid w:val="00615215"/>
    <w:rsid w:val="00632285"/>
    <w:rsid w:val="00633985"/>
    <w:rsid w:val="00637C3A"/>
    <w:rsid w:val="00640869"/>
    <w:rsid w:val="0069132B"/>
    <w:rsid w:val="0069155E"/>
    <w:rsid w:val="006A7EFF"/>
    <w:rsid w:val="006C012F"/>
    <w:rsid w:val="006D6204"/>
    <w:rsid w:val="007428F7"/>
    <w:rsid w:val="0074546E"/>
    <w:rsid w:val="00745CC7"/>
    <w:rsid w:val="00765171"/>
    <w:rsid w:val="00782FD7"/>
    <w:rsid w:val="007A66C1"/>
    <w:rsid w:val="007D53B1"/>
    <w:rsid w:val="007F3D9B"/>
    <w:rsid w:val="00804B90"/>
    <w:rsid w:val="00811A9D"/>
    <w:rsid w:val="00814E03"/>
    <w:rsid w:val="00830457"/>
    <w:rsid w:val="008376B6"/>
    <w:rsid w:val="008466A9"/>
    <w:rsid w:val="00860695"/>
    <w:rsid w:val="00881FFE"/>
    <w:rsid w:val="008A3393"/>
    <w:rsid w:val="00907065"/>
    <w:rsid w:val="0092690F"/>
    <w:rsid w:val="009411E5"/>
    <w:rsid w:val="0094127B"/>
    <w:rsid w:val="00946C9F"/>
    <w:rsid w:val="0096666F"/>
    <w:rsid w:val="00967C47"/>
    <w:rsid w:val="0098749F"/>
    <w:rsid w:val="009B2C5F"/>
    <w:rsid w:val="009C68C0"/>
    <w:rsid w:val="009D3BEF"/>
    <w:rsid w:val="009D3F09"/>
    <w:rsid w:val="009F7F7D"/>
    <w:rsid w:val="00A006C9"/>
    <w:rsid w:val="00A73383"/>
    <w:rsid w:val="00AA6EA1"/>
    <w:rsid w:val="00AC6887"/>
    <w:rsid w:val="00B04521"/>
    <w:rsid w:val="00B3157B"/>
    <w:rsid w:val="00B54A99"/>
    <w:rsid w:val="00B54D14"/>
    <w:rsid w:val="00B57570"/>
    <w:rsid w:val="00B6336D"/>
    <w:rsid w:val="00B64FFB"/>
    <w:rsid w:val="00B651F3"/>
    <w:rsid w:val="00B67ACB"/>
    <w:rsid w:val="00B77813"/>
    <w:rsid w:val="00BA694A"/>
    <w:rsid w:val="00BB578D"/>
    <w:rsid w:val="00BC0F9D"/>
    <w:rsid w:val="00BC268D"/>
    <w:rsid w:val="00BC4E33"/>
    <w:rsid w:val="00BC62FD"/>
    <w:rsid w:val="00BF6FD4"/>
    <w:rsid w:val="00C23370"/>
    <w:rsid w:val="00C3518E"/>
    <w:rsid w:val="00C965A8"/>
    <w:rsid w:val="00CA39B8"/>
    <w:rsid w:val="00CE46E5"/>
    <w:rsid w:val="00CF40C6"/>
    <w:rsid w:val="00CF5ED4"/>
    <w:rsid w:val="00D01765"/>
    <w:rsid w:val="00D03454"/>
    <w:rsid w:val="00D201AE"/>
    <w:rsid w:val="00D31A1B"/>
    <w:rsid w:val="00D42CB1"/>
    <w:rsid w:val="00D636AD"/>
    <w:rsid w:val="00D707D5"/>
    <w:rsid w:val="00D93587"/>
    <w:rsid w:val="00E15245"/>
    <w:rsid w:val="00E36234"/>
    <w:rsid w:val="00E46CD9"/>
    <w:rsid w:val="00E72C28"/>
    <w:rsid w:val="00E82443"/>
    <w:rsid w:val="00E94697"/>
    <w:rsid w:val="00EA284E"/>
    <w:rsid w:val="00EA663F"/>
    <w:rsid w:val="00F029A4"/>
    <w:rsid w:val="00F12263"/>
    <w:rsid w:val="00F26AD3"/>
    <w:rsid w:val="00F30E80"/>
    <w:rsid w:val="00F31113"/>
    <w:rsid w:val="00F34AB8"/>
    <w:rsid w:val="00F36A89"/>
    <w:rsid w:val="00F46F57"/>
    <w:rsid w:val="00F81969"/>
    <w:rsid w:val="00F93384"/>
    <w:rsid w:val="00FA30ED"/>
    <w:rsid w:val="00FA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BD"/>
    <w:rPr>
      <w:sz w:val="24"/>
      <w:lang w:val="uk-UA"/>
    </w:rPr>
  </w:style>
  <w:style w:type="paragraph" w:styleId="1">
    <w:name w:val="heading 1"/>
    <w:basedOn w:val="a"/>
    <w:next w:val="a"/>
    <w:qFormat/>
    <w:rsid w:val="001F68B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F68BD"/>
    <w:pPr>
      <w:keepNext/>
      <w:ind w:left="-851"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F68BD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1F68BD"/>
    <w:pPr>
      <w:keepNext/>
      <w:ind w:hanging="851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F68BD"/>
    <w:pPr>
      <w:keepNext/>
      <w:ind w:firstLine="28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F68BD"/>
    <w:pPr>
      <w:keepNext/>
      <w:ind w:hanging="851"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1F68BD"/>
    <w:pPr>
      <w:keepNext/>
      <w:shd w:val="clear" w:color="auto" w:fill="FFFFFF"/>
      <w:tabs>
        <w:tab w:val="left" w:pos="6000"/>
      </w:tabs>
      <w:spacing w:line="278" w:lineRule="exact"/>
      <w:ind w:left="1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F68BD"/>
    <w:pPr>
      <w:keepNext/>
      <w:shd w:val="clear" w:color="auto" w:fill="FFFFFF"/>
      <w:tabs>
        <w:tab w:val="left" w:pos="6000"/>
      </w:tabs>
      <w:spacing w:line="278" w:lineRule="exact"/>
      <w:ind w:left="10" w:firstLine="274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1F68BD"/>
    <w:pPr>
      <w:keepNext/>
      <w:shd w:val="clear" w:color="auto" w:fill="FFFFFF"/>
      <w:tabs>
        <w:tab w:val="left" w:pos="6000"/>
      </w:tabs>
      <w:spacing w:line="278" w:lineRule="exact"/>
      <w:ind w:left="10" w:firstLine="274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8BD"/>
    <w:rPr>
      <w:color w:val="0000FF"/>
      <w:u w:val="single"/>
    </w:rPr>
  </w:style>
  <w:style w:type="paragraph" w:styleId="a4">
    <w:name w:val="Body Text Indent"/>
    <w:basedOn w:val="a"/>
    <w:rsid w:val="001F68BD"/>
    <w:pPr>
      <w:ind w:left="-851" w:firstLine="851"/>
    </w:pPr>
  </w:style>
  <w:style w:type="paragraph" w:styleId="20">
    <w:name w:val="Body Text Indent 2"/>
    <w:basedOn w:val="a"/>
    <w:rsid w:val="001F68BD"/>
    <w:pPr>
      <w:ind w:left="-851" w:firstLine="851"/>
    </w:pPr>
    <w:rPr>
      <w:sz w:val="28"/>
    </w:rPr>
  </w:style>
  <w:style w:type="paragraph" w:styleId="30">
    <w:name w:val="Body Text Indent 3"/>
    <w:basedOn w:val="a"/>
    <w:rsid w:val="001F68BD"/>
    <w:pPr>
      <w:ind w:left="-142" w:firstLine="426"/>
    </w:pPr>
    <w:rPr>
      <w:sz w:val="28"/>
    </w:rPr>
  </w:style>
  <w:style w:type="paragraph" w:styleId="a5">
    <w:name w:val="Body Text"/>
    <w:basedOn w:val="a"/>
    <w:rsid w:val="001F68BD"/>
    <w:rPr>
      <w:sz w:val="28"/>
    </w:rPr>
  </w:style>
  <w:style w:type="paragraph" w:styleId="21">
    <w:name w:val="Body Text 2"/>
    <w:basedOn w:val="a"/>
    <w:rsid w:val="001F68BD"/>
    <w:pPr>
      <w:shd w:val="clear" w:color="auto" w:fill="FFFFFF"/>
      <w:tabs>
        <w:tab w:val="left" w:pos="6000"/>
      </w:tabs>
      <w:spacing w:line="278" w:lineRule="exact"/>
      <w:jc w:val="both"/>
    </w:pPr>
    <w:rPr>
      <w:sz w:val="28"/>
    </w:rPr>
  </w:style>
  <w:style w:type="paragraph" w:styleId="31">
    <w:name w:val="Body Text 3"/>
    <w:basedOn w:val="a"/>
    <w:rsid w:val="001F68BD"/>
    <w:pPr>
      <w:shd w:val="clear" w:color="auto" w:fill="FFFFFF"/>
      <w:tabs>
        <w:tab w:val="left" w:pos="6000"/>
      </w:tabs>
      <w:spacing w:line="278" w:lineRule="exact"/>
    </w:pPr>
    <w:rPr>
      <w:sz w:val="28"/>
    </w:rPr>
  </w:style>
  <w:style w:type="table" w:styleId="a6">
    <w:name w:val="Table Grid"/>
    <w:basedOn w:val="a1"/>
    <w:rsid w:val="0009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B59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66BF"/>
    <w:pPr>
      <w:ind w:left="720"/>
      <w:contextualSpacing/>
    </w:pPr>
  </w:style>
  <w:style w:type="paragraph" w:styleId="a9">
    <w:name w:val="header"/>
    <w:basedOn w:val="a"/>
    <w:link w:val="aa"/>
    <w:unhideWhenUsed/>
    <w:rsid w:val="006408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640869"/>
    <w:rPr>
      <w:sz w:val="24"/>
      <w:lang w:val="uk-UA"/>
    </w:rPr>
  </w:style>
  <w:style w:type="paragraph" w:styleId="ab">
    <w:name w:val="footer"/>
    <w:basedOn w:val="a"/>
    <w:link w:val="ac"/>
    <w:uiPriority w:val="99"/>
    <w:unhideWhenUsed/>
    <w:rsid w:val="006408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0869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BD"/>
    <w:rPr>
      <w:sz w:val="24"/>
      <w:lang w:val="uk-UA"/>
    </w:rPr>
  </w:style>
  <w:style w:type="paragraph" w:styleId="1">
    <w:name w:val="heading 1"/>
    <w:basedOn w:val="a"/>
    <w:next w:val="a"/>
    <w:qFormat/>
    <w:rsid w:val="001F68B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F68BD"/>
    <w:pPr>
      <w:keepNext/>
      <w:ind w:left="-851"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F68BD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1F68BD"/>
    <w:pPr>
      <w:keepNext/>
      <w:ind w:hanging="851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F68BD"/>
    <w:pPr>
      <w:keepNext/>
      <w:ind w:firstLine="28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F68BD"/>
    <w:pPr>
      <w:keepNext/>
      <w:ind w:hanging="851"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1F68BD"/>
    <w:pPr>
      <w:keepNext/>
      <w:shd w:val="clear" w:color="auto" w:fill="FFFFFF"/>
      <w:tabs>
        <w:tab w:val="left" w:pos="6000"/>
      </w:tabs>
      <w:spacing w:line="278" w:lineRule="exact"/>
      <w:ind w:left="1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F68BD"/>
    <w:pPr>
      <w:keepNext/>
      <w:shd w:val="clear" w:color="auto" w:fill="FFFFFF"/>
      <w:tabs>
        <w:tab w:val="left" w:pos="6000"/>
      </w:tabs>
      <w:spacing w:line="278" w:lineRule="exact"/>
      <w:ind w:left="10" w:firstLine="274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1F68BD"/>
    <w:pPr>
      <w:keepNext/>
      <w:shd w:val="clear" w:color="auto" w:fill="FFFFFF"/>
      <w:tabs>
        <w:tab w:val="left" w:pos="6000"/>
      </w:tabs>
      <w:spacing w:line="278" w:lineRule="exact"/>
      <w:ind w:left="10" w:firstLine="274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8BD"/>
    <w:rPr>
      <w:color w:val="0000FF"/>
      <w:u w:val="single"/>
    </w:rPr>
  </w:style>
  <w:style w:type="paragraph" w:styleId="a4">
    <w:name w:val="Body Text Indent"/>
    <w:basedOn w:val="a"/>
    <w:rsid w:val="001F68BD"/>
    <w:pPr>
      <w:ind w:left="-851" w:firstLine="851"/>
    </w:pPr>
  </w:style>
  <w:style w:type="paragraph" w:styleId="20">
    <w:name w:val="Body Text Indent 2"/>
    <w:basedOn w:val="a"/>
    <w:rsid w:val="001F68BD"/>
    <w:pPr>
      <w:ind w:left="-851" w:firstLine="851"/>
    </w:pPr>
    <w:rPr>
      <w:sz w:val="28"/>
    </w:rPr>
  </w:style>
  <w:style w:type="paragraph" w:styleId="30">
    <w:name w:val="Body Text Indent 3"/>
    <w:basedOn w:val="a"/>
    <w:rsid w:val="001F68BD"/>
    <w:pPr>
      <w:ind w:left="-142" w:firstLine="426"/>
    </w:pPr>
    <w:rPr>
      <w:sz w:val="28"/>
    </w:rPr>
  </w:style>
  <w:style w:type="paragraph" w:styleId="a5">
    <w:name w:val="Body Text"/>
    <w:basedOn w:val="a"/>
    <w:rsid w:val="001F68BD"/>
    <w:rPr>
      <w:sz w:val="28"/>
    </w:rPr>
  </w:style>
  <w:style w:type="paragraph" w:styleId="21">
    <w:name w:val="Body Text 2"/>
    <w:basedOn w:val="a"/>
    <w:rsid w:val="001F68BD"/>
    <w:pPr>
      <w:shd w:val="clear" w:color="auto" w:fill="FFFFFF"/>
      <w:tabs>
        <w:tab w:val="left" w:pos="6000"/>
      </w:tabs>
      <w:spacing w:line="278" w:lineRule="exact"/>
      <w:jc w:val="both"/>
    </w:pPr>
    <w:rPr>
      <w:sz w:val="28"/>
    </w:rPr>
  </w:style>
  <w:style w:type="paragraph" w:styleId="31">
    <w:name w:val="Body Text 3"/>
    <w:basedOn w:val="a"/>
    <w:rsid w:val="001F68BD"/>
    <w:pPr>
      <w:shd w:val="clear" w:color="auto" w:fill="FFFFFF"/>
      <w:tabs>
        <w:tab w:val="left" w:pos="6000"/>
      </w:tabs>
      <w:spacing w:line="278" w:lineRule="exact"/>
    </w:pPr>
    <w:rPr>
      <w:sz w:val="28"/>
    </w:rPr>
  </w:style>
  <w:style w:type="table" w:styleId="a6">
    <w:name w:val="Table Grid"/>
    <w:basedOn w:val="a1"/>
    <w:rsid w:val="0009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B59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66BF"/>
    <w:pPr>
      <w:ind w:left="720"/>
      <w:contextualSpacing/>
    </w:pPr>
  </w:style>
  <w:style w:type="paragraph" w:styleId="a9">
    <w:name w:val="header"/>
    <w:basedOn w:val="a"/>
    <w:link w:val="aa"/>
    <w:unhideWhenUsed/>
    <w:rsid w:val="006408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640869"/>
    <w:rPr>
      <w:sz w:val="24"/>
      <w:lang w:val="uk-UA"/>
    </w:rPr>
  </w:style>
  <w:style w:type="paragraph" w:styleId="ab">
    <w:name w:val="footer"/>
    <w:basedOn w:val="a"/>
    <w:link w:val="ac"/>
    <w:uiPriority w:val="99"/>
    <w:unhideWhenUsed/>
    <w:rsid w:val="006408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0869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r-tlu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lu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-tlu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2747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4306</CharactersWithSpaces>
  <SharedDoc>false</SharedDoc>
  <HLinks>
    <vt:vector size="12" baseType="variant"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mailto:gromrada@dklg.gov.ua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mailto:gromrada@dklg.gov.ua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Mashystik</cp:lastModifiedBy>
  <cp:revision>3</cp:revision>
  <cp:lastPrinted>2022-01-24T10:03:00Z</cp:lastPrinted>
  <dcterms:created xsi:type="dcterms:W3CDTF">2022-01-24T09:59:00Z</dcterms:created>
  <dcterms:modified xsi:type="dcterms:W3CDTF">2022-01-24T10:08:00Z</dcterms:modified>
</cp:coreProperties>
</file>