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CA484" w14:textId="77777777" w:rsidR="00AF01A3" w:rsidRDefault="00AF01A3" w:rsidP="00AF01A3"/>
    <w:p w14:paraId="46C99E8C" w14:textId="77777777" w:rsidR="00AF01A3" w:rsidRDefault="00AF01A3" w:rsidP="00AF01A3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307"/>
        <w:gridCol w:w="4476"/>
      </w:tblGrid>
      <w:tr w:rsidR="00AF01A3" w:rsidRPr="00D639E0" w14:paraId="6A738794" w14:textId="77777777" w:rsidTr="006E5D19">
        <w:tc>
          <w:tcPr>
            <w:tcW w:w="562" w:type="dxa"/>
          </w:tcPr>
          <w:p w14:paraId="3EDEEEC5" w14:textId="6E1D64AC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4307" w:type="dxa"/>
          </w:tcPr>
          <w:p w14:paraId="43FA6FF7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Досягнення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професійній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зараховуються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</w:p>
          <w:p w14:paraId="097ADC3A" w14:textId="79A63703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останні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п’ять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років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76" w:type="dxa"/>
          </w:tcPr>
          <w:p w14:paraId="495F5CAF" w14:textId="22E159AC" w:rsidR="00AF01A3" w:rsidRPr="00900BB6" w:rsidRDefault="00900BB6" w:rsidP="00AF01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НПП: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Статкевич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Ольга Ігорівна, асистент кафедри ентомології, інтегрованого захисту та карантину рослин</w:t>
            </w:r>
          </w:p>
        </w:tc>
      </w:tr>
      <w:tr w:rsidR="00AF01A3" w:rsidRPr="00D639E0" w14:paraId="65A46D32" w14:textId="77777777" w:rsidTr="006E5D19">
        <w:tc>
          <w:tcPr>
            <w:tcW w:w="562" w:type="dxa"/>
          </w:tcPr>
          <w:p w14:paraId="6D252915" w14:textId="78AC1B48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307" w:type="dxa"/>
          </w:tcPr>
          <w:p w14:paraId="2BE77B75" w14:textId="4B848614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аявність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п’яти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публікацій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періодичних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наукових</w:t>
            </w:r>
            <w:proofErr w:type="spellEnd"/>
          </w:p>
          <w:p w14:paraId="6A77F52B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виданнях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включені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переліку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фахових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видань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, до</w:t>
            </w:r>
          </w:p>
          <w:p w14:paraId="45A5EF2F" w14:textId="17055F45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наукометричних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баз,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зокрема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, Web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Science Core Collection;</w:t>
            </w:r>
          </w:p>
        </w:tc>
        <w:tc>
          <w:tcPr>
            <w:tcW w:w="4476" w:type="dxa"/>
          </w:tcPr>
          <w:p w14:paraId="3B05FAE7" w14:textId="6FA11976" w:rsidR="006E5D19" w:rsidRPr="006E5D19" w:rsidRDefault="006E5D19" w:rsidP="00900BB6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5D1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1. </w:t>
            </w:r>
            <w:proofErr w:type="spellStart"/>
            <w:r w:rsidRPr="006E5D1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Статкевич</w:t>
            </w:r>
            <w:proofErr w:type="spellEnd"/>
            <w:r w:rsidRPr="006E5D1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О. І.</w:t>
            </w:r>
            <w:r w:rsidRPr="006E5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Життєздатність лабораторних культур ектопаразита </w:t>
            </w:r>
            <w:proofErr w:type="spellStart"/>
            <w:r w:rsidRPr="006E5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габробракона</w:t>
            </w:r>
            <w:proofErr w:type="spellEnd"/>
            <w:r w:rsidRPr="006E5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E5D19">
              <w:rPr>
                <w:rFonts w:ascii="Times New Roman" w:hAnsi="Times New Roman" w:cs="Times New Roman"/>
                <w:i/>
                <w:sz w:val="24"/>
                <w:szCs w:val="24"/>
              </w:rPr>
              <w:t>Habrobracon</w:t>
            </w:r>
            <w:proofErr w:type="spellEnd"/>
            <w:r w:rsidRPr="006E5D1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E5D19">
              <w:rPr>
                <w:rFonts w:ascii="Times New Roman" w:hAnsi="Times New Roman" w:cs="Times New Roman"/>
                <w:i/>
                <w:sz w:val="24"/>
                <w:szCs w:val="24"/>
              </w:rPr>
              <w:t>hebetor</w:t>
            </w:r>
            <w:proofErr w:type="spellEnd"/>
            <w:r w:rsidRPr="006E5D1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E5D19">
              <w:rPr>
                <w:rFonts w:ascii="Times New Roman" w:hAnsi="Times New Roman" w:cs="Times New Roman"/>
                <w:sz w:val="24"/>
                <w:szCs w:val="24"/>
              </w:rPr>
              <w:t>Say</w:t>
            </w:r>
            <w:proofErr w:type="spellEnd"/>
            <w:r w:rsidRPr="006E5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(</w:t>
            </w:r>
            <w:r w:rsidRPr="006E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Hymenoptera</w:t>
            </w:r>
            <w:r w:rsidRPr="006E5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6E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Braconidae</w:t>
            </w:r>
            <w:r w:rsidRPr="006E5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як визначальних фактор його ефективності. Вісник Харківського національного аграрного університету імені В. В. Докучаєва. Серія «Фітопатологія та ентомологія». 2019. </w:t>
            </w:r>
            <w:proofErr w:type="spellStart"/>
            <w:r w:rsidRPr="006E5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</w:t>
            </w:r>
            <w:proofErr w:type="spellEnd"/>
            <w:r w:rsidRPr="006E5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1–2. С.192–198.</w:t>
            </w:r>
          </w:p>
          <w:p w14:paraId="1600991E" w14:textId="77777777" w:rsidR="00AF01A3" w:rsidRDefault="006E5D19" w:rsidP="00AF01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proofErr w:type="spellStart"/>
            <w:r w:rsidRPr="006E5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Statkevych</w:t>
            </w:r>
            <w:proofErr w:type="spellEnd"/>
            <w:r w:rsidRPr="006E5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O.,  </w:t>
            </w:r>
            <w:proofErr w:type="spellStart"/>
            <w:r w:rsidRPr="006E5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Drozda</w:t>
            </w:r>
            <w:proofErr w:type="spellEnd"/>
            <w:r w:rsidRPr="006E5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V. </w:t>
            </w:r>
            <w:proofErr w:type="spellStart"/>
            <w:r w:rsidRPr="006E5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Eco-Geographical</w:t>
            </w:r>
            <w:proofErr w:type="spellEnd"/>
            <w:r w:rsidRPr="006E5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E5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Components</w:t>
            </w:r>
            <w:proofErr w:type="spellEnd"/>
            <w:r w:rsidRPr="006E5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E5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6E5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E5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Natural</w:t>
            </w:r>
            <w:proofErr w:type="spellEnd"/>
            <w:r w:rsidRPr="006E5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E5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Population</w:t>
            </w:r>
            <w:proofErr w:type="spellEnd"/>
            <w:r w:rsidRPr="006E5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E5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Variability</w:t>
            </w:r>
            <w:proofErr w:type="spellEnd"/>
            <w:r w:rsidRPr="006E5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E5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6E5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E5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Ectoparasites</w:t>
            </w:r>
            <w:proofErr w:type="spellEnd"/>
            <w:r w:rsidRPr="006E5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E5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Habrobracon</w:t>
            </w:r>
            <w:proofErr w:type="spellEnd"/>
            <w:r w:rsidRPr="006E5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E5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hebetor</w:t>
            </w:r>
            <w:proofErr w:type="spellEnd"/>
            <w:r w:rsidRPr="006E5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6E5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Say</w:t>
            </w:r>
            <w:proofErr w:type="spellEnd"/>
            <w:r w:rsidRPr="006E5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1836)(</w:t>
            </w:r>
            <w:proofErr w:type="spellStart"/>
            <w:r w:rsidRPr="006E5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Hymenoptera</w:t>
            </w:r>
            <w:proofErr w:type="spellEnd"/>
            <w:r w:rsidRPr="006E5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E5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Braconidae</w:t>
            </w:r>
            <w:proofErr w:type="spellEnd"/>
            <w:r w:rsidRPr="006E5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). </w:t>
            </w:r>
            <w:proofErr w:type="spellStart"/>
            <w:r w:rsidRPr="006E5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Turk</w:t>
            </w:r>
            <w:proofErr w:type="spellEnd"/>
            <w:r w:rsidRPr="006E5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J </w:t>
            </w:r>
            <w:proofErr w:type="spellStart"/>
            <w:r w:rsidRPr="006E5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Agric</w:t>
            </w:r>
            <w:proofErr w:type="spellEnd"/>
            <w:r w:rsidRPr="006E5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E5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Res</w:t>
            </w:r>
            <w:proofErr w:type="spellEnd"/>
            <w:r w:rsidRPr="006E5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2020, 7(3): 280-286. (https://dergipark.org.tr/en/download/article-file/1072172 )</w:t>
            </w:r>
          </w:p>
          <w:p w14:paraId="5EB0965A" w14:textId="77777777" w:rsidR="00976955" w:rsidRPr="00B570FA" w:rsidRDefault="00976955" w:rsidP="00AF01A3">
            <w:pPr>
              <w:rPr>
                <w:lang w:val="ru-RU"/>
              </w:rPr>
            </w:pPr>
            <w:r w:rsidRPr="00B570FA">
              <w:rPr>
                <w:rFonts w:ascii="Times New Roman" w:hAnsi="Times New Roman" w:cs="Times New Roman"/>
                <w:lang w:val="en-US"/>
              </w:rPr>
              <w:t xml:space="preserve">3. </w:t>
            </w:r>
            <w:r w:rsidRPr="00B570FA">
              <w:rPr>
                <w:rFonts w:ascii="Times New Roman" w:hAnsi="Times New Roman" w:cs="Times New Roman"/>
                <w:lang w:val="en-US"/>
              </w:rPr>
              <w:t xml:space="preserve">A. Babych, O. Babych, O. </w:t>
            </w:r>
            <w:proofErr w:type="spellStart"/>
            <w:r w:rsidRPr="00B570FA">
              <w:rPr>
                <w:rFonts w:ascii="Times New Roman" w:hAnsi="Times New Roman" w:cs="Times New Roman"/>
                <w:lang w:val="en-US"/>
              </w:rPr>
              <w:t>Havryliuk</w:t>
            </w:r>
            <w:proofErr w:type="spellEnd"/>
            <w:r w:rsidRPr="00B570FA">
              <w:rPr>
                <w:rFonts w:ascii="Times New Roman" w:hAnsi="Times New Roman" w:cs="Times New Roman"/>
                <w:lang w:val="en-US"/>
              </w:rPr>
              <w:t xml:space="preserve">, O. </w:t>
            </w:r>
            <w:proofErr w:type="spellStart"/>
            <w:r w:rsidRPr="00B570FA">
              <w:rPr>
                <w:rFonts w:ascii="Times New Roman" w:hAnsi="Times New Roman" w:cs="Times New Roman"/>
                <w:lang w:val="en-US"/>
              </w:rPr>
              <w:t>Statkevych</w:t>
            </w:r>
            <w:proofErr w:type="spellEnd"/>
            <w:r w:rsidRPr="00B570FA">
              <w:rPr>
                <w:rFonts w:ascii="Times New Roman" w:hAnsi="Times New Roman" w:cs="Times New Roman"/>
                <w:lang w:val="en-US"/>
              </w:rPr>
              <w:t xml:space="preserve">, Y. </w:t>
            </w:r>
            <w:proofErr w:type="spellStart"/>
            <w:r w:rsidRPr="00B570FA">
              <w:rPr>
                <w:rFonts w:ascii="Times New Roman" w:hAnsi="Times New Roman" w:cs="Times New Roman"/>
                <w:lang w:val="en-US"/>
              </w:rPr>
              <w:t>Dziuman</w:t>
            </w:r>
            <w:proofErr w:type="spellEnd"/>
            <w:r w:rsidRPr="00B570FA">
              <w:rPr>
                <w:rFonts w:ascii="Times New Roman" w:hAnsi="Times New Roman" w:cs="Times New Roman"/>
                <w:lang w:val="en-US"/>
              </w:rPr>
              <w:t xml:space="preserve">, D. Litvinov, V. </w:t>
            </w:r>
            <w:proofErr w:type="spellStart"/>
            <w:r w:rsidRPr="00B570FA">
              <w:rPr>
                <w:rFonts w:ascii="Times New Roman" w:hAnsi="Times New Roman" w:cs="Times New Roman"/>
                <w:lang w:val="en-US"/>
              </w:rPr>
              <w:t>Zavgorodniy</w:t>
            </w:r>
            <w:proofErr w:type="spellEnd"/>
            <w:r w:rsidRPr="00B570FA">
              <w:rPr>
                <w:rFonts w:ascii="Times New Roman" w:hAnsi="Times New Roman" w:cs="Times New Roman"/>
                <w:lang w:val="en-US"/>
              </w:rPr>
              <w:t xml:space="preserve">, V. Kaduk, D. </w:t>
            </w:r>
            <w:proofErr w:type="spellStart"/>
            <w:r w:rsidRPr="00B570FA">
              <w:rPr>
                <w:rFonts w:ascii="Times New Roman" w:hAnsi="Times New Roman" w:cs="Times New Roman"/>
                <w:lang w:val="en-US"/>
              </w:rPr>
              <w:t>Prichodko</w:t>
            </w:r>
            <w:proofErr w:type="spellEnd"/>
            <w:r w:rsidRPr="00B570F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570FA">
              <w:rPr>
                <w:rFonts w:ascii="Times New Roman" w:hAnsi="Times New Roman" w:cs="Times New Roman"/>
                <w:lang w:val="en-US"/>
              </w:rPr>
              <w:t>Managing populations of cyst-forming nematodes in agroecosystems of field crops.</w:t>
            </w:r>
            <w:r w:rsidRPr="00B570FA">
              <w:rPr>
                <w:lang w:val="en-US"/>
              </w:rPr>
              <w:t xml:space="preserve"> </w:t>
            </w:r>
            <w:r w:rsidRPr="00B570FA">
              <w:rPr>
                <w:lang w:val="en-US"/>
              </w:rPr>
              <w:t>Biosystems Diversity, 2024, 32(2), 203 – 209.</w:t>
            </w:r>
          </w:p>
          <w:p w14:paraId="5EE5849B" w14:textId="21041828" w:rsidR="00B570FA" w:rsidRPr="00B570FA" w:rsidRDefault="00976955" w:rsidP="00B570FA">
            <w:pPr>
              <w:rPr>
                <w:rFonts w:ascii="Times New Roman" w:hAnsi="Times New Roman" w:cs="Times New Roman"/>
              </w:rPr>
            </w:pPr>
            <w:r w:rsidRPr="00B570FA">
              <w:rPr>
                <w:lang w:val="en-US"/>
              </w:rPr>
              <w:t>4.</w:t>
            </w:r>
            <w:r w:rsidR="00B570FA" w:rsidRPr="00B570FA">
              <w:t xml:space="preserve"> </w:t>
            </w:r>
            <w:r w:rsidR="00B570FA" w:rsidRPr="00B570FA">
              <w:rPr>
                <w:rFonts w:ascii="Times New Roman" w:hAnsi="Times New Roman" w:cs="Times New Roman"/>
              </w:rPr>
              <w:t xml:space="preserve">O. I. </w:t>
            </w:r>
            <w:proofErr w:type="spellStart"/>
            <w:r w:rsidR="00B570FA" w:rsidRPr="00B570FA">
              <w:rPr>
                <w:rFonts w:ascii="Times New Roman" w:hAnsi="Times New Roman" w:cs="Times New Roman"/>
              </w:rPr>
              <w:t>Statkevych</w:t>
            </w:r>
            <w:proofErr w:type="spellEnd"/>
            <w:r w:rsidR="00B570FA" w:rsidRPr="00B570FA">
              <w:rPr>
                <w:rFonts w:ascii="Times New Roman" w:hAnsi="Times New Roman" w:cs="Times New Roman"/>
              </w:rPr>
              <w:t xml:space="preserve">, Y. V. </w:t>
            </w:r>
            <w:proofErr w:type="spellStart"/>
            <w:r w:rsidR="00B570FA" w:rsidRPr="00B570FA">
              <w:rPr>
                <w:rFonts w:ascii="Times New Roman" w:hAnsi="Times New Roman" w:cs="Times New Roman"/>
              </w:rPr>
              <w:t>Kolomiiets</w:t>
            </w:r>
            <w:proofErr w:type="spellEnd"/>
            <w:r w:rsidR="00B570FA" w:rsidRPr="00B570FA">
              <w:rPr>
                <w:rFonts w:ascii="Times New Roman" w:hAnsi="Times New Roman" w:cs="Times New Roman"/>
              </w:rPr>
              <w:t xml:space="preserve">, N. V. </w:t>
            </w:r>
            <w:proofErr w:type="spellStart"/>
            <w:r w:rsidR="00B570FA" w:rsidRPr="00B570FA">
              <w:rPr>
                <w:rFonts w:ascii="Times New Roman" w:hAnsi="Times New Roman" w:cs="Times New Roman"/>
              </w:rPr>
              <w:t>Holembovska</w:t>
            </w:r>
            <w:proofErr w:type="spellEnd"/>
            <w:r w:rsidR="00B570FA" w:rsidRPr="00B570FA">
              <w:rPr>
                <w:rFonts w:ascii="Times New Roman" w:hAnsi="Times New Roman" w:cs="Times New Roman"/>
              </w:rPr>
              <w:t xml:space="preserve">, V. M. </w:t>
            </w:r>
            <w:proofErr w:type="spellStart"/>
            <w:r w:rsidR="00B570FA" w:rsidRPr="00B570FA">
              <w:rPr>
                <w:rFonts w:ascii="Times New Roman" w:hAnsi="Times New Roman" w:cs="Times New Roman"/>
              </w:rPr>
              <w:t>Israelian</w:t>
            </w:r>
            <w:proofErr w:type="spellEnd"/>
            <w:r w:rsidR="00B570FA" w:rsidRPr="00B570FA">
              <w:rPr>
                <w:rFonts w:ascii="Times New Roman" w:hAnsi="Times New Roman" w:cs="Times New Roman"/>
              </w:rPr>
              <w:t>,</w:t>
            </w:r>
          </w:p>
          <w:p w14:paraId="09D5AEED" w14:textId="602D75B2" w:rsidR="00976955" w:rsidRPr="00B570FA" w:rsidRDefault="00B570FA" w:rsidP="00B570FA">
            <w:pPr>
              <w:rPr>
                <w:lang w:val="en-US"/>
              </w:rPr>
            </w:pPr>
            <w:r w:rsidRPr="00B570FA">
              <w:rPr>
                <w:rFonts w:ascii="Times New Roman" w:hAnsi="Times New Roman" w:cs="Times New Roman"/>
              </w:rPr>
              <w:t xml:space="preserve">О. A. </w:t>
            </w:r>
            <w:proofErr w:type="spellStart"/>
            <w:r w:rsidRPr="00B570FA">
              <w:rPr>
                <w:rFonts w:ascii="Times New Roman" w:hAnsi="Times New Roman" w:cs="Times New Roman"/>
              </w:rPr>
              <w:t>Babych</w:t>
            </w:r>
            <w:proofErr w:type="spellEnd"/>
            <w:r w:rsidRPr="00B570FA">
              <w:rPr>
                <w:rFonts w:ascii="Times New Roman" w:hAnsi="Times New Roman" w:cs="Times New Roman"/>
              </w:rPr>
              <w:t xml:space="preserve">, N. M. </w:t>
            </w:r>
            <w:proofErr w:type="spellStart"/>
            <w:r w:rsidRPr="00B570FA">
              <w:rPr>
                <w:rFonts w:ascii="Times New Roman" w:hAnsi="Times New Roman" w:cs="Times New Roman"/>
              </w:rPr>
              <w:t>Slobodyanyuk</w:t>
            </w:r>
            <w:proofErr w:type="spellEnd"/>
            <w:r w:rsidRPr="00B570FA">
              <w:rPr>
                <w:rFonts w:ascii="Times New Roman" w:hAnsi="Times New Roman" w:cs="Times New Roman"/>
              </w:rPr>
              <w:t xml:space="preserve">, A. I. </w:t>
            </w:r>
            <w:proofErr w:type="spellStart"/>
            <w:r w:rsidRPr="00B570FA">
              <w:rPr>
                <w:rFonts w:ascii="Times New Roman" w:hAnsi="Times New Roman" w:cs="Times New Roman"/>
              </w:rPr>
              <w:t>Babytskiy</w:t>
            </w:r>
            <w:proofErr w:type="spellEnd"/>
            <w:r w:rsidRPr="00B570FA">
              <w:rPr>
                <w:rFonts w:ascii="Times New Roman" w:hAnsi="Times New Roman" w:cs="Times New Roman"/>
              </w:rPr>
              <w:t xml:space="preserve">, A. O. </w:t>
            </w:r>
            <w:proofErr w:type="spellStart"/>
            <w:r w:rsidRPr="00B570FA">
              <w:rPr>
                <w:rFonts w:ascii="Times New Roman" w:hAnsi="Times New Roman" w:cs="Times New Roman"/>
              </w:rPr>
              <w:t>Statkevych</w:t>
            </w:r>
            <w:proofErr w:type="spellEnd"/>
            <w:r w:rsidRPr="00B570F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570FA">
              <w:rPr>
                <w:rFonts w:ascii="Times New Roman" w:hAnsi="Times New Roman" w:cs="Times New Roman"/>
                <w:lang w:val="en-US"/>
              </w:rPr>
              <w:t>Effects of nutrient medium on various-age larvae</w:t>
            </w:r>
            <w:r w:rsidRPr="00B570F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570FA">
              <w:rPr>
                <w:rFonts w:ascii="Times New Roman" w:hAnsi="Times New Roman" w:cs="Times New Roman"/>
                <w:lang w:val="en-US"/>
              </w:rPr>
              <w:t xml:space="preserve">of </w:t>
            </w:r>
            <w:proofErr w:type="spellStart"/>
            <w:r w:rsidRPr="00B570FA">
              <w:rPr>
                <w:rFonts w:ascii="Times New Roman" w:hAnsi="Times New Roman" w:cs="Times New Roman"/>
                <w:lang w:val="en-US"/>
              </w:rPr>
              <w:t>Hermetia</w:t>
            </w:r>
            <w:proofErr w:type="spellEnd"/>
            <w:r w:rsidRPr="00B570F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570FA">
              <w:rPr>
                <w:rFonts w:ascii="Times New Roman" w:hAnsi="Times New Roman" w:cs="Times New Roman"/>
                <w:lang w:val="en-US"/>
              </w:rPr>
              <w:t>illucens</w:t>
            </w:r>
            <w:proofErr w:type="spellEnd"/>
            <w:r w:rsidRPr="00B570FA">
              <w:rPr>
                <w:rFonts w:ascii="Times New Roman" w:hAnsi="Times New Roman" w:cs="Times New Roman"/>
                <w:lang w:val="en-US"/>
              </w:rPr>
              <w:t xml:space="preserve"> (Diptera, Stratiomyidae)</w:t>
            </w:r>
            <w:r w:rsidRPr="00B570FA">
              <w:rPr>
                <w:rFonts w:ascii="Times New Roman" w:hAnsi="Times New Roman" w:cs="Times New Roman"/>
                <w:lang w:val="en-US"/>
              </w:rPr>
              <w:t>.</w:t>
            </w:r>
            <w:r w:rsidRPr="00B570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70FA">
              <w:rPr>
                <w:rFonts w:ascii="Times New Roman" w:hAnsi="Times New Roman" w:cs="Times New Roman"/>
                <w:lang w:val="en-US"/>
              </w:rPr>
              <w:t>Regul</w:t>
            </w:r>
            <w:proofErr w:type="spellEnd"/>
            <w:r w:rsidRPr="00B570FA">
              <w:rPr>
                <w:rFonts w:ascii="Times New Roman" w:hAnsi="Times New Roman" w:cs="Times New Roman"/>
                <w:lang w:val="en-US"/>
              </w:rPr>
              <w:t xml:space="preserve">. Mech. </w:t>
            </w:r>
            <w:proofErr w:type="spellStart"/>
            <w:r w:rsidRPr="00B570FA">
              <w:rPr>
                <w:rFonts w:ascii="Times New Roman" w:hAnsi="Times New Roman" w:cs="Times New Roman"/>
                <w:lang w:val="en-US"/>
              </w:rPr>
              <w:t>Biosyst</w:t>
            </w:r>
            <w:proofErr w:type="spellEnd"/>
            <w:r w:rsidRPr="00B570FA">
              <w:rPr>
                <w:rFonts w:ascii="Times New Roman" w:hAnsi="Times New Roman" w:cs="Times New Roman"/>
                <w:lang w:val="en-US"/>
              </w:rPr>
              <w:t>.,</w:t>
            </w:r>
            <w:r w:rsidRPr="00B570F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570FA">
              <w:rPr>
                <w:rFonts w:ascii="Times New Roman" w:hAnsi="Times New Roman" w:cs="Times New Roman"/>
                <w:lang w:val="en-US"/>
              </w:rPr>
              <w:t xml:space="preserve">2024, 15(4), </w:t>
            </w:r>
            <w:proofErr w:type="spellStart"/>
            <w:r w:rsidRPr="00B570FA">
              <w:rPr>
                <w:rFonts w:ascii="Times New Roman" w:hAnsi="Times New Roman" w:cs="Times New Roman"/>
                <w:lang w:val="en-US"/>
              </w:rPr>
              <w:t>doi</w:t>
            </w:r>
            <w:proofErr w:type="spellEnd"/>
            <w:r w:rsidRPr="00B570FA">
              <w:rPr>
                <w:rFonts w:ascii="Times New Roman" w:hAnsi="Times New Roman" w:cs="Times New Roman"/>
                <w:lang w:val="en-US"/>
              </w:rPr>
              <w:t>: 10.15421/0224131</w:t>
            </w:r>
          </w:p>
        </w:tc>
      </w:tr>
      <w:tr w:rsidR="00AF01A3" w:rsidRPr="00D639E0" w14:paraId="6663B3DD" w14:textId="77777777" w:rsidTr="006E5D19">
        <w:tc>
          <w:tcPr>
            <w:tcW w:w="562" w:type="dxa"/>
          </w:tcPr>
          <w:p w14:paraId="6FFE12B8" w14:textId="08572FF8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307" w:type="dxa"/>
          </w:tcPr>
          <w:p w14:paraId="28017D59" w14:textId="3D7A85FF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аявність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одного патенту на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винахід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п’яти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деклараційних</w:t>
            </w:r>
            <w:proofErr w:type="spellEnd"/>
          </w:p>
          <w:p w14:paraId="5C3291FA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патентів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винахід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корисну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модель,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включаючи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секретні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наявність</w:t>
            </w:r>
            <w:proofErr w:type="spellEnd"/>
          </w:p>
          <w:p w14:paraId="01210AD8" w14:textId="20734C33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п’яти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свідоцтв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реєстрацію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авторського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права на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твір</w:t>
            </w:r>
            <w:proofErr w:type="spellEnd"/>
          </w:p>
        </w:tc>
        <w:tc>
          <w:tcPr>
            <w:tcW w:w="4476" w:type="dxa"/>
          </w:tcPr>
          <w:p w14:paraId="0AC706B9" w14:textId="77777777" w:rsidR="00AF01A3" w:rsidRDefault="006E5D19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6E5D19">
              <w:rPr>
                <w:rFonts w:ascii="Times New Roman" w:hAnsi="Times New Roman" w:cs="Times New Roman"/>
                <w:sz w:val="24"/>
                <w:szCs w:val="24"/>
              </w:rPr>
              <w:t xml:space="preserve">Дрозда В. Ф., </w:t>
            </w:r>
            <w:proofErr w:type="spellStart"/>
            <w:r w:rsidRPr="006E5D19">
              <w:rPr>
                <w:rFonts w:ascii="Times New Roman" w:hAnsi="Times New Roman" w:cs="Times New Roman"/>
                <w:sz w:val="24"/>
                <w:szCs w:val="24"/>
              </w:rPr>
              <w:t>Загайко</w:t>
            </w:r>
            <w:proofErr w:type="spellEnd"/>
            <w:r w:rsidRPr="006E5D19">
              <w:rPr>
                <w:rFonts w:ascii="Times New Roman" w:hAnsi="Times New Roman" w:cs="Times New Roman"/>
                <w:sz w:val="24"/>
                <w:szCs w:val="24"/>
              </w:rPr>
              <w:t xml:space="preserve"> О. І. (Статкевич О. І.) </w:t>
            </w:r>
            <w:proofErr w:type="spellStart"/>
            <w:r w:rsidRPr="006E5D19">
              <w:rPr>
                <w:rFonts w:ascii="Times New Roman" w:hAnsi="Times New Roman" w:cs="Times New Roman"/>
                <w:sz w:val="24"/>
                <w:szCs w:val="24"/>
              </w:rPr>
              <w:t>Спосіб</w:t>
            </w:r>
            <w:proofErr w:type="spellEnd"/>
            <w:r w:rsidRPr="006E5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D19">
              <w:rPr>
                <w:rFonts w:ascii="Times New Roman" w:hAnsi="Times New Roman" w:cs="Times New Roman"/>
                <w:sz w:val="24"/>
                <w:szCs w:val="24"/>
              </w:rPr>
              <w:t>оптимізації</w:t>
            </w:r>
            <w:proofErr w:type="spellEnd"/>
            <w:r w:rsidRPr="006E5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D19">
              <w:rPr>
                <w:rFonts w:ascii="Times New Roman" w:hAnsi="Times New Roman" w:cs="Times New Roman"/>
                <w:sz w:val="24"/>
                <w:szCs w:val="24"/>
              </w:rPr>
              <w:t>параметрів</w:t>
            </w:r>
            <w:proofErr w:type="spellEnd"/>
            <w:r w:rsidRPr="006E5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D19">
              <w:rPr>
                <w:rFonts w:ascii="Times New Roman" w:hAnsi="Times New Roman" w:cs="Times New Roman"/>
                <w:sz w:val="24"/>
                <w:szCs w:val="24"/>
              </w:rPr>
              <w:t>продуктивності</w:t>
            </w:r>
            <w:proofErr w:type="spellEnd"/>
            <w:r w:rsidRPr="006E5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D19">
              <w:rPr>
                <w:rFonts w:ascii="Times New Roman" w:hAnsi="Times New Roman" w:cs="Times New Roman"/>
                <w:sz w:val="24"/>
                <w:szCs w:val="24"/>
              </w:rPr>
              <w:t>ектопаразита</w:t>
            </w:r>
            <w:proofErr w:type="spellEnd"/>
            <w:r w:rsidRPr="006E5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D19">
              <w:rPr>
                <w:rFonts w:ascii="Times New Roman" w:hAnsi="Times New Roman" w:cs="Times New Roman"/>
                <w:sz w:val="24"/>
                <w:szCs w:val="24"/>
              </w:rPr>
              <w:t>габробракона</w:t>
            </w:r>
            <w:proofErr w:type="spellEnd"/>
            <w:r w:rsidRPr="006E5D1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E5D19">
              <w:rPr>
                <w:rFonts w:ascii="Times New Roman" w:hAnsi="Times New Roman" w:cs="Times New Roman"/>
                <w:sz w:val="24"/>
                <w:szCs w:val="24"/>
              </w:rPr>
              <w:t>Habrobracon</w:t>
            </w:r>
            <w:proofErr w:type="spellEnd"/>
            <w:r w:rsidRPr="006E5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D19">
              <w:rPr>
                <w:rFonts w:ascii="Times New Roman" w:hAnsi="Times New Roman" w:cs="Times New Roman"/>
                <w:sz w:val="24"/>
                <w:szCs w:val="24"/>
              </w:rPr>
              <w:t>hebetor</w:t>
            </w:r>
            <w:proofErr w:type="spellEnd"/>
            <w:r w:rsidRPr="006E5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D19">
              <w:rPr>
                <w:rFonts w:ascii="Times New Roman" w:hAnsi="Times New Roman" w:cs="Times New Roman"/>
                <w:sz w:val="24"/>
                <w:szCs w:val="24"/>
              </w:rPr>
              <w:t>Say</w:t>
            </w:r>
            <w:proofErr w:type="spellEnd"/>
            <w:r w:rsidRPr="006E5D19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gramStart"/>
            <w:r w:rsidRPr="006E5D19">
              <w:rPr>
                <w:rFonts w:ascii="Times New Roman" w:hAnsi="Times New Roman" w:cs="Times New Roman"/>
                <w:sz w:val="24"/>
                <w:szCs w:val="24"/>
              </w:rPr>
              <w:t>за умов</w:t>
            </w:r>
            <w:proofErr w:type="gramEnd"/>
            <w:r w:rsidRPr="006E5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D19">
              <w:rPr>
                <w:rFonts w:ascii="Times New Roman" w:hAnsi="Times New Roman" w:cs="Times New Roman"/>
                <w:sz w:val="24"/>
                <w:szCs w:val="24"/>
              </w:rPr>
              <w:t>тривалої</w:t>
            </w:r>
            <w:proofErr w:type="spellEnd"/>
            <w:r w:rsidRPr="006E5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D19">
              <w:rPr>
                <w:rFonts w:ascii="Times New Roman" w:hAnsi="Times New Roman" w:cs="Times New Roman"/>
                <w:sz w:val="24"/>
                <w:szCs w:val="24"/>
              </w:rPr>
              <w:t>доместикації</w:t>
            </w:r>
            <w:proofErr w:type="spellEnd"/>
            <w:r w:rsidRPr="006E5D19">
              <w:rPr>
                <w:rFonts w:ascii="Times New Roman" w:hAnsi="Times New Roman" w:cs="Times New Roman"/>
                <w:sz w:val="24"/>
                <w:szCs w:val="24"/>
              </w:rPr>
              <w:t xml:space="preserve">: патент на </w:t>
            </w:r>
            <w:proofErr w:type="spellStart"/>
            <w:r w:rsidRPr="006E5D19">
              <w:rPr>
                <w:rFonts w:ascii="Times New Roman" w:hAnsi="Times New Roman" w:cs="Times New Roman"/>
                <w:sz w:val="24"/>
                <w:szCs w:val="24"/>
              </w:rPr>
              <w:t>корисну</w:t>
            </w:r>
            <w:proofErr w:type="spellEnd"/>
            <w:r w:rsidRPr="006E5D19">
              <w:rPr>
                <w:rFonts w:ascii="Times New Roman" w:hAnsi="Times New Roman" w:cs="Times New Roman"/>
                <w:sz w:val="24"/>
                <w:szCs w:val="24"/>
              </w:rPr>
              <w:t xml:space="preserve"> модель № 13169, </w:t>
            </w:r>
            <w:proofErr w:type="spellStart"/>
            <w:r w:rsidRPr="006E5D19">
              <w:rPr>
                <w:rFonts w:ascii="Times New Roman" w:hAnsi="Times New Roman" w:cs="Times New Roman"/>
                <w:sz w:val="24"/>
                <w:szCs w:val="24"/>
              </w:rPr>
              <w:t>Україна</w:t>
            </w:r>
            <w:proofErr w:type="spellEnd"/>
            <w:r w:rsidRPr="006E5D19">
              <w:rPr>
                <w:rFonts w:ascii="Times New Roman" w:hAnsi="Times New Roman" w:cs="Times New Roman"/>
                <w:sz w:val="24"/>
                <w:szCs w:val="24"/>
              </w:rPr>
              <w:t xml:space="preserve">, МПК А01К 67/00 (2018.01); </w:t>
            </w:r>
            <w:proofErr w:type="spellStart"/>
            <w:r w:rsidRPr="006E5D19">
              <w:rPr>
                <w:rFonts w:ascii="Times New Roman" w:hAnsi="Times New Roman" w:cs="Times New Roman"/>
                <w:sz w:val="24"/>
                <w:szCs w:val="24"/>
              </w:rPr>
              <w:t>власник</w:t>
            </w:r>
            <w:proofErr w:type="spellEnd"/>
            <w:r w:rsidRPr="006E5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D19">
              <w:rPr>
                <w:rFonts w:ascii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Pr="006E5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D19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Pr="006E5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D19">
              <w:rPr>
                <w:rFonts w:ascii="Times New Roman" w:hAnsi="Times New Roman" w:cs="Times New Roman"/>
                <w:sz w:val="24"/>
                <w:szCs w:val="24"/>
              </w:rPr>
              <w:t>біоресурсів</w:t>
            </w:r>
            <w:proofErr w:type="spellEnd"/>
            <w:r w:rsidRPr="006E5D19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6E5D19">
              <w:rPr>
                <w:rFonts w:ascii="Times New Roman" w:hAnsi="Times New Roman" w:cs="Times New Roman"/>
                <w:sz w:val="24"/>
                <w:szCs w:val="24"/>
              </w:rPr>
              <w:t>природокористування</w:t>
            </w:r>
            <w:proofErr w:type="spellEnd"/>
            <w:r w:rsidRPr="006E5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D19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6E5D19">
              <w:rPr>
                <w:rFonts w:ascii="Times New Roman" w:hAnsi="Times New Roman" w:cs="Times New Roman"/>
                <w:sz w:val="24"/>
                <w:szCs w:val="24"/>
              </w:rPr>
              <w:t xml:space="preserve">; заявлено 13.07.2018, </w:t>
            </w:r>
            <w:proofErr w:type="spellStart"/>
            <w:r w:rsidRPr="006E5D19">
              <w:rPr>
                <w:rFonts w:ascii="Times New Roman" w:hAnsi="Times New Roman" w:cs="Times New Roman"/>
                <w:sz w:val="24"/>
                <w:szCs w:val="24"/>
              </w:rPr>
              <w:t>опубліковано</w:t>
            </w:r>
            <w:proofErr w:type="spellEnd"/>
            <w:r w:rsidRPr="006E5D19">
              <w:rPr>
                <w:rFonts w:ascii="Times New Roman" w:hAnsi="Times New Roman" w:cs="Times New Roman"/>
                <w:sz w:val="24"/>
                <w:szCs w:val="24"/>
              </w:rPr>
              <w:t xml:space="preserve"> 25.01.2019; </w:t>
            </w:r>
            <w:proofErr w:type="spellStart"/>
            <w:r w:rsidRPr="006E5D19">
              <w:rPr>
                <w:rFonts w:ascii="Times New Roman" w:hAnsi="Times New Roman" w:cs="Times New Roman"/>
                <w:sz w:val="24"/>
                <w:szCs w:val="24"/>
              </w:rPr>
              <w:t>Бюл</w:t>
            </w:r>
            <w:proofErr w:type="spellEnd"/>
            <w:r w:rsidRPr="006E5D19">
              <w:rPr>
                <w:rFonts w:ascii="Times New Roman" w:hAnsi="Times New Roman" w:cs="Times New Roman"/>
                <w:sz w:val="24"/>
                <w:szCs w:val="24"/>
              </w:rPr>
              <w:t>. № 2.</w:t>
            </w:r>
          </w:p>
          <w:p w14:paraId="6BA9A674" w14:textId="34B0B811" w:rsidR="006E5D19" w:rsidRPr="006E5D19" w:rsidRDefault="006E5D19" w:rsidP="00AF01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r w:rsidRPr="006E5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  <w:r w:rsidRPr="006E5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Дрозда В. Ф., Загайко О. І. (</w:t>
            </w:r>
            <w:proofErr w:type="spellStart"/>
            <w:r w:rsidRPr="006E5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Статкевич</w:t>
            </w:r>
            <w:proofErr w:type="spellEnd"/>
            <w:r w:rsidRPr="006E5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І.), Шевченко В. А. Спосіб оптимізації параметрів генетичної мінливості лабораторної культури </w:t>
            </w:r>
            <w:proofErr w:type="spellStart"/>
            <w:r w:rsidRPr="006E5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габробракона</w:t>
            </w:r>
            <w:proofErr w:type="spellEnd"/>
            <w:r w:rsidRPr="006E5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6E5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Habrobracon</w:t>
            </w:r>
            <w:proofErr w:type="spellEnd"/>
            <w:r w:rsidRPr="006E5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E5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hebetor</w:t>
            </w:r>
            <w:proofErr w:type="spellEnd"/>
            <w:r w:rsidRPr="006E5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E5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Say</w:t>
            </w:r>
            <w:proofErr w:type="spellEnd"/>
            <w:r w:rsidRPr="006E5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.): </w:t>
            </w:r>
            <w:r w:rsidRPr="006E5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патент на корисну модель № 131694, України, МПК А01К 67/00 (2018.01); власник Національний університет біоресурсів і природокористування Україна; заявлено 13.07.2018, опубліковано 25.01.2019; </w:t>
            </w:r>
            <w:proofErr w:type="spellStart"/>
            <w:r w:rsidRPr="006E5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Бюл</w:t>
            </w:r>
            <w:proofErr w:type="spellEnd"/>
            <w:r w:rsidRPr="006E5D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№2.</w:t>
            </w:r>
          </w:p>
        </w:tc>
      </w:tr>
      <w:tr w:rsidR="00AF01A3" w:rsidRPr="00D639E0" w14:paraId="7E1A781B" w14:textId="77777777" w:rsidTr="006E5D19">
        <w:tc>
          <w:tcPr>
            <w:tcW w:w="562" w:type="dxa"/>
          </w:tcPr>
          <w:p w14:paraId="19F8171B" w14:textId="13D7ED80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4307" w:type="dxa"/>
          </w:tcPr>
          <w:p w14:paraId="5D47A2A5" w14:textId="594B2EE2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аявність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виданого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підручника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навчального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посібника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включаючи</w:t>
            </w:r>
            <w:proofErr w:type="spellEnd"/>
          </w:p>
          <w:p w14:paraId="20377CFE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електронні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монографії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загальним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обсягом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</w:p>
          <w:p w14:paraId="0BC2E914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авторських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аркушів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), в тому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видані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співавторстві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обсягом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</w:p>
          <w:p w14:paraId="5D9B16E9" w14:textId="4F745EB6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1,5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авторського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аркуша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на кожного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співавтора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4476" w:type="dxa"/>
          </w:tcPr>
          <w:p w14:paraId="21CADA03" w14:textId="5F744C37" w:rsidR="00AF01A3" w:rsidRPr="006E5D19" w:rsidRDefault="00B570FA" w:rsidP="00AF01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Hlk182828084"/>
            <w:r>
              <w:rPr>
                <w:rFonts w:ascii="Times New Roman" w:hAnsi="Times New Roman"/>
                <w:iCs/>
                <w:lang w:val="uk-UA"/>
              </w:rPr>
              <w:t xml:space="preserve">Кава Л.П., Лікар Я.О., </w:t>
            </w:r>
            <w:proofErr w:type="spellStart"/>
            <w:r>
              <w:rPr>
                <w:rFonts w:ascii="Times New Roman" w:hAnsi="Times New Roman"/>
                <w:iCs/>
                <w:lang w:val="uk-UA"/>
              </w:rPr>
              <w:t>Станкевич</w:t>
            </w:r>
            <w:proofErr w:type="spellEnd"/>
            <w:r>
              <w:rPr>
                <w:rFonts w:ascii="Times New Roman" w:hAnsi="Times New Roman"/>
                <w:iCs/>
                <w:lang w:val="uk-UA"/>
              </w:rPr>
              <w:t xml:space="preserve"> С.В., </w:t>
            </w:r>
            <w:proofErr w:type="spellStart"/>
            <w:r>
              <w:rPr>
                <w:rFonts w:ascii="Times New Roman" w:hAnsi="Times New Roman"/>
                <w:iCs/>
                <w:lang w:val="uk-UA"/>
              </w:rPr>
              <w:t>Стефановська</w:t>
            </w:r>
            <w:proofErr w:type="spellEnd"/>
            <w:r>
              <w:rPr>
                <w:rFonts w:ascii="Times New Roman" w:hAnsi="Times New Roman"/>
                <w:iCs/>
                <w:lang w:val="uk-UA"/>
              </w:rPr>
              <w:t xml:space="preserve"> Т.Р., </w:t>
            </w:r>
            <w:proofErr w:type="spellStart"/>
            <w:r>
              <w:rPr>
                <w:rFonts w:ascii="Times New Roman" w:hAnsi="Times New Roman"/>
                <w:iCs/>
                <w:lang w:val="uk-UA"/>
              </w:rPr>
              <w:t>Статкевич</w:t>
            </w:r>
            <w:proofErr w:type="spellEnd"/>
            <w:r>
              <w:rPr>
                <w:rFonts w:ascii="Times New Roman" w:hAnsi="Times New Roman"/>
                <w:iCs/>
                <w:lang w:val="uk-UA"/>
              </w:rPr>
              <w:t xml:space="preserve"> О.І. </w:t>
            </w:r>
            <w:r w:rsidRPr="00FD3DBB">
              <w:rPr>
                <w:rFonts w:ascii="Times New Roman" w:hAnsi="Times New Roman"/>
                <w:iCs/>
                <w:lang w:val="uk-UA"/>
              </w:rPr>
              <w:t>Управління чисельністю комах-фітофагів</w:t>
            </w:r>
            <w:bookmarkEnd w:id="0"/>
            <w:r>
              <w:rPr>
                <w:rFonts w:ascii="Times New Roman" w:hAnsi="Times New Roman"/>
                <w:iCs/>
                <w:lang w:val="uk-UA"/>
              </w:rPr>
              <w:t>: підручник. Київ: НУБіП України, 2024, 320 с.</w:t>
            </w:r>
          </w:p>
        </w:tc>
      </w:tr>
      <w:tr w:rsidR="00AF01A3" w:rsidRPr="00D639E0" w14:paraId="74E18C50" w14:textId="77777777" w:rsidTr="006E5D19">
        <w:tc>
          <w:tcPr>
            <w:tcW w:w="562" w:type="dxa"/>
          </w:tcPr>
          <w:p w14:paraId="587EADE6" w14:textId="5DBF0803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307" w:type="dxa"/>
          </w:tcPr>
          <w:p w14:paraId="5D0F3643" w14:textId="72DC56D3" w:rsidR="00AF01A3" w:rsidRPr="00D639E0" w:rsidRDefault="006E5D19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аявність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виданих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навчально-методичних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посібників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посібників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</w:p>
          <w:p w14:paraId="2BA1833B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самостійної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вищої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дистанційного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E342E92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електронних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курсів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освітніх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платформах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ліцензіатів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конспектів</w:t>
            </w:r>
            <w:proofErr w:type="spellEnd"/>
          </w:p>
          <w:p w14:paraId="0EE247C5" w14:textId="0195569B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лекцій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практикумів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методичних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вказівок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рекомендацій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робочих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765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друкованих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навчально</w:t>
            </w:r>
            <w:proofErr w:type="spellEnd"/>
            <w:r w:rsidR="00F765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методичних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праць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загальною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кількістю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три</w:t>
            </w:r>
            <w:r w:rsidR="00F765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476" w:type="dxa"/>
          </w:tcPr>
          <w:p w14:paraId="250F3968" w14:textId="0496D893" w:rsidR="00AF01A3" w:rsidRPr="00CA4494" w:rsidRDefault="00F7656C" w:rsidP="00AF01A3">
            <w:pPr>
              <w:rPr>
                <w:rFonts w:ascii="Times New Roman" w:hAnsi="Times New Roman" w:cs="Times New Roman"/>
              </w:rPr>
            </w:pPr>
            <w:r w:rsidRPr="00CA4494">
              <w:rPr>
                <w:rFonts w:ascii="Times New Roman" w:hAnsi="Times New Roman" w:cs="Times New Roman"/>
                <w:lang w:val="uk-UA"/>
              </w:rPr>
              <w:t xml:space="preserve">1. </w:t>
            </w:r>
            <w:r w:rsidRPr="00CA4494">
              <w:rPr>
                <w:rFonts w:ascii="Times New Roman" w:hAnsi="Times New Roman" w:cs="Times New Roman"/>
              </w:rPr>
              <w:t xml:space="preserve">Бондаренко І. В., Дрозда В. Ф., Статкевич О. І., </w:t>
            </w:r>
            <w:proofErr w:type="spellStart"/>
            <w:r w:rsidRPr="00CA4494">
              <w:rPr>
                <w:rFonts w:ascii="Times New Roman" w:hAnsi="Times New Roman" w:cs="Times New Roman"/>
              </w:rPr>
              <w:t>Швердеєєва</w:t>
            </w:r>
            <w:proofErr w:type="spellEnd"/>
            <w:r w:rsidRPr="00CA4494">
              <w:rPr>
                <w:rFonts w:ascii="Times New Roman" w:hAnsi="Times New Roman" w:cs="Times New Roman"/>
              </w:rPr>
              <w:t xml:space="preserve"> І. С. </w:t>
            </w:r>
            <w:proofErr w:type="spellStart"/>
            <w:r w:rsidRPr="00CA4494">
              <w:rPr>
                <w:rFonts w:ascii="Times New Roman" w:hAnsi="Times New Roman" w:cs="Times New Roman"/>
              </w:rPr>
              <w:t>Методичні</w:t>
            </w:r>
            <w:proofErr w:type="spellEnd"/>
            <w:r w:rsidRPr="00CA44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494">
              <w:rPr>
                <w:rFonts w:ascii="Times New Roman" w:hAnsi="Times New Roman" w:cs="Times New Roman"/>
              </w:rPr>
              <w:t>рекомендації</w:t>
            </w:r>
            <w:proofErr w:type="spellEnd"/>
            <w:r w:rsidRPr="00CA4494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Pr="00CA4494">
              <w:rPr>
                <w:rFonts w:ascii="Times New Roman" w:hAnsi="Times New Roman" w:cs="Times New Roman"/>
              </w:rPr>
              <w:t>застосуванню</w:t>
            </w:r>
            <w:proofErr w:type="spellEnd"/>
            <w:r w:rsidRPr="00CA44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494">
              <w:rPr>
                <w:rFonts w:ascii="Times New Roman" w:hAnsi="Times New Roman" w:cs="Times New Roman"/>
              </w:rPr>
              <w:t>технології</w:t>
            </w:r>
            <w:proofErr w:type="spellEnd"/>
            <w:r w:rsidRPr="00CA44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494">
              <w:rPr>
                <w:rFonts w:ascii="Times New Roman" w:hAnsi="Times New Roman" w:cs="Times New Roman"/>
              </w:rPr>
              <w:t>біозахисту</w:t>
            </w:r>
            <w:proofErr w:type="spellEnd"/>
            <w:r w:rsidRPr="00CA4494">
              <w:rPr>
                <w:rFonts w:ascii="Times New Roman" w:hAnsi="Times New Roman" w:cs="Times New Roman"/>
              </w:rPr>
              <w:t xml:space="preserve"> зерна і зерно </w:t>
            </w:r>
            <w:proofErr w:type="spellStart"/>
            <w:r w:rsidRPr="00CA4494">
              <w:rPr>
                <w:rFonts w:ascii="Times New Roman" w:hAnsi="Times New Roman" w:cs="Times New Roman"/>
              </w:rPr>
              <w:t>продуктів</w:t>
            </w:r>
            <w:proofErr w:type="spellEnd"/>
            <w:r w:rsidRPr="00CA44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494">
              <w:rPr>
                <w:rFonts w:ascii="Times New Roman" w:hAnsi="Times New Roman" w:cs="Times New Roman"/>
              </w:rPr>
              <w:t>від</w:t>
            </w:r>
            <w:proofErr w:type="spellEnd"/>
            <w:r w:rsidRPr="00CA44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494">
              <w:rPr>
                <w:rFonts w:ascii="Times New Roman" w:hAnsi="Times New Roman" w:cs="Times New Roman"/>
              </w:rPr>
              <w:t>домінуючих</w:t>
            </w:r>
            <w:proofErr w:type="spellEnd"/>
            <w:r w:rsidRPr="00CA44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494">
              <w:rPr>
                <w:rFonts w:ascii="Times New Roman" w:hAnsi="Times New Roman" w:cs="Times New Roman"/>
              </w:rPr>
              <w:t>видів</w:t>
            </w:r>
            <w:proofErr w:type="spellEnd"/>
            <w:r w:rsidRPr="00CA44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494">
              <w:rPr>
                <w:rFonts w:ascii="Times New Roman" w:hAnsi="Times New Roman" w:cs="Times New Roman"/>
              </w:rPr>
              <w:t>лускокрилих-фітофагів</w:t>
            </w:r>
            <w:proofErr w:type="spellEnd"/>
            <w:r w:rsidRPr="00CA4494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CA4494">
              <w:rPr>
                <w:rFonts w:ascii="Times New Roman" w:hAnsi="Times New Roman" w:cs="Times New Roman"/>
              </w:rPr>
              <w:t>системі</w:t>
            </w:r>
            <w:proofErr w:type="spellEnd"/>
            <w:r w:rsidRPr="00CA44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494">
              <w:rPr>
                <w:rFonts w:ascii="Times New Roman" w:hAnsi="Times New Roman" w:cs="Times New Roman"/>
              </w:rPr>
              <w:t>органічного</w:t>
            </w:r>
            <w:proofErr w:type="spellEnd"/>
            <w:r w:rsidRPr="00CA44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4494">
              <w:rPr>
                <w:rFonts w:ascii="Times New Roman" w:hAnsi="Times New Roman" w:cs="Times New Roman"/>
              </w:rPr>
              <w:t>виробництва</w:t>
            </w:r>
            <w:proofErr w:type="spellEnd"/>
            <w:r w:rsidRPr="00CA4494">
              <w:rPr>
                <w:rFonts w:ascii="Times New Roman" w:hAnsi="Times New Roman" w:cs="Times New Roman"/>
              </w:rPr>
              <w:t>. К.</w:t>
            </w:r>
            <w:r w:rsidRPr="00CA4494">
              <w:rPr>
                <w:rFonts w:ascii="Times New Roman" w:hAnsi="Times New Roman" w:cs="Times New Roman"/>
                <w:lang w:val="uk-UA"/>
              </w:rPr>
              <w:t>: Редакційно-видавничий відділ НУБіП України</w:t>
            </w:r>
            <w:r w:rsidRPr="00CA4494">
              <w:rPr>
                <w:rFonts w:ascii="Times New Roman" w:hAnsi="Times New Roman" w:cs="Times New Roman"/>
              </w:rPr>
              <w:t>, 2019. 215 с.</w:t>
            </w:r>
          </w:p>
          <w:p w14:paraId="1F8C0A62" w14:textId="28F5A5E5" w:rsidR="00F7656C" w:rsidRPr="00CA4494" w:rsidRDefault="00F7656C" w:rsidP="00F7656C">
            <w:pPr>
              <w:spacing w:line="240" w:lineRule="atLeast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CA4494">
              <w:rPr>
                <w:rFonts w:ascii="Times New Roman" w:hAnsi="Times New Roman" w:cs="Times New Roman"/>
                <w:lang w:val="uk-UA"/>
              </w:rPr>
              <w:t>2. Лікар Я.О., Пасічник Л.П., Кава Л.П.,</w:t>
            </w:r>
          </w:p>
          <w:p w14:paraId="26BF8B23" w14:textId="20FC2EEA" w:rsidR="00F7656C" w:rsidRPr="00CA4494" w:rsidRDefault="00F7656C" w:rsidP="00F7656C">
            <w:pPr>
              <w:rPr>
                <w:rFonts w:ascii="Times New Roman" w:hAnsi="Times New Roman" w:cs="Times New Roman"/>
              </w:rPr>
            </w:pPr>
            <w:r w:rsidRPr="00CA449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A4494">
              <w:rPr>
                <w:rFonts w:ascii="Times New Roman" w:hAnsi="Times New Roman" w:cs="Times New Roman"/>
                <w:lang w:val="uk-UA"/>
              </w:rPr>
              <w:t>Статкевич</w:t>
            </w:r>
            <w:proofErr w:type="spellEnd"/>
            <w:r w:rsidRPr="00CA4494">
              <w:rPr>
                <w:rFonts w:ascii="Times New Roman" w:hAnsi="Times New Roman" w:cs="Times New Roman"/>
                <w:lang w:val="uk-UA"/>
              </w:rPr>
              <w:t xml:space="preserve"> О.І. «Загальна ентомологія» Програма та методичні вказівки до навчальної практики з дисципліни для підготовки фахівців в аграрних вищих закладах освіти ІІ – І</w:t>
            </w:r>
            <w:r w:rsidRPr="00CA4494">
              <w:rPr>
                <w:rFonts w:ascii="Times New Roman" w:hAnsi="Times New Roman" w:cs="Times New Roman"/>
              </w:rPr>
              <w:t>V</w:t>
            </w:r>
            <w:r w:rsidRPr="00CA4494">
              <w:rPr>
                <w:rFonts w:ascii="Times New Roman" w:hAnsi="Times New Roman" w:cs="Times New Roman"/>
                <w:lang w:val="uk-UA"/>
              </w:rPr>
              <w:t xml:space="preserve"> рівнів </w:t>
            </w:r>
            <w:proofErr w:type="spellStart"/>
            <w:r w:rsidRPr="00CA4494">
              <w:rPr>
                <w:rFonts w:ascii="Times New Roman" w:hAnsi="Times New Roman" w:cs="Times New Roman"/>
                <w:lang w:val="uk-UA"/>
              </w:rPr>
              <w:t>акредитаціїзі</w:t>
            </w:r>
            <w:proofErr w:type="spellEnd"/>
            <w:r w:rsidRPr="00CA4494">
              <w:rPr>
                <w:rFonts w:ascii="Times New Roman" w:hAnsi="Times New Roman" w:cs="Times New Roman"/>
                <w:lang w:val="uk-UA"/>
              </w:rPr>
              <w:t xml:space="preserve"> спеціальності 202 – «Захист і карантин рослин».</w:t>
            </w:r>
            <w:r w:rsidRPr="00CA4494">
              <w:rPr>
                <w:rFonts w:ascii="Times New Roman" w:hAnsi="Times New Roman" w:cs="Times New Roman"/>
              </w:rPr>
              <w:t xml:space="preserve"> К.</w:t>
            </w:r>
            <w:r w:rsidRPr="00CA4494">
              <w:rPr>
                <w:rFonts w:ascii="Times New Roman" w:hAnsi="Times New Roman" w:cs="Times New Roman"/>
                <w:lang w:val="uk-UA"/>
              </w:rPr>
              <w:t>: Редакційно-видавничий відділ НУБіП України</w:t>
            </w:r>
            <w:r w:rsidRPr="00CA4494">
              <w:rPr>
                <w:rFonts w:ascii="Times New Roman" w:hAnsi="Times New Roman" w:cs="Times New Roman"/>
              </w:rPr>
              <w:t>, 20</w:t>
            </w:r>
            <w:r w:rsidRPr="00CA4494">
              <w:rPr>
                <w:rFonts w:ascii="Times New Roman" w:hAnsi="Times New Roman" w:cs="Times New Roman"/>
                <w:lang w:val="uk-UA"/>
              </w:rPr>
              <w:t>22,</w:t>
            </w:r>
            <w:r w:rsidRPr="00CA4494">
              <w:rPr>
                <w:rFonts w:ascii="Times New Roman" w:hAnsi="Times New Roman" w:cs="Times New Roman"/>
              </w:rPr>
              <w:t xml:space="preserve"> </w:t>
            </w:r>
            <w:r w:rsidRPr="00CA4494">
              <w:rPr>
                <w:rFonts w:ascii="Times New Roman" w:hAnsi="Times New Roman" w:cs="Times New Roman"/>
                <w:lang w:val="uk-UA"/>
              </w:rPr>
              <w:t>22</w:t>
            </w:r>
            <w:r w:rsidRPr="00CA4494">
              <w:rPr>
                <w:rFonts w:ascii="Times New Roman" w:hAnsi="Times New Roman" w:cs="Times New Roman"/>
              </w:rPr>
              <w:t xml:space="preserve"> с.</w:t>
            </w:r>
          </w:p>
          <w:p w14:paraId="2DDDE19D" w14:textId="24CCBF55" w:rsidR="005E4997" w:rsidRPr="00CA4494" w:rsidRDefault="00B570FA" w:rsidP="005E4997">
            <w:pPr>
              <w:pStyle w:val="a4"/>
              <w:widowControl w:val="0"/>
              <w:autoSpaceDE w:val="0"/>
              <w:autoSpaceDN w:val="0"/>
              <w:spacing w:after="0" w:line="240" w:lineRule="atLeast"/>
              <w:ind w:left="0"/>
              <w:rPr>
                <w:rFonts w:ascii="Times New Roman" w:hAnsi="Times New Roman" w:cs="Times New Roman"/>
              </w:rPr>
            </w:pPr>
            <w:r w:rsidRPr="00CA4494">
              <w:rPr>
                <w:rFonts w:ascii="Times New Roman" w:hAnsi="Times New Roman" w:cs="Times New Roman"/>
                <w:lang w:val="uk-UA"/>
              </w:rPr>
              <w:t xml:space="preserve">3. </w:t>
            </w:r>
            <w:r w:rsidR="005E4997" w:rsidRPr="00CA4494">
              <w:rPr>
                <w:rFonts w:ascii="Times New Roman" w:hAnsi="Times New Roman" w:cs="Times New Roman"/>
                <w:lang w:val="ru-UA"/>
              </w:rPr>
              <w:t>Бабич А.Г., Бабич О.А.,</w:t>
            </w:r>
            <w:r w:rsidR="005E4997" w:rsidRPr="00CA449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5E4997" w:rsidRPr="00CA4494">
              <w:rPr>
                <w:rFonts w:ascii="Times New Roman" w:hAnsi="Times New Roman" w:cs="Times New Roman"/>
                <w:lang w:val="uk-UA"/>
              </w:rPr>
              <w:t>Статкевич</w:t>
            </w:r>
            <w:proofErr w:type="spellEnd"/>
            <w:r w:rsidR="005E4997" w:rsidRPr="00CA4494">
              <w:rPr>
                <w:rFonts w:ascii="Times New Roman" w:hAnsi="Times New Roman" w:cs="Times New Roman"/>
                <w:lang w:val="uk-UA"/>
              </w:rPr>
              <w:t xml:space="preserve"> О.І. </w:t>
            </w:r>
            <w:proofErr w:type="spellStart"/>
            <w:r w:rsidR="005E4997" w:rsidRPr="00CA4494">
              <w:rPr>
                <w:rFonts w:ascii="Times New Roman" w:hAnsi="Times New Roman" w:cs="Times New Roman"/>
                <w:lang w:val="ru-UA"/>
              </w:rPr>
              <w:t>Методи</w:t>
            </w:r>
            <w:proofErr w:type="spellEnd"/>
            <w:r w:rsidR="005E4997" w:rsidRPr="00CA4494">
              <w:rPr>
                <w:rFonts w:ascii="Times New Roman" w:hAnsi="Times New Roman" w:cs="Times New Roman"/>
                <w:lang w:val="ru-UA"/>
              </w:rPr>
              <w:t xml:space="preserve"> </w:t>
            </w:r>
            <w:proofErr w:type="spellStart"/>
            <w:r w:rsidR="005E4997" w:rsidRPr="00CA4494">
              <w:rPr>
                <w:rFonts w:ascii="Times New Roman" w:hAnsi="Times New Roman" w:cs="Times New Roman"/>
                <w:lang w:val="ru-UA"/>
              </w:rPr>
              <w:t>обліку</w:t>
            </w:r>
            <w:proofErr w:type="spellEnd"/>
            <w:r w:rsidR="005E4997" w:rsidRPr="00CA4494">
              <w:rPr>
                <w:rFonts w:ascii="Times New Roman" w:hAnsi="Times New Roman" w:cs="Times New Roman"/>
                <w:lang w:val="ru-UA"/>
              </w:rPr>
              <w:t xml:space="preserve"> </w:t>
            </w:r>
            <w:proofErr w:type="spellStart"/>
            <w:r w:rsidR="005E4997" w:rsidRPr="00CA4494">
              <w:rPr>
                <w:rFonts w:ascii="Times New Roman" w:hAnsi="Times New Roman" w:cs="Times New Roman"/>
                <w:lang w:val="ru-UA"/>
              </w:rPr>
              <w:t>чисельності</w:t>
            </w:r>
            <w:proofErr w:type="spellEnd"/>
            <w:r w:rsidR="005E4997" w:rsidRPr="00CA4494">
              <w:rPr>
                <w:rFonts w:ascii="Times New Roman" w:hAnsi="Times New Roman" w:cs="Times New Roman"/>
                <w:lang w:val="ru-UA"/>
              </w:rPr>
              <w:t xml:space="preserve"> </w:t>
            </w:r>
            <w:proofErr w:type="spellStart"/>
            <w:r w:rsidR="005E4997" w:rsidRPr="00CA4494">
              <w:rPr>
                <w:rFonts w:ascii="Times New Roman" w:hAnsi="Times New Roman" w:cs="Times New Roman"/>
                <w:lang w:val="ru-UA"/>
              </w:rPr>
              <w:t>фітопаразитичних</w:t>
            </w:r>
            <w:proofErr w:type="spellEnd"/>
            <w:r w:rsidR="005E4997" w:rsidRPr="00CA4494">
              <w:rPr>
                <w:rFonts w:ascii="Times New Roman" w:hAnsi="Times New Roman" w:cs="Times New Roman"/>
                <w:lang w:val="ru-UA"/>
              </w:rPr>
              <w:t xml:space="preserve"> нематод. </w:t>
            </w:r>
            <w:proofErr w:type="spellStart"/>
            <w:r w:rsidR="005E4997" w:rsidRPr="00CA4494">
              <w:rPr>
                <w:rFonts w:ascii="Times New Roman" w:hAnsi="Times New Roman" w:cs="Times New Roman"/>
              </w:rPr>
              <w:t>Методичні</w:t>
            </w:r>
            <w:proofErr w:type="spellEnd"/>
            <w:r w:rsidR="005E4997" w:rsidRPr="00CA44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E4997" w:rsidRPr="00CA4494">
              <w:rPr>
                <w:rFonts w:ascii="Times New Roman" w:hAnsi="Times New Roman" w:cs="Times New Roman"/>
              </w:rPr>
              <w:t>рекомендації</w:t>
            </w:r>
            <w:proofErr w:type="spellEnd"/>
            <w:r w:rsidR="005E4997" w:rsidRPr="00CA4494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proofErr w:type="gramStart"/>
            <w:r w:rsidR="005E4997" w:rsidRPr="00CA4494">
              <w:rPr>
                <w:rFonts w:ascii="Times New Roman" w:hAnsi="Times New Roman" w:cs="Times New Roman"/>
              </w:rPr>
              <w:t>дисципліни</w:t>
            </w:r>
            <w:proofErr w:type="spellEnd"/>
            <w:r w:rsidR="005E4997" w:rsidRPr="00CA4494">
              <w:rPr>
                <w:rFonts w:ascii="Times New Roman" w:hAnsi="Times New Roman" w:cs="Times New Roman"/>
              </w:rPr>
              <w:t xml:space="preserve">  «</w:t>
            </w:r>
            <w:proofErr w:type="spellStart"/>
            <w:proofErr w:type="gramEnd"/>
            <w:r w:rsidR="005E4997" w:rsidRPr="00CA4494">
              <w:rPr>
                <w:rFonts w:ascii="Times New Roman" w:hAnsi="Times New Roman" w:cs="Times New Roman"/>
              </w:rPr>
              <w:t>Кліщі</w:t>
            </w:r>
            <w:proofErr w:type="spellEnd"/>
            <w:r w:rsidR="005E4997" w:rsidRPr="00CA449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="005E4997" w:rsidRPr="00CA4494">
              <w:rPr>
                <w:rFonts w:ascii="Times New Roman" w:hAnsi="Times New Roman" w:cs="Times New Roman"/>
              </w:rPr>
              <w:t>нематоди</w:t>
            </w:r>
            <w:proofErr w:type="spellEnd"/>
            <w:r w:rsidR="005E4997" w:rsidRPr="00CA4494">
              <w:rPr>
                <w:rFonts w:ascii="Times New Roman" w:hAnsi="Times New Roman" w:cs="Times New Roman"/>
              </w:rPr>
              <w:t xml:space="preserve">» для </w:t>
            </w:r>
            <w:proofErr w:type="spellStart"/>
            <w:r w:rsidR="005E4997" w:rsidRPr="00CA4494">
              <w:rPr>
                <w:rFonts w:ascii="Times New Roman" w:hAnsi="Times New Roman" w:cs="Times New Roman"/>
              </w:rPr>
              <w:t>підготовки</w:t>
            </w:r>
            <w:proofErr w:type="spellEnd"/>
            <w:r w:rsidR="005E4997" w:rsidRPr="00CA44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E4997" w:rsidRPr="00CA4494">
              <w:rPr>
                <w:rFonts w:ascii="Times New Roman" w:hAnsi="Times New Roman" w:cs="Times New Roman"/>
              </w:rPr>
              <w:t>студентів</w:t>
            </w:r>
            <w:proofErr w:type="spellEnd"/>
            <w:r w:rsidR="005E4997" w:rsidRPr="00CA4494">
              <w:rPr>
                <w:rFonts w:ascii="Times New Roman" w:hAnsi="Times New Roman" w:cs="Times New Roman"/>
              </w:rPr>
              <w:t xml:space="preserve"> ОС «Бакалавр»  </w:t>
            </w:r>
            <w:proofErr w:type="spellStart"/>
            <w:r w:rsidR="005E4997" w:rsidRPr="00CA4494">
              <w:rPr>
                <w:rFonts w:ascii="Times New Roman" w:hAnsi="Times New Roman" w:cs="Times New Roman"/>
              </w:rPr>
              <w:t>зі</w:t>
            </w:r>
            <w:proofErr w:type="spellEnd"/>
            <w:r w:rsidR="005E4997" w:rsidRPr="00CA44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E4997" w:rsidRPr="00CA4494">
              <w:rPr>
                <w:rFonts w:ascii="Times New Roman" w:hAnsi="Times New Roman" w:cs="Times New Roman"/>
              </w:rPr>
              <w:t>спеціальності</w:t>
            </w:r>
            <w:proofErr w:type="spellEnd"/>
            <w:r w:rsidR="005E4997" w:rsidRPr="00CA4494">
              <w:rPr>
                <w:rFonts w:ascii="Times New Roman" w:hAnsi="Times New Roman" w:cs="Times New Roman"/>
              </w:rPr>
              <w:t xml:space="preserve">  202 – «</w:t>
            </w:r>
            <w:proofErr w:type="spellStart"/>
            <w:r w:rsidR="005E4997" w:rsidRPr="00CA4494">
              <w:rPr>
                <w:rFonts w:ascii="Times New Roman" w:hAnsi="Times New Roman" w:cs="Times New Roman"/>
              </w:rPr>
              <w:t>Захист</w:t>
            </w:r>
            <w:proofErr w:type="spellEnd"/>
            <w:r w:rsidR="005E4997" w:rsidRPr="00CA4494">
              <w:rPr>
                <w:rFonts w:ascii="Times New Roman" w:hAnsi="Times New Roman" w:cs="Times New Roman"/>
              </w:rPr>
              <w:t xml:space="preserve"> і карантин </w:t>
            </w:r>
            <w:proofErr w:type="spellStart"/>
            <w:r w:rsidR="005E4997" w:rsidRPr="00CA4494">
              <w:rPr>
                <w:rFonts w:ascii="Times New Roman" w:hAnsi="Times New Roman" w:cs="Times New Roman"/>
              </w:rPr>
              <w:t>рослин</w:t>
            </w:r>
            <w:proofErr w:type="spellEnd"/>
            <w:r w:rsidR="005E4997" w:rsidRPr="00CA4494">
              <w:rPr>
                <w:rFonts w:ascii="Times New Roman" w:hAnsi="Times New Roman" w:cs="Times New Roman"/>
              </w:rPr>
              <w:t>»</w:t>
            </w:r>
          </w:p>
          <w:p w14:paraId="01A2C108" w14:textId="77777777" w:rsidR="00F7656C" w:rsidRPr="00CA4494" w:rsidRDefault="005E4997" w:rsidP="00AF01A3">
            <w:pPr>
              <w:rPr>
                <w:rFonts w:ascii="Times New Roman" w:hAnsi="Times New Roman" w:cs="Times New Roman"/>
                <w:iCs/>
                <w:lang w:val="uk-UA"/>
              </w:rPr>
            </w:pPr>
            <w:r w:rsidRPr="00CA4494">
              <w:rPr>
                <w:rFonts w:ascii="Times New Roman" w:hAnsi="Times New Roman" w:cs="Times New Roman"/>
                <w:lang w:val="ru-RU"/>
              </w:rPr>
              <w:t xml:space="preserve">4. </w:t>
            </w:r>
            <w:r w:rsidRPr="00CA4494">
              <w:rPr>
                <w:rFonts w:ascii="Times New Roman" w:hAnsi="Times New Roman" w:cs="Times New Roman"/>
                <w:iCs/>
                <w:lang w:val="uk-UA"/>
              </w:rPr>
              <w:t>Лікар Я.О., Кава Л.П.,</w:t>
            </w:r>
            <w:r w:rsidR="00CA4494" w:rsidRPr="00CA4494">
              <w:rPr>
                <w:rFonts w:ascii="Times New Roman" w:hAnsi="Times New Roman" w:cs="Times New Roman"/>
                <w:iCs/>
                <w:lang w:val="uk-UA"/>
              </w:rPr>
              <w:t xml:space="preserve"> </w:t>
            </w:r>
            <w:proofErr w:type="spellStart"/>
            <w:r w:rsidR="00CA4494" w:rsidRPr="00CA4494">
              <w:rPr>
                <w:rFonts w:ascii="Times New Roman" w:hAnsi="Times New Roman" w:cs="Times New Roman"/>
                <w:iCs/>
                <w:lang w:val="uk-UA"/>
              </w:rPr>
              <w:t>Статкевич</w:t>
            </w:r>
            <w:proofErr w:type="spellEnd"/>
            <w:r w:rsidR="00CA4494" w:rsidRPr="00CA4494">
              <w:rPr>
                <w:rFonts w:ascii="Times New Roman" w:hAnsi="Times New Roman" w:cs="Times New Roman"/>
                <w:iCs/>
                <w:lang w:val="uk-UA"/>
              </w:rPr>
              <w:t xml:space="preserve"> О.І.,</w:t>
            </w:r>
            <w:r w:rsidRPr="00CA4494">
              <w:rPr>
                <w:rFonts w:ascii="Times New Roman" w:hAnsi="Times New Roman" w:cs="Times New Roman"/>
                <w:iCs/>
                <w:lang w:val="uk-UA"/>
              </w:rPr>
              <w:t xml:space="preserve"> Пасічник Л.П.</w:t>
            </w:r>
            <w:r w:rsidRPr="00CA4494">
              <w:rPr>
                <w:rFonts w:ascii="Times New Roman" w:hAnsi="Times New Roman" w:cs="Times New Roman"/>
                <w:iCs/>
                <w:lang w:val="uk-UA"/>
              </w:rPr>
              <w:t xml:space="preserve"> </w:t>
            </w:r>
            <w:r w:rsidRPr="00CA4494">
              <w:rPr>
                <w:rFonts w:ascii="Times New Roman" w:hAnsi="Times New Roman" w:cs="Times New Roman"/>
                <w:iCs/>
                <w:lang w:val="uk-UA"/>
              </w:rPr>
              <w:t>Методичні вказівки</w:t>
            </w:r>
            <w:r w:rsidRPr="00CA4494">
              <w:rPr>
                <w:rFonts w:ascii="Times New Roman" w:hAnsi="Times New Roman" w:cs="Times New Roman"/>
                <w:iCs/>
                <w:lang w:val="uk-UA"/>
              </w:rPr>
              <w:t xml:space="preserve"> </w:t>
            </w:r>
            <w:r w:rsidRPr="00CA4494">
              <w:rPr>
                <w:rFonts w:ascii="Times New Roman" w:hAnsi="Times New Roman" w:cs="Times New Roman"/>
                <w:iCs/>
                <w:lang w:val="uk-UA"/>
              </w:rPr>
              <w:t>«Фізіологія шкідливих організмів» для підготовки фахівців зі спеціальності 202 – «Захист і карантин рослин».</w:t>
            </w:r>
            <w:r w:rsidRPr="00CA4494">
              <w:rPr>
                <w:rFonts w:ascii="Times New Roman" w:hAnsi="Times New Roman" w:cs="Times New Roman"/>
                <w:iCs/>
                <w:lang w:val="uk-UA"/>
              </w:rPr>
              <w:t xml:space="preserve"> </w:t>
            </w:r>
            <w:proofErr w:type="spellStart"/>
            <w:r w:rsidRPr="00CA4494">
              <w:rPr>
                <w:rFonts w:ascii="Times New Roman" w:hAnsi="Times New Roman" w:cs="Times New Roman"/>
                <w:iCs/>
                <w:lang w:val="uk-UA"/>
              </w:rPr>
              <w:t>Відруковано</w:t>
            </w:r>
            <w:proofErr w:type="spellEnd"/>
            <w:r w:rsidRPr="00CA4494">
              <w:rPr>
                <w:rFonts w:ascii="Times New Roman" w:hAnsi="Times New Roman" w:cs="Times New Roman"/>
                <w:iCs/>
                <w:lang w:val="uk-UA"/>
              </w:rPr>
              <w:t xml:space="preserve"> у редакційно-видавничому центрі НУБіП України, м. Київ, 2024, 36 с.</w:t>
            </w:r>
          </w:p>
          <w:p w14:paraId="3F3E023B" w14:textId="77777777" w:rsidR="00CA4494" w:rsidRDefault="00CA4494" w:rsidP="00AF01A3">
            <w:pPr>
              <w:rPr>
                <w:rFonts w:ascii="Times New Roman" w:hAnsi="Times New Roman" w:cs="Times New Roman"/>
                <w:iCs/>
                <w:lang w:val="uk-UA"/>
              </w:rPr>
            </w:pPr>
            <w:r w:rsidRPr="00CA4494">
              <w:rPr>
                <w:rFonts w:ascii="Times New Roman" w:hAnsi="Times New Roman" w:cs="Times New Roman"/>
                <w:iCs/>
                <w:lang w:val="uk-UA"/>
              </w:rPr>
              <w:t xml:space="preserve">5. </w:t>
            </w:r>
            <w:proofErr w:type="spellStart"/>
            <w:r w:rsidRPr="00CA4494">
              <w:rPr>
                <w:rFonts w:ascii="Times New Roman" w:hAnsi="Times New Roman" w:cs="Times New Roman"/>
                <w:iCs/>
                <w:lang w:val="uk-UA"/>
              </w:rPr>
              <w:t>Статкевич</w:t>
            </w:r>
            <w:proofErr w:type="spellEnd"/>
            <w:r w:rsidRPr="00CA4494">
              <w:rPr>
                <w:rFonts w:ascii="Times New Roman" w:hAnsi="Times New Roman" w:cs="Times New Roman"/>
                <w:iCs/>
                <w:lang w:val="uk-UA"/>
              </w:rPr>
              <w:t xml:space="preserve"> О.І., </w:t>
            </w:r>
            <w:r w:rsidRPr="00CA4494">
              <w:rPr>
                <w:rFonts w:ascii="Times New Roman" w:hAnsi="Times New Roman" w:cs="Times New Roman"/>
                <w:iCs/>
                <w:lang w:val="uk-UA"/>
              </w:rPr>
              <w:t xml:space="preserve">Лікар Я.О., Кава Л.П., Пасічник Л.П., </w:t>
            </w:r>
            <w:proofErr w:type="spellStart"/>
            <w:r w:rsidRPr="00CA4494">
              <w:rPr>
                <w:rFonts w:ascii="Times New Roman" w:hAnsi="Times New Roman" w:cs="Times New Roman"/>
                <w:iCs/>
                <w:lang w:val="uk-UA"/>
              </w:rPr>
              <w:t>Стефановська</w:t>
            </w:r>
            <w:proofErr w:type="spellEnd"/>
            <w:r w:rsidRPr="00CA4494">
              <w:rPr>
                <w:rFonts w:ascii="Times New Roman" w:hAnsi="Times New Roman" w:cs="Times New Roman"/>
                <w:iCs/>
                <w:lang w:val="uk-UA"/>
              </w:rPr>
              <w:t xml:space="preserve"> </w:t>
            </w:r>
            <w:proofErr w:type="spellStart"/>
            <w:r w:rsidRPr="00CA4494">
              <w:rPr>
                <w:rFonts w:ascii="Times New Roman" w:hAnsi="Times New Roman" w:cs="Times New Roman"/>
                <w:iCs/>
                <w:lang w:val="uk-UA"/>
              </w:rPr>
              <w:t>Т.Р.Методичні</w:t>
            </w:r>
            <w:proofErr w:type="spellEnd"/>
            <w:r w:rsidRPr="00CA4494">
              <w:rPr>
                <w:rFonts w:ascii="Times New Roman" w:hAnsi="Times New Roman" w:cs="Times New Roman"/>
                <w:iCs/>
                <w:lang w:val="uk-UA"/>
              </w:rPr>
              <w:t xml:space="preserve"> вказівки до написання курсової роботи із навчальної дисципліни «Загальна ентомологія» та підготовки фахівців із спеціальності 202 – «Захист і карантин рослин»</w:t>
            </w:r>
            <w:r w:rsidRPr="00CA4494">
              <w:rPr>
                <w:rFonts w:ascii="Times New Roman" w:hAnsi="Times New Roman" w:cs="Times New Roman"/>
                <w:iCs/>
                <w:lang w:val="uk-UA"/>
              </w:rPr>
              <w:t xml:space="preserve">, </w:t>
            </w:r>
            <w:proofErr w:type="spellStart"/>
            <w:r w:rsidRPr="00CA4494">
              <w:rPr>
                <w:rFonts w:ascii="Times New Roman" w:hAnsi="Times New Roman" w:cs="Times New Roman"/>
                <w:iCs/>
              </w:rPr>
              <w:t>Відруковано</w:t>
            </w:r>
            <w:proofErr w:type="spellEnd"/>
            <w:r w:rsidRPr="00CA4494">
              <w:rPr>
                <w:rFonts w:ascii="Times New Roman" w:hAnsi="Times New Roman" w:cs="Times New Roman"/>
                <w:iCs/>
              </w:rPr>
              <w:t xml:space="preserve"> у </w:t>
            </w:r>
            <w:proofErr w:type="spellStart"/>
            <w:r w:rsidRPr="00CA4494">
              <w:rPr>
                <w:rFonts w:ascii="Times New Roman" w:hAnsi="Times New Roman" w:cs="Times New Roman"/>
                <w:iCs/>
              </w:rPr>
              <w:t>редакційно-видавничому</w:t>
            </w:r>
            <w:proofErr w:type="spellEnd"/>
            <w:r w:rsidRPr="00CA4494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CA4494">
              <w:rPr>
                <w:rFonts w:ascii="Times New Roman" w:hAnsi="Times New Roman" w:cs="Times New Roman"/>
                <w:iCs/>
              </w:rPr>
              <w:t>центрі</w:t>
            </w:r>
            <w:proofErr w:type="spellEnd"/>
            <w:r w:rsidRPr="00CA4494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CA4494">
              <w:rPr>
                <w:rFonts w:ascii="Times New Roman" w:hAnsi="Times New Roman" w:cs="Times New Roman"/>
                <w:iCs/>
              </w:rPr>
              <w:t>НУБіП</w:t>
            </w:r>
            <w:proofErr w:type="spellEnd"/>
            <w:r w:rsidRPr="00CA4494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CA4494">
              <w:rPr>
                <w:rFonts w:ascii="Times New Roman" w:hAnsi="Times New Roman" w:cs="Times New Roman"/>
                <w:iCs/>
              </w:rPr>
              <w:t>України</w:t>
            </w:r>
            <w:proofErr w:type="spellEnd"/>
            <w:r w:rsidRPr="00CA4494">
              <w:rPr>
                <w:rFonts w:ascii="Times New Roman" w:hAnsi="Times New Roman" w:cs="Times New Roman"/>
                <w:iCs/>
              </w:rPr>
              <w:t xml:space="preserve">, м. </w:t>
            </w:r>
            <w:proofErr w:type="spellStart"/>
            <w:r w:rsidRPr="00CA4494">
              <w:rPr>
                <w:rFonts w:ascii="Times New Roman" w:hAnsi="Times New Roman" w:cs="Times New Roman"/>
                <w:iCs/>
              </w:rPr>
              <w:t>Київ</w:t>
            </w:r>
            <w:proofErr w:type="spellEnd"/>
            <w:r w:rsidRPr="00CA4494">
              <w:rPr>
                <w:rFonts w:ascii="Times New Roman" w:hAnsi="Times New Roman" w:cs="Times New Roman"/>
                <w:iCs/>
              </w:rPr>
              <w:t>, 2024, 30 с.</w:t>
            </w:r>
          </w:p>
          <w:p w14:paraId="19AD1B16" w14:textId="77777777" w:rsidR="00CA4494" w:rsidRDefault="00CA4494" w:rsidP="00AF01A3">
            <w:pPr>
              <w:rPr>
                <w:rFonts w:ascii="Times New Roman" w:hAnsi="Times New Roman" w:cs="Times New Roman"/>
                <w:iCs/>
                <w:lang w:val="uk-UA"/>
              </w:rPr>
            </w:pPr>
            <w:r>
              <w:rPr>
                <w:rFonts w:ascii="Times New Roman" w:hAnsi="Times New Roman" w:cs="Times New Roman"/>
                <w:iCs/>
                <w:lang w:val="uk-UA"/>
              </w:rPr>
              <w:t xml:space="preserve">6. Атестований електронний курс з дисципліни «Загальна ентомологія» - </w:t>
            </w:r>
            <w:hyperlink r:id="rId5" w:history="1">
              <w:r w:rsidR="009C1489" w:rsidRPr="004B58BF">
                <w:rPr>
                  <w:rStyle w:val="a5"/>
                  <w:rFonts w:ascii="Times New Roman" w:hAnsi="Times New Roman" w:cs="Times New Roman"/>
                  <w:iCs/>
                  <w:lang w:val="uk-UA"/>
                </w:rPr>
                <w:t>https://elearn.nubip.edu.ua/course/view.php?id=514</w:t>
              </w:r>
            </w:hyperlink>
            <w:r w:rsidR="009C1489">
              <w:rPr>
                <w:rFonts w:ascii="Times New Roman" w:hAnsi="Times New Roman" w:cs="Times New Roman"/>
                <w:iCs/>
                <w:lang w:val="uk-UA"/>
              </w:rPr>
              <w:t xml:space="preserve"> </w:t>
            </w:r>
          </w:p>
          <w:p w14:paraId="19E803AC" w14:textId="02C1926B" w:rsidR="009C1489" w:rsidRPr="00CA4494" w:rsidRDefault="009C1489" w:rsidP="00AF01A3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F01A3" w:rsidRPr="00D639E0" w14:paraId="5C9A78A8" w14:textId="77777777" w:rsidTr="006E5D19">
        <w:tc>
          <w:tcPr>
            <w:tcW w:w="562" w:type="dxa"/>
          </w:tcPr>
          <w:p w14:paraId="0BD0C710" w14:textId="04A343FE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4307" w:type="dxa"/>
          </w:tcPr>
          <w:p w14:paraId="637156CD" w14:textId="4449B440" w:rsidR="00AF01A3" w:rsidRPr="00D639E0" w:rsidRDefault="00900BB6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ахист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дисертації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здобуття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наукового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ступеня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476" w:type="dxa"/>
          </w:tcPr>
          <w:p w14:paraId="0E1BD3D6" w14:textId="2B864D7B" w:rsidR="00AF01A3" w:rsidRPr="00900BB6" w:rsidRDefault="00F7656C" w:rsidP="00AF01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656C">
              <w:rPr>
                <w:rFonts w:ascii="Times New Roman" w:hAnsi="Times New Roman" w:cs="Times New Roman"/>
                <w:sz w:val="24"/>
                <w:szCs w:val="24"/>
              </w:rPr>
              <w:t xml:space="preserve">Статкевич О. І. </w:t>
            </w:r>
            <w:r w:rsidR="00900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F7656C">
              <w:rPr>
                <w:rFonts w:ascii="Times New Roman" w:hAnsi="Times New Roman" w:cs="Times New Roman"/>
                <w:sz w:val="24"/>
                <w:szCs w:val="24"/>
              </w:rPr>
              <w:t>Оптимізація</w:t>
            </w:r>
            <w:proofErr w:type="spellEnd"/>
            <w:r w:rsidRPr="00F765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6C">
              <w:rPr>
                <w:rFonts w:ascii="Times New Roman" w:hAnsi="Times New Roman" w:cs="Times New Roman"/>
                <w:sz w:val="24"/>
                <w:szCs w:val="24"/>
              </w:rPr>
              <w:t>технологічних</w:t>
            </w:r>
            <w:proofErr w:type="spellEnd"/>
            <w:r w:rsidRPr="00F765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6C">
              <w:rPr>
                <w:rFonts w:ascii="Times New Roman" w:hAnsi="Times New Roman" w:cs="Times New Roman"/>
                <w:sz w:val="24"/>
                <w:szCs w:val="24"/>
              </w:rPr>
              <w:t>параметрів</w:t>
            </w:r>
            <w:proofErr w:type="spellEnd"/>
            <w:r w:rsidRPr="00F765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6C">
              <w:rPr>
                <w:rFonts w:ascii="Times New Roman" w:hAnsi="Times New Roman" w:cs="Times New Roman"/>
                <w:sz w:val="24"/>
                <w:szCs w:val="24"/>
              </w:rPr>
              <w:t>масового</w:t>
            </w:r>
            <w:proofErr w:type="spellEnd"/>
            <w:r w:rsidRPr="00F765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6C">
              <w:rPr>
                <w:rFonts w:ascii="Times New Roman" w:hAnsi="Times New Roman" w:cs="Times New Roman"/>
                <w:sz w:val="24"/>
                <w:szCs w:val="24"/>
              </w:rPr>
              <w:t>розведення</w:t>
            </w:r>
            <w:proofErr w:type="spellEnd"/>
            <w:r w:rsidRPr="00F765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6C">
              <w:rPr>
                <w:rFonts w:ascii="Times New Roman" w:hAnsi="Times New Roman" w:cs="Times New Roman"/>
                <w:sz w:val="24"/>
                <w:szCs w:val="24"/>
              </w:rPr>
              <w:t>ектопаразита</w:t>
            </w:r>
            <w:proofErr w:type="spellEnd"/>
            <w:r w:rsidRPr="00F765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6C">
              <w:rPr>
                <w:rFonts w:ascii="Times New Roman" w:hAnsi="Times New Roman" w:cs="Times New Roman"/>
                <w:sz w:val="24"/>
                <w:szCs w:val="24"/>
              </w:rPr>
              <w:t>габробракона</w:t>
            </w:r>
            <w:proofErr w:type="spellEnd"/>
            <w:r w:rsidRPr="00F7656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7656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Habrobracon</w:t>
            </w:r>
            <w:proofErr w:type="spellEnd"/>
            <w:r w:rsidRPr="00F7656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7656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hebetor</w:t>
            </w:r>
            <w:proofErr w:type="spellEnd"/>
            <w:r w:rsidRPr="00F765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6C">
              <w:rPr>
                <w:rFonts w:ascii="Times New Roman" w:hAnsi="Times New Roman" w:cs="Times New Roman"/>
                <w:sz w:val="24"/>
                <w:szCs w:val="24"/>
              </w:rPr>
              <w:t>Say</w:t>
            </w:r>
            <w:proofErr w:type="spellEnd"/>
            <w:r w:rsidRPr="00F7656C">
              <w:rPr>
                <w:rFonts w:ascii="Times New Roman" w:hAnsi="Times New Roman" w:cs="Times New Roman"/>
                <w:sz w:val="24"/>
                <w:szCs w:val="24"/>
              </w:rPr>
              <w:t xml:space="preserve">.) та </w:t>
            </w:r>
            <w:proofErr w:type="spellStart"/>
            <w:r w:rsidRPr="00F7656C">
              <w:rPr>
                <w:rFonts w:ascii="Times New Roman" w:hAnsi="Times New Roman" w:cs="Times New Roman"/>
                <w:sz w:val="24"/>
                <w:szCs w:val="24"/>
              </w:rPr>
              <w:t>застосування</w:t>
            </w:r>
            <w:proofErr w:type="spellEnd"/>
            <w:r w:rsidRPr="00F765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6C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F7656C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F7656C">
              <w:rPr>
                <w:rFonts w:ascii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F765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56C">
              <w:rPr>
                <w:rFonts w:ascii="Times New Roman" w:hAnsi="Times New Roman" w:cs="Times New Roman"/>
                <w:sz w:val="24"/>
                <w:szCs w:val="24"/>
              </w:rPr>
              <w:t>рослин</w:t>
            </w:r>
            <w:proofErr w:type="spellEnd"/>
            <w:r w:rsidR="00900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на здобуття наукового ступеня доктора філософії за </w:t>
            </w:r>
            <w:proofErr w:type="spellStart"/>
            <w:r w:rsidR="00900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спецальністю</w:t>
            </w:r>
            <w:proofErr w:type="spellEnd"/>
            <w:r w:rsidR="00900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202-«Захист і карантин рослин». – НУБіП України, Київ, 2021 р., с. 207. (науковий керівник, д. с.-г. наук, проф. Дрозда В.Ф.)</w:t>
            </w:r>
          </w:p>
        </w:tc>
      </w:tr>
      <w:tr w:rsidR="00AF01A3" w:rsidRPr="00D639E0" w14:paraId="0B3CD7AC" w14:textId="77777777" w:rsidTr="006E5D19">
        <w:tc>
          <w:tcPr>
            <w:tcW w:w="562" w:type="dxa"/>
          </w:tcPr>
          <w:p w14:paraId="2D139C8D" w14:textId="06742624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307" w:type="dxa"/>
          </w:tcPr>
          <w:p w14:paraId="3CD2D750" w14:textId="0A21195C" w:rsidR="00AF01A3" w:rsidRPr="00D639E0" w:rsidRDefault="00900BB6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аукове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консультування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здобувача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який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одержав</w:t>
            </w:r>
          </w:p>
          <w:p w14:paraId="646986B1" w14:textId="7F9AE8E8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про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присудження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наукового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ступеня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476" w:type="dxa"/>
          </w:tcPr>
          <w:p w14:paraId="3F611A5A" w14:textId="6AD59F13" w:rsidR="00AF01A3" w:rsidRPr="00900BB6" w:rsidRDefault="00900BB6" w:rsidP="00AF01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F01A3" w:rsidRPr="00D639E0" w14:paraId="2A2D1616" w14:textId="77777777" w:rsidTr="006E5D19">
        <w:tc>
          <w:tcPr>
            <w:tcW w:w="562" w:type="dxa"/>
          </w:tcPr>
          <w:p w14:paraId="382AA751" w14:textId="30E7F5C4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307" w:type="dxa"/>
          </w:tcPr>
          <w:p w14:paraId="15EF0DE4" w14:textId="6A635059" w:rsidR="00AF01A3" w:rsidRPr="00D639E0" w:rsidRDefault="00900BB6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часть в 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атестації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наукових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кадрів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офіційного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опонента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члена</w:t>
            </w:r>
          </w:p>
          <w:p w14:paraId="0EF4A026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постійної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спеціалізованої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вченої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ради,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члена не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трьох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разових</w:t>
            </w:r>
            <w:proofErr w:type="spellEnd"/>
          </w:p>
          <w:p w14:paraId="5761B35A" w14:textId="59B08DBF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спеціалізованих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вчених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рад</w:t>
            </w:r>
          </w:p>
        </w:tc>
        <w:tc>
          <w:tcPr>
            <w:tcW w:w="4476" w:type="dxa"/>
          </w:tcPr>
          <w:p w14:paraId="5A2A773C" w14:textId="7F0E5A8B" w:rsidR="00AF01A3" w:rsidRPr="00900BB6" w:rsidRDefault="00900BB6" w:rsidP="00AF01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F01A3" w:rsidRPr="00D639E0" w14:paraId="778A0871" w14:textId="77777777" w:rsidTr="006E5D19">
        <w:tc>
          <w:tcPr>
            <w:tcW w:w="562" w:type="dxa"/>
          </w:tcPr>
          <w:p w14:paraId="05B5728A" w14:textId="0572CCB1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307" w:type="dxa"/>
          </w:tcPr>
          <w:p w14:paraId="049922C6" w14:textId="7B0B0515" w:rsidR="00AF01A3" w:rsidRPr="00D639E0" w:rsidRDefault="00900BB6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иконання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функцій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повноважень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обов’язків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наукового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</w:p>
          <w:p w14:paraId="01D7BC8E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відповідального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виконавця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наукової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теми (проекту),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головного</w:t>
            </w:r>
          </w:p>
          <w:p w14:paraId="4C695705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редактора/члена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редакційної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колегії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експерта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(рецензента)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наукового</w:t>
            </w:r>
            <w:proofErr w:type="spellEnd"/>
          </w:p>
          <w:p w14:paraId="003C46F2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видання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включеного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переліку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фахових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видань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іноземного</w:t>
            </w:r>
            <w:proofErr w:type="spellEnd"/>
          </w:p>
          <w:p w14:paraId="1CF7BC7A" w14:textId="237A5A2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наукового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видання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індексується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бібліографічних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базах;</w:t>
            </w:r>
          </w:p>
        </w:tc>
        <w:tc>
          <w:tcPr>
            <w:tcW w:w="4476" w:type="dxa"/>
          </w:tcPr>
          <w:p w14:paraId="67064B77" w14:textId="70CEE392" w:rsidR="00AF01A3" w:rsidRPr="00900BB6" w:rsidRDefault="00900BB6" w:rsidP="00AF01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F01A3" w:rsidRPr="00D639E0" w14:paraId="64D026E3" w14:textId="77777777" w:rsidTr="006E5D19">
        <w:tc>
          <w:tcPr>
            <w:tcW w:w="562" w:type="dxa"/>
          </w:tcPr>
          <w:p w14:paraId="48533324" w14:textId="2070C4A8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307" w:type="dxa"/>
          </w:tcPr>
          <w:p w14:paraId="3E9E32DE" w14:textId="51D00D07" w:rsidR="00AF01A3" w:rsidRPr="00D639E0" w:rsidRDefault="00900BB6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обота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складі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експертної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ради з 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експертизи</w:t>
            </w:r>
            <w:proofErr w:type="spellEnd"/>
          </w:p>
          <w:p w14:paraId="5612403F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дисертацій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МОН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складі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галузевої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експертної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ради як</w:t>
            </w:r>
            <w:proofErr w:type="gram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експерта</w:t>
            </w:r>
            <w:proofErr w:type="spellEnd"/>
          </w:p>
          <w:p w14:paraId="15378350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Національного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агентства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якості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вищої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складі</w:t>
            </w:r>
            <w:proofErr w:type="spellEnd"/>
          </w:p>
          <w:p w14:paraId="0DB5400C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Акредитаційної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комісії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міжгалузевої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експертної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ради з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вищої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  <w:p w14:paraId="7D66D7BC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Акредитаційної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комісії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трьох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експертних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комісій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МОН/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зазначеного</w:t>
            </w:r>
            <w:proofErr w:type="spellEnd"/>
          </w:p>
          <w:p w14:paraId="6D6F3D28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Агентства,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Науково-методичної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ради/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науково-методичних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комісій</w:t>
            </w:r>
            <w:proofErr w:type="spellEnd"/>
          </w:p>
          <w:p w14:paraId="5F8A1D18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підкомісій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) з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вищої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фахової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передвищої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МОН,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наукових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науковометодичних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експертних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рад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органів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влади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органів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</w:p>
          <w:p w14:paraId="508AFB68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самоврядування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складі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комісій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служби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якості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</w:p>
          <w:p w14:paraId="3ADDCD1C" w14:textId="7EDBAEE0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здійснення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планових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позапланових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нагляду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(контролю);</w:t>
            </w:r>
          </w:p>
        </w:tc>
        <w:tc>
          <w:tcPr>
            <w:tcW w:w="4476" w:type="dxa"/>
          </w:tcPr>
          <w:p w14:paraId="6A128DA0" w14:textId="3590A54D" w:rsidR="00AF01A3" w:rsidRPr="00900BB6" w:rsidRDefault="00900BB6" w:rsidP="00AF01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-</w:t>
            </w:r>
          </w:p>
        </w:tc>
      </w:tr>
      <w:tr w:rsidR="00AF01A3" w:rsidRPr="00D639E0" w14:paraId="3840E9F7" w14:textId="77777777" w:rsidTr="006E5D19">
        <w:tc>
          <w:tcPr>
            <w:tcW w:w="562" w:type="dxa"/>
          </w:tcPr>
          <w:p w14:paraId="5C95C74D" w14:textId="4DE2310D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307" w:type="dxa"/>
          </w:tcPr>
          <w:p w14:paraId="5F2346F9" w14:textId="05E5B82F" w:rsidR="00AF01A3" w:rsidRPr="00D639E0" w:rsidRDefault="00900BB6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часть у 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міжнародних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наукових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та/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освітніх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проектах, 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залучення</w:t>
            </w:r>
            <w:proofErr w:type="spellEnd"/>
          </w:p>
          <w:p w14:paraId="790BB1CE" w14:textId="6766ADF3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міжнародної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експертизи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наявність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звання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суддя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міжнародної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категорії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”;</w:t>
            </w:r>
          </w:p>
        </w:tc>
        <w:tc>
          <w:tcPr>
            <w:tcW w:w="4476" w:type="dxa"/>
          </w:tcPr>
          <w:p w14:paraId="646951DB" w14:textId="77777777" w:rsidR="00AF01A3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12E10" w14:textId="37762057" w:rsidR="00900BB6" w:rsidRPr="00900BB6" w:rsidRDefault="00900BB6" w:rsidP="00900B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F01A3" w:rsidRPr="00D639E0" w14:paraId="5ECEAC6C" w14:textId="77777777" w:rsidTr="006E5D19">
        <w:tc>
          <w:tcPr>
            <w:tcW w:w="562" w:type="dxa"/>
          </w:tcPr>
          <w:p w14:paraId="24E37D55" w14:textId="1ADCCE3F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307" w:type="dxa"/>
          </w:tcPr>
          <w:p w14:paraId="4E077015" w14:textId="6CD2DB5E" w:rsidR="00AF01A3" w:rsidRPr="00D639E0" w:rsidRDefault="00900BB6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аукове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консультування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підприємств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установ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організацій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</w:p>
          <w:p w14:paraId="0E63ADE6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трьох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років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здійснювалося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підставі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закладом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вищої</w:t>
            </w:r>
            <w:proofErr w:type="spellEnd"/>
          </w:p>
          <w:p w14:paraId="464BE6FE" w14:textId="211302FC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науковою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установою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4476" w:type="dxa"/>
          </w:tcPr>
          <w:p w14:paraId="68E97231" w14:textId="70369B15" w:rsidR="00AF01A3" w:rsidRPr="00900BB6" w:rsidRDefault="00900BB6" w:rsidP="00AF01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F01A3" w:rsidRPr="00D639E0" w14:paraId="6C26256D" w14:textId="77777777" w:rsidTr="006E5D19">
        <w:tc>
          <w:tcPr>
            <w:tcW w:w="562" w:type="dxa"/>
          </w:tcPr>
          <w:p w14:paraId="2DE6697C" w14:textId="789F52E0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307" w:type="dxa"/>
          </w:tcPr>
          <w:p w14:paraId="78967112" w14:textId="654CE755" w:rsidR="00AF01A3" w:rsidRPr="00D639E0" w:rsidRDefault="00900BB6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аявність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апробаційних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та/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науково-популярних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, та/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</w:p>
          <w:p w14:paraId="3E7CC8E2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консультаційних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дорадчих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), та/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науково-експертних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публікацій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  <w:p w14:paraId="54335DFE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наукової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тематики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загальною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кількістю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п’яти</w:t>
            </w:r>
            <w:proofErr w:type="spellEnd"/>
          </w:p>
          <w:p w14:paraId="7B69759D" w14:textId="51A9B596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публікацій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476" w:type="dxa"/>
          </w:tcPr>
          <w:p w14:paraId="06CD30C5" w14:textId="3142AF21" w:rsidR="00AF01A3" w:rsidRDefault="00681147" w:rsidP="00AF01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="000F1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0F127C" w:rsidRPr="000F12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rd</w:t>
            </w:r>
            <w:r w:rsidR="000F1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 scientific and practical conference “Modern trends in the development of science and technology”, Austria, 2022.</w:t>
            </w:r>
          </w:p>
          <w:p w14:paraId="64139F31" w14:textId="7549F4D6" w:rsidR="000F127C" w:rsidRDefault="00681147" w:rsidP="00AF01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I</w:t>
            </w:r>
            <w:r w:rsidR="000F1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nternation scientific conference “Innovations and Prospects for the Development of Science and Technology in the 21</w:t>
            </w:r>
            <w:r w:rsidR="000F127C" w:rsidRPr="000F12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st</w:t>
            </w:r>
            <w:r w:rsidR="000F1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F1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Challenges of the Future”, Poland, 2022.</w:t>
            </w:r>
          </w:p>
          <w:p w14:paraId="0A0F6DD6" w14:textId="3313C25A" w:rsidR="00681147" w:rsidRDefault="00681147" w:rsidP="00AF01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11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Міжнародна науково-практична конференція «Захист і карантин рослин у ХХІ столітті: Проблеми і перспективи», Харків, 2022 р.</w:t>
            </w:r>
          </w:p>
          <w:p w14:paraId="4BE9014B" w14:textId="45E973E1" w:rsidR="00681147" w:rsidRDefault="00681147" w:rsidP="00AF01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  <w:r w:rsidRPr="00681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Всеукраїнська науково-практична конференція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1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«Інноваційні технології в умовах зміни клімату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681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м. Полтава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681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2019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  <w:p w14:paraId="7121C7C9" w14:textId="19893EEB" w:rsidR="00681147" w:rsidRPr="00681147" w:rsidRDefault="00681147" w:rsidP="00AF01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  <w:r>
              <w:t xml:space="preserve"> </w:t>
            </w:r>
            <w:r w:rsidRPr="00681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Міжнародна науково-практична конференція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«Молодіжна наука заради миру та розвитку», Чернівці, 2022 р.</w:t>
            </w:r>
          </w:p>
          <w:p w14:paraId="54353FAC" w14:textId="54EBCB7C" w:rsidR="00681147" w:rsidRPr="00A1418D" w:rsidRDefault="00A1418D" w:rsidP="00AF01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4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6. </w:t>
            </w:r>
            <w:r w:rsidRPr="00A1418D">
              <w:rPr>
                <w:rFonts w:ascii="Times New Roman" w:hAnsi="Times New Roman" w:cs="Times New Roman"/>
                <w:bCs/>
                <w:lang w:val="uk-UA"/>
              </w:rPr>
              <w:t>Всеукраїнськ</w:t>
            </w:r>
            <w:r w:rsidRPr="00A1418D">
              <w:rPr>
                <w:rFonts w:ascii="Times New Roman" w:hAnsi="Times New Roman" w:cs="Times New Roman"/>
                <w:bCs/>
                <w:lang w:val="uk-UA"/>
              </w:rPr>
              <w:t>а</w:t>
            </w:r>
            <w:r w:rsidRPr="00A1418D">
              <w:rPr>
                <w:rFonts w:ascii="Times New Roman" w:hAnsi="Times New Roman" w:cs="Times New Roman"/>
                <w:bCs/>
                <w:lang w:val="uk-UA"/>
              </w:rPr>
              <w:t xml:space="preserve"> науково-практичн</w:t>
            </w:r>
            <w:r w:rsidRPr="00A1418D">
              <w:rPr>
                <w:rFonts w:ascii="Times New Roman" w:hAnsi="Times New Roman" w:cs="Times New Roman"/>
                <w:bCs/>
                <w:lang w:val="uk-UA"/>
              </w:rPr>
              <w:t>а</w:t>
            </w:r>
            <w:r w:rsidRPr="00A1418D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A1418D">
              <w:rPr>
                <w:rFonts w:ascii="Times New Roman" w:hAnsi="Times New Roman" w:cs="Times New Roman"/>
                <w:bCs/>
              </w:rPr>
              <w:t>online</w:t>
            </w:r>
            <w:proofErr w:type="spellEnd"/>
            <w:r w:rsidRPr="00A1418D">
              <w:rPr>
                <w:rFonts w:ascii="Times New Roman" w:hAnsi="Times New Roman" w:cs="Times New Roman"/>
                <w:bCs/>
                <w:lang w:val="uk-UA"/>
              </w:rPr>
              <w:t>-конференції, присвяченої 110-річчю від дня народження видатних вчених-ентомологів академіка НАН України Вадима Петровича Васильєва і професора Миколи Платоновича Дядечка (21 березня 2023 року)</w:t>
            </w:r>
          </w:p>
          <w:p w14:paraId="6ACBF170" w14:textId="77777777" w:rsidR="000F127C" w:rsidRPr="00A1418D" w:rsidRDefault="00A1418D" w:rsidP="00AF01A3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A14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7. </w:t>
            </w:r>
            <w:r w:rsidRPr="00A1418D">
              <w:rPr>
                <w:rFonts w:ascii="Times New Roman" w:hAnsi="Times New Roman" w:cs="Times New Roman"/>
                <w:bCs/>
                <w:lang w:val="en-US"/>
              </w:rPr>
              <w:t>«XXXV</w:t>
            </w:r>
            <w:r w:rsidRPr="00A1418D">
              <w:rPr>
                <w:rFonts w:ascii="Times New Roman" w:hAnsi="Times New Roman" w:cs="Times New Roman"/>
                <w:bCs/>
              </w:rPr>
              <w:t>ІІ</w:t>
            </w:r>
            <w:r w:rsidRPr="00A1418D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8D">
              <w:rPr>
                <w:rFonts w:ascii="Times New Roman" w:hAnsi="Times New Roman" w:cs="Times New Roman"/>
                <w:bCs/>
              </w:rPr>
              <w:t>Міжнародна</w:t>
            </w:r>
            <w:proofErr w:type="spellEnd"/>
            <w:r w:rsidRPr="00A1418D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8D">
              <w:rPr>
                <w:rFonts w:ascii="Times New Roman" w:hAnsi="Times New Roman" w:cs="Times New Roman"/>
                <w:bCs/>
              </w:rPr>
              <w:t>науково</w:t>
            </w:r>
            <w:proofErr w:type="spellEnd"/>
            <w:r w:rsidRPr="00A1418D">
              <w:rPr>
                <w:rFonts w:ascii="Times New Roman" w:hAnsi="Times New Roman" w:cs="Times New Roman"/>
                <w:bCs/>
                <w:lang w:val="en-US"/>
              </w:rPr>
              <w:t>-</w:t>
            </w:r>
            <w:r w:rsidRPr="00A1418D">
              <w:rPr>
                <w:rFonts w:ascii="Times New Roman" w:hAnsi="Times New Roman" w:cs="Times New Roman"/>
                <w:bCs/>
              </w:rPr>
              <w:t>практична</w:t>
            </w:r>
            <w:r w:rsidRPr="00A1418D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8D">
              <w:rPr>
                <w:rFonts w:ascii="Times New Roman" w:hAnsi="Times New Roman" w:cs="Times New Roman"/>
                <w:bCs/>
              </w:rPr>
              <w:t>конференція</w:t>
            </w:r>
            <w:proofErr w:type="spellEnd"/>
            <w:r w:rsidRPr="00A1418D">
              <w:rPr>
                <w:rFonts w:ascii="Times New Roman" w:hAnsi="Times New Roman" w:cs="Times New Roman"/>
                <w:bCs/>
                <w:lang w:val="en-US"/>
              </w:rPr>
              <w:t xml:space="preserve"> «Modern Problems of Science and Technology: Prospects for Further Development», 2024</w:t>
            </w:r>
          </w:p>
          <w:p w14:paraId="17D1F163" w14:textId="2DCBABAA" w:rsidR="00A1418D" w:rsidRPr="00A1418D" w:rsidRDefault="00A1418D" w:rsidP="00AF01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418D">
              <w:rPr>
                <w:rFonts w:ascii="Times New Roman" w:hAnsi="Times New Roman" w:cs="Times New Roman"/>
                <w:bCs/>
                <w:lang w:val="uk-UA"/>
              </w:rPr>
              <w:t xml:space="preserve">8. </w:t>
            </w:r>
            <w:r w:rsidRPr="00A1418D">
              <w:rPr>
                <w:rFonts w:ascii="Times New Roman" w:hAnsi="Times New Roman" w:cs="Times New Roman"/>
                <w:bCs/>
                <w:lang w:val="uk-UA"/>
              </w:rPr>
              <w:t>ІІІ Всеукраїнськ</w:t>
            </w:r>
            <w:r w:rsidRPr="00A1418D">
              <w:rPr>
                <w:rFonts w:ascii="Times New Roman" w:hAnsi="Times New Roman" w:cs="Times New Roman"/>
                <w:bCs/>
                <w:lang w:val="uk-UA"/>
              </w:rPr>
              <w:t>а</w:t>
            </w:r>
            <w:r w:rsidRPr="00A1418D">
              <w:rPr>
                <w:rFonts w:ascii="Times New Roman" w:hAnsi="Times New Roman" w:cs="Times New Roman"/>
                <w:bCs/>
                <w:lang w:val="uk-UA"/>
              </w:rPr>
              <w:t xml:space="preserve"> науково-практичн</w:t>
            </w:r>
            <w:r w:rsidRPr="00A1418D">
              <w:rPr>
                <w:rFonts w:ascii="Times New Roman" w:hAnsi="Times New Roman" w:cs="Times New Roman"/>
                <w:bCs/>
                <w:lang w:val="uk-UA"/>
              </w:rPr>
              <w:t>а</w:t>
            </w:r>
            <w:r w:rsidRPr="00A1418D">
              <w:rPr>
                <w:rFonts w:ascii="Times New Roman" w:hAnsi="Times New Roman" w:cs="Times New Roman"/>
                <w:bCs/>
                <w:lang w:val="uk-UA"/>
              </w:rPr>
              <w:t xml:space="preserve"> конференці</w:t>
            </w:r>
            <w:r w:rsidRPr="00A1418D">
              <w:rPr>
                <w:rFonts w:ascii="Times New Roman" w:hAnsi="Times New Roman" w:cs="Times New Roman"/>
                <w:bCs/>
                <w:lang w:val="uk-UA"/>
              </w:rPr>
              <w:t>я</w:t>
            </w:r>
            <w:r w:rsidRPr="00A1418D">
              <w:rPr>
                <w:rFonts w:ascii="Times New Roman" w:hAnsi="Times New Roman" w:cs="Times New Roman"/>
                <w:bCs/>
                <w:lang w:val="uk-UA"/>
              </w:rPr>
              <w:t xml:space="preserve"> здобувачів вищої освіти, «Досягнення і перспективи в захисті та карантині рослин», 23 квітня 2024 р</w:t>
            </w:r>
          </w:p>
        </w:tc>
      </w:tr>
      <w:tr w:rsidR="00AF01A3" w:rsidRPr="00D639E0" w14:paraId="27924A5B" w14:textId="77777777" w:rsidTr="006E5D19">
        <w:tc>
          <w:tcPr>
            <w:tcW w:w="562" w:type="dxa"/>
          </w:tcPr>
          <w:p w14:paraId="7480AAB0" w14:textId="28AF0682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307" w:type="dxa"/>
          </w:tcPr>
          <w:p w14:paraId="76EFD17F" w14:textId="5EA7BBF9" w:rsidR="00AF01A3" w:rsidRPr="00D639E0" w:rsidRDefault="00900BB6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роведення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занять 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спеціальних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дисциплін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іноземною</w:t>
            </w:r>
            <w:proofErr w:type="spellEnd"/>
          </w:p>
          <w:p w14:paraId="6944E9CC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мовою (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крім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дисциплін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мовної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підготовки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) в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обсязі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</w:p>
          <w:p w14:paraId="07212298" w14:textId="13CA3045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аудиторних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годин на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навчальний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476" w:type="dxa"/>
          </w:tcPr>
          <w:p w14:paraId="1D38D00D" w14:textId="0C890350" w:rsidR="00AF01A3" w:rsidRPr="00900BB6" w:rsidRDefault="00900BB6" w:rsidP="00AF01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F01A3" w:rsidRPr="00D639E0" w14:paraId="0B852C32" w14:textId="77777777" w:rsidTr="006E5D19">
        <w:tc>
          <w:tcPr>
            <w:tcW w:w="562" w:type="dxa"/>
          </w:tcPr>
          <w:p w14:paraId="75E8EB91" w14:textId="20A1CBB4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14</w:t>
            </w:r>
          </w:p>
        </w:tc>
        <w:tc>
          <w:tcPr>
            <w:tcW w:w="4307" w:type="dxa"/>
          </w:tcPr>
          <w:p w14:paraId="12FA24D7" w14:textId="1C3F93E9" w:rsidR="00AF01A3" w:rsidRPr="00D639E0" w:rsidRDefault="00900BB6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ерівництво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студентом, 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який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зайняв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призове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на I 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ІІ 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етапі</w:t>
            </w:r>
            <w:proofErr w:type="spellEnd"/>
          </w:p>
          <w:p w14:paraId="21640CFF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Всеукраїнської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студентської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олімпіади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Всеукраїнського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конкурсу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студентських</w:t>
            </w:r>
            <w:proofErr w:type="spellEnd"/>
          </w:p>
          <w:p w14:paraId="165351A7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наукових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робота у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складі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організаційного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комітету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журі</w:t>
            </w:r>
            <w:proofErr w:type="spellEnd"/>
          </w:p>
          <w:p w14:paraId="0EF8B5CF" w14:textId="56FC2295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Всеукраїнської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студентської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олімпіади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Всеукраїнського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конкурсу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студентських</w:t>
            </w:r>
            <w:proofErr w:type="spellEnd"/>
            <w:r w:rsidR="00900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наукових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діючим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студентським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науковим</w:t>
            </w:r>
            <w:proofErr w:type="spellEnd"/>
          </w:p>
          <w:p w14:paraId="2D41A16B" w14:textId="1DA9CF6B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гуртком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/ проблемною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групою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студентом,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який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став призером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="00900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лауреатом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Міжнародних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Всеукраїнських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мистецьких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конкурсів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фестивалів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="00900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проектів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, робота у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складі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організаційного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комітету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складі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журі</w:t>
            </w:r>
            <w:proofErr w:type="spellEnd"/>
            <w:r w:rsidR="00900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міжнародних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всеукраїнських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мистецьких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конкурсів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="00900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культурномистецьких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проектів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(для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провадження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900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третьому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освітньо-творчому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рівні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здобувачем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який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став</w:t>
            </w:r>
            <w:r w:rsidR="00900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призером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лауреатом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міжнародних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мистецьких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конкурсів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фестивалів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00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віднесених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Європейської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Всесвітньої</w:t>
            </w:r>
            <w:proofErr w:type="spellEnd"/>
            <w:r w:rsidR="00900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Світової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асоціації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мистецьких</w:t>
            </w:r>
            <w:proofErr w:type="spellEnd"/>
          </w:p>
          <w:p w14:paraId="1FAD1F3A" w14:textId="68413D3E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конкурсів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фестивалів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, робота у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складі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організаційного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комітету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складі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журі</w:t>
            </w:r>
            <w:proofErr w:type="spellEnd"/>
            <w:r w:rsidR="00900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зазначених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мистецьких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конкурсів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фестивалів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студентом,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який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брав</w:t>
            </w:r>
            <w:r w:rsidR="00900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участь в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Олімпійських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Паралімпійських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іграх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Всесвітній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Всеукраїнській</w:t>
            </w:r>
            <w:proofErr w:type="spellEnd"/>
            <w:r w:rsidR="00900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Універсіаді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чемпіонаті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світу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Європи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Європейських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іграх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етапах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Кубка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світу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</w:p>
          <w:p w14:paraId="4F93B482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Європи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чемпіонаті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обов’язків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тренера,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помічника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тренера</w:t>
            </w:r>
          </w:p>
          <w:p w14:paraId="7080C128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національної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збірної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команди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видів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спорту;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обов’язків</w:t>
            </w:r>
            <w:proofErr w:type="spellEnd"/>
          </w:p>
          <w:p w14:paraId="167F04E2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головного секретаря, головного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судді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судді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міжнародних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всеукраїнських</w:t>
            </w:r>
            <w:proofErr w:type="spellEnd"/>
          </w:p>
          <w:p w14:paraId="21EB1491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змагань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спортивною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делегацією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; робота у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складі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організаційного</w:t>
            </w:r>
            <w:proofErr w:type="spellEnd"/>
          </w:p>
          <w:p w14:paraId="03A20CEB" w14:textId="5280B692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комітету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суддівського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корпусу;</w:t>
            </w:r>
          </w:p>
        </w:tc>
        <w:tc>
          <w:tcPr>
            <w:tcW w:w="4476" w:type="dxa"/>
          </w:tcPr>
          <w:p w14:paraId="3550C46A" w14:textId="77777777" w:rsidR="00A1418D" w:rsidRPr="00A1418D" w:rsidRDefault="009C1489" w:rsidP="00A1418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-17" w:firstLine="17"/>
              <w:rPr>
                <w:rFonts w:ascii="Times New Roman" w:hAnsi="Times New Roman" w:cs="Times New Roman"/>
                <w:sz w:val="24"/>
                <w:szCs w:val="24"/>
              </w:rPr>
            </w:pPr>
            <w:r w:rsidRPr="009C14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науково-дослідного гуртка «</w:t>
            </w:r>
            <w:r w:rsidRPr="009C14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Entomologist</w:t>
            </w:r>
            <w:r w:rsidRPr="009C14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9C148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6" w:history="1">
              <w:r w:rsidRPr="009C148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C148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9C148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nubip</w:t>
              </w:r>
              <w:proofErr w:type="spellEnd"/>
              <w:r w:rsidRPr="009C148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9C148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Pr="009C148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9C148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  <w:r w:rsidRPr="009C148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9C148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node</w:t>
              </w:r>
              <w:r w:rsidRPr="009C148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/126948</w:t>
              </w:r>
            </w:hyperlink>
            <w:r w:rsidRPr="009C1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898E7C" w14:textId="1B981B01" w:rsidR="00A1418D" w:rsidRPr="00A1418D" w:rsidRDefault="00A1418D" w:rsidP="00A1418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-17" w:firstLine="17"/>
              <w:rPr>
                <w:rFonts w:ascii="Times New Roman" w:hAnsi="Times New Roman" w:cs="Times New Roman"/>
                <w:sz w:val="24"/>
                <w:szCs w:val="24"/>
              </w:rPr>
            </w:pPr>
            <w:r w:rsidRPr="00A14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proofErr w:type="spellStart"/>
            <w:r w:rsidRPr="00A1418D">
              <w:rPr>
                <w:rFonts w:ascii="Times New Roman" w:hAnsi="Times New Roman" w:cs="Times New Roman"/>
                <w:sz w:val="24"/>
                <w:szCs w:val="24"/>
              </w:rPr>
              <w:t>ерівництво</w:t>
            </w:r>
            <w:proofErr w:type="spellEnd"/>
            <w:r w:rsidRPr="00A1418D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студентом, </w:t>
            </w:r>
            <w:proofErr w:type="spellStart"/>
            <w:r w:rsidRPr="00A1418D">
              <w:rPr>
                <w:rFonts w:ascii="Times New Roman" w:hAnsi="Times New Roman" w:cs="Times New Roman"/>
                <w:sz w:val="24"/>
                <w:szCs w:val="24"/>
              </w:rPr>
              <w:t>який</w:t>
            </w:r>
            <w:proofErr w:type="spellEnd"/>
            <w:r w:rsidRPr="00A14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418D">
              <w:rPr>
                <w:rFonts w:ascii="Times New Roman" w:hAnsi="Times New Roman" w:cs="Times New Roman"/>
                <w:sz w:val="24"/>
                <w:szCs w:val="24"/>
              </w:rPr>
              <w:t>зайняв</w:t>
            </w:r>
            <w:proofErr w:type="spellEnd"/>
            <w:r w:rsidRPr="00A14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418D">
              <w:rPr>
                <w:rFonts w:ascii="Times New Roman" w:hAnsi="Times New Roman" w:cs="Times New Roman"/>
                <w:sz w:val="24"/>
                <w:szCs w:val="24"/>
              </w:rPr>
              <w:t>призове</w:t>
            </w:r>
            <w:proofErr w:type="spellEnd"/>
            <w:r w:rsidRPr="00A14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418D"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  <w:proofErr w:type="spellEnd"/>
            <w:r w:rsidRPr="00A1418D">
              <w:rPr>
                <w:rFonts w:ascii="Times New Roman" w:hAnsi="Times New Roman" w:cs="Times New Roman"/>
                <w:sz w:val="24"/>
                <w:szCs w:val="24"/>
              </w:rPr>
              <w:t xml:space="preserve"> на I </w:t>
            </w:r>
            <w:proofErr w:type="spellStart"/>
            <w:r w:rsidRPr="00A1418D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A1418D">
              <w:rPr>
                <w:rFonts w:ascii="Times New Roman" w:hAnsi="Times New Roman" w:cs="Times New Roman"/>
                <w:sz w:val="24"/>
                <w:szCs w:val="24"/>
              </w:rPr>
              <w:t xml:space="preserve"> ІІ </w:t>
            </w:r>
            <w:proofErr w:type="spellStart"/>
            <w:r w:rsidRPr="00A1418D">
              <w:rPr>
                <w:rFonts w:ascii="Times New Roman" w:hAnsi="Times New Roman" w:cs="Times New Roman"/>
                <w:sz w:val="24"/>
                <w:szCs w:val="24"/>
              </w:rPr>
              <w:t>етапі</w:t>
            </w:r>
            <w:proofErr w:type="spellEnd"/>
          </w:p>
          <w:p w14:paraId="148ACB85" w14:textId="77777777" w:rsidR="00A1418D" w:rsidRDefault="00A1418D" w:rsidP="00A141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Всеукраїнського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конкурсу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студентських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наукових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14:paraId="7C24281D" w14:textId="1284DF5D" w:rsidR="00A1418D" w:rsidRDefault="00A1418D" w:rsidP="00A141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A14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Сивак Я. </w:t>
            </w:r>
            <w:proofErr w:type="spellStart"/>
            <w:r w:rsidRPr="00A14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Шкорбот</w:t>
            </w:r>
            <w:proofErr w:type="spellEnd"/>
            <w:r w:rsidRPr="00A14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(</w:t>
            </w:r>
            <w:proofErr w:type="spellStart"/>
            <w:r w:rsidRPr="00A14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студенти</w:t>
            </w:r>
            <w:proofErr w:type="spellEnd"/>
            <w:r w:rsidRPr="00A14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3-го курсу, 1 </w:t>
            </w:r>
            <w:proofErr w:type="spellStart"/>
            <w:r w:rsidRPr="00A14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група</w:t>
            </w:r>
            <w:proofErr w:type="spellEnd"/>
            <w:r w:rsidRPr="00A14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1418D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spellStart"/>
            <w:r w:rsidRPr="00A1418D">
              <w:rPr>
                <w:rFonts w:ascii="Times New Roman" w:hAnsi="Times New Roman" w:cs="Times New Roman"/>
                <w:sz w:val="24"/>
                <w:szCs w:val="24"/>
              </w:rPr>
              <w:t>наукової</w:t>
            </w:r>
            <w:proofErr w:type="spellEnd"/>
            <w:r w:rsidRPr="00A14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418D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A1418D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A1418D">
              <w:rPr>
                <w:rFonts w:ascii="Times New Roman" w:hAnsi="Times New Roman" w:cs="Times New Roman"/>
                <w:sz w:val="24"/>
                <w:szCs w:val="24"/>
              </w:rPr>
              <w:t>Конструювання</w:t>
            </w:r>
            <w:proofErr w:type="spellEnd"/>
            <w:r w:rsidRPr="00A14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418D">
              <w:rPr>
                <w:rFonts w:ascii="Times New Roman" w:hAnsi="Times New Roman" w:cs="Times New Roman"/>
                <w:sz w:val="24"/>
                <w:szCs w:val="24"/>
              </w:rPr>
              <w:t>агроландшафтного</w:t>
            </w:r>
            <w:proofErr w:type="spellEnd"/>
            <w:r w:rsidRPr="00A1418D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комплексу </w:t>
            </w:r>
            <w:proofErr w:type="spellStart"/>
            <w:r w:rsidRPr="00A1418D">
              <w:rPr>
                <w:rFonts w:ascii="Times New Roman" w:hAnsi="Times New Roman" w:cs="Times New Roman"/>
                <w:sz w:val="24"/>
                <w:szCs w:val="24"/>
              </w:rPr>
              <w:t>насаджень</w:t>
            </w:r>
            <w:proofErr w:type="spellEnd"/>
            <w:r w:rsidRPr="00A14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418D">
              <w:rPr>
                <w:rFonts w:ascii="Times New Roman" w:hAnsi="Times New Roman" w:cs="Times New Roman"/>
                <w:sz w:val="24"/>
                <w:szCs w:val="24"/>
              </w:rPr>
              <w:t>малини</w:t>
            </w:r>
            <w:proofErr w:type="spellEnd"/>
            <w:r w:rsidRPr="00A1418D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A1418D">
              <w:rPr>
                <w:rFonts w:ascii="Times New Roman" w:hAnsi="Times New Roman" w:cs="Times New Roman"/>
                <w:sz w:val="24"/>
                <w:szCs w:val="24"/>
              </w:rPr>
              <w:t>приваблення</w:t>
            </w:r>
            <w:proofErr w:type="spellEnd"/>
            <w:r w:rsidRPr="00A14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418D">
              <w:rPr>
                <w:rFonts w:ascii="Times New Roman" w:hAnsi="Times New Roman" w:cs="Times New Roman"/>
                <w:sz w:val="24"/>
                <w:szCs w:val="24"/>
              </w:rPr>
              <w:t>корисних</w:t>
            </w:r>
            <w:proofErr w:type="spellEnd"/>
            <w:r w:rsidRPr="00A14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418D">
              <w:rPr>
                <w:rFonts w:ascii="Times New Roman" w:hAnsi="Times New Roman" w:cs="Times New Roman"/>
                <w:sz w:val="24"/>
                <w:szCs w:val="24"/>
              </w:rPr>
              <w:t>комах»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р.).</w:t>
            </w:r>
          </w:p>
          <w:p w14:paraId="6A047A31" w14:textId="447E74D3" w:rsidR="009C1489" w:rsidRPr="00A1418D" w:rsidRDefault="00A1418D" w:rsidP="00A141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A14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Мазурак</w:t>
            </w:r>
            <w:proofErr w:type="spellEnd"/>
            <w:r w:rsidRPr="00A14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Д., Михалевич Ю.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14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14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студенти</w:t>
            </w:r>
            <w:proofErr w:type="spellEnd"/>
            <w:r w:rsidRPr="00A14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3-го курсу, 1 </w:t>
            </w:r>
            <w:proofErr w:type="spellStart"/>
            <w:r w:rsidRPr="00A14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група</w:t>
            </w:r>
            <w:proofErr w:type="spellEnd"/>
            <w:r w:rsidRPr="00A14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A1418D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spellStart"/>
            <w:r w:rsidRPr="00A1418D">
              <w:rPr>
                <w:rFonts w:ascii="Times New Roman" w:hAnsi="Times New Roman" w:cs="Times New Roman"/>
                <w:sz w:val="24"/>
                <w:szCs w:val="24"/>
              </w:rPr>
              <w:t>наукової</w:t>
            </w:r>
            <w:proofErr w:type="spellEnd"/>
            <w:r w:rsidRPr="00A14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418D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A1418D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A1418D">
              <w:rPr>
                <w:rFonts w:ascii="Times New Roman" w:hAnsi="Times New Roman" w:cs="Times New Roman"/>
                <w:sz w:val="24"/>
                <w:szCs w:val="24"/>
              </w:rPr>
              <w:t>Штучні</w:t>
            </w:r>
            <w:proofErr w:type="spellEnd"/>
            <w:r w:rsidRPr="00A14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418D">
              <w:rPr>
                <w:rFonts w:ascii="Times New Roman" w:hAnsi="Times New Roman" w:cs="Times New Roman"/>
                <w:sz w:val="24"/>
                <w:szCs w:val="24"/>
              </w:rPr>
              <w:t>модулі</w:t>
            </w:r>
            <w:proofErr w:type="spellEnd"/>
            <w:r w:rsidRPr="00A1418D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A1418D">
              <w:rPr>
                <w:rFonts w:ascii="Times New Roman" w:hAnsi="Times New Roman" w:cs="Times New Roman"/>
                <w:sz w:val="24"/>
                <w:szCs w:val="24"/>
              </w:rPr>
              <w:t>перезимівлі</w:t>
            </w:r>
            <w:proofErr w:type="spellEnd"/>
            <w:r w:rsidRPr="00A14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418D">
              <w:rPr>
                <w:rFonts w:ascii="Times New Roman" w:hAnsi="Times New Roman" w:cs="Times New Roman"/>
                <w:sz w:val="24"/>
                <w:szCs w:val="24"/>
              </w:rPr>
              <w:t>корисної</w:t>
            </w:r>
            <w:proofErr w:type="spellEnd"/>
            <w:r w:rsidRPr="00A14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418D">
              <w:rPr>
                <w:rFonts w:ascii="Times New Roman" w:hAnsi="Times New Roman" w:cs="Times New Roman"/>
                <w:sz w:val="24"/>
                <w:szCs w:val="24"/>
              </w:rPr>
              <w:t>ентомофауни</w:t>
            </w:r>
            <w:proofErr w:type="spellEnd"/>
            <w:r w:rsidRPr="00A1418D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1418D">
              <w:rPr>
                <w:rFonts w:ascii="Times New Roman" w:hAnsi="Times New Roman" w:cs="Times New Roman"/>
                <w:sz w:val="24"/>
                <w:szCs w:val="24"/>
              </w:rPr>
              <w:t>природних</w:t>
            </w:r>
            <w:proofErr w:type="spellEnd"/>
            <w:r w:rsidRPr="00A14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418D">
              <w:rPr>
                <w:rFonts w:ascii="Times New Roman" w:hAnsi="Times New Roman" w:cs="Times New Roman"/>
                <w:sz w:val="24"/>
                <w:szCs w:val="24"/>
              </w:rPr>
              <w:t>умовах</w:t>
            </w:r>
            <w:proofErr w:type="spellEnd"/>
            <w:r w:rsidRPr="00A141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(2023 р.)</w:t>
            </w:r>
          </w:p>
          <w:p w14:paraId="5047651A" w14:textId="673095D0" w:rsidR="00A1418D" w:rsidRPr="00A1418D" w:rsidRDefault="00A1418D" w:rsidP="00A141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A14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Бойко В., Адаптаційні властивості  розведення мухи </w:t>
            </w:r>
            <w:proofErr w:type="spellStart"/>
            <w:r w:rsidRPr="00A14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Hermetia</w:t>
            </w:r>
            <w:proofErr w:type="spellEnd"/>
            <w:r w:rsidRPr="00A14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14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illucens</w:t>
            </w:r>
            <w:proofErr w:type="spellEnd"/>
            <w:r w:rsidRPr="00A14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L. в умовах помірного  клімату України»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2024 р.;</w:t>
            </w:r>
          </w:p>
          <w:p w14:paraId="2786951C" w14:textId="77777777" w:rsidR="00A1418D" w:rsidRDefault="00A1418D" w:rsidP="00A141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4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A14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Саган</w:t>
            </w:r>
            <w:proofErr w:type="spellEnd"/>
            <w:r w:rsidRPr="00A14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Д. «Екологічна роль рослин-нектароносів для комах-запилювачів у природних екосистемах»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(2024 р.)</w:t>
            </w:r>
          </w:p>
          <w:p w14:paraId="7AD654EE" w14:textId="3667146C" w:rsidR="00A1418D" w:rsidRPr="00A1418D" w:rsidRDefault="00A1418D" w:rsidP="00A141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4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A14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Мазурак</w:t>
            </w:r>
            <w:proofErr w:type="spellEnd"/>
            <w:r w:rsidRPr="00A14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Д. «Адаптаційні властивості  розведення мухи </w:t>
            </w:r>
            <w:proofErr w:type="spellStart"/>
            <w:r w:rsidRPr="00A14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Hermetia</w:t>
            </w:r>
            <w:proofErr w:type="spellEnd"/>
            <w:r w:rsidRPr="00A14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14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illucens</w:t>
            </w:r>
            <w:proofErr w:type="spellEnd"/>
            <w:r w:rsidRPr="00A14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L. в умовах помірного  клімату України»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(2024 р.).</w:t>
            </w:r>
          </w:p>
        </w:tc>
      </w:tr>
      <w:tr w:rsidR="00AF01A3" w:rsidRPr="00D639E0" w14:paraId="2A9D313F" w14:textId="77777777" w:rsidTr="006E5D19">
        <w:tc>
          <w:tcPr>
            <w:tcW w:w="562" w:type="dxa"/>
          </w:tcPr>
          <w:p w14:paraId="6B307790" w14:textId="4DDF856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307" w:type="dxa"/>
          </w:tcPr>
          <w:p w14:paraId="6929DBB4" w14:textId="59964D29" w:rsidR="00AF01A3" w:rsidRPr="00D639E0" w:rsidRDefault="00900BB6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ерівництво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школярем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який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зайняв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призове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III–IV 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етапу</w:t>
            </w:r>
            <w:proofErr w:type="spellEnd"/>
          </w:p>
          <w:p w14:paraId="05DE6ED2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Всеукраїнських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учнівських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олімпіад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базових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, II–III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етапу</w:t>
            </w:r>
            <w:proofErr w:type="spellEnd"/>
          </w:p>
          <w:p w14:paraId="414E2D61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Всеукраїнських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конкурсів-захистів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науково-дослідницьких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членів</w:t>
            </w:r>
            <w:proofErr w:type="spellEnd"/>
          </w:p>
          <w:p w14:paraId="6F2FB9D4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Національного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центру “Мала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академія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наук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”; участь у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журі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III–IV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етапу</w:t>
            </w:r>
            <w:proofErr w:type="spellEnd"/>
          </w:p>
          <w:p w14:paraId="14F8E0D2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Всеукраїнських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учнівських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олімпіад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базових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II–III</w:t>
            </w:r>
          </w:p>
          <w:p w14:paraId="2AD593DC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етапу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Всеукраїнських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конкурсів-захистів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науково-дослідницьких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14:paraId="5E9621E8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членів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Національного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центру “Мала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академія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наук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” (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крім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третього</w:t>
            </w:r>
            <w:proofErr w:type="spellEnd"/>
          </w:p>
          <w:p w14:paraId="3D67AD59" w14:textId="409FA9F5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освітньо-наукового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освітньо-творчого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рівня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4476" w:type="dxa"/>
          </w:tcPr>
          <w:p w14:paraId="4D7207AC" w14:textId="761B1494" w:rsidR="00AF01A3" w:rsidRPr="00900BB6" w:rsidRDefault="00900BB6" w:rsidP="00AF01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-</w:t>
            </w:r>
          </w:p>
        </w:tc>
      </w:tr>
      <w:tr w:rsidR="00AF01A3" w:rsidRPr="00D639E0" w14:paraId="353ADDE9" w14:textId="77777777" w:rsidTr="006E5D19">
        <w:tc>
          <w:tcPr>
            <w:tcW w:w="562" w:type="dxa"/>
          </w:tcPr>
          <w:p w14:paraId="29E5FF8E" w14:textId="36599B10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4307" w:type="dxa"/>
          </w:tcPr>
          <w:p w14:paraId="3CC4A7C0" w14:textId="53101B76" w:rsidR="00AF01A3" w:rsidRPr="00D639E0" w:rsidRDefault="00900BB6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аявність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статусу 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учасника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бойових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(для 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вищих</w:t>
            </w:r>
            <w:proofErr w:type="spellEnd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військових</w:t>
            </w:r>
            <w:proofErr w:type="spellEnd"/>
          </w:p>
          <w:p w14:paraId="5F64457E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вищої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специфічними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умовами</w:t>
            </w:r>
            <w:proofErr w:type="spellEnd"/>
          </w:p>
          <w:p w14:paraId="7789B523" w14:textId="24CADD53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військових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підрозділів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вищої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4476" w:type="dxa"/>
          </w:tcPr>
          <w:p w14:paraId="78F6F5A6" w14:textId="41AF8223" w:rsidR="00AF01A3" w:rsidRPr="00900BB6" w:rsidRDefault="00900BB6" w:rsidP="00AF01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</w:t>
            </w:r>
          </w:p>
        </w:tc>
      </w:tr>
      <w:tr w:rsidR="00AF01A3" w:rsidRPr="00D639E0" w14:paraId="45003021" w14:textId="77777777" w:rsidTr="006E5D19">
        <w:tc>
          <w:tcPr>
            <w:tcW w:w="562" w:type="dxa"/>
          </w:tcPr>
          <w:p w14:paraId="2AD8E96F" w14:textId="37B0EACA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4307" w:type="dxa"/>
          </w:tcPr>
          <w:p w14:paraId="4F5D68B4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участь у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міжнародних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операціях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підтримання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миру і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</w:p>
          <w:p w14:paraId="4D869A41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егідою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Об’єднаних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Націй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(для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вищих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військових</w:t>
            </w:r>
            <w:proofErr w:type="spellEnd"/>
          </w:p>
          <w:p w14:paraId="3FD899C9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вищої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специфічними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умовами</w:t>
            </w:r>
            <w:proofErr w:type="spellEnd"/>
          </w:p>
          <w:p w14:paraId="73909C9E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військових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підрозділів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вищої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5E801EEA" w14:textId="4F80B29D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6" w:type="dxa"/>
          </w:tcPr>
          <w:p w14:paraId="742EDDCE" w14:textId="05204D3D" w:rsidR="00AF01A3" w:rsidRPr="00900BB6" w:rsidRDefault="00900BB6" w:rsidP="00AF01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F01A3" w:rsidRPr="00D639E0" w14:paraId="29FCFAB4" w14:textId="77777777" w:rsidTr="006E5D19">
        <w:tc>
          <w:tcPr>
            <w:tcW w:w="562" w:type="dxa"/>
          </w:tcPr>
          <w:p w14:paraId="03B864D0" w14:textId="20996212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4307" w:type="dxa"/>
          </w:tcPr>
          <w:p w14:paraId="175102EF" w14:textId="017397F0" w:rsidR="00D639E0" w:rsidRPr="00D639E0" w:rsidRDefault="00D639E0" w:rsidP="00D63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участь у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міжнародних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військових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навчаннях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тренуваннях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) за</w:t>
            </w:r>
          </w:p>
          <w:p w14:paraId="19EA52C2" w14:textId="77777777" w:rsidR="00D639E0" w:rsidRPr="00D639E0" w:rsidRDefault="00D639E0" w:rsidP="00D63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участю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збройних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сил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країн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членів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НАТО (для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вищих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військових</w:t>
            </w:r>
            <w:proofErr w:type="spellEnd"/>
          </w:p>
          <w:p w14:paraId="4D759E57" w14:textId="77777777" w:rsidR="00D639E0" w:rsidRPr="00D639E0" w:rsidRDefault="00D639E0" w:rsidP="00D63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військових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підрозділів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вищої</w:t>
            </w:r>
            <w:proofErr w:type="spellEnd"/>
          </w:p>
          <w:p w14:paraId="54004013" w14:textId="34483C7C" w:rsidR="00AF01A3" w:rsidRPr="00D639E0" w:rsidRDefault="00D639E0" w:rsidP="00D63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4476" w:type="dxa"/>
          </w:tcPr>
          <w:p w14:paraId="28A701CE" w14:textId="433FCC71" w:rsidR="00AF01A3" w:rsidRPr="00900BB6" w:rsidRDefault="00900BB6" w:rsidP="00AF01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F01A3" w:rsidRPr="00D639E0" w14:paraId="29F160C4" w14:textId="77777777" w:rsidTr="006E5D19">
        <w:tc>
          <w:tcPr>
            <w:tcW w:w="562" w:type="dxa"/>
          </w:tcPr>
          <w:p w14:paraId="70D97E88" w14:textId="7AF2C9B5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4307" w:type="dxa"/>
          </w:tcPr>
          <w:p w14:paraId="61F5C2AD" w14:textId="792D89F9" w:rsidR="00D639E0" w:rsidRPr="00D639E0" w:rsidRDefault="00900BB6" w:rsidP="00D63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proofErr w:type="spellStart"/>
            <w:r w:rsidR="00D639E0" w:rsidRPr="00D639E0">
              <w:rPr>
                <w:rFonts w:ascii="Times New Roman" w:hAnsi="Times New Roman" w:cs="Times New Roman"/>
                <w:sz w:val="24"/>
                <w:szCs w:val="24"/>
              </w:rPr>
              <w:t>іяльність</w:t>
            </w:r>
            <w:proofErr w:type="spellEnd"/>
            <w:r w:rsidR="00D639E0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="00D639E0" w:rsidRPr="00D639E0">
              <w:rPr>
                <w:rFonts w:ascii="Times New Roman" w:hAnsi="Times New Roman" w:cs="Times New Roman"/>
                <w:sz w:val="24"/>
                <w:szCs w:val="24"/>
              </w:rPr>
              <w:t>спеціальністю</w:t>
            </w:r>
            <w:proofErr w:type="spellEnd"/>
            <w:r w:rsidR="00D639E0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D639E0" w:rsidRPr="00D639E0">
              <w:rPr>
                <w:rFonts w:ascii="Times New Roman" w:hAnsi="Times New Roman" w:cs="Times New Roman"/>
                <w:sz w:val="24"/>
                <w:szCs w:val="24"/>
              </w:rPr>
              <w:t>формі</w:t>
            </w:r>
            <w:proofErr w:type="spellEnd"/>
            <w:r w:rsidR="00D639E0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39E0" w:rsidRPr="00D639E0">
              <w:rPr>
                <w:rFonts w:ascii="Times New Roman" w:hAnsi="Times New Roman" w:cs="Times New Roman"/>
                <w:sz w:val="24"/>
                <w:szCs w:val="24"/>
              </w:rPr>
              <w:t>участі</w:t>
            </w:r>
            <w:proofErr w:type="spellEnd"/>
            <w:r w:rsidR="00D639E0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D639E0" w:rsidRPr="00D639E0">
              <w:rPr>
                <w:rFonts w:ascii="Times New Roman" w:hAnsi="Times New Roman" w:cs="Times New Roman"/>
                <w:sz w:val="24"/>
                <w:szCs w:val="24"/>
              </w:rPr>
              <w:t>професійних</w:t>
            </w:r>
            <w:proofErr w:type="spellEnd"/>
            <w:r w:rsidR="00D639E0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та/</w:t>
            </w:r>
            <w:proofErr w:type="spellStart"/>
            <w:r w:rsidR="00D639E0" w:rsidRPr="00D639E0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</w:p>
          <w:p w14:paraId="62D82B5A" w14:textId="2C3A4BB4" w:rsidR="00AF01A3" w:rsidRPr="00D639E0" w:rsidRDefault="00D639E0" w:rsidP="00D63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громадських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об’єднаннях</w:t>
            </w:r>
            <w:proofErr w:type="spellEnd"/>
          </w:p>
        </w:tc>
        <w:tc>
          <w:tcPr>
            <w:tcW w:w="4476" w:type="dxa"/>
          </w:tcPr>
          <w:p w14:paraId="1A0416F4" w14:textId="63131B6E" w:rsidR="00AF01A3" w:rsidRPr="00900BB6" w:rsidRDefault="00900BB6" w:rsidP="00AF01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F01A3" w:rsidRPr="00D639E0" w14:paraId="16875EAD" w14:textId="77777777" w:rsidTr="006E5D19">
        <w:tc>
          <w:tcPr>
            <w:tcW w:w="562" w:type="dxa"/>
          </w:tcPr>
          <w:p w14:paraId="1E1E463E" w14:textId="7908935F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4307" w:type="dxa"/>
          </w:tcPr>
          <w:p w14:paraId="19BC61A2" w14:textId="59CDD93B" w:rsidR="00D639E0" w:rsidRPr="00D639E0" w:rsidRDefault="00900BB6" w:rsidP="00D63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proofErr w:type="spellStart"/>
            <w:r w:rsidR="00D639E0" w:rsidRPr="00D639E0">
              <w:rPr>
                <w:rFonts w:ascii="Times New Roman" w:hAnsi="Times New Roman" w:cs="Times New Roman"/>
                <w:sz w:val="24"/>
                <w:szCs w:val="24"/>
              </w:rPr>
              <w:t>освід</w:t>
            </w:r>
            <w:proofErr w:type="spellEnd"/>
            <w:r w:rsidR="00D639E0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39E0" w:rsidRPr="00D639E0">
              <w:rPr>
                <w:rFonts w:ascii="Times New Roman" w:hAnsi="Times New Roman" w:cs="Times New Roman"/>
                <w:sz w:val="24"/>
                <w:szCs w:val="24"/>
              </w:rPr>
              <w:t>практичної</w:t>
            </w:r>
            <w:proofErr w:type="spellEnd"/>
            <w:r w:rsidR="00D639E0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39E0" w:rsidRPr="00D639E0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="00D639E0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="00D639E0" w:rsidRPr="00D639E0">
              <w:rPr>
                <w:rFonts w:ascii="Times New Roman" w:hAnsi="Times New Roman" w:cs="Times New Roman"/>
                <w:sz w:val="24"/>
                <w:szCs w:val="24"/>
              </w:rPr>
              <w:t>спеціальністю</w:t>
            </w:r>
            <w:proofErr w:type="spellEnd"/>
            <w:r w:rsidR="00D639E0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="00D639E0" w:rsidRPr="00D639E0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="00D639E0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39E0" w:rsidRPr="00D639E0">
              <w:rPr>
                <w:rFonts w:ascii="Times New Roman" w:hAnsi="Times New Roman" w:cs="Times New Roman"/>
                <w:sz w:val="24"/>
                <w:szCs w:val="24"/>
              </w:rPr>
              <w:t>п’яти</w:t>
            </w:r>
            <w:proofErr w:type="spellEnd"/>
            <w:r w:rsidR="00D639E0"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39E0" w:rsidRPr="00D639E0">
              <w:rPr>
                <w:rFonts w:ascii="Times New Roman" w:hAnsi="Times New Roman" w:cs="Times New Roman"/>
                <w:sz w:val="24"/>
                <w:szCs w:val="24"/>
              </w:rPr>
              <w:t>років</w:t>
            </w:r>
            <w:proofErr w:type="spellEnd"/>
          </w:p>
          <w:p w14:paraId="0A79719F" w14:textId="6AFA3334" w:rsidR="00AF01A3" w:rsidRPr="00D639E0" w:rsidRDefault="00D639E0" w:rsidP="00D63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крім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педагогічної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науково-педагогічної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наукової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4476" w:type="dxa"/>
          </w:tcPr>
          <w:p w14:paraId="7008A3F8" w14:textId="491382AD" w:rsidR="00AF01A3" w:rsidRPr="00900BB6" w:rsidRDefault="00900BB6" w:rsidP="00AF01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14:paraId="4A529308" w14:textId="77777777" w:rsidR="00AF01A3" w:rsidRDefault="00AF01A3" w:rsidP="00AF01A3"/>
    <w:p w14:paraId="472C11E1" w14:textId="1B8B4A4E" w:rsidR="00E4405D" w:rsidRDefault="00AF01A3" w:rsidP="00D639E0">
      <w:r>
        <w:t xml:space="preserve"> </w:t>
      </w:r>
    </w:p>
    <w:sectPr w:rsidR="00E44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20D49"/>
    <w:multiLevelType w:val="hybridMultilevel"/>
    <w:tmpl w:val="CA34DA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F2C8D"/>
    <w:multiLevelType w:val="hybridMultilevel"/>
    <w:tmpl w:val="86FA9DC6"/>
    <w:lvl w:ilvl="0" w:tplc="4350D98E">
      <w:start w:val="1"/>
      <w:numFmt w:val="decimal"/>
      <w:lvlText w:val="%1."/>
      <w:lvlJc w:val="left"/>
      <w:pPr>
        <w:ind w:left="1353" w:hanging="360"/>
      </w:pPr>
      <w:rPr>
        <w:b w:val="0"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FCA3853"/>
    <w:multiLevelType w:val="hybridMultilevel"/>
    <w:tmpl w:val="CA34DA1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1781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1525856">
    <w:abstractNumId w:val="2"/>
  </w:num>
  <w:num w:numId="3" w16cid:durableId="1790934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9C"/>
    <w:rsid w:val="000F127C"/>
    <w:rsid w:val="005E4997"/>
    <w:rsid w:val="00681147"/>
    <w:rsid w:val="006E5D19"/>
    <w:rsid w:val="00832A37"/>
    <w:rsid w:val="00900BB6"/>
    <w:rsid w:val="00926992"/>
    <w:rsid w:val="00976955"/>
    <w:rsid w:val="009C1489"/>
    <w:rsid w:val="00A1418D"/>
    <w:rsid w:val="00AF01A3"/>
    <w:rsid w:val="00B570FA"/>
    <w:rsid w:val="00B67D9C"/>
    <w:rsid w:val="00CA4494"/>
    <w:rsid w:val="00D639E0"/>
    <w:rsid w:val="00E4405D"/>
    <w:rsid w:val="00F7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975A4"/>
  <w15:chartTrackingRefBased/>
  <w15:docId w15:val="{B1366264-9DD8-4E0A-B2E9-CBE20181F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5D19"/>
    <w:pPr>
      <w:spacing w:after="200" w:line="276" w:lineRule="auto"/>
      <w:ind w:left="720"/>
      <w:contextualSpacing/>
    </w:pPr>
    <w:rPr>
      <w:kern w:val="0"/>
      <w:lang w:val="ru-RU"/>
      <w14:ligatures w14:val="none"/>
    </w:rPr>
  </w:style>
  <w:style w:type="character" w:styleId="a5">
    <w:name w:val="Hyperlink"/>
    <w:basedOn w:val="a0"/>
    <w:uiPriority w:val="99"/>
    <w:unhideWhenUsed/>
    <w:rsid w:val="009C148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C14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ubip.edu.ua/node/126948" TargetMode="External"/><Relationship Id="rId5" Type="http://schemas.openxmlformats.org/officeDocument/2006/relationships/hyperlink" Target="https://elearn.nubip.edu.ua/course/view.php?id=5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1864</Words>
  <Characters>10627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2023-11-01T07:09:00Z</dcterms:created>
  <dcterms:modified xsi:type="dcterms:W3CDTF">2025-01-23T07:44:00Z</dcterms:modified>
</cp:coreProperties>
</file>