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6C" w:rsidRP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Комахи-запилювачі та їх роль в функціонуванні екосистем</w:t>
      </w:r>
    </w:p>
    <w:p w:rsidR="007E4891" w:rsidRDefault="007E4891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C6C" w:rsidRP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</w:t>
      </w:r>
      <w:proofErr w:type="gramStart"/>
      <w:r w:rsidRPr="00293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ентомології </w:t>
      </w: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proofErr w:type="gram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93C6C">
        <w:rPr>
          <w:rFonts w:ascii="Times New Roman" w:hAnsi="Times New Roman" w:cs="Times New Roman"/>
          <w:b/>
          <w:sz w:val="28"/>
          <w:szCs w:val="28"/>
          <w:lang w:val="uk-UA"/>
        </w:rPr>
        <w:t>М.П</w:t>
      </w: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Дядечка</w:t>
      </w:r>
    </w:p>
    <w:p w:rsidR="00293C6C" w:rsidRP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C6C" w:rsidRP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рослин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біотехнологій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екології</w:t>
      </w:r>
      <w:proofErr w:type="spellEnd"/>
    </w:p>
    <w:p w:rsid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907"/>
      </w:tblGrid>
      <w:tr w:rsidR="00293C6C" w:rsidRPr="00293C6C" w:rsidTr="00293C6C">
        <w:tc>
          <w:tcPr>
            <w:tcW w:w="3664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  <w:proofErr w:type="spellEnd"/>
          </w:p>
        </w:tc>
        <w:tc>
          <w:tcPr>
            <w:tcW w:w="5907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Доцент </w:t>
            </w:r>
            <w:proofErr w:type="spellStart"/>
            <w:proofErr w:type="gramStart"/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Стефановська</w:t>
            </w:r>
            <w:proofErr w:type="spellEnd"/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Т.Р.</w:t>
            </w:r>
            <w:proofErr w:type="gramEnd"/>
          </w:p>
        </w:tc>
      </w:tr>
      <w:tr w:rsidR="00293C6C" w:rsidRPr="00293C6C" w:rsidTr="00293C6C">
        <w:tc>
          <w:tcPr>
            <w:tcW w:w="3664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</w:t>
            </w:r>
            <w:proofErr w:type="spellEnd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5907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філософії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D)</w:t>
            </w:r>
          </w:p>
        </w:tc>
      </w:tr>
      <w:tr w:rsidR="00293C6C" w:rsidRPr="00293C6C" w:rsidTr="00293C6C">
        <w:tc>
          <w:tcPr>
            <w:tcW w:w="3664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кредитів</w:t>
            </w:r>
            <w:proofErr w:type="spellEnd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ЄКТС</w:t>
            </w:r>
          </w:p>
        </w:tc>
        <w:tc>
          <w:tcPr>
            <w:tcW w:w="5907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93C6C" w:rsidRPr="00293C6C" w:rsidTr="00293C6C">
        <w:tc>
          <w:tcPr>
            <w:tcW w:w="3664" w:type="dxa"/>
            <w:vAlign w:val="center"/>
          </w:tcPr>
          <w:p w:rsidR="00293C6C" w:rsidRPr="00293C6C" w:rsidRDefault="00293C6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</w:t>
            </w:r>
            <w:proofErr w:type="spellEnd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5907" w:type="dxa"/>
            <w:vAlign w:val="center"/>
          </w:tcPr>
          <w:p w:rsidR="00293C6C" w:rsidRPr="007E4891" w:rsidRDefault="007E4891" w:rsidP="00053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Екзамен </w:t>
            </w:r>
          </w:p>
        </w:tc>
      </w:tr>
    </w:tbl>
    <w:p w:rsidR="00293C6C" w:rsidRPr="00293C6C" w:rsidRDefault="00293C6C" w:rsidP="00293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C6C" w:rsidRPr="00293C6C" w:rsidRDefault="00293C6C" w:rsidP="00293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C6C" w:rsidRPr="00293C6C" w:rsidRDefault="00293C6C" w:rsidP="00293C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bookmarkStart w:id="0" w:name="_GoBack"/>
      <w:bookmarkEnd w:id="0"/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:rsidR="00A43704" w:rsidRPr="00293C6C" w:rsidRDefault="00A43704" w:rsidP="008862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1DBD" w:rsidRPr="00293C6C" w:rsidRDefault="00EC1DED" w:rsidP="0088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Однією з основних функцій комах є запилення рослин як результат складних взаємозв’язків між рослинами та комахами. Зменшення чисельності або втрата одного з компонентів мають вплив на виживання обидвох сторін. Фактично, зменшення популяцій запилювачів становить загрозу зникнення ентомофільних рослин. Мета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комах-</w:t>
      </w:r>
      <w:proofErr w:type="spellStart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>запилювачів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: руйнування місць їх локалізації, паразити і </w:t>
      </w:r>
      <w:proofErr w:type="gram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захворювання,  антропогенний</w:t>
      </w:r>
      <w:proofErr w:type="gram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вплив на природне середовище та  аспекти охорони й використання в сільському й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93C6C">
        <w:rPr>
          <w:rFonts w:ascii="Times New Roman" w:hAnsi="Times New Roman" w:cs="Times New Roman"/>
          <w:sz w:val="28"/>
          <w:szCs w:val="28"/>
          <w:lang w:val="ru-RU"/>
        </w:rPr>
        <w:t>забезпечен</w:t>
      </w:r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>продовольчої</w:t>
      </w:r>
      <w:proofErr w:type="spellEnd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432D63"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та підтримки</w:t>
      </w:r>
      <w:r w:rsidRPr="00293C6C">
        <w:rPr>
          <w:rFonts w:ascii="Times New Roman" w:hAnsi="Times New Roman" w:cs="Times New Roman"/>
          <w:sz w:val="28"/>
          <w:szCs w:val="28"/>
          <w:lang w:val="ru-RU"/>
        </w:rPr>
        <w:t xml:space="preserve"> стабільност</w:t>
      </w:r>
      <w:r w:rsidRPr="00293C6C">
        <w:rPr>
          <w:rFonts w:ascii="Times New Roman" w:hAnsi="Times New Roman" w:cs="Times New Roman"/>
          <w:sz w:val="28"/>
          <w:szCs w:val="28"/>
          <w:lang w:val="uk-UA"/>
        </w:rPr>
        <w:t>і екосистем</w:t>
      </w:r>
      <w:r w:rsidR="00432D63" w:rsidRPr="00293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2F6" w:rsidRPr="00293C6C" w:rsidRDefault="008862F6" w:rsidP="0088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2F6" w:rsidRPr="00293C6C" w:rsidRDefault="008862F6" w:rsidP="0088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93C6C">
        <w:rPr>
          <w:rFonts w:ascii="Times New Roman" w:hAnsi="Times New Roman" w:cs="Times New Roman"/>
          <w:b/>
          <w:sz w:val="28"/>
          <w:szCs w:val="28"/>
        </w:rPr>
        <w:t xml:space="preserve">Pollinator insects and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</w:rPr>
        <w:t>it’s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</w:rPr>
        <w:t xml:space="preserve"> role in ecosystem’s function</w:t>
      </w:r>
      <w:r w:rsidRPr="00293C6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62F6" w:rsidRPr="00293C6C" w:rsidRDefault="008862F6" w:rsidP="0088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ED" w:rsidRPr="00293C6C" w:rsidRDefault="00A43704" w:rsidP="0088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C6C">
        <w:rPr>
          <w:rFonts w:ascii="Times New Roman" w:hAnsi="Times New Roman" w:cs="Times New Roman"/>
          <w:sz w:val="28"/>
          <w:szCs w:val="28"/>
        </w:rPr>
        <w:t>Polination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 is the key function of insects. </w:t>
      </w:r>
      <w:proofErr w:type="spellStart"/>
      <w:r w:rsidRPr="00293C6C">
        <w:rPr>
          <w:rFonts w:ascii="Times New Roman" w:hAnsi="Times New Roman" w:cs="Times New Roman"/>
          <w:sz w:val="28"/>
          <w:szCs w:val="28"/>
        </w:rPr>
        <w:t>Procees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 of pollination is the</w:t>
      </w:r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relationships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insects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Decreases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 pollinators abundance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loss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affect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survival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parties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fact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declining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pollinator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populations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threaten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extinction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entomophytic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aim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C6C">
        <w:rPr>
          <w:rFonts w:ascii="Times New Roman" w:hAnsi="Times New Roman" w:cs="Times New Roman"/>
          <w:sz w:val="28"/>
          <w:szCs w:val="28"/>
        </w:rPr>
        <w:t>study</w:t>
      </w:r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reasons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C6C">
        <w:rPr>
          <w:rFonts w:ascii="Times New Roman" w:hAnsi="Times New Roman" w:cs="Times New Roman"/>
          <w:sz w:val="28"/>
          <w:szCs w:val="28"/>
        </w:rPr>
        <w:t xml:space="preserve">pollinator </w:t>
      </w:r>
      <w:proofErr w:type="spellStart"/>
      <w:r w:rsidRPr="00293C6C">
        <w:rPr>
          <w:rFonts w:ascii="Times New Roman" w:hAnsi="Times New Roman" w:cs="Times New Roman"/>
          <w:sz w:val="28"/>
          <w:szCs w:val="28"/>
        </w:rPr>
        <w:t>declain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destruction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 habitats</w:t>
      </w:r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parasites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anthropogenic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3C6C">
        <w:rPr>
          <w:rFonts w:ascii="Times New Roman" w:hAnsi="Times New Roman" w:cs="Times New Roman"/>
          <w:sz w:val="28"/>
          <w:szCs w:val="28"/>
        </w:rPr>
        <w:t xml:space="preserve"> pollinators conservation&amp; management for further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agriculture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forestry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security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ecosystem</w:t>
      </w:r>
      <w:proofErr w:type="spellEnd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DED" w:rsidRPr="00293C6C">
        <w:rPr>
          <w:rFonts w:ascii="Times New Roman" w:hAnsi="Times New Roman" w:cs="Times New Roman"/>
          <w:sz w:val="28"/>
          <w:szCs w:val="28"/>
          <w:lang w:val="uk-UA"/>
        </w:rPr>
        <w:t>stability</w:t>
      </w:r>
      <w:proofErr w:type="spellEnd"/>
      <w:r w:rsidR="00432D63" w:rsidRPr="00293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C1DED" w:rsidRPr="00293C6C" w:rsidSect="00D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792"/>
    <w:rsid w:val="0016411B"/>
    <w:rsid w:val="00167043"/>
    <w:rsid w:val="00293C6C"/>
    <w:rsid w:val="002C1792"/>
    <w:rsid w:val="00432D63"/>
    <w:rsid w:val="007E4891"/>
    <w:rsid w:val="008862F6"/>
    <w:rsid w:val="00A01DBD"/>
    <w:rsid w:val="00A41F6F"/>
    <w:rsid w:val="00A43704"/>
    <w:rsid w:val="00CE5D8A"/>
    <w:rsid w:val="00D87F1E"/>
    <w:rsid w:val="00E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94716-4A43-4D83-A17F-EF29822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C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Stefanovska</dc:creator>
  <cp:keywords/>
  <dc:description/>
  <cp:lastModifiedBy>Oksana</cp:lastModifiedBy>
  <cp:revision>7</cp:revision>
  <dcterms:created xsi:type="dcterms:W3CDTF">2022-02-02T20:46:00Z</dcterms:created>
  <dcterms:modified xsi:type="dcterms:W3CDTF">2022-02-03T16:28:00Z</dcterms:modified>
</cp:coreProperties>
</file>