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5B382" w14:textId="77777777" w:rsidR="00FF3F33" w:rsidRPr="009D6DE5" w:rsidRDefault="00085B6E" w:rsidP="00A70B99">
      <w:pPr>
        <w:spacing w:after="0"/>
        <w:jc w:val="center"/>
        <w:rPr>
          <w:rFonts w:ascii="Times New Roman" w:hAnsi="Times New Roman" w:cs="Times New Roman"/>
          <w:b/>
          <w:bCs/>
          <w:sz w:val="28"/>
          <w:szCs w:val="28"/>
          <w:lang w:val="uk-UA"/>
        </w:rPr>
      </w:pPr>
      <w:bookmarkStart w:id="0" w:name="_GoBack"/>
      <w:bookmarkEnd w:id="0"/>
      <w:r w:rsidRPr="009D6DE5">
        <w:rPr>
          <w:rFonts w:ascii="Times New Roman" w:hAnsi="Times New Roman" w:cs="Times New Roman"/>
          <w:b/>
          <w:bCs/>
          <w:sz w:val="28"/>
          <w:szCs w:val="28"/>
          <w:lang w:val="uk-UA"/>
        </w:rPr>
        <w:t>Національний університет біоресурсів і природокористування України</w:t>
      </w:r>
    </w:p>
    <w:p w14:paraId="173444EA" w14:textId="13B52201" w:rsidR="00085B6E" w:rsidRPr="009D6DE5" w:rsidRDefault="00085B6E" w:rsidP="00E020E6">
      <w:pPr>
        <w:jc w:val="center"/>
        <w:rPr>
          <w:rFonts w:ascii="Times New Roman" w:hAnsi="Times New Roman" w:cs="Times New Roman"/>
          <w:b/>
          <w:bCs/>
          <w:sz w:val="28"/>
          <w:szCs w:val="28"/>
          <w:lang w:val="uk-UA"/>
        </w:rPr>
      </w:pPr>
      <w:r w:rsidRPr="009D6DE5">
        <w:rPr>
          <w:rFonts w:ascii="Times New Roman" w:hAnsi="Times New Roman" w:cs="Times New Roman"/>
          <w:b/>
          <w:bCs/>
          <w:sz w:val="28"/>
          <w:szCs w:val="28"/>
          <w:lang w:val="uk-UA"/>
        </w:rPr>
        <w:t>Факультет захисту рослин, біотехнологій та екологі</w:t>
      </w:r>
      <w:r w:rsidR="00614F56" w:rsidRPr="009D6DE5">
        <w:rPr>
          <w:rFonts w:ascii="Times New Roman" w:hAnsi="Times New Roman" w:cs="Times New Roman"/>
          <w:b/>
          <w:bCs/>
          <w:sz w:val="28"/>
          <w:szCs w:val="28"/>
          <w:lang w:val="uk-UA"/>
        </w:rPr>
        <w:t>ї</w:t>
      </w:r>
    </w:p>
    <w:p w14:paraId="4B4491CF" w14:textId="77777777" w:rsidR="00085B6E" w:rsidRPr="009D6DE5" w:rsidRDefault="00085B6E">
      <w:pPr>
        <w:rPr>
          <w:rFonts w:ascii="Times New Roman" w:hAnsi="Times New Roman" w:cs="Times New Roman"/>
          <w:sz w:val="28"/>
          <w:szCs w:val="28"/>
          <w:lang w:val="uk-UA"/>
        </w:rPr>
      </w:pPr>
    </w:p>
    <w:p w14:paraId="209A9302" w14:textId="77777777" w:rsidR="00085B6E" w:rsidRPr="009D6DE5" w:rsidRDefault="00085B6E">
      <w:pPr>
        <w:rPr>
          <w:rFonts w:ascii="Times New Roman" w:hAnsi="Times New Roman" w:cs="Times New Roman"/>
          <w:sz w:val="28"/>
          <w:szCs w:val="28"/>
          <w:lang w:val="uk-UA"/>
        </w:rPr>
      </w:pPr>
    </w:p>
    <w:p w14:paraId="4D90EAA7" w14:textId="70C5BA1A" w:rsidR="009842C0" w:rsidRPr="009D6DE5" w:rsidRDefault="009842C0">
      <w:pPr>
        <w:rPr>
          <w:rFonts w:ascii="Times New Roman" w:hAnsi="Times New Roman" w:cs="Times New Roman"/>
          <w:sz w:val="28"/>
          <w:szCs w:val="28"/>
          <w:lang w:val="uk-UA"/>
        </w:rPr>
      </w:pPr>
    </w:p>
    <w:p w14:paraId="00E6221C" w14:textId="77777777" w:rsidR="00DC02E5" w:rsidRPr="009D6DE5" w:rsidRDefault="00085B6E" w:rsidP="00A70B99">
      <w:pPr>
        <w:spacing w:after="0"/>
        <w:jc w:val="right"/>
        <w:rPr>
          <w:rFonts w:ascii="Times New Roman" w:hAnsi="Times New Roman" w:cs="Times New Roman"/>
          <w:b/>
          <w:bCs/>
          <w:sz w:val="28"/>
          <w:szCs w:val="28"/>
          <w:lang w:val="uk-UA"/>
        </w:rPr>
      </w:pPr>
      <w:r w:rsidRPr="009D6DE5">
        <w:rPr>
          <w:rFonts w:ascii="Times New Roman" w:hAnsi="Times New Roman" w:cs="Times New Roman"/>
          <w:b/>
          <w:bCs/>
          <w:sz w:val="28"/>
          <w:szCs w:val="28"/>
          <w:lang w:val="uk-UA"/>
        </w:rPr>
        <w:t xml:space="preserve">Кафедра </w:t>
      </w:r>
      <w:r w:rsidR="00AF4FFF" w:rsidRPr="009D6DE5">
        <w:rPr>
          <w:rFonts w:ascii="Times New Roman" w:hAnsi="Times New Roman" w:cs="Times New Roman"/>
          <w:b/>
          <w:bCs/>
          <w:sz w:val="28"/>
          <w:szCs w:val="28"/>
          <w:lang w:val="uk-UA"/>
        </w:rPr>
        <w:t xml:space="preserve">ентомології, </w:t>
      </w:r>
      <w:r w:rsidRPr="009D6DE5">
        <w:rPr>
          <w:rFonts w:ascii="Times New Roman" w:hAnsi="Times New Roman" w:cs="Times New Roman"/>
          <w:b/>
          <w:bCs/>
          <w:sz w:val="28"/>
          <w:szCs w:val="28"/>
          <w:lang w:val="uk-UA"/>
        </w:rPr>
        <w:t xml:space="preserve">інтегрованого захисту </w:t>
      </w:r>
    </w:p>
    <w:p w14:paraId="4B86E62E" w14:textId="2A4A5686" w:rsidR="00085B6E" w:rsidRPr="009D6DE5" w:rsidRDefault="00085B6E" w:rsidP="00A70B99">
      <w:pPr>
        <w:spacing w:after="0"/>
        <w:jc w:val="right"/>
        <w:rPr>
          <w:rFonts w:ascii="Times New Roman" w:hAnsi="Times New Roman" w:cs="Times New Roman"/>
          <w:b/>
          <w:bCs/>
          <w:sz w:val="28"/>
          <w:szCs w:val="28"/>
          <w:lang w:val="uk-UA"/>
        </w:rPr>
      </w:pPr>
      <w:r w:rsidRPr="009D6DE5">
        <w:rPr>
          <w:rFonts w:ascii="Times New Roman" w:hAnsi="Times New Roman" w:cs="Times New Roman"/>
          <w:b/>
          <w:bCs/>
          <w:sz w:val="28"/>
          <w:szCs w:val="28"/>
          <w:lang w:val="uk-UA"/>
        </w:rPr>
        <w:t>та карантину рослин</w:t>
      </w:r>
    </w:p>
    <w:p w14:paraId="11394091" w14:textId="77777777" w:rsidR="00085B6E" w:rsidRPr="009D6DE5" w:rsidRDefault="00085B6E">
      <w:pPr>
        <w:rPr>
          <w:rFonts w:ascii="Times New Roman" w:hAnsi="Times New Roman" w:cs="Times New Roman"/>
          <w:sz w:val="28"/>
          <w:szCs w:val="28"/>
          <w:lang w:val="uk-UA"/>
        </w:rPr>
      </w:pPr>
    </w:p>
    <w:p w14:paraId="5C6EA396" w14:textId="77777777" w:rsidR="00085B6E" w:rsidRPr="009D6DE5" w:rsidRDefault="00085B6E">
      <w:pPr>
        <w:rPr>
          <w:rFonts w:ascii="Times New Roman" w:hAnsi="Times New Roman" w:cs="Times New Roman"/>
          <w:sz w:val="28"/>
          <w:szCs w:val="28"/>
          <w:lang w:val="uk-UA"/>
        </w:rPr>
      </w:pPr>
    </w:p>
    <w:p w14:paraId="1B869214" w14:textId="77777777" w:rsidR="00085B6E" w:rsidRPr="009D6DE5" w:rsidRDefault="00085B6E">
      <w:pPr>
        <w:rPr>
          <w:rFonts w:ascii="Times New Roman" w:hAnsi="Times New Roman" w:cs="Times New Roman"/>
          <w:sz w:val="28"/>
          <w:szCs w:val="28"/>
          <w:lang w:val="uk-UA"/>
        </w:rPr>
      </w:pPr>
    </w:p>
    <w:p w14:paraId="1633BF5E" w14:textId="77777777" w:rsidR="00DC02E5" w:rsidRPr="009D6DE5" w:rsidRDefault="00DC02E5">
      <w:pPr>
        <w:rPr>
          <w:rFonts w:ascii="Times New Roman" w:hAnsi="Times New Roman" w:cs="Times New Roman"/>
          <w:sz w:val="52"/>
          <w:szCs w:val="52"/>
          <w:lang w:val="uk-UA"/>
        </w:rPr>
      </w:pPr>
    </w:p>
    <w:p w14:paraId="2981EDC6" w14:textId="77777777" w:rsidR="00E020E6" w:rsidRPr="009D6DE5" w:rsidRDefault="00E020E6" w:rsidP="00E020E6">
      <w:pPr>
        <w:spacing w:after="0"/>
        <w:jc w:val="center"/>
        <w:rPr>
          <w:rFonts w:ascii="Times New Roman" w:hAnsi="Times New Roman" w:cs="Times New Roman"/>
          <w:b/>
          <w:sz w:val="28"/>
          <w:szCs w:val="28"/>
          <w:lang w:val="uk-UA"/>
        </w:rPr>
      </w:pPr>
      <w:r w:rsidRPr="009D6DE5">
        <w:rPr>
          <w:rFonts w:ascii="Times New Roman" w:hAnsi="Times New Roman" w:cs="Times New Roman"/>
          <w:b/>
          <w:sz w:val="28"/>
          <w:szCs w:val="28"/>
          <w:lang w:val="uk-UA"/>
        </w:rPr>
        <w:t>МЕТОДИЧНІ ВКАЗІВКИ</w:t>
      </w:r>
    </w:p>
    <w:p w14:paraId="1CE6F94E" w14:textId="1C25B40B" w:rsidR="00E020E6" w:rsidRPr="009D6DE5" w:rsidRDefault="00E020E6" w:rsidP="00DC02E5">
      <w:pPr>
        <w:spacing w:after="0"/>
        <w:jc w:val="center"/>
        <w:rPr>
          <w:rFonts w:ascii="Times New Roman" w:hAnsi="Times New Roman" w:cs="Times New Roman"/>
          <w:bCs/>
          <w:sz w:val="28"/>
          <w:szCs w:val="28"/>
          <w:lang w:val="uk-UA"/>
        </w:rPr>
      </w:pPr>
      <w:r w:rsidRPr="009D6DE5">
        <w:rPr>
          <w:rFonts w:ascii="Times New Roman" w:hAnsi="Times New Roman" w:cs="Times New Roman"/>
          <w:bCs/>
          <w:sz w:val="28"/>
          <w:szCs w:val="28"/>
          <w:lang w:val="uk-UA"/>
        </w:rPr>
        <w:t>до виконання курсової роботи</w:t>
      </w:r>
      <w:r w:rsidR="00DC02E5" w:rsidRPr="009D6DE5">
        <w:rPr>
          <w:rFonts w:ascii="Times New Roman" w:hAnsi="Times New Roman" w:cs="Times New Roman"/>
          <w:bCs/>
          <w:sz w:val="28"/>
          <w:szCs w:val="28"/>
          <w:lang w:val="uk-UA"/>
        </w:rPr>
        <w:t xml:space="preserve"> </w:t>
      </w:r>
      <w:r w:rsidRPr="009D6DE5">
        <w:rPr>
          <w:rFonts w:ascii="Times New Roman" w:hAnsi="Times New Roman" w:cs="Times New Roman"/>
          <w:bCs/>
          <w:sz w:val="28"/>
          <w:szCs w:val="28"/>
          <w:lang w:val="uk-UA"/>
        </w:rPr>
        <w:t>з дисципліни «</w:t>
      </w:r>
      <w:r w:rsidR="00DC02E5" w:rsidRPr="009D6DE5">
        <w:rPr>
          <w:rFonts w:ascii="Times New Roman" w:hAnsi="Times New Roman" w:cs="Times New Roman"/>
          <w:bCs/>
          <w:sz w:val="28"/>
          <w:szCs w:val="28"/>
          <w:lang w:val="uk-UA"/>
        </w:rPr>
        <w:t>Контроль бур’янів</w:t>
      </w:r>
      <w:r w:rsidRPr="009D6DE5">
        <w:rPr>
          <w:rFonts w:ascii="Times New Roman" w:hAnsi="Times New Roman" w:cs="Times New Roman"/>
          <w:bCs/>
          <w:sz w:val="28"/>
          <w:szCs w:val="28"/>
          <w:lang w:val="uk-UA"/>
        </w:rPr>
        <w:t>»</w:t>
      </w:r>
    </w:p>
    <w:p w14:paraId="18D3FD12" w14:textId="4C853711" w:rsidR="00DC02E5" w:rsidRPr="009D6DE5" w:rsidRDefault="00DC02E5" w:rsidP="00DC02E5">
      <w:pPr>
        <w:spacing w:after="0"/>
        <w:jc w:val="center"/>
        <w:rPr>
          <w:rFonts w:ascii="Times New Roman" w:hAnsi="Times New Roman" w:cs="Times New Roman"/>
          <w:bCs/>
          <w:i/>
          <w:iCs/>
          <w:sz w:val="28"/>
          <w:szCs w:val="28"/>
          <w:lang w:val="uk-UA"/>
        </w:rPr>
      </w:pPr>
      <w:r w:rsidRPr="009D6DE5">
        <w:rPr>
          <w:rFonts w:ascii="Times New Roman" w:hAnsi="Times New Roman" w:cs="Times New Roman"/>
          <w:bCs/>
          <w:sz w:val="28"/>
          <w:szCs w:val="28"/>
          <w:lang w:val="uk-UA"/>
        </w:rPr>
        <w:t>на тему</w:t>
      </w:r>
      <w:r w:rsidRPr="009D6DE5">
        <w:rPr>
          <w:rFonts w:ascii="Times New Roman" w:hAnsi="Times New Roman" w:cs="Times New Roman"/>
          <w:bCs/>
          <w:i/>
          <w:iCs/>
          <w:sz w:val="28"/>
          <w:szCs w:val="28"/>
          <w:lang w:val="uk-UA"/>
        </w:rPr>
        <w:t>: «Заходи контролю бур’янів у посівах сільськогосподарських культур»</w:t>
      </w:r>
    </w:p>
    <w:p w14:paraId="6AFFAD28" w14:textId="3B26899A" w:rsidR="00085B6E" w:rsidRPr="009D6DE5" w:rsidRDefault="00E020E6" w:rsidP="00DC02E5">
      <w:pPr>
        <w:spacing w:after="0"/>
        <w:jc w:val="center"/>
        <w:rPr>
          <w:rFonts w:ascii="Times New Roman" w:hAnsi="Times New Roman" w:cs="Times New Roman"/>
          <w:bCs/>
          <w:sz w:val="28"/>
          <w:szCs w:val="28"/>
          <w:lang w:val="uk-UA"/>
        </w:rPr>
      </w:pPr>
      <w:r w:rsidRPr="009D6DE5">
        <w:rPr>
          <w:rFonts w:ascii="Times New Roman" w:hAnsi="Times New Roman" w:cs="Times New Roman"/>
          <w:bCs/>
          <w:sz w:val="28"/>
          <w:szCs w:val="28"/>
          <w:lang w:val="uk-UA"/>
        </w:rPr>
        <w:t xml:space="preserve">для </w:t>
      </w:r>
      <w:r w:rsidR="00DC02E5" w:rsidRPr="009D6DE5">
        <w:rPr>
          <w:rFonts w:ascii="Times New Roman" w:hAnsi="Times New Roman" w:cs="Times New Roman"/>
          <w:bCs/>
          <w:sz w:val="28"/>
          <w:szCs w:val="28"/>
          <w:lang w:val="uk-UA"/>
        </w:rPr>
        <w:t>здобувачів першого (бакалаврського) рівня вищої освіти</w:t>
      </w:r>
    </w:p>
    <w:p w14:paraId="65A1D3A6" w14:textId="03DA41AC" w:rsidR="00DC02E5" w:rsidRDefault="00DC02E5" w:rsidP="00DC02E5">
      <w:pPr>
        <w:spacing w:after="0"/>
        <w:jc w:val="center"/>
        <w:rPr>
          <w:rFonts w:ascii="Times New Roman" w:hAnsi="Times New Roman" w:cs="Times New Roman"/>
          <w:bCs/>
          <w:sz w:val="28"/>
          <w:szCs w:val="28"/>
          <w:lang w:val="uk-UA"/>
        </w:rPr>
      </w:pPr>
      <w:r w:rsidRPr="009D6DE5">
        <w:rPr>
          <w:rFonts w:ascii="Times New Roman" w:hAnsi="Times New Roman" w:cs="Times New Roman"/>
          <w:bCs/>
          <w:sz w:val="28"/>
          <w:szCs w:val="28"/>
          <w:lang w:val="uk-UA"/>
        </w:rPr>
        <w:t>спеціальності 202 «Захист і карантин рослин»</w:t>
      </w:r>
    </w:p>
    <w:p w14:paraId="08425673" w14:textId="77777777" w:rsidR="001A4837" w:rsidRDefault="001A4837" w:rsidP="00DC02E5">
      <w:pPr>
        <w:spacing w:after="0"/>
        <w:jc w:val="center"/>
        <w:rPr>
          <w:rFonts w:ascii="Times New Roman" w:hAnsi="Times New Roman" w:cs="Times New Roman"/>
          <w:bCs/>
          <w:sz w:val="28"/>
          <w:szCs w:val="28"/>
          <w:lang w:val="uk-UA"/>
        </w:rPr>
      </w:pPr>
    </w:p>
    <w:p w14:paraId="05D30A7D" w14:textId="77777777" w:rsidR="001A4837" w:rsidRDefault="001A4837" w:rsidP="00DC02E5">
      <w:pPr>
        <w:spacing w:after="0"/>
        <w:jc w:val="center"/>
        <w:rPr>
          <w:rFonts w:ascii="Times New Roman" w:hAnsi="Times New Roman" w:cs="Times New Roman"/>
          <w:bCs/>
          <w:sz w:val="28"/>
          <w:szCs w:val="28"/>
          <w:lang w:val="uk-UA"/>
        </w:rPr>
      </w:pPr>
    </w:p>
    <w:p w14:paraId="75F4724A" w14:textId="77777777" w:rsidR="001A4837" w:rsidRDefault="001A4837" w:rsidP="00DC02E5">
      <w:pPr>
        <w:spacing w:after="0"/>
        <w:jc w:val="center"/>
        <w:rPr>
          <w:rFonts w:ascii="Times New Roman" w:hAnsi="Times New Roman" w:cs="Times New Roman"/>
          <w:bCs/>
          <w:sz w:val="28"/>
          <w:szCs w:val="28"/>
          <w:lang w:val="uk-UA"/>
        </w:rPr>
      </w:pPr>
    </w:p>
    <w:p w14:paraId="29D0750D" w14:textId="77777777" w:rsidR="001A4837" w:rsidRDefault="001A4837" w:rsidP="00DC02E5">
      <w:pPr>
        <w:spacing w:after="0"/>
        <w:jc w:val="center"/>
        <w:rPr>
          <w:rFonts w:ascii="Times New Roman" w:hAnsi="Times New Roman" w:cs="Times New Roman"/>
          <w:bCs/>
          <w:sz w:val="28"/>
          <w:szCs w:val="28"/>
          <w:lang w:val="uk-UA"/>
        </w:rPr>
      </w:pPr>
    </w:p>
    <w:p w14:paraId="24A423D8" w14:textId="77777777" w:rsidR="001A4837" w:rsidRDefault="001A4837" w:rsidP="00DC02E5">
      <w:pPr>
        <w:spacing w:after="0"/>
        <w:jc w:val="center"/>
        <w:rPr>
          <w:rFonts w:ascii="Times New Roman" w:hAnsi="Times New Roman" w:cs="Times New Roman"/>
          <w:bCs/>
          <w:sz w:val="28"/>
          <w:szCs w:val="28"/>
          <w:lang w:val="uk-UA"/>
        </w:rPr>
      </w:pPr>
    </w:p>
    <w:p w14:paraId="3E44F5A0" w14:textId="77777777" w:rsidR="001A4837" w:rsidRDefault="001A4837" w:rsidP="00DC02E5">
      <w:pPr>
        <w:spacing w:after="0"/>
        <w:jc w:val="center"/>
        <w:rPr>
          <w:rFonts w:ascii="Times New Roman" w:hAnsi="Times New Roman" w:cs="Times New Roman"/>
          <w:bCs/>
          <w:sz w:val="28"/>
          <w:szCs w:val="28"/>
          <w:lang w:val="uk-UA"/>
        </w:rPr>
      </w:pPr>
    </w:p>
    <w:p w14:paraId="05BC06FC" w14:textId="77777777" w:rsidR="001A4837" w:rsidRDefault="001A4837" w:rsidP="00DC02E5">
      <w:pPr>
        <w:spacing w:after="0"/>
        <w:jc w:val="center"/>
        <w:rPr>
          <w:rFonts w:ascii="Times New Roman" w:hAnsi="Times New Roman" w:cs="Times New Roman"/>
          <w:bCs/>
          <w:sz w:val="28"/>
          <w:szCs w:val="28"/>
          <w:lang w:val="uk-UA"/>
        </w:rPr>
      </w:pPr>
    </w:p>
    <w:p w14:paraId="46A85701" w14:textId="77777777" w:rsidR="001A4837" w:rsidRDefault="001A4837" w:rsidP="00DC02E5">
      <w:pPr>
        <w:spacing w:after="0"/>
        <w:jc w:val="center"/>
        <w:rPr>
          <w:rFonts w:ascii="Times New Roman" w:hAnsi="Times New Roman" w:cs="Times New Roman"/>
          <w:bCs/>
          <w:sz w:val="28"/>
          <w:szCs w:val="28"/>
          <w:lang w:val="uk-UA"/>
        </w:rPr>
      </w:pPr>
    </w:p>
    <w:p w14:paraId="092660B4" w14:textId="77777777" w:rsidR="001A4837" w:rsidRDefault="001A4837" w:rsidP="00DC02E5">
      <w:pPr>
        <w:spacing w:after="0"/>
        <w:jc w:val="center"/>
        <w:rPr>
          <w:rFonts w:ascii="Times New Roman" w:hAnsi="Times New Roman" w:cs="Times New Roman"/>
          <w:bCs/>
          <w:sz w:val="28"/>
          <w:szCs w:val="28"/>
          <w:lang w:val="uk-UA"/>
        </w:rPr>
      </w:pPr>
    </w:p>
    <w:p w14:paraId="7FED34A5" w14:textId="77777777" w:rsidR="001A4837" w:rsidRDefault="001A4837" w:rsidP="00DC02E5">
      <w:pPr>
        <w:spacing w:after="0"/>
        <w:jc w:val="center"/>
        <w:rPr>
          <w:rFonts w:ascii="Times New Roman" w:hAnsi="Times New Roman" w:cs="Times New Roman"/>
          <w:bCs/>
          <w:sz w:val="28"/>
          <w:szCs w:val="28"/>
          <w:lang w:val="uk-UA"/>
        </w:rPr>
      </w:pPr>
    </w:p>
    <w:p w14:paraId="6D91C85C" w14:textId="77777777" w:rsidR="001A4837" w:rsidRDefault="001A4837" w:rsidP="00DC02E5">
      <w:pPr>
        <w:spacing w:after="0"/>
        <w:jc w:val="center"/>
        <w:rPr>
          <w:rFonts w:ascii="Times New Roman" w:hAnsi="Times New Roman" w:cs="Times New Roman"/>
          <w:bCs/>
          <w:sz w:val="28"/>
          <w:szCs w:val="28"/>
          <w:lang w:val="uk-UA"/>
        </w:rPr>
      </w:pPr>
    </w:p>
    <w:p w14:paraId="4AC31C41" w14:textId="77777777" w:rsidR="001A4837" w:rsidRDefault="001A4837" w:rsidP="00DC02E5">
      <w:pPr>
        <w:spacing w:after="0"/>
        <w:jc w:val="center"/>
        <w:rPr>
          <w:rFonts w:ascii="Times New Roman" w:hAnsi="Times New Roman" w:cs="Times New Roman"/>
          <w:bCs/>
          <w:sz w:val="28"/>
          <w:szCs w:val="28"/>
          <w:lang w:val="uk-UA"/>
        </w:rPr>
      </w:pPr>
    </w:p>
    <w:p w14:paraId="6DBFC026" w14:textId="77777777" w:rsidR="001A4837" w:rsidRDefault="001A4837" w:rsidP="00DC02E5">
      <w:pPr>
        <w:spacing w:after="0"/>
        <w:jc w:val="center"/>
        <w:rPr>
          <w:rFonts w:ascii="Times New Roman" w:hAnsi="Times New Roman" w:cs="Times New Roman"/>
          <w:bCs/>
          <w:sz w:val="28"/>
          <w:szCs w:val="28"/>
          <w:lang w:val="uk-UA"/>
        </w:rPr>
      </w:pPr>
    </w:p>
    <w:p w14:paraId="31EAFB69" w14:textId="77777777" w:rsidR="001A4837" w:rsidRDefault="001A4837" w:rsidP="00DC02E5">
      <w:pPr>
        <w:spacing w:after="0"/>
        <w:jc w:val="center"/>
        <w:rPr>
          <w:rFonts w:ascii="Times New Roman" w:hAnsi="Times New Roman" w:cs="Times New Roman"/>
          <w:bCs/>
          <w:sz w:val="28"/>
          <w:szCs w:val="28"/>
          <w:lang w:val="uk-UA"/>
        </w:rPr>
      </w:pPr>
    </w:p>
    <w:p w14:paraId="5C0DDDD0" w14:textId="594925DB" w:rsidR="001A4837" w:rsidRPr="009D6DE5" w:rsidRDefault="001A4837" w:rsidP="00DC02E5">
      <w:pPr>
        <w:spacing w:after="0"/>
        <w:jc w:val="center"/>
        <w:rPr>
          <w:rFonts w:ascii="Times New Roman" w:hAnsi="Times New Roman" w:cs="Times New Roman"/>
          <w:bCs/>
          <w:sz w:val="28"/>
          <w:szCs w:val="28"/>
          <w:lang w:val="uk-UA"/>
        </w:rPr>
      </w:pPr>
      <w:r>
        <w:rPr>
          <w:rFonts w:ascii="Times New Roman" w:hAnsi="Times New Roman" w:cs="Times New Roman"/>
          <w:bCs/>
          <w:sz w:val="28"/>
          <w:szCs w:val="28"/>
          <w:lang w:val="uk-UA"/>
        </w:rPr>
        <w:t>м. Київ - 2023</w:t>
      </w:r>
    </w:p>
    <w:p w14:paraId="6DA2CC58" w14:textId="77777777" w:rsidR="00324E0B" w:rsidRPr="009D6DE5" w:rsidRDefault="005E1C20" w:rsidP="00324E0B">
      <w:pPr>
        <w:rPr>
          <w:rFonts w:ascii="Times New Roman" w:hAnsi="Times New Roman" w:cs="Times New Roman"/>
          <w:sz w:val="28"/>
          <w:szCs w:val="28"/>
          <w:lang w:val="uk-UA"/>
        </w:rPr>
      </w:pPr>
      <w:r w:rsidRPr="009D6DE5">
        <w:rPr>
          <w:rFonts w:ascii="Times New Roman" w:hAnsi="Times New Roman" w:cs="Times New Roman"/>
          <w:sz w:val="28"/>
          <w:szCs w:val="28"/>
          <w:lang w:val="uk-UA"/>
        </w:rPr>
        <w:br w:type="page"/>
      </w:r>
    </w:p>
    <w:p w14:paraId="3D7341ED" w14:textId="737C577E" w:rsidR="0084097C" w:rsidRPr="009D6DE5" w:rsidRDefault="0084097C" w:rsidP="0084097C">
      <w:pPr>
        <w:jc w:val="both"/>
        <w:rPr>
          <w:rFonts w:ascii="Times New Roman" w:hAnsi="Times New Roman" w:cs="Times New Roman"/>
          <w:b/>
          <w:bCs/>
          <w:sz w:val="28"/>
          <w:szCs w:val="28"/>
          <w:lang w:val="uk-UA"/>
        </w:rPr>
      </w:pPr>
      <w:r w:rsidRPr="009D6DE5">
        <w:rPr>
          <w:rFonts w:ascii="Times New Roman" w:hAnsi="Times New Roman" w:cs="Times New Roman"/>
          <w:b/>
          <w:bCs/>
          <w:sz w:val="28"/>
          <w:szCs w:val="28"/>
          <w:lang w:val="uk-UA"/>
        </w:rPr>
        <w:lastRenderedPageBreak/>
        <w:t>УДК 632</w:t>
      </w:r>
      <w:r w:rsidR="00DC02E5" w:rsidRPr="009D6DE5">
        <w:rPr>
          <w:rFonts w:ascii="Times New Roman" w:hAnsi="Times New Roman" w:cs="Times New Roman"/>
          <w:b/>
          <w:bCs/>
          <w:sz w:val="28"/>
          <w:szCs w:val="28"/>
          <w:lang w:val="uk-UA"/>
        </w:rPr>
        <w:t>.51</w:t>
      </w:r>
    </w:p>
    <w:p w14:paraId="1022B5F0" w14:textId="7601D36E" w:rsidR="00DC02E5" w:rsidRPr="009D6DE5" w:rsidRDefault="00DC02E5" w:rsidP="00DC02E5">
      <w:pPr>
        <w:spacing w:after="0"/>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У виданні наведено вступ, мету, п’ять розділів курсової роботи присвяченні агробіологічній характеристиці бур’янового компоненту сівозміни та заходам регулювання рівня їх присутності в агрофітоценозах. Розроблені методичні вказівки допоможуть здобувачам вищої освіти набути навиків оцінок рівня присутності бур’янів у конкретних ґрунтово-кліматичних умовах господарства з врахуванням чергування культур у сівозміні, прогнозу фітосанітарного стану агроценозів і зональних рекомендацій, щодо захисту від сегетальної рослинності в посівах сільськогосподарських культур.</w:t>
      </w:r>
    </w:p>
    <w:p w14:paraId="40C326E3" w14:textId="77777777" w:rsidR="00DC02E5" w:rsidRPr="009D6DE5" w:rsidRDefault="00DC02E5" w:rsidP="00DC02E5">
      <w:pPr>
        <w:spacing w:after="0"/>
        <w:ind w:firstLine="709"/>
        <w:jc w:val="both"/>
        <w:rPr>
          <w:rFonts w:ascii="Times New Roman" w:hAnsi="Times New Roman" w:cs="Times New Roman"/>
          <w:sz w:val="28"/>
          <w:szCs w:val="28"/>
          <w:lang w:val="uk-UA"/>
        </w:rPr>
      </w:pPr>
    </w:p>
    <w:p w14:paraId="358267B5" w14:textId="2984339E" w:rsidR="00DC02E5" w:rsidRPr="009D6DE5" w:rsidRDefault="00DC02E5" w:rsidP="00DC02E5">
      <w:pPr>
        <w:spacing w:after="0"/>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Підготували:</w:t>
      </w:r>
    </w:p>
    <w:p w14:paraId="21FAB5CB" w14:textId="77777777" w:rsidR="00DC02E5" w:rsidRPr="009D6DE5" w:rsidRDefault="00DC02E5" w:rsidP="00DC02E5">
      <w:pPr>
        <w:spacing w:after="0"/>
        <w:ind w:firstLine="709"/>
        <w:jc w:val="both"/>
        <w:rPr>
          <w:rFonts w:ascii="Times New Roman" w:hAnsi="Times New Roman" w:cs="Times New Roman"/>
          <w:sz w:val="28"/>
          <w:szCs w:val="28"/>
          <w:lang w:val="uk-UA"/>
        </w:rPr>
      </w:pPr>
    </w:p>
    <w:p w14:paraId="32510B2E" w14:textId="25B156DB" w:rsidR="00DC02E5" w:rsidRPr="009D6DE5" w:rsidRDefault="00DC02E5" w:rsidP="00DC02E5">
      <w:pPr>
        <w:spacing w:after="0"/>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С.Ю. Мороз, д-ф., асистент кафедри ентомології інтегрованого захисту та карантину рослин;</w:t>
      </w:r>
    </w:p>
    <w:p w14:paraId="7C524C11" w14:textId="1F5DDD56" w:rsidR="00DC02E5" w:rsidRPr="009D6DE5" w:rsidRDefault="00DC02E5" w:rsidP="00DC02E5">
      <w:pPr>
        <w:spacing w:after="0"/>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М.М. Доля, д. с.-г. н., професор, завідувач кафедри ентомології інтегрованого захисту та карантину рослин.</w:t>
      </w:r>
    </w:p>
    <w:p w14:paraId="5E35C025" w14:textId="77777777" w:rsidR="00DC02E5" w:rsidRPr="009D6DE5" w:rsidRDefault="00DC02E5" w:rsidP="00DC02E5">
      <w:pPr>
        <w:spacing w:after="0"/>
        <w:ind w:firstLine="709"/>
        <w:jc w:val="both"/>
        <w:rPr>
          <w:rFonts w:ascii="Times New Roman" w:hAnsi="Times New Roman" w:cs="Times New Roman"/>
          <w:sz w:val="28"/>
          <w:szCs w:val="28"/>
          <w:lang w:val="uk-UA"/>
        </w:rPr>
      </w:pPr>
    </w:p>
    <w:p w14:paraId="49807290" w14:textId="77777777" w:rsidR="00DC02E5" w:rsidRDefault="0084097C" w:rsidP="0084097C">
      <w:pPr>
        <w:spacing w:after="0"/>
        <w:ind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Рецензенти</w:t>
      </w:r>
      <w:r w:rsidRPr="009D6DE5">
        <w:rPr>
          <w:rFonts w:ascii="Times New Roman" w:hAnsi="Times New Roman" w:cs="Times New Roman"/>
          <w:sz w:val="28"/>
          <w:szCs w:val="28"/>
          <w:lang w:val="uk-UA"/>
        </w:rPr>
        <w:t xml:space="preserve">: </w:t>
      </w:r>
    </w:p>
    <w:p w14:paraId="563EDDC2" w14:textId="370B28A6" w:rsidR="0083389F" w:rsidRPr="009D6DE5" w:rsidRDefault="0083389F" w:rsidP="0083389F">
      <w:pPr>
        <w:spacing w:after="0"/>
        <w:ind w:firstLine="709"/>
        <w:jc w:val="both"/>
        <w:rPr>
          <w:rFonts w:ascii="Times New Roman" w:hAnsi="Times New Roman" w:cs="Times New Roman"/>
          <w:sz w:val="28"/>
          <w:szCs w:val="28"/>
          <w:lang w:val="uk-UA"/>
        </w:rPr>
      </w:pPr>
      <w:r w:rsidRPr="0083389F">
        <w:rPr>
          <w:rFonts w:ascii="Times New Roman" w:hAnsi="Times New Roman" w:cs="Times New Roman"/>
          <w:b/>
          <w:bCs/>
          <w:sz w:val="28"/>
          <w:szCs w:val="28"/>
          <w:lang w:val="uk-UA"/>
        </w:rPr>
        <w:t>Піковський Мирослав Йосипович,</w:t>
      </w:r>
      <w:r w:rsidRPr="009D6DE5">
        <w:rPr>
          <w:rFonts w:ascii="Times New Roman" w:hAnsi="Times New Roman" w:cs="Times New Roman"/>
          <w:sz w:val="28"/>
          <w:szCs w:val="28"/>
          <w:lang w:val="uk-UA"/>
        </w:rPr>
        <w:t xml:space="preserve"> доктор сільськогосподарських наук, доцент кафедри фітопатології ім. акад. Пересипкіна, Національного університету біоресурсів і природокористування України.</w:t>
      </w:r>
    </w:p>
    <w:p w14:paraId="1F0CA65D" w14:textId="4DF9D377" w:rsidR="00DC02E5" w:rsidRPr="009D6DE5" w:rsidRDefault="00DC02E5" w:rsidP="00DC02E5">
      <w:pPr>
        <w:spacing w:after="0"/>
        <w:ind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Сикало Оксана Олексіївна</w:t>
      </w:r>
      <w:r w:rsidRPr="009D6DE5">
        <w:rPr>
          <w:rFonts w:ascii="Times New Roman" w:hAnsi="Times New Roman" w:cs="Times New Roman"/>
          <w:sz w:val="28"/>
          <w:szCs w:val="28"/>
          <w:lang w:val="uk-UA"/>
        </w:rPr>
        <w:t xml:space="preserve">, </w:t>
      </w:r>
      <w:r w:rsidR="0084097C" w:rsidRPr="009D6DE5">
        <w:rPr>
          <w:rFonts w:ascii="Times New Roman" w:hAnsi="Times New Roman" w:cs="Times New Roman"/>
          <w:sz w:val="28"/>
          <w:szCs w:val="28"/>
          <w:lang w:val="uk-UA"/>
        </w:rPr>
        <w:t xml:space="preserve">кандидат сільськогосподарських наук, доцент </w:t>
      </w:r>
      <w:r w:rsidRPr="009D6DE5">
        <w:rPr>
          <w:rFonts w:ascii="Times New Roman" w:hAnsi="Times New Roman" w:cs="Times New Roman"/>
          <w:sz w:val="28"/>
          <w:szCs w:val="28"/>
          <w:lang w:val="uk-UA"/>
        </w:rPr>
        <w:t>кафедри ентомології інтегрованого захисту та карантину рослин, Національного університету біоресурсів і природокористування України;</w:t>
      </w:r>
    </w:p>
    <w:p w14:paraId="33D5AD8F" w14:textId="77777777" w:rsidR="0084097C" w:rsidRPr="009D6DE5" w:rsidRDefault="0084097C" w:rsidP="0084097C">
      <w:pPr>
        <w:jc w:val="both"/>
        <w:rPr>
          <w:rFonts w:ascii="Times New Roman" w:hAnsi="Times New Roman" w:cs="Times New Roman"/>
          <w:sz w:val="28"/>
          <w:szCs w:val="28"/>
          <w:lang w:val="uk-UA"/>
        </w:rPr>
      </w:pPr>
    </w:p>
    <w:p w14:paraId="10737BEA" w14:textId="02813BE2" w:rsidR="0084097C" w:rsidRPr="009D6DE5" w:rsidRDefault="0084097C" w:rsidP="00DC02E5">
      <w:pPr>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Методичні рекомендації до виконання курсової роботи з дисципліни</w:t>
      </w:r>
      <w:r w:rsidR="00DC02E5"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Контроль бур’янів</w:t>
      </w:r>
      <w:r w:rsidR="00DC02E5" w:rsidRPr="009D6DE5">
        <w:rPr>
          <w:rFonts w:ascii="Times New Roman" w:hAnsi="Times New Roman" w:cs="Times New Roman"/>
          <w:sz w:val="28"/>
          <w:szCs w:val="28"/>
          <w:lang w:val="uk-UA"/>
        </w:rPr>
        <w:t>» для здобувачів першого (бакалаврського) рівня вищої освіти спеціальності 202 «Захист і карантин рослин» / Мороз С.Ю., Доля М.М.</w:t>
      </w:r>
      <w:r w:rsidR="00CE506C" w:rsidRPr="009D6DE5">
        <w:rPr>
          <w:rFonts w:ascii="Times New Roman" w:hAnsi="Times New Roman" w:cs="Times New Roman"/>
          <w:sz w:val="28"/>
          <w:szCs w:val="28"/>
          <w:lang w:val="uk-UA"/>
        </w:rPr>
        <w:t xml:space="preserve"> Національний університет біоресурсів і природокористування України. Київ, 2023. ___ с.</w:t>
      </w:r>
    </w:p>
    <w:p w14:paraId="4B464C2B" w14:textId="77777777" w:rsidR="00CE506C" w:rsidRPr="009D6DE5" w:rsidRDefault="00CE506C" w:rsidP="00DC02E5">
      <w:pPr>
        <w:spacing w:after="0"/>
        <w:ind w:firstLine="709"/>
        <w:jc w:val="both"/>
        <w:rPr>
          <w:rFonts w:ascii="Times New Roman" w:hAnsi="Times New Roman" w:cs="Times New Roman"/>
          <w:sz w:val="28"/>
          <w:szCs w:val="28"/>
          <w:lang w:val="uk-UA"/>
        </w:rPr>
      </w:pPr>
    </w:p>
    <w:p w14:paraId="05E90501" w14:textId="77777777" w:rsidR="00CE506C" w:rsidRPr="009D6DE5" w:rsidRDefault="00CE506C" w:rsidP="00DC02E5">
      <w:pPr>
        <w:spacing w:after="0"/>
        <w:ind w:firstLine="709"/>
        <w:jc w:val="both"/>
        <w:rPr>
          <w:rFonts w:ascii="Times New Roman" w:hAnsi="Times New Roman" w:cs="Times New Roman"/>
          <w:sz w:val="28"/>
          <w:szCs w:val="28"/>
          <w:lang w:val="uk-UA"/>
        </w:rPr>
      </w:pPr>
    </w:p>
    <w:p w14:paraId="3E914D54" w14:textId="5CC949DA" w:rsidR="00CE506C" w:rsidRPr="009D6DE5" w:rsidRDefault="00CE506C" w:rsidP="00DC02E5">
      <w:pPr>
        <w:spacing w:after="0"/>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Розглянуто і затверджено:</w:t>
      </w:r>
    </w:p>
    <w:p w14:paraId="582D5178" w14:textId="1F93E3C1" w:rsidR="00CE506C" w:rsidRPr="009D6DE5" w:rsidRDefault="00CE506C" w:rsidP="00CE506C">
      <w:pPr>
        <w:pStyle w:val="a3"/>
        <w:numPr>
          <w:ilvl w:val="0"/>
          <w:numId w:val="20"/>
        </w:numPr>
        <w:spacing w:after="0"/>
        <w:ind w:left="0" w:firstLine="142"/>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на засіданні кафедри </w:t>
      </w:r>
      <w:r w:rsidR="00A721B0">
        <w:rPr>
          <w:rFonts w:ascii="Times New Roman" w:hAnsi="Times New Roman" w:cs="Times New Roman"/>
          <w:sz w:val="28"/>
          <w:szCs w:val="28"/>
          <w:lang w:val="uk-UA"/>
        </w:rPr>
        <w:t>ентомології</w:t>
      </w:r>
      <w:r w:rsidRPr="009D6DE5">
        <w:rPr>
          <w:rFonts w:ascii="Times New Roman" w:hAnsi="Times New Roman" w:cs="Times New Roman"/>
          <w:sz w:val="28"/>
          <w:szCs w:val="28"/>
          <w:lang w:val="uk-UA"/>
        </w:rPr>
        <w:t>,</w:t>
      </w:r>
      <w:r w:rsidR="00A721B0">
        <w:rPr>
          <w:rFonts w:ascii="Times New Roman" w:hAnsi="Times New Roman" w:cs="Times New Roman"/>
          <w:sz w:val="28"/>
          <w:szCs w:val="28"/>
          <w:lang w:val="uk-UA"/>
        </w:rPr>
        <w:t xml:space="preserve"> інтегрованого захисту та карантину рослин</w:t>
      </w:r>
      <w:r w:rsidRPr="009D6DE5">
        <w:rPr>
          <w:rFonts w:ascii="Times New Roman" w:hAnsi="Times New Roman" w:cs="Times New Roman"/>
          <w:sz w:val="28"/>
          <w:szCs w:val="28"/>
          <w:lang w:val="uk-UA"/>
        </w:rPr>
        <w:t xml:space="preserve"> протокол </w:t>
      </w:r>
      <w:r w:rsidRPr="009D6DE5">
        <w:rPr>
          <w:rFonts w:ascii="Times New Roman" w:hAnsi="Times New Roman" w:cs="Times New Roman"/>
          <w:sz w:val="28"/>
          <w:szCs w:val="28"/>
          <w:u w:val="single"/>
          <w:lang w:val="uk-UA"/>
        </w:rPr>
        <w:t xml:space="preserve">№     </w:t>
      </w:r>
      <w:r w:rsidRPr="009D6DE5">
        <w:rPr>
          <w:rFonts w:ascii="Times New Roman" w:hAnsi="Times New Roman" w:cs="Times New Roman"/>
          <w:sz w:val="28"/>
          <w:szCs w:val="28"/>
          <w:lang w:val="uk-UA"/>
        </w:rPr>
        <w:t xml:space="preserve"> від _____________р.;</w:t>
      </w:r>
    </w:p>
    <w:p w14:paraId="2AC0105D" w14:textId="735BA85E" w:rsidR="00CE506C" w:rsidRPr="009D6DE5" w:rsidRDefault="00CE506C" w:rsidP="00CE506C">
      <w:pPr>
        <w:pStyle w:val="a3"/>
        <w:numPr>
          <w:ilvl w:val="0"/>
          <w:numId w:val="20"/>
        </w:numPr>
        <w:spacing w:after="0"/>
        <w:ind w:left="0" w:firstLine="142"/>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на засіданні навчально-методичної комісії факультету захисту рослин біотехнологій та екології, протокол </w:t>
      </w:r>
      <w:r w:rsidRPr="009D6DE5">
        <w:rPr>
          <w:rFonts w:ascii="Times New Roman" w:hAnsi="Times New Roman" w:cs="Times New Roman"/>
          <w:sz w:val="28"/>
          <w:szCs w:val="28"/>
          <w:u w:val="single"/>
          <w:lang w:val="uk-UA"/>
        </w:rPr>
        <w:t xml:space="preserve">№     </w:t>
      </w:r>
      <w:r w:rsidRPr="009D6DE5">
        <w:rPr>
          <w:rFonts w:ascii="Times New Roman" w:hAnsi="Times New Roman" w:cs="Times New Roman"/>
          <w:sz w:val="28"/>
          <w:szCs w:val="28"/>
          <w:lang w:val="uk-UA"/>
        </w:rPr>
        <w:t xml:space="preserve"> від __________р.</w:t>
      </w:r>
    </w:p>
    <w:p w14:paraId="199ED103" w14:textId="77777777" w:rsidR="00CE506C" w:rsidRPr="009D6DE5" w:rsidRDefault="00CE506C" w:rsidP="00CE506C">
      <w:pPr>
        <w:spacing w:after="0"/>
        <w:jc w:val="both"/>
        <w:rPr>
          <w:rFonts w:ascii="Times New Roman" w:hAnsi="Times New Roman" w:cs="Times New Roman"/>
          <w:sz w:val="28"/>
          <w:szCs w:val="28"/>
          <w:lang w:val="uk-UA"/>
        </w:rPr>
      </w:pPr>
    </w:p>
    <w:p w14:paraId="45001281" w14:textId="77777777" w:rsidR="00F8574F" w:rsidRDefault="00CE506C" w:rsidP="00F8574F">
      <w:pPr>
        <w:spacing w:after="0"/>
        <w:jc w:val="center"/>
        <w:rPr>
          <w:rFonts w:ascii="Times New Roman" w:hAnsi="Times New Roman" w:cs="Times New Roman"/>
          <w:b/>
          <w:bCs/>
          <w:sz w:val="28"/>
          <w:szCs w:val="28"/>
          <w:lang w:val="uk-UA"/>
        </w:rPr>
      </w:pPr>
      <w:r w:rsidRPr="009D6DE5">
        <w:rPr>
          <w:rFonts w:ascii="Times New Roman" w:hAnsi="Times New Roman" w:cs="Times New Roman"/>
          <w:b/>
          <w:bCs/>
          <w:sz w:val="28"/>
          <w:szCs w:val="28"/>
          <w:lang w:val="uk-UA"/>
        </w:rPr>
        <w:t xml:space="preserve">З М І С Т </w:t>
      </w:r>
    </w:p>
    <w:p w14:paraId="2C25A4CD" w14:textId="53D1E64E" w:rsidR="00F8574F" w:rsidRPr="00F8574F" w:rsidRDefault="00CD7F2D" w:rsidP="00F8574F">
      <w:pPr>
        <w:spacing w:after="0"/>
        <w:jc w:val="both"/>
        <w:rPr>
          <w:rFonts w:ascii="Times New Roman" w:hAnsi="Times New Roman" w:cs="Times New Roman"/>
          <w:sz w:val="28"/>
          <w:szCs w:val="28"/>
          <w:lang w:val="uk-UA"/>
        </w:rPr>
      </w:pPr>
      <w:hyperlink w:anchor="_Toc152941769" w:history="1">
        <w:r w:rsidR="00F8574F" w:rsidRPr="00F8574F">
          <w:rPr>
            <w:rStyle w:val="ad"/>
            <w:rFonts w:ascii="Times New Roman" w:hAnsi="Times New Roman" w:cs="Times New Roman"/>
            <w:noProof/>
            <w:color w:val="auto"/>
            <w:sz w:val="28"/>
            <w:szCs w:val="28"/>
            <w:u w:val="none"/>
            <w:lang w:val="uk-UA"/>
          </w:rPr>
          <w:t>ВСТУП</w:t>
        </w:r>
        <w:r w:rsidR="00F8574F" w:rsidRPr="00F8574F">
          <w:rPr>
            <w:rFonts w:ascii="Times New Roman" w:hAnsi="Times New Roman" w:cs="Times New Roman"/>
            <w:noProof/>
            <w:webHidden/>
            <w:sz w:val="28"/>
            <w:szCs w:val="28"/>
            <w:lang w:val="uk-UA"/>
          </w:rPr>
          <w:t xml:space="preserve"> …………</w:t>
        </w:r>
        <w:r w:rsidR="00F8574F">
          <w:rPr>
            <w:rFonts w:ascii="Times New Roman" w:hAnsi="Times New Roman" w:cs="Times New Roman"/>
            <w:noProof/>
            <w:webHidden/>
            <w:sz w:val="28"/>
            <w:szCs w:val="28"/>
            <w:lang w:val="uk-UA"/>
          </w:rPr>
          <w:t>….</w:t>
        </w:r>
        <w:r w:rsidR="00F8574F" w:rsidRPr="00F8574F">
          <w:rPr>
            <w:rFonts w:ascii="Times New Roman" w:hAnsi="Times New Roman" w:cs="Times New Roman"/>
            <w:noProof/>
            <w:webHidden/>
            <w:sz w:val="28"/>
            <w:szCs w:val="28"/>
            <w:lang w:val="uk-UA"/>
          </w:rPr>
          <w:t>…………………………………………………………………</w:t>
        </w:r>
        <w:r w:rsidR="00F8574F" w:rsidRPr="00F8574F">
          <w:rPr>
            <w:rFonts w:ascii="Times New Roman" w:hAnsi="Times New Roman" w:cs="Times New Roman"/>
            <w:noProof/>
            <w:webHidden/>
            <w:sz w:val="28"/>
            <w:szCs w:val="28"/>
          </w:rPr>
          <w:fldChar w:fldCharType="begin"/>
        </w:r>
        <w:r w:rsidR="00F8574F" w:rsidRPr="00F8574F">
          <w:rPr>
            <w:rFonts w:ascii="Times New Roman" w:hAnsi="Times New Roman" w:cs="Times New Roman"/>
            <w:noProof/>
            <w:webHidden/>
            <w:sz w:val="28"/>
            <w:szCs w:val="28"/>
          </w:rPr>
          <w:instrText xml:space="preserve"> PAGEREF _Toc152941769 \h </w:instrText>
        </w:r>
        <w:r w:rsidR="00F8574F" w:rsidRPr="00F8574F">
          <w:rPr>
            <w:rFonts w:ascii="Times New Roman" w:hAnsi="Times New Roman" w:cs="Times New Roman"/>
            <w:noProof/>
            <w:webHidden/>
            <w:sz w:val="28"/>
            <w:szCs w:val="28"/>
          </w:rPr>
        </w:r>
        <w:r w:rsidR="00F8574F" w:rsidRPr="00F8574F">
          <w:rPr>
            <w:rFonts w:ascii="Times New Roman" w:hAnsi="Times New Roman" w:cs="Times New Roman"/>
            <w:webHidden/>
            <w:sz w:val="28"/>
            <w:szCs w:val="28"/>
          </w:rPr>
          <w:fldChar w:fldCharType="separate"/>
        </w:r>
        <w:r w:rsidR="00F8574F" w:rsidRPr="00F8574F">
          <w:rPr>
            <w:rFonts w:ascii="Times New Roman" w:hAnsi="Times New Roman" w:cs="Times New Roman"/>
            <w:noProof/>
            <w:webHidden/>
            <w:sz w:val="28"/>
            <w:szCs w:val="28"/>
          </w:rPr>
          <w:t>5</w:t>
        </w:r>
        <w:r w:rsidR="00F8574F" w:rsidRPr="00F8574F">
          <w:rPr>
            <w:rFonts w:ascii="Times New Roman" w:hAnsi="Times New Roman" w:cs="Times New Roman"/>
            <w:noProof/>
            <w:webHidden/>
            <w:sz w:val="28"/>
            <w:szCs w:val="28"/>
          </w:rPr>
          <w:fldChar w:fldCharType="end"/>
        </w:r>
      </w:hyperlink>
    </w:p>
    <w:p w14:paraId="3B3017B4" w14:textId="18DADBCD" w:rsidR="00F8574F" w:rsidRPr="00F8574F" w:rsidRDefault="00CD7F2D" w:rsidP="00F8574F">
      <w:pPr>
        <w:pStyle w:val="11"/>
        <w:jc w:val="both"/>
        <w:rPr>
          <w:b w:val="0"/>
          <w:bCs w:val="0"/>
          <w:kern w:val="2"/>
          <w:lang w:val="ru-RU" w:eastAsia="ru-RU"/>
          <w14:ligatures w14:val="standardContextual"/>
        </w:rPr>
      </w:pPr>
      <w:hyperlink w:anchor="_Toc152941770" w:history="1">
        <w:r w:rsidR="00F8574F" w:rsidRPr="00F8574F">
          <w:rPr>
            <w:rStyle w:val="ad"/>
            <w:b w:val="0"/>
            <w:bCs w:val="0"/>
            <w:color w:val="auto"/>
            <w:u w:val="none"/>
          </w:rPr>
          <w:t>Рекомендації щодо виконання курсової роботи</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_Toc152941770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6</w:t>
        </w:r>
        <w:r w:rsidR="00F8574F" w:rsidRPr="00F8574F">
          <w:rPr>
            <w:b w:val="0"/>
            <w:bCs w:val="0"/>
            <w:webHidden/>
          </w:rPr>
          <w:fldChar w:fldCharType="end"/>
        </w:r>
      </w:hyperlink>
    </w:p>
    <w:p w14:paraId="3F0A15F4" w14:textId="415FEC41" w:rsidR="00F8574F" w:rsidRPr="00F8574F" w:rsidRDefault="00CD7F2D" w:rsidP="00F8574F">
      <w:pPr>
        <w:pStyle w:val="11"/>
        <w:jc w:val="both"/>
        <w:rPr>
          <w:b w:val="0"/>
          <w:bCs w:val="0"/>
          <w:kern w:val="2"/>
          <w:lang w:val="ru-RU" w:eastAsia="ru-RU"/>
          <w14:ligatures w14:val="standardContextual"/>
        </w:rPr>
      </w:pPr>
      <w:hyperlink w:anchor="_Toc152941771" w:history="1">
        <w:r w:rsidR="00F8574F" w:rsidRPr="00F8574F">
          <w:rPr>
            <w:rStyle w:val="ad"/>
            <w:b w:val="0"/>
            <w:bCs w:val="0"/>
            <w:color w:val="auto"/>
            <w:u w:val="none"/>
          </w:rPr>
          <w:t>Структура  курсово</w:t>
        </w:r>
        <w:r w:rsidR="00F8574F">
          <w:rPr>
            <w:rStyle w:val="ad"/>
            <w:b w:val="0"/>
            <w:bCs w:val="0"/>
            <w:color w:val="auto"/>
            <w:u w:val="none"/>
          </w:rPr>
          <w:t>ї</w:t>
        </w:r>
        <w:r w:rsidR="00F8574F" w:rsidRPr="00F8574F">
          <w:rPr>
            <w:rStyle w:val="ad"/>
            <w:b w:val="0"/>
            <w:bCs w:val="0"/>
            <w:color w:val="auto"/>
            <w:u w:val="none"/>
          </w:rPr>
          <w:t xml:space="preserve">  роботи</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_Toc152941771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10</w:t>
        </w:r>
        <w:r w:rsidR="00F8574F" w:rsidRPr="00F8574F">
          <w:rPr>
            <w:b w:val="0"/>
            <w:bCs w:val="0"/>
            <w:webHidden/>
          </w:rPr>
          <w:fldChar w:fldCharType="end"/>
        </w:r>
      </w:hyperlink>
    </w:p>
    <w:p w14:paraId="3789B90F" w14:textId="77777777" w:rsidR="00F8574F" w:rsidRPr="00F8574F" w:rsidRDefault="00CD7F2D" w:rsidP="00F8574F">
      <w:pPr>
        <w:pStyle w:val="11"/>
        <w:jc w:val="both"/>
        <w:rPr>
          <w:b w:val="0"/>
          <w:bCs w:val="0"/>
          <w:kern w:val="2"/>
          <w:lang w:val="ru-RU" w:eastAsia="ru-RU"/>
          <w14:ligatures w14:val="standardContextual"/>
        </w:rPr>
      </w:pPr>
      <w:hyperlink w:anchor="_Toc152941774" w:history="1">
        <w:r w:rsidR="00F8574F" w:rsidRPr="00F8574F">
          <w:rPr>
            <w:rStyle w:val="ad"/>
            <w:b w:val="0"/>
            <w:bCs w:val="0"/>
            <w:color w:val="auto"/>
            <w:u w:val="none"/>
          </w:rPr>
          <w:t>РОЗДІЛ 1. Ґрунтово-кліматичні умови зони та району</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_Toc152941774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11</w:t>
        </w:r>
        <w:r w:rsidR="00F8574F" w:rsidRPr="00F8574F">
          <w:rPr>
            <w:b w:val="0"/>
            <w:bCs w:val="0"/>
            <w:webHidden/>
          </w:rPr>
          <w:fldChar w:fldCharType="end"/>
        </w:r>
      </w:hyperlink>
    </w:p>
    <w:p w14:paraId="398D41DA" w14:textId="77777777" w:rsidR="00F8574F" w:rsidRPr="00F8574F" w:rsidRDefault="00CD7F2D" w:rsidP="00F8574F">
      <w:pPr>
        <w:pStyle w:val="21"/>
        <w:tabs>
          <w:tab w:val="right" w:leader="dot" w:pos="9628"/>
        </w:tabs>
        <w:jc w:val="both"/>
        <w:rPr>
          <w:rFonts w:ascii="Times New Roman" w:hAnsi="Times New Roman" w:cs="Times New Roman"/>
          <w:noProof/>
          <w:kern w:val="2"/>
          <w:sz w:val="28"/>
          <w:szCs w:val="28"/>
          <w:lang w:eastAsia="ru-RU"/>
          <w14:ligatures w14:val="standardContextual"/>
        </w:rPr>
      </w:pPr>
      <w:hyperlink w:anchor="_Toc152941775" w:history="1">
        <w:r w:rsidR="00F8574F" w:rsidRPr="00F8574F">
          <w:rPr>
            <w:rStyle w:val="ad"/>
            <w:rFonts w:ascii="Times New Roman" w:hAnsi="Times New Roman" w:cs="Times New Roman"/>
            <w:noProof/>
            <w:color w:val="auto"/>
            <w:sz w:val="28"/>
            <w:szCs w:val="28"/>
            <w:u w:val="none"/>
            <w:lang w:val="uk-UA"/>
          </w:rPr>
          <w:t>1.1. Характеристика ґрунтів господарства</w:t>
        </w:r>
        <w:r w:rsidR="00F8574F" w:rsidRPr="00F8574F">
          <w:rPr>
            <w:rFonts w:ascii="Times New Roman" w:hAnsi="Times New Roman" w:cs="Times New Roman"/>
            <w:noProof/>
            <w:webHidden/>
            <w:sz w:val="28"/>
            <w:szCs w:val="28"/>
          </w:rPr>
          <w:tab/>
        </w:r>
        <w:r w:rsidR="00F8574F" w:rsidRPr="00F8574F">
          <w:rPr>
            <w:rFonts w:ascii="Times New Roman" w:hAnsi="Times New Roman" w:cs="Times New Roman"/>
            <w:noProof/>
            <w:webHidden/>
            <w:sz w:val="28"/>
            <w:szCs w:val="28"/>
          </w:rPr>
          <w:fldChar w:fldCharType="begin"/>
        </w:r>
        <w:r w:rsidR="00F8574F" w:rsidRPr="00F8574F">
          <w:rPr>
            <w:rFonts w:ascii="Times New Roman" w:hAnsi="Times New Roman" w:cs="Times New Roman"/>
            <w:noProof/>
            <w:webHidden/>
            <w:sz w:val="28"/>
            <w:szCs w:val="28"/>
          </w:rPr>
          <w:instrText xml:space="preserve"> PAGEREF _Toc152941775 \h </w:instrText>
        </w:r>
        <w:r w:rsidR="00F8574F" w:rsidRPr="00F8574F">
          <w:rPr>
            <w:rFonts w:ascii="Times New Roman" w:hAnsi="Times New Roman" w:cs="Times New Roman"/>
            <w:noProof/>
            <w:webHidden/>
            <w:sz w:val="28"/>
            <w:szCs w:val="28"/>
          </w:rPr>
        </w:r>
        <w:r w:rsidR="00F8574F" w:rsidRPr="00F8574F">
          <w:rPr>
            <w:rFonts w:ascii="Times New Roman" w:hAnsi="Times New Roman" w:cs="Times New Roman"/>
            <w:noProof/>
            <w:webHidden/>
            <w:sz w:val="28"/>
            <w:szCs w:val="28"/>
          </w:rPr>
          <w:fldChar w:fldCharType="separate"/>
        </w:r>
        <w:r w:rsidR="00F8574F" w:rsidRPr="00F8574F">
          <w:rPr>
            <w:rFonts w:ascii="Times New Roman" w:hAnsi="Times New Roman" w:cs="Times New Roman"/>
            <w:noProof/>
            <w:webHidden/>
            <w:sz w:val="28"/>
            <w:szCs w:val="28"/>
          </w:rPr>
          <w:t>11</w:t>
        </w:r>
        <w:r w:rsidR="00F8574F" w:rsidRPr="00F8574F">
          <w:rPr>
            <w:rFonts w:ascii="Times New Roman" w:hAnsi="Times New Roman" w:cs="Times New Roman"/>
            <w:noProof/>
            <w:webHidden/>
            <w:sz w:val="28"/>
            <w:szCs w:val="28"/>
          </w:rPr>
          <w:fldChar w:fldCharType="end"/>
        </w:r>
      </w:hyperlink>
    </w:p>
    <w:p w14:paraId="7B241405" w14:textId="77777777" w:rsidR="00F8574F" w:rsidRPr="00F8574F" w:rsidRDefault="00CD7F2D" w:rsidP="00F8574F">
      <w:pPr>
        <w:pStyle w:val="21"/>
        <w:tabs>
          <w:tab w:val="right" w:leader="dot" w:pos="9628"/>
        </w:tabs>
        <w:jc w:val="both"/>
        <w:rPr>
          <w:rFonts w:ascii="Times New Roman" w:hAnsi="Times New Roman" w:cs="Times New Roman"/>
          <w:noProof/>
          <w:kern w:val="2"/>
          <w:sz w:val="28"/>
          <w:szCs w:val="28"/>
          <w:lang w:eastAsia="ru-RU"/>
          <w14:ligatures w14:val="standardContextual"/>
        </w:rPr>
      </w:pPr>
      <w:hyperlink w:anchor="_Toc152941776" w:history="1">
        <w:r w:rsidR="00F8574F" w:rsidRPr="00F8574F">
          <w:rPr>
            <w:rStyle w:val="ad"/>
            <w:rFonts w:ascii="Times New Roman" w:hAnsi="Times New Roman" w:cs="Times New Roman"/>
            <w:noProof/>
            <w:color w:val="auto"/>
            <w:sz w:val="28"/>
            <w:szCs w:val="28"/>
            <w:u w:val="none"/>
            <w:lang w:val="uk-UA"/>
          </w:rPr>
          <w:t>1.2.  Природно-кліматичні умови в районі розташування господарства</w:t>
        </w:r>
        <w:r w:rsidR="00F8574F" w:rsidRPr="00F8574F">
          <w:rPr>
            <w:rFonts w:ascii="Times New Roman" w:hAnsi="Times New Roman" w:cs="Times New Roman"/>
            <w:noProof/>
            <w:webHidden/>
            <w:sz w:val="28"/>
            <w:szCs w:val="28"/>
          </w:rPr>
          <w:tab/>
        </w:r>
        <w:r w:rsidR="00F8574F" w:rsidRPr="00F8574F">
          <w:rPr>
            <w:rFonts w:ascii="Times New Roman" w:hAnsi="Times New Roman" w:cs="Times New Roman"/>
            <w:noProof/>
            <w:webHidden/>
            <w:sz w:val="28"/>
            <w:szCs w:val="28"/>
          </w:rPr>
          <w:fldChar w:fldCharType="begin"/>
        </w:r>
        <w:r w:rsidR="00F8574F" w:rsidRPr="00F8574F">
          <w:rPr>
            <w:rFonts w:ascii="Times New Roman" w:hAnsi="Times New Roman" w:cs="Times New Roman"/>
            <w:noProof/>
            <w:webHidden/>
            <w:sz w:val="28"/>
            <w:szCs w:val="28"/>
          </w:rPr>
          <w:instrText xml:space="preserve"> PAGEREF _Toc152941776 \h </w:instrText>
        </w:r>
        <w:r w:rsidR="00F8574F" w:rsidRPr="00F8574F">
          <w:rPr>
            <w:rFonts w:ascii="Times New Roman" w:hAnsi="Times New Roman" w:cs="Times New Roman"/>
            <w:noProof/>
            <w:webHidden/>
            <w:sz w:val="28"/>
            <w:szCs w:val="28"/>
          </w:rPr>
        </w:r>
        <w:r w:rsidR="00F8574F" w:rsidRPr="00F8574F">
          <w:rPr>
            <w:rFonts w:ascii="Times New Roman" w:hAnsi="Times New Roman" w:cs="Times New Roman"/>
            <w:noProof/>
            <w:webHidden/>
            <w:sz w:val="28"/>
            <w:szCs w:val="28"/>
          </w:rPr>
          <w:fldChar w:fldCharType="separate"/>
        </w:r>
        <w:r w:rsidR="00F8574F" w:rsidRPr="00F8574F">
          <w:rPr>
            <w:rFonts w:ascii="Times New Roman" w:hAnsi="Times New Roman" w:cs="Times New Roman"/>
            <w:noProof/>
            <w:webHidden/>
            <w:sz w:val="28"/>
            <w:szCs w:val="28"/>
          </w:rPr>
          <w:t>11</w:t>
        </w:r>
        <w:r w:rsidR="00F8574F" w:rsidRPr="00F8574F">
          <w:rPr>
            <w:rFonts w:ascii="Times New Roman" w:hAnsi="Times New Roman" w:cs="Times New Roman"/>
            <w:noProof/>
            <w:webHidden/>
            <w:sz w:val="28"/>
            <w:szCs w:val="28"/>
          </w:rPr>
          <w:fldChar w:fldCharType="end"/>
        </w:r>
      </w:hyperlink>
    </w:p>
    <w:p w14:paraId="3220FD20" w14:textId="7BECF46E" w:rsidR="00F8574F" w:rsidRPr="00F8574F" w:rsidRDefault="00CD7F2D" w:rsidP="00F8574F">
      <w:pPr>
        <w:pStyle w:val="11"/>
        <w:jc w:val="both"/>
        <w:rPr>
          <w:b w:val="0"/>
          <w:bCs w:val="0"/>
          <w:kern w:val="2"/>
          <w:lang w:val="ru-RU" w:eastAsia="ru-RU"/>
          <w14:ligatures w14:val="standardContextual"/>
        </w:rPr>
      </w:pPr>
      <w:hyperlink w:anchor="_Toc152941777" w:history="1">
        <w:r w:rsidR="00F8574F" w:rsidRPr="00F8574F">
          <w:rPr>
            <w:rStyle w:val="ad"/>
            <w:b w:val="0"/>
            <w:bCs w:val="0"/>
            <w:color w:val="auto"/>
            <w:u w:val="none"/>
          </w:rPr>
          <w:t>РОЗДІЛ 2. НАРОДНОГОСПОДАРСЬКЕ ЗНАЧЕННЯ, ОСОБЛИВОСТІ БІОЛОГІЇ ТА ЕКОЛОГІЇ, СІЛЬСЬКОГОСПОДАРСЬКИХ КУЛЬТУР У ЛАНЦІ СІВОЗМІНИ</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_Toc152941777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13</w:t>
        </w:r>
        <w:r w:rsidR="00F8574F" w:rsidRPr="00F8574F">
          <w:rPr>
            <w:b w:val="0"/>
            <w:bCs w:val="0"/>
            <w:webHidden/>
          </w:rPr>
          <w:fldChar w:fldCharType="end"/>
        </w:r>
      </w:hyperlink>
    </w:p>
    <w:p w14:paraId="369B9176" w14:textId="50DE5197" w:rsidR="00F8574F" w:rsidRPr="00F8574F" w:rsidRDefault="00CD7F2D" w:rsidP="00F8574F">
      <w:pPr>
        <w:pStyle w:val="11"/>
        <w:jc w:val="both"/>
        <w:rPr>
          <w:b w:val="0"/>
          <w:bCs w:val="0"/>
          <w:kern w:val="2"/>
          <w:lang w:val="ru-RU" w:eastAsia="ru-RU"/>
          <w14:ligatures w14:val="standardContextual"/>
        </w:rPr>
      </w:pPr>
      <w:hyperlink w:anchor="_Toc152941778" w:history="1">
        <w:r w:rsidR="00F8574F" w:rsidRPr="00F8574F">
          <w:rPr>
            <w:rStyle w:val="ad"/>
            <w:b w:val="0"/>
            <w:bCs w:val="0"/>
            <w:color w:val="auto"/>
            <w:u w:val="none"/>
          </w:rPr>
          <w:t xml:space="preserve">РОЗДІЛ </w:t>
        </w:r>
        <w:r w:rsidR="00A70B99">
          <w:rPr>
            <w:rStyle w:val="ad"/>
            <w:b w:val="0"/>
            <w:bCs w:val="0"/>
            <w:color w:val="auto"/>
            <w:u w:val="none"/>
            <w:lang w:val="en-US"/>
          </w:rPr>
          <w:t xml:space="preserve">  </w:t>
        </w:r>
        <w:r w:rsidR="00F8574F" w:rsidRPr="00F8574F">
          <w:rPr>
            <w:rStyle w:val="ad"/>
            <w:b w:val="0"/>
            <w:bCs w:val="0"/>
            <w:color w:val="auto"/>
            <w:u w:val="none"/>
          </w:rPr>
          <w:t>3. ХАРАКТЕРИСТИКА БУР’ЯНІВ У ЛАНЦІ СІВОЗМІНИ</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_Toc152941778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13</w:t>
        </w:r>
        <w:r w:rsidR="00F8574F" w:rsidRPr="00F8574F">
          <w:rPr>
            <w:b w:val="0"/>
            <w:bCs w:val="0"/>
            <w:webHidden/>
          </w:rPr>
          <w:fldChar w:fldCharType="end"/>
        </w:r>
      </w:hyperlink>
    </w:p>
    <w:p w14:paraId="092837BC" w14:textId="78F48800" w:rsidR="00F8574F" w:rsidRPr="00F8574F" w:rsidRDefault="00CD7F2D" w:rsidP="00F8574F">
      <w:pPr>
        <w:pStyle w:val="11"/>
        <w:jc w:val="both"/>
        <w:rPr>
          <w:b w:val="0"/>
          <w:bCs w:val="0"/>
          <w:kern w:val="2"/>
          <w:lang w:val="ru-RU" w:eastAsia="ru-RU"/>
          <w14:ligatures w14:val="standardContextual"/>
        </w:rPr>
      </w:pPr>
      <w:hyperlink w:anchor="_Toc152941779" w:history="1">
        <w:r w:rsidR="00F8574F" w:rsidRPr="00F8574F">
          <w:rPr>
            <w:rStyle w:val="ad"/>
            <w:b w:val="0"/>
            <w:bCs w:val="0"/>
            <w:color w:val="auto"/>
            <w:u w:val="none"/>
          </w:rPr>
          <w:t xml:space="preserve">РОЗДІЛ 4. </w:t>
        </w:r>
        <w:r w:rsidR="00A721B0">
          <w:rPr>
            <w:rStyle w:val="ad"/>
            <w:b w:val="0"/>
            <w:bCs w:val="0"/>
            <w:color w:val="auto"/>
            <w:u w:val="none"/>
          </w:rPr>
          <w:t>ЗАХОДИ КОНТРОЛЮ</w:t>
        </w:r>
        <w:r w:rsidR="00F8574F" w:rsidRPr="00F8574F">
          <w:rPr>
            <w:rStyle w:val="ad"/>
            <w:b w:val="0"/>
            <w:bCs w:val="0"/>
            <w:color w:val="auto"/>
            <w:u w:val="none"/>
          </w:rPr>
          <w:t xml:space="preserve"> ЧИСЕЛЬНОСТІ БУР’ЯНІВ У ЛАНЦІ СІВОЗМІНИ</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_Toc152941779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15</w:t>
        </w:r>
        <w:r w:rsidR="00F8574F" w:rsidRPr="00F8574F">
          <w:rPr>
            <w:b w:val="0"/>
            <w:bCs w:val="0"/>
            <w:webHidden/>
          </w:rPr>
          <w:fldChar w:fldCharType="end"/>
        </w:r>
      </w:hyperlink>
    </w:p>
    <w:p w14:paraId="66EECEEF" w14:textId="77777777" w:rsidR="00F8574F" w:rsidRPr="00F8574F" w:rsidRDefault="00CD7F2D" w:rsidP="00F8574F">
      <w:pPr>
        <w:pStyle w:val="21"/>
        <w:tabs>
          <w:tab w:val="right" w:leader="dot" w:pos="9628"/>
        </w:tabs>
        <w:jc w:val="both"/>
        <w:rPr>
          <w:rFonts w:ascii="Times New Roman" w:hAnsi="Times New Roman" w:cs="Times New Roman"/>
          <w:noProof/>
          <w:kern w:val="2"/>
          <w:sz w:val="28"/>
          <w:szCs w:val="28"/>
          <w:lang w:eastAsia="ru-RU"/>
          <w14:ligatures w14:val="standardContextual"/>
        </w:rPr>
      </w:pPr>
      <w:hyperlink w:anchor="_Toc152941780" w:history="1">
        <w:r w:rsidR="00F8574F" w:rsidRPr="00F8574F">
          <w:rPr>
            <w:rStyle w:val="ad"/>
            <w:rFonts w:ascii="Times New Roman" w:hAnsi="Times New Roman" w:cs="Times New Roman"/>
            <w:noProof/>
            <w:color w:val="auto"/>
            <w:sz w:val="28"/>
            <w:szCs w:val="28"/>
            <w:u w:val="none"/>
            <w:lang w:val="uk-UA"/>
          </w:rPr>
          <w:t>4.1. Теоретичні основи та обґрунтування необхідності чергування</w:t>
        </w:r>
        <w:r w:rsidR="00F8574F" w:rsidRPr="00F8574F">
          <w:rPr>
            <w:rFonts w:ascii="Times New Roman" w:hAnsi="Times New Roman" w:cs="Times New Roman"/>
            <w:noProof/>
            <w:webHidden/>
            <w:sz w:val="28"/>
            <w:szCs w:val="28"/>
          </w:rPr>
          <w:tab/>
        </w:r>
        <w:r w:rsidR="00F8574F" w:rsidRPr="00F8574F">
          <w:rPr>
            <w:rFonts w:ascii="Times New Roman" w:hAnsi="Times New Roman" w:cs="Times New Roman"/>
            <w:noProof/>
            <w:webHidden/>
            <w:sz w:val="28"/>
            <w:szCs w:val="28"/>
          </w:rPr>
          <w:fldChar w:fldCharType="begin"/>
        </w:r>
        <w:r w:rsidR="00F8574F" w:rsidRPr="00F8574F">
          <w:rPr>
            <w:rFonts w:ascii="Times New Roman" w:hAnsi="Times New Roman" w:cs="Times New Roman"/>
            <w:noProof/>
            <w:webHidden/>
            <w:sz w:val="28"/>
            <w:szCs w:val="28"/>
          </w:rPr>
          <w:instrText xml:space="preserve"> PAGEREF _Toc152941780 \h </w:instrText>
        </w:r>
        <w:r w:rsidR="00F8574F" w:rsidRPr="00F8574F">
          <w:rPr>
            <w:rFonts w:ascii="Times New Roman" w:hAnsi="Times New Roman" w:cs="Times New Roman"/>
            <w:noProof/>
            <w:webHidden/>
            <w:sz w:val="28"/>
            <w:szCs w:val="28"/>
          </w:rPr>
        </w:r>
        <w:r w:rsidR="00F8574F" w:rsidRPr="00F8574F">
          <w:rPr>
            <w:rFonts w:ascii="Times New Roman" w:hAnsi="Times New Roman" w:cs="Times New Roman"/>
            <w:noProof/>
            <w:webHidden/>
            <w:sz w:val="28"/>
            <w:szCs w:val="28"/>
          </w:rPr>
          <w:fldChar w:fldCharType="separate"/>
        </w:r>
        <w:r w:rsidR="00F8574F" w:rsidRPr="00F8574F">
          <w:rPr>
            <w:rFonts w:ascii="Times New Roman" w:hAnsi="Times New Roman" w:cs="Times New Roman"/>
            <w:noProof/>
            <w:webHidden/>
            <w:sz w:val="28"/>
            <w:szCs w:val="28"/>
          </w:rPr>
          <w:t>15</w:t>
        </w:r>
        <w:r w:rsidR="00F8574F" w:rsidRPr="00F8574F">
          <w:rPr>
            <w:rFonts w:ascii="Times New Roman" w:hAnsi="Times New Roman" w:cs="Times New Roman"/>
            <w:noProof/>
            <w:webHidden/>
            <w:sz w:val="28"/>
            <w:szCs w:val="28"/>
          </w:rPr>
          <w:fldChar w:fldCharType="end"/>
        </w:r>
      </w:hyperlink>
    </w:p>
    <w:p w14:paraId="72858408" w14:textId="77777777" w:rsidR="00F8574F" w:rsidRPr="00F8574F" w:rsidRDefault="00CD7F2D" w:rsidP="00F8574F">
      <w:pPr>
        <w:pStyle w:val="21"/>
        <w:tabs>
          <w:tab w:val="right" w:leader="dot" w:pos="9628"/>
        </w:tabs>
        <w:jc w:val="both"/>
        <w:rPr>
          <w:rFonts w:ascii="Times New Roman" w:hAnsi="Times New Roman" w:cs="Times New Roman"/>
          <w:noProof/>
          <w:kern w:val="2"/>
          <w:sz w:val="28"/>
          <w:szCs w:val="28"/>
          <w:lang w:eastAsia="ru-RU"/>
          <w14:ligatures w14:val="standardContextual"/>
        </w:rPr>
      </w:pPr>
      <w:hyperlink w:anchor="_Toc152941781" w:history="1">
        <w:r w:rsidR="00F8574F" w:rsidRPr="00F8574F">
          <w:rPr>
            <w:rStyle w:val="ad"/>
            <w:rFonts w:ascii="Times New Roman" w:hAnsi="Times New Roman" w:cs="Times New Roman"/>
            <w:noProof/>
            <w:color w:val="auto"/>
            <w:sz w:val="28"/>
            <w:szCs w:val="28"/>
            <w:u w:val="none"/>
            <w:lang w:val="uk-UA"/>
          </w:rPr>
          <w:t>культур в сівозмінах</w:t>
        </w:r>
        <w:r w:rsidR="00F8574F" w:rsidRPr="00F8574F">
          <w:rPr>
            <w:rFonts w:ascii="Times New Roman" w:hAnsi="Times New Roman" w:cs="Times New Roman"/>
            <w:noProof/>
            <w:webHidden/>
            <w:sz w:val="28"/>
            <w:szCs w:val="28"/>
          </w:rPr>
          <w:tab/>
        </w:r>
        <w:r w:rsidR="00F8574F" w:rsidRPr="00F8574F">
          <w:rPr>
            <w:rFonts w:ascii="Times New Roman" w:hAnsi="Times New Roman" w:cs="Times New Roman"/>
            <w:noProof/>
            <w:webHidden/>
            <w:sz w:val="28"/>
            <w:szCs w:val="28"/>
          </w:rPr>
          <w:fldChar w:fldCharType="begin"/>
        </w:r>
        <w:r w:rsidR="00F8574F" w:rsidRPr="00F8574F">
          <w:rPr>
            <w:rFonts w:ascii="Times New Roman" w:hAnsi="Times New Roman" w:cs="Times New Roman"/>
            <w:noProof/>
            <w:webHidden/>
            <w:sz w:val="28"/>
            <w:szCs w:val="28"/>
          </w:rPr>
          <w:instrText xml:space="preserve"> PAGEREF _Toc152941781 \h </w:instrText>
        </w:r>
        <w:r w:rsidR="00F8574F" w:rsidRPr="00F8574F">
          <w:rPr>
            <w:rFonts w:ascii="Times New Roman" w:hAnsi="Times New Roman" w:cs="Times New Roman"/>
            <w:noProof/>
            <w:webHidden/>
            <w:sz w:val="28"/>
            <w:szCs w:val="28"/>
          </w:rPr>
        </w:r>
        <w:r w:rsidR="00F8574F" w:rsidRPr="00F8574F">
          <w:rPr>
            <w:rFonts w:ascii="Times New Roman" w:hAnsi="Times New Roman" w:cs="Times New Roman"/>
            <w:noProof/>
            <w:webHidden/>
            <w:sz w:val="28"/>
            <w:szCs w:val="28"/>
          </w:rPr>
          <w:fldChar w:fldCharType="separate"/>
        </w:r>
        <w:r w:rsidR="00F8574F" w:rsidRPr="00F8574F">
          <w:rPr>
            <w:rFonts w:ascii="Times New Roman" w:hAnsi="Times New Roman" w:cs="Times New Roman"/>
            <w:noProof/>
            <w:webHidden/>
            <w:sz w:val="28"/>
            <w:szCs w:val="28"/>
          </w:rPr>
          <w:t>15</w:t>
        </w:r>
        <w:r w:rsidR="00F8574F" w:rsidRPr="00F8574F">
          <w:rPr>
            <w:rFonts w:ascii="Times New Roman" w:hAnsi="Times New Roman" w:cs="Times New Roman"/>
            <w:noProof/>
            <w:webHidden/>
            <w:sz w:val="28"/>
            <w:szCs w:val="28"/>
          </w:rPr>
          <w:fldChar w:fldCharType="end"/>
        </w:r>
      </w:hyperlink>
    </w:p>
    <w:p w14:paraId="0727259D" w14:textId="77777777" w:rsidR="00F8574F" w:rsidRPr="00F8574F" w:rsidRDefault="00CD7F2D" w:rsidP="00F8574F">
      <w:pPr>
        <w:pStyle w:val="21"/>
        <w:tabs>
          <w:tab w:val="left" w:pos="880"/>
          <w:tab w:val="right" w:leader="dot" w:pos="9628"/>
        </w:tabs>
        <w:jc w:val="both"/>
        <w:rPr>
          <w:rFonts w:ascii="Times New Roman" w:hAnsi="Times New Roman" w:cs="Times New Roman"/>
          <w:noProof/>
          <w:kern w:val="2"/>
          <w:sz w:val="28"/>
          <w:szCs w:val="28"/>
          <w:lang w:eastAsia="ru-RU"/>
          <w14:ligatures w14:val="standardContextual"/>
        </w:rPr>
      </w:pPr>
      <w:hyperlink w:anchor="_Toc152941782" w:history="1">
        <w:r w:rsidR="00F8574F" w:rsidRPr="00F8574F">
          <w:rPr>
            <w:rStyle w:val="ad"/>
            <w:rFonts w:ascii="Times New Roman" w:hAnsi="Times New Roman" w:cs="Times New Roman"/>
            <w:noProof/>
            <w:color w:val="auto"/>
            <w:sz w:val="28"/>
            <w:szCs w:val="28"/>
            <w:u w:val="none"/>
            <w:lang w:val="uk-UA"/>
          </w:rPr>
          <w:t>4.2.</w:t>
        </w:r>
        <w:r w:rsidR="00F8574F" w:rsidRPr="00F8574F">
          <w:rPr>
            <w:rFonts w:ascii="Times New Roman" w:hAnsi="Times New Roman" w:cs="Times New Roman"/>
            <w:noProof/>
            <w:kern w:val="2"/>
            <w:sz w:val="28"/>
            <w:szCs w:val="28"/>
            <w:lang w:eastAsia="ru-RU"/>
            <w14:ligatures w14:val="standardContextual"/>
          </w:rPr>
          <w:tab/>
        </w:r>
        <w:r w:rsidR="00F8574F" w:rsidRPr="00F8574F">
          <w:rPr>
            <w:rStyle w:val="ad"/>
            <w:rFonts w:ascii="Times New Roman" w:hAnsi="Times New Roman" w:cs="Times New Roman"/>
            <w:noProof/>
            <w:color w:val="auto"/>
            <w:sz w:val="28"/>
            <w:szCs w:val="28"/>
            <w:u w:val="none"/>
            <w:lang w:val="uk-UA"/>
          </w:rPr>
          <w:t>Складання ротаційної таблиці сівозміни</w:t>
        </w:r>
        <w:r w:rsidR="00F8574F" w:rsidRPr="00F8574F">
          <w:rPr>
            <w:rFonts w:ascii="Times New Roman" w:hAnsi="Times New Roman" w:cs="Times New Roman"/>
            <w:noProof/>
            <w:webHidden/>
            <w:sz w:val="28"/>
            <w:szCs w:val="28"/>
          </w:rPr>
          <w:tab/>
        </w:r>
        <w:r w:rsidR="00F8574F" w:rsidRPr="00F8574F">
          <w:rPr>
            <w:rFonts w:ascii="Times New Roman" w:hAnsi="Times New Roman" w:cs="Times New Roman"/>
            <w:noProof/>
            <w:webHidden/>
            <w:sz w:val="28"/>
            <w:szCs w:val="28"/>
          </w:rPr>
          <w:fldChar w:fldCharType="begin"/>
        </w:r>
        <w:r w:rsidR="00F8574F" w:rsidRPr="00F8574F">
          <w:rPr>
            <w:rFonts w:ascii="Times New Roman" w:hAnsi="Times New Roman" w:cs="Times New Roman"/>
            <w:noProof/>
            <w:webHidden/>
            <w:sz w:val="28"/>
            <w:szCs w:val="28"/>
          </w:rPr>
          <w:instrText xml:space="preserve"> PAGEREF _Toc152941782 \h </w:instrText>
        </w:r>
        <w:r w:rsidR="00F8574F" w:rsidRPr="00F8574F">
          <w:rPr>
            <w:rFonts w:ascii="Times New Roman" w:hAnsi="Times New Roman" w:cs="Times New Roman"/>
            <w:noProof/>
            <w:webHidden/>
            <w:sz w:val="28"/>
            <w:szCs w:val="28"/>
          </w:rPr>
        </w:r>
        <w:r w:rsidR="00F8574F" w:rsidRPr="00F8574F">
          <w:rPr>
            <w:rFonts w:ascii="Times New Roman" w:hAnsi="Times New Roman" w:cs="Times New Roman"/>
            <w:noProof/>
            <w:webHidden/>
            <w:sz w:val="28"/>
            <w:szCs w:val="28"/>
          </w:rPr>
          <w:fldChar w:fldCharType="separate"/>
        </w:r>
        <w:r w:rsidR="00F8574F" w:rsidRPr="00F8574F">
          <w:rPr>
            <w:rFonts w:ascii="Times New Roman" w:hAnsi="Times New Roman" w:cs="Times New Roman"/>
            <w:noProof/>
            <w:webHidden/>
            <w:sz w:val="28"/>
            <w:szCs w:val="28"/>
          </w:rPr>
          <w:t>15</w:t>
        </w:r>
        <w:r w:rsidR="00F8574F" w:rsidRPr="00F8574F">
          <w:rPr>
            <w:rFonts w:ascii="Times New Roman" w:hAnsi="Times New Roman" w:cs="Times New Roman"/>
            <w:noProof/>
            <w:webHidden/>
            <w:sz w:val="28"/>
            <w:szCs w:val="28"/>
          </w:rPr>
          <w:fldChar w:fldCharType="end"/>
        </w:r>
      </w:hyperlink>
    </w:p>
    <w:p w14:paraId="03DAB182" w14:textId="77777777" w:rsidR="00F8574F" w:rsidRPr="00F8574F" w:rsidRDefault="00CD7F2D" w:rsidP="00F8574F">
      <w:pPr>
        <w:pStyle w:val="21"/>
        <w:tabs>
          <w:tab w:val="left" w:pos="880"/>
          <w:tab w:val="right" w:leader="dot" w:pos="9628"/>
        </w:tabs>
        <w:jc w:val="both"/>
        <w:rPr>
          <w:rFonts w:ascii="Times New Roman" w:hAnsi="Times New Roman" w:cs="Times New Roman"/>
          <w:noProof/>
          <w:kern w:val="2"/>
          <w:sz w:val="28"/>
          <w:szCs w:val="28"/>
          <w:lang w:eastAsia="ru-RU"/>
          <w14:ligatures w14:val="standardContextual"/>
        </w:rPr>
      </w:pPr>
      <w:hyperlink w:anchor="_Toc152941783" w:history="1">
        <w:r w:rsidR="00F8574F" w:rsidRPr="00F8574F">
          <w:rPr>
            <w:rStyle w:val="ad"/>
            <w:rFonts w:ascii="Times New Roman" w:hAnsi="Times New Roman" w:cs="Times New Roman"/>
            <w:noProof/>
            <w:color w:val="auto"/>
            <w:sz w:val="28"/>
            <w:szCs w:val="28"/>
            <w:u w:val="none"/>
            <w:lang w:val="uk-UA"/>
          </w:rPr>
          <w:t>4.3.</w:t>
        </w:r>
        <w:r w:rsidR="00F8574F" w:rsidRPr="00F8574F">
          <w:rPr>
            <w:rFonts w:ascii="Times New Roman" w:hAnsi="Times New Roman" w:cs="Times New Roman"/>
            <w:noProof/>
            <w:kern w:val="2"/>
            <w:sz w:val="28"/>
            <w:szCs w:val="28"/>
            <w:lang w:eastAsia="ru-RU"/>
            <w14:ligatures w14:val="standardContextual"/>
          </w:rPr>
          <w:tab/>
        </w:r>
        <w:r w:rsidR="00F8574F" w:rsidRPr="00F8574F">
          <w:rPr>
            <w:rStyle w:val="ad"/>
            <w:rFonts w:ascii="Times New Roman" w:hAnsi="Times New Roman" w:cs="Times New Roman"/>
            <w:noProof/>
            <w:color w:val="auto"/>
            <w:sz w:val="28"/>
            <w:szCs w:val="28"/>
            <w:u w:val="none"/>
            <w:lang w:val="uk-UA"/>
          </w:rPr>
          <w:t>Система хімічного захисту сільськогосподарських культур та заходи боротьби з ними</w:t>
        </w:r>
        <w:r w:rsidR="00F8574F" w:rsidRPr="00F8574F">
          <w:rPr>
            <w:rFonts w:ascii="Times New Roman" w:hAnsi="Times New Roman" w:cs="Times New Roman"/>
            <w:noProof/>
            <w:webHidden/>
            <w:sz w:val="28"/>
            <w:szCs w:val="28"/>
          </w:rPr>
          <w:tab/>
        </w:r>
        <w:r w:rsidR="00F8574F" w:rsidRPr="00F8574F">
          <w:rPr>
            <w:rFonts w:ascii="Times New Roman" w:hAnsi="Times New Roman" w:cs="Times New Roman"/>
            <w:noProof/>
            <w:webHidden/>
            <w:sz w:val="28"/>
            <w:szCs w:val="28"/>
          </w:rPr>
          <w:fldChar w:fldCharType="begin"/>
        </w:r>
        <w:r w:rsidR="00F8574F" w:rsidRPr="00F8574F">
          <w:rPr>
            <w:rFonts w:ascii="Times New Roman" w:hAnsi="Times New Roman" w:cs="Times New Roman"/>
            <w:noProof/>
            <w:webHidden/>
            <w:sz w:val="28"/>
            <w:szCs w:val="28"/>
          </w:rPr>
          <w:instrText xml:space="preserve"> PAGEREF _Toc152941783 \h </w:instrText>
        </w:r>
        <w:r w:rsidR="00F8574F" w:rsidRPr="00F8574F">
          <w:rPr>
            <w:rFonts w:ascii="Times New Roman" w:hAnsi="Times New Roman" w:cs="Times New Roman"/>
            <w:noProof/>
            <w:webHidden/>
            <w:sz w:val="28"/>
            <w:szCs w:val="28"/>
          </w:rPr>
        </w:r>
        <w:r w:rsidR="00F8574F" w:rsidRPr="00F8574F">
          <w:rPr>
            <w:rFonts w:ascii="Times New Roman" w:hAnsi="Times New Roman" w:cs="Times New Roman"/>
            <w:noProof/>
            <w:webHidden/>
            <w:sz w:val="28"/>
            <w:szCs w:val="28"/>
          </w:rPr>
          <w:fldChar w:fldCharType="separate"/>
        </w:r>
        <w:r w:rsidR="00F8574F" w:rsidRPr="00F8574F">
          <w:rPr>
            <w:rFonts w:ascii="Times New Roman" w:hAnsi="Times New Roman" w:cs="Times New Roman"/>
            <w:noProof/>
            <w:webHidden/>
            <w:sz w:val="28"/>
            <w:szCs w:val="28"/>
          </w:rPr>
          <w:t>16</w:t>
        </w:r>
        <w:r w:rsidR="00F8574F" w:rsidRPr="00F8574F">
          <w:rPr>
            <w:rFonts w:ascii="Times New Roman" w:hAnsi="Times New Roman" w:cs="Times New Roman"/>
            <w:noProof/>
            <w:webHidden/>
            <w:sz w:val="28"/>
            <w:szCs w:val="28"/>
          </w:rPr>
          <w:fldChar w:fldCharType="end"/>
        </w:r>
      </w:hyperlink>
    </w:p>
    <w:p w14:paraId="77D887EA" w14:textId="6BA719FE" w:rsidR="00F8574F" w:rsidRPr="00F8574F" w:rsidRDefault="00CD7F2D" w:rsidP="00F8574F">
      <w:pPr>
        <w:pStyle w:val="21"/>
        <w:tabs>
          <w:tab w:val="left" w:pos="880"/>
          <w:tab w:val="right" w:leader="dot" w:pos="9628"/>
        </w:tabs>
        <w:jc w:val="both"/>
        <w:rPr>
          <w:rFonts w:ascii="Times New Roman" w:hAnsi="Times New Roman" w:cs="Times New Roman"/>
          <w:noProof/>
          <w:kern w:val="2"/>
          <w:sz w:val="28"/>
          <w:szCs w:val="28"/>
          <w:lang w:eastAsia="ru-RU"/>
          <w14:ligatures w14:val="standardContextual"/>
        </w:rPr>
      </w:pPr>
      <w:hyperlink w:anchor="_Toc152941784" w:history="1">
        <w:r w:rsidR="00F8574F" w:rsidRPr="00F8574F">
          <w:rPr>
            <w:rStyle w:val="ad"/>
            <w:rFonts w:ascii="Times New Roman" w:hAnsi="Times New Roman" w:cs="Times New Roman"/>
            <w:noProof/>
            <w:color w:val="auto"/>
            <w:sz w:val="28"/>
            <w:szCs w:val="28"/>
            <w:u w:val="none"/>
            <w:lang w:val="uk-UA"/>
          </w:rPr>
          <w:t>4.4.</w:t>
        </w:r>
        <w:r w:rsidR="00F8574F" w:rsidRPr="00F8574F">
          <w:rPr>
            <w:rFonts w:ascii="Times New Roman" w:hAnsi="Times New Roman" w:cs="Times New Roman"/>
            <w:noProof/>
            <w:kern w:val="2"/>
            <w:sz w:val="28"/>
            <w:szCs w:val="28"/>
            <w:lang w:eastAsia="ru-RU"/>
            <w14:ligatures w14:val="standardContextual"/>
          </w:rPr>
          <w:tab/>
        </w:r>
        <w:r w:rsidR="00A721B0">
          <w:rPr>
            <w:rStyle w:val="ad"/>
            <w:rFonts w:ascii="Times New Roman" w:hAnsi="Times New Roman" w:cs="Times New Roman"/>
            <w:noProof/>
            <w:color w:val="auto"/>
            <w:sz w:val="28"/>
            <w:szCs w:val="28"/>
            <w:u w:val="none"/>
            <w:lang w:val="uk-UA"/>
          </w:rPr>
          <w:t>Обґрунтування</w:t>
        </w:r>
        <w:r w:rsidR="00F8574F" w:rsidRPr="00F8574F">
          <w:rPr>
            <w:rStyle w:val="ad"/>
            <w:rFonts w:ascii="Times New Roman" w:hAnsi="Times New Roman" w:cs="Times New Roman"/>
            <w:noProof/>
            <w:color w:val="auto"/>
            <w:sz w:val="28"/>
            <w:szCs w:val="28"/>
            <w:u w:val="none"/>
            <w:lang w:val="uk-UA"/>
          </w:rPr>
          <w:t xml:space="preserve"> системи обробітку ґрунту в сівозміні</w:t>
        </w:r>
        <w:r w:rsidR="00F8574F" w:rsidRPr="00F8574F">
          <w:rPr>
            <w:rFonts w:ascii="Times New Roman" w:hAnsi="Times New Roman" w:cs="Times New Roman"/>
            <w:noProof/>
            <w:webHidden/>
            <w:sz w:val="28"/>
            <w:szCs w:val="28"/>
          </w:rPr>
          <w:tab/>
        </w:r>
        <w:r w:rsidR="00F8574F" w:rsidRPr="00F8574F">
          <w:rPr>
            <w:rFonts w:ascii="Times New Roman" w:hAnsi="Times New Roman" w:cs="Times New Roman"/>
            <w:noProof/>
            <w:webHidden/>
            <w:sz w:val="28"/>
            <w:szCs w:val="28"/>
          </w:rPr>
          <w:fldChar w:fldCharType="begin"/>
        </w:r>
        <w:r w:rsidR="00F8574F" w:rsidRPr="00F8574F">
          <w:rPr>
            <w:rFonts w:ascii="Times New Roman" w:hAnsi="Times New Roman" w:cs="Times New Roman"/>
            <w:noProof/>
            <w:webHidden/>
            <w:sz w:val="28"/>
            <w:szCs w:val="28"/>
          </w:rPr>
          <w:instrText xml:space="preserve"> PAGEREF _Toc152941784 \h </w:instrText>
        </w:r>
        <w:r w:rsidR="00F8574F" w:rsidRPr="00F8574F">
          <w:rPr>
            <w:rFonts w:ascii="Times New Roman" w:hAnsi="Times New Roman" w:cs="Times New Roman"/>
            <w:noProof/>
            <w:webHidden/>
            <w:sz w:val="28"/>
            <w:szCs w:val="28"/>
          </w:rPr>
        </w:r>
        <w:r w:rsidR="00F8574F" w:rsidRPr="00F8574F">
          <w:rPr>
            <w:rFonts w:ascii="Times New Roman" w:hAnsi="Times New Roman" w:cs="Times New Roman"/>
            <w:noProof/>
            <w:webHidden/>
            <w:sz w:val="28"/>
            <w:szCs w:val="28"/>
          </w:rPr>
          <w:fldChar w:fldCharType="separate"/>
        </w:r>
        <w:r w:rsidR="00F8574F" w:rsidRPr="00F8574F">
          <w:rPr>
            <w:rFonts w:ascii="Times New Roman" w:hAnsi="Times New Roman" w:cs="Times New Roman"/>
            <w:noProof/>
            <w:webHidden/>
            <w:sz w:val="28"/>
            <w:szCs w:val="28"/>
          </w:rPr>
          <w:t>16</w:t>
        </w:r>
        <w:r w:rsidR="00F8574F" w:rsidRPr="00F8574F">
          <w:rPr>
            <w:rFonts w:ascii="Times New Roman" w:hAnsi="Times New Roman" w:cs="Times New Roman"/>
            <w:noProof/>
            <w:webHidden/>
            <w:sz w:val="28"/>
            <w:szCs w:val="28"/>
          </w:rPr>
          <w:fldChar w:fldCharType="end"/>
        </w:r>
      </w:hyperlink>
    </w:p>
    <w:p w14:paraId="48E304FB" w14:textId="77777777" w:rsidR="00F8574F" w:rsidRPr="00F8574F" w:rsidRDefault="00CD7F2D" w:rsidP="00F8574F">
      <w:pPr>
        <w:pStyle w:val="11"/>
        <w:jc w:val="both"/>
        <w:rPr>
          <w:b w:val="0"/>
          <w:bCs w:val="0"/>
          <w:kern w:val="2"/>
          <w:lang w:val="ru-RU" w:eastAsia="ru-RU"/>
          <w14:ligatures w14:val="standardContextual"/>
        </w:rPr>
      </w:pPr>
      <w:hyperlink w:anchor="_Toc152941785" w:history="1">
        <w:r w:rsidR="00F8574F" w:rsidRPr="00F8574F">
          <w:rPr>
            <w:rStyle w:val="ad"/>
            <w:b w:val="0"/>
            <w:bCs w:val="0"/>
            <w:color w:val="auto"/>
            <w:u w:val="none"/>
          </w:rPr>
          <w:t>ВИСНОВКИ</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_Toc152941785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17</w:t>
        </w:r>
        <w:r w:rsidR="00F8574F" w:rsidRPr="00F8574F">
          <w:rPr>
            <w:b w:val="0"/>
            <w:bCs w:val="0"/>
            <w:webHidden/>
          </w:rPr>
          <w:fldChar w:fldCharType="end"/>
        </w:r>
      </w:hyperlink>
    </w:p>
    <w:p w14:paraId="4842FD74" w14:textId="77777777" w:rsidR="00F8574F" w:rsidRPr="00F8574F" w:rsidRDefault="00CD7F2D" w:rsidP="00F8574F">
      <w:pPr>
        <w:pStyle w:val="11"/>
        <w:jc w:val="both"/>
        <w:rPr>
          <w:b w:val="0"/>
          <w:bCs w:val="0"/>
          <w:kern w:val="2"/>
          <w:lang w:val="ru-RU" w:eastAsia="ru-RU"/>
          <w14:ligatures w14:val="standardContextual"/>
        </w:rPr>
      </w:pPr>
      <w:hyperlink w:anchor="_Toc152941786" w:history="1">
        <w:r w:rsidR="00F8574F" w:rsidRPr="00F8574F">
          <w:rPr>
            <w:rStyle w:val="ad"/>
            <w:b w:val="0"/>
            <w:bCs w:val="0"/>
            <w:color w:val="auto"/>
            <w:u w:val="none"/>
          </w:rPr>
          <w:t>СПИСОК  ВИКОРИСТАНИХ ДЖЕРЕЛ</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_Toc152941786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18</w:t>
        </w:r>
        <w:r w:rsidR="00F8574F" w:rsidRPr="00F8574F">
          <w:rPr>
            <w:b w:val="0"/>
            <w:bCs w:val="0"/>
            <w:webHidden/>
          </w:rPr>
          <w:fldChar w:fldCharType="end"/>
        </w:r>
      </w:hyperlink>
    </w:p>
    <w:p w14:paraId="4D023709" w14:textId="77777777" w:rsidR="00F8574F" w:rsidRPr="00F8574F" w:rsidRDefault="00CD7F2D" w:rsidP="00F8574F">
      <w:pPr>
        <w:pStyle w:val="11"/>
        <w:jc w:val="both"/>
        <w:rPr>
          <w:b w:val="0"/>
          <w:bCs w:val="0"/>
          <w:kern w:val="2"/>
          <w:lang w:val="ru-RU" w:eastAsia="ru-RU"/>
          <w14:ligatures w14:val="standardContextual"/>
        </w:rPr>
      </w:pPr>
      <w:hyperlink w:anchor="_Toc152941787" w:history="1">
        <w:r w:rsidR="00F8574F" w:rsidRPr="00F8574F">
          <w:rPr>
            <w:rStyle w:val="ad"/>
            <w:b w:val="0"/>
            <w:bCs w:val="0"/>
            <w:color w:val="auto"/>
            <w:u w:val="none"/>
          </w:rPr>
          <w:t>ДОДАТКИ</w:t>
        </w:r>
        <w:r w:rsidR="00F8574F" w:rsidRPr="00F8574F">
          <w:rPr>
            <w:b w:val="0"/>
            <w:bCs w:val="0"/>
            <w:webHidden/>
          </w:rPr>
          <w:tab/>
        </w:r>
        <w:r w:rsidR="00F8574F" w:rsidRPr="00F8574F">
          <w:rPr>
            <w:b w:val="0"/>
            <w:bCs w:val="0"/>
            <w:webHidden/>
          </w:rPr>
          <w:fldChar w:fldCharType="begin"/>
        </w:r>
        <w:r w:rsidR="00F8574F" w:rsidRPr="00F8574F">
          <w:rPr>
            <w:b w:val="0"/>
            <w:bCs w:val="0"/>
            <w:webHidden/>
          </w:rPr>
          <w:instrText xml:space="preserve"> PAGEREF _Toc152941787 \h </w:instrText>
        </w:r>
        <w:r w:rsidR="00F8574F" w:rsidRPr="00F8574F">
          <w:rPr>
            <w:b w:val="0"/>
            <w:bCs w:val="0"/>
            <w:webHidden/>
          </w:rPr>
        </w:r>
        <w:r w:rsidR="00F8574F" w:rsidRPr="00F8574F">
          <w:rPr>
            <w:b w:val="0"/>
            <w:bCs w:val="0"/>
            <w:webHidden/>
          </w:rPr>
          <w:fldChar w:fldCharType="separate"/>
        </w:r>
        <w:r w:rsidR="00F8574F" w:rsidRPr="00F8574F">
          <w:rPr>
            <w:b w:val="0"/>
            <w:bCs w:val="0"/>
            <w:webHidden/>
          </w:rPr>
          <w:t>19</w:t>
        </w:r>
        <w:r w:rsidR="00F8574F" w:rsidRPr="00F8574F">
          <w:rPr>
            <w:b w:val="0"/>
            <w:bCs w:val="0"/>
            <w:webHidden/>
          </w:rPr>
          <w:fldChar w:fldCharType="end"/>
        </w:r>
      </w:hyperlink>
    </w:p>
    <w:p w14:paraId="15319AE3" w14:textId="2B0FAF1D" w:rsidR="00CE506C" w:rsidRPr="00F8574F" w:rsidRDefault="00F8574F" w:rsidP="00F8574F">
      <w:pPr>
        <w:rPr>
          <w:rFonts w:ascii="Times New Roman" w:hAnsi="Times New Roman" w:cs="Times New Roman"/>
          <w:sz w:val="28"/>
          <w:szCs w:val="28"/>
        </w:rPr>
      </w:pPr>
      <w:r>
        <w:rPr>
          <w:rFonts w:ascii="Times New Roman" w:hAnsi="Times New Roman" w:cs="Times New Roman"/>
          <w:sz w:val="28"/>
          <w:szCs w:val="28"/>
        </w:rPr>
        <w:br w:type="page"/>
      </w:r>
    </w:p>
    <w:p w14:paraId="0D39493B" w14:textId="7775AC7D" w:rsidR="0084097C" w:rsidRPr="009D6DE5" w:rsidRDefault="00C37012" w:rsidP="00C37012">
      <w:pPr>
        <w:pStyle w:val="a3"/>
        <w:numPr>
          <w:ilvl w:val="0"/>
          <w:numId w:val="15"/>
        </w:numPr>
        <w:jc w:val="center"/>
        <w:rPr>
          <w:rFonts w:ascii="Times New Roman" w:hAnsi="Times New Roman" w:cs="Times New Roman"/>
          <w:b/>
          <w:bCs/>
          <w:sz w:val="28"/>
          <w:szCs w:val="28"/>
          <w:lang w:val="uk-UA"/>
        </w:rPr>
      </w:pPr>
      <w:r w:rsidRPr="009D6DE5">
        <w:rPr>
          <w:rFonts w:ascii="Times New Roman" w:hAnsi="Times New Roman" w:cs="Times New Roman"/>
          <w:b/>
          <w:bCs/>
          <w:sz w:val="28"/>
          <w:szCs w:val="28"/>
          <w:lang w:val="uk-UA"/>
        </w:rPr>
        <w:lastRenderedPageBreak/>
        <w:t>Опис навчальної  дисципліни «Контроль бур’янів»</w:t>
      </w:r>
    </w:p>
    <w:p w14:paraId="16F9AF1C" w14:textId="1F8EE182" w:rsidR="00AC5D07" w:rsidRPr="009D6DE5" w:rsidRDefault="00C37012" w:rsidP="00AC5D07">
      <w:pPr>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Галузь знань 20 «Аграрні науки та продовольство»</w:t>
      </w:r>
      <w:r w:rsidR="00AC5D07" w:rsidRPr="009D6DE5">
        <w:rPr>
          <w:rFonts w:ascii="Times New Roman" w:hAnsi="Times New Roman" w:cs="Times New Roman"/>
          <w:sz w:val="28"/>
          <w:szCs w:val="28"/>
          <w:lang w:val="uk-UA"/>
        </w:rPr>
        <w:t>,</w:t>
      </w:r>
      <w:r w:rsidRPr="009D6DE5">
        <w:rPr>
          <w:rFonts w:ascii="Times New Roman" w:hAnsi="Times New Roman" w:cs="Times New Roman"/>
          <w:sz w:val="28"/>
          <w:szCs w:val="28"/>
          <w:lang w:val="uk-UA"/>
        </w:rPr>
        <w:t xml:space="preserve"> Спеціальність 202 «Захист і карантин рослин»</w:t>
      </w:r>
      <w:r w:rsidR="00AC5D07" w:rsidRPr="009D6DE5">
        <w:rPr>
          <w:rFonts w:ascii="Times New Roman" w:hAnsi="Times New Roman" w:cs="Times New Roman"/>
          <w:sz w:val="28"/>
          <w:szCs w:val="28"/>
          <w:lang w:val="uk-UA"/>
        </w:rPr>
        <w:t>.</w:t>
      </w:r>
    </w:p>
    <w:p w14:paraId="3992A1BD" w14:textId="7549456F" w:rsidR="00C37012" w:rsidRPr="009D6DE5" w:rsidRDefault="00C37012" w:rsidP="00742D64">
      <w:pPr>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Освітній ступень Бакалавр</w:t>
      </w:r>
    </w:p>
    <w:p w14:paraId="2D539489" w14:textId="3703FB43" w:rsidR="00C37012" w:rsidRPr="009D6DE5" w:rsidRDefault="00C37012" w:rsidP="00742D64">
      <w:pPr>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Спеціальні</w:t>
      </w:r>
      <w:r w:rsidR="0083389F">
        <w:rPr>
          <w:rFonts w:ascii="Times New Roman" w:hAnsi="Times New Roman" w:cs="Times New Roman"/>
          <w:sz w:val="28"/>
          <w:szCs w:val="28"/>
          <w:lang w:val="uk-UA"/>
        </w:rPr>
        <w:t>ст</w:t>
      </w:r>
      <w:r w:rsidRPr="009D6DE5">
        <w:rPr>
          <w:rFonts w:ascii="Times New Roman" w:hAnsi="Times New Roman" w:cs="Times New Roman"/>
          <w:sz w:val="28"/>
          <w:szCs w:val="28"/>
          <w:lang w:val="uk-UA"/>
        </w:rPr>
        <w:t>ь 202 «захист і карантин рослин»</w:t>
      </w:r>
    </w:p>
    <w:p w14:paraId="4116AD16" w14:textId="77777777" w:rsidR="00C37012" w:rsidRPr="009D6DE5" w:rsidRDefault="00C37012" w:rsidP="00C37012">
      <w:pPr>
        <w:jc w:val="both"/>
        <w:rPr>
          <w:rFonts w:ascii="Times New Roman" w:hAnsi="Times New Roman" w:cs="Times New Roman"/>
          <w:sz w:val="28"/>
          <w:szCs w:val="28"/>
          <w:lang w:val="uk-UA"/>
        </w:rPr>
      </w:pPr>
    </w:p>
    <w:p w14:paraId="3FD89105" w14:textId="3AEBC1FD" w:rsidR="00C37012" w:rsidRPr="009D6DE5" w:rsidRDefault="00C37012" w:rsidP="00C37012">
      <w:pPr>
        <w:jc w:val="center"/>
        <w:rPr>
          <w:rFonts w:ascii="Times New Roman" w:hAnsi="Times New Roman" w:cs="Times New Roman"/>
          <w:b/>
          <w:bCs/>
          <w:sz w:val="28"/>
          <w:szCs w:val="28"/>
          <w:lang w:val="uk-UA"/>
        </w:rPr>
      </w:pPr>
      <w:r w:rsidRPr="009D6DE5">
        <w:rPr>
          <w:rFonts w:ascii="Times New Roman" w:hAnsi="Times New Roman" w:cs="Times New Roman"/>
          <w:b/>
          <w:bCs/>
          <w:sz w:val="28"/>
          <w:szCs w:val="28"/>
          <w:lang w:val="uk-UA"/>
        </w:rPr>
        <w:t>Характеристика навчальної дисципліни</w:t>
      </w:r>
    </w:p>
    <w:p w14:paraId="54A57D1C" w14:textId="015F6536" w:rsidR="00C37012" w:rsidRPr="009D6DE5" w:rsidRDefault="00C37012" w:rsidP="00C37012">
      <w:pPr>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Вид – нормативна </w:t>
      </w:r>
    </w:p>
    <w:p w14:paraId="617FD5B0" w14:textId="4BAA17D3" w:rsidR="00C37012" w:rsidRPr="009D6DE5" w:rsidRDefault="00C37012" w:rsidP="00C37012">
      <w:pPr>
        <w:rPr>
          <w:rFonts w:ascii="Times New Roman" w:hAnsi="Times New Roman" w:cs="Times New Roman"/>
          <w:sz w:val="28"/>
          <w:szCs w:val="28"/>
          <w:lang w:val="uk-UA"/>
        </w:rPr>
      </w:pPr>
      <w:r w:rsidRPr="009D6DE5">
        <w:rPr>
          <w:rFonts w:ascii="Times New Roman" w:hAnsi="Times New Roman" w:cs="Times New Roman"/>
          <w:sz w:val="28"/>
          <w:szCs w:val="28"/>
          <w:lang w:val="uk-UA"/>
        </w:rPr>
        <w:t>Загальна кількість годин – 120</w:t>
      </w:r>
    </w:p>
    <w:p w14:paraId="5456D991" w14:textId="3E11FF51" w:rsidR="00C37012" w:rsidRPr="009D6DE5" w:rsidRDefault="00C37012" w:rsidP="00C37012">
      <w:pPr>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Кількість кредитів ECTS – 4 </w:t>
      </w:r>
    </w:p>
    <w:p w14:paraId="77FC4765" w14:textId="31E8337A" w:rsidR="00C37012" w:rsidRPr="009D6DE5" w:rsidRDefault="00C37012" w:rsidP="00C37012">
      <w:pPr>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Форма контролю – іспит </w:t>
      </w:r>
    </w:p>
    <w:p w14:paraId="3FBDD34A" w14:textId="77777777" w:rsidR="00742D64" w:rsidRPr="009D6DE5" w:rsidRDefault="00742D64" w:rsidP="00C37012">
      <w:pPr>
        <w:rPr>
          <w:rFonts w:ascii="Times New Roman" w:hAnsi="Times New Roman" w:cs="Times New Roman"/>
          <w:sz w:val="28"/>
          <w:szCs w:val="28"/>
          <w:lang w:val="uk-UA"/>
        </w:rPr>
      </w:pPr>
    </w:p>
    <w:p w14:paraId="48B6C763" w14:textId="40AD8A19" w:rsidR="00C65BC4" w:rsidRPr="009D6DE5" w:rsidRDefault="00AC5D07" w:rsidP="00C65BC4">
      <w:pPr>
        <w:pStyle w:val="a3"/>
        <w:numPr>
          <w:ilvl w:val="0"/>
          <w:numId w:val="15"/>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Мета і завдання виконання курсової роботи</w:t>
      </w:r>
    </w:p>
    <w:p w14:paraId="05A7C853" w14:textId="3769B205" w:rsidR="00AC5D07" w:rsidRPr="009D6DE5" w:rsidRDefault="00AC5D07" w:rsidP="00AC5D07">
      <w:pPr>
        <w:pStyle w:val="a3"/>
        <w:ind w:left="0"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Мета:</w:t>
      </w:r>
      <w:r w:rsidRPr="009D6DE5">
        <w:rPr>
          <w:rFonts w:ascii="Times New Roman" w:hAnsi="Times New Roman" w:cs="Times New Roman"/>
          <w:sz w:val="28"/>
          <w:szCs w:val="28"/>
          <w:lang w:val="uk-UA"/>
        </w:rPr>
        <w:t xml:space="preserve"> курсова робота з дисципліни контролю бур’янів є продовженням навчально-теоретичного і практичного процесу. У ході написання курсової роботи студент розширює та поглиблює одержані теоретичні знання, набуває практичних щодо ідентифікації бур’янів, обліків їх поширення та визначення ступеня забур’яненості й методів контролю у посівах сільськогосподарських культур, а також садово-паркових насаджень, лісів та квітів.</w:t>
      </w:r>
    </w:p>
    <w:p w14:paraId="5812C0B6" w14:textId="61C3D72A" w:rsidR="00AC5D07" w:rsidRPr="009D6DE5" w:rsidRDefault="00AC5D07" w:rsidP="00AC5D07">
      <w:pPr>
        <w:pStyle w:val="a3"/>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Курсова робота з контролю бур’янів є не відмінною складовою частиною навчального процесу підготовки фахівців ОС «Бакалавр»</w:t>
      </w:r>
    </w:p>
    <w:p w14:paraId="13871880" w14:textId="24389443" w:rsidR="00AC5D07" w:rsidRPr="009D6DE5" w:rsidRDefault="00742D64" w:rsidP="00AC5D07">
      <w:pPr>
        <w:pStyle w:val="a3"/>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Методичні рекомендації включають </w:t>
      </w:r>
      <w:r w:rsidR="00AC5D07" w:rsidRPr="009D6DE5">
        <w:rPr>
          <w:rFonts w:ascii="Times New Roman" w:hAnsi="Times New Roman" w:cs="Times New Roman"/>
          <w:sz w:val="28"/>
          <w:szCs w:val="28"/>
          <w:lang w:val="uk-UA"/>
        </w:rPr>
        <w:t>вивчення</w:t>
      </w:r>
      <w:r w:rsidRPr="009D6DE5">
        <w:rPr>
          <w:rFonts w:ascii="Times New Roman" w:hAnsi="Times New Roman" w:cs="Times New Roman"/>
          <w:sz w:val="28"/>
          <w:szCs w:val="28"/>
          <w:lang w:val="uk-UA"/>
        </w:rPr>
        <w:t xml:space="preserve"> біології, екології, поширення</w:t>
      </w:r>
      <w:r w:rsidR="00AC5D07" w:rsidRPr="009D6DE5">
        <w:rPr>
          <w:rFonts w:ascii="Times New Roman" w:hAnsi="Times New Roman" w:cs="Times New Roman"/>
          <w:sz w:val="28"/>
          <w:szCs w:val="28"/>
          <w:lang w:val="uk-UA"/>
        </w:rPr>
        <w:t xml:space="preserve"> сучасних видів бур’янів, а також </w:t>
      </w:r>
      <w:r w:rsidRPr="009D6DE5">
        <w:rPr>
          <w:rFonts w:ascii="Times New Roman" w:hAnsi="Times New Roman" w:cs="Times New Roman"/>
          <w:sz w:val="28"/>
          <w:szCs w:val="28"/>
          <w:lang w:val="uk-UA"/>
        </w:rPr>
        <w:t>розробку заходів контролю окремих таксономічних груп у базових господарствах досліджень.</w:t>
      </w:r>
    </w:p>
    <w:p w14:paraId="68A03B50" w14:textId="2FBD8976" w:rsidR="009842C0" w:rsidRPr="009D6DE5" w:rsidRDefault="0084097C" w:rsidP="0010376A">
      <w:pPr>
        <w:jc w:val="center"/>
        <w:rPr>
          <w:rFonts w:ascii="Times New Roman" w:hAnsi="Times New Roman" w:cs="Times New Roman"/>
          <w:sz w:val="28"/>
          <w:szCs w:val="28"/>
          <w:lang w:val="uk-UA"/>
        </w:rPr>
      </w:pPr>
      <w:r w:rsidRPr="009D6DE5">
        <w:rPr>
          <w:rFonts w:ascii="Times New Roman" w:hAnsi="Times New Roman" w:cs="Times New Roman"/>
          <w:sz w:val="28"/>
          <w:szCs w:val="28"/>
          <w:lang w:val="uk-UA"/>
        </w:rPr>
        <w:br w:type="page"/>
      </w:r>
    </w:p>
    <w:p w14:paraId="1B5349B4" w14:textId="62534651" w:rsidR="00CB1012" w:rsidRPr="009D6DE5" w:rsidRDefault="00CB1012" w:rsidP="00F8574F">
      <w:pPr>
        <w:pStyle w:val="1"/>
        <w:jc w:val="center"/>
        <w:rPr>
          <w:rFonts w:ascii="Times New Roman" w:hAnsi="Times New Roman" w:cs="Times New Roman"/>
          <w:b w:val="0"/>
          <w:lang w:val="uk-UA"/>
        </w:rPr>
      </w:pPr>
      <w:bookmarkStart w:id="1" w:name="_Toc148447278"/>
      <w:r w:rsidRPr="00F8574F">
        <w:rPr>
          <w:rFonts w:ascii="Times New Roman" w:hAnsi="Times New Roman" w:cs="Times New Roman"/>
          <w:color w:val="auto"/>
          <w:lang w:val="uk-UA"/>
        </w:rPr>
        <w:lastRenderedPageBreak/>
        <w:t>ВСТУП</w:t>
      </w:r>
      <w:bookmarkEnd w:id="1"/>
    </w:p>
    <w:p w14:paraId="55661948" w14:textId="1CCED114" w:rsidR="00CE506C" w:rsidRPr="009D6DE5" w:rsidRDefault="00CE506C" w:rsidP="00CE506C">
      <w:pPr>
        <w:spacing w:after="0" w:line="240" w:lineRule="auto"/>
        <w:ind w:firstLine="709"/>
        <w:jc w:val="both"/>
        <w:rPr>
          <w:rFonts w:ascii="Times New Roman" w:hAnsi="Times New Roman" w:cs="Times New Roman"/>
          <w:sz w:val="28"/>
          <w:szCs w:val="28"/>
          <w:shd w:val="clear" w:color="auto" w:fill="FFFFFF"/>
          <w:lang w:val="uk-UA"/>
        </w:rPr>
      </w:pPr>
      <w:r w:rsidRPr="009D6DE5">
        <w:rPr>
          <w:rFonts w:ascii="Times New Roman" w:hAnsi="Times New Roman" w:cs="Times New Roman"/>
          <w:sz w:val="28"/>
          <w:szCs w:val="28"/>
          <w:shd w:val="clear" w:color="auto" w:fill="FFFFFF"/>
          <w:lang w:val="uk-UA"/>
        </w:rPr>
        <w:t>Контроль багаторічних бур’янів вимагає постійної уваги не тільки в Україні, а й в усьому світі. На сьогодні наукові дослідження спрямовані на пошук ефективних та дієвих методів контролю таких бур’янів, які враховують особливості їх фізіології та біології і мають мінімальні наслідки для навколишнього природнього середовища. Таким чином, наразі буде доцільно знати та впроваджувати досвід зарубіжних фермерів у цій сфері.</w:t>
      </w:r>
    </w:p>
    <w:p w14:paraId="7BD1F218" w14:textId="77777777" w:rsidR="00E947F8" w:rsidRPr="009D6DE5" w:rsidRDefault="00E947F8" w:rsidP="00CE506C">
      <w:pPr>
        <w:spacing w:after="0" w:line="240" w:lineRule="auto"/>
        <w:ind w:firstLine="709"/>
        <w:jc w:val="both"/>
        <w:rPr>
          <w:rFonts w:ascii="Times New Roman" w:hAnsi="Times New Roman" w:cs="Times New Roman"/>
          <w:sz w:val="28"/>
          <w:szCs w:val="28"/>
          <w:shd w:val="clear" w:color="auto" w:fill="FFFFFF"/>
          <w:lang w:val="uk-UA"/>
        </w:rPr>
      </w:pPr>
    </w:p>
    <w:p w14:paraId="037182B1" w14:textId="235E5A3C" w:rsidR="00CE506C" w:rsidRPr="009D6DE5" w:rsidRDefault="00CE506C" w:rsidP="00CE506C">
      <w:pPr>
        <w:spacing w:after="0" w:line="240" w:lineRule="auto"/>
        <w:ind w:firstLine="709"/>
        <w:jc w:val="center"/>
        <w:rPr>
          <w:rFonts w:ascii="Times New Roman" w:hAnsi="Times New Roman" w:cs="Times New Roman"/>
          <w:b/>
          <w:bCs/>
          <w:sz w:val="28"/>
          <w:szCs w:val="28"/>
          <w:shd w:val="clear" w:color="auto" w:fill="FFFFFF"/>
          <w:lang w:val="uk-UA"/>
        </w:rPr>
      </w:pPr>
      <w:r w:rsidRPr="009D6DE5">
        <w:rPr>
          <w:rFonts w:ascii="Times New Roman" w:hAnsi="Times New Roman" w:cs="Times New Roman"/>
          <w:b/>
          <w:bCs/>
          <w:sz w:val="28"/>
          <w:szCs w:val="28"/>
          <w:shd w:val="clear" w:color="auto" w:fill="FFFFFF"/>
          <w:lang w:val="uk-UA"/>
        </w:rPr>
        <w:t>Мета курсової роботи</w:t>
      </w:r>
    </w:p>
    <w:p w14:paraId="44438500" w14:textId="15A40DF0" w:rsidR="00CB1012" w:rsidRPr="009D6DE5" w:rsidRDefault="00CB1012" w:rsidP="00CE506C">
      <w:pPr>
        <w:spacing w:after="0" w:line="240" w:lineRule="auto"/>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Метою виконання курсової роботи є закріплення і систематизація знань </w:t>
      </w:r>
      <w:r w:rsidR="008D022D"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студентами з навчальної дисципліни «</w:t>
      </w:r>
      <w:r w:rsidR="008D022D" w:rsidRPr="009D6DE5">
        <w:rPr>
          <w:rFonts w:ascii="Times New Roman" w:hAnsi="Times New Roman" w:cs="Times New Roman"/>
          <w:sz w:val="28"/>
          <w:szCs w:val="28"/>
          <w:lang w:val="uk-UA"/>
        </w:rPr>
        <w:t>Контроль бур</w:t>
      </w:r>
      <w:r w:rsidR="00782161" w:rsidRPr="009D6DE5">
        <w:rPr>
          <w:rFonts w:ascii="Times New Roman" w:hAnsi="Times New Roman" w:cs="Times New Roman"/>
          <w:sz w:val="28"/>
          <w:szCs w:val="28"/>
          <w:lang w:val="uk-UA"/>
        </w:rPr>
        <w:t>’</w:t>
      </w:r>
      <w:r w:rsidR="008D022D" w:rsidRPr="009D6DE5">
        <w:rPr>
          <w:rFonts w:ascii="Times New Roman" w:hAnsi="Times New Roman" w:cs="Times New Roman"/>
          <w:sz w:val="28"/>
          <w:szCs w:val="28"/>
          <w:lang w:val="uk-UA"/>
        </w:rPr>
        <w:t>янів</w:t>
      </w:r>
      <w:r w:rsidRPr="009D6DE5">
        <w:rPr>
          <w:rFonts w:ascii="Times New Roman" w:hAnsi="Times New Roman" w:cs="Times New Roman"/>
          <w:sz w:val="28"/>
          <w:szCs w:val="28"/>
          <w:lang w:val="uk-UA"/>
        </w:rPr>
        <w:t>» і суміжних дисциплін. Викона</w:t>
      </w:r>
      <w:r w:rsidR="00EB272E" w:rsidRPr="009D6DE5">
        <w:rPr>
          <w:rFonts w:ascii="Times New Roman" w:hAnsi="Times New Roman" w:cs="Times New Roman"/>
          <w:sz w:val="28"/>
          <w:szCs w:val="28"/>
          <w:lang w:val="uk-UA"/>
        </w:rPr>
        <w:t xml:space="preserve">ння курсової роботи є важливим </w:t>
      </w:r>
      <w:r w:rsidRPr="009D6DE5">
        <w:rPr>
          <w:rFonts w:ascii="Times New Roman" w:hAnsi="Times New Roman" w:cs="Times New Roman"/>
          <w:sz w:val="28"/>
          <w:szCs w:val="28"/>
          <w:lang w:val="uk-UA"/>
        </w:rPr>
        <w:t>етапом у підготовці висококваліфікованого фахівц</w:t>
      </w:r>
      <w:r w:rsidR="00EB272E" w:rsidRPr="009D6DE5">
        <w:rPr>
          <w:rFonts w:ascii="Times New Roman" w:hAnsi="Times New Roman" w:cs="Times New Roman"/>
          <w:sz w:val="28"/>
          <w:szCs w:val="28"/>
          <w:lang w:val="uk-UA"/>
        </w:rPr>
        <w:t xml:space="preserve">я зі спеціальності «Захист та карантин рослин» </w:t>
      </w:r>
      <w:r w:rsidRPr="009D6DE5">
        <w:rPr>
          <w:rFonts w:ascii="Times New Roman" w:hAnsi="Times New Roman" w:cs="Times New Roman"/>
          <w:sz w:val="28"/>
          <w:szCs w:val="28"/>
          <w:lang w:val="uk-UA"/>
        </w:rPr>
        <w:t xml:space="preserve">і дозволяє виявити: </w:t>
      </w:r>
    </w:p>
    <w:p w14:paraId="6D523999" w14:textId="3F04A9E9" w:rsidR="00CB1012" w:rsidRPr="009D6DE5" w:rsidRDefault="00CB1012" w:rsidP="00CE506C">
      <w:pPr>
        <w:pStyle w:val="a3"/>
        <w:numPr>
          <w:ilvl w:val="0"/>
          <w:numId w:val="7"/>
        </w:numPr>
        <w:spacing w:after="0" w:line="24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рівень фахової підгот</w:t>
      </w:r>
      <w:r w:rsidR="00EB272E" w:rsidRPr="009D6DE5">
        <w:rPr>
          <w:rFonts w:ascii="Times New Roman" w:hAnsi="Times New Roman" w:cs="Times New Roman"/>
          <w:sz w:val="28"/>
          <w:szCs w:val="28"/>
          <w:lang w:val="uk-UA"/>
        </w:rPr>
        <w:t xml:space="preserve">овки студента і його здатності </w:t>
      </w:r>
      <w:r w:rsidR="00A721B0">
        <w:rPr>
          <w:rFonts w:ascii="Times New Roman" w:hAnsi="Times New Roman" w:cs="Times New Roman"/>
          <w:sz w:val="28"/>
          <w:szCs w:val="28"/>
          <w:lang w:val="uk-UA"/>
        </w:rPr>
        <w:t>щодо</w:t>
      </w:r>
      <w:r w:rsidRPr="009D6DE5">
        <w:rPr>
          <w:rFonts w:ascii="Times New Roman" w:hAnsi="Times New Roman" w:cs="Times New Roman"/>
          <w:sz w:val="28"/>
          <w:szCs w:val="28"/>
          <w:lang w:val="uk-UA"/>
        </w:rPr>
        <w:t xml:space="preserve"> використання здобутих </w:t>
      </w:r>
      <w:r w:rsidR="00EB272E" w:rsidRPr="009D6DE5">
        <w:rPr>
          <w:rFonts w:ascii="Times New Roman" w:hAnsi="Times New Roman" w:cs="Times New Roman"/>
          <w:sz w:val="28"/>
          <w:szCs w:val="28"/>
          <w:lang w:val="uk-UA"/>
        </w:rPr>
        <w:t>знань при</w:t>
      </w:r>
      <w:r w:rsidRPr="009D6DE5">
        <w:rPr>
          <w:rFonts w:ascii="Times New Roman" w:hAnsi="Times New Roman" w:cs="Times New Roman"/>
          <w:sz w:val="28"/>
          <w:szCs w:val="28"/>
          <w:lang w:val="uk-UA"/>
        </w:rPr>
        <w:t xml:space="preserve"> вирішенні  конкретних питань </w:t>
      </w:r>
      <w:r w:rsidR="00EB272E" w:rsidRPr="009D6DE5">
        <w:rPr>
          <w:rFonts w:ascii="Times New Roman" w:hAnsi="Times New Roman" w:cs="Times New Roman"/>
          <w:sz w:val="28"/>
          <w:szCs w:val="28"/>
          <w:lang w:val="uk-UA"/>
        </w:rPr>
        <w:t>захисту рослин</w:t>
      </w:r>
      <w:r w:rsidRPr="009D6DE5">
        <w:rPr>
          <w:rFonts w:ascii="Times New Roman" w:hAnsi="Times New Roman" w:cs="Times New Roman"/>
          <w:sz w:val="28"/>
          <w:szCs w:val="28"/>
          <w:lang w:val="uk-UA"/>
        </w:rPr>
        <w:t xml:space="preserve">; </w:t>
      </w:r>
    </w:p>
    <w:p w14:paraId="0678924E" w14:textId="77777777" w:rsidR="00CB1012" w:rsidRPr="009D6DE5" w:rsidRDefault="00CB1012" w:rsidP="00CE506C">
      <w:pPr>
        <w:pStyle w:val="a3"/>
        <w:numPr>
          <w:ilvl w:val="0"/>
          <w:numId w:val="7"/>
        </w:numPr>
        <w:spacing w:after="0" w:line="24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володіння студентом методи</w:t>
      </w:r>
      <w:r w:rsidR="00EB272E" w:rsidRPr="009D6DE5">
        <w:rPr>
          <w:rFonts w:ascii="Times New Roman" w:hAnsi="Times New Roman" w:cs="Times New Roman"/>
          <w:sz w:val="28"/>
          <w:szCs w:val="28"/>
          <w:lang w:val="uk-UA"/>
        </w:rPr>
        <w:t xml:space="preserve">кою проектування основних ланок </w:t>
      </w:r>
      <w:r w:rsidRPr="009D6DE5">
        <w:rPr>
          <w:rFonts w:ascii="Times New Roman" w:hAnsi="Times New Roman" w:cs="Times New Roman"/>
          <w:sz w:val="28"/>
          <w:szCs w:val="28"/>
          <w:lang w:val="uk-UA"/>
        </w:rPr>
        <w:t xml:space="preserve">системи </w:t>
      </w:r>
      <w:r w:rsidR="00EB272E" w:rsidRPr="009D6DE5">
        <w:rPr>
          <w:rFonts w:ascii="Times New Roman" w:hAnsi="Times New Roman" w:cs="Times New Roman"/>
          <w:sz w:val="28"/>
          <w:szCs w:val="28"/>
          <w:lang w:val="uk-UA"/>
        </w:rPr>
        <w:t>захисту рослин</w:t>
      </w:r>
      <w:r w:rsidRPr="009D6DE5">
        <w:rPr>
          <w:rFonts w:ascii="Times New Roman" w:hAnsi="Times New Roman" w:cs="Times New Roman"/>
          <w:sz w:val="28"/>
          <w:szCs w:val="28"/>
          <w:lang w:val="uk-UA"/>
        </w:rPr>
        <w:t xml:space="preserve"> </w:t>
      </w:r>
      <w:r w:rsidR="00EB272E" w:rsidRPr="009D6DE5">
        <w:rPr>
          <w:rFonts w:ascii="Times New Roman" w:hAnsi="Times New Roman" w:cs="Times New Roman"/>
          <w:sz w:val="28"/>
          <w:szCs w:val="28"/>
          <w:lang w:val="uk-UA"/>
        </w:rPr>
        <w:t xml:space="preserve">використовуючи данні конкретних </w:t>
      </w:r>
      <w:r w:rsidRPr="009D6DE5">
        <w:rPr>
          <w:rFonts w:ascii="Times New Roman" w:hAnsi="Times New Roman" w:cs="Times New Roman"/>
          <w:sz w:val="28"/>
          <w:szCs w:val="28"/>
          <w:lang w:val="uk-UA"/>
        </w:rPr>
        <w:t xml:space="preserve">сільськогосподарських підприємств; </w:t>
      </w:r>
    </w:p>
    <w:p w14:paraId="5A916737" w14:textId="77777777" w:rsidR="00CB1012" w:rsidRPr="009D6DE5" w:rsidRDefault="00CB1012" w:rsidP="00CE506C">
      <w:pPr>
        <w:pStyle w:val="a3"/>
        <w:numPr>
          <w:ilvl w:val="0"/>
          <w:numId w:val="7"/>
        </w:numPr>
        <w:spacing w:after="0" w:line="24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здібності студента аналізувати і систематизувати інформацію літературних джерел з наукових і практичних досягнень,що відповідають темі курсової роботи; </w:t>
      </w:r>
    </w:p>
    <w:p w14:paraId="1731A19E" w14:textId="77777777" w:rsidR="00CB1012" w:rsidRPr="009D6DE5" w:rsidRDefault="00CB1012" w:rsidP="00CE506C">
      <w:pPr>
        <w:pStyle w:val="a3"/>
        <w:numPr>
          <w:ilvl w:val="0"/>
          <w:numId w:val="7"/>
        </w:numPr>
        <w:spacing w:after="0" w:line="24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уміння студента логічно мислити та на підставі отриманих знань аналізувати і узагальнювати інформацію літературних джерел і давати обґрунтування запроектованих ланок систем </w:t>
      </w:r>
      <w:r w:rsidR="00EB272E" w:rsidRPr="009D6DE5">
        <w:rPr>
          <w:rFonts w:ascii="Times New Roman" w:hAnsi="Times New Roman" w:cs="Times New Roman"/>
          <w:sz w:val="28"/>
          <w:szCs w:val="28"/>
          <w:lang w:val="uk-UA"/>
        </w:rPr>
        <w:t>захисту рослин</w:t>
      </w:r>
      <w:r w:rsidRPr="009D6DE5">
        <w:rPr>
          <w:rFonts w:ascii="Times New Roman" w:hAnsi="Times New Roman" w:cs="Times New Roman"/>
          <w:sz w:val="28"/>
          <w:szCs w:val="28"/>
          <w:lang w:val="uk-UA"/>
        </w:rPr>
        <w:t xml:space="preserve">; </w:t>
      </w:r>
    </w:p>
    <w:p w14:paraId="6611EECE" w14:textId="77777777" w:rsidR="00CB1012" w:rsidRPr="009D6DE5" w:rsidRDefault="00CB1012" w:rsidP="00CE506C">
      <w:pPr>
        <w:pStyle w:val="a3"/>
        <w:numPr>
          <w:ilvl w:val="0"/>
          <w:numId w:val="7"/>
        </w:numPr>
        <w:spacing w:after="0" w:line="24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вміння робити самостійні висновки і пропозиції. </w:t>
      </w:r>
    </w:p>
    <w:p w14:paraId="6EF39D09" w14:textId="378C7508" w:rsidR="00782161" w:rsidRPr="009D6DE5" w:rsidRDefault="00CB1012" w:rsidP="00CE506C">
      <w:pPr>
        <w:spacing w:after="0" w:line="240" w:lineRule="auto"/>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Робота виконується за індивідуальним завданням під керівництвом викладача кафедри «</w:t>
      </w:r>
      <w:r w:rsidR="00CE506C" w:rsidRPr="009D6DE5">
        <w:rPr>
          <w:rFonts w:ascii="Times New Roman" w:hAnsi="Times New Roman" w:cs="Times New Roman"/>
          <w:sz w:val="28"/>
          <w:szCs w:val="28"/>
          <w:lang w:val="uk-UA"/>
        </w:rPr>
        <w:t>Ентомології, і</w:t>
      </w:r>
      <w:r w:rsidR="00EB272E" w:rsidRPr="009D6DE5">
        <w:rPr>
          <w:rFonts w:ascii="Times New Roman" w:hAnsi="Times New Roman" w:cs="Times New Roman"/>
          <w:sz w:val="28"/>
          <w:szCs w:val="28"/>
          <w:lang w:val="uk-UA"/>
        </w:rPr>
        <w:t>нтегрованого захисту та карантину рослин</w:t>
      </w:r>
      <w:r w:rsidRPr="009D6DE5">
        <w:rPr>
          <w:rFonts w:ascii="Times New Roman" w:hAnsi="Times New Roman" w:cs="Times New Roman"/>
          <w:sz w:val="28"/>
          <w:szCs w:val="28"/>
          <w:lang w:val="uk-UA"/>
        </w:rPr>
        <w:t>». Кожен</w:t>
      </w:r>
      <w:r w:rsidR="008D022D"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ст</w:t>
      </w:r>
      <w:r w:rsidR="00EB272E" w:rsidRPr="009D6DE5">
        <w:rPr>
          <w:rFonts w:ascii="Times New Roman" w:hAnsi="Times New Roman" w:cs="Times New Roman"/>
          <w:sz w:val="28"/>
          <w:szCs w:val="28"/>
          <w:lang w:val="uk-UA"/>
        </w:rPr>
        <w:t xml:space="preserve">удент, отримавши індивідуальне </w:t>
      </w:r>
      <w:r w:rsidRPr="009D6DE5">
        <w:rPr>
          <w:rFonts w:ascii="Times New Roman" w:hAnsi="Times New Roman" w:cs="Times New Roman"/>
          <w:sz w:val="28"/>
          <w:szCs w:val="28"/>
          <w:lang w:val="uk-UA"/>
        </w:rPr>
        <w:t>завдання, самостійно розробляє  для</w:t>
      </w:r>
      <w:r w:rsidR="008D022D"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конкретного</w:t>
      </w:r>
      <w:r w:rsidR="00EB272E" w:rsidRPr="009D6DE5">
        <w:rPr>
          <w:rFonts w:ascii="Times New Roman" w:hAnsi="Times New Roman" w:cs="Times New Roman"/>
          <w:sz w:val="28"/>
          <w:szCs w:val="28"/>
          <w:lang w:val="uk-UA"/>
        </w:rPr>
        <w:t xml:space="preserve"> господарства основні елементи </w:t>
      </w:r>
      <w:r w:rsidRPr="009D6DE5">
        <w:rPr>
          <w:rFonts w:ascii="Times New Roman" w:hAnsi="Times New Roman" w:cs="Times New Roman"/>
          <w:sz w:val="28"/>
          <w:szCs w:val="28"/>
          <w:lang w:val="uk-UA"/>
        </w:rPr>
        <w:t xml:space="preserve">системи </w:t>
      </w:r>
      <w:r w:rsidR="00EB272E" w:rsidRPr="009D6DE5">
        <w:rPr>
          <w:rFonts w:ascii="Times New Roman" w:hAnsi="Times New Roman" w:cs="Times New Roman"/>
          <w:sz w:val="28"/>
          <w:szCs w:val="28"/>
          <w:lang w:val="uk-UA"/>
        </w:rPr>
        <w:t xml:space="preserve">захисту </w:t>
      </w:r>
      <w:r w:rsidR="00A721B0">
        <w:rPr>
          <w:rFonts w:ascii="Times New Roman" w:hAnsi="Times New Roman" w:cs="Times New Roman"/>
          <w:sz w:val="28"/>
          <w:szCs w:val="28"/>
          <w:lang w:val="uk-UA"/>
        </w:rPr>
        <w:t>сільськогосподарських культур від бур’янів</w:t>
      </w:r>
      <w:r w:rsidRPr="009D6DE5">
        <w:rPr>
          <w:rFonts w:ascii="Times New Roman" w:hAnsi="Times New Roman" w:cs="Times New Roman"/>
          <w:sz w:val="28"/>
          <w:szCs w:val="28"/>
          <w:lang w:val="uk-UA"/>
        </w:rPr>
        <w:t xml:space="preserve"> та</w:t>
      </w:r>
      <w:r w:rsidR="008D022D"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здійснює  їх обґрунтування</w:t>
      </w:r>
      <w:r w:rsidR="00782161" w:rsidRPr="009D6DE5">
        <w:rPr>
          <w:rFonts w:ascii="Times New Roman" w:hAnsi="Times New Roman" w:cs="Times New Roman"/>
          <w:sz w:val="28"/>
          <w:szCs w:val="28"/>
          <w:lang w:val="uk-UA"/>
        </w:rPr>
        <w:t xml:space="preserve">. </w:t>
      </w:r>
    </w:p>
    <w:p w14:paraId="12DC5ECE" w14:textId="77777777" w:rsidR="00782161" w:rsidRPr="009D6DE5" w:rsidRDefault="00EB272E" w:rsidP="008D022D">
      <w:pPr>
        <w:ind w:firstLine="709"/>
        <w:jc w:val="both"/>
        <w:rPr>
          <w:rFonts w:ascii="Times New Roman" w:hAnsi="Times New Roman" w:cs="Times New Roman"/>
          <w:sz w:val="36"/>
          <w:szCs w:val="36"/>
          <w:lang w:val="uk-UA"/>
        </w:rPr>
      </w:pPr>
      <w:r w:rsidRPr="009D6DE5">
        <w:rPr>
          <w:rFonts w:ascii="Times New Roman" w:hAnsi="Times New Roman" w:cs="Times New Roman"/>
          <w:sz w:val="36"/>
          <w:szCs w:val="36"/>
          <w:lang w:val="uk-UA"/>
        </w:rPr>
        <w:br w:type="page"/>
      </w:r>
    </w:p>
    <w:p w14:paraId="01DA3F17" w14:textId="367D11F5" w:rsidR="00857353" w:rsidRPr="00F8574F" w:rsidRDefault="00CE506C" w:rsidP="00F8574F">
      <w:pPr>
        <w:pStyle w:val="1"/>
        <w:jc w:val="center"/>
        <w:rPr>
          <w:rFonts w:ascii="Times New Roman" w:hAnsi="Times New Roman" w:cs="Times New Roman"/>
          <w:b w:val="0"/>
          <w:bCs w:val="0"/>
          <w:color w:val="auto"/>
          <w:lang w:val="uk-UA"/>
        </w:rPr>
      </w:pPr>
      <w:r w:rsidRPr="00F8574F">
        <w:rPr>
          <w:rFonts w:ascii="Times New Roman" w:hAnsi="Times New Roman" w:cs="Times New Roman"/>
          <w:color w:val="auto"/>
          <w:lang w:val="uk-UA"/>
        </w:rPr>
        <w:lastRenderedPageBreak/>
        <w:t>Рекомендації щодо виконання курсової роботи</w:t>
      </w:r>
    </w:p>
    <w:p w14:paraId="659884C8" w14:textId="77777777" w:rsidR="00110344" w:rsidRPr="009D6DE5" w:rsidRDefault="00110344" w:rsidP="00110344">
      <w:pPr>
        <w:pStyle w:val="a3"/>
        <w:spacing w:after="0" w:line="360" w:lineRule="auto"/>
        <w:ind w:left="0" w:firstLine="709"/>
        <w:jc w:val="both"/>
        <w:rPr>
          <w:rFonts w:ascii="Times New Roman" w:hAnsi="Times New Roman" w:cs="Times New Roman"/>
          <w:sz w:val="28"/>
          <w:szCs w:val="28"/>
          <w:lang w:val="uk-UA"/>
        </w:rPr>
      </w:pPr>
    </w:p>
    <w:p w14:paraId="4396D745" w14:textId="5A540D8B" w:rsidR="00857353"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Загальні вимоги: </w:t>
      </w:r>
    </w:p>
    <w:p w14:paraId="4C5BDAD4"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1. Білий папір формату А4 (210×297 мм). </w:t>
      </w:r>
    </w:p>
    <w:p w14:paraId="16C467B4"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2. Шрифт текстового редактора MS Word – Times New Roman. </w:t>
      </w:r>
    </w:p>
    <w:p w14:paraId="14B5D8F4"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3. Стиль – звичайний. </w:t>
      </w:r>
    </w:p>
    <w:p w14:paraId="792DA6F8"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4. Кегель (розмір шрифту) – 14 pt. </w:t>
      </w:r>
    </w:p>
    <w:p w14:paraId="213AAA0D"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5. Абзац – 1,25. </w:t>
      </w:r>
    </w:p>
    <w:p w14:paraId="5A59CA27"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6. Міжрядковий інтервал – 1,5.</w:t>
      </w:r>
    </w:p>
    <w:p w14:paraId="29D6AC07" w14:textId="2857C16B"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 7. Поля: ліворуч – </w:t>
      </w:r>
      <w:r w:rsidR="00110344" w:rsidRPr="009D6DE5">
        <w:rPr>
          <w:rFonts w:ascii="Times New Roman" w:hAnsi="Times New Roman" w:cs="Times New Roman"/>
          <w:sz w:val="28"/>
          <w:szCs w:val="28"/>
          <w:lang w:val="uk-UA"/>
        </w:rPr>
        <w:t>2,0</w:t>
      </w:r>
      <w:r w:rsidRPr="009D6DE5">
        <w:rPr>
          <w:rFonts w:ascii="Times New Roman" w:hAnsi="Times New Roman" w:cs="Times New Roman"/>
          <w:sz w:val="28"/>
          <w:szCs w:val="28"/>
          <w:lang w:val="uk-UA"/>
        </w:rPr>
        <w:t xml:space="preserve"> см, праворуч – </w:t>
      </w:r>
      <w:r w:rsidR="00110344" w:rsidRPr="009D6DE5">
        <w:rPr>
          <w:rFonts w:ascii="Times New Roman" w:hAnsi="Times New Roman" w:cs="Times New Roman"/>
          <w:sz w:val="28"/>
          <w:szCs w:val="28"/>
          <w:lang w:val="uk-UA"/>
        </w:rPr>
        <w:t>2,0</w:t>
      </w:r>
      <w:r w:rsidRPr="009D6DE5">
        <w:rPr>
          <w:rFonts w:ascii="Times New Roman" w:hAnsi="Times New Roman" w:cs="Times New Roman"/>
          <w:sz w:val="28"/>
          <w:szCs w:val="28"/>
          <w:lang w:val="uk-UA"/>
        </w:rPr>
        <w:t xml:space="preserve"> см, зверху та знизу – по 2</w:t>
      </w:r>
      <w:r w:rsidR="00110344" w:rsidRPr="009D6DE5">
        <w:rPr>
          <w:rFonts w:ascii="Times New Roman" w:hAnsi="Times New Roman" w:cs="Times New Roman"/>
          <w:sz w:val="28"/>
          <w:szCs w:val="28"/>
          <w:lang w:val="uk-UA"/>
        </w:rPr>
        <w:t>,0</w:t>
      </w:r>
      <w:r w:rsidRPr="009D6DE5">
        <w:rPr>
          <w:rFonts w:ascii="Times New Roman" w:hAnsi="Times New Roman" w:cs="Times New Roman"/>
          <w:sz w:val="28"/>
          <w:szCs w:val="28"/>
          <w:lang w:val="uk-UA"/>
        </w:rPr>
        <w:t xml:space="preserve"> см. </w:t>
      </w:r>
    </w:p>
    <w:p w14:paraId="266862B8" w14:textId="4CB45C85"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8. Нумерація сторінок – наскрізна у </w:t>
      </w:r>
      <w:r w:rsidR="00110344" w:rsidRPr="009D6DE5">
        <w:rPr>
          <w:rFonts w:ascii="Times New Roman" w:hAnsi="Times New Roman" w:cs="Times New Roman"/>
          <w:sz w:val="28"/>
          <w:szCs w:val="28"/>
          <w:lang w:val="uk-UA"/>
        </w:rPr>
        <w:t>нижньому</w:t>
      </w:r>
      <w:r w:rsidRPr="009D6DE5">
        <w:rPr>
          <w:rFonts w:ascii="Times New Roman" w:hAnsi="Times New Roman" w:cs="Times New Roman"/>
          <w:sz w:val="28"/>
          <w:szCs w:val="28"/>
          <w:lang w:val="uk-UA"/>
        </w:rPr>
        <w:t xml:space="preserve"> кутку. </w:t>
      </w:r>
    </w:p>
    <w:p w14:paraId="4DC029AC" w14:textId="3E4E2625"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9. Вирівнювання те</w:t>
      </w:r>
      <w:r w:rsidR="00110344" w:rsidRPr="009D6DE5">
        <w:rPr>
          <w:rFonts w:ascii="Times New Roman" w:hAnsi="Times New Roman" w:cs="Times New Roman"/>
          <w:sz w:val="28"/>
          <w:szCs w:val="28"/>
          <w:lang w:val="uk-UA"/>
        </w:rPr>
        <w:t>к</w:t>
      </w:r>
      <w:r w:rsidRPr="009D6DE5">
        <w:rPr>
          <w:rFonts w:ascii="Times New Roman" w:hAnsi="Times New Roman" w:cs="Times New Roman"/>
          <w:sz w:val="28"/>
          <w:szCs w:val="28"/>
          <w:lang w:val="uk-UA"/>
        </w:rPr>
        <w:t>сту – за шириною.</w:t>
      </w:r>
    </w:p>
    <w:p w14:paraId="32E74B45"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 10. Формати: лапки “……. ”, тире “ – ”, дефіс “ - ”. </w:t>
      </w:r>
    </w:p>
    <w:p w14:paraId="78C3C5C1" w14:textId="571A2C63"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i/>
          <w:iCs/>
          <w:sz w:val="28"/>
          <w:szCs w:val="28"/>
          <w:lang w:val="uk-UA"/>
        </w:rPr>
        <w:t>Загальний обсяг</w:t>
      </w:r>
      <w:r w:rsidR="00110344" w:rsidRPr="009D6DE5">
        <w:rPr>
          <w:rFonts w:ascii="Times New Roman" w:hAnsi="Times New Roman" w:cs="Times New Roman"/>
          <w:b/>
          <w:bCs/>
          <w:i/>
          <w:iCs/>
          <w:sz w:val="28"/>
          <w:szCs w:val="28"/>
          <w:lang w:val="uk-UA"/>
        </w:rPr>
        <w:t>.</w:t>
      </w:r>
      <w:r w:rsidRPr="009D6DE5">
        <w:rPr>
          <w:rFonts w:ascii="Times New Roman" w:hAnsi="Times New Roman" w:cs="Times New Roman"/>
          <w:sz w:val="28"/>
          <w:szCs w:val="28"/>
          <w:lang w:val="uk-UA"/>
        </w:rPr>
        <w:t xml:space="preserve"> основного тексту курсової роботи (вступ, розділи, висновки) становить не менше 30 сторінок. </w:t>
      </w:r>
    </w:p>
    <w:p w14:paraId="05E470CD"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i/>
          <w:iCs/>
          <w:sz w:val="28"/>
          <w:szCs w:val="28"/>
          <w:lang w:val="uk-UA"/>
        </w:rPr>
        <w:t>Мова і стиль.</w:t>
      </w:r>
      <w:r w:rsidRPr="009D6DE5">
        <w:rPr>
          <w:rFonts w:ascii="Times New Roman" w:hAnsi="Times New Roman" w:cs="Times New Roman"/>
          <w:sz w:val="28"/>
          <w:szCs w:val="28"/>
          <w:lang w:val="uk-UA"/>
        </w:rPr>
        <w:t xml:space="preserve"> Курсова робота виконується українською мовою з урахуванням орфографічних, пунктуаційних і стилістичних норм. Мовностилістичне оформлення роботи обумовлюється особливостями наукового стилю: </w:t>
      </w:r>
    </w:p>
    <w:p w14:paraId="40D142E0" w14:textId="48A614BC" w:rsidR="00400625" w:rsidRPr="009D6DE5" w:rsidRDefault="00DF50CB" w:rsidP="00110344">
      <w:pPr>
        <w:pStyle w:val="a3"/>
        <w:numPr>
          <w:ilvl w:val="0"/>
          <w:numId w:val="17"/>
        </w:numPr>
        <w:spacing w:after="0" w:line="360" w:lineRule="auto"/>
        <w:ind w:left="1276" w:hanging="567"/>
        <w:jc w:val="both"/>
        <w:rPr>
          <w:rFonts w:ascii="Times New Roman" w:hAnsi="Times New Roman" w:cs="Times New Roman"/>
          <w:sz w:val="28"/>
          <w:szCs w:val="28"/>
          <w:lang w:val="uk-UA"/>
        </w:rPr>
      </w:pPr>
      <w:r>
        <w:rPr>
          <w:rFonts w:ascii="Times New Roman" w:hAnsi="Times New Roman" w:cs="Times New Roman"/>
          <w:sz w:val="28"/>
          <w:szCs w:val="28"/>
          <w:lang w:val="uk-UA"/>
        </w:rPr>
        <w:t>Обґрунтований</w:t>
      </w:r>
      <w:r w:rsidR="00857353" w:rsidRPr="009D6DE5">
        <w:rPr>
          <w:rFonts w:ascii="Times New Roman" w:hAnsi="Times New Roman" w:cs="Times New Roman"/>
          <w:sz w:val="28"/>
          <w:szCs w:val="28"/>
          <w:lang w:val="uk-UA"/>
        </w:rPr>
        <w:t xml:space="preserve"> спосіб викладення матеріалу, наявність міркувань, що сприяють доказу істини, обґрунтуванню основних висновків дослідження; </w:t>
      </w:r>
    </w:p>
    <w:p w14:paraId="76819F72" w14:textId="77777777" w:rsidR="00110344" w:rsidRPr="009D6DE5" w:rsidRDefault="00857353" w:rsidP="00110344">
      <w:pPr>
        <w:pStyle w:val="a3"/>
        <w:numPr>
          <w:ilvl w:val="0"/>
          <w:numId w:val="17"/>
        </w:numPr>
        <w:spacing w:after="0" w:line="360" w:lineRule="auto"/>
        <w:ind w:left="1276" w:hanging="567"/>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смислова завершеність, цілісність і зв’язність думок; </w:t>
      </w:r>
    </w:p>
    <w:p w14:paraId="7E0EA9D5" w14:textId="05A4DBEF" w:rsidR="00400625" w:rsidRPr="009D6DE5" w:rsidRDefault="00857353" w:rsidP="00110344">
      <w:pPr>
        <w:pStyle w:val="a3"/>
        <w:numPr>
          <w:ilvl w:val="0"/>
          <w:numId w:val="18"/>
        </w:numPr>
        <w:spacing w:after="0" w:line="360" w:lineRule="auto"/>
        <w:ind w:left="1276" w:hanging="567"/>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цілеспрямованість, відсутність емоційного забарвлення наукового тексту; </w:t>
      </w:r>
    </w:p>
    <w:p w14:paraId="0667EF6E" w14:textId="1633FC59" w:rsidR="00400625" w:rsidRPr="009D6DE5" w:rsidRDefault="00857353" w:rsidP="00110344">
      <w:pPr>
        <w:pStyle w:val="a3"/>
        <w:numPr>
          <w:ilvl w:val="0"/>
          <w:numId w:val="17"/>
        </w:numPr>
        <w:spacing w:after="0" w:line="360" w:lineRule="auto"/>
        <w:ind w:left="1276" w:hanging="567"/>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об’єктивність викладу, смислова точність, стислість, ясність;</w:t>
      </w:r>
    </w:p>
    <w:p w14:paraId="4A695205" w14:textId="77777777" w:rsidR="00110344" w:rsidRPr="009D6DE5" w:rsidRDefault="00857353" w:rsidP="00110344">
      <w:pPr>
        <w:pStyle w:val="a3"/>
        <w:numPr>
          <w:ilvl w:val="0"/>
          <w:numId w:val="17"/>
        </w:numPr>
        <w:spacing w:after="0" w:line="360" w:lineRule="auto"/>
        <w:ind w:left="1276" w:hanging="567"/>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необхідність використання спеціальної термінології. </w:t>
      </w:r>
    </w:p>
    <w:p w14:paraId="60B35258" w14:textId="0A2BB91D"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Перед поданням курсової роботи керівнику текст слід старанно вичитати та перевірити на наявність помилок. </w:t>
      </w:r>
    </w:p>
    <w:p w14:paraId="53882D1D" w14:textId="77777777" w:rsidR="00400625"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i/>
          <w:iCs/>
          <w:sz w:val="28"/>
          <w:szCs w:val="28"/>
          <w:lang w:val="uk-UA"/>
        </w:rPr>
        <w:lastRenderedPageBreak/>
        <w:t>Заголовки структурних частин</w:t>
      </w:r>
      <w:r w:rsidRPr="009D6DE5">
        <w:rPr>
          <w:rFonts w:ascii="Times New Roman" w:hAnsi="Times New Roman" w:cs="Times New Roman"/>
          <w:sz w:val="28"/>
          <w:szCs w:val="28"/>
          <w:lang w:val="uk-UA"/>
        </w:rPr>
        <w:t xml:space="preserve"> курсової роботи друкуються великими літерами напівжирним шрифтом Times New Roman з кеглем 14 pt, стиль – звичайний. Заголовки “ЗМІСТ”, “ВСТУП”, “ВИСНОВКИ”, “СПИСОК ВИКОРИСТАНИХ ДЖЕРЕЛ”, “ДОДАТКИ” пишуться без абзацного відступу та вирівнюються по центру, а для заголовку “РОЗДІЛ” абзацний відступ має становити 1,25, вирівнювання – за шириною, міжрядковий інтервал – 1. </w:t>
      </w:r>
    </w:p>
    <w:p w14:paraId="39D9B0EE" w14:textId="202C182F" w:rsidR="009842C0" w:rsidRPr="009D6DE5" w:rsidRDefault="00857353"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i/>
          <w:iCs/>
          <w:sz w:val="28"/>
          <w:szCs w:val="28"/>
          <w:lang w:val="uk-UA"/>
        </w:rPr>
        <w:t>Заголовки підрозділів</w:t>
      </w:r>
      <w:r w:rsidRPr="009D6DE5">
        <w:rPr>
          <w:rFonts w:ascii="Times New Roman" w:hAnsi="Times New Roman" w:cs="Times New Roman"/>
          <w:sz w:val="28"/>
          <w:szCs w:val="28"/>
          <w:lang w:val="uk-UA"/>
        </w:rPr>
        <w:t xml:space="preserve"> друкуються маленькими літерами (крім першої великої) напівжирним шрифтом Times New Roman з кеглем 14 pt, міжрядковим інтервалом – 1, абзацним відступом 1,25. Стиль – звичайний. Крапка в кінці заголовку не ставиться.</w:t>
      </w:r>
    </w:p>
    <w:p w14:paraId="05FB9A74" w14:textId="289C8C63" w:rsidR="00400625" w:rsidRPr="009D6DE5" w:rsidRDefault="00400625"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i/>
          <w:iCs/>
          <w:sz w:val="28"/>
          <w:szCs w:val="28"/>
          <w:lang w:val="uk-UA"/>
        </w:rPr>
        <w:t>Нумерація.</w:t>
      </w:r>
      <w:r w:rsidRPr="009D6DE5">
        <w:rPr>
          <w:rFonts w:ascii="Times New Roman" w:hAnsi="Times New Roman" w:cs="Times New Roman"/>
          <w:sz w:val="28"/>
          <w:szCs w:val="28"/>
          <w:lang w:val="uk-UA"/>
        </w:rPr>
        <w:t xml:space="preserve"> Сторінки нумеруються арабськими цифрами з дотриманням наскрізної нумерації впродовж усього тексту. Номер сторінки проставляється при комп’ютерному друці курсової роботи у правому верхньому куті без крапки в кінці, кегель – 12 pt. Розділи і підрозділи курсової роботи нумеруються арабськими цифрами. </w:t>
      </w:r>
    </w:p>
    <w:p w14:paraId="1C0620CA" w14:textId="6ADDB8CF" w:rsidR="00400625" w:rsidRPr="009D6DE5" w:rsidRDefault="00400625"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i/>
          <w:iCs/>
          <w:sz w:val="28"/>
          <w:szCs w:val="28"/>
          <w:lang w:val="uk-UA"/>
        </w:rPr>
        <w:t>Ілюстрації</w:t>
      </w:r>
      <w:r w:rsidRPr="009D6DE5">
        <w:rPr>
          <w:rFonts w:ascii="Times New Roman" w:hAnsi="Times New Roman" w:cs="Times New Roman"/>
          <w:sz w:val="28"/>
          <w:szCs w:val="28"/>
          <w:lang w:val="uk-UA"/>
        </w:rPr>
        <w:t xml:space="preserve"> (рисунки, схеми, графіки) розміщуються безпосередньо після тексту, де вони згадуються вперше або у додатках. Якщо ілюстрація створена не автором курсової роботи, необхідно дотримуватися вимог чинного законодавства про авторські права. Номер, назва та пояснювальні підписи (за необхідності) розміщуються під ілюстрацією. Ілюстрації позначаються словом “Рис.” і нумеруються в межах кожного розділу, за винятком ілюстрацій, наведених у додатках. Номер ілюстрації складається з номера розділу та порядкового номера ілюстрації, між якими ставиться крапка. Наприклад: Рис. 3.2. (другий рисунок третього розділу).</w:t>
      </w:r>
    </w:p>
    <w:p w14:paraId="4656DF98" w14:textId="5B9FFF7F" w:rsidR="00400625" w:rsidRPr="009D6DE5" w:rsidRDefault="00400625"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i/>
          <w:iCs/>
          <w:sz w:val="28"/>
          <w:szCs w:val="28"/>
          <w:lang w:val="uk-UA"/>
        </w:rPr>
        <w:t>Таблиці.</w:t>
      </w:r>
      <w:r w:rsidRPr="009D6DE5">
        <w:rPr>
          <w:rFonts w:ascii="Times New Roman" w:hAnsi="Times New Roman" w:cs="Times New Roman"/>
          <w:sz w:val="28"/>
          <w:szCs w:val="28"/>
          <w:lang w:val="uk-UA"/>
        </w:rPr>
        <w:t xml:space="preserve"> Цифровий матеріал, як правило, оформлюється у вигляді таблиць. Таблицю розташовують безпосередньо після тексту, в якому вона вперше згадана, або на наступній сторінці, не розриваючи її. На всі таблиці повинні бути посилання в тексті курсової роботи (наприклад, табл. 2.1). Нумерація таблиць здійснюється в межах розділу і складається з номера розділу та її порядкового номера, наприклад, “Таблиця 2.1”. Таблиця повинна мати </w:t>
      </w:r>
      <w:r w:rsidRPr="009D6DE5">
        <w:rPr>
          <w:rFonts w:ascii="Times New Roman" w:hAnsi="Times New Roman" w:cs="Times New Roman"/>
          <w:sz w:val="28"/>
          <w:szCs w:val="28"/>
          <w:lang w:val="uk-UA"/>
        </w:rPr>
        <w:lastRenderedPageBreak/>
        <w:t>назву, яка друкується з великої літери і розміщується над нею симетрично до тексту. Таблиці, які за обсягом займають понад одну сторінку, рекомендується</w:t>
      </w:r>
    </w:p>
    <w:p w14:paraId="0E3198B0" w14:textId="1896426C" w:rsidR="00400625" w:rsidRPr="009D6DE5" w:rsidRDefault="00400625"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Формули.</w:t>
      </w:r>
      <w:r w:rsidRPr="009D6DE5">
        <w:rPr>
          <w:rFonts w:ascii="Times New Roman" w:hAnsi="Times New Roman" w:cs="Times New Roman"/>
          <w:sz w:val="28"/>
          <w:szCs w:val="28"/>
          <w:lang w:val="uk-UA"/>
        </w:rPr>
        <w:t xml:space="preserve"> Формули розташовуються безпосередньо після тексту, в якому на них посилаються, посередині рядка. Вище та нижче кожної формули має бути залишено не менше одного вільного рядка. Формули нумеруються порядковою нумерацією в межах розділу. Номер формули складається з номера розділу та її порядкового номера, відокремлених крапкою, та зазначається у круглих дужках на рівні формули у крайньому правому положенні на рядку. Пояснення значень символів і числових коефіцієнтів, що входять до формули, наводяться безпосередньо під формулою з нового рядка у тій послідовності, у якій вони наведені.</w:t>
      </w:r>
    </w:p>
    <w:tbl>
      <w:tblPr>
        <w:tblStyle w:val="a8"/>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1B752E" w:rsidRPr="009D6DE5" w14:paraId="1014B690" w14:textId="77777777" w:rsidTr="001B752E">
        <w:tc>
          <w:tcPr>
            <w:tcW w:w="8500" w:type="dxa"/>
            <w:vAlign w:val="center"/>
          </w:tcPr>
          <w:p w14:paraId="05AC6BB6" w14:textId="77777777" w:rsidR="001B752E" w:rsidRPr="009D6DE5" w:rsidRDefault="001B752E" w:rsidP="001B752E">
            <w:pPr>
              <w:pStyle w:val="a3"/>
              <w:spacing w:line="360" w:lineRule="auto"/>
              <w:ind w:left="0" w:firstLine="709"/>
              <w:jc w:val="center"/>
              <w:rPr>
                <w:rFonts w:ascii="Times New Roman" w:hAnsi="Times New Roman" w:cs="Times New Roman"/>
                <w:sz w:val="28"/>
                <w:szCs w:val="28"/>
                <w:lang w:val="uk-UA"/>
              </w:rPr>
            </w:pPr>
          </w:p>
          <w:p w14:paraId="42ACDDD7" w14:textId="77777777" w:rsidR="001B752E" w:rsidRPr="009D6DE5" w:rsidRDefault="001B752E" w:rsidP="001B752E">
            <w:pPr>
              <w:pStyle w:val="a3"/>
              <w:spacing w:line="360" w:lineRule="auto"/>
              <w:ind w:left="0" w:firstLine="709"/>
              <w:jc w:val="center"/>
              <w:rPr>
                <w:rFonts w:ascii="Times New Roman" w:hAnsi="Times New Roman" w:cs="Times New Roman"/>
                <w:sz w:val="28"/>
                <w:szCs w:val="28"/>
                <w:lang w:val="uk-UA"/>
              </w:rPr>
            </w:pPr>
            <m:oMathPara>
              <m:oMath>
                <m:r>
                  <w:rPr>
                    <w:rFonts w:ascii="Cambria Math" w:hAnsi="Cambria Math" w:cs="Times New Roman"/>
                    <w:sz w:val="28"/>
                    <w:szCs w:val="28"/>
                    <w:lang w:val="uk-UA"/>
                  </w:rPr>
                  <m:t>П=</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В</m:t>
                        </m:r>
                      </m:e>
                      <m:sub>
                        <m:r>
                          <w:rPr>
                            <w:rFonts w:ascii="Cambria Math" w:hAnsi="Cambria Math" w:cs="Times New Roman"/>
                            <w:sz w:val="28"/>
                            <w:szCs w:val="28"/>
                            <w:lang w:val="uk-UA"/>
                          </w:rPr>
                          <m:t>н</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В</m:t>
                        </m:r>
                      </m:e>
                      <m:sub>
                        <m:r>
                          <w:rPr>
                            <w:rFonts w:ascii="Cambria Math" w:hAnsi="Cambria Math" w:cs="Times New Roman"/>
                            <w:sz w:val="28"/>
                            <w:szCs w:val="28"/>
                            <w:lang w:val="uk-UA"/>
                          </w:rPr>
                          <m:t>к</m:t>
                        </m:r>
                      </m:sub>
                    </m:sSub>
                  </m:num>
                  <m:den>
                    <m:r>
                      <w:rPr>
                        <w:rFonts w:ascii="Cambria Math" w:hAnsi="Cambria Math" w:cs="Times New Roman"/>
                        <w:sz w:val="28"/>
                        <w:szCs w:val="28"/>
                        <w:lang w:val="uk-UA"/>
                      </w:rPr>
                      <m:t>2</m:t>
                    </m:r>
                  </m:den>
                </m:f>
              </m:oMath>
            </m:oMathPara>
          </w:p>
          <w:p w14:paraId="3E8655CA" w14:textId="77777777" w:rsidR="001B752E" w:rsidRPr="009D6DE5" w:rsidRDefault="001B752E" w:rsidP="001B752E">
            <w:pPr>
              <w:spacing w:line="360" w:lineRule="auto"/>
              <w:jc w:val="center"/>
              <w:rPr>
                <w:rFonts w:ascii="Times New Roman" w:eastAsia="Times New Roman" w:hAnsi="Times New Roman" w:cs="Times New Roman"/>
                <w:color w:val="333333"/>
                <w:sz w:val="24"/>
                <w:szCs w:val="24"/>
                <w:lang w:val="uk-UA" w:eastAsia="ru-RU"/>
              </w:rPr>
            </w:pPr>
          </w:p>
        </w:tc>
        <w:tc>
          <w:tcPr>
            <w:tcW w:w="1276" w:type="dxa"/>
            <w:vAlign w:val="center"/>
          </w:tcPr>
          <w:p w14:paraId="42960398" w14:textId="2CC325F2" w:rsidR="001B752E" w:rsidRPr="009D6DE5" w:rsidRDefault="001B752E" w:rsidP="001B752E">
            <w:pPr>
              <w:spacing w:line="360" w:lineRule="auto"/>
              <w:jc w:val="center"/>
              <w:rPr>
                <w:rFonts w:ascii="Times New Roman" w:eastAsia="Times New Roman" w:hAnsi="Times New Roman" w:cs="Times New Roman"/>
                <w:color w:val="333333"/>
                <w:sz w:val="24"/>
                <w:szCs w:val="24"/>
                <w:lang w:val="uk-UA" w:eastAsia="ru-RU"/>
              </w:rPr>
            </w:pPr>
            <w:r w:rsidRPr="009D6DE5">
              <w:rPr>
                <w:rFonts w:ascii="Times New Roman" w:eastAsia="Times New Roman" w:hAnsi="Times New Roman" w:cs="Times New Roman"/>
                <w:color w:val="333333"/>
                <w:sz w:val="24"/>
                <w:szCs w:val="24"/>
                <w:lang w:val="uk-UA" w:eastAsia="ru-RU"/>
              </w:rPr>
              <w:t>(1.1)</w:t>
            </w:r>
          </w:p>
        </w:tc>
      </w:tr>
    </w:tbl>
    <w:p w14:paraId="15D1EA03" w14:textId="6C8B5C98" w:rsidR="001B752E" w:rsidRPr="009D6DE5" w:rsidRDefault="001B752E" w:rsidP="001B752E">
      <w:pPr>
        <w:shd w:val="clear" w:color="auto" w:fill="FFFFFF"/>
        <w:spacing w:after="0" w:line="360" w:lineRule="auto"/>
        <w:jc w:val="center"/>
        <w:rPr>
          <w:rFonts w:ascii="Times New Roman" w:eastAsia="Times New Roman" w:hAnsi="Times New Roman" w:cs="Times New Roman"/>
          <w:color w:val="333333"/>
          <w:sz w:val="24"/>
          <w:szCs w:val="24"/>
          <w:lang w:eastAsia="ru-RU"/>
        </w:rPr>
      </w:pPr>
      <w:r w:rsidRPr="009D6DE5">
        <w:rPr>
          <w:rFonts w:ascii="Times New Roman" w:eastAsia="Times New Roman" w:hAnsi="Times New Roman" w:cs="Times New Roman"/>
          <w:color w:val="333333"/>
          <w:sz w:val="24"/>
          <w:szCs w:val="24"/>
          <w:lang w:val="uk-UA" w:eastAsia="ru-RU"/>
        </w:rPr>
        <w:t>Де:</w:t>
      </w:r>
      <w:r w:rsidRPr="009D6DE5">
        <w:rPr>
          <w:rFonts w:ascii="Times New Roman" w:eastAsia="Times New Roman" w:hAnsi="Times New Roman" w:cs="Times New Roman"/>
          <w:color w:val="333333"/>
          <w:sz w:val="24"/>
          <w:szCs w:val="24"/>
          <w:lang w:eastAsia="ru-RU"/>
        </w:rPr>
        <w:t> </w:t>
      </w:r>
    </w:p>
    <w:p w14:paraId="6F0F37F4" w14:textId="7AD9EFD0" w:rsidR="001B752E" w:rsidRPr="009D6DE5" w:rsidRDefault="001B752E" w:rsidP="001B752E">
      <w:pPr>
        <w:shd w:val="clear" w:color="auto" w:fill="FFFFFF"/>
        <w:spacing w:after="0" w:line="360" w:lineRule="auto"/>
        <w:jc w:val="center"/>
        <w:rPr>
          <w:rFonts w:ascii="Times New Roman" w:eastAsia="Times New Roman" w:hAnsi="Times New Roman" w:cs="Times New Roman"/>
          <w:color w:val="333333"/>
          <w:sz w:val="24"/>
          <w:szCs w:val="24"/>
          <w:lang w:eastAsia="ru-RU"/>
        </w:rPr>
      </w:pPr>
      <w:r w:rsidRPr="009D6DE5">
        <w:rPr>
          <w:rFonts w:ascii="Times New Roman" w:eastAsia="Times New Roman" w:hAnsi="Times New Roman" w:cs="Times New Roman"/>
          <w:b/>
          <w:bCs/>
          <w:color w:val="333333"/>
          <w:sz w:val="24"/>
          <w:szCs w:val="24"/>
          <w:lang w:eastAsia="ru-RU"/>
        </w:rPr>
        <w:t>П </w:t>
      </w:r>
      <w:r w:rsidRPr="009D6DE5">
        <w:rPr>
          <w:rFonts w:ascii="Times New Roman" w:eastAsia="Times New Roman" w:hAnsi="Times New Roman" w:cs="Times New Roman"/>
          <w:color w:val="333333"/>
          <w:sz w:val="24"/>
          <w:szCs w:val="24"/>
          <w:lang w:val="uk-UA" w:eastAsia="ru-RU"/>
        </w:rPr>
        <w:t>–</w:t>
      </w:r>
      <w:r w:rsidRPr="009D6DE5">
        <w:rPr>
          <w:rFonts w:ascii="Times New Roman" w:eastAsia="Times New Roman" w:hAnsi="Times New Roman" w:cs="Times New Roman"/>
          <w:color w:val="333333"/>
          <w:sz w:val="24"/>
          <w:szCs w:val="24"/>
          <w:lang w:eastAsia="ru-RU"/>
        </w:rPr>
        <w:t xml:space="preserve"> втрати урожаю (% до незабур’яненого посіву);</w:t>
      </w:r>
    </w:p>
    <w:p w14:paraId="4BF113AF" w14:textId="4EDBAC0E" w:rsidR="001B752E" w:rsidRPr="009D6DE5" w:rsidRDefault="001B752E" w:rsidP="001B752E">
      <w:pPr>
        <w:shd w:val="clear" w:color="auto" w:fill="FFFFFF"/>
        <w:spacing w:after="0" w:line="360" w:lineRule="auto"/>
        <w:jc w:val="center"/>
        <w:rPr>
          <w:rFonts w:ascii="Times New Roman" w:eastAsia="Times New Roman" w:hAnsi="Times New Roman" w:cs="Times New Roman"/>
          <w:color w:val="333333"/>
          <w:sz w:val="24"/>
          <w:szCs w:val="24"/>
          <w:lang w:eastAsia="ru-RU"/>
        </w:rPr>
      </w:pPr>
      <w:r w:rsidRPr="009D6DE5">
        <w:rPr>
          <w:rFonts w:ascii="Times New Roman" w:eastAsia="Times New Roman" w:hAnsi="Times New Roman" w:cs="Times New Roman"/>
          <w:b/>
          <w:bCs/>
          <w:color w:val="333333"/>
          <w:sz w:val="24"/>
          <w:szCs w:val="24"/>
          <w:lang w:eastAsia="ru-RU"/>
        </w:rPr>
        <w:t>Вн</w:t>
      </w:r>
      <w:r w:rsidRPr="009D6DE5">
        <w:rPr>
          <w:rFonts w:ascii="Times New Roman" w:eastAsia="Times New Roman" w:hAnsi="Times New Roman" w:cs="Times New Roman"/>
          <w:color w:val="333333"/>
          <w:sz w:val="24"/>
          <w:szCs w:val="24"/>
          <w:lang w:eastAsia="ru-RU"/>
        </w:rPr>
        <w:t> </w:t>
      </w:r>
      <w:r w:rsidRPr="009D6DE5">
        <w:rPr>
          <w:rFonts w:ascii="Times New Roman" w:eastAsia="Times New Roman" w:hAnsi="Times New Roman" w:cs="Times New Roman"/>
          <w:color w:val="333333"/>
          <w:sz w:val="24"/>
          <w:szCs w:val="24"/>
          <w:lang w:val="uk-UA" w:eastAsia="ru-RU"/>
        </w:rPr>
        <w:t>–</w:t>
      </w:r>
      <w:r w:rsidRPr="009D6DE5">
        <w:rPr>
          <w:rFonts w:ascii="Times New Roman" w:eastAsia="Times New Roman" w:hAnsi="Times New Roman" w:cs="Times New Roman"/>
          <w:color w:val="333333"/>
          <w:sz w:val="24"/>
          <w:szCs w:val="24"/>
          <w:lang w:eastAsia="ru-RU"/>
        </w:rPr>
        <w:t xml:space="preserve"> початкове значення питомої ваги бур’янів (% загальної маси агрофітоценозу), визначене перед початком проведення заходів по зниженню забур’яненості;</w:t>
      </w:r>
    </w:p>
    <w:p w14:paraId="7A8D0C2B" w14:textId="1E936801" w:rsidR="001B752E" w:rsidRPr="009D6DE5" w:rsidRDefault="001B752E" w:rsidP="001B752E">
      <w:pPr>
        <w:shd w:val="clear" w:color="auto" w:fill="FFFFFF"/>
        <w:spacing w:after="0" w:line="360" w:lineRule="auto"/>
        <w:jc w:val="center"/>
        <w:rPr>
          <w:rFonts w:ascii="Times New Roman" w:eastAsia="Times New Roman" w:hAnsi="Times New Roman" w:cs="Times New Roman"/>
          <w:color w:val="333333"/>
          <w:sz w:val="24"/>
          <w:szCs w:val="24"/>
          <w:lang w:eastAsia="ru-RU"/>
        </w:rPr>
      </w:pPr>
      <w:r w:rsidRPr="009D6DE5">
        <w:rPr>
          <w:rFonts w:ascii="Times New Roman" w:eastAsia="Times New Roman" w:hAnsi="Times New Roman" w:cs="Times New Roman"/>
          <w:b/>
          <w:bCs/>
          <w:color w:val="333333"/>
          <w:sz w:val="24"/>
          <w:szCs w:val="24"/>
          <w:lang w:eastAsia="ru-RU"/>
        </w:rPr>
        <w:t>Вк </w:t>
      </w:r>
      <w:r w:rsidRPr="009D6DE5">
        <w:rPr>
          <w:rFonts w:ascii="Times New Roman" w:eastAsia="Times New Roman" w:hAnsi="Times New Roman" w:cs="Times New Roman"/>
          <w:color w:val="333333"/>
          <w:sz w:val="24"/>
          <w:szCs w:val="24"/>
          <w:lang w:val="uk-UA" w:eastAsia="ru-RU"/>
        </w:rPr>
        <w:t>–</w:t>
      </w:r>
      <w:r w:rsidRPr="009D6DE5">
        <w:rPr>
          <w:rFonts w:ascii="Times New Roman" w:eastAsia="Times New Roman" w:hAnsi="Times New Roman" w:cs="Times New Roman"/>
          <w:color w:val="333333"/>
          <w:sz w:val="24"/>
          <w:szCs w:val="24"/>
          <w:lang w:eastAsia="ru-RU"/>
        </w:rPr>
        <w:t xml:space="preserve"> значення питомої ваги бур’янів у кінці вегетації даної культури.</w:t>
      </w:r>
    </w:p>
    <w:p w14:paraId="2DEBBF4F" w14:textId="18BE1295" w:rsidR="001B752E" w:rsidRPr="009D6DE5" w:rsidRDefault="001B752E" w:rsidP="001B752E">
      <w:pPr>
        <w:shd w:val="clear" w:color="auto" w:fill="FFFFFF"/>
        <w:spacing w:after="0" w:line="360" w:lineRule="auto"/>
        <w:jc w:val="center"/>
        <w:rPr>
          <w:rFonts w:ascii="Times New Roman" w:eastAsia="Times New Roman" w:hAnsi="Times New Roman" w:cs="Times New Roman"/>
          <w:color w:val="333333"/>
          <w:sz w:val="24"/>
          <w:szCs w:val="24"/>
          <w:lang w:eastAsia="ru-RU"/>
        </w:rPr>
      </w:pPr>
    </w:p>
    <w:p w14:paraId="264B9B8C" w14:textId="5CB572A6" w:rsidR="00110344" w:rsidRPr="009D6DE5" w:rsidRDefault="00400625"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Цитування.</w:t>
      </w:r>
      <w:r w:rsidRPr="009D6DE5">
        <w:rPr>
          <w:rFonts w:ascii="Times New Roman" w:hAnsi="Times New Roman" w:cs="Times New Roman"/>
          <w:sz w:val="28"/>
          <w:szCs w:val="28"/>
          <w:lang w:val="uk-UA"/>
        </w:rPr>
        <w:t xml:space="preserve"> 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Цитування повинно бути повним, без довільного скорочення авторського тексту. Кожна цитата обов'язково супроводжується посиланням на джерело у квадратних дужках.</w:t>
      </w:r>
    </w:p>
    <w:p w14:paraId="7E267BB6" w14:textId="6CCA0494" w:rsidR="00110344" w:rsidRPr="009D6DE5" w:rsidRDefault="00110344"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Скорочення слів.</w:t>
      </w:r>
      <w:r w:rsidRPr="009D6DE5">
        <w:rPr>
          <w:rFonts w:ascii="Times New Roman" w:hAnsi="Times New Roman" w:cs="Times New Roman"/>
          <w:sz w:val="28"/>
          <w:szCs w:val="28"/>
          <w:lang w:val="uk-UA"/>
        </w:rPr>
        <w:t xml:space="preserve"> У курсовій роботі допускаються лише загальноприйняті скорочення:</w:t>
      </w:r>
      <w:r w:rsidR="001B752E" w:rsidRPr="009D6DE5">
        <w:rPr>
          <w:rFonts w:ascii="Times New Roman" w:hAnsi="Times New Roman" w:cs="Times New Roman"/>
          <w:sz w:val="28"/>
          <w:szCs w:val="28"/>
          <w:lang w:val="uk-UA"/>
        </w:rPr>
        <w:t xml:space="preserve"> а) одиниці вимірювання (наприклад: тон – т.; гектар – га.; сантиметри – см.; кілограми – кг.; посівні одиниці – п.о.</w:t>
      </w:r>
      <w:r w:rsidR="00C65BC4" w:rsidRPr="009D6DE5">
        <w:rPr>
          <w:rFonts w:ascii="Times New Roman" w:hAnsi="Times New Roman" w:cs="Times New Roman"/>
          <w:sz w:val="28"/>
          <w:szCs w:val="28"/>
          <w:lang w:val="uk-UA"/>
        </w:rPr>
        <w:t>, екземплярів – екз. і т.д.</w:t>
      </w:r>
      <w:r w:rsidRPr="009D6DE5">
        <w:rPr>
          <w:rFonts w:ascii="Times New Roman" w:hAnsi="Times New Roman" w:cs="Times New Roman"/>
          <w:sz w:val="28"/>
          <w:szCs w:val="28"/>
          <w:lang w:val="uk-UA"/>
        </w:rPr>
        <w:t xml:space="preserve"> </w:t>
      </w:r>
      <w:r w:rsidR="00C65BC4" w:rsidRPr="009D6DE5">
        <w:rPr>
          <w:rFonts w:ascii="Times New Roman" w:hAnsi="Times New Roman" w:cs="Times New Roman"/>
          <w:sz w:val="28"/>
          <w:szCs w:val="28"/>
          <w:lang w:val="uk-UA"/>
        </w:rPr>
        <w:t>б</w:t>
      </w:r>
      <w:r w:rsidRPr="009D6DE5">
        <w:rPr>
          <w:rFonts w:ascii="Times New Roman" w:hAnsi="Times New Roman" w:cs="Times New Roman"/>
          <w:sz w:val="28"/>
          <w:szCs w:val="28"/>
          <w:lang w:val="uk-UA"/>
        </w:rPr>
        <w:t>) після перерахування (наприклад: та інше – та ін.; і так далі – і т.д.; i тому подібне – і т.п.); б) при посиланнях (наприклад: рисунок – рис.; таблиця – табл.);</w:t>
      </w:r>
    </w:p>
    <w:p w14:paraId="5A11E9EA" w14:textId="77777777" w:rsidR="00110344" w:rsidRPr="009D6DE5" w:rsidRDefault="00110344" w:rsidP="00C65BC4">
      <w:pPr>
        <w:pStyle w:val="a3"/>
        <w:spacing w:after="0" w:line="360" w:lineRule="auto"/>
        <w:ind w:left="0"/>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lastRenderedPageBreak/>
        <w:t xml:space="preserve">в) при позначенні цифрами століть і років, одиниць виміру (наприклад: рік – р.; роки – pp.; тисяч гривень – тис. грн.); г) загальноприйняті літерні абревіатури (наприклад: США, СОТ, ЄС). Інші скорочення та літерні абревіатури, що наводяться у курсовій роботі при першому згадуванні, автором вказуються у круглих дужках після повного найменування та узагальнюються у переліку умовних позначень, який подається перед вступом. </w:t>
      </w:r>
    </w:p>
    <w:p w14:paraId="2A0F8317" w14:textId="4F786D9C" w:rsidR="00110344" w:rsidRPr="009D6DE5" w:rsidRDefault="00110344"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Переліки</w:t>
      </w:r>
      <w:r w:rsidRPr="009D6DE5">
        <w:rPr>
          <w:rFonts w:ascii="Times New Roman" w:hAnsi="Times New Roman" w:cs="Times New Roman"/>
          <w:sz w:val="28"/>
          <w:szCs w:val="28"/>
          <w:lang w:val="uk-UA"/>
        </w:rPr>
        <w:t xml:space="preserve"> можуть наводитися за текстом роботи. Після кожного з пунктів переліку ставиться крапка з комою, а після останнього – крапка.</w:t>
      </w:r>
    </w:p>
    <w:p w14:paraId="60F60309" w14:textId="56F27997" w:rsidR="00110344" w:rsidRPr="009D6DE5" w:rsidRDefault="00110344"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Оформлення списку використаних джерел</w:t>
      </w:r>
      <w:r w:rsidRPr="009D6DE5">
        <w:rPr>
          <w:rFonts w:ascii="Times New Roman" w:hAnsi="Times New Roman" w:cs="Times New Roman"/>
          <w:sz w:val="28"/>
          <w:szCs w:val="28"/>
          <w:lang w:val="uk-UA"/>
        </w:rPr>
        <w:t xml:space="preserve">. Відомості про джерела, включені до списку, необхідно давати відповідно до вимог міжнародних і державного стандартів з обов’язковим наведенням назв праць. Зокрема, потрібну інформацію можна одержати з таких стандартів: </w:t>
      </w:r>
      <w:r w:rsidR="009D6DE5" w:rsidRPr="00A721B0">
        <w:rPr>
          <w:rFonts w:ascii="Times New Roman" w:hAnsi="Times New Roman" w:cs="Times New Roman"/>
          <w:sz w:val="28"/>
          <w:szCs w:val="28"/>
          <w:lang w:val="en-US"/>
        </w:rPr>
        <w:t>APA</w:t>
      </w:r>
      <w:r w:rsidR="009D6DE5" w:rsidRPr="00A721B0">
        <w:rPr>
          <w:rFonts w:ascii="Times New Roman" w:hAnsi="Times New Roman" w:cs="Times New Roman"/>
          <w:sz w:val="28"/>
          <w:szCs w:val="28"/>
        </w:rPr>
        <w:t xml:space="preserve"> або</w:t>
      </w:r>
      <w:r w:rsidR="009D6DE5">
        <w:rPr>
          <w:rFonts w:ascii="Times New Roman" w:hAnsi="Times New Roman" w:cs="Times New Roman"/>
          <w:sz w:val="28"/>
          <w:szCs w:val="28"/>
        </w:rPr>
        <w:t xml:space="preserve"> </w:t>
      </w:r>
      <w:r w:rsidRPr="009D6DE5">
        <w:rPr>
          <w:rFonts w:ascii="Times New Roman" w:hAnsi="Times New Roman" w:cs="Times New Roman"/>
          <w:sz w:val="28"/>
          <w:szCs w:val="28"/>
          <w:lang w:val="uk-UA"/>
        </w:rPr>
        <w:t>ДСТУ 8302:2015 “Інформація та документація. Бібліографічне посилання. Загальні положення та правила складання”. Порядок оформлення списку використаних джерел наведено у Д</w:t>
      </w:r>
    </w:p>
    <w:p w14:paraId="0837754F" w14:textId="1904B990" w:rsidR="00110344" w:rsidRPr="009D6DE5" w:rsidRDefault="00110344" w:rsidP="00110344">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b/>
          <w:bCs/>
          <w:sz w:val="28"/>
          <w:szCs w:val="28"/>
          <w:lang w:val="uk-UA"/>
        </w:rPr>
        <w:t>Оформлення додатків</w:t>
      </w:r>
      <w:r w:rsidRPr="009D6DE5">
        <w:rPr>
          <w:rFonts w:ascii="Times New Roman" w:hAnsi="Times New Roman" w:cs="Times New Roman"/>
          <w:sz w:val="28"/>
          <w:szCs w:val="28"/>
          <w:lang w:val="uk-UA"/>
        </w:rPr>
        <w:t>. Слово “Додаток __” і велика літера, що позначає додаток, друкується праворуч над заголовком малими літерами з першої великої літери. Додатки слід позначати послідовно великими літерами української абетки, за винятком літер Г, Ґ, Є, З, І, Ї, Й, О, Ч, Ь. Один додаток позначається як додаток А. Нумерація додатків здійснюється в межах кожного розділу. Наприклад, додатки до першого розділу: А.1, А.2 і т. ін.; додатки до другого розділу: Б.1, Б.2, Б.3 і т. ін.; додатки до третього розділу: В.1, В.2, В.3 і т. ін. У разі посилання у тексті на додатки, вказується їх номер, наприклад дод. А.1.</w:t>
      </w:r>
    </w:p>
    <w:p w14:paraId="71A477AD" w14:textId="77777777" w:rsidR="00C420B7" w:rsidRPr="009D6DE5" w:rsidRDefault="00C420B7" w:rsidP="00C420B7">
      <w:pPr>
        <w:spacing w:after="0" w:line="360" w:lineRule="auto"/>
        <w:ind w:firstLine="709"/>
        <w:jc w:val="both"/>
        <w:rPr>
          <w:rFonts w:ascii="Times New Roman" w:hAnsi="Times New Roman" w:cs="Times New Roman"/>
          <w:sz w:val="28"/>
          <w:szCs w:val="40"/>
          <w:lang w:val="uk-UA"/>
        </w:rPr>
      </w:pPr>
    </w:p>
    <w:p w14:paraId="2A18975F" w14:textId="606CE345" w:rsidR="00400625" w:rsidRPr="009D6DE5" w:rsidRDefault="00C65BC4" w:rsidP="00C65BC4">
      <w:pPr>
        <w:rPr>
          <w:rFonts w:ascii="Times New Roman" w:hAnsi="Times New Roman" w:cs="Times New Roman"/>
          <w:sz w:val="28"/>
          <w:szCs w:val="40"/>
          <w:lang w:val="uk-UA"/>
        </w:rPr>
      </w:pPr>
      <w:r w:rsidRPr="009D6DE5">
        <w:rPr>
          <w:rFonts w:ascii="Times New Roman" w:hAnsi="Times New Roman" w:cs="Times New Roman"/>
          <w:sz w:val="28"/>
          <w:szCs w:val="40"/>
          <w:lang w:val="uk-UA"/>
        </w:rPr>
        <w:br w:type="page"/>
      </w:r>
    </w:p>
    <w:p w14:paraId="27FA7BA6" w14:textId="3577E2E3" w:rsidR="00C420B7" w:rsidRPr="009D6DE5" w:rsidRDefault="00F8574F" w:rsidP="00240CC5">
      <w:pPr>
        <w:pStyle w:val="a3"/>
        <w:spacing w:after="0" w:line="360" w:lineRule="auto"/>
        <w:ind w:left="0"/>
        <w:jc w:val="center"/>
        <w:outlineLvl w:val="0"/>
        <w:rPr>
          <w:rFonts w:ascii="Times New Roman" w:hAnsi="Times New Roman" w:cs="Times New Roman"/>
          <w:b/>
          <w:sz w:val="28"/>
          <w:szCs w:val="36"/>
          <w:lang w:val="uk-UA"/>
        </w:rPr>
      </w:pPr>
      <w:bookmarkStart w:id="2" w:name="_Toc148447280"/>
      <w:r w:rsidRPr="009D6DE5">
        <w:rPr>
          <w:rFonts w:ascii="Times New Roman" w:hAnsi="Times New Roman" w:cs="Times New Roman"/>
          <w:b/>
          <w:sz w:val="28"/>
          <w:szCs w:val="36"/>
          <w:lang w:val="uk-UA"/>
        </w:rPr>
        <w:lastRenderedPageBreak/>
        <w:t>Структура курсово</w:t>
      </w:r>
      <w:r>
        <w:rPr>
          <w:rFonts w:ascii="Times New Roman" w:hAnsi="Times New Roman" w:cs="Times New Roman"/>
          <w:b/>
          <w:sz w:val="28"/>
          <w:szCs w:val="36"/>
          <w:lang w:val="uk-UA"/>
        </w:rPr>
        <w:t>ї</w:t>
      </w:r>
      <w:r w:rsidRPr="009D6DE5">
        <w:rPr>
          <w:rFonts w:ascii="Times New Roman" w:hAnsi="Times New Roman" w:cs="Times New Roman"/>
          <w:b/>
          <w:sz w:val="28"/>
          <w:szCs w:val="36"/>
          <w:lang w:val="uk-UA"/>
        </w:rPr>
        <w:t xml:space="preserve"> роботи</w:t>
      </w:r>
      <w:bookmarkEnd w:id="2"/>
    </w:p>
    <w:p w14:paraId="56DBA6CD" w14:textId="77777777" w:rsidR="009D6DE5" w:rsidRPr="009D6DE5" w:rsidRDefault="009D6DE5" w:rsidP="00CE506C">
      <w:pPr>
        <w:pStyle w:val="a3"/>
        <w:spacing w:after="0" w:line="360" w:lineRule="auto"/>
        <w:ind w:left="0"/>
        <w:jc w:val="center"/>
        <w:outlineLvl w:val="0"/>
        <w:rPr>
          <w:rFonts w:ascii="Times New Roman" w:hAnsi="Times New Roman" w:cs="Times New Roman"/>
          <w:b/>
          <w:sz w:val="28"/>
          <w:szCs w:val="36"/>
          <w:lang w:val="uk-UA"/>
        </w:rPr>
      </w:pPr>
    </w:p>
    <w:p w14:paraId="7E063784" w14:textId="36C2278B" w:rsidR="00E947F8" w:rsidRPr="00F8574F" w:rsidRDefault="00CB1012" w:rsidP="00F8574F">
      <w:pPr>
        <w:pStyle w:val="a3"/>
        <w:spacing w:after="0" w:line="360" w:lineRule="auto"/>
        <w:ind w:left="0" w:firstLine="851"/>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Курсову роботу необхідно виконувати згідно з запропонованою</w:t>
      </w:r>
      <w:r w:rsidR="008D022D"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 xml:space="preserve">нижче структурою. Кожен розділ роботи має містити в собі статистичні данні та аналіз проведених обчислень. В кінці роботи обов’язково необхідно узагальнити результати з аналізу кожного розділу, висвітленого теоретичного матеріалу, та сформулювати висновки по виконаній курсовій роботі в цілому. </w:t>
      </w:r>
    </w:p>
    <w:p w14:paraId="75444B75" w14:textId="77777777" w:rsidR="00F8574F" w:rsidRPr="009D6DE5" w:rsidRDefault="00F8574F" w:rsidP="008D022D">
      <w:pPr>
        <w:pStyle w:val="a3"/>
        <w:spacing w:after="0" w:line="360" w:lineRule="auto"/>
        <w:ind w:left="0" w:firstLine="851"/>
        <w:jc w:val="both"/>
        <w:rPr>
          <w:rFonts w:ascii="Times New Roman" w:hAnsi="Times New Roman" w:cs="Times New Roman"/>
          <w:sz w:val="28"/>
          <w:szCs w:val="28"/>
          <w:lang w:val="uk-UA"/>
        </w:rPr>
      </w:pPr>
    </w:p>
    <w:tbl>
      <w:tblPr>
        <w:tblStyle w:val="a8"/>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8"/>
      </w:tblGrid>
      <w:tr w:rsidR="00994839" w:rsidRPr="009D6DE5" w14:paraId="7279D8BA" w14:textId="77777777" w:rsidTr="009D6DE5">
        <w:trPr>
          <w:trHeight w:val="478"/>
        </w:trPr>
        <w:tc>
          <w:tcPr>
            <w:tcW w:w="9808" w:type="dxa"/>
          </w:tcPr>
          <w:p w14:paraId="7B952E47" w14:textId="7CCF0128" w:rsidR="00994839" w:rsidRPr="009D6DE5" w:rsidRDefault="00994839" w:rsidP="009D6DE5">
            <w:pPr>
              <w:pStyle w:val="a3"/>
              <w:spacing w:line="360" w:lineRule="auto"/>
              <w:ind w:left="0"/>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Індивідуальне завдання</w:t>
            </w:r>
          </w:p>
        </w:tc>
      </w:tr>
      <w:tr w:rsidR="00994839" w:rsidRPr="009D6DE5" w14:paraId="55D0BA1C" w14:textId="77777777" w:rsidTr="009D6DE5">
        <w:trPr>
          <w:trHeight w:val="478"/>
        </w:trPr>
        <w:tc>
          <w:tcPr>
            <w:tcW w:w="9808" w:type="dxa"/>
          </w:tcPr>
          <w:p w14:paraId="41AC54BE" w14:textId="77777777" w:rsidR="00994839" w:rsidRDefault="00994839" w:rsidP="009D6DE5">
            <w:pPr>
              <w:pStyle w:val="a3"/>
              <w:spacing w:line="360" w:lineRule="auto"/>
              <w:ind w:left="0"/>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ВСТУП</w:t>
            </w:r>
          </w:p>
          <w:p w14:paraId="477C3D06" w14:textId="57A0F217" w:rsidR="00F8574F" w:rsidRPr="009D6DE5" w:rsidRDefault="00F8574F" w:rsidP="00F8574F">
            <w:pPr>
              <w:pStyle w:val="a3"/>
              <w:spacing w:line="360" w:lineRule="auto"/>
              <w:ind w:left="1171" w:hanging="1134"/>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РОЗДІЛ </w:t>
            </w:r>
            <w:r>
              <w:rPr>
                <w:rFonts w:ascii="Times New Roman" w:hAnsi="Times New Roman" w:cs="Times New Roman"/>
                <w:sz w:val="28"/>
                <w:szCs w:val="28"/>
                <w:lang w:val="uk-UA"/>
              </w:rPr>
              <w:t>1</w:t>
            </w:r>
            <w:r w:rsidRPr="009D6DE5">
              <w:rPr>
                <w:rFonts w:ascii="Times New Roman" w:hAnsi="Times New Roman" w:cs="Times New Roman"/>
                <w:sz w:val="28"/>
                <w:szCs w:val="28"/>
                <w:lang w:val="uk-UA"/>
              </w:rPr>
              <w:t xml:space="preserve">. </w:t>
            </w:r>
            <w:r w:rsidRPr="00F8574F">
              <w:rPr>
                <w:rFonts w:ascii="Times New Roman" w:hAnsi="Times New Roman" w:cs="Times New Roman"/>
                <w:sz w:val="28"/>
                <w:szCs w:val="28"/>
                <w:lang w:val="uk-UA"/>
              </w:rPr>
              <w:t>Народногосподарське значення, особливості біології та екології,</w:t>
            </w:r>
            <w:r>
              <w:rPr>
                <w:rFonts w:ascii="Times New Roman" w:hAnsi="Times New Roman" w:cs="Times New Roman"/>
                <w:sz w:val="28"/>
                <w:szCs w:val="28"/>
                <w:lang w:val="uk-UA"/>
              </w:rPr>
              <w:t xml:space="preserve"> </w:t>
            </w:r>
            <w:r w:rsidRPr="00F8574F">
              <w:rPr>
                <w:rFonts w:ascii="Times New Roman" w:hAnsi="Times New Roman" w:cs="Times New Roman"/>
                <w:sz w:val="28"/>
                <w:szCs w:val="28"/>
                <w:lang w:val="uk-UA"/>
              </w:rPr>
              <w:t>сільськогосподарських культур у ланці сівозміни</w:t>
            </w:r>
          </w:p>
        </w:tc>
      </w:tr>
      <w:tr w:rsidR="00994839" w:rsidRPr="009D6DE5" w14:paraId="61290072" w14:textId="77777777" w:rsidTr="009D6DE5">
        <w:trPr>
          <w:trHeight w:val="478"/>
        </w:trPr>
        <w:tc>
          <w:tcPr>
            <w:tcW w:w="9808" w:type="dxa"/>
          </w:tcPr>
          <w:p w14:paraId="43809DDC" w14:textId="3F23C0BC" w:rsidR="00994839" w:rsidRPr="009D6DE5" w:rsidRDefault="009D6DE5" w:rsidP="009D6DE5">
            <w:pPr>
              <w:pStyle w:val="a3"/>
              <w:spacing w:line="360" w:lineRule="auto"/>
              <w:ind w:left="0"/>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РОЗДІЛ</w:t>
            </w:r>
            <w:r w:rsidR="00994839" w:rsidRPr="009D6DE5">
              <w:rPr>
                <w:rFonts w:ascii="Times New Roman" w:hAnsi="Times New Roman" w:cs="Times New Roman"/>
                <w:sz w:val="28"/>
                <w:szCs w:val="28"/>
                <w:lang w:val="uk-UA"/>
              </w:rPr>
              <w:t xml:space="preserve"> </w:t>
            </w:r>
            <w:r w:rsidR="00F8574F">
              <w:rPr>
                <w:rFonts w:ascii="Times New Roman" w:hAnsi="Times New Roman" w:cs="Times New Roman"/>
                <w:sz w:val="28"/>
                <w:szCs w:val="28"/>
                <w:lang w:val="uk-UA"/>
              </w:rPr>
              <w:t>2</w:t>
            </w:r>
            <w:r w:rsidR="00994839" w:rsidRPr="009D6DE5">
              <w:rPr>
                <w:rFonts w:ascii="Times New Roman" w:hAnsi="Times New Roman" w:cs="Times New Roman"/>
                <w:sz w:val="28"/>
                <w:szCs w:val="28"/>
                <w:lang w:val="uk-UA"/>
              </w:rPr>
              <w:t>. Ґрунтово-кліматичні умови зони та району</w:t>
            </w:r>
          </w:p>
        </w:tc>
      </w:tr>
      <w:tr w:rsidR="00994839" w:rsidRPr="009D6DE5" w14:paraId="67B5EC0B" w14:textId="77777777" w:rsidTr="009D6DE5">
        <w:trPr>
          <w:trHeight w:val="463"/>
        </w:trPr>
        <w:tc>
          <w:tcPr>
            <w:tcW w:w="9808" w:type="dxa"/>
          </w:tcPr>
          <w:p w14:paraId="7D030940" w14:textId="319A3FD7" w:rsidR="00994839" w:rsidRPr="00F8574F" w:rsidRDefault="001C54A7" w:rsidP="00F8574F">
            <w:pPr>
              <w:pStyle w:val="a3"/>
              <w:numPr>
                <w:ilvl w:val="1"/>
                <w:numId w:val="27"/>
              </w:numPr>
              <w:spacing w:line="360" w:lineRule="auto"/>
              <w:ind w:left="1738"/>
              <w:jc w:val="both"/>
              <w:rPr>
                <w:rFonts w:ascii="Times New Roman" w:hAnsi="Times New Roman" w:cs="Times New Roman"/>
                <w:bCs/>
                <w:sz w:val="28"/>
                <w:szCs w:val="28"/>
                <w:lang w:val="uk-UA"/>
              </w:rPr>
            </w:pPr>
            <w:r w:rsidRPr="00F8574F">
              <w:rPr>
                <w:rFonts w:ascii="Times New Roman" w:hAnsi="Times New Roman" w:cs="Times New Roman"/>
                <w:bCs/>
                <w:sz w:val="28"/>
                <w:szCs w:val="28"/>
                <w:lang w:val="uk-UA"/>
              </w:rPr>
              <w:t>Характеристика ґрунтів господарства</w:t>
            </w:r>
          </w:p>
        </w:tc>
      </w:tr>
      <w:tr w:rsidR="00994839" w:rsidRPr="009D6DE5" w14:paraId="74249ACE" w14:textId="77777777" w:rsidTr="009D6DE5">
        <w:trPr>
          <w:trHeight w:val="478"/>
        </w:trPr>
        <w:tc>
          <w:tcPr>
            <w:tcW w:w="9808" w:type="dxa"/>
          </w:tcPr>
          <w:p w14:paraId="492D462D" w14:textId="0CDBDDA7" w:rsidR="00994839" w:rsidRPr="00F8574F" w:rsidRDefault="001C54A7" w:rsidP="00F8574F">
            <w:pPr>
              <w:pStyle w:val="a3"/>
              <w:numPr>
                <w:ilvl w:val="1"/>
                <w:numId w:val="27"/>
              </w:numPr>
              <w:spacing w:line="360" w:lineRule="auto"/>
              <w:ind w:left="1738"/>
              <w:jc w:val="both"/>
              <w:rPr>
                <w:rFonts w:ascii="Times New Roman" w:hAnsi="Times New Roman" w:cs="Times New Roman"/>
                <w:bCs/>
                <w:sz w:val="28"/>
                <w:szCs w:val="28"/>
                <w:lang w:val="uk-UA"/>
              </w:rPr>
            </w:pPr>
            <w:r w:rsidRPr="00F8574F">
              <w:rPr>
                <w:rFonts w:ascii="Times New Roman" w:hAnsi="Times New Roman" w:cs="Times New Roman"/>
                <w:bCs/>
                <w:sz w:val="28"/>
                <w:szCs w:val="36"/>
                <w:lang w:val="uk-UA"/>
              </w:rPr>
              <w:t>Природно-кліматичні умови в районі розташування господарства</w:t>
            </w:r>
          </w:p>
        </w:tc>
      </w:tr>
      <w:tr w:rsidR="00994839" w:rsidRPr="009D6DE5" w14:paraId="10BAE3BF" w14:textId="77777777" w:rsidTr="009D6DE5">
        <w:trPr>
          <w:trHeight w:val="320"/>
        </w:trPr>
        <w:tc>
          <w:tcPr>
            <w:tcW w:w="9808" w:type="dxa"/>
          </w:tcPr>
          <w:p w14:paraId="5DD35D9B" w14:textId="68352BF3" w:rsidR="00994839" w:rsidRPr="009D6DE5" w:rsidRDefault="009D6DE5" w:rsidP="009D6DE5">
            <w:pPr>
              <w:pStyle w:val="a3"/>
              <w:spacing w:line="360" w:lineRule="auto"/>
              <w:ind w:left="873" w:hanging="873"/>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РОЗДІЛ </w:t>
            </w:r>
            <w:r w:rsidR="00994839" w:rsidRPr="009D6DE5">
              <w:rPr>
                <w:rFonts w:ascii="Times New Roman" w:hAnsi="Times New Roman" w:cs="Times New Roman"/>
                <w:sz w:val="28"/>
                <w:szCs w:val="28"/>
                <w:lang w:val="uk-UA"/>
              </w:rPr>
              <w:t>3.</w:t>
            </w:r>
            <w:r w:rsidR="007323AD" w:rsidRPr="009D6DE5">
              <w:rPr>
                <w:rFonts w:ascii="Times New Roman" w:hAnsi="Times New Roman" w:cs="Times New Roman"/>
                <w:sz w:val="28"/>
                <w:szCs w:val="28"/>
                <w:lang w:val="uk-UA"/>
              </w:rPr>
              <w:t xml:space="preserve"> </w:t>
            </w:r>
            <w:r w:rsidR="00DF50CB">
              <w:rPr>
                <w:rFonts w:ascii="Times New Roman" w:hAnsi="Times New Roman" w:cs="Times New Roman"/>
                <w:sz w:val="28"/>
                <w:szCs w:val="28"/>
                <w:lang w:val="uk-UA"/>
              </w:rPr>
              <w:t>Х</w:t>
            </w:r>
            <w:r w:rsidR="007323AD" w:rsidRPr="009D6DE5">
              <w:rPr>
                <w:rFonts w:ascii="Times New Roman" w:hAnsi="Times New Roman" w:cs="Times New Roman"/>
                <w:sz w:val="28"/>
                <w:szCs w:val="28"/>
                <w:lang w:val="uk-UA"/>
              </w:rPr>
              <w:t>арактеристика бур’янів у ланці сівозміни</w:t>
            </w:r>
          </w:p>
        </w:tc>
      </w:tr>
      <w:tr w:rsidR="00994839" w:rsidRPr="009D6DE5" w14:paraId="04B584DA" w14:textId="77777777" w:rsidTr="009D6DE5">
        <w:trPr>
          <w:trHeight w:val="384"/>
        </w:trPr>
        <w:tc>
          <w:tcPr>
            <w:tcW w:w="9808" w:type="dxa"/>
          </w:tcPr>
          <w:p w14:paraId="65C6293D" w14:textId="2D464193" w:rsidR="00994839" w:rsidRPr="009D6DE5" w:rsidRDefault="009D6DE5" w:rsidP="009D6DE5">
            <w:pPr>
              <w:pStyle w:val="a3"/>
              <w:spacing w:line="360" w:lineRule="auto"/>
              <w:ind w:left="0"/>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РОЗДІЛ </w:t>
            </w:r>
            <w:r w:rsidR="00994839" w:rsidRPr="009D6DE5">
              <w:rPr>
                <w:rFonts w:ascii="Times New Roman" w:hAnsi="Times New Roman" w:cs="Times New Roman"/>
                <w:sz w:val="28"/>
                <w:szCs w:val="28"/>
                <w:lang w:val="uk-UA"/>
              </w:rPr>
              <w:t>4. Прийоми та методи контролю чисельності бур’янів у ланці сівозміни</w:t>
            </w:r>
          </w:p>
        </w:tc>
      </w:tr>
      <w:tr w:rsidR="00994839" w:rsidRPr="00DF50CB" w14:paraId="0D5A14CE" w14:textId="77777777" w:rsidTr="009D6DE5">
        <w:trPr>
          <w:trHeight w:val="319"/>
        </w:trPr>
        <w:tc>
          <w:tcPr>
            <w:tcW w:w="9808" w:type="dxa"/>
          </w:tcPr>
          <w:p w14:paraId="42B65BAA" w14:textId="75BFEB85" w:rsidR="00994839" w:rsidRPr="009D6DE5" w:rsidRDefault="009D6DE5" w:rsidP="009D6DE5">
            <w:pPr>
              <w:pStyle w:val="a3"/>
              <w:spacing w:line="360" w:lineRule="auto"/>
              <w:ind w:left="1298" w:hanging="698"/>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4.1.  Теоретичні основи та обґрунтування необхідності чергування </w:t>
            </w:r>
            <w:r w:rsidR="00DF50CB">
              <w:rPr>
                <w:rFonts w:ascii="Times New Roman" w:hAnsi="Times New Roman" w:cs="Times New Roman"/>
                <w:sz w:val="28"/>
                <w:szCs w:val="28"/>
                <w:lang w:val="uk-UA"/>
              </w:rPr>
              <w:t>сільськогосподарських</w:t>
            </w:r>
            <w:r w:rsidRPr="009D6DE5">
              <w:rPr>
                <w:rFonts w:ascii="Times New Roman" w:hAnsi="Times New Roman" w:cs="Times New Roman"/>
                <w:sz w:val="28"/>
                <w:szCs w:val="28"/>
                <w:lang w:val="uk-UA"/>
              </w:rPr>
              <w:t xml:space="preserve"> культур в сівозмінах </w:t>
            </w:r>
          </w:p>
        </w:tc>
      </w:tr>
      <w:tr w:rsidR="009D6DE5" w:rsidRPr="009D6DE5" w14:paraId="0E1349BC" w14:textId="77777777" w:rsidTr="009D6DE5">
        <w:trPr>
          <w:trHeight w:val="319"/>
        </w:trPr>
        <w:tc>
          <w:tcPr>
            <w:tcW w:w="9808" w:type="dxa"/>
          </w:tcPr>
          <w:p w14:paraId="453E9CD4" w14:textId="00581FA9" w:rsidR="009D6DE5" w:rsidRPr="009D6DE5" w:rsidRDefault="009D6DE5" w:rsidP="009D6DE5">
            <w:pPr>
              <w:pStyle w:val="a3"/>
              <w:spacing w:line="360" w:lineRule="auto"/>
              <w:ind w:left="1298" w:hanging="698"/>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4.2.</w:t>
            </w:r>
            <w:r w:rsidRPr="009D6DE5">
              <w:rPr>
                <w:rFonts w:ascii="Times New Roman" w:hAnsi="Times New Roman" w:cs="Times New Roman"/>
                <w:sz w:val="28"/>
                <w:szCs w:val="28"/>
                <w:lang w:val="uk-UA"/>
              </w:rPr>
              <w:tab/>
              <w:t>Складання ротаційної таблиці сівозміни</w:t>
            </w:r>
          </w:p>
        </w:tc>
      </w:tr>
      <w:tr w:rsidR="009D6DE5" w:rsidRPr="009D6DE5" w14:paraId="741116D5" w14:textId="77777777" w:rsidTr="009D6DE5">
        <w:trPr>
          <w:trHeight w:val="319"/>
        </w:trPr>
        <w:tc>
          <w:tcPr>
            <w:tcW w:w="9808" w:type="dxa"/>
          </w:tcPr>
          <w:p w14:paraId="4B82CD76" w14:textId="448CECC5" w:rsidR="009D6DE5" w:rsidRPr="009D6DE5" w:rsidRDefault="009D6DE5" w:rsidP="009D6DE5">
            <w:pPr>
              <w:pStyle w:val="a3"/>
              <w:spacing w:line="360" w:lineRule="auto"/>
              <w:ind w:left="1298" w:hanging="698"/>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4.3.</w:t>
            </w:r>
            <w:r w:rsidRPr="009D6DE5">
              <w:rPr>
                <w:rFonts w:ascii="Times New Roman" w:hAnsi="Times New Roman" w:cs="Times New Roman"/>
                <w:sz w:val="28"/>
                <w:szCs w:val="28"/>
                <w:lang w:val="uk-UA"/>
              </w:rPr>
              <w:tab/>
              <w:t xml:space="preserve"> Присутність бур’янів в сівозміні і система захисту сільськогосподарських культур та заходи боротьби з ними</w:t>
            </w:r>
          </w:p>
        </w:tc>
      </w:tr>
      <w:tr w:rsidR="009D6DE5" w:rsidRPr="009D6DE5" w14:paraId="6A170550" w14:textId="77777777" w:rsidTr="009D6DE5">
        <w:trPr>
          <w:trHeight w:val="319"/>
        </w:trPr>
        <w:tc>
          <w:tcPr>
            <w:tcW w:w="9808" w:type="dxa"/>
          </w:tcPr>
          <w:p w14:paraId="4E0D2A27" w14:textId="6E1FEC80" w:rsidR="009D6DE5" w:rsidRPr="009D6DE5" w:rsidRDefault="009D6DE5" w:rsidP="009D6DE5">
            <w:pPr>
              <w:pStyle w:val="a3"/>
              <w:numPr>
                <w:ilvl w:val="1"/>
                <w:numId w:val="25"/>
              </w:numPr>
              <w:spacing w:line="360" w:lineRule="auto"/>
              <w:ind w:left="1298" w:hanging="698"/>
              <w:jc w:val="both"/>
              <w:rPr>
                <w:rFonts w:ascii="Times New Roman" w:hAnsi="Times New Roman" w:cs="Times New Roman"/>
                <w:sz w:val="28"/>
                <w:szCs w:val="28"/>
                <w:lang w:val="uk-UA"/>
              </w:rPr>
            </w:pPr>
            <w:r w:rsidRPr="009D6DE5">
              <w:rPr>
                <w:rFonts w:ascii="Times New Roman" w:hAnsi="Times New Roman" w:cs="Times New Roman"/>
                <w:sz w:val="28"/>
                <w:szCs w:val="52"/>
                <w:lang w:val="uk-UA"/>
              </w:rPr>
              <w:t>Система хімічного захисту сільськогосподарських культур та заходи боротьби з ними</w:t>
            </w:r>
          </w:p>
        </w:tc>
      </w:tr>
      <w:tr w:rsidR="009D6DE5" w:rsidRPr="009D6DE5" w14:paraId="06C3EE7B" w14:textId="77777777" w:rsidTr="009D6DE5">
        <w:trPr>
          <w:trHeight w:val="319"/>
        </w:trPr>
        <w:tc>
          <w:tcPr>
            <w:tcW w:w="9808" w:type="dxa"/>
          </w:tcPr>
          <w:p w14:paraId="2D072930" w14:textId="2986A772" w:rsidR="009D6DE5" w:rsidRPr="00A721B0" w:rsidRDefault="009D6DE5" w:rsidP="00A721B0">
            <w:pPr>
              <w:pStyle w:val="2"/>
              <w:numPr>
                <w:ilvl w:val="1"/>
                <w:numId w:val="25"/>
              </w:numPr>
              <w:spacing w:before="0" w:line="360" w:lineRule="auto"/>
              <w:ind w:left="1298" w:hanging="698"/>
              <w:outlineLvl w:val="1"/>
              <w:rPr>
                <w:rFonts w:ascii="Times New Roman" w:hAnsi="Times New Roman" w:cs="Times New Roman"/>
                <w:b w:val="0"/>
                <w:bCs w:val="0"/>
                <w:color w:val="auto"/>
                <w:sz w:val="28"/>
                <w:lang w:val="uk-UA"/>
              </w:rPr>
            </w:pPr>
            <w:r w:rsidRPr="00A721B0">
              <w:rPr>
                <w:rFonts w:ascii="Times New Roman" w:hAnsi="Times New Roman" w:cs="Times New Roman"/>
                <w:b w:val="0"/>
                <w:bCs w:val="0"/>
                <w:color w:val="auto"/>
                <w:sz w:val="28"/>
                <w:lang w:val="uk-UA"/>
              </w:rPr>
              <w:t>Розробка системи обробітку ґрунту в сівозміні</w:t>
            </w:r>
          </w:p>
        </w:tc>
      </w:tr>
      <w:tr w:rsidR="009D6DE5" w:rsidRPr="009D6DE5" w14:paraId="760F5BFA" w14:textId="77777777" w:rsidTr="009D6DE5">
        <w:trPr>
          <w:trHeight w:val="319"/>
        </w:trPr>
        <w:tc>
          <w:tcPr>
            <w:tcW w:w="9808" w:type="dxa"/>
          </w:tcPr>
          <w:p w14:paraId="248DFC28" w14:textId="64172ADB" w:rsidR="009D6DE5" w:rsidRPr="00A721B0" w:rsidRDefault="009D6DE5" w:rsidP="00A721B0">
            <w:pPr>
              <w:pStyle w:val="1"/>
              <w:spacing w:before="0"/>
              <w:ind w:left="604" w:hanging="604"/>
              <w:outlineLvl w:val="0"/>
              <w:rPr>
                <w:rFonts w:ascii="Times New Roman" w:hAnsi="Times New Roman" w:cs="Times New Roman"/>
                <w:b w:val="0"/>
                <w:bCs w:val="0"/>
                <w:color w:val="auto"/>
                <w:lang w:val="uk-UA"/>
              </w:rPr>
            </w:pPr>
            <w:r w:rsidRPr="00A721B0">
              <w:rPr>
                <w:rFonts w:ascii="Times New Roman" w:hAnsi="Times New Roman" w:cs="Times New Roman"/>
                <w:b w:val="0"/>
                <w:bCs w:val="0"/>
                <w:color w:val="auto"/>
                <w:lang w:val="uk-UA"/>
              </w:rPr>
              <w:t>ВИСНОВКИ</w:t>
            </w:r>
          </w:p>
        </w:tc>
      </w:tr>
    </w:tbl>
    <w:p w14:paraId="43BEE1B8" w14:textId="77777777" w:rsidR="00F8574F" w:rsidRPr="00F8574F" w:rsidRDefault="00F8574F" w:rsidP="00F8574F">
      <w:pPr>
        <w:spacing w:after="0" w:line="360" w:lineRule="auto"/>
        <w:jc w:val="both"/>
        <w:rPr>
          <w:rFonts w:ascii="Times New Roman" w:hAnsi="Times New Roman" w:cs="Times New Roman"/>
          <w:sz w:val="28"/>
          <w:szCs w:val="28"/>
          <w:lang w:val="uk-UA"/>
        </w:rPr>
      </w:pPr>
    </w:p>
    <w:p w14:paraId="3825D7C9" w14:textId="2799AFF2" w:rsidR="00E947F8" w:rsidRDefault="00E947F8" w:rsidP="00E947F8">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У </w:t>
      </w:r>
      <w:r w:rsidRPr="009D6DE5">
        <w:rPr>
          <w:rFonts w:ascii="Times New Roman" w:hAnsi="Times New Roman" w:cs="Times New Roman"/>
          <w:b/>
          <w:bCs/>
          <w:sz w:val="28"/>
          <w:szCs w:val="28"/>
          <w:lang w:val="uk-UA"/>
        </w:rPr>
        <w:t>вступі</w:t>
      </w:r>
      <w:r w:rsidRPr="009D6DE5">
        <w:rPr>
          <w:rFonts w:ascii="Times New Roman" w:hAnsi="Times New Roman" w:cs="Times New Roman"/>
          <w:sz w:val="28"/>
          <w:szCs w:val="28"/>
          <w:lang w:val="uk-UA"/>
        </w:rPr>
        <w:t xml:space="preserve"> необхідно стисло виділити основні положення щодо написання курсової роботи з дисципліни контроль бур’янів, сформулювати мету і завдання, виокремити нагальні проблеми щодо питання забур’яненості </w:t>
      </w:r>
      <w:r w:rsidRPr="009D6DE5">
        <w:rPr>
          <w:rFonts w:ascii="Times New Roman" w:hAnsi="Times New Roman" w:cs="Times New Roman"/>
          <w:sz w:val="28"/>
          <w:szCs w:val="28"/>
          <w:lang w:val="uk-UA"/>
        </w:rPr>
        <w:lastRenderedPageBreak/>
        <w:t xml:space="preserve">сільськогосподарських культур, а також на підставі опрацьованих джерел проаналізувати рівень забур’яненості культур в ланці сівозміни та оцінити її вплив на втрати врожаю. </w:t>
      </w:r>
    </w:p>
    <w:p w14:paraId="7C93ED48" w14:textId="77777777" w:rsidR="00082CCD" w:rsidRDefault="00082CCD" w:rsidP="00E947F8">
      <w:pPr>
        <w:pStyle w:val="a3"/>
        <w:spacing w:after="0" w:line="360" w:lineRule="auto"/>
        <w:ind w:left="0" w:firstLine="709"/>
        <w:jc w:val="both"/>
        <w:rPr>
          <w:rFonts w:ascii="Times New Roman" w:hAnsi="Times New Roman" w:cs="Times New Roman"/>
          <w:sz w:val="28"/>
          <w:szCs w:val="28"/>
          <w:lang w:val="uk-UA"/>
        </w:rPr>
      </w:pPr>
    </w:p>
    <w:p w14:paraId="23D70A37" w14:textId="471B32C5" w:rsidR="00F8574F" w:rsidRPr="00082CCD" w:rsidRDefault="00F8574F" w:rsidP="00082CCD">
      <w:pPr>
        <w:pStyle w:val="1"/>
        <w:spacing w:before="0" w:line="360" w:lineRule="auto"/>
        <w:jc w:val="center"/>
        <w:rPr>
          <w:rFonts w:ascii="Times New Roman" w:hAnsi="Times New Roman" w:cs="Times New Roman"/>
          <w:b w:val="0"/>
          <w:bCs w:val="0"/>
          <w:color w:val="auto"/>
          <w:lang w:val="uk-UA"/>
        </w:rPr>
      </w:pPr>
      <w:r w:rsidRPr="00240CC5">
        <w:rPr>
          <w:rFonts w:ascii="Times New Roman" w:hAnsi="Times New Roman" w:cs="Times New Roman"/>
          <w:color w:val="auto"/>
          <w:lang w:val="uk-UA"/>
        </w:rPr>
        <w:t xml:space="preserve">РОЗДІЛ </w:t>
      </w:r>
      <w:r>
        <w:rPr>
          <w:rFonts w:ascii="Times New Roman" w:hAnsi="Times New Roman" w:cs="Times New Roman"/>
          <w:color w:val="auto"/>
          <w:lang w:val="uk-UA"/>
        </w:rPr>
        <w:t>1</w:t>
      </w:r>
      <w:r w:rsidRPr="00240CC5">
        <w:rPr>
          <w:rFonts w:ascii="Times New Roman" w:hAnsi="Times New Roman" w:cs="Times New Roman"/>
          <w:color w:val="auto"/>
          <w:lang w:val="uk-UA"/>
        </w:rPr>
        <w:t>. НАРОДНОГОСПОДАРСЬКЕ ЗНАЧЕННЯ, ОСОБЛИВОСТІ БІОЛОГІЇ ТА ЕКОЛОГІЇ, СІЛЬСЬКОГОСПОДАРСЬКИХ КУЛЬТУР У ЛАНЦІ СІВОЗМІНИ.</w:t>
      </w:r>
    </w:p>
    <w:p w14:paraId="0BAF963B" w14:textId="77777777" w:rsidR="00F8574F" w:rsidRPr="009D6DE5" w:rsidRDefault="00F8574F" w:rsidP="00F8574F">
      <w:pPr>
        <w:spacing w:after="0" w:line="360" w:lineRule="auto"/>
        <w:ind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Вказати основне народногосподарське значення сільськогосподарських культур у ланці сівозміни передбачених завданням виданого викладачем. </w:t>
      </w:r>
      <w:r w:rsidRPr="009D6DE5">
        <w:rPr>
          <w:rFonts w:ascii="Times New Roman" w:hAnsi="Times New Roman" w:cs="Times New Roman"/>
          <w:sz w:val="28"/>
          <w:szCs w:val="28"/>
        </w:rPr>
        <w:t xml:space="preserve"> </w:t>
      </w:r>
      <w:r w:rsidRPr="009D6DE5">
        <w:rPr>
          <w:rFonts w:ascii="Times New Roman" w:hAnsi="Times New Roman" w:cs="Times New Roman"/>
          <w:sz w:val="28"/>
          <w:szCs w:val="28"/>
          <w:lang w:val="uk-UA"/>
        </w:rPr>
        <w:t xml:space="preserve">Додатково описати </w:t>
      </w:r>
      <w:r w:rsidRPr="009D6DE5">
        <w:rPr>
          <w:rFonts w:ascii="Times New Roman" w:hAnsi="Times New Roman" w:cs="Times New Roman"/>
          <w:sz w:val="28"/>
          <w:szCs w:val="28"/>
        </w:rPr>
        <w:t>біолого-екологічні особливості культу</w:t>
      </w:r>
      <w:r w:rsidRPr="009D6DE5">
        <w:rPr>
          <w:rFonts w:ascii="Times New Roman" w:hAnsi="Times New Roman" w:cs="Times New Roman"/>
          <w:sz w:val="28"/>
          <w:szCs w:val="28"/>
          <w:lang w:val="uk-UA"/>
        </w:rPr>
        <w:t>р</w:t>
      </w:r>
      <w:r w:rsidRPr="009D6DE5">
        <w:rPr>
          <w:rFonts w:ascii="Times New Roman" w:hAnsi="Times New Roman" w:cs="Times New Roman"/>
          <w:sz w:val="28"/>
          <w:szCs w:val="28"/>
        </w:rPr>
        <w:t>.</w:t>
      </w:r>
      <w:r w:rsidRPr="009D6DE5">
        <w:rPr>
          <w:rFonts w:ascii="Times New Roman" w:hAnsi="Times New Roman" w:cs="Times New Roman"/>
          <w:sz w:val="28"/>
          <w:szCs w:val="28"/>
          <w:lang w:val="uk-UA"/>
        </w:rPr>
        <w:t xml:space="preserve"> Розділ повинен містити не менше 20 посилань на наукові та інші джерела.</w:t>
      </w:r>
    </w:p>
    <w:p w14:paraId="05639334" w14:textId="12C545C7" w:rsidR="00E947F8" w:rsidRPr="009D6DE5" w:rsidRDefault="00E947F8" w:rsidP="009D6DE5">
      <w:pPr>
        <w:spacing w:after="0" w:line="360" w:lineRule="auto"/>
        <w:jc w:val="both"/>
        <w:rPr>
          <w:rFonts w:ascii="Times New Roman" w:hAnsi="Times New Roman" w:cs="Times New Roman"/>
          <w:sz w:val="28"/>
          <w:szCs w:val="28"/>
          <w:lang w:val="uk-UA"/>
        </w:rPr>
      </w:pPr>
    </w:p>
    <w:p w14:paraId="03ABC0BB" w14:textId="5FAB8473" w:rsidR="00DE3DA2" w:rsidRPr="00082CCD" w:rsidRDefault="007323AD" w:rsidP="00082CCD">
      <w:pPr>
        <w:pStyle w:val="a3"/>
        <w:spacing w:after="0" w:line="360" w:lineRule="auto"/>
        <w:ind w:left="0" w:firstLine="709"/>
        <w:jc w:val="both"/>
        <w:outlineLvl w:val="0"/>
        <w:rPr>
          <w:rFonts w:ascii="Times New Roman" w:hAnsi="Times New Roman" w:cs="Times New Roman"/>
          <w:b/>
          <w:sz w:val="28"/>
          <w:szCs w:val="28"/>
          <w:lang w:val="uk-UA"/>
        </w:rPr>
      </w:pPr>
      <w:bookmarkStart w:id="3" w:name="_Toc148447281"/>
      <w:r w:rsidRPr="009D6DE5">
        <w:rPr>
          <w:rFonts w:ascii="Times New Roman" w:hAnsi="Times New Roman" w:cs="Times New Roman"/>
          <w:b/>
          <w:sz w:val="28"/>
          <w:szCs w:val="28"/>
          <w:lang w:val="uk-UA"/>
        </w:rPr>
        <w:t xml:space="preserve">РОЗДІЛ </w:t>
      </w:r>
      <w:r w:rsidR="00F8574F">
        <w:rPr>
          <w:rFonts w:ascii="Times New Roman" w:hAnsi="Times New Roman" w:cs="Times New Roman"/>
          <w:b/>
          <w:sz w:val="28"/>
          <w:szCs w:val="28"/>
          <w:lang w:val="uk-UA"/>
        </w:rPr>
        <w:t>2</w:t>
      </w:r>
      <w:r w:rsidRPr="009D6DE5">
        <w:rPr>
          <w:rFonts w:ascii="Times New Roman" w:hAnsi="Times New Roman" w:cs="Times New Roman"/>
          <w:b/>
          <w:sz w:val="28"/>
          <w:szCs w:val="28"/>
          <w:lang w:val="uk-UA"/>
        </w:rPr>
        <w:t>.</w:t>
      </w:r>
      <w:r w:rsidR="00CB1012" w:rsidRPr="009D6DE5">
        <w:rPr>
          <w:rFonts w:ascii="Times New Roman" w:hAnsi="Times New Roman" w:cs="Times New Roman"/>
          <w:b/>
          <w:sz w:val="28"/>
          <w:szCs w:val="28"/>
          <w:lang w:val="uk-UA"/>
        </w:rPr>
        <w:t xml:space="preserve"> </w:t>
      </w:r>
      <w:r w:rsidR="00A721B0" w:rsidRPr="009D6DE5">
        <w:rPr>
          <w:rFonts w:ascii="Times New Roman" w:hAnsi="Times New Roman" w:cs="Times New Roman"/>
          <w:b/>
          <w:sz w:val="28"/>
          <w:szCs w:val="28"/>
          <w:lang w:val="uk-UA"/>
        </w:rPr>
        <w:t>ҐРУНТОВО-КЛІМАТИЧНІ УМОВИ ЗОНИ ТА РАЙОНУ</w:t>
      </w:r>
      <w:bookmarkEnd w:id="3"/>
      <w:r w:rsidR="00A721B0" w:rsidRPr="009D6DE5">
        <w:rPr>
          <w:rFonts w:ascii="Times New Roman" w:hAnsi="Times New Roman" w:cs="Times New Roman"/>
          <w:b/>
          <w:sz w:val="28"/>
          <w:szCs w:val="28"/>
          <w:lang w:val="uk-UA"/>
        </w:rPr>
        <w:t xml:space="preserve"> </w:t>
      </w:r>
    </w:p>
    <w:p w14:paraId="13E0A8BD" w14:textId="0DB83F52" w:rsidR="00CB1012" w:rsidRPr="009D6DE5" w:rsidRDefault="00F8574F" w:rsidP="00240CC5">
      <w:pPr>
        <w:pStyle w:val="a3"/>
        <w:spacing w:after="0" w:line="360" w:lineRule="auto"/>
        <w:ind w:left="0" w:firstLine="709"/>
        <w:jc w:val="both"/>
        <w:outlineLvl w:val="1"/>
        <w:rPr>
          <w:rFonts w:ascii="Times New Roman" w:hAnsi="Times New Roman" w:cs="Times New Roman"/>
          <w:b/>
          <w:sz w:val="28"/>
          <w:szCs w:val="28"/>
          <w:lang w:val="uk-UA"/>
        </w:rPr>
      </w:pPr>
      <w:bookmarkStart w:id="4" w:name="_Toc148447282"/>
      <w:r>
        <w:rPr>
          <w:rFonts w:ascii="Times New Roman" w:hAnsi="Times New Roman" w:cs="Times New Roman"/>
          <w:b/>
          <w:sz w:val="28"/>
          <w:szCs w:val="28"/>
          <w:lang w:val="uk-UA"/>
        </w:rPr>
        <w:t>2</w:t>
      </w:r>
      <w:r w:rsidR="00CB1012" w:rsidRPr="009D6DE5">
        <w:rPr>
          <w:rFonts w:ascii="Times New Roman" w:hAnsi="Times New Roman" w:cs="Times New Roman"/>
          <w:b/>
          <w:sz w:val="28"/>
          <w:szCs w:val="28"/>
          <w:lang w:val="uk-UA"/>
        </w:rPr>
        <w:t>.1. Характеристика ґрунтів господарства</w:t>
      </w:r>
      <w:bookmarkEnd w:id="4"/>
      <w:r w:rsidR="00CB1012" w:rsidRPr="009D6DE5">
        <w:rPr>
          <w:rFonts w:ascii="Times New Roman" w:hAnsi="Times New Roman" w:cs="Times New Roman"/>
          <w:b/>
          <w:sz w:val="28"/>
          <w:szCs w:val="28"/>
          <w:lang w:val="uk-UA"/>
        </w:rPr>
        <w:t xml:space="preserve"> </w:t>
      </w:r>
    </w:p>
    <w:p w14:paraId="54C4F36B" w14:textId="369CD2BE" w:rsidR="00DE3DA2" w:rsidRPr="009D6DE5" w:rsidRDefault="00CB1012" w:rsidP="00E947F8">
      <w:pPr>
        <w:pStyle w:val="a3"/>
        <w:spacing w:after="0" w:line="360" w:lineRule="auto"/>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Характеристика ґрунтів господарства в курсовій роботі наводиться </w:t>
      </w:r>
      <w:r w:rsidR="008D022D"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вигляді таблиці 1 та аналізу наведених у таблиці показників. Закінчується розділ висновками про придатність ґрунтів для вирощуваних у господарстві культур, враховую</w:t>
      </w:r>
      <w:r w:rsidR="002459FA" w:rsidRPr="009D6DE5">
        <w:rPr>
          <w:rFonts w:ascii="Times New Roman" w:hAnsi="Times New Roman" w:cs="Times New Roman"/>
          <w:sz w:val="28"/>
          <w:szCs w:val="28"/>
          <w:lang w:val="uk-UA"/>
        </w:rPr>
        <w:t>чи біологічні вимоги останніх.</w:t>
      </w:r>
    </w:p>
    <w:p w14:paraId="0A384C99" w14:textId="77777777" w:rsidR="000D01A2" w:rsidRPr="009D6DE5" w:rsidRDefault="000D01A2" w:rsidP="00E947F8">
      <w:pPr>
        <w:pStyle w:val="a3"/>
        <w:spacing w:after="0" w:line="360" w:lineRule="auto"/>
        <w:ind w:left="0" w:firstLine="709"/>
        <w:jc w:val="both"/>
        <w:rPr>
          <w:rFonts w:ascii="Times New Roman" w:hAnsi="Times New Roman" w:cs="Times New Roman"/>
          <w:sz w:val="28"/>
          <w:szCs w:val="28"/>
          <w:lang w:val="uk-UA"/>
        </w:rPr>
      </w:pPr>
    </w:p>
    <w:p w14:paraId="394DD55B" w14:textId="75052C76" w:rsidR="002459FA" w:rsidRPr="009D6DE5" w:rsidRDefault="00CB1012" w:rsidP="00A46229">
      <w:pPr>
        <w:pStyle w:val="a3"/>
        <w:spacing w:after="0" w:line="360" w:lineRule="auto"/>
        <w:ind w:left="0" w:hanging="720"/>
        <w:jc w:val="center"/>
        <w:rPr>
          <w:rFonts w:ascii="Times New Roman" w:hAnsi="Times New Roman" w:cs="Times New Roman"/>
          <w:b/>
          <w:bCs/>
          <w:sz w:val="28"/>
          <w:szCs w:val="40"/>
          <w:lang w:val="uk-UA"/>
        </w:rPr>
      </w:pPr>
      <w:r w:rsidRPr="009D6DE5">
        <w:rPr>
          <w:rFonts w:ascii="Times New Roman" w:hAnsi="Times New Roman" w:cs="Times New Roman"/>
          <w:b/>
          <w:bCs/>
          <w:sz w:val="28"/>
          <w:szCs w:val="40"/>
          <w:lang w:val="uk-UA"/>
        </w:rPr>
        <w:t xml:space="preserve">Таблиця  </w:t>
      </w:r>
      <w:r w:rsidR="00F8574F">
        <w:rPr>
          <w:rFonts w:ascii="Times New Roman" w:hAnsi="Times New Roman" w:cs="Times New Roman"/>
          <w:b/>
          <w:bCs/>
          <w:sz w:val="28"/>
          <w:szCs w:val="40"/>
          <w:lang w:val="uk-UA"/>
        </w:rPr>
        <w:t>2</w:t>
      </w:r>
      <w:r w:rsidR="008311D9" w:rsidRPr="009D6DE5">
        <w:rPr>
          <w:rFonts w:ascii="Times New Roman" w:hAnsi="Times New Roman" w:cs="Times New Roman"/>
          <w:b/>
          <w:bCs/>
          <w:sz w:val="28"/>
          <w:szCs w:val="40"/>
          <w:lang w:val="uk-UA"/>
        </w:rPr>
        <w:t>.1</w:t>
      </w:r>
      <w:r w:rsidR="00A46229" w:rsidRPr="009D6DE5">
        <w:rPr>
          <w:rFonts w:ascii="Times New Roman" w:hAnsi="Times New Roman" w:cs="Times New Roman"/>
          <w:b/>
          <w:bCs/>
          <w:sz w:val="28"/>
          <w:szCs w:val="40"/>
          <w:lang w:val="uk-UA"/>
        </w:rPr>
        <w:t>.</w:t>
      </w:r>
      <w:r w:rsidRPr="009D6DE5">
        <w:rPr>
          <w:rFonts w:ascii="Times New Roman" w:hAnsi="Times New Roman" w:cs="Times New Roman"/>
          <w:b/>
          <w:bCs/>
          <w:sz w:val="28"/>
          <w:szCs w:val="40"/>
          <w:lang w:val="uk-UA"/>
        </w:rPr>
        <w:t xml:space="preserve">  Характеристика ґрунтів господарства</w:t>
      </w:r>
    </w:p>
    <w:tbl>
      <w:tblPr>
        <w:tblStyle w:val="a8"/>
        <w:tblW w:w="0" w:type="auto"/>
        <w:tblInd w:w="-34" w:type="dxa"/>
        <w:tblLook w:val="04A0" w:firstRow="1" w:lastRow="0" w:firstColumn="1" w:lastColumn="0" w:noHBand="0" w:noVBand="1"/>
      </w:tblPr>
      <w:tblGrid>
        <w:gridCol w:w="5416"/>
        <w:gridCol w:w="4189"/>
      </w:tblGrid>
      <w:tr w:rsidR="00D67951" w:rsidRPr="009D6DE5" w14:paraId="29F180BE" w14:textId="77777777" w:rsidTr="007323AD">
        <w:tc>
          <w:tcPr>
            <w:tcW w:w="5416" w:type="dxa"/>
          </w:tcPr>
          <w:p w14:paraId="79FEE1DE" w14:textId="77777777" w:rsidR="002560F3" w:rsidRPr="009D6DE5" w:rsidRDefault="002560F3" w:rsidP="00E947F8">
            <w:pPr>
              <w:pStyle w:val="a3"/>
              <w:spacing w:line="360" w:lineRule="auto"/>
              <w:ind w:left="0"/>
              <w:jc w:val="center"/>
              <w:rPr>
                <w:rFonts w:ascii="Times New Roman" w:hAnsi="Times New Roman" w:cs="Times New Roman"/>
                <w:b/>
                <w:bCs/>
                <w:sz w:val="24"/>
                <w:szCs w:val="36"/>
                <w:lang w:val="uk-UA"/>
              </w:rPr>
            </w:pPr>
            <w:r w:rsidRPr="009D6DE5">
              <w:rPr>
                <w:rFonts w:ascii="Times New Roman" w:hAnsi="Times New Roman" w:cs="Times New Roman"/>
                <w:b/>
                <w:bCs/>
                <w:sz w:val="24"/>
                <w:szCs w:val="36"/>
                <w:lang w:val="uk-UA"/>
              </w:rPr>
              <w:t>Показник</w:t>
            </w:r>
          </w:p>
        </w:tc>
        <w:tc>
          <w:tcPr>
            <w:tcW w:w="4189" w:type="dxa"/>
          </w:tcPr>
          <w:p w14:paraId="422BEB5F" w14:textId="32D66A38" w:rsidR="002560F3" w:rsidRPr="009D6DE5" w:rsidRDefault="00E947F8" w:rsidP="00E947F8">
            <w:pPr>
              <w:pStyle w:val="a3"/>
              <w:spacing w:line="360" w:lineRule="auto"/>
              <w:ind w:left="0"/>
              <w:jc w:val="center"/>
              <w:rPr>
                <w:rFonts w:ascii="Times New Roman" w:hAnsi="Times New Roman" w:cs="Times New Roman"/>
                <w:b/>
                <w:bCs/>
                <w:sz w:val="24"/>
                <w:szCs w:val="36"/>
                <w:lang w:val="uk-UA"/>
              </w:rPr>
            </w:pPr>
            <w:r w:rsidRPr="009D6DE5">
              <w:rPr>
                <w:rFonts w:ascii="Times New Roman" w:hAnsi="Times New Roman" w:cs="Times New Roman"/>
                <w:b/>
                <w:bCs/>
                <w:sz w:val="24"/>
                <w:szCs w:val="36"/>
                <w:lang w:val="uk-UA"/>
              </w:rPr>
              <w:t>Якісні показники</w:t>
            </w:r>
          </w:p>
        </w:tc>
      </w:tr>
      <w:tr w:rsidR="00E947F8" w:rsidRPr="009D6DE5" w14:paraId="3C6C3343" w14:textId="77777777" w:rsidTr="00A132F8">
        <w:tc>
          <w:tcPr>
            <w:tcW w:w="5416" w:type="dxa"/>
          </w:tcPr>
          <w:p w14:paraId="30E4BBB6" w14:textId="77777777" w:rsidR="00E947F8" w:rsidRPr="009D6DE5" w:rsidRDefault="00E947F8" w:rsidP="00E947F8">
            <w:pPr>
              <w:pStyle w:val="a3"/>
              <w:spacing w:line="360" w:lineRule="auto"/>
              <w:ind w:left="0"/>
              <w:rPr>
                <w:rFonts w:ascii="Times New Roman" w:hAnsi="Times New Roman" w:cs="Times New Roman"/>
                <w:sz w:val="24"/>
                <w:szCs w:val="36"/>
                <w:lang w:val="uk-UA"/>
              </w:rPr>
            </w:pPr>
            <w:r w:rsidRPr="009D6DE5">
              <w:rPr>
                <w:rFonts w:ascii="Times New Roman" w:hAnsi="Times New Roman" w:cs="Times New Roman"/>
                <w:sz w:val="24"/>
                <w:szCs w:val="36"/>
                <w:lang w:val="uk-UA"/>
              </w:rPr>
              <w:t>Потужність гумусового горизонту, см</w:t>
            </w:r>
          </w:p>
        </w:tc>
        <w:tc>
          <w:tcPr>
            <w:tcW w:w="4189" w:type="dxa"/>
          </w:tcPr>
          <w:p w14:paraId="3210752E" w14:textId="77777777" w:rsidR="00E947F8" w:rsidRPr="009D6DE5" w:rsidRDefault="00E947F8" w:rsidP="00E947F8">
            <w:pPr>
              <w:pStyle w:val="a3"/>
              <w:spacing w:line="360" w:lineRule="auto"/>
              <w:ind w:left="0"/>
              <w:rPr>
                <w:rFonts w:ascii="Times New Roman" w:hAnsi="Times New Roman" w:cs="Times New Roman"/>
                <w:sz w:val="24"/>
                <w:szCs w:val="36"/>
                <w:lang w:val="uk-UA"/>
              </w:rPr>
            </w:pPr>
          </w:p>
        </w:tc>
      </w:tr>
      <w:tr w:rsidR="00E947F8" w:rsidRPr="009D6DE5" w14:paraId="335BF34C" w14:textId="77777777" w:rsidTr="007C4EF9">
        <w:tc>
          <w:tcPr>
            <w:tcW w:w="5416" w:type="dxa"/>
          </w:tcPr>
          <w:p w14:paraId="1DF76B1B" w14:textId="77777777" w:rsidR="00E947F8" w:rsidRPr="009D6DE5" w:rsidRDefault="00E947F8" w:rsidP="00E947F8">
            <w:pPr>
              <w:pStyle w:val="a3"/>
              <w:spacing w:line="360" w:lineRule="auto"/>
              <w:ind w:left="0"/>
              <w:rPr>
                <w:rFonts w:ascii="Times New Roman" w:hAnsi="Times New Roman" w:cs="Times New Roman"/>
                <w:sz w:val="24"/>
                <w:szCs w:val="36"/>
                <w:lang w:val="uk-UA"/>
              </w:rPr>
            </w:pPr>
            <w:r w:rsidRPr="009D6DE5">
              <w:rPr>
                <w:rFonts w:ascii="Times New Roman" w:hAnsi="Times New Roman" w:cs="Times New Roman"/>
                <w:sz w:val="24"/>
                <w:szCs w:val="36"/>
                <w:lang w:val="uk-UA"/>
              </w:rPr>
              <w:t>Вміст гумусу, %</w:t>
            </w:r>
          </w:p>
        </w:tc>
        <w:tc>
          <w:tcPr>
            <w:tcW w:w="4189" w:type="dxa"/>
          </w:tcPr>
          <w:p w14:paraId="76444019" w14:textId="77777777" w:rsidR="00E947F8" w:rsidRPr="009D6DE5" w:rsidRDefault="00E947F8" w:rsidP="00E947F8">
            <w:pPr>
              <w:pStyle w:val="a3"/>
              <w:spacing w:line="360" w:lineRule="auto"/>
              <w:ind w:left="0"/>
              <w:rPr>
                <w:rFonts w:ascii="Times New Roman" w:hAnsi="Times New Roman" w:cs="Times New Roman"/>
                <w:sz w:val="24"/>
                <w:szCs w:val="36"/>
                <w:lang w:val="uk-UA"/>
              </w:rPr>
            </w:pPr>
          </w:p>
        </w:tc>
      </w:tr>
      <w:tr w:rsidR="00E947F8" w:rsidRPr="009D6DE5" w14:paraId="568BCD75" w14:textId="77777777" w:rsidTr="00FF4FE6">
        <w:tc>
          <w:tcPr>
            <w:tcW w:w="5416" w:type="dxa"/>
          </w:tcPr>
          <w:p w14:paraId="699179F5" w14:textId="77777777" w:rsidR="00E947F8" w:rsidRPr="009D6DE5" w:rsidRDefault="00E947F8" w:rsidP="00E947F8">
            <w:pPr>
              <w:pStyle w:val="a3"/>
              <w:spacing w:line="360" w:lineRule="auto"/>
              <w:ind w:left="0"/>
              <w:rPr>
                <w:rFonts w:ascii="Times New Roman" w:hAnsi="Times New Roman" w:cs="Times New Roman"/>
                <w:sz w:val="24"/>
                <w:szCs w:val="36"/>
                <w:lang w:val="uk-UA"/>
              </w:rPr>
            </w:pPr>
            <w:r w:rsidRPr="009D6DE5">
              <w:rPr>
                <w:rFonts w:ascii="Times New Roman" w:hAnsi="Times New Roman" w:cs="Times New Roman"/>
                <w:sz w:val="24"/>
                <w:szCs w:val="36"/>
                <w:lang w:val="uk-UA"/>
              </w:rPr>
              <w:t>Гранулометричний склад</w:t>
            </w:r>
          </w:p>
        </w:tc>
        <w:tc>
          <w:tcPr>
            <w:tcW w:w="4189" w:type="dxa"/>
          </w:tcPr>
          <w:p w14:paraId="6A298979" w14:textId="77777777" w:rsidR="00E947F8" w:rsidRPr="009D6DE5" w:rsidRDefault="00E947F8" w:rsidP="00E947F8">
            <w:pPr>
              <w:pStyle w:val="a3"/>
              <w:spacing w:line="360" w:lineRule="auto"/>
              <w:ind w:left="0"/>
              <w:rPr>
                <w:rFonts w:ascii="Times New Roman" w:hAnsi="Times New Roman" w:cs="Times New Roman"/>
                <w:sz w:val="24"/>
                <w:szCs w:val="36"/>
                <w:lang w:val="uk-UA"/>
              </w:rPr>
            </w:pPr>
          </w:p>
        </w:tc>
      </w:tr>
      <w:tr w:rsidR="00E947F8" w:rsidRPr="009D6DE5" w14:paraId="02ACF69C" w14:textId="77777777" w:rsidTr="00E22BCE">
        <w:tc>
          <w:tcPr>
            <w:tcW w:w="5416" w:type="dxa"/>
          </w:tcPr>
          <w:p w14:paraId="4C55EDED" w14:textId="77777777" w:rsidR="00E947F8" w:rsidRPr="009D6DE5" w:rsidRDefault="00E947F8" w:rsidP="00E947F8">
            <w:pPr>
              <w:pStyle w:val="a3"/>
              <w:spacing w:line="360" w:lineRule="auto"/>
              <w:ind w:left="0"/>
              <w:rPr>
                <w:rFonts w:ascii="Times New Roman" w:hAnsi="Times New Roman" w:cs="Times New Roman"/>
                <w:sz w:val="24"/>
                <w:szCs w:val="36"/>
                <w:lang w:val="uk-UA"/>
              </w:rPr>
            </w:pPr>
            <w:r w:rsidRPr="009D6DE5">
              <w:rPr>
                <w:rFonts w:ascii="Times New Roman" w:hAnsi="Times New Roman" w:cs="Times New Roman"/>
                <w:sz w:val="24"/>
                <w:szCs w:val="36"/>
                <w:lang w:val="uk-UA"/>
              </w:rPr>
              <w:t>Структурних агрегатів розміром &gt; 1мм, %</w:t>
            </w:r>
          </w:p>
        </w:tc>
        <w:tc>
          <w:tcPr>
            <w:tcW w:w="4189" w:type="dxa"/>
          </w:tcPr>
          <w:p w14:paraId="5B0C51DA" w14:textId="77777777" w:rsidR="00E947F8" w:rsidRPr="009D6DE5" w:rsidRDefault="00E947F8" w:rsidP="00E947F8">
            <w:pPr>
              <w:pStyle w:val="a3"/>
              <w:spacing w:line="360" w:lineRule="auto"/>
              <w:ind w:left="0"/>
              <w:rPr>
                <w:rFonts w:ascii="Times New Roman" w:hAnsi="Times New Roman" w:cs="Times New Roman"/>
                <w:sz w:val="24"/>
                <w:szCs w:val="36"/>
                <w:lang w:val="uk-UA"/>
              </w:rPr>
            </w:pPr>
          </w:p>
        </w:tc>
      </w:tr>
      <w:tr w:rsidR="00E947F8" w:rsidRPr="009D6DE5" w14:paraId="1A4D50DB" w14:textId="77777777" w:rsidTr="003A78CE">
        <w:tc>
          <w:tcPr>
            <w:tcW w:w="5416" w:type="dxa"/>
          </w:tcPr>
          <w:p w14:paraId="407D6D0E" w14:textId="77777777" w:rsidR="00E947F8" w:rsidRPr="009D6DE5" w:rsidRDefault="00E947F8" w:rsidP="00E947F8">
            <w:pPr>
              <w:pStyle w:val="a3"/>
              <w:spacing w:line="360" w:lineRule="auto"/>
              <w:ind w:left="0"/>
              <w:rPr>
                <w:rFonts w:ascii="Times New Roman" w:hAnsi="Times New Roman" w:cs="Times New Roman"/>
                <w:sz w:val="24"/>
                <w:szCs w:val="36"/>
                <w:lang w:val="uk-UA"/>
              </w:rPr>
            </w:pPr>
            <w:r w:rsidRPr="009D6DE5">
              <w:rPr>
                <w:rFonts w:ascii="Times New Roman" w:hAnsi="Times New Roman" w:cs="Times New Roman"/>
                <w:sz w:val="24"/>
                <w:szCs w:val="36"/>
                <w:lang w:val="uk-UA"/>
              </w:rPr>
              <w:t>Водостійких агрегатів розміром &gt; 0,25 мм, %</w:t>
            </w:r>
          </w:p>
        </w:tc>
        <w:tc>
          <w:tcPr>
            <w:tcW w:w="4189" w:type="dxa"/>
          </w:tcPr>
          <w:p w14:paraId="333F3126" w14:textId="77777777" w:rsidR="00E947F8" w:rsidRPr="009D6DE5" w:rsidRDefault="00E947F8" w:rsidP="00E947F8">
            <w:pPr>
              <w:pStyle w:val="a3"/>
              <w:spacing w:line="360" w:lineRule="auto"/>
              <w:ind w:left="0"/>
              <w:rPr>
                <w:rFonts w:ascii="Times New Roman" w:hAnsi="Times New Roman" w:cs="Times New Roman"/>
                <w:sz w:val="24"/>
                <w:szCs w:val="36"/>
                <w:lang w:val="uk-UA"/>
              </w:rPr>
            </w:pPr>
          </w:p>
        </w:tc>
      </w:tr>
      <w:tr w:rsidR="00E947F8" w:rsidRPr="009D6DE5" w14:paraId="65EC9207" w14:textId="77777777" w:rsidTr="00DD512F">
        <w:tc>
          <w:tcPr>
            <w:tcW w:w="5416" w:type="dxa"/>
          </w:tcPr>
          <w:p w14:paraId="23239111" w14:textId="77777777" w:rsidR="00E947F8" w:rsidRPr="009D6DE5" w:rsidRDefault="00E947F8" w:rsidP="00E947F8">
            <w:pPr>
              <w:pStyle w:val="a3"/>
              <w:spacing w:line="360" w:lineRule="auto"/>
              <w:ind w:left="0"/>
              <w:rPr>
                <w:rFonts w:ascii="Times New Roman" w:hAnsi="Times New Roman" w:cs="Times New Roman"/>
                <w:sz w:val="24"/>
                <w:szCs w:val="36"/>
                <w:lang w:val="uk-UA"/>
              </w:rPr>
            </w:pPr>
            <w:r w:rsidRPr="009D6DE5">
              <w:rPr>
                <w:rFonts w:ascii="Times New Roman" w:hAnsi="Times New Roman" w:cs="Times New Roman"/>
                <w:sz w:val="24"/>
                <w:szCs w:val="36"/>
                <w:lang w:val="uk-UA"/>
              </w:rPr>
              <w:t>Щільність ґрунту, г/см 3</w:t>
            </w:r>
          </w:p>
        </w:tc>
        <w:tc>
          <w:tcPr>
            <w:tcW w:w="4189" w:type="dxa"/>
          </w:tcPr>
          <w:p w14:paraId="3BEF49BC" w14:textId="77777777" w:rsidR="00E947F8" w:rsidRPr="009D6DE5" w:rsidRDefault="00E947F8" w:rsidP="00E947F8">
            <w:pPr>
              <w:pStyle w:val="a3"/>
              <w:spacing w:line="360" w:lineRule="auto"/>
              <w:ind w:left="0"/>
              <w:rPr>
                <w:rFonts w:ascii="Times New Roman" w:hAnsi="Times New Roman" w:cs="Times New Roman"/>
                <w:sz w:val="24"/>
                <w:szCs w:val="36"/>
                <w:lang w:val="uk-UA"/>
              </w:rPr>
            </w:pPr>
          </w:p>
        </w:tc>
      </w:tr>
      <w:tr w:rsidR="00E947F8" w:rsidRPr="009D6DE5" w14:paraId="221A6139" w14:textId="77777777" w:rsidTr="005B3DFA">
        <w:tc>
          <w:tcPr>
            <w:tcW w:w="5416" w:type="dxa"/>
          </w:tcPr>
          <w:p w14:paraId="3FAB037D" w14:textId="77777777" w:rsidR="00E947F8" w:rsidRPr="009D6DE5" w:rsidRDefault="00E947F8" w:rsidP="00E947F8">
            <w:pPr>
              <w:pStyle w:val="a3"/>
              <w:spacing w:line="360" w:lineRule="auto"/>
              <w:ind w:left="0"/>
              <w:rPr>
                <w:rFonts w:ascii="Times New Roman" w:hAnsi="Times New Roman" w:cs="Times New Roman"/>
                <w:sz w:val="24"/>
                <w:szCs w:val="36"/>
                <w:lang w:val="uk-UA"/>
              </w:rPr>
            </w:pPr>
            <w:r w:rsidRPr="009D6DE5">
              <w:rPr>
                <w:rFonts w:ascii="Times New Roman" w:hAnsi="Times New Roman" w:cs="Times New Roman"/>
                <w:sz w:val="24"/>
                <w:szCs w:val="36"/>
                <w:lang w:val="uk-UA"/>
              </w:rPr>
              <w:t>Загальна пористість, %</w:t>
            </w:r>
          </w:p>
        </w:tc>
        <w:tc>
          <w:tcPr>
            <w:tcW w:w="4189" w:type="dxa"/>
          </w:tcPr>
          <w:p w14:paraId="21C51DF1" w14:textId="77777777" w:rsidR="00E947F8" w:rsidRPr="009D6DE5" w:rsidRDefault="00E947F8" w:rsidP="00E947F8">
            <w:pPr>
              <w:pStyle w:val="a3"/>
              <w:spacing w:line="360" w:lineRule="auto"/>
              <w:ind w:left="0"/>
              <w:rPr>
                <w:rFonts w:ascii="Times New Roman" w:hAnsi="Times New Roman" w:cs="Times New Roman"/>
                <w:sz w:val="24"/>
                <w:szCs w:val="36"/>
                <w:lang w:val="uk-UA"/>
              </w:rPr>
            </w:pPr>
          </w:p>
        </w:tc>
      </w:tr>
      <w:tr w:rsidR="00E947F8" w:rsidRPr="009D6DE5" w14:paraId="67F98880" w14:textId="77777777" w:rsidTr="004E7DA5">
        <w:tc>
          <w:tcPr>
            <w:tcW w:w="5416" w:type="dxa"/>
          </w:tcPr>
          <w:p w14:paraId="691083CC" w14:textId="77777777" w:rsidR="00E947F8" w:rsidRPr="009D6DE5" w:rsidRDefault="00E947F8" w:rsidP="00E947F8">
            <w:pPr>
              <w:spacing w:line="360" w:lineRule="auto"/>
              <w:rPr>
                <w:rFonts w:ascii="Times New Roman" w:hAnsi="Times New Roman" w:cs="Times New Roman"/>
                <w:sz w:val="24"/>
                <w:szCs w:val="36"/>
                <w:lang w:val="uk-UA"/>
              </w:rPr>
            </w:pPr>
            <w:r w:rsidRPr="009D6DE5">
              <w:rPr>
                <w:rFonts w:ascii="Times New Roman" w:hAnsi="Times New Roman" w:cs="Times New Roman"/>
                <w:sz w:val="24"/>
                <w:szCs w:val="36"/>
                <w:lang w:val="uk-UA"/>
              </w:rPr>
              <w:t>Запас продуктивної вологи на початок вегетації</w:t>
            </w:r>
          </w:p>
          <w:p w14:paraId="399D1CE0" w14:textId="77777777" w:rsidR="00E947F8" w:rsidRPr="009D6DE5" w:rsidRDefault="00E947F8" w:rsidP="00E947F8">
            <w:pPr>
              <w:pStyle w:val="a3"/>
              <w:spacing w:line="360" w:lineRule="auto"/>
              <w:ind w:left="0"/>
              <w:rPr>
                <w:rFonts w:ascii="Times New Roman" w:hAnsi="Times New Roman" w:cs="Times New Roman"/>
                <w:sz w:val="24"/>
                <w:szCs w:val="36"/>
                <w:lang w:val="uk-UA"/>
              </w:rPr>
            </w:pPr>
            <w:r w:rsidRPr="009D6DE5">
              <w:rPr>
                <w:rFonts w:ascii="Times New Roman" w:hAnsi="Times New Roman" w:cs="Times New Roman"/>
                <w:sz w:val="24"/>
                <w:szCs w:val="36"/>
                <w:lang w:val="uk-UA"/>
              </w:rPr>
              <w:t>в шарі ґрунту 0 – 100 см , мм</w:t>
            </w:r>
          </w:p>
        </w:tc>
        <w:tc>
          <w:tcPr>
            <w:tcW w:w="4189" w:type="dxa"/>
          </w:tcPr>
          <w:p w14:paraId="7AC162D5" w14:textId="77777777" w:rsidR="00E947F8" w:rsidRPr="009D6DE5" w:rsidRDefault="00E947F8" w:rsidP="00E947F8">
            <w:pPr>
              <w:pStyle w:val="a3"/>
              <w:spacing w:line="360" w:lineRule="auto"/>
              <w:ind w:left="0"/>
              <w:rPr>
                <w:rFonts w:ascii="Times New Roman" w:hAnsi="Times New Roman" w:cs="Times New Roman"/>
                <w:sz w:val="24"/>
                <w:szCs w:val="36"/>
                <w:lang w:val="uk-UA"/>
              </w:rPr>
            </w:pPr>
          </w:p>
        </w:tc>
      </w:tr>
    </w:tbl>
    <w:p w14:paraId="4B2EC6F8" w14:textId="06174D31" w:rsidR="00C420B7" w:rsidRPr="009D6DE5" w:rsidRDefault="00F8574F" w:rsidP="00240CC5">
      <w:pPr>
        <w:pStyle w:val="a3"/>
        <w:spacing w:after="0" w:line="360" w:lineRule="auto"/>
        <w:ind w:left="0" w:firstLine="851"/>
        <w:jc w:val="both"/>
        <w:outlineLvl w:val="1"/>
        <w:rPr>
          <w:rFonts w:ascii="Times New Roman" w:hAnsi="Times New Roman" w:cs="Times New Roman"/>
          <w:b/>
          <w:sz w:val="28"/>
          <w:szCs w:val="36"/>
          <w:lang w:val="uk-UA"/>
        </w:rPr>
      </w:pPr>
      <w:r>
        <w:rPr>
          <w:rFonts w:ascii="Times New Roman" w:hAnsi="Times New Roman" w:cs="Times New Roman"/>
          <w:b/>
          <w:sz w:val="28"/>
          <w:szCs w:val="36"/>
          <w:lang w:val="uk-UA"/>
        </w:rPr>
        <w:lastRenderedPageBreak/>
        <w:t>2</w:t>
      </w:r>
      <w:r w:rsidR="007323AD" w:rsidRPr="009D6DE5">
        <w:rPr>
          <w:rFonts w:ascii="Times New Roman" w:hAnsi="Times New Roman" w:cs="Times New Roman"/>
          <w:b/>
          <w:sz w:val="28"/>
          <w:szCs w:val="36"/>
          <w:lang w:val="uk-UA"/>
        </w:rPr>
        <w:t>.2.</w:t>
      </w:r>
      <w:r w:rsidR="002560F3" w:rsidRPr="009D6DE5">
        <w:rPr>
          <w:rFonts w:ascii="Times New Roman" w:hAnsi="Times New Roman" w:cs="Times New Roman"/>
          <w:b/>
          <w:sz w:val="28"/>
          <w:szCs w:val="36"/>
          <w:lang w:val="uk-UA"/>
        </w:rPr>
        <w:t xml:space="preserve">  </w:t>
      </w:r>
      <w:bookmarkStart w:id="5" w:name="_Toc148447283"/>
      <w:r w:rsidR="002560F3" w:rsidRPr="009D6DE5">
        <w:rPr>
          <w:rFonts w:ascii="Times New Roman" w:hAnsi="Times New Roman" w:cs="Times New Roman"/>
          <w:b/>
          <w:sz w:val="28"/>
          <w:szCs w:val="36"/>
          <w:lang w:val="uk-UA"/>
        </w:rPr>
        <w:t>Природно-клімати</w:t>
      </w:r>
      <w:r w:rsidR="002459FA" w:rsidRPr="009D6DE5">
        <w:rPr>
          <w:rFonts w:ascii="Times New Roman" w:hAnsi="Times New Roman" w:cs="Times New Roman"/>
          <w:b/>
          <w:sz w:val="28"/>
          <w:szCs w:val="36"/>
          <w:lang w:val="uk-UA"/>
        </w:rPr>
        <w:t xml:space="preserve">чні умови в районі розташування </w:t>
      </w:r>
      <w:r w:rsidR="002560F3" w:rsidRPr="009D6DE5">
        <w:rPr>
          <w:rFonts w:ascii="Times New Roman" w:hAnsi="Times New Roman" w:cs="Times New Roman"/>
          <w:b/>
          <w:sz w:val="28"/>
          <w:szCs w:val="36"/>
          <w:lang w:val="uk-UA"/>
        </w:rPr>
        <w:t>господарства</w:t>
      </w:r>
      <w:bookmarkEnd w:id="5"/>
      <w:r w:rsidR="002560F3" w:rsidRPr="009D6DE5">
        <w:rPr>
          <w:rFonts w:ascii="Times New Roman" w:hAnsi="Times New Roman" w:cs="Times New Roman"/>
          <w:b/>
          <w:sz w:val="28"/>
          <w:szCs w:val="36"/>
          <w:lang w:val="uk-UA"/>
        </w:rPr>
        <w:t xml:space="preserve"> </w:t>
      </w:r>
    </w:p>
    <w:p w14:paraId="3637FC79" w14:textId="77777777" w:rsidR="00E947F8" w:rsidRPr="009D6DE5" w:rsidRDefault="00E947F8" w:rsidP="007323AD">
      <w:pPr>
        <w:pStyle w:val="a3"/>
        <w:spacing w:after="0" w:line="360" w:lineRule="auto"/>
        <w:ind w:left="0" w:firstLine="851"/>
        <w:jc w:val="both"/>
        <w:outlineLvl w:val="1"/>
        <w:rPr>
          <w:rFonts w:ascii="Times New Roman" w:hAnsi="Times New Roman" w:cs="Times New Roman"/>
          <w:b/>
          <w:sz w:val="28"/>
          <w:szCs w:val="36"/>
          <w:lang w:val="uk-UA"/>
        </w:rPr>
      </w:pPr>
    </w:p>
    <w:p w14:paraId="64DD02F5" w14:textId="0F981B38" w:rsidR="00E947F8" w:rsidRDefault="002560F3" w:rsidP="009D6DE5">
      <w:pPr>
        <w:pStyle w:val="a3"/>
        <w:spacing w:after="0" w:line="360" w:lineRule="auto"/>
        <w:ind w:left="0" w:firstLine="709"/>
        <w:jc w:val="both"/>
        <w:rPr>
          <w:rFonts w:ascii="Times New Roman" w:hAnsi="Times New Roman" w:cs="Times New Roman"/>
          <w:sz w:val="28"/>
          <w:szCs w:val="40"/>
          <w:lang w:val="uk-UA"/>
        </w:rPr>
      </w:pPr>
      <w:r w:rsidRPr="009D6DE5">
        <w:rPr>
          <w:rFonts w:ascii="Times New Roman" w:hAnsi="Times New Roman" w:cs="Times New Roman"/>
          <w:sz w:val="28"/>
          <w:szCs w:val="40"/>
          <w:lang w:val="uk-UA"/>
        </w:rPr>
        <w:t>Природно-кліматичні умови в курсовій роботі висвітлюються відповідними показниками отриманими за даними спостережень</w:t>
      </w:r>
      <w:r w:rsidR="002459FA" w:rsidRPr="009D6DE5">
        <w:rPr>
          <w:rFonts w:ascii="Times New Roman" w:hAnsi="Times New Roman" w:cs="Times New Roman"/>
          <w:sz w:val="28"/>
          <w:szCs w:val="40"/>
          <w:lang w:val="uk-UA"/>
        </w:rPr>
        <w:t xml:space="preserve"> найближчої метеостанції або з </w:t>
      </w:r>
      <w:r w:rsidRPr="009D6DE5">
        <w:rPr>
          <w:rFonts w:ascii="Times New Roman" w:hAnsi="Times New Roman" w:cs="Times New Roman"/>
          <w:sz w:val="28"/>
          <w:szCs w:val="40"/>
          <w:lang w:val="uk-UA"/>
        </w:rPr>
        <w:t>довідкових джерел. Інформація наводиться у</w:t>
      </w:r>
      <w:r w:rsidR="002459FA" w:rsidRPr="009D6DE5">
        <w:rPr>
          <w:rFonts w:ascii="Times New Roman" w:hAnsi="Times New Roman" w:cs="Times New Roman"/>
          <w:sz w:val="28"/>
          <w:szCs w:val="40"/>
          <w:lang w:val="uk-UA"/>
        </w:rPr>
        <w:t xml:space="preserve"> вигляді таблиці 2, після чого </w:t>
      </w:r>
      <w:r w:rsidRPr="009D6DE5">
        <w:rPr>
          <w:rFonts w:ascii="Times New Roman" w:hAnsi="Times New Roman" w:cs="Times New Roman"/>
          <w:sz w:val="28"/>
          <w:szCs w:val="40"/>
          <w:lang w:val="uk-UA"/>
        </w:rPr>
        <w:t>наведені показники характеристики природно-кл</w:t>
      </w:r>
      <w:r w:rsidR="002459FA" w:rsidRPr="009D6DE5">
        <w:rPr>
          <w:rFonts w:ascii="Times New Roman" w:hAnsi="Times New Roman" w:cs="Times New Roman"/>
          <w:sz w:val="28"/>
          <w:szCs w:val="40"/>
          <w:lang w:val="uk-UA"/>
        </w:rPr>
        <w:t xml:space="preserve">іматичних умов аналізуються за </w:t>
      </w:r>
      <w:r w:rsidRPr="009D6DE5">
        <w:rPr>
          <w:rFonts w:ascii="Times New Roman" w:hAnsi="Times New Roman" w:cs="Times New Roman"/>
          <w:sz w:val="28"/>
          <w:szCs w:val="40"/>
          <w:lang w:val="uk-UA"/>
        </w:rPr>
        <w:t>їх достатністю, або нестачею, можливим позитив</w:t>
      </w:r>
      <w:r w:rsidR="002459FA" w:rsidRPr="009D6DE5">
        <w:rPr>
          <w:rFonts w:ascii="Times New Roman" w:hAnsi="Times New Roman" w:cs="Times New Roman"/>
          <w:sz w:val="28"/>
          <w:szCs w:val="40"/>
          <w:lang w:val="uk-UA"/>
        </w:rPr>
        <w:t xml:space="preserve">ним або негативним впливом  на </w:t>
      </w:r>
      <w:r w:rsidRPr="009D6DE5">
        <w:rPr>
          <w:rFonts w:ascii="Times New Roman" w:hAnsi="Times New Roman" w:cs="Times New Roman"/>
          <w:sz w:val="28"/>
          <w:szCs w:val="40"/>
          <w:lang w:val="uk-UA"/>
        </w:rPr>
        <w:t xml:space="preserve">ґрунти при їх використанні, та </w:t>
      </w:r>
      <w:r w:rsidR="006169C0" w:rsidRPr="009D6DE5">
        <w:rPr>
          <w:rFonts w:ascii="Times New Roman" w:hAnsi="Times New Roman" w:cs="Times New Roman"/>
          <w:sz w:val="28"/>
          <w:szCs w:val="40"/>
          <w:lang w:val="uk-UA"/>
        </w:rPr>
        <w:t xml:space="preserve">на рослини при їх вирощуванні. </w:t>
      </w:r>
    </w:p>
    <w:p w14:paraId="46B104F7" w14:textId="77777777" w:rsidR="00082CCD" w:rsidRPr="009D6DE5" w:rsidRDefault="00082CCD" w:rsidP="009D6DE5">
      <w:pPr>
        <w:pStyle w:val="a3"/>
        <w:spacing w:after="0" w:line="360" w:lineRule="auto"/>
        <w:ind w:left="0" w:firstLine="709"/>
        <w:jc w:val="both"/>
        <w:rPr>
          <w:rFonts w:ascii="Times New Roman" w:hAnsi="Times New Roman" w:cs="Times New Roman"/>
          <w:sz w:val="28"/>
          <w:szCs w:val="40"/>
          <w:lang w:val="uk-UA"/>
        </w:rPr>
      </w:pPr>
    </w:p>
    <w:p w14:paraId="09B1900B" w14:textId="5A008B25" w:rsidR="001E4FA9" w:rsidRPr="009D6DE5" w:rsidRDefault="002560F3" w:rsidP="00E947F8">
      <w:pPr>
        <w:pStyle w:val="a3"/>
        <w:spacing w:after="0"/>
        <w:ind w:left="0"/>
        <w:jc w:val="center"/>
        <w:rPr>
          <w:rFonts w:ascii="Times New Roman" w:hAnsi="Times New Roman" w:cs="Times New Roman"/>
          <w:b/>
          <w:bCs/>
          <w:i/>
          <w:iCs/>
          <w:sz w:val="28"/>
          <w:szCs w:val="40"/>
          <w:lang w:val="uk-UA"/>
        </w:rPr>
      </w:pPr>
      <w:r w:rsidRPr="009D6DE5">
        <w:rPr>
          <w:rFonts w:ascii="Times New Roman" w:hAnsi="Times New Roman" w:cs="Times New Roman"/>
          <w:b/>
          <w:bCs/>
          <w:sz w:val="28"/>
          <w:szCs w:val="40"/>
          <w:lang w:val="uk-UA"/>
        </w:rPr>
        <w:t xml:space="preserve">Таблиця </w:t>
      </w:r>
      <w:r w:rsidR="00F8574F">
        <w:rPr>
          <w:rFonts w:ascii="Times New Roman" w:hAnsi="Times New Roman" w:cs="Times New Roman"/>
          <w:b/>
          <w:bCs/>
          <w:sz w:val="28"/>
          <w:szCs w:val="40"/>
          <w:lang w:val="uk-UA"/>
        </w:rPr>
        <w:t>2</w:t>
      </w:r>
      <w:r w:rsidR="008311D9" w:rsidRPr="009D6DE5">
        <w:rPr>
          <w:rFonts w:ascii="Times New Roman" w:hAnsi="Times New Roman" w:cs="Times New Roman"/>
          <w:b/>
          <w:bCs/>
          <w:sz w:val="28"/>
          <w:szCs w:val="40"/>
          <w:lang w:val="uk-UA"/>
        </w:rPr>
        <w:t>.2.</w:t>
      </w:r>
      <w:r w:rsidR="00A46229" w:rsidRPr="009D6DE5">
        <w:rPr>
          <w:rFonts w:ascii="Times New Roman" w:hAnsi="Times New Roman" w:cs="Times New Roman"/>
          <w:b/>
          <w:bCs/>
          <w:sz w:val="28"/>
          <w:szCs w:val="40"/>
          <w:lang w:val="uk-UA"/>
        </w:rPr>
        <w:t xml:space="preserve"> </w:t>
      </w:r>
      <w:r w:rsidR="00325A40" w:rsidRPr="009D6DE5">
        <w:rPr>
          <w:rFonts w:ascii="Times New Roman" w:hAnsi="Times New Roman" w:cs="Times New Roman"/>
          <w:b/>
          <w:sz w:val="28"/>
          <w:szCs w:val="36"/>
          <w:lang w:val="uk-UA"/>
        </w:rPr>
        <w:t xml:space="preserve">Метеорологічні показники за даними метеостанції </w:t>
      </w:r>
      <w:r w:rsidR="00DF2118" w:rsidRPr="009D6DE5">
        <w:rPr>
          <w:rFonts w:ascii="Times New Roman" w:hAnsi="Times New Roman" w:cs="Times New Roman"/>
          <w:b/>
          <w:bCs/>
          <w:i/>
          <w:iCs/>
          <w:sz w:val="28"/>
          <w:szCs w:val="40"/>
          <w:lang w:val="uk-UA"/>
        </w:rPr>
        <w:t>(вказати обрану метеостанцію)</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
        <w:gridCol w:w="567"/>
        <w:gridCol w:w="567"/>
        <w:gridCol w:w="709"/>
        <w:gridCol w:w="851"/>
        <w:gridCol w:w="708"/>
        <w:gridCol w:w="567"/>
        <w:gridCol w:w="709"/>
        <w:gridCol w:w="709"/>
        <w:gridCol w:w="567"/>
        <w:gridCol w:w="567"/>
        <w:gridCol w:w="567"/>
        <w:gridCol w:w="562"/>
      </w:tblGrid>
      <w:tr w:rsidR="00325A40" w:rsidRPr="009D6DE5" w14:paraId="722DF199" w14:textId="77777777" w:rsidTr="00325A40">
        <w:trPr>
          <w:cantSplit/>
          <w:trHeight w:val="467"/>
          <w:jc w:val="center"/>
        </w:trPr>
        <w:tc>
          <w:tcPr>
            <w:tcW w:w="9351" w:type="dxa"/>
            <w:gridSpan w:val="14"/>
            <w:vAlign w:val="center"/>
          </w:tcPr>
          <w:p w14:paraId="57585126" w14:textId="77777777" w:rsidR="00325A40" w:rsidRPr="009D6DE5" w:rsidRDefault="00325A40" w:rsidP="00325A40">
            <w:pPr>
              <w:spacing w:after="0" w:line="240" w:lineRule="auto"/>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Місяці року</w:t>
            </w:r>
          </w:p>
        </w:tc>
      </w:tr>
      <w:tr w:rsidR="00325A40" w:rsidRPr="009D6DE5" w14:paraId="0A215506" w14:textId="77777777" w:rsidTr="00325A40">
        <w:trPr>
          <w:cantSplit/>
          <w:trHeight w:val="1240"/>
          <w:jc w:val="center"/>
        </w:trPr>
        <w:tc>
          <w:tcPr>
            <w:tcW w:w="993" w:type="dxa"/>
            <w:textDirection w:val="btLr"/>
            <w:vAlign w:val="center"/>
          </w:tcPr>
          <w:p w14:paraId="679A6FC5"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Роки</w:t>
            </w:r>
          </w:p>
        </w:tc>
        <w:tc>
          <w:tcPr>
            <w:tcW w:w="708" w:type="dxa"/>
            <w:textDirection w:val="btLr"/>
            <w:vAlign w:val="center"/>
          </w:tcPr>
          <w:p w14:paraId="2ABEB5B4"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Січень</w:t>
            </w:r>
          </w:p>
        </w:tc>
        <w:tc>
          <w:tcPr>
            <w:tcW w:w="567" w:type="dxa"/>
            <w:textDirection w:val="btLr"/>
            <w:vAlign w:val="center"/>
          </w:tcPr>
          <w:p w14:paraId="714D8BC3"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Лютий</w:t>
            </w:r>
          </w:p>
        </w:tc>
        <w:tc>
          <w:tcPr>
            <w:tcW w:w="567" w:type="dxa"/>
            <w:textDirection w:val="btLr"/>
            <w:vAlign w:val="center"/>
          </w:tcPr>
          <w:p w14:paraId="46F79BB8" w14:textId="77777777" w:rsidR="00325A40" w:rsidRPr="009D6DE5" w:rsidRDefault="00325A40" w:rsidP="00325A40">
            <w:pPr>
              <w:spacing w:after="0" w:line="240" w:lineRule="auto"/>
              <w:ind w:left="113" w:right="113"/>
              <w:jc w:val="center"/>
              <w:rPr>
                <w:rFonts w:ascii="Times New Roman" w:hAnsi="Times New Roman" w:cs="Times New Roman"/>
                <w:spacing w:val="-8"/>
                <w:sz w:val="24"/>
                <w:szCs w:val="24"/>
                <w:lang w:val="uk-UA"/>
              </w:rPr>
            </w:pPr>
            <w:r w:rsidRPr="009D6DE5">
              <w:rPr>
                <w:rFonts w:ascii="Times New Roman" w:hAnsi="Times New Roman" w:cs="Times New Roman"/>
                <w:spacing w:val="-8"/>
                <w:sz w:val="24"/>
                <w:szCs w:val="24"/>
                <w:lang w:val="uk-UA"/>
              </w:rPr>
              <w:t>Березень</w:t>
            </w:r>
          </w:p>
        </w:tc>
        <w:tc>
          <w:tcPr>
            <w:tcW w:w="709" w:type="dxa"/>
            <w:textDirection w:val="btLr"/>
            <w:vAlign w:val="center"/>
          </w:tcPr>
          <w:p w14:paraId="241DC0A1"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Квітень</w:t>
            </w:r>
          </w:p>
        </w:tc>
        <w:tc>
          <w:tcPr>
            <w:tcW w:w="851" w:type="dxa"/>
            <w:textDirection w:val="btLr"/>
            <w:vAlign w:val="center"/>
          </w:tcPr>
          <w:p w14:paraId="2473B1B6"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Травень</w:t>
            </w:r>
          </w:p>
        </w:tc>
        <w:tc>
          <w:tcPr>
            <w:tcW w:w="708" w:type="dxa"/>
            <w:textDirection w:val="btLr"/>
            <w:vAlign w:val="center"/>
          </w:tcPr>
          <w:p w14:paraId="05756910"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Червень</w:t>
            </w:r>
          </w:p>
        </w:tc>
        <w:tc>
          <w:tcPr>
            <w:tcW w:w="567" w:type="dxa"/>
            <w:textDirection w:val="btLr"/>
            <w:vAlign w:val="center"/>
          </w:tcPr>
          <w:p w14:paraId="044C4B68"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Липень</w:t>
            </w:r>
          </w:p>
        </w:tc>
        <w:tc>
          <w:tcPr>
            <w:tcW w:w="709" w:type="dxa"/>
            <w:textDirection w:val="btLr"/>
            <w:vAlign w:val="center"/>
          </w:tcPr>
          <w:p w14:paraId="7DF577EB"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Серпень</w:t>
            </w:r>
          </w:p>
        </w:tc>
        <w:tc>
          <w:tcPr>
            <w:tcW w:w="709" w:type="dxa"/>
            <w:textDirection w:val="btLr"/>
            <w:vAlign w:val="center"/>
          </w:tcPr>
          <w:p w14:paraId="4D0679D7"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pacing w:val="-8"/>
                <w:sz w:val="24"/>
                <w:szCs w:val="24"/>
                <w:lang w:val="uk-UA"/>
              </w:rPr>
              <w:t>Вересен</w:t>
            </w:r>
            <w:r w:rsidRPr="009D6DE5">
              <w:rPr>
                <w:rFonts w:ascii="Times New Roman" w:hAnsi="Times New Roman" w:cs="Times New Roman"/>
                <w:sz w:val="24"/>
                <w:szCs w:val="24"/>
                <w:lang w:val="uk-UA"/>
              </w:rPr>
              <w:t>ь</w:t>
            </w:r>
          </w:p>
        </w:tc>
        <w:tc>
          <w:tcPr>
            <w:tcW w:w="567" w:type="dxa"/>
            <w:textDirection w:val="btLr"/>
            <w:vAlign w:val="center"/>
          </w:tcPr>
          <w:p w14:paraId="0C7D1688"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Жовтень</w:t>
            </w:r>
          </w:p>
        </w:tc>
        <w:tc>
          <w:tcPr>
            <w:tcW w:w="567" w:type="dxa"/>
            <w:textDirection w:val="btLr"/>
            <w:vAlign w:val="center"/>
          </w:tcPr>
          <w:p w14:paraId="35D628B0" w14:textId="77777777" w:rsidR="00325A40" w:rsidRPr="009D6DE5" w:rsidRDefault="00325A40" w:rsidP="00325A40">
            <w:pPr>
              <w:spacing w:after="0" w:line="240" w:lineRule="auto"/>
              <w:ind w:left="113" w:right="113"/>
              <w:jc w:val="center"/>
              <w:rPr>
                <w:rFonts w:ascii="Times New Roman" w:hAnsi="Times New Roman" w:cs="Times New Roman"/>
                <w:spacing w:val="-14"/>
                <w:sz w:val="24"/>
                <w:szCs w:val="24"/>
                <w:lang w:val="uk-UA"/>
              </w:rPr>
            </w:pPr>
            <w:r w:rsidRPr="009D6DE5">
              <w:rPr>
                <w:rFonts w:ascii="Times New Roman" w:hAnsi="Times New Roman" w:cs="Times New Roman"/>
                <w:spacing w:val="-14"/>
                <w:sz w:val="24"/>
                <w:szCs w:val="24"/>
                <w:lang w:val="uk-UA"/>
              </w:rPr>
              <w:t>Листопад</w:t>
            </w:r>
          </w:p>
        </w:tc>
        <w:tc>
          <w:tcPr>
            <w:tcW w:w="567" w:type="dxa"/>
            <w:textDirection w:val="btLr"/>
            <w:vAlign w:val="center"/>
          </w:tcPr>
          <w:p w14:paraId="73E3B423"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Грудень</w:t>
            </w:r>
          </w:p>
        </w:tc>
        <w:tc>
          <w:tcPr>
            <w:tcW w:w="562" w:type="dxa"/>
            <w:textDirection w:val="btLr"/>
            <w:vAlign w:val="center"/>
          </w:tcPr>
          <w:p w14:paraId="01829882" w14:textId="77777777" w:rsidR="00325A40" w:rsidRPr="009D6DE5" w:rsidRDefault="00325A40" w:rsidP="00325A40">
            <w:pPr>
              <w:spacing w:after="0" w:line="240" w:lineRule="auto"/>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за рік</w:t>
            </w:r>
          </w:p>
        </w:tc>
      </w:tr>
      <w:tr w:rsidR="00325A40" w:rsidRPr="009D6DE5" w14:paraId="6E438181" w14:textId="77777777" w:rsidTr="00325A40">
        <w:trPr>
          <w:cantSplit/>
          <w:trHeight w:val="509"/>
          <w:jc w:val="center"/>
        </w:trPr>
        <w:tc>
          <w:tcPr>
            <w:tcW w:w="9351" w:type="dxa"/>
            <w:gridSpan w:val="14"/>
            <w:vAlign w:val="center"/>
          </w:tcPr>
          <w:p w14:paraId="3BC77796" w14:textId="77777777" w:rsidR="00325A40" w:rsidRPr="009D6DE5" w:rsidRDefault="00325A40" w:rsidP="00325A40">
            <w:pPr>
              <w:spacing w:after="0" w:line="240" w:lineRule="auto"/>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Середньодобова температура повітря,</w:t>
            </w:r>
            <w:r w:rsidRPr="009D6DE5">
              <w:rPr>
                <w:rFonts w:ascii="Times New Roman" w:hAnsi="Times New Roman" w:cs="Times New Roman"/>
                <w:sz w:val="24"/>
                <w:szCs w:val="24"/>
                <w:vertAlign w:val="superscript"/>
                <w:lang w:val="uk-UA"/>
              </w:rPr>
              <w:t xml:space="preserve"> 0</w:t>
            </w:r>
            <w:r w:rsidRPr="009D6DE5">
              <w:rPr>
                <w:rFonts w:ascii="Times New Roman" w:hAnsi="Times New Roman" w:cs="Times New Roman"/>
                <w:sz w:val="24"/>
                <w:szCs w:val="24"/>
                <w:lang w:val="uk-UA"/>
              </w:rPr>
              <w:t>С</w:t>
            </w:r>
          </w:p>
        </w:tc>
      </w:tr>
      <w:tr w:rsidR="00325A40" w:rsidRPr="009D6DE5" w14:paraId="57F8743C" w14:textId="77777777" w:rsidTr="00325A40">
        <w:trPr>
          <w:cantSplit/>
          <w:trHeight w:val="509"/>
          <w:jc w:val="center"/>
        </w:trPr>
        <w:tc>
          <w:tcPr>
            <w:tcW w:w="993" w:type="dxa"/>
            <w:vAlign w:val="center"/>
          </w:tcPr>
          <w:p w14:paraId="2ECC2973" w14:textId="52C186C4" w:rsidR="00325A40" w:rsidRPr="009D6DE5" w:rsidRDefault="00325A40" w:rsidP="00325A40">
            <w:pPr>
              <w:spacing w:after="0" w:line="240" w:lineRule="auto"/>
              <w:jc w:val="center"/>
              <w:rPr>
                <w:rFonts w:ascii="Times New Roman" w:hAnsi="Times New Roman" w:cs="Times New Roman"/>
                <w:color w:val="000000"/>
                <w:sz w:val="24"/>
                <w:szCs w:val="24"/>
                <w:lang w:val="uk-UA"/>
              </w:rPr>
            </w:pPr>
            <w:r w:rsidRPr="009D6DE5">
              <w:rPr>
                <w:rFonts w:ascii="Times New Roman" w:hAnsi="Times New Roman" w:cs="Times New Roman"/>
                <w:color w:val="000000"/>
                <w:sz w:val="24"/>
                <w:szCs w:val="24"/>
                <w:lang w:val="uk-UA"/>
              </w:rPr>
              <w:t>20__</w:t>
            </w:r>
          </w:p>
        </w:tc>
        <w:tc>
          <w:tcPr>
            <w:tcW w:w="708" w:type="dxa"/>
            <w:vAlign w:val="center"/>
          </w:tcPr>
          <w:p w14:paraId="695EF6B8" w14:textId="69908E4F"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7B2BD7CB" w14:textId="46F96B27"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5C02769D" w14:textId="711ED5B5"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658D4637" w14:textId="11D34586"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851" w:type="dxa"/>
            <w:vAlign w:val="center"/>
          </w:tcPr>
          <w:p w14:paraId="77CB9C5F" w14:textId="2C1A8E56"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8" w:type="dxa"/>
            <w:vAlign w:val="center"/>
          </w:tcPr>
          <w:p w14:paraId="593AD408" w14:textId="13C29D55"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40E529EC" w14:textId="364F1AC4"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3286159B" w14:textId="05A216BE"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5CF7B11A" w14:textId="0EFFC7D6"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25520B76" w14:textId="214C810E"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578E7F9D" w14:textId="5DC67392"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10C28A65" w14:textId="49BFCA73"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2" w:type="dxa"/>
            <w:vAlign w:val="center"/>
          </w:tcPr>
          <w:p w14:paraId="12440ECC" w14:textId="4615B4A4" w:rsidR="00325A40" w:rsidRPr="009D6DE5" w:rsidRDefault="00325A40" w:rsidP="00325A40">
            <w:pPr>
              <w:spacing w:after="0" w:line="240" w:lineRule="auto"/>
              <w:jc w:val="center"/>
              <w:rPr>
                <w:rFonts w:ascii="Times New Roman" w:hAnsi="Times New Roman" w:cs="Times New Roman"/>
                <w:color w:val="000000"/>
                <w:sz w:val="24"/>
                <w:szCs w:val="24"/>
              </w:rPr>
            </w:pPr>
          </w:p>
        </w:tc>
      </w:tr>
      <w:tr w:rsidR="00325A40" w:rsidRPr="009D6DE5" w14:paraId="29F17641" w14:textId="77777777" w:rsidTr="00325A40">
        <w:trPr>
          <w:cantSplit/>
          <w:trHeight w:val="509"/>
          <w:jc w:val="center"/>
        </w:trPr>
        <w:tc>
          <w:tcPr>
            <w:tcW w:w="993" w:type="dxa"/>
            <w:vAlign w:val="center"/>
          </w:tcPr>
          <w:p w14:paraId="7190109D" w14:textId="50402B0E" w:rsidR="00325A40" w:rsidRPr="009D6DE5" w:rsidRDefault="00325A40" w:rsidP="00325A40">
            <w:pPr>
              <w:spacing w:after="0" w:line="240" w:lineRule="auto"/>
              <w:jc w:val="center"/>
              <w:rPr>
                <w:rFonts w:ascii="Times New Roman" w:hAnsi="Times New Roman" w:cs="Times New Roman"/>
                <w:color w:val="000000"/>
                <w:sz w:val="24"/>
                <w:szCs w:val="24"/>
                <w:lang w:val="uk-UA"/>
              </w:rPr>
            </w:pPr>
            <w:r w:rsidRPr="009D6DE5">
              <w:rPr>
                <w:rFonts w:ascii="Times New Roman" w:hAnsi="Times New Roman" w:cs="Times New Roman"/>
                <w:color w:val="000000"/>
                <w:sz w:val="24"/>
                <w:szCs w:val="24"/>
                <w:lang w:val="uk-UA"/>
              </w:rPr>
              <w:t>20__</w:t>
            </w:r>
          </w:p>
        </w:tc>
        <w:tc>
          <w:tcPr>
            <w:tcW w:w="708" w:type="dxa"/>
            <w:vAlign w:val="center"/>
          </w:tcPr>
          <w:p w14:paraId="3EDA49AD" w14:textId="6297BEDB"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57494864" w14:textId="3BBD2741"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316AF64D" w14:textId="7E631F85"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6F77B6DF" w14:textId="2EF16958"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851" w:type="dxa"/>
            <w:vAlign w:val="center"/>
          </w:tcPr>
          <w:p w14:paraId="5EAF6D1D" w14:textId="7A1C68E7"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8" w:type="dxa"/>
            <w:vAlign w:val="center"/>
          </w:tcPr>
          <w:p w14:paraId="0AF9E527" w14:textId="0A3DA62B"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2FD8C70F" w14:textId="529DC93A"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2A5965A3" w14:textId="0FE4ABC1"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429CFA3A" w14:textId="25AA434D"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1B385F03" w14:textId="5C54360C"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5CA1A4B2" w14:textId="7D345956"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403819C1" w14:textId="2BFBFD62"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2" w:type="dxa"/>
            <w:vAlign w:val="center"/>
          </w:tcPr>
          <w:p w14:paraId="4340D9D4" w14:textId="69B0500D"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r>
      <w:tr w:rsidR="00325A40" w:rsidRPr="009D6DE5" w14:paraId="30399295" w14:textId="77777777" w:rsidTr="00325A40">
        <w:trPr>
          <w:cantSplit/>
          <w:trHeight w:val="509"/>
          <w:jc w:val="center"/>
        </w:trPr>
        <w:tc>
          <w:tcPr>
            <w:tcW w:w="993" w:type="dxa"/>
            <w:vAlign w:val="center"/>
          </w:tcPr>
          <w:p w14:paraId="2F526618" w14:textId="77777777" w:rsidR="00325A40" w:rsidRPr="009D6DE5" w:rsidRDefault="00325A40" w:rsidP="00325A40">
            <w:pPr>
              <w:spacing w:after="0" w:line="240" w:lineRule="auto"/>
              <w:jc w:val="center"/>
              <w:rPr>
                <w:rFonts w:ascii="Times New Roman" w:hAnsi="Times New Roman" w:cs="Times New Roman"/>
                <w:color w:val="000000"/>
                <w:sz w:val="24"/>
                <w:szCs w:val="24"/>
                <w:lang w:val="uk-UA"/>
              </w:rPr>
            </w:pPr>
            <w:r w:rsidRPr="009D6DE5">
              <w:rPr>
                <w:rFonts w:ascii="Times New Roman" w:hAnsi="Times New Roman" w:cs="Times New Roman"/>
                <w:noProof/>
                <w:sz w:val="24"/>
                <w:szCs w:val="24"/>
                <w:lang w:eastAsia="ru-RU"/>
              </w:rPr>
              <w:drawing>
                <wp:inline distT="0" distB="0" distL="0" distR="0" wp14:anchorId="478EB20F" wp14:editId="4851BEA4">
                  <wp:extent cx="161925" cy="183515"/>
                  <wp:effectExtent l="0" t="0" r="9525" b="6985"/>
                  <wp:docPr id="2" name="Рисунок 2" descr="http://ua-referat.com/ref-1_299768191-193.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a-referat.com/ref-1_299768191-193.coolp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74" cy="185271"/>
                          </a:xfrm>
                          <a:prstGeom prst="rect">
                            <a:avLst/>
                          </a:prstGeom>
                          <a:noFill/>
                          <a:ln>
                            <a:noFill/>
                          </a:ln>
                        </pic:spPr>
                      </pic:pic>
                    </a:graphicData>
                  </a:graphic>
                </wp:inline>
              </w:drawing>
            </w:r>
          </w:p>
        </w:tc>
        <w:tc>
          <w:tcPr>
            <w:tcW w:w="708" w:type="dxa"/>
            <w:vAlign w:val="center"/>
          </w:tcPr>
          <w:p w14:paraId="07236F54" w14:textId="01658B4D"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75729D5D" w14:textId="0A01C815"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490BED4C" w14:textId="73D33E16"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699B67D4" w14:textId="0466B8FC"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851" w:type="dxa"/>
            <w:vAlign w:val="center"/>
          </w:tcPr>
          <w:p w14:paraId="09EB2D73" w14:textId="7DF3934C"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8" w:type="dxa"/>
            <w:vAlign w:val="center"/>
          </w:tcPr>
          <w:p w14:paraId="1E3B4ACE" w14:textId="5F7DF381"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63B172E3" w14:textId="0A61A830"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29915531" w14:textId="6E95F840"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709" w:type="dxa"/>
            <w:vAlign w:val="center"/>
          </w:tcPr>
          <w:p w14:paraId="477E13C3" w14:textId="109CE8A7"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4AC90D4F" w14:textId="57D139A2"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1E107800" w14:textId="6A5B9E35"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7" w:type="dxa"/>
            <w:vAlign w:val="center"/>
          </w:tcPr>
          <w:p w14:paraId="78D86BD7" w14:textId="74E40332" w:rsidR="00325A40" w:rsidRPr="009D6DE5" w:rsidRDefault="00325A40" w:rsidP="00325A40">
            <w:pPr>
              <w:spacing w:after="0" w:line="240" w:lineRule="auto"/>
              <w:jc w:val="center"/>
              <w:rPr>
                <w:rFonts w:ascii="Times New Roman" w:hAnsi="Times New Roman" w:cs="Times New Roman"/>
                <w:color w:val="000000"/>
                <w:sz w:val="24"/>
                <w:szCs w:val="24"/>
                <w:lang w:val="uk-UA"/>
              </w:rPr>
            </w:pPr>
          </w:p>
        </w:tc>
        <w:tc>
          <w:tcPr>
            <w:tcW w:w="562" w:type="dxa"/>
            <w:vAlign w:val="center"/>
          </w:tcPr>
          <w:p w14:paraId="21AE2120" w14:textId="7281B404" w:rsidR="00325A40" w:rsidRPr="009D6DE5" w:rsidRDefault="00325A40" w:rsidP="00325A40">
            <w:pPr>
              <w:spacing w:after="0" w:line="240" w:lineRule="auto"/>
              <w:jc w:val="center"/>
              <w:rPr>
                <w:rFonts w:ascii="Times New Roman" w:hAnsi="Times New Roman" w:cs="Times New Roman"/>
                <w:color w:val="000000"/>
                <w:sz w:val="24"/>
                <w:szCs w:val="24"/>
              </w:rPr>
            </w:pPr>
          </w:p>
        </w:tc>
      </w:tr>
      <w:tr w:rsidR="00325A40" w:rsidRPr="009D6DE5" w14:paraId="7780467C" w14:textId="77777777" w:rsidTr="00325A40">
        <w:trPr>
          <w:cantSplit/>
          <w:trHeight w:val="509"/>
          <w:jc w:val="center"/>
        </w:trPr>
        <w:tc>
          <w:tcPr>
            <w:tcW w:w="9351" w:type="dxa"/>
            <w:gridSpan w:val="14"/>
            <w:vAlign w:val="center"/>
          </w:tcPr>
          <w:p w14:paraId="2BB91C52" w14:textId="77777777" w:rsidR="00325A40" w:rsidRPr="009D6DE5" w:rsidRDefault="00325A40" w:rsidP="00325A40">
            <w:pPr>
              <w:spacing w:after="0" w:line="240" w:lineRule="auto"/>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Середня відносна вологість повітря, %</w:t>
            </w:r>
          </w:p>
        </w:tc>
      </w:tr>
      <w:tr w:rsidR="00325A40" w:rsidRPr="009D6DE5" w14:paraId="5EDA9119" w14:textId="77777777" w:rsidTr="00325A40">
        <w:trPr>
          <w:cantSplit/>
          <w:trHeight w:val="509"/>
          <w:jc w:val="center"/>
        </w:trPr>
        <w:tc>
          <w:tcPr>
            <w:tcW w:w="993" w:type="dxa"/>
            <w:vAlign w:val="center"/>
          </w:tcPr>
          <w:p w14:paraId="0F1CF4F1" w14:textId="4DB958C5" w:rsidR="00325A40" w:rsidRPr="009D6DE5" w:rsidRDefault="00325A40" w:rsidP="00325A40">
            <w:pPr>
              <w:spacing w:after="0" w:line="240" w:lineRule="auto"/>
              <w:jc w:val="center"/>
              <w:rPr>
                <w:rFonts w:ascii="Times New Roman" w:hAnsi="Times New Roman" w:cs="Times New Roman"/>
                <w:bCs/>
                <w:sz w:val="24"/>
                <w:szCs w:val="24"/>
                <w:lang w:val="uk-UA"/>
              </w:rPr>
            </w:pPr>
            <w:r w:rsidRPr="009D6DE5">
              <w:rPr>
                <w:rFonts w:ascii="Times New Roman" w:hAnsi="Times New Roman" w:cs="Times New Roman"/>
                <w:bCs/>
                <w:sz w:val="24"/>
                <w:szCs w:val="24"/>
                <w:lang w:val="uk-UA"/>
              </w:rPr>
              <w:t>20__</w:t>
            </w:r>
          </w:p>
        </w:tc>
        <w:tc>
          <w:tcPr>
            <w:tcW w:w="708" w:type="dxa"/>
            <w:vAlign w:val="center"/>
          </w:tcPr>
          <w:p w14:paraId="64ED789F" w14:textId="036F5291"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05395903" w14:textId="3E815A3B"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04187520" w14:textId="1C8BE949"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39520678" w14:textId="64C9609A"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851" w:type="dxa"/>
            <w:vAlign w:val="center"/>
          </w:tcPr>
          <w:p w14:paraId="1ACF0C21" w14:textId="5E224BF8"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8" w:type="dxa"/>
            <w:vAlign w:val="center"/>
          </w:tcPr>
          <w:p w14:paraId="1410FBFF" w14:textId="73A00D11"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6AA02D57" w14:textId="6C116D6E"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1DF85C4B" w14:textId="7D637877"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5BF95C1F" w14:textId="7B3362D5"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084FF7EB" w14:textId="4D74216E"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7EE6A000" w14:textId="2446DC0A"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70951197" w14:textId="474B068B"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2" w:type="dxa"/>
            <w:vAlign w:val="center"/>
          </w:tcPr>
          <w:p w14:paraId="21D0B5C8" w14:textId="73560D59" w:rsidR="00325A40" w:rsidRPr="009D6DE5" w:rsidRDefault="00325A40" w:rsidP="00325A40">
            <w:pPr>
              <w:spacing w:after="0" w:line="240" w:lineRule="auto"/>
              <w:jc w:val="center"/>
              <w:rPr>
                <w:rFonts w:ascii="Times New Roman" w:hAnsi="Times New Roman" w:cs="Times New Roman"/>
                <w:bCs/>
                <w:sz w:val="24"/>
                <w:szCs w:val="24"/>
                <w:lang w:val="uk-UA"/>
              </w:rPr>
            </w:pPr>
          </w:p>
        </w:tc>
      </w:tr>
      <w:tr w:rsidR="00325A40" w:rsidRPr="009D6DE5" w14:paraId="61706941" w14:textId="77777777" w:rsidTr="00325A40">
        <w:trPr>
          <w:cantSplit/>
          <w:trHeight w:val="531"/>
          <w:jc w:val="center"/>
        </w:trPr>
        <w:tc>
          <w:tcPr>
            <w:tcW w:w="993" w:type="dxa"/>
            <w:vAlign w:val="center"/>
          </w:tcPr>
          <w:p w14:paraId="01FD44F3" w14:textId="36EB6C8A" w:rsidR="00325A40" w:rsidRPr="009D6DE5" w:rsidRDefault="00325A40" w:rsidP="00325A40">
            <w:pPr>
              <w:spacing w:after="0" w:line="240" w:lineRule="auto"/>
              <w:jc w:val="center"/>
              <w:rPr>
                <w:rFonts w:ascii="Times New Roman" w:hAnsi="Times New Roman" w:cs="Times New Roman"/>
                <w:bCs/>
                <w:sz w:val="24"/>
                <w:szCs w:val="24"/>
                <w:lang w:val="uk-UA"/>
              </w:rPr>
            </w:pPr>
            <w:r w:rsidRPr="009D6DE5">
              <w:rPr>
                <w:rFonts w:ascii="Times New Roman" w:hAnsi="Times New Roman" w:cs="Times New Roman"/>
                <w:bCs/>
                <w:sz w:val="24"/>
                <w:szCs w:val="24"/>
                <w:lang w:val="uk-UA"/>
              </w:rPr>
              <w:t>20__</w:t>
            </w:r>
          </w:p>
        </w:tc>
        <w:tc>
          <w:tcPr>
            <w:tcW w:w="708" w:type="dxa"/>
            <w:vAlign w:val="center"/>
          </w:tcPr>
          <w:p w14:paraId="6C4AE216" w14:textId="57136C9A"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0FD04E99" w14:textId="0A8623AD"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4563FDA7" w14:textId="526868B7"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2806C0BE" w14:textId="5663EC2D"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851" w:type="dxa"/>
            <w:vAlign w:val="center"/>
          </w:tcPr>
          <w:p w14:paraId="261D0108" w14:textId="107E3FD8"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8" w:type="dxa"/>
            <w:vAlign w:val="center"/>
          </w:tcPr>
          <w:p w14:paraId="41BD58BD" w14:textId="57451688"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1802136B" w14:textId="780E4A4B"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22AFB1A9" w14:textId="26A737A4"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493F664D" w14:textId="06E1FCAD"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204483DF" w14:textId="14D9E990"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7F83CB10" w14:textId="2820FEC1"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7E1228D5" w14:textId="2477EF38"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2" w:type="dxa"/>
            <w:vAlign w:val="center"/>
          </w:tcPr>
          <w:p w14:paraId="19B575AF" w14:textId="60BF42F1" w:rsidR="00325A40" w:rsidRPr="009D6DE5" w:rsidRDefault="00325A40" w:rsidP="00325A40">
            <w:pPr>
              <w:spacing w:after="0" w:line="240" w:lineRule="auto"/>
              <w:jc w:val="center"/>
              <w:rPr>
                <w:rFonts w:ascii="Times New Roman" w:hAnsi="Times New Roman" w:cs="Times New Roman"/>
                <w:bCs/>
                <w:sz w:val="24"/>
                <w:szCs w:val="24"/>
                <w:lang w:val="uk-UA"/>
              </w:rPr>
            </w:pPr>
          </w:p>
        </w:tc>
      </w:tr>
      <w:tr w:rsidR="00325A40" w:rsidRPr="009D6DE5" w14:paraId="7DA249DC" w14:textId="77777777" w:rsidTr="00325A40">
        <w:trPr>
          <w:cantSplit/>
          <w:trHeight w:val="509"/>
          <w:jc w:val="center"/>
        </w:trPr>
        <w:tc>
          <w:tcPr>
            <w:tcW w:w="993" w:type="dxa"/>
            <w:vAlign w:val="center"/>
          </w:tcPr>
          <w:p w14:paraId="3082C2AC" w14:textId="77777777" w:rsidR="00325A40" w:rsidRPr="009D6DE5" w:rsidRDefault="00325A40" w:rsidP="00325A40">
            <w:pPr>
              <w:spacing w:after="0" w:line="240" w:lineRule="auto"/>
              <w:jc w:val="center"/>
              <w:rPr>
                <w:rFonts w:ascii="Times New Roman" w:hAnsi="Times New Roman" w:cs="Times New Roman"/>
                <w:bCs/>
                <w:sz w:val="24"/>
                <w:szCs w:val="24"/>
                <w:lang w:val="uk-UA"/>
              </w:rPr>
            </w:pPr>
            <w:r w:rsidRPr="009D6DE5">
              <w:rPr>
                <w:rFonts w:ascii="Times New Roman" w:hAnsi="Times New Roman" w:cs="Times New Roman"/>
                <w:noProof/>
                <w:sz w:val="24"/>
                <w:szCs w:val="24"/>
                <w:lang w:eastAsia="ru-RU"/>
              </w:rPr>
              <w:drawing>
                <wp:inline distT="0" distB="0" distL="0" distR="0" wp14:anchorId="030B8794" wp14:editId="6C5CDEC0">
                  <wp:extent cx="200025" cy="226695"/>
                  <wp:effectExtent l="0" t="0" r="9525" b="1905"/>
                  <wp:docPr id="3" name="Рисунок 3" descr="http://ua-referat.com/ref-1_299768191-193.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a-referat.com/ref-1_299768191-193.coolp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41" cy="228866"/>
                          </a:xfrm>
                          <a:prstGeom prst="rect">
                            <a:avLst/>
                          </a:prstGeom>
                          <a:noFill/>
                          <a:ln>
                            <a:noFill/>
                          </a:ln>
                        </pic:spPr>
                      </pic:pic>
                    </a:graphicData>
                  </a:graphic>
                </wp:inline>
              </w:drawing>
            </w:r>
          </w:p>
        </w:tc>
        <w:tc>
          <w:tcPr>
            <w:tcW w:w="708" w:type="dxa"/>
            <w:vAlign w:val="center"/>
          </w:tcPr>
          <w:p w14:paraId="23731515" w14:textId="4C286E21"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10FC7CE1" w14:textId="6D78BE46"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414F8AB2" w14:textId="28BCC906"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2388A908" w14:textId="0C475CB8"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851" w:type="dxa"/>
            <w:vAlign w:val="center"/>
          </w:tcPr>
          <w:p w14:paraId="4CC94DA1" w14:textId="1E5A60FC"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8" w:type="dxa"/>
            <w:vAlign w:val="center"/>
          </w:tcPr>
          <w:p w14:paraId="61B3FC64" w14:textId="72CF8626"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50E67F8A" w14:textId="305CCA74"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35B7AA99" w14:textId="70CE2B37"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709" w:type="dxa"/>
            <w:vAlign w:val="center"/>
          </w:tcPr>
          <w:p w14:paraId="621884C6" w14:textId="6D40FA45"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61AA8DEC" w14:textId="358FEB41"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67138973" w14:textId="2BD8C1CF"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7" w:type="dxa"/>
            <w:vAlign w:val="center"/>
          </w:tcPr>
          <w:p w14:paraId="738CDE23" w14:textId="1786DCFE" w:rsidR="00325A40" w:rsidRPr="009D6DE5" w:rsidRDefault="00325A40" w:rsidP="00325A40">
            <w:pPr>
              <w:spacing w:after="0" w:line="240" w:lineRule="auto"/>
              <w:jc w:val="center"/>
              <w:rPr>
                <w:rFonts w:ascii="Times New Roman" w:hAnsi="Times New Roman" w:cs="Times New Roman"/>
                <w:bCs/>
                <w:sz w:val="24"/>
                <w:szCs w:val="24"/>
                <w:lang w:val="uk-UA"/>
              </w:rPr>
            </w:pPr>
          </w:p>
        </w:tc>
        <w:tc>
          <w:tcPr>
            <w:tcW w:w="562" w:type="dxa"/>
            <w:vAlign w:val="center"/>
          </w:tcPr>
          <w:p w14:paraId="7E32CAFD" w14:textId="1F3A3819" w:rsidR="00325A40" w:rsidRPr="009D6DE5" w:rsidRDefault="00325A40" w:rsidP="00325A40">
            <w:pPr>
              <w:spacing w:after="0" w:line="240" w:lineRule="auto"/>
              <w:jc w:val="center"/>
              <w:rPr>
                <w:rFonts w:ascii="Times New Roman" w:hAnsi="Times New Roman" w:cs="Times New Roman"/>
                <w:bCs/>
                <w:sz w:val="24"/>
                <w:szCs w:val="24"/>
                <w:lang w:val="uk-UA"/>
              </w:rPr>
            </w:pPr>
          </w:p>
        </w:tc>
      </w:tr>
      <w:tr w:rsidR="00325A40" w:rsidRPr="009D6DE5" w14:paraId="3AD92FDF" w14:textId="77777777" w:rsidTr="00325A40">
        <w:trPr>
          <w:cantSplit/>
          <w:trHeight w:val="509"/>
          <w:jc w:val="center"/>
        </w:trPr>
        <w:tc>
          <w:tcPr>
            <w:tcW w:w="9351" w:type="dxa"/>
            <w:gridSpan w:val="14"/>
            <w:vAlign w:val="center"/>
          </w:tcPr>
          <w:p w14:paraId="55F88A29" w14:textId="77777777" w:rsidR="00325A40" w:rsidRPr="009D6DE5" w:rsidRDefault="00325A40" w:rsidP="00325A40">
            <w:pPr>
              <w:spacing w:after="0" w:line="240" w:lineRule="auto"/>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Кількість опадів, мм</w:t>
            </w:r>
          </w:p>
        </w:tc>
      </w:tr>
      <w:tr w:rsidR="00325A40" w:rsidRPr="009D6DE5" w14:paraId="2B1670B2" w14:textId="77777777" w:rsidTr="00325A40">
        <w:trPr>
          <w:cantSplit/>
          <w:trHeight w:val="509"/>
          <w:jc w:val="center"/>
        </w:trPr>
        <w:tc>
          <w:tcPr>
            <w:tcW w:w="993" w:type="dxa"/>
            <w:vAlign w:val="center"/>
          </w:tcPr>
          <w:p w14:paraId="390E43D8" w14:textId="2EC5403D"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r w:rsidRPr="009D6DE5">
              <w:rPr>
                <w:rFonts w:ascii="Times New Roman" w:hAnsi="Times New Roman" w:cs="Times New Roman"/>
                <w:bCs/>
                <w:color w:val="000000"/>
                <w:sz w:val="24"/>
                <w:szCs w:val="24"/>
                <w:lang w:val="uk-UA" w:eastAsia="uk-UA"/>
              </w:rPr>
              <w:t>20__</w:t>
            </w:r>
          </w:p>
        </w:tc>
        <w:tc>
          <w:tcPr>
            <w:tcW w:w="708" w:type="dxa"/>
            <w:vAlign w:val="center"/>
          </w:tcPr>
          <w:p w14:paraId="734D9A65" w14:textId="06B2111A"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0329083C" w14:textId="08F05323"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582D9CDE" w14:textId="7653D3C6"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68E7DDE5" w14:textId="157CF871"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851" w:type="dxa"/>
            <w:vAlign w:val="center"/>
          </w:tcPr>
          <w:p w14:paraId="22388497" w14:textId="3A421DC6"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8" w:type="dxa"/>
            <w:vAlign w:val="center"/>
          </w:tcPr>
          <w:p w14:paraId="6D436BFF" w14:textId="728D855C"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4E92F8FE" w14:textId="42B9F234"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7766FCB7" w14:textId="44CE8B11"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44F9ED85" w14:textId="6408E88E"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4319D6AA" w14:textId="5B303909"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514D1F4F" w14:textId="17D18035"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16B6F497" w14:textId="4E651B34"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2" w:type="dxa"/>
            <w:vAlign w:val="center"/>
          </w:tcPr>
          <w:p w14:paraId="03D20500" w14:textId="2F9DA8E5" w:rsidR="00325A40" w:rsidRPr="009D6DE5" w:rsidRDefault="00325A40" w:rsidP="00325A40">
            <w:pPr>
              <w:spacing w:after="0" w:line="240" w:lineRule="auto"/>
              <w:jc w:val="center"/>
              <w:rPr>
                <w:rFonts w:ascii="Times New Roman" w:hAnsi="Times New Roman" w:cs="Times New Roman"/>
                <w:sz w:val="24"/>
                <w:szCs w:val="24"/>
                <w:lang w:val="uk-UA"/>
              </w:rPr>
            </w:pPr>
          </w:p>
        </w:tc>
      </w:tr>
      <w:tr w:rsidR="00325A40" w:rsidRPr="009D6DE5" w14:paraId="1F7EEBF2" w14:textId="77777777" w:rsidTr="00325A40">
        <w:trPr>
          <w:cantSplit/>
          <w:trHeight w:val="509"/>
          <w:jc w:val="center"/>
        </w:trPr>
        <w:tc>
          <w:tcPr>
            <w:tcW w:w="993" w:type="dxa"/>
            <w:vAlign w:val="center"/>
          </w:tcPr>
          <w:p w14:paraId="16EE3023" w14:textId="6BDC091A"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r w:rsidRPr="009D6DE5">
              <w:rPr>
                <w:rFonts w:ascii="Times New Roman" w:hAnsi="Times New Roman" w:cs="Times New Roman"/>
                <w:bCs/>
                <w:color w:val="000000"/>
                <w:sz w:val="24"/>
                <w:szCs w:val="24"/>
                <w:lang w:val="uk-UA" w:eastAsia="uk-UA"/>
              </w:rPr>
              <w:t>20__</w:t>
            </w:r>
          </w:p>
        </w:tc>
        <w:tc>
          <w:tcPr>
            <w:tcW w:w="708" w:type="dxa"/>
            <w:vAlign w:val="center"/>
          </w:tcPr>
          <w:p w14:paraId="4AB96F87" w14:textId="1D028C78"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46F86C74" w14:textId="0F4D2148"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436572E2" w14:textId="0279A21F"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25F532A7" w14:textId="67174331"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851" w:type="dxa"/>
            <w:vAlign w:val="center"/>
          </w:tcPr>
          <w:p w14:paraId="4AA4EF62" w14:textId="6F3F3669"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8" w:type="dxa"/>
            <w:vAlign w:val="center"/>
          </w:tcPr>
          <w:p w14:paraId="34805DB7" w14:textId="1B8C44FC"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3B980A86" w14:textId="29D6411A"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52D896BD" w14:textId="40AF8D8D"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5A1BA541" w14:textId="4E2D735D"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719F8B39" w14:textId="4AA59AB8"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10ACF708" w14:textId="46872BBC"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568DA1FB" w14:textId="4F1DD527"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2" w:type="dxa"/>
            <w:vAlign w:val="center"/>
          </w:tcPr>
          <w:p w14:paraId="128BFD3E" w14:textId="7846CC70" w:rsidR="00325A40" w:rsidRPr="009D6DE5" w:rsidRDefault="00325A40" w:rsidP="00325A40">
            <w:pPr>
              <w:spacing w:after="0" w:line="240" w:lineRule="auto"/>
              <w:jc w:val="center"/>
              <w:rPr>
                <w:rFonts w:ascii="Times New Roman" w:hAnsi="Times New Roman" w:cs="Times New Roman"/>
                <w:sz w:val="24"/>
                <w:szCs w:val="24"/>
                <w:lang w:val="uk-UA"/>
              </w:rPr>
            </w:pPr>
          </w:p>
        </w:tc>
      </w:tr>
      <w:tr w:rsidR="00325A40" w:rsidRPr="009D6DE5" w14:paraId="55D78178" w14:textId="77777777" w:rsidTr="00325A40">
        <w:trPr>
          <w:cantSplit/>
          <w:trHeight w:val="509"/>
          <w:jc w:val="center"/>
        </w:trPr>
        <w:tc>
          <w:tcPr>
            <w:tcW w:w="993" w:type="dxa"/>
            <w:vAlign w:val="center"/>
          </w:tcPr>
          <w:p w14:paraId="632E7422" w14:textId="77777777"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r w:rsidRPr="009D6DE5">
              <w:rPr>
                <w:rFonts w:ascii="Times New Roman" w:hAnsi="Times New Roman" w:cs="Times New Roman"/>
                <w:noProof/>
                <w:sz w:val="24"/>
                <w:szCs w:val="24"/>
                <w:lang w:eastAsia="ru-RU"/>
              </w:rPr>
              <w:drawing>
                <wp:inline distT="0" distB="0" distL="0" distR="0" wp14:anchorId="41DA6F7A" wp14:editId="73F3724F">
                  <wp:extent cx="161925" cy="183515"/>
                  <wp:effectExtent l="0" t="0" r="9525" b="6985"/>
                  <wp:docPr id="7" name="Рисунок 7" descr="http://ua-referat.com/ref-1_299768191-193.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a-referat.com/ref-1_299768191-193.coolp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74" cy="185271"/>
                          </a:xfrm>
                          <a:prstGeom prst="rect">
                            <a:avLst/>
                          </a:prstGeom>
                          <a:noFill/>
                          <a:ln>
                            <a:noFill/>
                          </a:ln>
                        </pic:spPr>
                      </pic:pic>
                    </a:graphicData>
                  </a:graphic>
                </wp:inline>
              </w:drawing>
            </w:r>
          </w:p>
        </w:tc>
        <w:tc>
          <w:tcPr>
            <w:tcW w:w="708" w:type="dxa"/>
            <w:vAlign w:val="center"/>
          </w:tcPr>
          <w:p w14:paraId="082A38A9" w14:textId="486075E0"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56CC6BFB" w14:textId="51B28335"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7B576C0C" w14:textId="617B4929"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63D90FD4" w14:textId="2D9252B2"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851" w:type="dxa"/>
            <w:vAlign w:val="center"/>
          </w:tcPr>
          <w:p w14:paraId="19412171" w14:textId="2F5A12DC"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8" w:type="dxa"/>
            <w:vAlign w:val="center"/>
          </w:tcPr>
          <w:p w14:paraId="72ACB554" w14:textId="2E8E9796"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66B54A14" w14:textId="24716DD0"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53E7D720" w14:textId="12CB831B"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709" w:type="dxa"/>
            <w:vAlign w:val="center"/>
          </w:tcPr>
          <w:p w14:paraId="0034DC1E" w14:textId="48C6EEFF"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06ED172F" w14:textId="41FE0307"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509F26F7" w14:textId="51F1BD75"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7" w:type="dxa"/>
            <w:vAlign w:val="center"/>
          </w:tcPr>
          <w:p w14:paraId="04A69F20" w14:textId="23175A59" w:rsidR="00325A40" w:rsidRPr="009D6DE5" w:rsidRDefault="00325A40" w:rsidP="00325A40">
            <w:pPr>
              <w:autoSpaceDE w:val="0"/>
              <w:autoSpaceDN w:val="0"/>
              <w:adjustRightInd w:val="0"/>
              <w:spacing w:after="0" w:line="240" w:lineRule="auto"/>
              <w:jc w:val="center"/>
              <w:rPr>
                <w:rFonts w:ascii="Times New Roman" w:hAnsi="Times New Roman" w:cs="Times New Roman"/>
                <w:bCs/>
                <w:color w:val="000000"/>
                <w:sz w:val="24"/>
                <w:szCs w:val="24"/>
                <w:lang w:val="uk-UA" w:eastAsia="uk-UA"/>
              </w:rPr>
            </w:pPr>
          </w:p>
        </w:tc>
        <w:tc>
          <w:tcPr>
            <w:tcW w:w="562" w:type="dxa"/>
            <w:vAlign w:val="center"/>
          </w:tcPr>
          <w:p w14:paraId="07334B2C" w14:textId="05D3A2C0" w:rsidR="00325A40" w:rsidRPr="009D6DE5" w:rsidRDefault="00325A40" w:rsidP="00325A40">
            <w:pPr>
              <w:spacing w:after="0" w:line="240" w:lineRule="auto"/>
              <w:jc w:val="center"/>
              <w:rPr>
                <w:rFonts w:ascii="Times New Roman" w:hAnsi="Times New Roman" w:cs="Times New Roman"/>
                <w:sz w:val="24"/>
                <w:szCs w:val="24"/>
                <w:lang w:val="uk-UA"/>
              </w:rPr>
            </w:pPr>
          </w:p>
        </w:tc>
      </w:tr>
    </w:tbl>
    <w:p w14:paraId="19E58526" w14:textId="77777777" w:rsidR="00325A40" w:rsidRPr="009D6DE5" w:rsidRDefault="00325A40" w:rsidP="00325A40">
      <w:pPr>
        <w:pStyle w:val="a3"/>
        <w:ind w:left="0"/>
        <w:jc w:val="both"/>
        <w:rPr>
          <w:rFonts w:ascii="Times New Roman" w:hAnsi="Times New Roman" w:cs="Times New Roman"/>
          <w:sz w:val="28"/>
          <w:szCs w:val="28"/>
          <w:lang w:val="uk-UA"/>
        </w:rPr>
      </w:pPr>
    </w:p>
    <w:p w14:paraId="51CB7906" w14:textId="77777777" w:rsidR="002560F3" w:rsidRPr="009D6DE5" w:rsidRDefault="002560F3" w:rsidP="006169C0">
      <w:pPr>
        <w:pStyle w:val="a3"/>
        <w:spacing w:after="0" w:line="360" w:lineRule="auto"/>
        <w:ind w:left="0"/>
        <w:rPr>
          <w:rFonts w:ascii="Times New Roman" w:hAnsi="Times New Roman" w:cs="Times New Roman"/>
          <w:sz w:val="28"/>
          <w:szCs w:val="40"/>
          <w:lang w:val="uk-UA"/>
        </w:rPr>
      </w:pPr>
      <w:r w:rsidRPr="009D6DE5">
        <w:rPr>
          <w:rFonts w:ascii="Times New Roman" w:hAnsi="Times New Roman" w:cs="Times New Roman"/>
          <w:sz w:val="28"/>
          <w:szCs w:val="40"/>
          <w:lang w:val="uk-UA"/>
        </w:rPr>
        <w:lastRenderedPageBreak/>
        <w:t>Дата перших осінніх прим</w:t>
      </w:r>
      <w:r w:rsidR="001E4FA9" w:rsidRPr="009D6DE5">
        <w:rPr>
          <w:rFonts w:ascii="Times New Roman" w:hAnsi="Times New Roman" w:cs="Times New Roman"/>
          <w:sz w:val="28"/>
          <w:szCs w:val="40"/>
          <w:lang w:val="uk-UA"/>
        </w:rPr>
        <w:t>орозків у повітрі _________, на ґрунті_____________</w:t>
      </w:r>
    </w:p>
    <w:p w14:paraId="05EEC5BB" w14:textId="343FDC03" w:rsidR="001E4FA9" w:rsidRPr="009D6DE5" w:rsidRDefault="002560F3" w:rsidP="006169C0">
      <w:pPr>
        <w:pStyle w:val="a3"/>
        <w:spacing w:after="0" w:line="360" w:lineRule="auto"/>
        <w:ind w:left="0"/>
        <w:rPr>
          <w:rFonts w:ascii="Times New Roman" w:hAnsi="Times New Roman" w:cs="Times New Roman"/>
          <w:sz w:val="28"/>
          <w:szCs w:val="40"/>
          <w:lang w:val="uk-UA"/>
        </w:rPr>
      </w:pPr>
      <w:r w:rsidRPr="009D6DE5">
        <w:rPr>
          <w:rFonts w:ascii="Times New Roman" w:hAnsi="Times New Roman" w:cs="Times New Roman"/>
          <w:sz w:val="28"/>
          <w:szCs w:val="40"/>
          <w:lang w:val="uk-UA"/>
        </w:rPr>
        <w:t>Дата останніх приморозків у повітрі __________, п</w:t>
      </w:r>
      <w:r w:rsidR="001E4FA9" w:rsidRPr="009D6DE5">
        <w:rPr>
          <w:rFonts w:ascii="Times New Roman" w:hAnsi="Times New Roman" w:cs="Times New Roman"/>
          <w:sz w:val="28"/>
          <w:szCs w:val="40"/>
          <w:lang w:val="uk-UA"/>
        </w:rPr>
        <w:t>ерших на</w:t>
      </w:r>
      <w:r w:rsidR="008D022D" w:rsidRPr="009D6DE5">
        <w:rPr>
          <w:rFonts w:ascii="Times New Roman" w:hAnsi="Times New Roman" w:cs="Times New Roman"/>
          <w:sz w:val="28"/>
          <w:szCs w:val="40"/>
          <w:lang w:val="uk-UA"/>
        </w:rPr>
        <w:t xml:space="preserve"> </w:t>
      </w:r>
      <w:r w:rsidR="001E4FA9" w:rsidRPr="009D6DE5">
        <w:rPr>
          <w:rFonts w:ascii="Times New Roman" w:hAnsi="Times New Roman" w:cs="Times New Roman"/>
          <w:sz w:val="28"/>
          <w:szCs w:val="40"/>
          <w:lang w:val="uk-UA"/>
        </w:rPr>
        <w:t xml:space="preserve">ґрунті___________ </w:t>
      </w:r>
    </w:p>
    <w:p w14:paraId="4081DE2C" w14:textId="54BA9880" w:rsidR="001C54A7" w:rsidRPr="00A721B0" w:rsidRDefault="002560F3" w:rsidP="00A721B0">
      <w:pPr>
        <w:pStyle w:val="a3"/>
        <w:spacing w:after="0" w:line="360" w:lineRule="auto"/>
        <w:ind w:left="0"/>
        <w:rPr>
          <w:rFonts w:ascii="Times New Roman" w:hAnsi="Times New Roman" w:cs="Times New Roman"/>
          <w:sz w:val="28"/>
          <w:szCs w:val="40"/>
          <w:lang w:val="uk-UA"/>
        </w:rPr>
      </w:pPr>
      <w:r w:rsidRPr="009D6DE5">
        <w:rPr>
          <w:rFonts w:ascii="Times New Roman" w:hAnsi="Times New Roman" w:cs="Times New Roman"/>
          <w:sz w:val="28"/>
          <w:szCs w:val="40"/>
          <w:lang w:val="uk-UA"/>
        </w:rPr>
        <w:t>Тривалість вегетаційного періоду в днях______</w:t>
      </w:r>
    </w:p>
    <w:p w14:paraId="074D89DA" w14:textId="7C6B8462" w:rsidR="001C54A7" w:rsidRPr="00240CC5" w:rsidRDefault="00240CC5" w:rsidP="00240CC5">
      <w:pPr>
        <w:pStyle w:val="1"/>
        <w:jc w:val="center"/>
        <w:rPr>
          <w:rFonts w:ascii="Times New Roman" w:hAnsi="Times New Roman" w:cs="Times New Roman"/>
          <w:b w:val="0"/>
          <w:bCs w:val="0"/>
          <w:color w:val="auto"/>
          <w:lang w:val="uk-UA"/>
        </w:rPr>
      </w:pPr>
      <w:r w:rsidRPr="00240CC5">
        <w:rPr>
          <w:rFonts w:ascii="Times New Roman" w:hAnsi="Times New Roman" w:cs="Times New Roman"/>
          <w:color w:val="auto"/>
          <w:szCs w:val="36"/>
          <w:lang w:val="uk-UA"/>
        </w:rPr>
        <w:t xml:space="preserve">РОЗДІЛ 3. </w:t>
      </w:r>
      <w:r w:rsidRPr="00240CC5">
        <w:rPr>
          <w:rFonts w:ascii="Times New Roman" w:hAnsi="Times New Roman" w:cs="Times New Roman"/>
          <w:color w:val="auto"/>
          <w:lang w:val="uk-UA"/>
        </w:rPr>
        <w:t>АГРОБІОЛОГІЧНА ХАРАКТЕРИСТИКА БУР’ЯНІВ У ЛАНЦІ СІВОЗМІНИ</w:t>
      </w:r>
    </w:p>
    <w:p w14:paraId="387C827B" w14:textId="77777777" w:rsidR="009D6DE5" w:rsidRPr="009D6DE5" w:rsidRDefault="009D6DE5" w:rsidP="00C92C18">
      <w:pPr>
        <w:spacing w:after="0" w:line="360" w:lineRule="auto"/>
        <w:ind w:firstLine="709"/>
        <w:jc w:val="both"/>
        <w:rPr>
          <w:rFonts w:ascii="Times New Roman" w:hAnsi="Times New Roman" w:cs="Times New Roman"/>
          <w:b/>
          <w:bCs/>
          <w:sz w:val="28"/>
          <w:szCs w:val="28"/>
          <w:lang w:val="uk-UA"/>
        </w:rPr>
      </w:pPr>
    </w:p>
    <w:p w14:paraId="4C4E4803" w14:textId="77777777" w:rsidR="000D01A2" w:rsidRPr="009D6DE5" w:rsidRDefault="000D01A2" w:rsidP="00C92C18">
      <w:pPr>
        <w:spacing w:after="0" w:line="360" w:lineRule="auto"/>
        <w:ind w:firstLine="709"/>
        <w:jc w:val="both"/>
        <w:rPr>
          <w:rFonts w:ascii="Times New Roman" w:hAnsi="Times New Roman" w:cs="Times New Roman"/>
          <w:sz w:val="28"/>
          <w:szCs w:val="28"/>
        </w:rPr>
      </w:pPr>
      <w:r w:rsidRPr="009D6DE5">
        <w:rPr>
          <w:rFonts w:ascii="Times New Roman" w:hAnsi="Times New Roman" w:cs="Times New Roman"/>
          <w:sz w:val="28"/>
          <w:szCs w:val="28"/>
          <w:lang w:val="uk-UA"/>
        </w:rPr>
        <w:t>Цей розділ має містити агробіологічну характеристику 10 найбільш поширених у посівах с.-г. культур відповідно до завдання, бур’янів. Для опису бур’янів рекомендується використовувати атласи або довідники по бур’янах. Всі показники агробіології бур’янів підготувати у вигляді</w:t>
      </w:r>
      <w:r w:rsidRPr="009D6DE5">
        <w:rPr>
          <w:rFonts w:ascii="Times New Roman" w:hAnsi="Times New Roman" w:cs="Times New Roman"/>
          <w:sz w:val="28"/>
          <w:szCs w:val="28"/>
        </w:rPr>
        <w:t xml:space="preserve"> таблицю 3</w:t>
      </w:r>
      <w:r w:rsidRPr="009D6DE5">
        <w:rPr>
          <w:rFonts w:ascii="Times New Roman" w:hAnsi="Times New Roman" w:cs="Times New Roman"/>
          <w:sz w:val="28"/>
          <w:szCs w:val="28"/>
          <w:lang w:val="uk-UA"/>
        </w:rPr>
        <w:t>.1</w:t>
      </w:r>
      <w:r w:rsidRPr="009D6DE5">
        <w:rPr>
          <w:rFonts w:ascii="Times New Roman" w:hAnsi="Times New Roman" w:cs="Times New Roman"/>
          <w:sz w:val="28"/>
          <w:szCs w:val="28"/>
        </w:rPr>
        <w:t xml:space="preserve">. </w:t>
      </w:r>
    </w:p>
    <w:p w14:paraId="53D1ECCE" w14:textId="77777777" w:rsidR="000D01A2" w:rsidRPr="009D6DE5" w:rsidRDefault="000D01A2" w:rsidP="00C92C18">
      <w:pPr>
        <w:spacing w:after="0" w:line="360" w:lineRule="auto"/>
        <w:ind w:firstLine="709"/>
        <w:jc w:val="both"/>
        <w:rPr>
          <w:rFonts w:ascii="Times New Roman" w:hAnsi="Times New Roman" w:cs="Times New Roman"/>
          <w:sz w:val="28"/>
          <w:szCs w:val="28"/>
        </w:rPr>
      </w:pPr>
      <w:r w:rsidRPr="009D6DE5">
        <w:rPr>
          <w:rFonts w:ascii="Times New Roman" w:hAnsi="Times New Roman" w:cs="Times New Roman"/>
          <w:sz w:val="28"/>
          <w:szCs w:val="28"/>
        </w:rPr>
        <w:t xml:space="preserve">Нижче наведений приклад опису бур’янів. В описі насіння зверніть увагу на характеристику плода. </w:t>
      </w:r>
    </w:p>
    <w:p w14:paraId="1C8443C4" w14:textId="022A0EE1" w:rsidR="000B2837" w:rsidRPr="009D6DE5" w:rsidRDefault="000D01A2" w:rsidP="00C92C18">
      <w:pPr>
        <w:spacing w:after="0" w:line="360" w:lineRule="auto"/>
        <w:ind w:firstLine="709"/>
        <w:jc w:val="both"/>
        <w:rPr>
          <w:rFonts w:ascii="Times New Roman" w:hAnsi="Times New Roman" w:cs="Times New Roman"/>
          <w:sz w:val="36"/>
          <w:szCs w:val="44"/>
          <w:lang w:val="uk-UA"/>
        </w:rPr>
      </w:pPr>
      <w:r w:rsidRPr="009D6DE5">
        <w:rPr>
          <w:rFonts w:ascii="Times New Roman" w:hAnsi="Times New Roman" w:cs="Times New Roman"/>
          <w:sz w:val="28"/>
          <w:szCs w:val="28"/>
          <w:lang w:val="uk-UA"/>
        </w:rPr>
        <w:t xml:space="preserve">Після завершення написання таблиці, необхідно описати, вплив в розрізі технологічного процесу вирощування та зберігання насіння/зерна </w:t>
      </w:r>
      <w:r w:rsidRPr="009D6DE5">
        <w:rPr>
          <w:rFonts w:ascii="Times New Roman" w:hAnsi="Times New Roman" w:cs="Times New Roman"/>
          <w:sz w:val="28"/>
          <w:szCs w:val="28"/>
        </w:rPr>
        <w:t>розмір насіння</w:t>
      </w:r>
      <w:r w:rsidRPr="009D6DE5">
        <w:rPr>
          <w:rFonts w:ascii="Times New Roman" w:hAnsi="Times New Roman" w:cs="Times New Roman"/>
          <w:sz w:val="28"/>
          <w:szCs w:val="28"/>
          <w:lang w:val="uk-UA"/>
        </w:rPr>
        <w:t xml:space="preserve"> бур’янів</w:t>
      </w:r>
      <w:r w:rsidRPr="009D6DE5">
        <w:rPr>
          <w:rFonts w:ascii="Times New Roman" w:hAnsi="Times New Roman" w:cs="Times New Roman"/>
          <w:sz w:val="28"/>
          <w:szCs w:val="28"/>
        </w:rPr>
        <w:t xml:space="preserve">. При розробці системи захисту від бур'янів термін спокою вказати на можливість і доцільність використання методу провокації проти даного виду. </w:t>
      </w:r>
    </w:p>
    <w:p w14:paraId="46D8F4CE" w14:textId="77777777" w:rsidR="00000F81" w:rsidRPr="009D6DE5" w:rsidRDefault="00000F81">
      <w:pPr>
        <w:rPr>
          <w:rFonts w:ascii="Times New Roman" w:hAnsi="Times New Roman" w:cs="Times New Roman"/>
          <w:sz w:val="28"/>
          <w:szCs w:val="36"/>
          <w:lang w:val="uk-UA"/>
        </w:rPr>
        <w:sectPr w:rsidR="00000F81" w:rsidRPr="009D6DE5" w:rsidSect="00587A67">
          <w:footerReference w:type="default" r:id="rId9"/>
          <w:pgSz w:w="11906" w:h="16838"/>
          <w:pgMar w:top="1134" w:right="1134" w:bottom="1134" w:left="1134" w:header="708" w:footer="708" w:gutter="0"/>
          <w:cols w:space="708"/>
          <w:titlePg/>
          <w:docGrid w:linePitch="360"/>
        </w:sectPr>
      </w:pPr>
    </w:p>
    <w:tbl>
      <w:tblPr>
        <w:tblStyle w:val="a8"/>
        <w:tblpPr w:leftFromText="180" w:rightFromText="180" w:horzAnchor="margin" w:tblpY="735"/>
        <w:tblW w:w="0" w:type="auto"/>
        <w:tblLayout w:type="fixed"/>
        <w:tblLook w:val="04A0" w:firstRow="1" w:lastRow="0" w:firstColumn="1" w:lastColumn="0" w:noHBand="0" w:noVBand="1"/>
      </w:tblPr>
      <w:tblGrid>
        <w:gridCol w:w="445"/>
        <w:gridCol w:w="2385"/>
        <w:gridCol w:w="1560"/>
        <w:gridCol w:w="1275"/>
        <w:gridCol w:w="567"/>
        <w:gridCol w:w="426"/>
        <w:gridCol w:w="567"/>
        <w:gridCol w:w="567"/>
        <w:gridCol w:w="567"/>
        <w:gridCol w:w="708"/>
        <w:gridCol w:w="851"/>
        <w:gridCol w:w="992"/>
        <w:gridCol w:w="851"/>
        <w:gridCol w:w="850"/>
        <w:gridCol w:w="709"/>
        <w:gridCol w:w="567"/>
        <w:gridCol w:w="673"/>
      </w:tblGrid>
      <w:tr w:rsidR="000B799B" w:rsidRPr="009D6DE5" w14:paraId="37376C7D" w14:textId="305ECFE6" w:rsidTr="0063019A">
        <w:trPr>
          <w:trHeight w:val="556"/>
        </w:trPr>
        <w:tc>
          <w:tcPr>
            <w:tcW w:w="445" w:type="dxa"/>
            <w:vMerge w:val="restart"/>
            <w:vAlign w:val="center"/>
          </w:tcPr>
          <w:p w14:paraId="3C8D6FAA" w14:textId="15F339EC"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lastRenderedPageBreak/>
              <w:t>№</w:t>
            </w:r>
          </w:p>
        </w:tc>
        <w:tc>
          <w:tcPr>
            <w:tcW w:w="2385" w:type="dxa"/>
            <w:vMerge w:val="restart"/>
            <w:vAlign w:val="center"/>
          </w:tcPr>
          <w:p w14:paraId="19019D9C" w14:textId="1C605612" w:rsidR="00000F81" w:rsidRPr="009D6DE5" w:rsidRDefault="00000F81" w:rsidP="000B799B">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Назва роду і виду</w:t>
            </w:r>
          </w:p>
        </w:tc>
        <w:tc>
          <w:tcPr>
            <w:tcW w:w="1560" w:type="dxa"/>
            <w:vMerge w:val="restart"/>
            <w:vAlign w:val="center"/>
          </w:tcPr>
          <w:p w14:paraId="6E081CC5" w14:textId="704EF989" w:rsidR="00000F81" w:rsidRPr="009D6DE5" w:rsidRDefault="00000F81" w:rsidP="000B799B">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Ботанічний клас</w:t>
            </w:r>
          </w:p>
        </w:tc>
        <w:tc>
          <w:tcPr>
            <w:tcW w:w="1275" w:type="dxa"/>
            <w:vMerge w:val="restart"/>
            <w:vAlign w:val="center"/>
          </w:tcPr>
          <w:p w14:paraId="4844AD1F" w14:textId="24255F7F" w:rsidR="00000F81" w:rsidRPr="009D6DE5" w:rsidRDefault="00000F81" w:rsidP="000B799B">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Родина</w:t>
            </w:r>
          </w:p>
        </w:tc>
        <w:tc>
          <w:tcPr>
            <w:tcW w:w="4253" w:type="dxa"/>
            <w:gridSpan w:val="7"/>
            <w:vAlign w:val="center"/>
          </w:tcPr>
          <w:p w14:paraId="4D9099C4" w14:textId="74573102"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 xml:space="preserve">Морфологічні ознаки </w:t>
            </w:r>
          </w:p>
        </w:tc>
        <w:tc>
          <w:tcPr>
            <w:tcW w:w="992" w:type="dxa"/>
            <w:vMerge w:val="restart"/>
            <w:textDirection w:val="btLr"/>
            <w:vAlign w:val="center"/>
          </w:tcPr>
          <w:p w14:paraId="3F67DADB" w14:textId="4F23B8B7"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Тривалість життєздатності насіння в ґрунті, років</w:t>
            </w:r>
          </w:p>
        </w:tc>
        <w:tc>
          <w:tcPr>
            <w:tcW w:w="851" w:type="dxa"/>
            <w:vMerge w:val="restart"/>
            <w:textDirection w:val="btLr"/>
            <w:vAlign w:val="center"/>
          </w:tcPr>
          <w:p w14:paraId="0E43D78E" w14:textId="069D0AB9"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Період спокою насіння, місяців</w:t>
            </w:r>
          </w:p>
        </w:tc>
        <w:tc>
          <w:tcPr>
            <w:tcW w:w="1559" w:type="dxa"/>
            <w:gridSpan w:val="2"/>
            <w:vAlign w:val="center"/>
          </w:tcPr>
          <w:p w14:paraId="674C3943" w14:textId="3FFDE18F"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Температура проростання насіння, ˚С</w:t>
            </w:r>
          </w:p>
        </w:tc>
        <w:tc>
          <w:tcPr>
            <w:tcW w:w="567" w:type="dxa"/>
            <w:vMerge w:val="restart"/>
            <w:textDirection w:val="btLr"/>
            <w:vAlign w:val="center"/>
          </w:tcPr>
          <w:p w14:paraId="3AAD1F46" w14:textId="617BC928"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Час появи сходів</w:t>
            </w:r>
          </w:p>
        </w:tc>
        <w:tc>
          <w:tcPr>
            <w:tcW w:w="673" w:type="dxa"/>
            <w:vMerge w:val="restart"/>
            <w:textDirection w:val="btLr"/>
            <w:vAlign w:val="center"/>
          </w:tcPr>
          <w:p w14:paraId="405A69A5" w14:textId="74391195"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Глибина з якої з</w:t>
            </w:r>
            <w:r w:rsidR="0063019A" w:rsidRPr="0063019A">
              <w:rPr>
                <w:rFonts w:ascii="Times New Roman" w:hAnsi="Times New Roman" w:cs="Times New Roman"/>
                <w:sz w:val="24"/>
                <w:szCs w:val="24"/>
              </w:rPr>
              <w:t>`</w:t>
            </w:r>
            <w:r w:rsidRPr="009D6DE5">
              <w:rPr>
                <w:rFonts w:ascii="Times New Roman" w:hAnsi="Times New Roman" w:cs="Times New Roman"/>
                <w:sz w:val="24"/>
                <w:szCs w:val="24"/>
                <w:lang w:val="uk-UA"/>
              </w:rPr>
              <w:t>являються сходи, см</w:t>
            </w:r>
          </w:p>
        </w:tc>
      </w:tr>
      <w:tr w:rsidR="000B799B" w:rsidRPr="009D6DE5" w14:paraId="73CDAB2A" w14:textId="6793B688" w:rsidTr="000B799B">
        <w:trPr>
          <w:cantSplit/>
          <w:trHeight w:val="2836"/>
        </w:trPr>
        <w:tc>
          <w:tcPr>
            <w:tcW w:w="445" w:type="dxa"/>
            <w:vMerge/>
            <w:vAlign w:val="center"/>
          </w:tcPr>
          <w:p w14:paraId="6449CEC6" w14:textId="77777777" w:rsidR="00000F81" w:rsidRPr="009D6DE5" w:rsidRDefault="00000F81" w:rsidP="00000F81">
            <w:pPr>
              <w:jc w:val="center"/>
              <w:rPr>
                <w:rFonts w:ascii="Times New Roman" w:hAnsi="Times New Roman" w:cs="Times New Roman"/>
                <w:sz w:val="24"/>
                <w:szCs w:val="24"/>
                <w:lang w:val="uk-UA"/>
              </w:rPr>
            </w:pPr>
          </w:p>
        </w:tc>
        <w:tc>
          <w:tcPr>
            <w:tcW w:w="2385" w:type="dxa"/>
            <w:vMerge/>
            <w:vAlign w:val="center"/>
          </w:tcPr>
          <w:p w14:paraId="7E8E7A30" w14:textId="77777777" w:rsidR="00000F81" w:rsidRPr="009D6DE5" w:rsidRDefault="00000F81" w:rsidP="00000F81">
            <w:pPr>
              <w:jc w:val="center"/>
              <w:rPr>
                <w:rFonts w:ascii="Times New Roman" w:hAnsi="Times New Roman" w:cs="Times New Roman"/>
                <w:sz w:val="24"/>
                <w:szCs w:val="24"/>
                <w:lang w:val="uk-UA"/>
              </w:rPr>
            </w:pPr>
          </w:p>
        </w:tc>
        <w:tc>
          <w:tcPr>
            <w:tcW w:w="1560" w:type="dxa"/>
            <w:vMerge/>
            <w:vAlign w:val="center"/>
          </w:tcPr>
          <w:p w14:paraId="3AF271BC" w14:textId="77777777" w:rsidR="00000F81" w:rsidRPr="009D6DE5" w:rsidRDefault="00000F81" w:rsidP="00000F81">
            <w:pPr>
              <w:jc w:val="center"/>
              <w:rPr>
                <w:rFonts w:ascii="Times New Roman" w:hAnsi="Times New Roman" w:cs="Times New Roman"/>
                <w:sz w:val="24"/>
                <w:szCs w:val="24"/>
                <w:lang w:val="uk-UA"/>
              </w:rPr>
            </w:pPr>
          </w:p>
        </w:tc>
        <w:tc>
          <w:tcPr>
            <w:tcW w:w="1275" w:type="dxa"/>
            <w:vMerge/>
            <w:vAlign w:val="center"/>
          </w:tcPr>
          <w:p w14:paraId="0201FB2A" w14:textId="77777777" w:rsidR="00000F81" w:rsidRPr="009D6DE5" w:rsidRDefault="00000F81" w:rsidP="000B799B">
            <w:pPr>
              <w:jc w:val="center"/>
              <w:rPr>
                <w:rFonts w:ascii="Times New Roman" w:hAnsi="Times New Roman" w:cs="Times New Roman"/>
                <w:sz w:val="24"/>
                <w:szCs w:val="24"/>
                <w:lang w:val="uk-UA"/>
              </w:rPr>
            </w:pPr>
          </w:p>
        </w:tc>
        <w:tc>
          <w:tcPr>
            <w:tcW w:w="567" w:type="dxa"/>
            <w:textDirection w:val="btLr"/>
            <w:vAlign w:val="center"/>
          </w:tcPr>
          <w:p w14:paraId="210D20C6" w14:textId="06A19630"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Стебло, см</w:t>
            </w:r>
          </w:p>
        </w:tc>
        <w:tc>
          <w:tcPr>
            <w:tcW w:w="426" w:type="dxa"/>
            <w:textDirection w:val="btLr"/>
            <w:vAlign w:val="center"/>
          </w:tcPr>
          <w:p w14:paraId="478AC9E7" w14:textId="29BF432D"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Листя</w:t>
            </w:r>
          </w:p>
        </w:tc>
        <w:tc>
          <w:tcPr>
            <w:tcW w:w="567" w:type="dxa"/>
            <w:textDirection w:val="btLr"/>
            <w:vAlign w:val="center"/>
          </w:tcPr>
          <w:p w14:paraId="0AB3E410" w14:textId="11DBB206"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Коренева система</w:t>
            </w:r>
          </w:p>
        </w:tc>
        <w:tc>
          <w:tcPr>
            <w:tcW w:w="567" w:type="dxa"/>
            <w:textDirection w:val="btLr"/>
            <w:vAlign w:val="center"/>
          </w:tcPr>
          <w:p w14:paraId="5F867777" w14:textId="466BA9B1"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Суцвіття</w:t>
            </w:r>
          </w:p>
        </w:tc>
        <w:tc>
          <w:tcPr>
            <w:tcW w:w="567" w:type="dxa"/>
            <w:textDirection w:val="btLr"/>
            <w:vAlign w:val="center"/>
          </w:tcPr>
          <w:p w14:paraId="13E6CEE4" w14:textId="57904A80"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Плід</w:t>
            </w:r>
          </w:p>
        </w:tc>
        <w:tc>
          <w:tcPr>
            <w:tcW w:w="708" w:type="dxa"/>
            <w:textDirection w:val="btLr"/>
            <w:vAlign w:val="center"/>
          </w:tcPr>
          <w:p w14:paraId="0FAF0D59" w14:textId="0DD9628E" w:rsidR="00000F81" w:rsidRPr="009D6DE5" w:rsidRDefault="00000F81" w:rsidP="00000F81">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Форма і розмір насіння., мм.</w:t>
            </w:r>
          </w:p>
        </w:tc>
        <w:tc>
          <w:tcPr>
            <w:tcW w:w="851" w:type="dxa"/>
            <w:textDirection w:val="btLr"/>
            <w:vAlign w:val="center"/>
          </w:tcPr>
          <w:p w14:paraId="499FC967" w14:textId="0464635D" w:rsidR="00000F81" w:rsidRPr="009D6DE5" w:rsidRDefault="00000F81" w:rsidP="0063019A">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Продуктивність однієї рослини</w:t>
            </w:r>
            <w:r w:rsidR="000B799B" w:rsidRPr="009D6DE5">
              <w:rPr>
                <w:rFonts w:ascii="Times New Roman" w:hAnsi="Times New Roman" w:cs="Times New Roman"/>
                <w:sz w:val="24"/>
                <w:szCs w:val="24"/>
                <w:lang w:val="uk-UA"/>
              </w:rPr>
              <w:t>, тис.шт</w:t>
            </w:r>
          </w:p>
        </w:tc>
        <w:tc>
          <w:tcPr>
            <w:tcW w:w="992" w:type="dxa"/>
            <w:vMerge/>
            <w:vAlign w:val="center"/>
          </w:tcPr>
          <w:p w14:paraId="11FE457E" w14:textId="77777777" w:rsidR="00000F81" w:rsidRPr="009D6DE5" w:rsidRDefault="00000F81" w:rsidP="00000F81">
            <w:pPr>
              <w:jc w:val="center"/>
              <w:rPr>
                <w:rFonts w:ascii="Times New Roman" w:hAnsi="Times New Roman" w:cs="Times New Roman"/>
                <w:sz w:val="24"/>
                <w:szCs w:val="24"/>
                <w:lang w:val="uk-UA"/>
              </w:rPr>
            </w:pPr>
          </w:p>
        </w:tc>
        <w:tc>
          <w:tcPr>
            <w:tcW w:w="851" w:type="dxa"/>
            <w:vMerge/>
            <w:vAlign w:val="center"/>
          </w:tcPr>
          <w:p w14:paraId="62BCBAC7" w14:textId="77777777" w:rsidR="00000F81" w:rsidRPr="009D6DE5" w:rsidRDefault="00000F81" w:rsidP="00000F81">
            <w:pPr>
              <w:jc w:val="center"/>
              <w:rPr>
                <w:rFonts w:ascii="Times New Roman" w:hAnsi="Times New Roman" w:cs="Times New Roman"/>
                <w:sz w:val="24"/>
                <w:szCs w:val="24"/>
                <w:lang w:val="uk-UA"/>
              </w:rPr>
            </w:pPr>
          </w:p>
        </w:tc>
        <w:tc>
          <w:tcPr>
            <w:tcW w:w="850" w:type="dxa"/>
            <w:textDirection w:val="btLr"/>
            <w:vAlign w:val="center"/>
          </w:tcPr>
          <w:p w14:paraId="7D56537C" w14:textId="66FBC135"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Мінімальна</w:t>
            </w:r>
          </w:p>
        </w:tc>
        <w:tc>
          <w:tcPr>
            <w:tcW w:w="709" w:type="dxa"/>
            <w:textDirection w:val="btLr"/>
            <w:vAlign w:val="center"/>
          </w:tcPr>
          <w:p w14:paraId="4215D545" w14:textId="038B7E0B"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максимальна</w:t>
            </w:r>
          </w:p>
        </w:tc>
        <w:tc>
          <w:tcPr>
            <w:tcW w:w="567" w:type="dxa"/>
            <w:vMerge/>
            <w:vAlign w:val="center"/>
          </w:tcPr>
          <w:p w14:paraId="6A972E65" w14:textId="77777777" w:rsidR="00000F81" w:rsidRPr="009D6DE5" w:rsidRDefault="00000F81" w:rsidP="00000F81">
            <w:pPr>
              <w:jc w:val="center"/>
              <w:rPr>
                <w:rFonts w:ascii="Times New Roman" w:hAnsi="Times New Roman" w:cs="Times New Roman"/>
                <w:sz w:val="24"/>
                <w:szCs w:val="24"/>
                <w:lang w:val="uk-UA"/>
              </w:rPr>
            </w:pPr>
          </w:p>
        </w:tc>
        <w:tc>
          <w:tcPr>
            <w:tcW w:w="673" w:type="dxa"/>
            <w:vMerge/>
            <w:vAlign w:val="center"/>
          </w:tcPr>
          <w:p w14:paraId="28CE6636" w14:textId="77777777" w:rsidR="00000F81" w:rsidRPr="009D6DE5" w:rsidRDefault="00000F81" w:rsidP="00000F81">
            <w:pPr>
              <w:jc w:val="center"/>
              <w:rPr>
                <w:rFonts w:ascii="Times New Roman" w:hAnsi="Times New Roman" w:cs="Times New Roman"/>
                <w:sz w:val="24"/>
                <w:szCs w:val="24"/>
                <w:lang w:val="uk-UA"/>
              </w:rPr>
            </w:pPr>
          </w:p>
        </w:tc>
      </w:tr>
      <w:tr w:rsidR="000B799B" w:rsidRPr="009D6DE5" w14:paraId="1ABA41E7" w14:textId="1133E130" w:rsidTr="0063019A">
        <w:trPr>
          <w:cantSplit/>
          <w:trHeight w:val="409"/>
        </w:trPr>
        <w:tc>
          <w:tcPr>
            <w:tcW w:w="445" w:type="dxa"/>
            <w:vAlign w:val="center"/>
          </w:tcPr>
          <w:p w14:paraId="342C527C" w14:textId="21ACB68A"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w:t>
            </w:r>
          </w:p>
        </w:tc>
        <w:tc>
          <w:tcPr>
            <w:tcW w:w="2385" w:type="dxa"/>
            <w:vAlign w:val="center"/>
          </w:tcPr>
          <w:p w14:paraId="23652C00" w14:textId="79E38719"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w:t>
            </w:r>
          </w:p>
        </w:tc>
        <w:tc>
          <w:tcPr>
            <w:tcW w:w="1560" w:type="dxa"/>
            <w:vAlign w:val="center"/>
          </w:tcPr>
          <w:p w14:paraId="7B55C461" w14:textId="28C2C86A"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w:t>
            </w:r>
          </w:p>
        </w:tc>
        <w:tc>
          <w:tcPr>
            <w:tcW w:w="1275" w:type="dxa"/>
            <w:vAlign w:val="center"/>
          </w:tcPr>
          <w:p w14:paraId="245BA8EA" w14:textId="538F4793" w:rsidR="00000F81" w:rsidRPr="009D6DE5" w:rsidRDefault="00000F81" w:rsidP="000B799B">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w:t>
            </w:r>
          </w:p>
        </w:tc>
        <w:tc>
          <w:tcPr>
            <w:tcW w:w="567" w:type="dxa"/>
            <w:vAlign w:val="center"/>
          </w:tcPr>
          <w:p w14:paraId="6B6BCD3B" w14:textId="6D426B79"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5</w:t>
            </w:r>
          </w:p>
        </w:tc>
        <w:tc>
          <w:tcPr>
            <w:tcW w:w="426" w:type="dxa"/>
            <w:vAlign w:val="center"/>
          </w:tcPr>
          <w:p w14:paraId="20523172" w14:textId="2821FCAB"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w:t>
            </w:r>
          </w:p>
        </w:tc>
        <w:tc>
          <w:tcPr>
            <w:tcW w:w="567" w:type="dxa"/>
            <w:vAlign w:val="center"/>
          </w:tcPr>
          <w:p w14:paraId="022F06CA" w14:textId="3AE6E9CA"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w:t>
            </w:r>
          </w:p>
        </w:tc>
        <w:tc>
          <w:tcPr>
            <w:tcW w:w="567" w:type="dxa"/>
            <w:vAlign w:val="center"/>
          </w:tcPr>
          <w:p w14:paraId="1682F956" w14:textId="47A3B0AA"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8</w:t>
            </w:r>
          </w:p>
        </w:tc>
        <w:tc>
          <w:tcPr>
            <w:tcW w:w="567" w:type="dxa"/>
            <w:vAlign w:val="center"/>
          </w:tcPr>
          <w:p w14:paraId="2B29C5F0" w14:textId="6DBD5221"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9</w:t>
            </w:r>
          </w:p>
        </w:tc>
        <w:tc>
          <w:tcPr>
            <w:tcW w:w="708" w:type="dxa"/>
            <w:vAlign w:val="center"/>
          </w:tcPr>
          <w:p w14:paraId="21AD416D" w14:textId="37D9D3CB"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10</w:t>
            </w:r>
          </w:p>
        </w:tc>
        <w:tc>
          <w:tcPr>
            <w:tcW w:w="851" w:type="dxa"/>
            <w:vAlign w:val="center"/>
          </w:tcPr>
          <w:p w14:paraId="0EB3C925" w14:textId="7B8E4331"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11</w:t>
            </w:r>
          </w:p>
        </w:tc>
        <w:tc>
          <w:tcPr>
            <w:tcW w:w="992" w:type="dxa"/>
            <w:vAlign w:val="center"/>
          </w:tcPr>
          <w:p w14:paraId="22383C0D" w14:textId="7A719026"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12</w:t>
            </w:r>
          </w:p>
        </w:tc>
        <w:tc>
          <w:tcPr>
            <w:tcW w:w="851" w:type="dxa"/>
            <w:vAlign w:val="center"/>
          </w:tcPr>
          <w:p w14:paraId="62648D9F" w14:textId="20B28494"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13</w:t>
            </w:r>
          </w:p>
        </w:tc>
        <w:tc>
          <w:tcPr>
            <w:tcW w:w="850" w:type="dxa"/>
            <w:vAlign w:val="center"/>
          </w:tcPr>
          <w:p w14:paraId="4699F0DE" w14:textId="19BF6670"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14</w:t>
            </w:r>
          </w:p>
        </w:tc>
        <w:tc>
          <w:tcPr>
            <w:tcW w:w="709" w:type="dxa"/>
            <w:vAlign w:val="center"/>
          </w:tcPr>
          <w:p w14:paraId="4DF39C0B" w14:textId="7544B93D"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15</w:t>
            </w:r>
          </w:p>
        </w:tc>
        <w:tc>
          <w:tcPr>
            <w:tcW w:w="567" w:type="dxa"/>
            <w:vAlign w:val="center"/>
          </w:tcPr>
          <w:p w14:paraId="3D2E8821" w14:textId="0DC9876C"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16</w:t>
            </w:r>
          </w:p>
        </w:tc>
        <w:tc>
          <w:tcPr>
            <w:tcW w:w="673" w:type="dxa"/>
            <w:vAlign w:val="center"/>
          </w:tcPr>
          <w:p w14:paraId="0E52B16D" w14:textId="11CD9FAA"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17</w:t>
            </w:r>
          </w:p>
        </w:tc>
      </w:tr>
      <w:tr w:rsidR="00000F81" w:rsidRPr="009D6DE5" w14:paraId="7004F74E" w14:textId="156D64EA" w:rsidTr="000B799B">
        <w:trPr>
          <w:cantSplit/>
          <w:trHeight w:val="401"/>
        </w:trPr>
        <w:tc>
          <w:tcPr>
            <w:tcW w:w="14560" w:type="dxa"/>
            <w:gridSpan w:val="17"/>
            <w:vAlign w:val="center"/>
          </w:tcPr>
          <w:p w14:paraId="20C50EF8" w14:textId="539A3B8B" w:rsidR="00000F81" w:rsidRPr="009D6DE5" w:rsidRDefault="00000F81" w:rsidP="000B799B">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Культура</w:t>
            </w:r>
          </w:p>
        </w:tc>
      </w:tr>
      <w:tr w:rsidR="000B799B" w:rsidRPr="009D6DE5" w14:paraId="62D30EDC" w14:textId="42DC0F25" w:rsidTr="000B799B">
        <w:trPr>
          <w:cantSplit/>
          <w:trHeight w:val="1824"/>
        </w:trPr>
        <w:tc>
          <w:tcPr>
            <w:tcW w:w="445" w:type="dxa"/>
            <w:vAlign w:val="center"/>
          </w:tcPr>
          <w:p w14:paraId="09906194" w14:textId="45C2D842"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w:t>
            </w:r>
          </w:p>
        </w:tc>
        <w:tc>
          <w:tcPr>
            <w:tcW w:w="2385" w:type="dxa"/>
            <w:vAlign w:val="center"/>
          </w:tcPr>
          <w:p w14:paraId="155E73C9" w14:textId="77777777" w:rsidR="00000F81" w:rsidRPr="009D6DE5" w:rsidRDefault="00000F81"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Гірчиця польова</w:t>
            </w:r>
          </w:p>
          <w:p w14:paraId="02FC1029" w14:textId="466B5CAF" w:rsidR="00000F81" w:rsidRPr="009D6DE5" w:rsidRDefault="00000F81" w:rsidP="00000F81">
            <w:pPr>
              <w:jc w:val="center"/>
              <w:rPr>
                <w:rFonts w:ascii="Times New Roman" w:hAnsi="Times New Roman" w:cs="Times New Roman"/>
                <w:i/>
                <w:iCs/>
                <w:sz w:val="24"/>
                <w:szCs w:val="24"/>
                <w:lang w:val="en-US"/>
              </w:rPr>
            </w:pPr>
            <w:r w:rsidRPr="009D6DE5">
              <w:rPr>
                <w:rFonts w:ascii="Times New Roman" w:hAnsi="Times New Roman" w:cs="Times New Roman"/>
                <w:sz w:val="24"/>
                <w:szCs w:val="24"/>
                <w:lang w:val="uk-UA"/>
              </w:rPr>
              <w:t>(</w:t>
            </w:r>
            <w:r w:rsidRPr="009D6DE5">
              <w:rPr>
                <w:rFonts w:ascii="Times New Roman" w:hAnsi="Times New Roman" w:cs="Times New Roman"/>
                <w:i/>
                <w:iCs/>
                <w:sz w:val="24"/>
                <w:szCs w:val="24"/>
                <w:lang w:val="uk-UA"/>
              </w:rPr>
              <w:t>Sinapis arvensis</w:t>
            </w:r>
            <w:r w:rsidRPr="009D6DE5">
              <w:rPr>
                <w:rFonts w:ascii="Times New Roman" w:hAnsi="Times New Roman" w:cs="Times New Roman"/>
                <w:sz w:val="24"/>
                <w:szCs w:val="24"/>
                <w:lang w:val="uk-UA"/>
              </w:rPr>
              <w:t xml:space="preserve"> L.)</w:t>
            </w:r>
          </w:p>
        </w:tc>
        <w:tc>
          <w:tcPr>
            <w:tcW w:w="1560" w:type="dxa"/>
            <w:vAlign w:val="center"/>
          </w:tcPr>
          <w:p w14:paraId="1B049A83" w14:textId="15932AC7" w:rsidR="00000F81" w:rsidRPr="009D6DE5" w:rsidRDefault="000B799B" w:rsidP="000B799B">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Дводольні</w:t>
            </w:r>
          </w:p>
        </w:tc>
        <w:tc>
          <w:tcPr>
            <w:tcW w:w="1275" w:type="dxa"/>
            <w:vAlign w:val="center"/>
          </w:tcPr>
          <w:p w14:paraId="1AA84E1D" w14:textId="210B5743" w:rsidR="00000F81" w:rsidRPr="009D6DE5" w:rsidRDefault="000B799B" w:rsidP="000B799B">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Капустяні</w:t>
            </w:r>
          </w:p>
        </w:tc>
        <w:tc>
          <w:tcPr>
            <w:tcW w:w="567" w:type="dxa"/>
            <w:textDirection w:val="btLr"/>
            <w:vAlign w:val="center"/>
          </w:tcPr>
          <w:p w14:paraId="45C973B2" w14:textId="384920D2"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Пряме, 30-70</w:t>
            </w:r>
          </w:p>
        </w:tc>
        <w:tc>
          <w:tcPr>
            <w:tcW w:w="426" w:type="dxa"/>
            <w:textDirection w:val="btLr"/>
            <w:vAlign w:val="center"/>
          </w:tcPr>
          <w:p w14:paraId="64FB4F9D" w14:textId="72C4F6DF"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Яйцеподібне</w:t>
            </w:r>
          </w:p>
        </w:tc>
        <w:tc>
          <w:tcPr>
            <w:tcW w:w="567" w:type="dxa"/>
            <w:textDirection w:val="btLr"/>
            <w:vAlign w:val="center"/>
          </w:tcPr>
          <w:p w14:paraId="32288C72" w14:textId="1998572A"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Стрижнева</w:t>
            </w:r>
          </w:p>
        </w:tc>
        <w:tc>
          <w:tcPr>
            <w:tcW w:w="567" w:type="dxa"/>
            <w:textDirection w:val="btLr"/>
            <w:vAlign w:val="center"/>
          </w:tcPr>
          <w:p w14:paraId="1BFF9035" w14:textId="36A39AF5"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Китиця</w:t>
            </w:r>
          </w:p>
        </w:tc>
        <w:tc>
          <w:tcPr>
            <w:tcW w:w="567" w:type="dxa"/>
            <w:textDirection w:val="btLr"/>
            <w:vAlign w:val="center"/>
          </w:tcPr>
          <w:p w14:paraId="7BFFFA16" w14:textId="33C9F9FC"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Стручок</w:t>
            </w:r>
          </w:p>
        </w:tc>
        <w:tc>
          <w:tcPr>
            <w:tcW w:w="708" w:type="dxa"/>
            <w:textDirection w:val="btLr"/>
            <w:vAlign w:val="center"/>
          </w:tcPr>
          <w:p w14:paraId="54A772B1" w14:textId="77777777" w:rsidR="000B799B"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Куляста,</w:t>
            </w:r>
          </w:p>
          <w:p w14:paraId="5C68403D" w14:textId="196F0F37"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 xml:space="preserve"> 1,5-2</w:t>
            </w:r>
          </w:p>
        </w:tc>
        <w:tc>
          <w:tcPr>
            <w:tcW w:w="851" w:type="dxa"/>
            <w:textDirection w:val="btLr"/>
            <w:vAlign w:val="center"/>
          </w:tcPr>
          <w:p w14:paraId="2675566D" w14:textId="2319C255"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52</w:t>
            </w:r>
          </w:p>
        </w:tc>
        <w:tc>
          <w:tcPr>
            <w:tcW w:w="992" w:type="dxa"/>
            <w:textDirection w:val="btLr"/>
            <w:vAlign w:val="center"/>
          </w:tcPr>
          <w:p w14:paraId="7E816D82" w14:textId="3AF55BC7"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До 11</w:t>
            </w:r>
          </w:p>
        </w:tc>
        <w:tc>
          <w:tcPr>
            <w:tcW w:w="851" w:type="dxa"/>
            <w:vAlign w:val="center"/>
          </w:tcPr>
          <w:p w14:paraId="4653133B" w14:textId="71CEAE3E" w:rsidR="00000F81" w:rsidRPr="009D6DE5" w:rsidRDefault="000B799B" w:rsidP="00000F81">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w:t>
            </w:r>
          </w:p>
        </w:tc>
        <w:tc>
          <w:tcPr>
            <w:tcW w:w="850" w:type="dxa"/>
            <w:textDirection w:val="btLr"/>
            <w:vAlign w:val="center"/>
          </w:tcPr>
          <w:p w14:paraId="7C1593C6" w14:textId="2F2F5022"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2-4</w:t>
            </w:r>
          </w:p>
        </w:tc>
        <w:tc>
          <w:tcPr>
            <w:tcW w:w="709" w:type="dxa"/>
            <w:textDirection w:val="btLr"/>
            <w:vAlign w:val="center"/>
          </w:tcPr>
          <w:p w14:paraId="1C21B4F0" w14:textId="28086E37"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14-20</w:t>
            </w:r>
          </w:p>
        </w:tc>
        <w:tc>
          <w:tcPr>
            <w:tcW w:w="567" w:type="dxa"/>
            <w:textDirection w:val="btLr"/>
            <w:vAlign w:val="center"/>
          </w:tcPr>
          <w:p w14:paraId="250273D5" w14:textId="3EC2E1FF" w:rsidR="00000F81" w:rsidRPr="009D6DE5" w:rsidRDefault="000B799B" w:rsidP="000B799B">
            <w:pPr>
              <w:ind w:left="113" w:right="113"/>
              <w:jc w:val="center"/>
              <w:rPr>
                <w:rFonts w:ascii="Times New Roman" w:hAnsi="Times New Roman" w:cs="Times New Roman"/>
                <w:sz w:val="24"/>
                <w:szCs w:val="24"/>
                <w:lang w:val="uk-UA"/>
              </w:rPr>
            </w:pPr>
            <w:r w:rsidRPr="009D6DE5">
              <w:rPr>
                <w:rFonts w:ascii="Times New Roman" w:hAnsi="Times New Roman" w:cs="Times New Roman"/>
                <w:sz w:val="24"/>
                <w:szCs w:val="24"/>
                <w:lang w:val="en-US"/>
              </w:rPr>
              <w:t>IV-V</w:t>
            </w:r>
          </w:p>
        </w:tc>
        <w:tc>
          <w:tcPr>
            <w:tcW w:w="673" w:type="dxa"/>
            <w:textDirection w:val="btLr"/>
            <w:vAlign w:val="center"/>
          </w:tcPr>
          <w:p w14:paraId="0F3DCA1F" w14:textId="3414344B" w:rsidR="00000F81" w:rsidRPr="009D6DE5" w:rsidRDefault="000B799B" w:rsidP="000B799B">
            <w:pPr>
              <w:ind w:left="113" w:right="113"/>
              <w:jc w:val="center"/>
              <w:rPr>
                <w:rFonts w:ascii="Times New Roman" w:hAnsi="Times New Roman" w:cs="Times New Roman"/>
                <w:sz w:val="24"/>
                <w:szCs w:val="24"/>
                <w:lang w:val="en-US"/>
              </w:rPr>
            </w:pPr>
            <w:r w:rsidRPr="009D6DE5">
              <w:rPr>
                <w:rFonts w:ascii="Times New Roman" w:hAnsi="Times New Roman" w:cs="Times New Roman"/>
                <w:sz w:val="24"/>
                <w:szCs w:val="24"/>
                <w:lang w:val="en-US"/>
              </w:rPr>
              <w:t>0-3</w:t>
            </w:r>
          </w:p>
        </w:tc>
      </w:tr>
    </w:tbl>
    <w:p w14:paraId="47029281" w14:textId="3B451C63" w:rsidR="00000F81" w:rsidRPr="00F8574F" w:rsidRDefault="00000F81" w:rsidP="00F8574F">
      <w:pPr>
        <w:jc w:val="center"/>
        <w:rPr>
          <w:rFonts w:ascii="Times New Roman" w:hAnsi="Times New Roman" w:cs="Times New Roman"/>
          <w:b/>
          <w:bCs/>
          <w:sz w:val="28"/>
          <w:szCs w:val="36"/>
          <w:lang w:val="uk-UA"/>
        </w:rPr>
        <w:sectPr w:rsidR="00000F81" w:rsidRPr="00F8574F" w:rsidSect="00000F81">
          <w:pgSz w:w="16838" w:h="11906" w:orient="landscape"/>
          <w:pgMar w:top="1134" w:right="1134" w:bottom="1134" w:left="1134" w:header="708" w:footer="708" w:gutter="0"/>
          <w:cols w:space="708"/>
          <w:titlePg/>
          <w:docGrid w:linePitch="360"/>
        </w:sectPr>
      </w:pPr>
      <w:r w:rsidRPr="009D6DE5">
        <w:rPr>
          <w:rFonts w:ascii="Times New Roman" w:hAnsi="Times New Roman" w:cs="Times New Roman"/>
          <w:b/>
          <w:bCs/>
          <w:sz w:val="28"/>
          <w:szCs w:val="36"/>
          <w:lang w:val="uk-UA"/>
        </w:rPr>
        <w:t>Таблиця 3.1. Агробіологічна характеристика бур’янів у ланці сівозміни</w:t>
      </w:r>
    </w:p>
    <w:p w14:paraId="0860473E" w14:textId="01D079AD" w:rsidR="000B2837" w:rsidRDefault="00885DE8" w:rsidP="00240CC5">
      <w:pPr>
        <w:pStyle w:val="a3"/>
        <w:spacing w:line="360" w:lineRule="auto"/>
        <w:ind w:left="0"/>
        <w:jc w:val="center"/>
        <w:outlineLvl w:val="0"/>
        <w:rPr>
          <w:rFonts w:ascii="Times New Roman" w:hAnsi="Times New Roman" w:cs="Times New Roman"/>
          <w:b/>
          <w:bCs/>
          <w:sz w:val="28"/>
          <w:szCs w:val="28"/>
          <w:lang w:val="uk-UA"/>
        </w:rPr>
      </w:pPr>
      <w:r w:rsidRPr="009D6DE5">
        <w:rPr>
          <w:rFonts w:ascii="Times New Roman" w:hAnsi="Times New Roman" w:cs="Times New Roman"/>
          <w:b/>
          <w:bCs/>
          <w:sz w:val="28"/>
          <w:szCs w:val="28"/>
          <w:lang w:val="uk-UA"/>
        </w:rPr>
        <w:lastRenderedPageBreak/>
        <w:t>РОЗДІЛ 4. ПРИЙОМИ ТА МЕТОДИ КОНТРОЛЮ ЧИСЕЛЬНОСТІ БУР’ЯНІВ У ЛАНЦІ СІВОЗМІНИ</w:t>
      </w:r>
    </w:p>
    <w:p w14:paraId="4C93F667" w14:textId="77777777" w:rsidR="00082CCD" w:rsidRPr="009D6DE5" w:rsidRDefault="00082CCD" w:rsidP="00240CC5">
      <w:pPr>
        <w:pStyle w:val="a3"/>
        <w:spacing w:line="360" w:lineRule="auto"/>
        <w:ind w:left="0"/>
        <w:jc w:val="center"/>
        <w:outlineLvl w:val="0"/>
        <w:rPr>
          <w:rFonts w:ascii="Times New Roman" w:hAnsi="Times New Roman" w:cs="Times New Roman"/>
          <w:b/>
          <w:bCs/>
          <w:sz w:val="28"/>
          <w:szCs w:val="28"/>
          <w:lang w:val="uk-UA"/>
        </w:rPr>
      </w:pPr>
    </w:p>
    <w:p w14:paraId="3FDB89EA" w14:textId="6ABBD05B" w:rsidR="002560F3" w:rsidRPr="009D6DE5" w:rsidRDefault="00376BD9" w:rsidP="00240CC5">
      <w:pPr>
        <w:pStyle w:val="a3"/>
        <w:spacing w:after="0" w:line="360" w:lineRule="auto"/>
        <w:ind w:left="0" w:firstLine="709"/>
        <w:outlineLvl w:val="1"/>
        <w:rPr>
          <w:rFonts w:ascii="Times New Roman" w:hAnsi="Times New Roman" w:cs="Times New Roman"/>
          <w:b/>
          <w:sz w:val="28"/>
          <w:szCs w:val="36"/>
          <w:lang w:val="uk-UA"/>
        </w:rPr>
      </w:pPr>
      <w:bookmarkStart w:id="6" w:name="_Toc148447284"/>
      <w:r w:rsidRPr="009D6DE5">
        <w:rPr>
          <w:rFonts w:ascii="Times New Roman" w:hAnsi="Times New Roman" w:cs="Times New Roman"/>
          <w:b/>
          <w:sz w:val="28"/>
          <w:szCs w:val="36"/>
          <w:lang w:val="uk-UA"/>
        </w:rPr>
        <w:t>4</w:t>
      </w:r>
      <w:r w:rsidR="002560F3" w:rsidRPr="009D6DE5">
        <w:rPr>
          <w:rFonts w:ascii="Times New Roman" w:hAnsi="Times New Roman" w:cs="Times New Roman"/>
          <w:b/>
          <w:sz w:val="28"/>
          <w:szCs w:val="36"/>
          <w:lang w:val="uk-UA"/>
        </w:rPr>
        <w:t>.</w:t>
      </w:r>
      <w:r w:rsidRPr="009D6DE5">
        <w:rPr>
          <w:rFonts w:ascii="Times New Roman" w:hAnsi="Times New Roman" w:cs="Times New Roman"/>
          <w:b/>
          <w:sz w:val="28"/>
          <w:szCs w:val="36"/>
          <w:lang w:val="uk-UA"/>
        </w:rPr>
        <w:t>1</w:t>
      </w:r>
      <w:r w:rsidR="002560F3" w:rsidRPr="009D6DE5">
        <w:rPr>
          <w:rFonts w:ascii="Times New Roman" w:hAnsi="Times New Roman" w:cs="Times New Roman"/>
          <w:b/>
          <w:sz w:val="28"/>
          <w:szCs w:val="36"/>
          <w:lang w:val="uk-UA"/>
        </w:rPr>
        <w:t>. Теоретичні основи та обґрунтування необхідності чергування</w:t>
      </w:r>
      <w:bookmarkEnd w:id="6"/>
      <w:r w:rsidR="002560F3" w:rsidRPr="009D6DE5">
        <w:rPr>
          <w:rFonts w:ascii="Times New Roman" w:hAnsi="Times New Roman" w:cs="Times New Roman"/>
          <w:b/>
          <w:sz w:val="28"/>
          <w:szCs w:val="36"/>
          <w:lang w:val="uk-UA"/>
        </w:rPr>
        <w:t xml:space="preserve"> </w:t>
      </w:r>
    </w:p>
    <w:p w14:paraId="349A13EC" w14:textId="7AA68748" w:rsidR="00C420B7" w:rsidRPr="009D6DE5" w:rsidRDefault="002560F3" w:rsidP="00587A67">
      <w:pPr>
        <w:pStyle w:val="a3"/>
        <w:spacing w:after="0" w:line="360" w:lineRule="auto"/>
        <w:ind w:left="0"/>
        <w:outlineLvl w:val="1"/>
        <w:rPr>
          <w:rFonts w:ascii="Times New Roman" w:hAnsi="Times New Roman" w:cs="Times New Roman"/>
          <w:b/>
          <w:sz w:val="28"/>
          <w:szCs w:val="36"/>
          <w:lang w:val="uk-UA"/>
        </w:rPr>
      </w:pPr>
      <w:bookmarkStart w:id="7" w:name="_Toc148447285"/>
      <w:r w:rsidRPr="009D6DE5">
        <w:rPr>
          <w:rFonts w:ascii="Times New Roman" w:hAnsi="Times New Roman" w:cs="Times New Roman"/>
          <w:b/>
          <w:sz w:val="28"/>
          <w:szCs w:val="36"/>
          <w:lang w:val="uk-UA"/>
        </w:rPr>
        <w:t>культур в сівозмінах</w:t>
      </w:r>
      <w:bookmarkEnd w:id="7"/>
    </w:p>
    <w:p w14:paraId="35D583DF" w14:textId="044F583E" w:rsidR="002560F3" w:rsidRPr="009D6DE5" w:rsidRDefault="002560F3" w:rsidP="008D022D">
      <w:pPr>
        <w:pStyle w:val="a3"/>
        <w:spacing w:after="0" w:line="360" w:lineRule="auto"/>
        <w:ind w:left="0" w:firstLine="851"/>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Вказати причини необхідності чергування с.-г. культур в сівозмінах. </w:t>
      </w:r>
      <w:r w:rsidR="008D022D"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 xml:space="preserve">Обґрунтувати чергування культур у складеній Вами сівозміні, виходячи з </w:t>
      </w:r>
      <w:r w:rsidR="008D022D"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 xml:space="preserve">запропонованої структури посівних площ (завдання). Схему запроектованої </w:t>
      </w:r>
    </w:p>
    <w:p w14:paraId="7BFC1109" w14:textId="1C752289" w:rsidR="00587A67" w:rsidRPr="009D6DE5" w:rsidRDefault="002560F3" w:rsidP="00587A67">
      <w:pPr>
        <w:pStyle w:val="a3"/>
        <w:spacing w:after="0" w:line="360" w:lineRule="auto"/>
        <w:ind w:left="0"/>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сівозміни навести у вигляді таблиці  </w:t>
      </w:r>
      <w:r w:rsidR="00A721B0">
        <w:rPr>
          <w:rFonts w:ascii="Times New Roman" w:hAnsi="Times New Roman" w:cs="Times New Roman"/>
          <w:sz w:val="28"/>
          <w:szCs w:val="28"/>
          <w:lang w:val="uk-UA"/>
        </w:rPr>
        <w:t>4.1</w:t>
      </w:r>
      <w:r w:rsidRPr="009D6DE5">
        <w:rPr>
          <w:rFonts w:ascii="Times New Roman" w:hAnsi="Times New Roman" w:cs="Times New Roman"/>
          <w:sz w:val="28"/>
          <w:szCs w:val="28"/>
          <w:lang w:val="uk-UA"/>
        </w:rPr>
        <w:t xml:space="preserve">. </w:t>
      </w:r>
    </w:p>
    <w:p w14:paraId="2E9D817B" w14:textId="6EA72CD6" w:rsidR="001E4FA9" w:rsidRPr="009D6DE5" w:rsidRDefault="001E4FA9" w:rsidP="00DE3DA2">
      <w:pPr>
        <w:spacing w:after="0"/>
        <w:rPr>
          <w:rFonts w:ascii="Times New Roman" w:hAnsi="Times New Roman" w:cs="Times New Roman"/>
          <w:sz w:val="28"/>
          <w:szCs w:val="28"/>
          <w:lang w:val="uk-UA"/>
        </w:rPr>
      </w:pPr>
    </w:p>
    <w:p w14:paraId="4252F248" w14:textId="1D0812CF" w:rsidR="008D022D" w:rsidRPr="00F8574F" w:rsidRDefault="002560F3" w:rsidP="00F8574F">
      <w:pPr>
        <w:pStyle w:val="a3"/>
        <w:ind w:left="0"/>
        <w:jc w:val="center"/>
        <w:rPr>
          <w:rFonts w:ascii="Times New Roman" w:hAnsi="Times New Roman" w:cs="Times New Roman"/>
          <w:b/>
          <w:bCs/>
          <w:sz w:val="28"/>
          <w:szCs w:val="40"/>
          <w:lang w:val="uk-UA"/>
        </w:rPr>
      </w:pPr>
      <w:r w:rsidRPr="009D6DE5">
        <w:rPr>
          <w:rFonts w:ascii="Times New Roman" w:hAnsi="Times New Roman" w:cs="Times New Roman"/>
          <w:b/>
          <w:bCs/>
          <w:sz w:val="28"/>
          <w:szCs w:val="40"/>
          <w:lang w:val="uk-UA"/>
        </w:rPr>
        <w:t xml:space="preserve">Таблиця </w:t>
      </w:r>
      <w:r w:rsidR="00376BD9" w:rsidRPr="009D6DE5">
        <w:rPr>
          <w:rFonts w:ascii="Times New Roman" w:hAnsi="Times New Roman" w:cs="Times New Roman"/>
          <w:b/>
          <w:bCs/>
          <w:sz w:val="28"/>
          <w:szCs w:val="40"/>
          <w:lang w:val="uk-UA"/>
        </w:rPr>
        <w:t>4</w:t>
      </w:r>
      <w:r w:rsidR="00A46229" w:rsidRPr="009D6DE5">
        <w:rPr>
          <w:rFonts w:ascii="Times New Roman" w:hAnsi="Times New Roman" w:cs="Times New Roman"/>
          <w:b/>
          <w:bCs/>
          <w:sz w:val="28"/>
          <w:szCs w:val="40"/>
          <w:lang w:val="uk-UA"/>
        </w:rPr>
        <w:t>.</w:t>
      </w:r>
      <w:r w:rsidR="00376BD9" w:rsidRPr="009D6DE5">
        <w:rPr>
          <w:rFonts w:ascii="Times New Roman" w:hAnsi="Times New Roman" w:cs="Times New Roman"/>
          <w:b/>
          <w:bCs/>
          <w:sz w:val="28"/>
          <w:szCs w:val="40"/>
          <w:lang w:val="uk-UA"/>
        </w:rPr>
        <w:t>1</w:t>
      </w:r>
      <w:r w:rsidR="008311D9" w:rsidRPr="009D6DE5">
        <w:rPr>
          <w:rFonts w:ascii="Times New Roman" w:hAnsi="Times New Roman" w:cs="Times New Roman"/>
          <w:b/>
          <w:bCs/>
          <w:sz w:val="28"/>
          <w:szCs w:val="40"/>
          <w:lang w:val="uk-UA"/>
        </w:rPr>
        <w:t>.</w:t>
      </w:r>
      <w:r w:rsidR="00A46229" w:rsidRPr="009D6DE5">
        <w:rPr>
          <w:rFonts w:ascii="Times New Roman" w:hAnsi="Times New Roman" w:cs="Times New Roman"/>
          <w:b/>
          <w:bCs/>
          <w:sz w:val="28"/>
          <w:szCs w:val="40"/>
          <w:lang w:val="uk-UA"/>
        </w:rPr>
        <w:t xml:space="preserve"> </w:t>
      </w:r>
      <w:r w:rsidRPr="009D6DE5">
        <w:rPr>
          <w:rFonts w:ascii="Times New Roman" w:hAnsi="Times New Roman" w:cs="Times New Roman"/>
          <w:b/>
          <w:bCs/>
          <w:sz w:val="28"/>
          <w:szCs w:val="40"/>
          <w:lang w:val="uk-UA"/>
        </w:rPr>
        <w:t>Схема запроектованої сівозміни</w:t>
      </w:r>
    </w:p>
    <w:p w14:paraId="0ACDBACA" w14:textId="77777777" w:rsidR="000E4691" w:rsidRPr="009D6DE5" w:rsidRDefault="002560F3" w:rsidP="006169C0">
      <w:pPr>
        <w:pStyle w:val="a3"/>
        <w:ind w:left="-142"/>
        <w:rPr>
          <w:rFonts w:ascii="Times New Roman" w:hAnsi="Times New Roman" w:cs="Times New Roman"/>
          <w:sz w:val="36"/>
          <w:szCs w:val="36"/>
          <w:lang w:val="uk-UA"/>
        </w:rPr>
      </w:pPr>
      <w:r w:rsidRPr="009D6DE5">
        <w:rPr>
          <w:rFonts w:ascii="Times New Roman" w:hAnsi="Times New Roman" w:cs="Times New Roman"/>
          <w:noProof/>
          <w:lang w:eastAsia="ru-RU"/>
        </w:rPr>
        <w:drawing>
          <wp:inline distT="0" distB="0" distL="0" distR="0" wp14:anchorId="4DB12D56" wp14:editId="21250AEB">
            <wp:extent cx="6113304" cy="2247900"/>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6711" cy="2252830"/>
                    </a:xfrm>
                    <a:prstGeom prst="rect">
                      <a:avLst/>
                    </a:prstGeom>
                  </pic:spPr>
                </pic:pic>
              </a:graphicData>
            </a:graphic>
          </wp:inline>
        </w:drawing>
      </w:r>
    </w:p>
    <w:p w14:paraId="54F8A7F6" w14:textId="77777777" w:rsidR="008D022D" w:rsidRPr="009D6DE5" w:rsidRDefault="008D022D" w:rsidP="00240CC5">
      <w:pPr>
        <w:pStyle w:val="a3"/>
        <w:spacing w:after="0" w:line="360" w:lineRule="auto"/>
        <w:ind w:left="0" w:firstLine="851"/>
        <w:outlineLvl w:val="1"/>
        <w:rPr>
          <w:rFonts w:ascii="Times New Roman" w:hAnsi="Times New Roman" w:cs="Times New Roman"/>
          <w:b/>
          <w:sz w:val="28"/>
          <w:szCs w:val="36"/>
          <w:lang w:val="uk-UA"/>
        </w:rPr>
      </w:pPr>
    </w:p>
    <w:p w14:paraId="0351F8F4" w14:textId="2CD37874" w:rsidR="00DE3DA2" w:rsidRPr="00F8574F" w:rsidRDefault="002560F3" w:rsidP="00F8574F">
      <w:pPr>
        <w:pStyle w:val="a3"/>
        <w:numPr>
          <w:ilvl w:val="1"/>
          <w:numId w:val="24"/>
        </w:numPr>
        <w:spacing w:after="0" w:line="360" w:lineRule="auto"/>
        <w:outlineLvl w:val="1"/>
        <w:rPr>
          <w:rFonts w:ascii="Times New Roman" w:hAnsi="Times New Roman" w:cs="Times New Roman"/>
          <w:b/>
          <w:sz w:val="28"/>
          <w:szCs w:val="36"/>
          <w:lang w:val="uk-UA"/>
        </w:rPr>
      </w:pPr>
      <w:bookmarkStart w:id="8" w:name="_Toc148447286"/>
      <w:r w:rsidRPr="009D6DE5">
        <w:rPr>
          <w:rFonts w:ascii="Times New Roman" w:hAnsi="Times New Roman" w:cs="Times New Roman"/>
          <w:b/>
          <w:sz w:val="28"/>
          <w:szCs w:val="36"/>
          <w:lang w:val="uk-UA"/>
        </w:rPr>
        <w:t>Складання ротаційної таблиці сівозміни</w:t>
      </w:r>
      <w:bookmarkEnd w:id="8"/>
      <w:r w:rsidRPr="009D6DE5">
        <w:rPr>
          <w:rFonts w:ascii="Times New Roman" w:hAnsi="Times New Roman" w:cs="Times New Roman"/>
          <w:b/>
          <w:sz w:val="28"/>
          <w:szCs w:val="36"/>
          <w:lang w:val="uk-UA"/>
        </w:rPr>
        <w:t xml:space="preserve"> </w:t>
      </w:r>
    </w:p>
    <w:p w14:paraId="2849BFC1" w14:textId="2B82B20E" w:rsidR="00376BD9" w:rsidRPr="00F8574F" w:rsidRDefault="002560F3" w:rsidP="00F8574F">
      <w:pPr>
        <w:pStyle w:val="a3"/>
        <w:spacing w:after="0" w:line="360" w:lineRule="auto"/>
        <w:ind w:left="0" w:firstLine="851"/>
        <w:jc w:val="both"/>
        <w:rPr>
          <w:rFonts w:ascii="Times New Roman" w:hAnsi="Times New Roman" w:cs="Times New Roman"/>
          <w:sz w:val="28"/>
          <w:szCs w:val="36"/>
          <w:lang w:val="uk-UA"/>
        </w:rPr>
      </w:pPr>
      <w:r w:rsidRPr="009D6DE5">
        <w:rPr>
          <w:rFonts w:ascii="Times New Roman" w:hAnsi="Times New Roman" w:cs="Times New Roman"/>
          <w:sz w:val="28"/>
          <w:szCs w:val="36"/>
          <w:lang w:val="uk-UA"/>
        </w:rPr>
        <w:t>Після складання схеми сівозміни розробляється ротаційна таблиця, яка відображає розміщення культур по полях у</w:t>
      </w:r>
      <w:r w:rsidR="001E4FA9" w:rsidRPr="009D6DE5">
        <w:rPr>
          <w:rFonts w:ascii="Times New Roman" w:hAnsi="Times New Roman" w:cs="Times New Roman"/>
          <w:sz w:val="28"/>
          <w:szCs w:val="36"/>
          <w:lang w:val="uk-UA"/>
        </w:rPr>
        <w:t xml:space="preserve">продовж терміну, який дорівнює </w:t>
      </w:r>
      <w:r w:rsidRPr="009D6DE5">
        <w:rPr>
          <w:rFonts w:ascii="Times New Roman" w:hAnsi="Times New Roman" w:cs="Times New Roman"/>
          <w:sz w:val="28"/>
          <w:szCs w:val="36"/>
          <w:lang w:val="uk-UA"/>
        </w:rPr>
        <w:t>кількості полів зайнятих тією чи іншою культурою ( табл</w:t>
      </w:r>
      <w:r w:rsidR="001E4FA9" w:rsidRPr="009D6DE5">
        <w:rPr>
          <w:rFonts w:ascii="Times New Roman" w:hAnsi="Times New Roman" w:cs="Times New Roman"/>
          <w:sz w:val="28"/>
          <w:szCs w:val="36"/>
          <w:lang w:val="uk-UA"/>
        </w:rPr>
        <w:t xml:space="preserve">иці </w:t>
      </w:r>
      <w:r w:rsidRPr="009D6DE5">
        <w:rPr>
          <w:rFonts w:ascii="Times New Roman" w:hAnsi="Times New Roman" w:cs="Times New Roman"/>
          <w:sz w:val="28"/>
          <w:szCs w:val="36"/>
          <w:lang w:val="uk-UA"/>
        </w:rPr>
        <w:t>4)</w:t>
      </w:r>
      <w:r w:rsidR="00587A67" w:rsidRPr="009D6DE5">
        <w:rPr>
          <w:rFonts w:ascii="Times New Roman" w:hAnsi="Times New Roman" w:cs="Times New Roman"/>
          <w:sz w:val="28"/>
          <w:szCs w:val="36"/>
          <w:lang w:val="uk-UA"/>
        </w:rPr>
        <w:t>.</w:t>
      </w:r>
    </w:p>
    <w:p w14:paraId="1D1D93D2" w14:textId="43FD79B8" w:rsidR="001E4FA9" w:rsidRPr="009D6DE5" w:rsidRDefault="002560F3" w:rsidP="00A46229">
      <w:pPr>
        <w:pStyle w:val="a3"/>
        <w:spacing w:after="0" w:line="360" w:lineRule="auto"/>
        <w:ind w:left="0"/>
        <w:jc w:val="center"/>
        <w:rPr>
          <w:rFonts w:ascii="Times New Roman" w:hAnsi="Times New Roman" w:cs="Times New Roman"/>
          <w:b/>
          <w:bCs/>
          <w:sz w:val="28"/>
          <w:szCs w:val="36"/>
          <w:lang w:val="uk-UA"/>
        </w:rPr>
      </w:pPr>
      <w:r w:rsidRPr="009D6DE5">
        <w:rPr>
          <w:rFonts w:ascii="Times New Roman" w:hAnsi="Times New Roman" w:cs="Times New Roman"/>
          <w:b/>
          <w:bCs/>
          <w:sz w:val="28"/>
          <w:szCs w:val="36"/>
          <w:lang w:val="uk-UA"/>
        </w:rPr>
        <w:t>Таблиця 4</w:t>
      </w:r>
      <w:r w:rsidR="00A46229" w:rsidRPr="009D6DE5">
        <w:rPr>
          <w:rFonts w:ascii="Times New Roman" w:hAnsi="Times New Roman" w:cs="Times New Roman"/>
          <w:b/>
          <w:bCs/>
          <w:sz w:val="28"/>
          <w:szCs w:val="36"/>
          <w:lang w:val="uk-UA"/>
        </w:rPr>
        <w:t>.</w:t>
      </w:r>
      <w:r w:rsidR="00376BD9" w:rsidRPr="009D6DE5">
        <w:rPr>
          <w:rFonts w:ascii="Times New Roman" w:hAnsi="Times New Roman" w:cs="Times New Roman"/>
          <w:b/>
          <w:bCs/>
          <w:sz w:val="28"/>
          <w:szCs w:val="36"/>
          <w:lang w:val="uk-UA"/>
        </w:rPr>
        <w:t>2.</w:t>
      </w:r>
      <w:r w:rsidRPr="009D6DE5">
        <w:rPr>
          <w:rFonts w:ascii="Times New Roman" w:hAnsi="Times New Roman" w:cs="Times New Roman"/>
          <w:b/>
          <w:bCs/>
          <w:sz w:val="28"/>
          <w:szCs w:val="36"/>
          <w:lang w:val="uk-UA"/>
        </w:rPr>
        <w:t xml:space="preserve"> Ротаційна таблиця запроектованої сівозміни</w:t>
      </w:r>
    </w:p>
    <w:tbl>
      <w:tblPr>
        <w:tblStyle w:val="a8"/>
        <w:tblW w:w="0" w:type="auto"/>
        <w:tblLook w:val="04A0" w:firstRow="1" w:lastRow="0" w:firstColumn="1" w:lastColumn="0" w:noHBand="0" w:noVBand="1"/>
      </w:tblPr>
      <w:tblGrid>
        <w:gridCol w:w="963"/>
        <w:gridCol w:w="963"/>
        <w:gridCol w:w="963"/>
        <w:gridCol w:w="963"/>
        <w:gridCol w:w="962"/>
        <w:gridCol w:w="962"/>
        <w:gridCol w:w="963"/>
        <w:gridCol w:w="963"/>
        <w:gridCol w:w="963"/>
        <w:gridCol w:w="963"/>
      </w:tblGrid>
      <w:tr w:rsidR="00D67951" w:rsidRPr="009D6DE5" w14:paraId="76E15161" w14:textId="77777777" w:rsidTr="00C60CDB">
        <w:tc>
          <w:tcPr>
            <w:tcW w:w="985" w:type="dxa"/>
            <w:vMerge w:val="restart"/>
          </w:tcPr>
          <w:p w14:paraId="44B09816"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w:t>
            </w:r>
          </w:p>
          <w:p w14:paraId="4736A52E" w14:textId="73084C1A"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поля</w:t>
            </w:r>
          </w:p>
        </w:tc>
        <w:tc>
          <w:tcPr>
            <w:tcW w:w="8869" w:type="dxa"/>
            <w:gridSpan w:val="9"/>
          </w:tcPr>
          <w:p w14:paraId="35D992CB" w14:textId="4112F255"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Роки ротації</w:t>
            </w:r>
          </w:p>
        </w:tc>
      </w:tr>
      <w:tr w:rsidR="00D67951" w:rsidRPr="009D6DE5" w14:paraId="68C34EAB" w14:textId="77777777" w:rsidTr="00587A67">
        <w:tc>
          <w:tcPr>
            <w:tcW w:w="985" w:type="dxa"/>
            <w:vMerge/>
          </w:tcPr>
          <w:p w14:paraId="3CFBFC10"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2A01B52D" w14:textId="5A9D99E7"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202_</w:t>
            </w:r>
          </w:p>
        </w:tc>
        <w:tc>
          <w:tcPr>
            <w:tcW w:w="985" w:type="dxa"/>
          </w:tcPr>
          <w:p w14:paraId="1E903E24" w14:textId="2F53CE2C"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202_</w:t>
            </w:r>
          </w:p>
        </w:tc>
        <w:tc>
          <w:tcPr>
            <w:tcW w:w="985" w:type="dxa"/>
          </w:tcPr>
          <w:p w14:paraId="1EACA6CC" w14:textId="3D194A12"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202_</w:t>
            </w:r>
          </w:p>
        </w:tc>
        <w:tc>
          <w:tcPr>
            <w:tcW w:w="985" w:type="dxa"/>
          </w:tcPr>
          <w:p w14:paraId="6087B108" w14:textId="0E3B7773"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202_</w:t>
            </w:r>
          </w:p>
        </w:tc>
        <w:tc>
          <w:tcPr>
            <w:tcW w:w="985" w:type="dxa"/>
          </w:tcPr>
          <w:p w14:paraId="509F6057" w14:textId="1A622144"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202_</w:t>
            </w:r>
          </w:p>
        </w:tc>
        <w:tc>
          <w:tcPr>
            <w:tcW w:w="986" w:type="dxa"/>
          </w:tcPr>
          <w:p w14:paraId="0D3FBAAE" w14:textId="41A2E0CE"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202_</w:t>
            </w:r>
          </w:p>
        </w:tc>
        <w:tc>
          <w:tcPr>
            <w:tcW w:w="986" w:type="dxa"/>
          </w:tcPr>
          <w:p w14:paraId="60E96D37" w14:textId="0FC8E610"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203_</w:t>
            </w:r>
          </w:p>
        </w:tc>
        <w:tc>
          <w:tcPr>
            <w:tcW w:w="986" w:type="dxa"/>
          </w:tcPr>
          <w:p w14:paraId="760FC62C" w14:textId="0A8899EA"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203_</w:t>
            </w:r>
          </w:p>
        </w:tc>
        <w:tc>
          <w:tcPr>
            <w:tcW w:w="986" w:type="dxa"/>
          </w:tcPr>
          <w:p w14:paraId="5632751A" w14:textId="56DDE631" w:rsidR="00587A67" w:rsidRPr="009D6DE5" w:rsidRDefault="00587A67" w:rsidP="008D022D">
            <w:pPr>
              <w:pStyle w:val="a3"/>
              <w:spacing w:line="360" w:lineRule="auto"/>
              <w:ind w:left="0"/>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203_</w:t>
            </w:r>
          </w:p>
        </w:tc>
      </w:tr>
      <w:tr w:rsidR="00D67951" w:rsidRPr="009D6DE5" w14:paraId="5C62F5D1" w14:textId="77777777" w:rsidTr="00587A67">
        <w:tc>
          <w:tcPr>
            <w:tcW w:w="985" w:type="dxa"/>
          </w:tcPr>
          <w:p w14:paraId="27ADE95D"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55DE5632"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4D9DABF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34DAB02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44A442A0"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6C9CBD07"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540CABA1"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0521238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635C6B99"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6B98B4F4"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r>
      <w:tr w:rsidR="00D67951" w:rsidRPr="009D6DE5" w14:paraId="448C18B0" w14:textId="77777777" w:rsidTr="00587A67">
        <w:tc>
          <w:tcPr>
            <w:tcW w:w="985" w:type="dxa"/>
          </w:tcPr>
          <w:p w14:paraId="5B7D327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6D05A30B"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0C4CD67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7ACC0AE9"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00CB86A2"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1AF89D3E"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4EB50354"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114D8E83"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6761036A"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0FCCF2D2"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r>
      <w:tr w:rsidR="00D67951" w:rsidRPr="009D6DE5" w14:paraId="362704AE" w14:textId="77777777" w:rsidTr="00587A67">
        <w:tc>
          <w:tcPr>
            <w:tcW w:w="985" w:type="dxa"/>
          </w:tcPr>
          <w:p w14:paraId="4D9BECD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71D9797F"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3F170056"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7074BF2D"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49D71CAE"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5C741873"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6CDADA6D"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22FA81F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7F585F4E"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7C4D223A"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r>
      <w:tr w:rsidR="00D67951" w:rsidRPr="009D6DE5" w14:paraId="3DF6AB8E" w14:textId="77777777" w:rsidTr="00587A67">
        <w:tc>
          <w:tcPr>
            <w:tcW w:w="985" w:type="dxa"/>
          </w:tcPr>
          <w:p w14:paraId="11EB598F"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0CD78E5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447BFC04"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637FF493"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3ED6A469"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4B6E3765"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5E500311"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3E929A2A"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193101D2"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081F907C"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r>
      <w:tr w:rsidR="00D67951" w:rsidRPr="009D6DE5" w14:paraId="67FF5F75" w14:textId="77777777" w:rsidTr="00587A67">
        <w:tc>
          <w:tcPr>
            <w:tcW w:w="985" w:type="dxa"/>
          </w:tcPr>
          <w:p w14:paraId="3B203D81"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5EE44C50"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775079B8"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655A6DD2"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5933F35E"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5" w:type="dxa"/>
          </w:tcPr>
          <w:p w14:paraId="390C546F"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291006C2"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66E0118C"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3D0E163B"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c>
          <w:tcPr>
            <w:tcW w:w="986" w:type="dxa"/>
          </w:tcPr>
          <w:p w14:paraId="60779E43" w14:textId="77777777" w:rsidR="00587A67" w:rsidRPr="009D6DE5" w:rsidRDefault="00587A67" w:rsidP="008D022D">
            <w:pPr>
              <w:pStyle w:val="a3"/>
              <w:spacing w:line="360" w:lineRule="auto"/>
              <w:ind w:left="0"/>
              <w:jc w:val="center"/>
              <w:rPr>
                <w:rFonts w:ascii="Times New Roman" w:hAnsi="Times New Roman" w:cs="Times New Roman"/>
                <w:sz w:val="24"/>
                <w:szCs w:val="24"/>
                <w:lang w:val="uk-UA"/>
              </w:rPr>
            </w:pPr>
          </w:p>
        </w:tc>
      </w:tr>
    </w:tbl>
    <w:p w14:paraId="1C6F1704" w14:textId="1D935B3D" w:rsidR="00C420B7" w:rsidRPr="00F8574F" w:rsidRDefault="002560F3" w:rsidP="00C420B7">
      <w:pPr>
        <w:pStyle w:val="2"/>
        <w:numPr>
          <w:ilvl w:val="1"/>
          <w:numId w:val="23"/>
        </w:numPr>
        <w:spacing w:line="360" w:lineRule="auto"/>
        <w:ind w:left="0" w:firstLine="709"/>
        <w:jc w:val="both"/>
        <w:rPr>
          <w:rFonts w:ascii="Times New Roman" w:hAnsi="Times New Roman" w:cs="Times New Roman"/>
          <w:b w:val="0"/>
          <w:color w:val="auto"/>
          <w:sz w:val="28"/>
          <w:szCs w:val="52"/>
          <w:lang w:val="uk-UA"/>
        </w:rPr>
      </w:pPr>
      <w:bookmarkStart w:id="9" w:name="_Toc148447287"/>
      <w:r w:rsidRPr="009D6DE5">
        <w:rPr>
          <w:rFonts w:ascii="Times New Roman" w:hAnsi="Times New Roman" w:cs="Times New Roman"/>
          <w:color w:val="auto"/>
          <w:sz w:val="28"/>
          <w:szCs w:val="36"/>
          <w:lang w:val="uk-UA"/>
        </w:rPr>
        <w:lastRenderedPageBreak/>
        <w:t xml:space="preserve"> </w:t>
      </w:r>
      <w:r w:rsidR="009D6DE5" w:rsidRPr="009D6DE5">
        <w:rPr>
          <w:rFonts w:ascii="Times New Roman" w:hAnsi="Times New Roman" w:cs="Times New Roman"/>
          <w:color w:val="auto"/>
          <w:sz w:val="28"/>
          <w:szCs w:val="52"/>
          <w:lang w:val="uk-UA"/>
        </w:rPr>
        <w:t>С</w:t>
      </w:r>
      <w:r w:rsidR="00782161" w:rsidRPr="009D6DE5">
        <w:rPr>
          <w:rFonts w:ascii="Times New Roman" w:hAnsi="Times New Roman" w:cs="Times New Roman"/>
          <w:color w:val="auto"/>
          <w:sz w:val="28"/>
          <w:szCs w:val="52"/>
          <w:lang w:val="uk-UA"/>
        </w:rPr>
        <w:t xml:space="preserve">истема </w:t>
      </w:r>
      <w:r w:rsidR="009D6DE5" w:rsidRPr="009D6DE5">
        <w:rPr>
          <w:rFonts w:ascii="Times New Roman" w:hAnsi="Times New Roman" w:cs="Times New Roman"/>
          <w:color w:val="auto"/>
          <w:sz w:val="28"/>
          <w:szCs w:val="52"/>
          <w:lang w:val="uk-UA"/>
        </w:rPr>
        <w:t xml:space="preserve">хімічного </w:t>
      </w:r>
      <w:r w:rsidR="00782161" w:rsidRPr="009D6DE5">
        <w:rPr>
          <w:rFonts w:ascii="Times New Roman" w:hAnsi="Times New Roman" w:cs="Times New Roman"/>
          <w:color w:val="auto"/>
          <w:sz w:val="28"/>
          <w:szCs w:val="52"/>
          <w:lang w:val="uk-UA"/>
        </w:rPr>
        <w:t>захисту</w:t>
      </w:r>
      <w:r w:rsidR="00587A67" w:rsidRPr="009D6DE5">
        <w:rPr>
          <w:rFonts w:ascii="Times New Roman" w:hAnsi="Times New Roman" w:cs="Times New Roman"/>
          <w:color w:val="auto"/>
          <w:sz w:val="28"/>
          <w:szCs w:val="52"/>
          <w:lang w:val="uk-UA"/>
        </w:rPr>
        <w:t xml:space="preserve"> </w:t>
      </w:r>
      <w:r w:rsidR="00782161" w:rsidRPr="009D6DE5">
        <w:rPr>
          <w:rFonts w:ascii="Times New Roman" w:hAnsi="Times New Roman" w:cs="Times New Roman"/>
          <w:color w:val="auto"/>
          <w:sz w:val="28"/>
          <w:szCs w:val="52"/>
          <w:lang w:val="uk-UA"/>
        </w:rPr>
        <w:t>сільськогосподарських культур та заходи боротьби з ними</w:t>
      </w:r>
      <w:bookmarkEnd w:id="9"/>
    </w:p>
    <w:p w14:paraId="20109DF5" w14:textId="0D3EDB68" w:rsidR="00DE3DA2" w:rsidRPr="009D6DE5" w:rsidRDefault="00782161" w:rsidP="00DE3DA2">
      <w:pPr>
        <w:pStyle w:val="a3"/>
        <w:spacing w:after="0" w:line="360" w:lineRule="auto"/>
        <w:ind w:left="0" w:firstLine="709"/>
        <w:jc w:val="both"/>
        <w:rPr>
          <w:rFonts w:ascii="Times New Roman" w:hAnsi="Times New Roman" w:cs="Times New Roman"/>
          <w:sz w:val="28"/>
          <w:szCs w:val="40"/>
          <w:lang w:val="uk-UA"/>
        </w:rPr>
      </w:pPr>
      <w:r w:rsidRPr="009D6DE5">
        <w:rPr>
          <w:rFonts w:ascii="Times New Roman" w:hAnsi="Times New Roman" w:cs="Times New Roman"/>
          <w:sz w:val="28"/>
          <w:szCs w:val="40"/>
          <w:lang w:val="uk-UA"/>
        </w:rPr>
        <w:t>Розробити систему захисту с/г культур, схему</w:t>
      </w:r>
      <w:r w:rsidR="00B7698E" w:rsidRPr="009D6DE5">
        <w:rPr>
          <w:rFonts w:ascii="Times New Roman" w:hAnsi="Times New Roman" w:cs="Times New Roman"/>
          <w:sz w:val="28"/>
          <w:szCs w:val="40"/>
          <w:lang w:val="uk-UA"/>
        </w:rPr>
        <w:t xml:space="preserve"> захисту</w:t>
      </w:r>
      <w:r w:rsidRPr="009D6DE5">
        <w:rPr>
          <w:rFonts w:ascii="Times New Roman" w:hAnsi="Times New Roman" w:cs="Times New Roman"/>
          <w:sz w:val="28"/>
          <w:szCs w:val="40"/>
          <w:lang w:val="uk-UA"/>
        </w:rPr>
        <w:t xml:space="preserve"> </w:t>
      </w:r>
      <w:r w:rsidR="00B7698E" w:rsidRPr="009D6DE5">
        <w:rPr>
          <w:rFonts w:ascii="Times New Roman" w:hAnsi="Times New Roman" w:cs="Times New Roman"/>
          <w:sz w:val="28"/>
          <w:szCs w:val="40"/>
          <w:lang w:val="uk-UA"/>
        </w:rPr>
        <w:t>від</w:t>
      </w:r>
      <w:r w:rsidRPr="009D6DE5">
        <w:rPr>
          <w:rFonts w:ascii="Times New Roman" w:hAnsi="Times New Roman" w:cs="Times New Roman"/>
          <w:sz w:val="28"/>
          <w:szCs w:val="40"/>
          <w:lang w:val="uk-UA"/>
        </w:rPr>
        <w:t xml:space="preserve"> </w:t>
      </w:r>
      <w:r w:rsidR="002560F3" w:rsidRPr="009D6DE5">
        <w:rPr>
          <w:rFonts w:ascii="Times New Roman" w:hAnsi="Times New Roman" w:cs="Times New Roman"/>
          <w:sz w:val="28"/>
          <w:szCs w:val="40"/>
          <w:lang w:val="uk-UA"/>
        </w:rPr>
        <w:t>бур’ян</w:t>
      </w:r>
      <w:r w:rsidR="00B7698E" w:rsidRPr="009D6DE5">
        <w:rPr>
          <w:rFonts w:ascii="Times New Roman" w:hAnsi="Times New Roman" w:cs="Times New Roman"/>
          <w:sz w:val="28"/>
          <w:szCs w:val="40"/>
          <w:lang w:val="uk-UA"/>
        </w:rPr>
        <w:t>ів, де</w:t>
      </w:r>
      <w:r w:rsidR="002560F3" w:rsidRPr="009D6DE5">
        <w:rPr>
          <w:rFonts w:ascii="Times New Roman" w:hAnsi="Times New Roman" w:cs="Times New Roman"/>
          <w:sz w:val="28"/>
          <w:szCs w:val="40"/>
          <w:lang w:val="uk-UA"/>
        </w:rPr>
        <w:t xml:space="preserve"> студент наводить</w:t>
      </w:r>
      <w:r w:rsidR="006169C0" w:rsidRPr="009D6DE5">
        <w:rPr>
          <w:rFonts w:ascii="Times New Roman" w:hAnsi="Times New Roman" w:cs="Times New Roman"/>
          <w:sz w:val="28"/>
          <w:szCs w:val="40"/>
          <w:lang w:val="uk-UA"/>
        </w:rPr>
        <w:t xml:space="preserve"> в роботі у вигляді </w:t>
      </w:r>
      <w:r w:rsidR="00A721B0">
        <w:rPr>
          <w:rFonts w:ascii="Times New Roman" w:hAnsi="Times New Roman" w:cs="Times New Roman"/>
          <w:sz w:val="28"/>
          <w:szCs w:val="40"/>
          <w:lang w:val="uk-UA"/>
        </w:rPr>
        <w:t>(</w:t>
      </w:r>
      <w:r w:rsidR="006169C0" w:rsidRPr="009D6DE5">
        <w:rPr>
          <w:rFonts w:ascii="Times New Roman" w:hAnsi="Times New Roman" w:cs="Times New Roman"/>
          <w:sz w:val="28"/>
          <w:szCs w:val="40"/>
          <w:lang w:val="uk-UA"/>
        </w:rPr>
        <w:t xml:space="preserve">таблиці </w:t>
      </w:r>
      <w:r w:rsidR="009D6DE5" w:rsidRPr="009D6DE5">
        <w:rPr>
          <w:rFonts w:ascii="Times New Roman" w:hAnsi="Times New Roman" w:cs="Times New Roman"/>
          <w:sz w:val="28"/>
          <w:szCs w:val="40"/>
          <w:lang w:val="uk-UA"/>
        </w:rPr>
        <w:t>4.3</w:t>
      </w:r>
      <w:r w:rsidR="00A721B0">
        <w:rPr>
          <w:rFonts w:ascii="Times New Roman" w:hAnsi="Times New Roman" w:cs="Times New Roman"/>
          <w:sz w:val="28"/>
          <w:szCs w:val="40"/>
          <w:lang w:val="uk-UA"/>
        </w:rPr>
        <w:t>).</w:t>
      </w:r>
      <w:r w:rsidR="006169C0" w:rsidRPr="009D6DE5">
        <w:rPr>
          <w:rFonts w:ascii="Times New Roman" w:hAnsi="Times New Roman" w:cs="Times New Roman"/>
          <w:sz w:val="28"/>
          <w:szCs w:val="40"/>
          <w:lang w:val="uk-UA"/>
        </w:rPr>
        <w:t xml:space="preserve"> </w:t>
      </w:r>
    </w:p>
    <w:p w14:paraId="3948A21F" w14:textId="77777777" w:rsidR="009D6DE5" w:rsidRPr="009D6DE5" w:rsidRDefault="009D6DE5" w:rsidP="00DE3DA2">
      <w:pPr>
        <w:pStyle w:val="a3"/>
        <w:spacing w:after="0" w:line="360" w:lineRule="auto"/>
        <w:ind w:left="0" w:firstLine="709"/>
        <w:jc w:val="both"/>
        <w:rPr>
          <w:rFonts w:ascii="Times New Roman" w:hAnsi="Times New Roman" w:cs="Times New Roman"/>
          <w:sz w:val="28"/>
          <w:szCs w:val="40"/>
          <w:lang w:val="uk-UA"/>
        </w:rPr>
      </w:pPr>
    </w:p>
    <w:p w14:paraId="636483AF" w14:textId="79D92162" w:rsidR="0041724B" w:rsidRPr="009D6DE5" w:rsidRDefault="002560F3" w:rsidP="00A46229">
      <w:pPr>
        <w:pStyle w:val="a3"/>
        <w:spacing w:after="0" w:line="360" w:lineRule="auto"/>
        <w:ind w:left="0"/>
        <w:jc w:val="center"/>
        <w:rPr>
          <w:rFonts w:ascii="Times New Roman" w:hAnsi="Times New Roman" w:cs="Times New Roman"/>
          <w:b/>
          <w:bCs/>
          <w:sz w:val="28"/>
          <w:szCs w:val="40"/>
          <w:lang w:val="uk-UA"/>
        </w:rPr>
      </w:pPr>
      <w:r w:rsidRPr="009D6DE5">
        <w:rPr>
          <w:rFonts w:ascii="Times New Roman" w:hAnsi="Times New Roman" w:cs="Times New Roman"/>
          <w:b/>
          <w:bCs/>
          <w:sz w:val="28"/>
          <w:szCs w:val="40"/>
          <w:lang w:val="uk-UA"/>
        </w:rPr>
        <w:t xml:space="preserve">Таблиця </w:t>
      </w:r>
      <w:r w:rsidR="00376BD9" w:rsidRPr="009D6DE5">
        <w:rPr>
          <w:rFonts w:ascii="Times New Roman" w:hAnsi="Times New Roman" w:cs="Times New Roman"/>
          <w:b/>
          <w:bCs/>
          <w:sz w:val="28"/>
          <w:szCs w:val="40"/>
          <w:lang w:val="uk-UA"/>
        </w:rPr>
        <w:t>4.3</w:t>
      </w:r>
      <w:r w:rsidR="00A46229" w:rsidRPr="009D6DE5">
        <w:rPr>
          <w:rFonts w:ascii="Times New Roman" w:hAnsi="Times New Roman" w:cs="Times New Roman"/>
          <w:b/>
          <w:bCs/>
          <w:sz w:val="28"/>
          <w:szCs w:val="40"/>
          <w:lang w:val="uk-UA"/>
        </w:rPr>
        <w:t xml:space="preserve">. </w:t>
      </w:r>
      <w:r w:rsidR="00782161" w:rsidRPr="009D6DE5">
        <w:rPr>
          <w:rFonts w:ascii="Times New Roman" w:hAnsi="Times New Roman" w:cs="Times New Roman"/>
          <w:b/>
          <w:bCs/>
          <w:sz w:val="28"/>
          <w:szCs w:val="40"/>
          <w:lang w:val="uk-UA"/>
        </w:rPr>
        <w:t xml:space="preserve">Система </w:t>
      </w:r>
      <w:r w:rsidR="00C65BC4" w:rsidRPr="009D6DE5">
        <w:rPr>
          <w:rFonts w:ascii="Times New Roman" w:hAnsi="Times New Roman" w:cs="Times New Roman"/>
          <w:b/>
          <w:bCs/>
          <w:sz w:val="28"/>
          <w:szCs w:val="40"/>
          <w:lang w:val="uk-UA"/>
        </w:rPr>
        <w:t xml:space="preserve">хімічного </w:t>
      </w:r>
      <w:r w:rsidR="00782161" w:rsidRPr="009D6DE5">
        <w:rPr>
          <w:rFonts w:ascii="Times New Roman" w:hAnsi="Times New Roman" w:cs="Times New Roman"/>
          <w:b/>
          <w:bCs/>
          <w:sz w:val="28"/>
          <w:szCs w:val="40"/>
          <w:lang w:val="uk-UA"/>
        </w:rPr>
        <w:t>захисту культур від бур’янів</w:t>
      </w:r>
    </w:p>
    <w:tbl>
      <w:tblPr>
        <w:tblStyle w:val="a8"/>
        <w:tblW w:w="0" w:type="auto"/>
        <w:jc w:val="center"/>
        <w:tblLook w:val="04A0" w:firstRow="1" w:lastRow="0" w:firstColumn="1" w:lastColumn="0" w:noHBand="0" w:noVBand="1"/>
      </w:tblPr>
      <w:tblGrid>
        <w:gridCol w:w="572"/>
        <w:gridCol w:w="1661"/>
        <w:gridCol w:w="1436"/>
        <w:gridCol w:w="1414"/>
        <w:gridCol w:w="2093"/>
        <w:gridCol w:w="2452"/>
      </w:tblGrid>
      <w:tr w:rsidR="00C65BC4" w:rsidRPr="009D6DE5" w14:paraId="5C9BA731" w14:textId="03B2851C" w:rsidTr="00C65BC4">
        <w:trPr>
          <w:jc w:val="center"/>
        </w:trPr>
        <w:tc>
          <w:tcPr>
            <w:tcW w:w="572" w:type="dxa"/>
            <w:vAlign w:val="center"/>
          </w:tcPr>
          <w:p w14:paraId="259CAFA1" w14:textId="77777777" w:rsidR="00C65BC4" w:rsidRPr="009D6DE5" w:rsidRDefault="00C65BC4" w:rsidP="008D022D">
            <w:pPr>
              <w:jc w:val="center"/>
              <w:rPr>
                <w:rFonts w:ascii="Times New Roman" w:hAnsi="Times New Roman" w:cs="Times New Roman"/>
                <w:lang w:val="uk-UA"/>
              </w:rPr>
            </w:pPr>
            <w:r w:rsidRPr="009D6DE5">
              <w:rPr>
                <w:rFonts w:ascii="Times New Roman" w:hAnsi="Times New Roman" w:cs="Times New Roman"/>
                <w:lang w:val="uk-UA"/>
              </w:rPr>
              <w:t>№</w:t>
            </w:r>
          </w:p>
          <w:p w14:paraId="7D82A1DE" w14:textId="207A0DC4" w:rsidR="00C65BC4" w:rsidRPr="009D6DE5" w:rsidRDefault="00C65BC4" w:rsidP="008D022D">
            <w:pPr>
              <w:jc w:val="center"/>
              <w:rPr>
                <w:rFonts w:ascii="Times New Roman" w:hAnsi="Times New Roman" w:cs="Times New Roman"/>
                <w:lang w:val="uk-UA"/>
              </w:rPr>
            </w:pPr>
            <w:r w:rsidRPr="009D6DE5">
              <w:rPr>
                <w:rFonts w:ascii="Times New Roman" w:hAnsi="Times New Roman" w:cs="Times New Roman"/>
                <w:lang w:val="uk-UA"/>
              </w:rPr>
              <w:t>п/п</w:t>
            </w:r>
          </w:p>
        </w:tc>
        <w:tc>
          <w:tcPr>
            <w:tcW w:w="1661" w:type="dxa"/>
            <w:vAlign w:val="center"/>
          </w:tcPr>
          <w:p w14:paraId="1788B27E" w14:textId="3533A9B9" w:rsidR="00C65BC4" w:rsidRPr="009D6DE5" w:rsidRDefault="00C65BC4" w:rsidP="008D022D">
            <w:pPr>
              <w:jc w:val="center"/>
              <w:rPr>
                <w:rFonts w:ascii="Times New Roman" w:hAnsi="Times New Roman" w:cs="Times New Roman"/>
                <w:lang w:val="uk-UA"/>
              </w:rPr>
            </w:pPr>
            <w:r w:rsidRPr="009D6DE5">
              <w:rPr>
                <w:rFonts w:ascii="Times New Roman" w:hAnsi="Times New Roman" w:cs="Times New Roman"/>
                <w:lang w:val="uk-UA"/>
              </w:rPr>
              <w:t xml:space="preserve">Назва гербіциду </w:t>
            </w:r>
          </w:p>
        </w:tc>
        <w:tc>
          <w:tcPr>
            <w:tcW w:w="1436" w:type="dxa"/>
          </w:tcPr>
          <w:p w14:paraId="2FC82C42" w14:textId="5BC3D371" w:rsidR="00C65BC4" w:rsidRPr="009D6DE5" w:rsidRDefault="00C65BC4" w:rsidP="008D022D">
            <w:pPr>
              <w:jc w:val="center"/>
              <w:rPr>
                <w:rFonts w:ascii="Times New Roman" w:hAnsi="Times New Roman" w:cs="Times New Roman"/>
                <w:lang w:val="uk-UA"/>
              </w:rPr>
            </w:pPr>
            <w:r w:rsidRPr="009D6DE5">
              <w:rPr>
                <w:rFonts w:ascii="Times New Roman" w:hAnsi="Times New Roman" w:cs="Times New Roman"/>
                <w:lang w:val="uk-UA"/>
              </w:rPr>
              <w:t xml:space="preserve">Діюча речовина </w:t>
            </w:r>
          </w:p>
        </w:tc>
        <w:tc>
          <w:tcPr>
            <w:tcW w:w="1414" w:type="dxa"/>
          </w:tcPr>
          <w:p w14:paraId="1DDD4D14" w14:textId="10B52AE6" w:rsidR="00C65BC4" w:rsidRPr="009D6DE5" w:rsidRDefault="00C65BC4" w:rsidP="008D022D">
            <w:pPr>
              <w:jc w:val="center"/>
              <w:rPr>
                <w:rFonts w:ascii="Times New Roman" w:hAnsi="Times New Roman" w:cs="Times New Roman"/>
                <w:lang w:val="uk-UA"/>
              </w:rPr>
            </w:pPr>
            <w:r w:rsidRPr="009D6DE5">
              <w:rPr>
                <w:rFonts w:ascii="Times New Roman" w:hAnsi="Times New Roman" w:cs="Times New Roman"/>
                <w:lang w:val="uk-UA"/>
              </w:rPr>
              <w:t>Проти яких бур’янів</w:t>
            </w:r>
          </w:p>
        </w:tc>
        <w:tc>
          <w:tcPr>
            <w:tcW w:w="2093" w:type="dxa"/>
          </w:tcPr>
          <w:p w14:paraId="18A77800" w14:textId="6A70BF6B" w:rsidR="00C65BC4" w:rsidRPr="009D6DE5" w:rsidRDefault="00C65BC4" w:rsidP="008D022D">
            <w:pPr>
              <w:jc w:val="center"/>
              <w:rPr>
                <w:rFonts w:ascii="Times New Roman" w:hAnsi="Times New Roman" w:cs="Times New Roman"/>
                <w:lang w:val="uk-UA"/>
              </w:rPr>
            </w:pPr>
            <w:r w:rsidRPr="009D6DE5">
              <w:rPr>
                <w:rFonts w:ascii="Times New Roman" w:hAnsi="Times New Roman" w:cs="Times New Roman"/>
                <w:lang w:val="uk-UA"/>
              </w:rPr>
              <w:t>Норма внесення, л., кг.,/га</w:t>
            </w:r>
          </w:p>
        </w:tc>
        <w:tc>
          <w:tcPr>
            <w:tcW w:w="2452" w:type="dxa"/>
          </w:tcPr>
          <w:p w14:paraId="72A93419" w14:textId="36669679" w:rsidR="00C65BC4" w:rsidRPr="009D6DE5" w:rsidRDefault="00C65BC4" w:rsidP="008D022D">
            <w:pPr>
              <w:jc w:val="center"/>
              <w:rPr>
                <w:rFonts w:ascii="Times New Roman" w:hAnsi="Times New Roman" w:cs="Times New Roman"/>
                <w:lang w:val="uk-UA"/>
              </w:rPr>
            </w:pPr>
            <w:r w:rsidRPr="009D6DE5">
              <w:rPr>
                <w:rFonts w:ascii="Times New Roman" w:hAnsi="Times New Roman" w:cs="Times New Roman"/>
                <w:lang w:val="uk-UA"/>
              </w:rPr>
              <w:t>Час і спосіб застосування</w:t>
            </w:r>
          </w:p>
        </w:tc>
      </w:tr>
      <w:tr w:rsidR="00C65BC4" w:rsidRPr="009D6DE5" w14:paraId="0BB85D18" w14:textId="6040945F" w:rsidTr="00C65BC4">
        <w:trPr>
          <w:jc w:val="center"/>
        </w:trPr>
        <w:tc>
          <w:tcPr>
            <w:tcW w:w="572" w:type="dxa"/>
            <w:vAlign w:val="center"/>
          </w:tcPr>
          <w:p w14:paraId="5A69EF39" w14:textId="0EA1065C" w:rsidR="00C65BC4" w:rsidRPr="009D6DE5" w:rsidRDefault="00C65BC4" w:rsidP="00587A67">
            <w:pPr>
              <w:jc w:val="center"/>
              <w:rPr>
                <w:rFonts w:ascii="Times New Roman" w:hAnsi="Times New Roman" w:cs="Times New Roman"/>
                <w:lang w:val="uk-UA"/>
              </w:rPr>
            </w:pPr>
            <w:r w:rsidRPr="009D6DE5">
              <w:rPr>
                <w:rFonts w:ascii="Times New Roman" w:hAnsi="Times New Roman" w:cs="Times New Roman"/>
                <w:lang w:val="uk-UA"/>
              </w:rPr>
              <w:t>1.</w:t>
            </w:r>
          </w:p>
        </w:tc>
        <w:tc>
          <w:tcPr>
            <w:tcW w:w="1661" w:type="dxa"/>
            <w:vAlign w:val="center"/>
          </w:tcPr>
          <w:p w14:paraId="2D0B312E" w14:textId="3820ACE7" w:rsidR="00C65BC4" w:rsidRPr="009D6DE5" w:rsidRDefault="00C65BC4" w:rsidP="00587A67">
            <w:pPr>
              <w:jc w:val="center"/>
              <w:rPr>
                <w:rFonts w:ascii="Times New Roman" w:hAnsi="Times New Roman" w:cs="Times New Roman"/>
                <w:lang w:val="uk-UA"/>
              </w:rPr>
            </w:pPr>
          </w:p>
        </w:tc>
        <w:tc>
          <w:tcPr>
            <w:tcW w:w="1436" w:type="dxa"/>
          </w:tcPr>
          <w:p w14:paraId="71A7E9AA" w14:textId="77777777" w:rsidR="00C65BC4" w:rsidRPr="009D6DE5" w:rsidRDefault="00C65BC4" w:rsidP="00587A67">
            <w:pPr>
              <w:jc w:val="center"/>
              <w:rPr>
                <w:rFonts w:ascii="Times New Roman" w:hAnsi="Times New Roman" w:cs="Times New Roman"/>
                <w:sz w:val="24"/>
                <w:szCs w:val="28"/>
                <w:lang w:val="uk-UA"/>
              </w:rPr>
            </w:pPr>
          </w:p>
        </w:tc>
        <w:tc>
          <w:tcPr>
            <w:tcW w:w="1414" w:type="dxa"/>
          </w:tcPr>
          <w:p w14:paraId="1027B88E" w14:textId="77777777" w:rsidR="00C65BC4" w:rsidRPr="009D6DE5" w:rsidRDefault="00C65BC4" w:rsidP="00587A67">
            <w:pPr>
              <w:jc w:val="center"/>
              <w:rPr>
                <w:rFonts w:ascii="Times New Roman" w:hAnsi="Times New Roman" w:cs="Times New Roman"/>
                <w:sz w:val="24"/>
                <w:szCs w:val="28"/>
                <w:lang w:val="uk-UA"/>
              </w:rPr>
            </w:pPr>
          </w:p>
        </w:tc>
        <w:tc>
          <w:tcPr>
            <w:tcW w:w="2093" w:type="dxa"/>
          </w:tcPr>
          <w:p w14:paraId="5AD8DCAB" w14:textId="77777777" w:rsidR="00C65BC4" w:rsidRPr="009D6DE5" w:rsidRDefault="00C65BC4" w:rsidP="00587A67">
            <w:pPr>
              <w:jc w:val="center"/>
              <w:rPr>
                <w:rFonts w:ascii="Times New Roman" w:hAnsi="Times New Roman" w:cs="Times New Roman"/>
                <w:sz w:val="24"/>
                <w:szCs w:val="28"/>
                <w:lang w:val="uk-UA"/>
              </w:rPr>
            </w:pPr>
          </w:p>
        </w:tc>
        <w:tc>
          <w:tcPr>
            <w:tcW w:w="2452" w:type="dxa"/>
          </w:tcPr>
          <w:p w14:paraId="2888F2EE" w14:textId="6BB35BE2" w:rsidR="00C65BC4" w:rsidRPr="009D6DE5" w:rsidRDefault="00C65BC4" w:rsidP="00587A67">
            <w:pPr>
              <w:jc w:val="center"/>
              <w:rPr>
                <w:rFonts w:ascii="Times New Roman" w:hAnsi="Times New Roman" w:cs="Times New Roman"/>
                <w:sz w:val="24"/>
                <w:szCs w:val="28"/>
                <w:lang w:val="uk-UA"/>
              </w:rPr>
            </w:pPr>
          </w:p>
        </w:tc>
      </w:tr>
      <w:tr w:rsidR="00C65BC4" w:rsidRPr="009D6DE5" w14:paraId="3CE567CA" w14:textId="28DC55F3" w:rsidTr="00C65BC4">
        <w:trPr>
          <w:jc w:val="center"/>
        </w:trPr>
        <w:tc>
          <w:tcPr>
            <w:tcW w:w="572" w:type="dxa"/>
            <w:vAlign w:val="center"/>
          </w:tcPr>
          <w:p w14:paraId="3AD8101A" w14:textId="3A45C8E6" w:rsidR="00C65BC4" w:rsidRPr="009D6DE5" w:rsidRDefault="00C65BC4" w:rsidP="00587A67">
            <w:pPr>
              <w:jc w:val="center"/>
              <w:rPr>
                <w:rFonts w:ascii="Times New Roman" w:hAnsi="Times New Roman" w:cs="Times New Roman"/>
                <w:lang w:val="uk-UA"/>
              </w:rPr>
            </w:pPr>
            <w:r w:rsidRPr="009D6DE5">
              <w:rPr>
                <w:rFonts w:ascii="Times New Roman" w:hAnsi="Times New Roman" w:cs="Times New Roman"/>
                <w:lang w:val="uk-UA"/>
              </w:rPr>
              <w:t>2.</w:t>
            </w:r>
          </w:p>
        </w:tc>
        <w:tc>
          <w:tcPr>
            <w:tcW w:w="1661" w:type="dxa"/>
            <w:vAlign w:val="center"/>
          </w:tcPr>
          <w:p w14:paraId="0DEE79A2" w14:textId="087F1024" w:rsidR="00C65BC4" w:rsidRPr="009D6DE5" w:rsidRDefault="00C65BC4" w:rsidP="00587A67">
            <w:pPr>
              <w:jc w:val="center"/>
              <w:rPr>
                <w:rFonts w:ascii="Times New Roman" w:hAnsi="Times New Roman" w:cs="Times New Roman"/>
                <w:lang w:val="uk-UA"/>
              </w:rPr>
            </w:pPr>
          </w:p>
        </w:tc>
        <w:tc>
          <w:tcPr>
            <w:tcW w:w="1436" w:type="dxa"/>
          </w:tcPr>
          <w:p w14:paraId="39F3C9FE" w14:textId="77777777" w:rsidR="00C65BC4" w:rsidRPr="009D6DE5" w:rsidRDefault="00C65BC4" w:rsidP="00587A67">
            <w:pPr>
              <w:jc w:val="center"/>
              <w:rPr>
                <w:rFonts w:ascii="Times New Roman" w:hAnsi="Times New Roman" w:cs="Times New Roman"/>
                <w:sz w:val="24"/>
                <w:szCs w:val="28"/>
                <w:lang w:val="uk-UA"/>
              </w:rPr>
            </w:pPr>
          </w:p>
        </w:tc>
        <w:tc>
          <w:tcPr>
            <w:tcW w:w="1414" w:type="dxa"/>
          </w:tcPr>
          <w:p w14:paraId="4CA8135D" w14:textId="77777777" w:rsidR="00C65BC4" w:rsidRPr="009D6DE5" w:rsidRDefault="00C65BC4" w:rsidP="00587A67">
            <w:pPr>
              <w:jc w:val="center"/>
              <w:rPr>
                <w:rFonts w:ascii="Times New Roman" w:hAnsi="Times New Roman" w:cs="Times New Roman"/>
                <w:sz w:val="24"/>
                <w:szCs w:val="28"/>
                <w:lang w:val="uk-UA"/>
              </w:rPr>
            </w:pPr>
          </w:p>
        </w:tc>
        <w:tc>
          <w:tcPr>
            <w:tcW w:w="2093" w:type="dxa"/>
          </w:tcPr>
          <w:p w14:paraId="437E8142" w14:textId="77777777" w:rsidR="00C65BC4" w:rsidRPr="009D6DE5" w:rsidRDefault="00C65BC4" w:rsidP="00587A67">
            <w:pPr>
              <w:jc w:val="center"/>
              <w:rPr>
                <w:rFonts w:ascii="Times New Roman" w:hAnsi="Times New Roman" w:cs="Times New Roman"/>
                <w:sz w:val="24"/>
                <w:szCs w:val="28"/>
                <w:lang w:val="uk-UA"/>
              </w:rPr>
            </w:pPr>
          </w:p>
        </w:tc>
        <w:tc>
          <w:tcPr>
            <w:tcW w:w="2452" w:type="dxa"/>
          </w:tcPr>
          <w:p w14:paraId="27DA1BAD" w14:textId="4C9677CB" w:rsidR="00C65BC4" w:rsidRPr="009D6DE5" w:rsidRDefault="00C65BC4" w:rsidP="00587A67">
            <w:pPr>
              <w:jc w:val="center"/>
              <w:rPr>
                <w:rFonts w:ascii="Times New Roman" w:hAnsi="Times New Roman" w:cs="Times New Roman"/>
                <w:sz w:val="24"/>
                <w:szCs w:val="28"/>
                <w:lang w:val="uk-UA"/>
              </w:rPr>
            </w:pPr>
          </w:p>
        </w:tc>
      </w:tr>
    </w:tbl>
    <w:p w14:paraId="33E8CED9" w14:textId="77777777" w:rsidR="00B7698E" w:rsidRPr="009D6DE5" w:rsidRDefault="00B7698E" w:rsidP="00A721B0">
      <w:pPr>
        <w:pStyle w:val="2"/>
        <w:rPr>
          <w:rFonts w:ascii="Times New Roman" w:hAnsi="Times New Roman" w:cs="Times New Roman"/>
          <w:b w:val="0"/>
          <w:color w:val="auto"/>
          <w:sz w:val="28"/>
          <w:lang w:val="uk-UA"/>
        </w:rPr>
      </w:pPr>
    </w:p>
    <w:p w14:paraId="25E85AD5" w14:textId="6B146D37" w:rsidR="00DE3DA2" w:rsidRPr="00A721B0" w:rsidRDefault="0041724B" w:rsidP="00A721B0">
      <w:pPr>
        <w:pStyle w:val="2"/>
        <w:numPr>
          <w:ilvl w:val="1"/>
          <w:numId w:val="23"/>
        </w:numPr>
        <w:rPr>
          <w:rFonts w:ascii="Times New Roman" w:hAnsi="Times New Roman" w:cs="Times New Roman"/>
          <w:b w:val="0"/>
          <w:color w:val="auto"/>
          <w:sz w:val="28"/>
          <w:lang w:val="uk-UA"/>
        </w:rPr>
      </w:pPr>
      <w:bookmarkStart w:id="10" w:name="_Toc148447288"/>
      <w:r w:rsidRPr="009D6DE5">
        <w:rPr>
          <w:rFonts w:ascii="Times New Roman" w:hAnsi="Times New Roman" w:cs="Times New Roman"/>
          <w:color w:val="auto"/>
          <w:sz w:val="28"/>
          <w:lang w:val="uk-UA"/>
        </w:rPr>
        <w:t>Розробка системи обробітку ґрунту в сівозміні</w:t>
      </w:r>
      <w:bookmarkEnd w:id="10"/>
    </w:p>
    <w:p w14:paraId="106FAFD1" w14:textId="3F73ED2A" w:rsidR="009D6DE5" w:rsidRPr="009D6DE5" w:rsidRDefault="0041724B" w:rsidP="00F8574F">
      <w:pPr>
        <w:tabs>
          <w:tab w:val="left" w:pos="1293"/>
        </w:tabs>
        <w:spacing w:after="0" w:line="360" w:lineRule="auto"/>
        <w:ind w:firstLine="709"/>
        <w:jc w:val="both"/>
        <w:rPr>
          <w:rFonts w:ascii="Times New Roman" w:hAnsi="Times New Roman" w:cs="Times New Roman"/>
          <w:sz w:val="28"/>
          <w:szCs w:val="24"/>
          <w:lang w:val="uk-UA"/>
        </w:rPr>
      </w:pPr>
      <w:r w:rsidRPr="009D6DE5">
        <w:rPr>
          <w:rFonts w:ascii="Times New Roman" w:hAnsi="Times New Roman" w:cs="Times New Roman"/>
          <w:sz w:val="28"/>
          <w:szCs w:val="24"/>
          <w:lang w:val="uk-UA"/>
        </w:rPr>
        <w:t xml:space="preserve">Система обробітку ґрунту розробляється під кожну культуру  сівозміни (або пар)  згідно складеної схеми. В свою чергу, система обробітку ґрунту під кожну культуру сівозміни (або пар) складається з системи основного, передпосівного та післяпосівного обробітку. Система обробітку ґрунту для сівозміни розробляється по кожній культурі запроектованої і освоєної сівозміни відповідно до </w:t>
      </w:r>
      <w:r w:rsidR="001E4FA9" w:rsidRPr="009D6DE5">
        <w:rPr>
          <w:rFonts w:ascii="Times New Roman" w:hAnsi="Times New Roman" w:cs="Times New Roman"/>
          <w:sz w:val="28"/>
          <w:szCs w:val="24"/>
          <w:lang w:val="uk-UA"/>
        </w:rPr>
        <w:t xml:space="preserve">(таблиці  </w:t>
      </w:r>
      <w:r w:rsidR="00A721B0">
        <w:rPr>
          <w:rFonts w:ascii="Times New Roman" w:hAnsi="Times New Roman" w:cs="Times New Roman"/>
          <w:sz w:val="28"/>
          <w:szCs w:val="24"/>
          <w:lang w:val="uk-UA"/>
        </w:rPr>
        <w:t>4.4</w:t>
      </w:r>
      <w:r w:rsidR="001E4FA9" w:rsidRPr="009D6DE5">
        <w:rPr>
          <w:rFonts w:ascii="Times New Roman" w:hAnsi="Times New Roman" w:cs="Times New Roman"/>
          <w:sz w:val="28"/>
          <w:szCs w:val="24"/>
          <w:lang w:val="uk-UA"/>
        </w:rPr>
        <w:t>)</w:t>
      </w:r>
      <w:r w:rsidR="00A721B0">
        <w:rPr>
          <w:rFonts w:ascii="Times New Roman" w:hAnsi="Times New Roman" w:cs="Times New Roman"/>
          <w:sz w:val="28"/>
          <w:szCs w:val="24"/>
          <w:lang w:val="uk-UA"/>
        </w:rPr>
        <w:t>.</w:t>
      </w:r>
    </w:p>
    <w:p w14:paraId="41CE2E82" w14:textId="23C80012" w:rsidR="00C65BC4" w:rsidRPr="009D6DE5" w:rsidRDefault="00C65BC4" w:rsidP="00C65BC4">
      <w:pPr>
        <w:tabs>
          <w:tab w:val="left" w:pos="1293"/>
        </w:tabs>
        <w:spacing w:after="0" w:line="240" w:lineRule="auto"/>
        <w:jc w:val="center"/>
        <w:rPr>
          <w:rFonts w:ascii="Times New Roman" w:hAnsi="Times New Roman" w:cs="Times New Roman"/>
          <w:b/>
          <w:bCs/>
          <w:sz w:val="28"/>
          <w:szCs w:val="24"/>
          <w:lang w:val="uk-UA"/>
        </w:rPr>
      </w:pPr>
      <w:r w:rsidRPr="009D6DE5">
        <w:rPr>
          <w:rFonts w:ascii="Times New Roman" w:hAnsi="Times New Roman" w:cs="Times New Roman"/>
          <w:b/>
          <w:bCs/>
          <w:sz w:val="28"/>
          <w:szCs w:val="24"/>
          <w:lang w:val="uk-UA"/>
        </w:rPr>
        <w:t xml:space="preserve">Таблиця </w:t>
      </w:r>
      <w:r w:rsidR="00376BD9" w:rsidRPr="009D6DE5">
        <w:rPr>
          <w:rFonts w:ascii="Times New Roman" w:hAnsi="Times New Roman" w:cs="Times New Roman"/>
          <w:b/>
          <w:bCs/>
          <w:sz w:val="28"/>
          <w:szCs w:val="24"/>
          <w:lang w:val="uk-UA"/>
        </w:rPr>
        <w:t>4.4</w:t>
      </w:r>
      <w:r w:rsidRPr="009D6DE5">
        <w:rPr>
          <w:rFonts w:ascii="Times New Roman" w:hAnsi="Times New Roman" w:cs="Times New Roman"/>
          <w:b/>
          <w:bCs/>
          <w:sz w:val="28"/>
          <w:szCs w:val="24"/>
          <w:lang w:val="uk-UA"/>
        </w:rPr>
        <w:t>. Система обробітку ґрунту в___________________________</w:t>
      </w:r>
    </w:p>
    <w:p w14:paraId="44851D9F" w14:textId="6FE7D3B9" w:rsidR="00C65BC4" w:rsidRPr="009D6DE5" w:rsidRDefault="00C65BC4" w:rsidP="00C65BC4">
      <w:pPr>
        <w:tabs>
          <w:tab w:val="left" w:pos="1293"/>
        </w:tabs>
        <w:spacing w:after="0" w:line="360" w:lineRule="auto"/>
        <w:jc w:val="center"/>
        <w:rPr>
          <w:rFonts w:ascii="Times New Roman" w:hAnsi="Times New Roman" w:cs="Times New Roman"/>
          <w:b/>
          <w:bCs/>
          <w:sz w:val="28"/>
          <w:szCs w:val="24"/>
          <w:lang w:val="uk-UA"/>
        </w:rPr>
      </w:pPr>
      <w:r w:rsidRPr="009D6DE5">
        <w:rPr>
          <w:rFonts w:ascii="Times New Roman" w:hAnsi="Times New Roman" w:cs="Times New Roman"/>
          <w:b/>
          <w:bCs/>
          <w:szCs w:val="20"/>
          <w:lang w:val="uk-UA"/>
        </w:rPr>
        <w:t xml:space="preserve">                                                                               </w:t>
      </w:r>
      <w:r w:rsidR="00376BD9" w:rsidRPr="009D6DE5">
        <w:rPr>
          <w:rFonts w:ascii="Times New Roman" w:hAnsi="Times New Roman" w:cs="Times New Roman"/>
          <w:b/>
          <w:bCs/>
          <w:szCs w:val="20"/>
          <w:lang w:val="uk-UA"/>
        </w:rPr>
        <w:t xml:space="preserve">         </w:t>
      </w:r>
      <w:r w:rsidRPr="009D6DE5">
        <w:rPr>
          <w:rFonts w:ascii="Times New Roman" w:hAnsi="Times New Roman" w:cs="Times New Roman"/>
          <w:b/>
          <w:bCs/>
          <w:szCs w:val="20"/>
          <w:lang w:val="uk-UA"/>
        </w:rPr>
        <w:t>(вказати тип і вид сівозміни)</w:t>
      </w:r>
    </w:p>
    <w:tbl>
      <w:tblPr>
        <w:tblStyle w:val="a8"/>
        <w:tblW w:w="0" w:type="auto"/>
        <w:tblLook w:val="04A0" w:firstRow="1" w:lastRow="0" w:firstColumn="1" w:lastColumn="0" w:noHBand="0" w:noVBand="1"/>
      </w:tblPr>
      <w:tblGrid>
        <w:gridCol w:w="704"/>
        <w:gridCol w:w="2504"/>
        <w:gridCol w:w="1605"/>
        <w:gridCol w:w="1605"/>
        <w:gridCol w:w="1605"/>
        <w:gridCol w:w="1605"/>
      </w:tblGrid>
      <w:tr w:rsidR="00C65BC4" w:rsidRPr="009D6DE5" w14:paraId="53EB2ABD" w14:textId="77777777" w:rsidTr="00C65BC4">
        <w:tc>
          <w:tcPr>
            <w:tcW w:w="704" w:type="dxa"/>
            <w:vAlign w:val="center"/>
          </w:tcPr>
          <w:p w14:paraId="542B1B21" w14:textId="77777777" w:rsidR="00C65BC4" w:rsidRPr="009D6DE5" w:rsidRDefault="00C65BC4" w:rsidP="00C65BC4">
            <w:pPr>
              <w:tabs>
                <w:tab w:val="left" w:pos="1293"/>
              </w:tabs>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w:t>
            </w:r>
          </w:p>
          <w:p w14:paraId="6970005E" w14:textId="4940FC73" w:rsidR="00C65BC4" w:rsidRPr="009D6DE5" w:rsidRDefault="00C65BC4" w:rsidP="00C65BC4">
            <w:pPr>
              <w:tabs>
                <w:tab w:val="left" w:pos="1293"/>
              </w:tabs>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поля</w:t>
            </w:r>
          </w:p>
        </w:tc>
        <w:tc>
          <w:tcPr>
            <w:tcW w:w="2504" w:type="dxa"/>
            <w:vAlign w:val="center"/>
          </w:tcPr>
          <w:p w14:paraId="08CB0067" w14:textId="5E08AB34" w:rsidR="00C65BC4" w:rsidRPr="009D6DE5" w:rsidRDefault="00C65BC4" w:rsidP="00C65BC4">
            <w:pPr>
              <w:tabs>
                <w:tab w:val="left" w:pos="1293"/>
              </w:tabs>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Культура або пар згідно схеми сівозміни</w:t>
            </w:r>
          </w:p>
        </w:tc>
        <w:tc>
          <w:tcPr>
            <w:tcW w:w="1605" w:type="dxa"/>
            <w:vAlign w:val="center"/>
          </w:tcPr>
          <w:p w14:paraId="6EDB1242" w14:textId="5CCC7176" w:rsidR="00C65BC4" w:rsidRPr="009D6DE5" w:rsidRDefault="00C65BC4" w:rsidP="00C65BC4">
            <w:pPr>
              <w:tabs>
                <w:tab w:val="left" w:pos="1293"/>
              </w:tabs>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Прийоми обробітку ґрунту</w:t>
            </w:r>
          </w:p>
        </w:tc>
        <w:tc>
          <w:tcPr>
            <w:tcW w:w="1605" w:type="dxa"/>
            <w:vAlign w:val="center"/>
          </w:tcPr>
          <w:p w14:paraId="65585992" w14:textId="1842E83E" w:rsidR="00C65BC4" w:rsidRPr="009D6DE5" w:rsidRDefault="00C65BC4" w:rsidP="00C65BC4">
            <w:pPr>
              <w:tabs>
                <w:tab w:val="left" w:pos="1293"/>
              </w:tabs>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Строк обробітку</w:t>
            </w:r>
          </w:p>
        </w:tc>
        <w:tc>
          <w:tcPr>
            <w:tcW w:w="1605" w:type="dxa"/>
            <w:vAlign w:val="center"/>
          </w:tcPr>
          <w:p w14:paraId="09712FF3" w14:textId="5E7C494E" w:rsidR="00C65BC4" w:rsidRPr="009D6DE5" w:rsidRDefault="00C65BC4" w:rsidP="00C65BC4">
            <w:pPr>
              <w:tabs>
                <w:tab w:val="left" w:pos="1293"/>
              </w:tabs>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Машина, знаряддя</w:t>
            </w:r>
          </w:p>
        </w:tc>
        <w:tc>
          <w:tcPr>
            <w:tcW w:w="1605" w:type="dxa"/>
            <w:vAlign w:val="center"/>
          </w:tcPr>
          <w:p w14:paraId="5649450F" w14:textId="297B6E7C" w:rsidR="00C65BC4" w:rsidRPr="009D6DE5" w:rsidRDefault="00C65BC4" w:rsidP="00C65BC4">
            <w:pPr>
              <w:tabs>
                <w:tab w:val="left" w:pos="1293"/>
              </w:tabs>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Глибина, та інш</w:t>
            </w:r>
            <w:r w:rsidR="00A721B0">
              <w:rPr>
                <w:rFonts w:ascii="Times New Roman" w:hAnsi="Times New Roman" w:cs="Times New Roman"/>
                <w:sz w:val="24"/>
                <w:szCs w:val="24"/>
                <w:lang w:val="uk-UA"/>
              </w:rPr>
              <w:t>і</w:t>
            </w:r>
            <w:r w:rsidRPr="009D6DE5">
              <w:rPr>
                <w:rFonts w:ascii="Times New Roman" w:hAnsi="Times New Roman" w:cs="Times New Roman"/>
                <w:sz w:val="24"/>
                <w:szCs w:val="24"/>
                <w:lang w:val="uk-UA"/>
              </w:rPr>
              <w:t xml:space="preserve"> вимоги обробітку</w:t>
            </w:r>
          </w:p>
        </w:tc>
      </w:tr>
      <w:tr w:rsidR="00C65BC4" w:rsidRPr="009D6DE5" w14:paraId="1992B097" w14:textId="77777777" w:rsidTr="00C65BC4">
        <w:tc>
          <w:tcPr>
            <w:tcW w:w="704" w:type="dxa"/>
            <w:vAlign w:val="center"/>
          </w:tcPr>
          <w:p w14:paraId="7FD369C6"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2504" w:type="dxa"/>
            <w:vAlign w:val="center"/>
          </w:tcPr>
          <w:p w14:paraId="6C8DDE51"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1996C057"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475D8745"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6A1B4EB6"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34A7847E"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r>
      <w:tr w:rsidR="00C65BC4" w:rsidRPr="009D6DE5" w14:paraId="7A75D048" w14:textId="77777777" w:rsidTr="00C65BC4">
        <w:tc>
          <w:tcPr>
            <w:tcW w:w="704" w:type="dxa"/>
            <w:vAlign w:val="center"/>
          </w:tcPr>
          <w:p w14:paraId="2B8D4A07"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2504" w:type="dxa"/>
            <w:vAlign w:val="center"/>
          </w:tcPr>
          <w:p w14:paraId="665DB8B8"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3484644E"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5608C8AB"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2A073B23"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72748095"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r>
      <w:tr w:rsidR="00C65BC4" w:rsidRPr="009D6DE5" w14:paraId="7B3FD4E3" w14:textId="77777777" w:rsidTr="00C65BC4">
        <w:tc>
          <w:tcPr>
            <w:tcW w:w="704" w:type="dxa"/>
            <w:vAlign w:val="center"/>
          </w:tcPr>
          <w:p w14:paraId="14C4599D"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2504" w:type="dxa"/>
            <w:vAlign w:val="center"/>
          </w:tcPr>
          <w:p w14:paraId="4BAE8E76"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029C2814"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3BBA2743"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6F80FE52"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42A97D7C"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r>
      <w:tr w:rsidR="00C65BC4" w:rsidRPr="009D6DE5" w14:paraId="4CA570FD" w14:textId="77777777" w:rsidTr="00C65BC4">
        <w:tc>
          <w:tcPr>
            <w:tcW w:w="704" w:type="dxa"/>
            <w:vAlign w:val="center"/>
          </w:tcPr>
          <w:p w14:paraId="5AD6F64F"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2504" w:type="dxa"/>
            <w:vAlign w:val="center"/>
          </w:tcPr>
          <w:p w14:paraId="03B419A2"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2F4802AA"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789B110A"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6FE9B24D"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736A35F8"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r>
      <w:tr w:rsidR="00C65BC4" w:rsidRPr="009D6DE5" w14:paraId="2827FCF7" w14:textId="77777777" w:rsidTr="00C65BC4">
        <w:tc>
          <w:tcPr>
            <w:tcW w:w="704" w:type="dxa"/>
            <w:vAlign w:val="center"/>
          </w:tcPr>
          <w:p w14:paraId="01EC8A88"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2504" w:type="dxa"/>
            <w:vAlign w:val="center"/>
          </w:tcPr>
          <w:p w14:paraId="6A8B371B"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79CDED62"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6C18D2FE"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0F6346FF"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6EA76DB0"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r>
      <w:tr w:rsidR="00C65BC4" w:rsidRPr="009D6DE5" w14:paraId="3EAEFCF3" w14:textId="77777777" w:rsidTr="00C65BC4">
        <w:tc>
          <w:tcPr>
            <w:tcW w:w="704" w:type="dxa"/>
            <w:vAlign w:val="center"/>
          </w:tcPr>
          <w:p w14:paraId="2120454E"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2504" w:type="dxa"/>
            <w:vAlign w:val="center"/>
          </w:tcPr>
          <w:p w14:paraId="6E0F964D"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6706076C"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6D57B963"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596FEE2B"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c>
          <w:tcPr>
            <w:tcW w:w="1605" w:type="dxa"/>
            <w:vAlign w:val="center"/>
          </w:tcPr>
          <w:p w14:paraId="3610D458" w14:textId="77777777" w:rsidR="00C65BC4" w:rsidRPr="009D6DE5" w:rsidRDefault="00C65BC4" w:rsidP="00C65BC4">
            <w:pPr>
              <w:tabs>
                <w:tab w:val="left" w:pos="1293"/>
              </w:tabs>
              <w:spacing w:line="360" w:lineRule="auto"/>
              <w:jc w:val="center"/>
              <w:rPr>
                <w:rFonts w:ascii="Times New Roman" w:hAnsi="Times New Roman" w:cs="Times New Roman"/>
                <w:sz w:val="24"/>
                <w:szCs w:val="24"/>
                <w:lang w:val="uk-UA"/>
              </w:rPr>
            </w:pPr>
          </w:p>
        </w:tc>
      </w:tr>
    </w:tbl>
    <w:p w14:paraId="19444777" w14:textId="77777777" w:rsidR="0041724B" w:rsidRPr="009D6DE5" w:rsidRDefault="0041724B" w:rsidP="0041724B">
      <w:pPr>
        <w:rPr>
          <w:rFonts w:ascii="Times New Roman" w:hAnsi="Times New Roman" w:cs="Times New Roman"/>
          <w:lang w:val="uk-UA"/>
        </w:rPr>
      </w:pPr>
    </w:p>
    <w:p w14:paraId="6B765A73" w14:textId="77777777" w:rsidR="0041724B" w:rsidRPr="009D6DE5" w:rsidRDefault="0041724B" w:rsidP="00587A67">
      <w:pPr>
        <w:pStyle w:val="1"/>
        <w:jc w:val="center"/>
        <w:rPr>
          <w:rFonts w:ascii="Times New Roman" w:hAnsi="Times New Roman" w:cs="Times New Roman"/>
          <w:b w:val="0"/>
          <w:color w:val="auto"/>
          <w:lang w:val="uk-UA"/>
        </w:rPr>
      </w:pPr>
      <w:bookmarkStart w:id="11" w:name="_Toc148447289"/>
      <w:r w:rsidRPr="009D6DE5">
        <w:rPr>
          <w:rFonts w:ascii="Times New Roman" w:hAnsi="Times New Roman" w:cs="Times New Roman"/>
          <w:color w:val="auto"/>
          <w:lang w:val="uk-UA"/>
        </w:rPr>
        <w:t>ВИСНОВКИ</w:t>
      </w:r>
      <w:bookmarkEnd w:id="11"/>
    </w:p>
    <w:p w14:paraId="3678CCCA" w14:textId="77777777" w:rsidR="0041724B" w:rsidRPr="009D6DE5" w:rsidRDefault="0041724B" w:rsidP="00587A67">
      <w:pPr>
        <w:spacing w:after="0" w:line="360" w:lineRule="auto"/>
        <w:ind w:firstLine="709"/>
        <w:jc w:val="both"/>
        <w:rPr>
          <w:rFonts w:ascii="Times New Roman" w:hAnsi="Times New Roman" w:cs="Times New Roman"/>
          <w:sz w:val="24"/>
          <w:lang w:val="uk-UA"/>
        </w:rPr>
      </w:pPr>
      <w:r w:rsidRPr="009D6DE5">
        <w:rPr>
          <w:rFonts w:ascii="Times New Roman" w:hAnsi="Times New Roman" w:cs="Times New Roman"/>
          <w:sz w:val="24"/>
          <w:lang w:val="uk-UA"/>
        </w:rPr>
        <w:t>Узагальнені  висновки  бажано  зробити  по  кожному розділу роботи.</w:t>
      </w:r>
    </w:p>
    <w:p w14:paraId="03E57863" w14:textId="4C6466A9" w:rsidR="0041724B" w:rsidRPr="009D6DE5" w:rsidRDefault="0041724B" w:rsidP="0063019A">
      <w:pPr>
        <w:jc w:val="center"/>
        <w:rPr>
          <w:rFonts w:ascii="Times New Roman" w:hAnsi="Times New Roman" w:cs="Times New Roman"/>
          <w:b/>
          <w:sz w:val="28"/>
          <w:lang w:val="uk-UA"/>
        </w:rPr>
      </w:pPr>
      <w:r w:rsidRPr="009D6DE5">
        <w:rPr>
          <w:rFonts w:ascii="Times New Roman" w:hAnsi="Times New Roman" w:cs="Times New Roman"/>
          <w:sz w:val="24"/>
          <w:lang w:val="uk-UA"/>
        </w:rPr>
        <w:br w:type="page"/>
      </w:r>
      <w:bookmarkStart w:id="12" w:name="_Toc148447290"/>
      <w:r w:rsidRPr="009D6DE5">
        <w:rPr>
          <w:rFonts w:ascii="Times New Roman" w:hAnsi="Times New Roman" w:cs="Times New Roman"/>
          <w:b/>
          <w:sz w:val="28"/>
          <w:lang w:val="uk-UA"/>
        </w:rPr>
        <w:lastRenderedPageBreak/>
        <w:t xml:space="preserve">СПИСОК  </w:t>
      </w:r>
      <w:bookmarkEnd w:id="12"/>
      <w:r w:rsidR="008311D9" w:rsidRPr="009D6DE5">
        <w:rPr>
          <w:rFonts w:ascii="Times New Roman" w:hAnsi="Times New Roman" w:cs="Times New Roman"/>
          <w:b/>
          <w:sz w:val="28"/>
          <w:lang w:val="uk-UA"/>
        </w:rPr>
        <w:t>ВИКОРИСТАНИХ ДЖЕРЕЛ</w:t>
      </w:r>
    </w:p>
    <w:p w14:paraId="1AAC5688" w14:textId="7FD258A4"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Бойко П.І.</w:t>
      </w:r>
      <w:r w:rsidR="0084097C" w:rsidRPr="009D6DE5">
        <w:rPr>
          <w:rFonts w:ascii="Times New Roman" w:hAnsi="Times New Roman" w:cs="Times New Roman"/>
          <w:sz w:val="28"/>
          <w:szCs w:val="28"/>
          <w:lang w:val="uk-UA"/>
        </w:rPr>
        <w:t>, Коваленко В.В., Гангур В.В., Корецький О.Є., Шаповал І.С., Савченко Г.І., Квасніцька</w:t>
      </w:r>
      <w:r w:rsidRPr="009D6DE5">
        <w:rPr>
          <w:rFonts w:ascii="Times New Roman" w:hAnsi="Times New Roman" w:cs="Times New Roman"/>
          <w:sz w:val="28"/>
          <w:szCs w:val="28"/>
          <w:lang w:val="uk-UA"/>
        </w:rPr>
        <w:t xml:space="preserve"> </w:t>
      </w:r>
      <w:r w:rsidR="0084097C" w:rsidRPr="009D6DE5">
        <w:rPr>
          <w:rFonts w:ascii="Times New Roman" w:hAnsi="Times New Roman" w:cs="Times New Roman"/>
          <w:sz w:val="28"/>
          <w:szCs w:val="28"/>
          <w:lang w:val="uk-UA"/>
        </w:rPr>
        <w:t xml:space="preserve">Л.С. </w:t>
      </w:r>
      <w:r w:rsidRPr="009D6DE5">
        <w:rPr>
          <w:rFonts w:ascii="Times New Roman" w:hAnsi="Times New Roman" w:cs="Times New Roman"/>
          <w:sz w:val="28"/>
          <w:szCs w:val="28"/>
          <w:lang w:val="uk-UA"/>
        </w:rPr>
        <w:t>Екологічна роль сівозмін у підвищенні стійкості агроекосистем Лісостепу</w:t>
      </w:r>
      <w:r w:rsidR="0084097C" w:rsidRPr="009D6DE5">
        <w:rPr>
          <w:rFonts w:ascii="Times New Roman" w:hAnsi="Times New Roman" w:cs="Times New Roman"/>
          <w:sz w:val="28"/>
          <w:szCs w:val="28"/>
          <w:lang w:val="uk-UA"/>
        </w:rPr>
        <w:t>.</w:t>
      </w:r>
      <w:r w:rsidRPr="009D6DE5">
        <w:rPr>
          <w:rFonts w:ascii="Times New Roman" w:hAnsi="Times New Roman" w:cs="Times New Roman"/>
          <w:sz w:val="28"/>
          <w:szCs w:val="28"/>
          <w:lang w:val="uk-UA"/>
        </w:rPr>
        <w:t xml:space="preserve"> Зб. наук. праць ННЦ «Інститут землеробства УААН. Вип. 3. 2010. С. 175–185</w:t>
      </w:r>
    </w:p>
    <w:p w14:paraId="60805F8B" w14:textId="77777777"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Борона В.П Карасевич В.В., Задорожний В.С., Неїлик М.М. Інтегрований контроль над бур’янами в агроценозах кормових і зернофуражних культур. </w:t>
      </w:r>
      <w:r w:rsidRPr="009D6DE5">
        <w:rPr>
          <w:rFonts w:ascii="Times New Roman" w:hAnsi="Times New Roman" w:cs="Times New Roman"/>
          <w:i/>
          <w:iCs/>
          <w:sz w:val="28"/>
          <w:szCs w:val="28"/>
          <w:lang w:val="uk-UA"/>
        </w:rPr>
        <w:t>Вісник аграрної науки</w:t>
      </w:r>
      <w:r w:rsidRPr="009D6DE5">
        <w:rPr>
          <w:rFonts w:ascii="Times New Roman" w:hAnsi="Times New Roman" w:cs="Times New Roman"/>
          <w:sz w:val="28"/>
          <w:szCs w:val="28"/>
          <w:lang w:val="uk-UA"/>
        </w:rPr>
        <w:t>. № 3. 2009. С. 14–16.</w:t>
      </w:r>
    </w:p>
    <w:p w14:paraId="37DE43EB" w14:textId="7851BBFE"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Брухаль Ф., Гаврилов С., Коломієць В. Захист кукурудзи від бур’янів. </w:t>
      </w:r>
      <w:r w:rsidRPr="009D6DE5">
        <w:rPr>
          <w:rFonts w:ascii="Times New Roman" w:hAnsi="Times New Roman" w:cs="Times New Roman"/>
          <w:i/>
          <w:iCs/>
          <w:sz w:val="28"/>
          <w:szCs w:val="28"/>
          <w:lang w:val="uk-UA"/>
        </w:rPr>
        <w:t>Пропозиція</w:t>
      </w:r>
      <w:r w:rsidRPr="009D6DE5">
        <w:rPr>
          <w:rFonts w:ascii="Times New Roman" w:hAnsi="Times New Roman" w:cs="Times New Roman"/>
          <w:sz w:val="28"/>
          <w:szCs w:val="28"/>
          <w:lang w:val="uk-UA"/>
        </w:rPr>
        <w:t xml:space="preserve">: Кукурудза: від насіння до прибутку. 2016. С. 30-34. </w:t>
      </w:r>
    </w:p>
    <w:p w14:paraId="64E061D7" w14:textId="77777777"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Голубцов Є.М., Белінський Ю.В. Забур’яненість посівів сої залежно від способів основного обробітку ґрунту в східній частині лівобережного Лісостепу. </w:t>
      </w:r>
      <w:r w:rsidRPr="009D6DE5">
        <w:rPr>
          <w:rFonts w:ascii="Times New Roman" w:hAnsi="Times New Roman" w:cs="Times New Roman"/>
          <w:i/>
          <w:iCs/>
          <w:sz w:val="28"/>
          <w:szCs w:val="28"/>
          <w:lang w:val="uk-UA"/>
        </w:rPr>
        <w:t>Збірник наукових праць ХНАУ</w:t>
      </w:r>
      <w:r w:rsidRPr="009D6DE5">
        <w:rPr>
          <w:rFonts w:ascii="Times New Roman" w:hAnsi="Times New Roman" w:cs="Times New Roman"/>
          <w:sz w:val="28"/>
          <w:szCs w:val="28"/>
          <w:lang w:val="uk-UA"/>
        </w:rPr>
        <w:t>. 2015. Вип.2. С. 247–252.</w:t>
      </w:r>
    </w:p>
    <w:p w14:paraId="0F165C49" w14:textId="77777777"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Довідник з гербології. Навчальний посібник. За ред. І.Д. Примака. Київ: Кондор, 2006. С. 3 – 19</w:t>
      </w:r>
    </w:p>
    <w:p w14:paraId="67DF1490" w14:textId="6E8BA14B"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Єщенко В.О. Еарнаух О.Б. Забур’яненість посівів кукурудзи за різної глибини та способу зяблевого обробітку ґрунту. </w:t>
      </w:r>
      <w:r w:rsidRPr="009D6DE5">
        <w:rPr>
          <w:rFonts w:ascii="Times New Roman" w:hAnsi="Times New Roman" w:cs="Times New Roman"/>
          <w:i/>
          <w:iCs/>
          <w:sz w:val="28"/>
          <w:szCs w:val="28"/>
          <w:lang w:val="uk-UA"/>
        </w:rPr>
        <w:t>Збірник наукових праць Уманського ДАУ</w:t>
      </w:r>
      <w:r w:rsidRPr="009D6DE5">
        <w:rPr>
          <w:rFonts w:ascii="Times New Roman" w:hAnsi="Times New Roman" w:cs="Times New Roman"/>
          <w:sz w:val="28"/>
          <w:szCs w:val="28"/>
          <w:lang w:val="uk-UA"/>
        </w:rPr>
        <w:t>.</w:t>
      </w:r>
      <w:r w:rsidR="00A46229" w:rsidRPr="009D6DE5">
        <w:rPr>
          <w:rFonts w:ascii="Times New Roman" w:hAnsi="Times New Roman" w:cs="Times New Roman"/>
          <w:sz w:val="28"/>
          <w:szCs w:val="28"/>
          <w:lang w:val="uk-UA"/>
        </w:rPr>
        <w:t xml:space="preserve"> </w:t>
      </w:r>
      <w:r w:rsidRPr="009D6DE5">
        <w:rPr>
          <w:rFonts w:ascii="Times New Roman" w:hAnsi="Times New Roman" w:cs="Times New Roman"/>
          <w:sz w:val="28"/>
          <w:szCs w:val="28"/>
          <w:lang w:val="uk-UA"/>
        </w:rPr>
        <w:t>Умань, 2009. № 72. С. 80–87.</w:t>
      </w:r>
    </w:p>
    <w:p w14:paraId="7424D36B" w14:textId="7DB7ABE9"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Лебідь Є. М., Циков В.С., Матюха Л. П., Шевченко М. С. Методика проведення польових дослідів по визначенню забур’яненості та ефективності засобів її контролювання в агрофітоценозах</w:t>
      </w:r>
      <w:r w:rsidR="00A46229" w:rsidRPr="009D6DE5">
        <w:rPr>
          <w:rFonts w:ascii="Times New Roman" w:hAnsi="Times New Roman" w:cs="Times New Roman"/>
          <w:sz w:val="28"/>
          <w:szCs w:val="28"/>
          <w:lang w:val="uk-UA"/>
        </w:rPr>
        <w:t>.</w:t>
      </w:r>
      <w:r w:rsidRPr="009D6DE5">
        <w:rPr>
          <w:rFonts w:ascii="Times New Roman" w:hAnsi="Times New Roman" w:cs="Times New Roman"/>
          <w:sz w:val="28"/>
          <w:szCs w:val="28"/>
          <w:lang w:val="uk-UA"/>
        </w:rPr>
        <w:t xml:space="preserve"> Дніпропетровськ, 2008. С. 5-10. </w:t>
      </w:r>
    </w:p>
    <w:p w14:paraId="43CF9A6B" w14:textId="77777777"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Липовий В. Г., Князюк О. В. Фотосинтетична продуктивність одновидових і сумісних посівів кукурудзи з соєю. Збірник наукових праць. Сільське господарство та лісівництво. 2017. № 6. Том 2. С. 44-50. </w:t>
      </w:r>
    </w:p>
    <w:p w14:paraId="0E63E01A" w14:textId="64A8A41A"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Примак І.Д. Ресурсозберігаючі технології механічного обробітку ґрунту в сучасному землеробстві України</w:t>
      </w:r>
      <w:r w:rsidR="00A46229" w:rsidRPr="009D6DE5">
        <w:rPr>
          <w:rFonts w:ascii="Times New Roman" w:hAnsi="Times New Roman" w:cs="Times New Roman"/>
          <w:sz w:val="28"/>
          <w:szCs w:val="28"/>
          <w:lang w:val="uk-UA"/>
        </w:rPr>
        <w:t>.</w:t>
      </w:r>
      <w:r w:rsidRPr="009D6DE5">
        <w:rPr>
          <w:rFonts w:ascii="Times New Roman" w:hAnsi="Times New Roman" w:cs="Times New Roman"/>
          <w:sz w:val="28"/>
          <w:szCs w:val="28"/>
          <w:lang w:val="uk-UA"/>
        </w:rPr>
        <w:t xml:space="preserve"> Київ : «КВІЦ», 2007. 272 с.</w:t>
      </w:r>
    </w:p>
    <w:p w14:paraId="28990822" w14:textId="77777777"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Сніжок О. Контроль бур’янів та хвороб на кукурудзі баковими сумішами. </w:t>
      </w:r>
      <w:r w:rsidRPr="009D6DE5">
        <w:rPr>
          <w:rFonts w:ascii="Times New Roman" w:hAnsi="Times New Roman" w:cs="Times New Roman"/>
          <w:i/>
          <w:iCs/>
          <w:sz w:val="28"/>
          <w:szCs w:val="28"/>
          <w:lang w:val="uk-UA"/>
        </w:rPr>
        <w:t>Пропозиція</w:t>
      </w:r>
      <w:r w:rsidRPr="009D6DE5">
        <w:rPr>
          <w:rFonts w:ascii="Times New Roman" w:hAnsi="Times New Roman" w:cs="Times New Roman"/>
          <w:sz w:val="28"/>
          <w:szCs w:val="28"/>
          <w:lang w:val="uk-UA"/>
        </w:rPr>
        <w:t xml:space="preserve">. 2017. № 6. С. 102-103. </w:t>
      </w:r>
    </w:p>
    <w:p w14:paraId="11D9CD28" w14:textId="77777777"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Сторчоус І. Контроль коренепаросткових бур’янів. </w:t>
      </w:r>
      <w:r w:rsidRPr="009D6DE5">
        <w:rPr>
          <w:rFonts w:ascii="Times New Roman" w:hAnsi="Times New Roman" w:cs="Times New Roman"/>
          <w:i/>
          <w:iCs/>
          <w:sz w:val="28"/>
          <w:szCs w:val="28"/>
          <w:lang w:val="uk-UA"/>
        </w:rPr>
        <w:t>Пропозиція</w:t>
      </w:r>
      <w:r w:rsidRPr="009D6DE5">
        <w:rPr>
          <w:rFonts w:ascii="Times New Roman" w:hAnsi="Times New Roman" w:cs="Times New Roman"/>
          <w:sz w:val="28"/>
          <w:szCs w:val="28"/>
          <w:lang w:val="uk-UA"/>
        </w:rPr>
        <w:t xml:space="preserve">. 2015. № 10. С. 98-102. </w:t>
      </w:r>
    </w:p>
    <w:p w14:paraId="6BA031F9" w14:textId="4529AA09" w:rsidR="008D022D"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Ткаліч Ю.І. Ефективність застосування гербіциду </w:t>
      </w:r>
      <w:r w:rsidR="00A46229" w:rsidRPr="009D6DE5">
        <w:rPr>
          <w:rFonts w:ascii="Times New Roman" w:hAnsi="Times New Roman" w:cs="Times New Roman"/>
          <w:sz w:val="28"/>
          <w:szCs w:val="28"/>
          <w:lang w:val="uk-UA"/>
        </w:rPr>
        <w:t>Г</w:t>
      </w:r>
      <w:r w:rsidRPr="009D6DE5">
        <w:rPr>
          <w:rFonts w:ascii="Times New Roman" w:hAnsi="Times New Roman" w:cs="Times New Roman"/>
          <w:sz w:val="28"/>
          <w:szCs w:val="28"/>
          <w:lang w:val="uk-UA"/>
        </w:rPr>
        <w:t xml:space="preserve">вардіан тетра в посівах кукурудзи. </w:t>
      </w:r>
      <w:r w:rsidRPr="009D6DE5">
        <w:rPr>
          <w:rFonts w:ascii="Times New Roman" w:hAnsi="Times New Roman" w:cs="Times New Roman"/>
          <w:i/>
          <w:iCs/>
          <w:sz w:val="28"/>
          <w:szCs w:val="28"/>
          <w:lang w:val="uk-UA"/>
        </w:rPr>
        <w:t>Вісник Дніпропетровського Державного Аграрного</w:t>
      </w:r>
      <w:r w:rsidR="00A46229" w:rsidRPr="009D6DE5">
        <w:rPr>
          <w:rFonts w:ascii="Times New Roman" w:hAnsi="Times New Roman" w:cs="Times New Roman"/>
          <w:i/>
          <w:iCs/>
          <w:sz w:val="28"/>
          <w:szCs w:val="28"/>
          <w:lang w:val="uk-UA"/>
        </w:rPr>
        <w:t xml:space="preserve"> </w:t>
      </w:r>
      <w:r w:rsidRPr="009D6DE5">
        <w:rPr>
          <w:rFonts w:ascii="Times New Roman" w:hAnsi="Times New Roman" w:cs="Times New Roman"/>
          <w:i/>
          <w:iCs/>
          <w:sz w:val="28"/>
          <w:szCs w:val="28"/>
          <w:lang w:val="uk-UA"/>
        </w:rPr>
        <w:t>Економічного Університету</w:t>
      </w:r>
      <w:r w:rsidRPr="009D6DE5">
        <w:rPr>
          <w:rFonts w:ascii="Times New Roman" w:hAnsi="Times New Roman" w:cs="Times New Roman"/>
          <w:sz w:val="28"/>
          <w:szCs w:val="28"/>
          <w:lang w:val="uk-UA"/>
        </w:rPr>
        <w:t xml:space="preserve">. 2017. № 2. С 30-34. </w:t>
      </w:r>
    </w:p>
    <w:p w14:paraId="7BAA115E" w14:textId="5AD65C55" w:rsidR="00C37012" w:rsidRPr="009D6DE5" w:rsidRDefault="008D022D" w:rsidP="008D022D">
      <w:pPr>
        <w:pStyle w:val="a3"/>
        <w:numPr>
          <w:ilvl w:val="0"/>
          <w:numId w:val="14"/>
        </w:numPr>
        <w:ind w:left="0" w:firstLine="709"/>
        <w:jc w:val="both"/>
        <w:rPr>
          <w:rFonts w:ascii="Times New Roman" w:hAnsi="Times New Roman" w:cs="Times New Roman"/>
          <w:sz w:val="28"/>
          <w:szCs w:val="28"/>
          <w:lang w:val="uk-UA"/>
        </w:rPr>
      </w:pPr>
      <w:r w:rsidRPr="009D6DE5">
        <w:rPr>
          <w:rFonts w:ascii="Times New Roman" w:hAnsi="Times New Roman" w:cs="Times New Roman"/>
          <w:sz w:val="28"/>
          <w:szCs w:val="28"/>
          <w:lang w:val="uk-UA"/>
        </w:rPr>
        <w:t xml:space="preserve">Шацман Д.О. Продуктивність кукурудзи за різних систем захисту і беззмінного вирощування у Лівобережному Лісостепі України. </w:t>
      </w:r>
      <w:r w:rsidRPr="009D6DE5">
        <w:rPr>
          <w:rFonts w:ascii="Times New Roman" w:hAnsi="Times New Roman" w:cs="Times New Roman"/>
          <w:i/>
          <w:iCs/>
          <w:sz w:val="28"/>
          <w:szCs w:val="28"/>
          <w:lang w:val="uk-UA"/>
        </w:rPr>
        <w:t>Агроекологічний журнал</w:t>
      </w:r>
      <w:r w:rsidRPr="009D6DE5">
        <w:rPr>
          <w:rFonts w:ascii="Times New Roman" w:hAnsi="Times New Roman" w:cs="Times New Roman"/>
          <w:sz w:val="28"/>
          <w:szCs w:val="28"/>
          <w:lang w:val="uk-UA"/>
        </w:rPr>
        <w:t>. 2018. № 3. С. 82-88</w:t>
      </w:r>
    </w:p>
    <w:p w14:paraId="6CA11CF1" w14:textId="77777777" w:rsidR="00C37012" w:rsidRPr="009D6DE5" w:rsidRDefault="00C37012">
      <w:pPr>
        <w:rPr>
          <w:rFonts w:ascii="Times New Roman" w:hAnsi="Times New Roman" w:cs="Times New Roman"/>
          <w:sz w:val="28"/>
          <w:szCs w:val="28"/>
          <w:lang w:val="uk-UA"/>
        </w:rPr>
      </w:pPr>
      <w:r w:rsidRPr="009D6DE5">
        <w:rPr>
          <w:rFonts w:ascii="Times New Roman" w:hAnsi="Times New Roman" w:cs="Times New Roman"/>
          <w:sz w:val="28"/>
          <w:szCs w:val="28"/>
          <w:lang w:val="uk-UA"/>
        </w:rPr>
        <w:br w:type="page"/>
      </w:r>
    </w:p>
    <w:p w14:paraId="1A286797" w14:textId="3569DBEB" w:rsidR="0010376A" w:rsidRPr="00240CC5" w:rsidRDefault="0010376A" w:rsidP="00240CC5">
      <w:pPr>
        <w:pStyle w:val="1"/>
        <w:jc w:val="center"/>
        <w:rPr>
          <w:rFonts w:ascii="Times New Roman" w:hAnsi="Times New Roman" w:cs="Times New Roman"/>
          <w:color w:val="auto"/>
          <w:lang w:val="uk-UA"/>
        </w:rPr>
      </w:pPr>
      <w:r w:rsidRPr="00240CC5">
        <w:rPr>
          <w:rFonts w:ascii="Times New Roman" w:hAnsi="Times New Roman" w:cs="Times New Roman"/>
          <w:color w:val="auto"/>
          <w:lang w:val="uk-UA"/>
        </w:rPr>
        <w:lastRenderedPageBreak/>
        <w:t>ДОДАТКИ</w:t>
      </w:r>
    </w:p>
    <w:p w14:paraId="701BE428" w14:textId="688563E3" w:rsidR="0010376A" w:rsidRPr="00A70B99" w:rsidRDefault="0010376A" w:rsidP="0010376A">
      <w:pPr>
        <w:spacing w:after="0"/>
        <w:jc w:val="right"/>
        <w:rPr>
          <w:rFonts w:ascii="Times New Roman" w:hAnsi="Times New Roman" w:cs="Times New Roman"/>
          <w:b/>
          <w:bCs/>
          <w:sz w:val="28"/>
          <w:szCs w:val="28"/>
          <w:lang w:val="en-US"/>
        </w:rPr>
      </w:pPr>
      <w:r w:rsidRPr="009D6DE5">
        <w:rPr>
          <w:rFonts w:ascii="Times New Roman" w:hAnsi="Times New Roman" w:cs="Times New Roman"/>
          <w:b/>
          <w:bCs/>
          <w:sz w:val="28"/>
          <w:szCs w:val="28"/>
          <w:lang w:val="uk-UA"/>
        </w:rPr>
        <w:t>Додаток</w:t>
      </w:r>
      <w:r w:rsidR="00A70B99">
        <w:rPr>
          <w:rFonts w:ascii="Times New Roman" w:hAnsi="Times New Roman" w:cs="Times New Roman"/>
          <w:b/>
          <w:bCs/>
          <w:sz w:val="28"/>
          <w:szCs w:val="28"/>
          <w:lang w:val="en-US"/>
        </w:rPr>
        <w:t xml:space="preserve"> 1</w:t>
      </w:r>
    </w:p>
    <w:p w14:paraId="3A8630CA" w14:textId="1FF87836" w:rsidR="0010376A" w:rsidRPr="009D6DE5" w:rsidRDefault="0010376A" w:rsidP="0010376A">
      <w:pPr>
        <w:spacing w:after="0"/>
        <w:jc w:val="center"/>
        <w:rPr>
          <w:rFonts w:ascii="Times New Roman" w:hAnsi="Times New Roman" w:cs="Times New Roman"/>
          <w:sz w:val="28"/>
          <w:szCs w:val="28"/>
          <w:lang w:val="uk-UA"/>
        </w:rPr>
      </w:pPr>
      <w:r w:rsidRPr="009D6DE5">
        <w:rPr>
          <w:rFonts w:ascii="Times New Roman" w:hAnsi="Times New Roman" w:cs="Times New Roman"/>
          <w:sz w:val="28"/>
          <w:szCs w:val="28"/>
          <w:lang w:val="uk-UA"/>
        </w:rPr>
        <w:t>Національний університет біоресурсів і природокористування України</w:t>
      </w:r>
    </w:p>
    <w:p w14:paraId="490A9524" w14:textId="77777777" w:rsidR="0010376A" w:rsidRPr="009D6DE5" w:rsidRDefault="0010376A" w:rsidP="0010376A">
      <w:pPr>
        <w:spacing w:after="0"/>
        <w:jc w:val="center"/>
        <w:rPr>
          <w:rFonts w:ascii="Times New Roman" w:hAnsi="Times New Roman" w:cs="Times New Roman"/>
          <w:sz w:val="28"/>
          <w:szCs w:val="28"/>
          <w:lang w:val="uk-UA"/>
        </w:rPr>
      </w:pPr>
    </w:p>
    <w:p w14:paraId="3608652A" w14:textId="77777777" w:rsidR="0010376A" w:rsidRPr="009D6DE5" w:rsidRDefault="0010376A" w:rsidP="0010376A">
      <w:pPr>
        <w:spacing w:after="0"/>
        <w:jc w:val="right"/>
        <w:rPr>
          <w:rFonts w:ascii="Times New Roman" w:hAnsi="Times New Roman" w:cs="Times New Roman"/>
          <w:sz w:val="28"/>
          <w:szCs w:val="28"/>
          <w:lang w:val="uk-UA"/>
        </w:rPr>
      </w:pPr>
    </w:p>
    <w:p w14:paraId="7B1DC2FD" w14:textId="77777777" w:rsidR="0010376A" w:rsidRPr="009D6DE5" w:rsidRDefault="0010376A" w:rsidP="0010376A">
      <w:pPr>
        <w:spacing w:after="0"/>
        <w:jc w:val="right"/>
        <w:rPr>
          <w:rFonts w:ascii="Times New Roman" w:hAnsi="Times New Roman" w:cs="Times New Roman"/>
          <w:i/>
          <w:sz w:val="28"/>
          <w:szCs w:val="28"/>
          <w:lang w:val="uk-UA"/>
        </w:rPr>
      </w:pPr>
      <w:r w:rsidRPr="009D6DE5">
        <w:rPr>
          <w:rFonts w:ascii="Times New Roman" w:hAnsi="Times New Roman" w:cs="Times New Roman"/>
          <w:i/>
          <w:sz w:val="28"/>
          <w:szCs w:val="28"/>
          <w:lang w:val="uk-UA"/>
        </w:rPr>
        <w:t>Факультет захисту рослин, біотехнологій та екології</w:t>
      </w:r>
    </w:p>
    <w:p w14:paraId="3FCE4FBB" w14:textId="77777777" w:rsidR="0010376A" w:rsidRPr="009D6DE5" w:rsidRDefault="0010376A" w:rsidP="0010376A">
      <w:pPr>
        <w:spacing w:after="0"/>
        <w:jc w:val="right"/>
        <w:rPr>
          <w:rFonts w:ascii="Times New Roman" w:hAnsi="Times New Roman" w:cs="Times New Roman"/>
          <w:i/>
          <w:szCs w:val="52"/>
          <w:lang w:val="uk-UA"/>
        </w:rPr>
      </w:pPr>
      <w:r w:rsidRPr="009D6DE5">
        <w:rPr>
          <w:rFonts w:ascii="Times New Roman" w:hAnsi="Times New Roman" w:cs="Times New Roman"/>
          <w:i/>
          <w:sz w:val="28"/>
          <w:szCs w:val="52"/>
          <w:lang w:val="uk-UA"/>
        </w:rPr>
        <w:t xml:space="preserve">                                                     Кафедра ентомології, </w:t>
      </w:r>
      <w:r w:rsidRPr="009D6DE5">
        <w:rPr>
          <w:rFonts w:ascii="Times New Roman" w:hAnsi="Times New Roman" w:cs="Times New Roman"/>
          <w:i/>
          <w:sz w:val="28"/>
          <w:szCs w:val="28"/>
          <w:lang w:val="uk-UA"/>
        </w:rPr>
        <w:t>інтегрованого захисту та карантину рослин</w:t>
      </w:r>
      <w:r w:rsidRPr="009D6DE5">
        <w:rPr>
          <w:rFonts w:ascii="Times New Roman" w:hAnsi="Times New Roman" w:cs="Times New Roman"/>
          <w:i/>
          <w:szCs w:val="52"/>
          <w:lang w:val="uk-UA"/>
        </w:rPr>
        <w:t xml:space="preserve"> </w:t>
      </w:r>
    </w:p>
    <w:p w14:paraId="68D5A175" w14:textId="77777777" w:rsidR="0010376A" w:rsidRPr="009D6DE5" w:rsidRDefault="0010376A" w:rsidP="0010376A">
      <w:pPr>
        <w:spacing w:after="0"/>
        <w:rPr>
          <w:rFonts w:ascii="Times New Roman" w:hAnsi="Times New Roman" w:cs="Times New Roman"/>
          <w:sz w:val="36"/>
          <w:szCs w:val="52"/>
          <w:lang w:val="uk-UA"/>
        </w:rPr>
      </w:pPr>
    </w:p>
    <w:p w14:paraId="669FEE40" w14:textId="77777777" w:rsidR="0010376A" w:rsidRPr="009D6DE5" w:rsidRDefault="0010376A" w:rsidP="0010376A">
      <w:pPr>
        <w:spacing w:after="0"/>
        <w:jc w:val="center"/>
        <w:rPr>
          <w:rFonts w:ascii="Times New Roman" w:hAnsi="Times New Roman" w:cs="Times New Roman"/>
          <w:b/>
          <w:sz w:val="36"/>
          <w:szCs w:val="52"/>
          <w:lang w:val="uk-UA"/>
        </w:rPr>
      </w:pPr>
      <w:r w:rsidRPr="009D6DE5">
        <w:rPr>
          <w:rFonts w:ascii="Times New Roman" w:hAnsi="Times New Roman" w:cs="Times New Roman"/>
          <w:b/>
          <w:sz w:val="36"/>
          <w:szCs w:val="52"/>
          <w:lang w:val="uk-UA"/>
        </w:rPr>
        <w:t>КУРСОВА РОБОТА</w:t>
      </w:r>
    </w:p>
    <w:p w14:paraId="20840AE8" w14:textId="77777777" w:rsidR="0010376A" w:rsidRPr="009D6DE5" w:rsidRDefault="0010376A" w:rsidP="0010376A">
      <w:pPr>
        <w:spacing w:after="0"/>
        <w:jc w:val="center"/>
        <w:rPr>
          <w:rFonts w:ascii="Times New Roman" w:hAnsi="Times New Roman" w:cs="Times New Roman"/>
          <w:b/>
          <w:sz w:val="28"/>
          <w:szCs w:val="28"/>
          <w:lang w:val="uk-UA"/>
        </w:rPr>
      </w:pPr>
      <w:r w:rsidRPr="009D6DE5">
        <w:rPr>
          <w:rFonts w:ascii="Times New Roman" w:hAnsi="Times New Roman" w:cs="Times New Roman"/>
          <w:b/>
          <w:sz w:val="28"/>
          <w:szCs w:val="28"/>
          <w:lang w:val="uk-UA"/>
        </w:rPr>
        <w:t>з дисципліни «КОНТРОЛЬ БУР’ЯНІВ»</w:t>
      </w:r>
    </w:p>
    <w:p w14:paraId="04A33137" w14:textId="77777777" w:rsidR="0010376A" w:rsidRPr="009D6DE5" w:rsidRDefault="0010376A" w:rsidP="0010376A">
      <w:pPr>
        <w:spacing w:after="0"/>
        <w:rPr>
          <w:rFonts w:ascii="Times New Roman" w:hAnsi="Times New Roman" w:cs="Times New Roman"/>
          <w:szCs w:val="52"/>
          <w:lang w:val="uk-UA"/>
        </w:rPr>
      </w:pPr>
    </w:p>
    <w:p w14:paraId="03A3B0AC" w14:textId="77777777" w:rsidR="0010376A" w:rsidRPr="009D6DE5" w:rsidRDefault="0010376A" w:rsidP="0010376A">
      <w:pPr>
        <w:spacing w:after="0"/>
        <w:rPr>
          <w:rFonts w:ascii="Times New Roman" w:hAnsi="Times New Roman" w:cs="Times New Roman"/>
          <w:szCs w:val="52"/>
          <w:lang w:val="uk-UA"/>
        </w:rPr>
      </w:pPr>
    </w:p>
    <w:p w14:paraId="39BD77F9" w14:textId="77777777" w:rsidR="0010376A" w:rsidRPr="009D6DE5" w:rsidRDefault="0010376A" w:rsidP="0010376A">
      <w:pPr>
        <w:spacing w:after="0"/>
        <w:jc w:val="center"/>
        <w:rPr>
          <w:rFonts w:ascii="Times New Roman" w:hAnsi="Times New Roman" w:cs="Times New Roman"/>
          <w:szCs w:val="52"/>
          <w:lang w:val="uk-UA"/>
        </w:rPr>
      </w:pPr>
      <w:r w:rsidRPr="009D6DE5">
        <w:rPr>
          <w:rFonts w:ascii="Times New Roman" w:hAnsi="Times New Roman" w:cs="Times New Roman"/>
          <w:szCs w:val="52"/>
          <w:lang w:val="uk-UA"/>
        </w:rPr>
        <w:t>НА ТЕМУ:__________________________________________________</w:t>
      </w:r>
    </w:p>
    <w:p w14:paraId="34B05BDB" w14:textId="77777777" w:rsidR="0010376A" w:rsidRPr="009D6DE5" w:rsidRDefault="0010376A" w:rsidP="0010376A">
      <w:pPr>
        <w:spacing w:after="0"/>
        <w:jc w:val="center"/>
        <w:rPr>
          <w:rFonts w:ascii="Times New Roman" w:hAnsi="Times New Roman" w:cs="Times New Roman"/>
          <w:szCs w:val="52"/>
          <w:lang w:val="uk-UA"/>
        </w:rPr>
      </w:pPr>
      <w:r w:rsidRPr="009D6DE5">
        <w:rPr>
          <w:rFonts w:ascii="Times New Roman" w:hAnsi="Times New Roman" w:cs="Times New Roman"/>
          <w:szCs w:val="52"/>
          <w:lang w:val="uk-UA"/>
        </w:rPr>
        <w:t>____________________________________________________________</w:t>
      </w:r>
    </w:p>
    <w:p w14:paraId="6CC0B693" w14:textId="77777777" w:rsidR="0010376A" w:rsidRPr="009D6DE5" w:rsidRDefault="0010376A" w:rsidP="0010376A">
      <w:pPr>
        <w:spacing w:after="0"/>
        <w:rPr>
          <w:rFonts w:ascii="Times New Roman" w:hAnsi="Times New Roman" w:cs="Times New Roman"/>
          <w:szCs w:val="52"/>
          <w:lang w:val="uk-UA"/>
        </w:rPr>
      </w:pPr>
    </w:p>
    <w:p w14:paraId="38291353" w14:textId="77777777" w:rsidR="0010376A" w:rsidRPr="009D6DE5" w:rsidRDefault="0010376A" w:rsidP="0010376A">
      <w:pPr>
        <w:spacing w:after="0"/>
        <w:rPr>
          <w:rFonts w:ascii="Times New Roman" w:hAnsi="Times New Roman" w:cs="Times New Roman"/>
          <w:szCs w:val="52"/>
          <w:lang w:val="uk-UA"/>
        </w:rPr>
      </w:pPr>
    </w:p>
    <w:p w14:paraId="1AD71C9D"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Студента (ки) _____ курсу ______ групи </w:t>
      </w:r>
    </w:p>
    <w:p w14:paraId="4971751F"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спеціальності 202 «Захист і карантин рослин» </w:t>
      </w:r>
    </w:p>
    <w:p w14:paraId="20A7080C"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__________  _____________________ </w:t>
      </w:r>
    </w:p>
    <w:p w14:paraId="42EC6969"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(підпис)                  (ініціали та прізвище) </w:t>
      </w:r>
    </w:p>
    <w:p w14:paraId="0294ABB4"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Керівник ___________________________ </w:t>
      </w:r>
    </w:p>
    <w:p w14:paraId="1C8BC19B"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(посада, вчене звання, науковий ступінь) </w:t>
      </w:r>
    </w:p>
    <w:p w14:paraId="388F070B"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_____________    __________________ </w:t>
      </w:r>
    </w:p>
    <w:p w14:paraId="620DF029"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(підпис)                  (ініціали та прізвище)</w:t>
      </w:r>
    </w:p>
    <w:p w14:paraId="4BC33374" w14:textId="77777777" w:rsidR="0010376A" w:rsidRPr="009D6DE5" w:rsidRDefault="0010376A" w:rsidP="0010376A">
      <w:pPr>
        <w:spacing w:after="0"/>
        <w:jc w:val="right"/>
        <w:rPr>
          <w:rFonts w:ascii="Times New Roman" w:hAnsi="Times New Roman" w:cs="Times New Roman"/>
          <w:szCs w:val="52"/>
          <w:lang w:val="uk-UA"/>
        </w:rPr>
      </w:pPr>
    </w:p>
    <w:p w14:paraId="1A99CBD3"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w:t>
      </w:r>
    </w:p>
    <w:p w14:paraId="192D1999" w14:textId="77777777" w:rsidR="0010376A" w:rsidRPr="009D6DE5" w:rsidRDefault="0010376A" w:rsidP="0010376A">
      <w:pPr>
        <w:spacing w:after="0"/>
        <w:jc w:val="right"/>
        <w:rPr>
          <w:rFonts w:ascii="Times New Roman" w:hAnsi="Times New Roman" w:cs="Times New Roman"/>
          <w:szCs w:val="52"/>
          <w:lang w:val="uk-UA"/>
        </w:rPr>
      </w:pPr>
    </w:p>
    <w:p w14:paraId="723BC20B"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w:t>
      </w:r>
    </w:p>
    <w:p w14:paraId="79901A6D" w14:textId="77777777" w:rsidR="0010376A" w:rsidRPr="009D6DE5" w:rsidRDefault="0010376A" w:rsidP="0010376A">
      <w:pPr>
        <w:spacing w:after="0"/>
        <w:jc w:val="right"/>
        <w:rPr>
          <w:rFonts w:ascii="Times New Roman" w:hAnsi="Times New Roman" w:cs="Times New Roman"/>
          <w:szCs w:val="52"/>
          <w:lang w:val="uk-UA"/>
        </w:rPr>
      </w:pPr>
    </w:p>
    <w:p w14:paraId="2852C04F" w14:textId="77777777" w:rsidR="0010376A" w:rsidRPr="009D6DE5" w:rsidRDefault="0010376A" w:rsidP="0010376A">
      <w:pPr>
        <w:spacing w:after="0"/>
        <w:jc w:val="right"/>
        <w:rPr>
          <w:rFonts w:ascii="Times New Roman" w:hAnsi="Times New Roman" w:cs="Times New Roman"/>
          <w:sz w:val="24"/>
          <w:szCs w:val="52"/>
          <w:lang w:val="uk-UA"/>
        </w:rPr>
      </w:pPr>
      <w:r w:rsidRPr="009D6DE5">
        <w:rPr>
          <w:rFonts w:ascii="Times New Roman" w:hAnsi="Times New Roman" w:cs="Times New Roman"/>
          <w:sz w:val="24"/>
          <w:szCs w:val="52"/>
          <w:lang w:val="uk-UA"/>
        </w:rPr>
        <w:t xml:space="preserve">Національна шкала _________________     </w:t>
      </w:r>
    </w:p>
    <w:p w14:paraId="09A86228" w14:textId="77777777" w:rsidR="0010376A" w:rsidRPr="009D6DE5" w:rsidRDefault="0010376A" w:rsidP="0010376A">
      <w:pPr>
        <w:spacing w:after="0"/>
        <w:jc w:val="right"/>
        <w:rPr>
          <w:rFonts w:ascii="Times New Roman" w:hAnsi="Times New Roman" w:cs="Times New Roman"/>
          <w:sz w:val="24"/>
          <w:szCs w:val="52"/>
          <w:lang w:val="uk-UA"/>
        </w:rPr>
      </w:pPr>
      <w:r w:rsidRPr="009D6DE5">
        <w:rPr>
          <w:rFonts w:ascii="Times New Roman" w:hAnsi="Times New Roman" w:cs="Times New Roman"/>
          <w:sz w:val="24"/>
          <w:szCs w:val="52"/>
          <w:lang w:val="uk-UA"/>
        </w:rPr>
        <w:t xml:space="preserve">     Кількість балів: _____Оцінка ECTS ___  </w:t>
      </w:r>
    </w:p>
    <w:p w14:paraId="3A516038" w14:textId="7852C108" w:rsidR="0010376A" w:rsidRPr="009D6DE5" w:rsidRDefault="0010376A" w:rsidP="0010376A">
      <w:pPr>
        <w:spacing w:after="0"/>
        <w:rPr>
          <w:rFonts w:ascii="Times New Roman" w:hAnsi="Times New Roman" w:cs="Times New Roman"/>
          <w:szCs w:val="52"/>
          <w:lang w:val="uk-UA"/>
        </w:rPr>
      </w:pPr>
    </w:p>
    <w:p w14:paraId="5EE5175D" w14:textId="77777777" w:rsidR="0010376A" w:rsidRPr="009D6DE5" w:rsidRDefault="0010376A" w:rsidP="0010376A">
      <w:pPr>
        <w:spacing w:after="0"/>
        <w:rPr>
          <w:rFonts w:ascii="Times New Roman" w:hAnsi="Times New Roman" w:cs="Times New Roman"/>
          <w:szCs w:val="52"/>
          <w:lang w:val="uk-UA"/>
        </w:rPr>
      </w:pPr>
    </w:p>
    <w:p w14:paraId="15BE2E85"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Члени комісії:    ________________  ___________________________</w:t>
      </w:r>
    </w:p>
    <w:p w14:paraId="3C0B4EBA"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w:t>
      </w:r>
    </w:p>
    <w:p w14:paraId="18D80812"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(підпис)                       (ініціали та прізвище) </w:t>
      </w:r>
    </w:p>
    <w:p w14:paraId="32BA4D7E"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________________  ___________________________</w:t>
      </w:r>
    </w:p>
    <w:p w14:paraId="303BA208"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w:t>
      </w:r>
    </w:p>
    <w:p w14:paraId="7AC3DCC7"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(підпис)                       (ініціали та прізвище) </w:t>
      </w:r>
    </w:p>
    <w:p w14:paraId="46F9B042"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________________  ___________________________</w:t>
      </w:r>
    </w:p>
    <w:p w14:paraId="73EBB874" w14:textId="77777777" w:rsidR="0010376A" w:rsidRPr="009D6DE5" w:rsidRDefault="0010376A" w:rsidP="0010376A">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                                                                                                                           </w:t>
      </w:r>
    </w:p>
    <w:p w14:paraId="2BEA7821" w14:textId="663E1FB1" w:rsidR="0010376A" w:rsidRPr="009D6DE5" w:rsidRDefault="0010376A" w:rsidP="001A4837">
      <w:pPr>
        <w:spacing w:after="0"/>
        <w:jc w:val="right"/>
        <w:rPr>
          <w:rFonts w:ascii="Times New Roman" w:hAnsi="Times New Roman" w:cs="Times New Roman"/>
          <w:szCs w:val="52"/>
          <w:lang w:val="uk-UA"/>
        </w:rPr>
      </w:pPr>
      <w:r w:rsidRPr="009D6DE5">
        <w:rPr>
          <w:rFonts w:ascii="Times New Roman" w:hAnsi="Times New Roman" w:cs="Times New Roman"/>
          <w:szCs w:val="52"/>
          <w:lang w:val="uk-UA"/>
        </w:rPr>
        <w:t xml:space="preserve">(підпис)                       (ініціали та прізвище) </w:t>
      </w:r>
    </w:p>
    <w:p w14:paraId="2DB88444" w14:textId="77777777" w:rsidR="0010376A" w:rsidRPr="009D6DE5" w:rsidRDefault="0010376A" w:rsidP="0010376A">
      <w:pPr>
        <w:jc w:val="center"/>
        <w:rPr>
          <w:rFonts w:ascii="Times New Roman" w:hAnsi="Times New Roman" w:cs="Times New Roman"/>
          <w:szCs w:val="52"/>
          <w:lang w:val="uk-UA"/>
        </w:rPr>
      </w:pPr>
    </w:p>
    <w:p w14:paraId="213C21B5" w14:textId="6D847215" w:rsidR="0010376A" w:rsidRPr="009D6DE5" w:rsidRDefault="0010376A" w:rsidP="0010376A">
      <w:pPr>
        <w:jc w:val="center"/>
        <w:rPr>
          <w:rFonts w:ascii="Times New Roman" w:hAnsi="Times New Roman" w:cs="Times New Roman"/>
          <w:szCs w:val="52"/>
          <w:lang w:val="uk-UA"/>
        </w:rPr>
      </w:pPr>
      <w:r w:rsidRPr="009D6DE5">
        <w:rPr>
          <w:rFonts w:ascii="Times New Roman" w:hAnsi="Times New Roman" w:cs="Times New Roman"/>
          <w:szCs w:val="52"/>
          <w:lang w:val="uk-UA"/>
        </w:rPr>
        <w:t xml:space="preserve">м. Київ </w:t>
      </w:r>
      <w:r w:rsidR="00376BD9" w:rsidRPr="009D6DE5">
        <w:rPr>
          <w:rFonts w:ascii="Times New Roman" w:hAnsi="Times New Roman" w:cs="Times New Roman"/>
          <w:szCs w:val="52"/>
          <w:lang w:val="uk-UA"/>
        </w:rPr>
        <w:t xml:space="preserve">- </w:t>
      </w:r>
      <w:r w:rsidRPr="009D6DE5">
        <w:rPr>
          <w:rFonts w:ascii="Times New Roman" w:hAnsi="Times New Roman" w:cs="Times New Roman"/>
          <w:szCs w:val="52"/>
          <w:lang w:val="uk-UA"/>
        </w:rPr>
        <w:t>20</w:t>
      </w:r>
      <w:r w:rsidR="00376BD9" w:rsidRPr="009D6DE5">
        <w:rPr>
          <w:rFonts w:ascii="Times New Roman" w:hAnsi="Times New Roman" w:cs="Times New Roman"/>
          <w:szCs w:val="52"/>
          <w:lang w:val="uk-UA"/>
        </w:rPr>
        <w:t>__</w:t>
      </w:r>
      <w:r w:rsidRPr="009D6DE5">
        <w:rPr>
          <w:rFonts w:ascii="Times New Roman" w:hAnsi="Times New Roman" w:cs="Times New Roman"/>
          <w:szCs w:val="52"/>
          <w:lang w:val="uk-UA"/>
        </w:rPr>
        <w:br w:type="page"/>
      </w:r>
    </w:p>
    <w:p w14:paraId="3A80016B" w14:textId="1D433358" w:rsidR="0010376A" w:rsidRPr="00A70B99" w:rsidRDefault="0010376A" w:rsidP="0063019A">
      <w:pPr>
        <w:spacing w:after="0"/>
        <w:jc w:val="right"/>
        <w:rPr>
          <w:rFonts w:ascii="Times New Roman" w:hAnsi="Times New Roman" w:cs="Times New Roman"/>
          <w:b/>
          <w:bCs/>
          <w:sz w:val="24"/>
          <w:szCs w:val="24"/>
        </w:rPr>
      </w:pPr>
      <w:r w:rsidRPr="0063019A">
        <w:rPr>
          <w:rFonts w:ascii="Times New Roman" w:hAnsi="Times New Roman" w:cs="Times New Roman"/>
          <w:b/>
          <w:bCs/>
          <w:sz w:val="24"/>
          <w:szCs w:val="24"/>
          <w:lang w:val="uk-UA"/>
        </w:rPr>
        <w:lastRenderedPageBreak/>
        <w:t xml:space="preserve">Додаток </w:t>
      </w:r>
      <w:r w:rsidR="00A70B99" w:rsidRPr="00A70B99">
        <w:rPr>
          <w:rFonts w:ascii="Times New Roman" w:hAnsi="Times New Roman" w:cs="Times New Roman"/>
          <w:b/>
          <w:bCs/>
          <w:sz w:val="24"/>
          <w:szCs w:val="24"/>
        </w:rPr>
        <w:t>2</w:t>
      </w:r>
    </w:p>
    <w:p w14:paraId="6A3855AC" w14:textId="386BF11B" w:rsidR="0063019A" w:rsidRPr="0063019A" w:rsidRDefault="0063019A" w:rsidP="0063019A">
      <w:pPr>
        <w:spacing w:after="0"/>
        <w:jc w:val="center"/>
        <w:rPr>
          <w:rFonts w:ascii="Times New Roman" w:hAnsi="Times New Roman" w:cs="Times New Roman"/>
          <w:b/>
          <w:bCs/>
          <w:sz w:val="24"/>
          <w:szCs w:val="24"/>
          <w:lang w:val="uk-UA"/>
        </w:rPr>
      </w:pPr>
      <w:r w:rsidRPr="0063019A">
        <w:rPr>
          <w:rFonts w:ascii="Times New Roman" w:hAnsi="Times New Roman" w:cs="Times New Roman"/>
          <w:b/>
          <w:bCs/>
          <w:sz w:val="24"/>
          <w:szCs w:val="24"/>
          <w:lang w:val="uk-UA"/>
        </w:rPr>
        <w:t>Варіанти завдань зі складання ланок сівозмін</w:t>
      </w:r>
    </w:p>
    <w:tbl>
      <w:tblPr>
        <w:tblStyle w:val="a8"/>
        <w:tblW w:w="0" w:type="auto"/>
        <w:tblLook w:val="04A0" w:firstRow="1" w:lastRow="0" w:firstColumn="1" w:lastColumn="0" w:noHBand="0" w:noVBand="1"/>
      </w:tblPr>
      <w:tblGrid>
        <w:gridCol w:w="1194"/>
        <w:gridCol w:w="2376"/>
        <w:gridCol w:w="1246"/>
        <w:gridCol w:w="1904"/>
        <w:gridCol w:w="1351"/>
        <w:gridCol w:w="1557"/>
      </w:tblGrid>
      <w:tr w:rsidR="009B63EC" w:rsidRPr="009D6DE5" w14:paraId="2EF19815" w14:textId="77777777" w:rsidTr="001A4837">
        <w:tc>
          <w:tcPr>
            <w:tcW w:w="1129" w:type="dxa"/>
            <w:vAlign w:val="center"/>
          </w:tcPr>
          <w:p w14:paraId="26F3C0E7" w14:textId="77777777" w:rsidR="008311D9" w:rsidRPr="009D6DE5" w:rsidRDefault="008311D9" w:rsidP="008A148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w:t>
            </w:r>
          </w:p>
          <w:p w14:paraId="48E0BA70" w14:textId="7AED7F39" w:rsidR="008311D9" w:rsidRPr="009D6DE5" w:rsidRDefault="008311D9" w:rsidP="008A148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Варіанту</w:t>
            </w:r>
          </w:p>
        </w:tc>
        <w:tc>
          <w:tcPr>
            <w:tcW w:w="2410" w:type="dxa"/>
            <w:vAlign w:val="center"/>
          </w:tcPr>
          <w:p w14:paraId="705D4708" w14:textId="209A3893" w:rsidR="008311D9" w:rsidRPr="009D6DE5" w:rsidRDefault="008311D9" w:rsidP="008A148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Степ</w:t>
            </w:r>
          </w:p>
        </w:tc>
        <w:tc>
          <w:tcPr>
            <w:tcW w:w="1248" w:type="dxa"/>
            <w:vAlign w:val="center"/>
          </w:tcPr>
          <w:p w14:paraId="6F260045" w14:textId="77777777" w:rsidR="008311D9" w:rsidRPr="009D6DE5" w:rsidRDefault="008311D9" w:rsidP="008A148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w:t>
            </w:r>
          </w:p>
          <w:p w14:paraId="457AF0C5" w14:textId="1FE55ADE" w:rsidR="008311D9" w:rsidRPr="009D6DE5" w:rsidRDefault="008311D9" w:rsidP="008A148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Варіанту</w:t>
            </w:r>
          </w:p>
        </w:tc>
        <w:tc>
          <w:tcPr>
            <w:tcW w:w="1920" w:type="dxa"/>
            <w:vAlign w:val="center"/>
          </w:tcPr>
          <w:p w14:paraId="1873A0F1" w14:textId="44FF11E8" w:rsidR="008311D9" w:rsidRPr="009D6DE5" w:rsidRDefault="008311D9" w:rsidP="008A148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Лісостеп</w:t>
            </w:r>
          </w:p>
        </w:tc>
        <w:tc>
          <w:tcPr>
            <w:tcW w:w="1356" w:type="dxa"/>
            <w:vAlign w:val="center"/>
          </w:tcPr>
          <w:p w14:paraId="3B29F5E0" w14:textId="77777777" w:rsidR="008311D9" w:rsidRPr="009D6DE5" w:rsidRDefault="008311D9" w:rsidP="008A148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w:t>
            </w:r>
          </w:p>
          <w:p w14:paraId="26F1FC31" w14:textId="53CA5F7A" w:rsidR="008311D9" w:rsidRPr="009D6DE5" w:rsidRDefault="008311D9" w:rsidP="008A148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Варіанту</w:t>
            </w:r>
          </w:p>
        </w:tc>
        <w:tc>
          <w:tcPr>
            <w:tcW w:w="1565" w:type="dxa"/>
            <w:vAlign w:val="center"/>
          </w:tcPr>
          <w:p w14:paraId="2C64B7F2" w14:textId="27418BD9" w:rsidR="008311D9" w:rsidRPr="009D6DE5" w:rsidRDefault="008311D9" w:rsidP="008A148D">
            <w:pPr>
              <w:jc w:val="center"/>
              <w:rPr>
                <w:rFonts w:ascii="Times New Roman" w:hAnsi="Times New Roman" w:cs="Times New Roman"/>
                <w:b/>
                <w:bCs/>
                <w:sz w:val="24"/>
                <w:szCs w:val="24"/>
                <w:lang w:val="en-US"/>
              </w:rPr>
            </w:pPr>
            <w:r w:rsidRPr="009D6DE5">
              <w:rPr>
                <w:rFonts w:ascii="Times New Roman" w:hAnsi="Times New Roman" w:cs="Times New Roman"/>
                <w:b/>
                <w:bCs/>
                <w:sz w:val="24"/>
                <w:szCs w:val="24"/>
                <w:lang w:val="uk-UA"/>
              </w:rPr>
              <w:t>Полісся</w:t>
            </w:r>
          </w:p>
        </w:tc>
      </w:tr>
      <w:tr w:rsidR="009B63EC" w:rsidRPr="009D6DE5" w14:paraId="6B2A3FDF" w14:textId="77777777" w:rsidTr="001A4837">
        <w:tc>
          <w:tcPr>
            <w:tcW w:w="1129" w:type="dxa"/>
            <w:vMerge w:val="restart"/>
            <w:vAlign w:val="center"/>
          </w:tcPr>
          <w:p w14:paraId="056416F4" w14:textId="240A8333" w:rsidR="008A148D" w:rsidRPr="009D6DE5" w:rsidRDefault="008A148D" w:rsidP="008A148D">
            <w:pPr>
              <w:jc w:val="center"/>
              <w:rPr>
                <w:rFonts w:ascii="Times New Roman" w:hAnsi="Times New Roman" w:cs="Times New Roman"/>
                <w:sz w:val="24"/>
                <w:szCs w:val="24"/>
                <w:lang w:val="en-US"/>
              </w:rPr>
            </w:pPr>
            <w:r w:rsidRPr="009D6DE5">
              <w:rPr>
                <w:rFonts w:ascii="Times New Roman" w:hAnsi="Times New Roman" w:cs="Times New Roman"/>
                <w:sz w:val="24"/>
                <w:szCs w:val="24"/>
                <w:lang w:val="en-US"/>
              </w:rPr>
              <w:t>1</w:t>
            </w:r>
          </w:p>
        </w:tc>
        <w:tc>
          <w:tcPr>
            <w:tcW w:w="2410" w:type="dxa"/>
            <w:vAlign w:val="center"/>
          </w:tcPr>
          <w:p w14:paraId="6BD14064" w14:textId="0A294BEB" w:rsidR="008A148D" w:rsidRPr="009D6DE5" w:rsidRDefault="008A148D" w:rsidP="008A148D">
            <w:pPr>
              <w:rPr>
                <w:rFonts w:ascii="Times New Roman" w:hAnsi="Times New Roman" w:cs="Times New Roman"/>
                <w:sz w:val="24"/>
                <w:szCs w:val="24"/>
                <w:lang w:val="uk-UA"/>
              </w:rPr>
            </w:pPr>
            <w:r w:rsidRPr="009D6DE5">
              <w:rPr>
                <w:rFonts w:ascii="Times New Roman" w:hAnsi="Times New Roman" w:cs="Times New Roman"/>
                <w:sz w:val="24"/>
                <w:szCs w:val="24"/>
                <w:lang w:val="uk-UA"/>
              </w:rPr>
              <w:t>Чорний пар</w:t>
            </w:r>
          </w:p>
        </w:tc>
        <w:tc>
          <w:tcPr>
            <w:tcW w:w="1248" w:type="dxa"/>
            <w:vMerge w:val="restart"/>
            <w:vAlign w:val="center"/>
          </w:tcPr>
          <w:p w14:paraId="55A02D8B" w14:textId="2F20D078"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en-US"/>
              </w:rPr>
              <w:t>1</w:t>
            </w:r>
          </w:p>
        </w:tc>
        <w:tc>
          <w:tcPr>
            <w:tcW w:w="1920" w:type="dxa"/>
          </w:tcPr>
          <w:p w14:paraId="7D001904" w14:textId="09B8EDA9" w:rsidR="008A148D" w:rsidRPr="009D6DE5" w:rsidRDefault="008A148D" w:rsidP="008A148D">
            <w:pPr>
              <w:jc w:val="both"/>
              <w:rPr>
                <w:rFonts w:ascii="Times New Roman" w:hAnsi="Times New Roman" w:cs="Times New Roman"/>
                <w:sz w:val="24"/>
                <w:szCs w:val="24"/>
                <w:lang w:val="uk-UA"/>
              </w:rPr>
            </w:pPr>
            <w:r w:rsidRPr="009D6DE5">
              <w:rPr>
                <w:rFonts w:ascii="Times New Roman" w:hAnsi="Times New Roman" w:cs="Times New Roman"/>
                <w:sz w:val="24"/>
                <w:szCs w:val="24"/>
                <w:lang w:val="uk-UA"/>
              </w:rPr>
              <w:t>Горох</w:t>
            </w:r>
          </w:p>
        </w:tc>
        <w:tc>
          <w:tcPr>
            <w:tcW w:w="1356" w:type="dxa"/>
            <w:vMerge w:val="restart"/>
            <w:vAlign w:val="center"/>
          </w:tcPr>
          <w:p w14:paraId="07CCA166" w14:textId="1F005AD1"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en-US"/>
              </w:rPr>
              <w:t>1</w:t>
            </w:r>
          </w:p>
        </w:tc>
        <w:tc>
          <w:tcPr>
            <w:tcW w:w="1565" w:type="dxa"/>
            <w:vAlign w:val="center"/>
          </w:tcPr>
          <w:p w14:paraId="50586BBE" w14:textId="3D4C010A"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Бобові трави</w:t>
            </w:r>
          </w:p>
        </w:tc>
      </w:tr>
      <w:tr w:rsidR="009B63EC" w:rsidRPr="009D6DE5" w14:paraId="1A230B24" w14:textId="77777777" w:rsidTr="001A4837">
        <w:tc>
          <w:tcPr>
            <w:tcW w:w="1129" w:type="dxa"/>
            <w:vMerge/>
            <w:vAlign w:val="center"/>
          </w:tcPr>
          <w:p w14:paraId="4EE144C6" w14:textId="1AEED0E4" w:rsidR="008A148D" w:rsidRPr="009D6DE5" w:rsidRDefault="008A148D" w:rsidP="008A148D">
            <w:pPr>
              <w:jc w:val="center"/>
              <w:rPr>
                <w:rFonts w:ascii="Times New Roman" w:hAnsi="Times New Roman" w:cs="Times New Roman"/>
                <w:sz w:val="24"/>
                <w:szCs w:val="24"/>
                <w:lang w:val="en-US"/>
              </w:rPr>
            </w:pPr>
          </w:p>
        </w:tc>
        <w:tc>
          <w:tcPr>
            <w:tcW w:w="2410" w:type="dxa"/>
            <w:vAlign w:val="center"/>
          </w:tcPr>
          <w:p w14:paraId="33183606" w14:textId="72BFDCD6" w:rsidR="008A148D" w:rsidRPr="009D6DE5" w:rsidRDefault="008A148D" w:rsidP="008A148D">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248" w:type="dxa"/>
            <w:vMerge/>
            <w:vAlign w:val="center"/>
          </w:tcPr>
          <w:p w14:paraId="42DD52B4"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3FBAAB04" w14:textId="0C05AEEA"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356" w:type="dxa"/>
            <w:vMerge/>
            <w:vAlign w:val="center"/>
          </w:tcPr>
          <w:p w14:paraId="773F9A4E"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5E0FAB14" w14:textId="5F68C646"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Жито озиме</w:t>
            </w:r>
          </w:p>
        </w:tc>
      </w:tr>
      <w:tr w:rsidR="009B63EC" w:rsidRPr="009D6DE5" w14:paraId="236C6F17" w14:textId="77777777" w:rsidTr="001A4837">
        <w:tc>
          <w:tcPr>
            <w:tcW w:w="1129" w:type="dxa"/>
            <w:vMerge/>
            <w:vAlign w:val="center"/>
          </w:tcPr>
          <w:p w14:paraId="4D6F14A2" w14:textId="56D07173" w:rsidR="008A148D" w:rsidRPr="009D6DE5" w:rsidRDefault="008A148D" w:rsidP="008A148D">
            <w:pPr>
              <w:jc w:val="center"/>
              <w:rPr>
                <w:rFonts w:ascii="Times New Roman" w:hAnsi="Times New Roman" w:cs="Times New Roman"/>
                <w:sz w:val="24"/>
                <w:szCs w:val="24"/>
                <w:lang w:val="en-US"/>
              </w:rPr>
            </w:pPr>
          </w:p>
        </w:tc>
        <w:tc>
          <w:tcPr>
            <w:tcW w:w="2410" w:type="dxa"/>
            <w:vAlign w:val="center"/>
          </w:tcPr>
          <w:p w14:paraId="3977594D" w14:textId="46D82AF2" w:rsidR="008A148D" w:rsidRPr="009D6DE5" w:rsidRDefault="008A148D" w:rsidP="008A148D">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248" w:type="dxa"/>
            <w:vMerge/>
            <w:vAlign w:val="center"/>
          </w:tcPr>
          <w:p w14:paraId="32A9BFA2"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35296977" w14:textId="35578113" w:rsidR="008A148D" w:rsidRPr="009D6DE5" w:rsidRDefault="008A148D" w:rsidP="009B63EC">
            <w:pPr>
              <w:rPr>
                <w:rFonts w:ascii="Times New Roman" w:hAnsi="Times New Roman" w:cs="Times New Roman"/>
                <w:sz w:val="24"/>
                <w:szCs w:val="24"/>
              </w:rPr>
            </w:pPr>
            <w:r w:rsidRPr="009D6DE5">
              <w:rPr>
                <w:rFonts w:ascii="Times New Roman" w:hAnsi="Times New Roman" w:cs="Times New Roman"/>
                <w:sz w:val="24"/>
                <w:szCs w:val="24"/>
                <w:lang w:val="uk-UA"/>
              </w:rPr>
              <w:t>Цукрові буряки</w:t>
            </w:r>
          </w:p>
        </w:tc>
        <w:tc>
          <w:tcPr>
            <w:tcW w:w="1356" w:type="dxa"/>
            <w:vMerge/>
            <w:vAlign w:val="center"/>
          </w:tcPr>
          <w:p w14:paraId="10BFDC3D"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2B70DA1E" w14:textId="7A400B57"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Картопля</w:t>
            </w:r>
          </w:p>
        </w:tc>
      </w:tr>
      <w:tr w:rsidR="009B63EC" w:rsidRPr="009D6DE5" w14:paraId="328FA149" w14:textId="77777777" w:rsidTr="001A4837">
        <w:tc>
          <w:tcPr>
            <w:tcW w:w="1129" w:type="dxa"/>
            <w:vMerge w:val="restart"/>
            <w:vAlign w:val="center"/>
          </w:tcPr>
          <w:p w14:paraId="11EE960E" w14:textId="46C7DAC2"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w:t>
            </w:r>
          </w:p>
        </w:tc>
        <w:tc>
          <w:tcPr>
            <w:tcW w:w="2410" w:type="dxa"/>
            <w:vAlign w:val="center"/>
          </w:tcPr>
          <w:p w14:paraId="08FF629E" w14:textId="4DEF0109" w:rsidR="008A148D" w:rsidRPr="009D6DE5" w:rsidRDefault="008A148D" w:rsidP="008A148D">
            <w:pPr>
              <w:rPr>
                <w:rFonts w:ascii="Times New Roman" w:hAnsi="Times New Roman" w:cs="Times New Roman"/>
                <w:sz w:val="24"/>
                <w:szCs w:val="24"/>
                <w:lang w:val="uk-UA"/>
              </w:rPr>
            </w:pPr>
            <w:r w:rsidRPr="009D6DE5">
              <w:rPr>
                <w:rFonts w:ascii="Times New Roman" w:hAnsi="Times New Roman" w:cs="Times New Roman"/>
                <w:sz w:val="24"/>
                <w:szCs w:val="24"/>
                <w:lang w:val="uk-UA"/>
              </w:rPr>
              <w:t>Горох</w:t>
            </w:r>
          </w:p>
        </w:tc>
        <w:tc>
          <w:tcPr>
            <w:tcW w:w="1248" w:type="dxa"/>
            <w:vMerge w:val="restart"/>
            <w:vAlign w:val="center"/>
          </w:tcPr>
          <w:p w14:paraId="4876FE78" w14:textId="18EA4956"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2</w:t>
            </w:r>
          </w:p>
        </w:tc>
        <w:tc>
          <w:tcPr>
            <w:tcW w:w="1920" w:type="dxa"/>
            <w:vAlign w:val="center"/>
          </w:tcPr>
          <w:p w14:paraId="180D2ED8" w14:textId="787CCC3B"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rPr>
              <w:t>Кукурудза на зерно</w:t>
            </w:r>
          </w:p>
        </w:tc>
        <w:tc>
          <w:tcPr>
            <w:tcW w:w="1356" w:type="dxa"/>
            <w:vMerge w:val="restart"/>
            <w:vAlign w:val="center"/>
          </w:tcPr>
          <w:p w14:paraId="4CCAC180" w14:textId="6BA8CBB4"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2</w:t>
            </w:r>
          </w:p>
        </w:tc>
        <w:tc>
          <w:tcPr>
            <w:tcW w:w="1565" w:type="dxa"/>
            <w:vAlign w:val="center"/>
          </w:tcPr>
          <w:p w14:paraId="196E2BB6" w14:textId="4B085764"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Люпин на зел. Корм</w:t>
            </w:r>
          </w:p>
        </w:tc>
      </w:tr>
      <w:tr w:rsidR="009B63EC" w:rsidRPr="009D6DE5" w14:paraId="4D67FBD2" w14:textId="77777777" w:rsidTr="001A4837">
        <w:tc>
          <w:tcPr>
            <w:tcW w:w="1129" w:type="dxa"/>
            <w:vMerge/>
            <w:vAlign w:val="center"/>
          </w:tcPr>
          <w:p w14:paraId="3EE564AF" w14:textId="77777777" w:rsidR="008A148D" w:rsidRPr="009D6DE5" w:rsidRDefault="008A148D" w:rsidP="008A148D">
            <w:pPr>
              <w:jc w:val="center"/>
              <w:rPr>
                <w:rFonts w:ascii="Times New Roman" w:hAnsi="Times New Roman" w:cs="Times New Roman"/>
                <w:sz w:val="24"/>
                <w:szCs w:val="24"/>
                <w:lang w:val="en-US"/>
              </w:rPr>
            </w:pPr>
          </w:p>
        </w:tc>
        <w:tc>
          <w:tcPr>
            <w:tcW w:w="2410" w:type="dxa"/>
            <w:vAlign w:val="center"/>
          </w:tcPr>
          <w:p w14:paraId="0154597B" w14:textId="66036409" w:rsidR="008A148D" w:rsidRPr="009D6DE5" w:rsidRDefault="008A148D" w:rsidP="008A148D">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248" w:type="dxa"/>
            <w:vMerge/>
            <w:vAlign w:val="center"/>
          </w:tcPr>
          <w:p w14:paraId="1BF9773D"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4C601170" w14:textId="10CF6F64"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Карт</w:t>
            </w:r>
            <w:r w:rsidR="008A148D" w:rsidRPr="009D6DE5">
              <w:rPr>
                <w:rFonts w:ascii="Times New Roman" w:hAnsi="Times New Roman" w:cs="Times New Roman"/>
                <w:sz w:val="24"/>
                <w:szCs w:val="24"/>
                <w:lang w:val="uk-UA"/>
              </w:rPr>
              <w:t>опля</w:t>
            </w:r>
          </w:p>
        </w:tc>
        <w:tc>
          <w:tcPr>
            <w:tcW w:w="1356" w:type="dxa"/>
            <w:vMerge/>
            <w:vAlign w:val="center"/>
          </w:tcPr>
          <w:p w14:paraId="1C89D676"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6EF523B6" w14:textId="1DF1EDE7"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Жито озиме</w:t>
            </w:r>
          </w:p>
        </w:tc>
      </w:tr>
      <w:tr w:rsidR="009B63EC" w:rsidRPr="009D6DE5" w14:paraId="76E8F4F4" w14:textId="77777777" w:rsidTr="001A4837">
        <w:tc>
          <w:tcPr>
            <w:tcW w:w="1129" w:type="dxa"/>
            <w:vMerge/>
            <w:vAlign w:val="center"/>
          </w:tcPr>
          <w:p w14:paraId="4B2B41E3" w14:textId="38CFE772" w:rsidR="008A148D" w:rsidRPr="009D6DE5" w:rsidRDefault="008A148D" w:rsidP="008A148D">
            <w:pPr>
              <w:jc w:val="center"/>
              <w:rPr>
                <w:rFonts w:ascii="Times New Roman" w:hAnsi="Times New Roman" w:cs="Times New Roman"/>
                <w:sz w:val="24"/>
                <w:szCs w:val="24"/>
                <w:lang w:val="en-US"/>
              </w:rPr>
            </w:pPr>
          </w:p>
        </w:tc>
        <w:tc>
          <w:tcPr>
            <w:tcW w:w="2410" w:type="dxa"/>
            <w:vAlign w:val="center"/>
          </w:tcPr>
          <w:p w14:paraId="558B8F89" w14:textId="3832BFDC" w:rsidR="008A148D" w:rsidRPr="009D6DE5" w:rsidRDefault="008A148D" w:rsidP="008A148D">
            <w:pPr>
              <w:rPr>
                <w:rFonts w:ascii="Times New Roman" w:hAnsi="Times New Roman" w:cs="Times New Roman"/>
                <w:sz w:val="24"/>
                <w:szCs w:val="24"/>
                <w:lang w:val="uk-UA"/>
              </w:rPr>
            </w:pPr>
            <w:r w:rsidRPr="009D6DE5">
              <w:rPr>
                <w:rFonts w:ascii="Times New Roman" w:hAnsi="Times New Roman" w:cs="Times New Roman"/>
                <w:sz w:val="24"/>
                <w:szCs w:val="24"/>
              </w:rPr>
              <w:t>Кукурудза на зерно</w:t>
            </w:r>
          </w:p>
        </w:tc>
        <w:tc>
          <w:tcPr>
            <w:tcW w:w="1248" w:type="dxa"/>
            <w:vMerge/>
            <w:vAlign w:val="center"/>
          </w:tcPr>
          <w:p w14:paraId="660E4E16"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4DD6A198" w14:textId="74039082"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356" w:type="dxa"/>
            <w:vMerge/>
            <w:vAlign w:val="center"/>
          </w:tcPr>
          <w:p w14:paraId="3E022ADF"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74338101" w14:textId="3A613ADC"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Льон</w:t>
            </w:r>
          </w:p>
        </w:tc>
      </w:tr>
      <w:tr w:rsidR="009B63EC" w:rsidRPr="009D6DE5" w14:paraId="0E632C18" w14:textId="77777777" w:rsidTr="001A4837">
        <w:tc>
          <w:tcPr>
            <w:tcW w:w="1129" w:type="dxa"/>
            <w:vMerge w:val="restart"/>
            <w:vAlign w:val="center"/>
          </w:tcPr>
          <w:p w14:paraId="620A1C90" w14:textId="7C20122D"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w:t>
            </w:r>
          </w:p>
        </w:tc>
        <w:tc>
          <w:tcPr>
            <w:tcW w:w="2410" w:type="dxa"/>
            <w:vAlign w:val="center"/>
          </w:tcPr>
          <w:p w14:paraId="38F6BE1E" w14:textId="2813AE52" w:rsidR="008A148D" w:rsidRPr="009D6DE5" w:rsidRDefault="008A148D" w:rsidP="008A148D">
            <w:pPr>
              <w:rPr>
                <w:rFonts w:ascii="Times New Roman" w:hAnsi="Times New Roman" w:cs="Times New Roman"/>
                <w:sz w:val="24"/>
                <w:szCs w:val="24"/>
                <w:lang w:val="uk-UA"/>
              </w:rPr>
            </w:pPr>
            <w:r w:rsidRPr="009D6DE5">
              <w:rPr>
                <w:rFonts w:ascii="Times New Roman" w:hAnsi="Times New Roman" w:cs="Times New Roman"/>
                <w:sz w:val="24"/>
                <w:szCs w:val="24"/>
              </w:rPr>
              <w:t>Кукурудза на зерно</w:t>
            </w:r>
          </w:p>
        </w:tc>
        <w:tc>
          <w:tcPr>
            <w:tcW w:w="1248" w:type="dxa"/>
            <w:vMerge w:val="restart"/>
            <w:vAlign w:val="center"/>
          </w:tcPr>
          <w:p w14:paraId="6CE85DC3" w14:textId="6F0C357E"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3</w:t>
            </w:r>
          </w:p>
        </w:tc>
        <w:tc>
          <w:tcPr>
            <w:tcW w:w="1920" w:type="dxa"/>
            <w:vAlign w:val="center"/>
          </w:tcPr>
          <w:p w14:paraId="2961EC04" w14:textId="7CBEF024"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Кукурудза на силос</w:t>
            </w:r>
          </w:p>
        </w:tc>
        <w:tc>
          <w:tcPr>
            <w:tcW w:w="1356" w:type="dxa"/>
            <w:vMerge w:val="restart"/>
            <w:vAlign w:val="center"/>
          </w:tcPr>
          <w:p w14:paraId="2CA817C4" w14:textId="459BB90B"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3</w:t>
            </w:r>
          </w:p>
        </w:tc>
        <w:tc>
          <w:tcPr>
            <w:tcW w:w="1565" w:type="dxa"/>
            <w:vAlign w:val="center"/>
          </w:tcPr>
          <w:p w14:paraId="47A48A87" w14:textId="1D0238F5"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Люпин на зерно</w:t>
            </w:r>
          </w:p>
        </w:tc>
      </w:tr>
      <w:tr w:rsidR="009B63EC" w:rsidRPr="009D6DE5" w14:paraId="10322706" w14:textId="77777777" w:rsidTr="001A4837">
        <w:tc>
          <w:tcPr>
            <w:tcW w:w="1129" w:type="dxa"/>
            <w:vMerge/>
            <w:vAlign w:val="center"/>
          </w:tcPr>
          <w:p w14:paraId="0D9F6066"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3641EE11" w14:textId="6F258D40" w:rsidR="008A148D" w:rsidRPr="009D6DE5" w:rsidRDefault="008A148D" w:rsidP="008A148D">
            <w:pPr>
              <w:rPr>
                <w:rFonts w:ascii="Times New Roman" w:hAnsi="Times New Roman" w:cs="Times New Roman"/>
                <w:sz w:val="24"/>
                <w:szCs w:val="24"/>
                <w:lang w:val="uk-UA"/>
              </w:rPr>
            </w:pPr>
            <w:r w:rsidRPr="009D6DE5">
              <w:rPr>
                <w:rFonts w:ascii="Times New Roman" w:hAnsi="Times New Roman" w:cs="Times New Roman"/>
                <w:sz w:val="24"/>
                <w:szCs w:val="24"/>
              </w:rPr>
              <w:t>Ячмінь</w:t>
            </w:r>
          </w:p>
        </w:tc>
        <w:tc>
          <w:tcPr>
            <w:tcW w:w="1248" w:type="dxa"/>
            <w:vMerge/>
            <w:vAlign w:val="center"/>
          </w:tcPr>
          <w:p w14:paraId="1A56C0D2"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0D2FE613" w14:textId="45CB64E3"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Ячмінь озимий</w:t>
            </w:r>
          </w:p>
        </w:tc>
        <w:tc>
          <w:tcPr>
            <w:tcW w:w="1356" w:type="dxa"/>
            <w:vMerge/>
            <w:vAlign w:val="center"/>
          </w:tcPr>
          <w:p w14:paraId="019A19B5"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0FD8EE14" w14:textId="5E60E21F"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r>
      <w:tr w:rsidR="009B63EC" w:rsidRPr="009D6DE5" w14:paraId="70EFDC7C" w14:textId="77777777" w:rsidTr="001A4837">
        <w:tc>
          <w:tcPr>
            <w:tcW w:w="1129" w:type="dxa"/>
            <w:vMerge/>
            <w:vAlign w:val="center"/>
          </w:tcPr>
          <w:p w14:paraId="00A6273C"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013BD4EF" w14:textId="25EE475A"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lang w:val="uk-UA"/>
              </w:rPr>
              <w:t>Горох</w:t>
            </w:r>
          </w:p>
        </w:tc>
        <w:tc>
          <w:tcPr>
            <w:tcW w:w="1248" w:type="dxa"/>
            <w:vMerge/>
            <w:vAlign w:val="center"/>
          </w:tcPr>
          <w:p w14:paraId="6F6487C6"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7EB9B00C" w14:textId="2BEF2DA0"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Соя</w:t>
            </w:r>
          </w:p>
        </w:tc>
        <w:tc>
          <w:tcPr>
            <w:tcW w:w="1356" w:type="dxa"/>
            <w:vMerge/>
            <w:vAlign w:val="center"/>
          </w:tcPr>
          <w:p w14:paraId="34A3AA48"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05C8519E" w14:textId="10F9BEAB"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Картопля</w:t>
            </w:r>
          </w:p>
        </w:tc>
      </w:tr>
      <w:tr w:rsidR="009B63EC" w:rsidRPr="009D6DE5" w14:paraId="6EC83322" w14:textId="77777777" w:rsidTr="001A4837">
        <w:tc>
          <w:tcPr>
            <w:tcW w:w="1129" w:type="dxa"/>
            <w:vMerge w:val="restart"/>
            <w:vAlign w:val="center"/>
          </w:tcPr>
          <w:p w14:paraId="6380EB82" w14:textId="75663B82"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w:t>
            </w:r>
          </w:p>
        </w:tc>
        <w:tc>
          <w:tcPr>
            <w:tcW w:w="2410" w:type="dxa"/>
            <w:vAlign w:val="center"/>
          </w:tcPr>
          <w:p w14:paraId="63D7BCAE" w14:textId="41341D30"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lang w:val="uk-UA"/>
              </w:rPr>
              <w:t>Горох</w:t>
            </w:r>
          </w:p>
        </w:tc>
        <w:tc>
          <w:tcPr>
            <w:tcW w:w="1248" w:type="dxa"/>
            <w:vMerge w:val="restart"/>
            <w:vAlign w:val="center"/>
          </w:tcPr>
          <w:p w14:paraId="666E52F9" w14:textId="426D0707"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4</w:t>
            </w:r>
          </w:p>
        </w:tc>
        <w:tc>
          <w:tcPr>
            <w:tcW w:w="1920" w:type="dxa"/>
            <w:vAlign w:val="center"/>
          </w:tcPr>
          <w:p w14:paraId="31720CA6" w14:textId="51239E97"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356" w:type="dxa"/>
            <w:vMerge w:val="restart"/>
            <w:vAlign w:val="center"/>
          </w:tcPr>
          <w:p w14:paraId="7F5C0F3F" w14:textId="0216B032"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4</w:t>
            </w:r>
          </w:p>
        </w:tc>
        <w:tc>
          <w:tcPr>
            <w:tcW w:w="1565" w:type="dxa"/>
            <w:vAlign w:val="center"/>
          </w:tcPr>
          <w:p w14:paraId="09C1E704" w14:textId="17739E6C"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Горох</w:t>
            </w:r>
          </w:p>
        </w:tc>
      </w:tr>
      <w:tr w:rsidR="009B63EC" w:rsidRPr="009D6DE5" w14:paraId="63878326" w14:textId="77777777" w:rsidTr="001A4837">
        <w:tc>
          <w:tcPr>
            <w:tcW w:w="1129" w:type="dxa"/>
            <w:vMerge/>
            <w:vAlign w:val="center"/>
          </w:tcPr>
          <w:p w14:paraId="22192112"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39167D17" w14:textId="0D92CC8C"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lang w:val="uk-UA"/>
              </w:rPr>
              <w:t>Пшениця озима</w:t>
            </w:r>
          </w:p>
        </w:tc>
        <w:tc>
          <w:tcPr>
            <w:tcW w:w="1248" w:type="dxa"/>
            <w:vMerge/>
            <w:vAlign w:val="center"/>
          </w:tcPr>
          <w:p w14:paraId="2EC9B51F"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0B3630F8" w14:textId="216439B1"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Цукрові буряки</w:t>
            </w:r>
          </w:p>
        </w:tc>
        <w:tc>
          <w:tcPr>
            <w:tcW w:w="1356" w:type="dxa"/>
            <w:vMerge/>
            <w:vAlign w:val="center"/>
          </w:tcPr>
          <w:p w14:paraId="3901513E"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02968561" w14:textId="77A2B040"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r>
      <w:tr w:rsidR="009B63EC" w:rsidRPr="009D6DE5" w14:paraId="594E99BE" w14:textId="77777777" w:rsidTr="001A4837">
        <w:tc>
          <w:tcPr>
            <w:tcW w:w="1129" w:type="dxa"/>
            <w:vMerge/>
            <w:vAlign w:val="center"/>
          </w:tcPr>
          <w:p w14:paraId="7E4A449C"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02370A50" w14:textId="22BF91BC"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Соняшник</w:t>
            </w:r>
          </w:p>
        </w:tc>
        <w:tc>
          <w:tcPr>
            <w:tcW w:w="1248" w:type="dxa"/>
            <w:vMerge/>
            <w:vAlign w:val="center"/>
          </w:tcPr>
          <w:p w14:paraId="1493596F"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73DABDE8" w14:textId="704E3A38"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Горох</w:t>
            </w:r>
          </w:p>
        </w:tc>
        <w:tc>
          <w:tcPr>
            <w:tcW w:w="1356" w:type="dxa"/>
            <w:vMerge/>
            <w:vAlign w:val="center"/>
          </w:tcPr>
          <w:p w14:paraId="29B4622C"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0826F340" w14:textId="2ACEA5AB"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Овес</w:t>
            </w:r>
          </w:p>
        </w:tc>
      </w:tr>
      <w:tr w:rsidR="009B63EC" w:rsidRPr="009D6DE5" w14:paraId="5AF32152" w14:textId="77777777" w:rsidTr="001A4837">
        <w:tc>
          <w:tcPr>
            <w:tcW w:w="1129" w:type="dxa"/>
            <w:vMerge w:val="restart"/>
            <w:vAlign w:val="center"/>
          </w:tcPr>
          <w:p w14:paraId="72EAAE4E" w14:textId="6E05F178"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5</w:t>
            </w:r>
          </w:p>
        </w:tc>
        <w:tc>
          <w:tcPr>
            <w:tcW w:w="2410" w:type="dxa"/>
            <w:vAlign w:val="center"/>
          </w:tcPr>
          <w:p w14:paraId="302DD0A9" w14:textId="3F764616"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Соняшник</w:t>
            </w:r>
          </w:p>
        </w:tc>
        <w:tc>
          <w:tcPr>
            <w:tcW w:w="1248" w:type="dxa"/>
            <w:vMerge w:val="restart"/>
            <w:vAlign w:val="center"/>
          </w:tcPr>
          <w:p w14:paraId="68AAB3A4" w14:textId="6BB372E1"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5</w:t>
            </w:r>
          </w:p>
        </w:tc>
        <w:tc>
          <w:tcPr>
            <w:tcW w:w="1920" w:type="dxa"/>
            <w:vAlign w:val="center"/>
          </w:tcPr>
          <w:p w14:paraId="77BA8905" w14:textId="515F52AA" w:rsidR="008A148D" w:rsidRPr="009D6DE5" w:rsidRDefault="008A148D" w:rsidP="009B63EC">
            <w:pPr>
              <w:rPr>
                <w:rFonts w:ascii="Times New Roman" w:hAnsi="Times New Roman" w:cs="Times New Roman"/>
                <w:b/>
                <w:bCs/>
                <w:sz w:val="28"/>
                <w:szCs w:val="28"/>
                <w:lang w:val="uk-UA"/>
              </w:rPr>
            </w:pPr>
            <w:r w:rsidRPr="009D6DE5">
              <w:rPr>
                <w:rFonts w:ascii="Times New Roman" w:hAnsi="Times New Roman" w:cs="Times New Roman"/>
                <w:sz w:val="24"/>
                <w:szCs w:val="24"/>
              </w:rPr>
              <w:t>Кукурудза на зерно</w:t>
            </w:r>
          </w:p>
        </w:tc>
        <w:tc>
          <w:tcPr>
            <w:tcW w:w="1356" w:type="dxa"/>
            <w:vMerge w:val="restart"/>
            <w:vAlign w:val="center"/>
          </w:tcPr>
          <w:p w14:paraId="4A277AFA" w14:textId="3B720F6F"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5</w:t>
            </w:r>
          </w:p>
        </w:tc>
        <w:tc>
          <w:tcPr>
            <w:tcW w:w="1565" w:type="dxa"/>
            <w:vAlign w:val="center"/>
          </w:tcPr>
          <w:p w14:paraId="67A5B3E4" w14:textId="4AF638A5"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Горох</w:t>
            </w:r>
          </w:p>
        </w:tc>
      </w:tr>
      <w:tr w:rsidR="009B63EC" w:rsidRPr="009D6DE5" w14:paraId="034CEB62" w14:textId="77777777" w:rsidTr="001A4837">
        <w:tc>
          <w:tcPr>
            <w:tcW w:w="1129" w:type="dxa"/>
            <w:vMerge/>
            <w:vAlign w:val="center"/>
          </w:tcPr>
          <w:p w14:paraId="45AEFE15"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6556386E" w14:textId="07118E27"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Чистий пар</w:t>
            </w:r>
          </w:p>
        </w:tc>
        <w:tc>
          <w:tcPr>
            <w:tcW w:w="1248" w:type="dxa"/>
            <w:vMerge/>
            <w:vAlign w:val="center"/>
          </w:tcPr>
          <w:p w14:paraId="37BFB4C5"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5086B71E" w14:textId="778D27D3"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Овес</w:t>
            </w:r>
          </w:p>
        </w:tc>
        <w:tc>
          <w:tcPr>
            <w:tcW w:w="1356" w:type="dxa"/>
            <w:vMerge/>
            <w:vAlign w:val="center"/>
          </w:tcPr>
          <w:p w14:paraId="5B2BD3A9"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3B63EB76" w14:textId="0EADC6E3"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r>
      <w:tr w:rsidR="009B63EC" w:rsidRPr="009D6DE5" w14:paraId="292C6422" w14:textId="77777777" w:rsidTr="001A4837">
        <w:tc>
          <w:tcPr>
            <w:tcW w:w="1129" w:type="dxa"/>
            <w:vMerge/>
            <w:vAlign w:val="center"/>
          </w:tcPr>
          <w:p w14:paraId="032269D9"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5A434D7F" w14:textId="0A19E241"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Озима пшениця</w:t>
            </w:r>
          </w:p>
        </w:tc>
        <w:tc>
          <w:tcPr>
            <w:tcW w:w="1248" w:type="dxa"/>
            <w:vMerge/>
            <w:vAlign w:val="center"/>
          </w:tcPr>
          <w:p w14:paraId="6300ECA9"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3583F2FA" w14:textId="6300C4F6"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Соя</w:t>
            </w:r>
          </w:p>
        </w:tc>
        <w:tc>
          <w:tcPr>
            <w:tcW w:w="1356" w:type="dxa"/>
            <w:vMerge/>
            <w:vAlign w:val="center"/>
          </w:tcPr>
          <w:p w14:paraId="220D23A9"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6D1DBEC4" w14:textId="138A83D1"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Льон</w:t>
            </w:r>
          </w:p>
        </w:tc>
      </w:tr>
      <w:tr w:rsidR="009B63EC" w:rsidRPr="009D6DE5" w14:paraId="76182AC8" w14:textId="77777777" w:rsidTr="001A4837">
        <w:tc>
          <w:tcPr>
            <w:tcW w:w="1129" w:type="dxa"/>
            <w:vMerge w:val="restart"/>
            <w:vAlign w:val="center"/>
          </w:tcPr>
          <w:p w14:paraId="43FE9B8E" w14:textId="750D838C"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w:t>
            </w:r>
          </w:p>
        </w:tc>
        <w:tc>
          <w:tcPr>
            <w:tcW w:w="2410" w:type="dxa"/>
            <w:vAlign w:val="center"/>
          </w:tcPr>
          <w:p w14:paraId="19A2621E" w14:textId="42BF3BD6"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Люцерна</w:t>
            </w:r>
          </w:p>
        </w:tc>
        <w:tc>
          <w:tcPr>
            <w:tcW w:w="1248" w:type="dxa"/>
            <w:vMerge w:val="restart"/>
            <w:vAlign w:val="center"/>
          </w:tcPr>
          <w:p w14:paraId="059ACFFA" w14:textId="5E4B0BAF"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6</w:t>
            </w:r>
          </w:p>
        </w:tc>
        <w:tc>
          <w:tcPr>
            <w:tcW w:w="1920" w:type="dxa"/>
            <w:vAlign w:val="center"/>
          </w:tcPr>
          <w:p w14:paraId="1F294A57" w14:textId="33C0E031"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Вика</w:t>
            </w:r>
          </w:p>
        </w:tc>
        <w:tc>
          <w:tcPr>
            <w:tcW w:w="1356" w:type="dxa"/>
            <w:vMerge w:val="restart"/>
            <w:vAlign w:val="center"/>
          </w:tcPr>
          <w:p w14:paraId="0E15BF01" w14:textId="21C6E1AE"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6</w:t>
            </w:r>
          </w:p>
        </w:tc>
        <w:tc>
          <w:tcPr>
            <w:tcW w:w="1565" w:type="dxa"/>
            <w:vAlign w:val="center"/>
          </w:tcPr>
          <w:p w14:paraId="734D4335" w14:textId="5D79DBA8"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rPr>
              <w:t xml:space="preserve">Кукурудза на </w:t>
            </w:r>
            <w:r w:rsidRPr="009D6DE5">
              <w:rPr>
                <w:rFonts w:ascii="Times New Roman" w:hAnsi="Times New Roman" w:cs="Times New Roman"/>
                <w:sz w:val="24"/>
                <w:szCs w:val="24"/>
                <w:lang w:val="uk-UA"/>
              </w:rPr>
              <w:t>силос</w:t>
            </w:r>
          </w:p>
        </w:tc>
      </w:tr>
      <w:tr w:rsidR="009B63EC" w:rsidRPr="009D6DE5" w14:paraId="6D5365D3" w14:textId="77777777" w:rsidTr="001A4837">
        <w:tc>
          <w:tcPr>
            <w:tcW w:w="1129" w:type="dxa"/>
            <w:vMerge/>
            <w:vAlign w:val="center"/>
          </w:tcPr>
          <w:p w14:paraId="25A8AB79"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52C70C69" w14:textId="156DDCFD"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lang w:val="uk-UA"/>
              </w:rPr>
              <w:t>Пшениця озима</w:t>
            </w:r>
          </w:p>
        </w:tc>
        <w:tc>
          <w:tcPr>
            <w:tcW w:w="1248" w:type="dxa"/>
            <w:vMerge/>
            <w:vAlign w:val="center"/>
          </w:tcPr>
          <w:p w14:paraId="3933EE9D"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1855C80B" w14:textId="7B6B10D4" w:rsidR="008A148D" w:rsidRPr="009D6DE5" w:rsidRDefault="008A148D"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356" w:type="dxa"/>
            <w:vMerge/>
            <w:vAlign w:val="center"/>
          </w:tcPr>
          <w:p w14:paraId="2DE7FAA8"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3787BC66" w14:textId="5571BB78"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Картопля</w:t>
            </w:r>
          </w:p>
        </w:tc>
      </w:tr>
      <w:tr w:rsidR="009B63EC" w:rsidRPr="009D6DE5" w14:paraId="6D5042B7" w14:textId="77777777" w:rsidTr="001A4837">
        <w:tc>
          <w:tcPr>
            <w:tcW w:w="1129" w:type="dxa"/>
            <w:vMerge/>
            <w:vAlign w:val="center"/>
          </w:tcPr>
          <w:p w14:paraId="7E7E7866"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54DDDD0F" w14:textId="1DA0E427"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Просо</w:t>
            </w:r>
          </w:p>
        </w:tc>
        <w:tc>
          <w:tcPr>
            <w:tcW w:w="1248" w:type="dxa"/>
            <w:vMerge/>
            <w:vAlign w:val="center"/>
          </w:tcPr>
          <w:p w14:paraId="5E7679F7"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0231D9B1" w14:textId="5EA3CF5A"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Кормові буряки</w:t>
            </w:r>
          </w:p>
        </w:tc>
        <w:tc>
          <w:tcPr>
            <w:tcW w:w="1356" w:type="dxa"/>
            <w:vMerge/>
            <w:vAlign w:val="center"/>
          </w:tcPr>
          <w:p w14:paraId="4D79106D"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3877F71F" w14:textId="231C6D75"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Ячмінь</w:t>
            </w:r>
          </w:p>
        </w:tc>
      </w:tr>
      <w:tr w:rsidR="009B63EC" w:rsidRPr="009D6DE5" w14:paraId="2FAA5D1D" w14:textId="77777777" w:rsidTr="001A4837">
        <w:tc>
          <w:tcPr>
            <w:tcW w:w="1129" w:type="dxa"/>
            <w:vMerge w:val="restart"/>
            <w:vAlign w:val="center"/>
          </w:tcPr>
          <w:p w14:paraId="4AE3E89A" w14:textId="227C94E9"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w:t>
            </w:r>
          </w:p>
        </w:tc>
        <w:tc>
          <w:tcPr>
            <w:tcW w:w="2410" w:type="dxa"/>
            <w:vAlign w:val="center"/>
          </w:tcPr>
          <w:p w14:paraId="245F39AF" w14:textId="6358E729"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Ячмінь</w:t>
            </w:r>
          </w:p>
        </w:tc>
        <w:tc>
          <w:tcPr>
            <w:tcW w:w="1248" w:type="dxa"/>
            <w:vMerge w:val="restart"/>
            <w:vAlign w:val="center"/>
          </w:tcPr>
          <w:p w14:paraId="7434AAF7" w14:textId="000C32C9"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7</w:t>
            </w:r>
          </w:p>
        </w:tc>
        <w:tc>
          <w:tcPr>
            <w:tcW w:w="1920" w:type="dxa"/>
            <w:vAlign w:val="center"/>
          </w:tcPr>
          <w:p w14:paraId="238FAF02" w14:textId="027DDFF6"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rPr>
              <w:t>Цукрові буряки</w:t>
            </w:r>
          </w:p>
        </w:tc>
        <w:tc>
          <w:tcPr>
            <w:tcW w:w="1356" w:type="dxa"/>
            <w:vMerge w:val="restart"/>
            <w:vAlign w:val="center"/>
          </w:tcPr>
          <w:p w14:paraId="5A399B25" w14:textId="65CC9E36"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7</w:t>
            </w:r>
          </w:p>
        </w:tc>
        <w:tc>
          <w:tcPr>
            <w:tcW w:w="1565" w:type="dxa"/>
            <w:vAlign w:val="center"/>
          </w:tcPr>
          <w:p w14:paraId="6F01B5DA" w14:textId="571B806B"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Вика</w:t>
            </w:r>
          </w:p>
        </w:tc>
      </w:tr>
      <w:tr w:rsidR="009B63EC" w:rsidRPr="009D6DE5" w14:paraId="3E8370D0" w14:textId="77777777" w:rsidTr="001A4837">
        <w:tc>
          <w:tcPr>
            <w:tcW w:w="1129" w:type="dxa"/>
            <w:vMerge/>
            <w:vAlign w:val="center"/>
          </w:tcPr>
          <w:p w14:paraId="0DF57F9E"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1E2D8EBE" w14:textId="582F26A5"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Горох</w:t>
            </w:r>
          </w:p>
        </w:tc>
        <w:tc>
          <w:tcPr>
            <w:tcW w:w="1248" w:type="dxa"/>
            <w:vMerge/>
            <w:vAlign w:val="center"/>
          </w:tcPr>
          <w:p w14:paraId="54C9C74B"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5BEF71E5" w14:textId="080297A0"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Ріпак ярий</w:t>
            </w:r>
          </w:p>
        </w:tc>
        <w:tc>
          <w:tcPr>
            <w:tcW w:w="1356" w:type="dxa"/>
            <w:vMerge/>
            <w:vAlign w:val="center"/>
          </w:tcPr>
          <w:p w14:paraId="0BF13C61"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40A61514" w14:textId="3BB29EFD"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r>
      <w:tr w:rsidR="009B63EC" w:rsidRPr="009D6DE5" w14:paraId="49D83978" w14:textId="77777777" w:rsidTr="001A4837">
        <w:tc>
          <w:tcPr>
            <w:tcW w:w="1129" w:type="dxa"/>
            <w:vMerge/>
            <w:vAlign w:val="center"/>
          </w:tcPr>
          <w:p w14:paraId="07040E22"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419ED9A9" w14:textId="5B7D721E"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Кукурудза на силос</w:t>
            </w:r>
          </w:p>
        </w:tc>
        <w:tc>
          <w:tcPr>
            <w:tcW w:w="1248" w:type="dxa"/>
            <w:vMerge/>
            <w:vAlign w:val="center"/>
          </w:tcPr>
          <w:p w14:paraId="061101CA"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557E4A3E" w14:textId="0E111AE8"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Жито озиме</w:t>
            </w:r>
          </w:p>
        </w:tc>
        <w:tc>
          <w:tcPr>
            <w:tcW w:w="1356" w:type="dxa"/>
            <w:vMerge/>
            <w:vAlign w:val="center"/>
          </w:tcPr>
          <w:p w14:paraId="68F31EA3"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51EB458E" w14:textId="4726CB73"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Кукурудза на силос</w:t>
            </w:r>
          </w:p>
        </w:tc>
      </w:tr>
      <w:tr w:rsidR="009B63EC" w:rsidRPr="009D6DE5" w14:paraId="1288F0CD" w14:textId="77777777" w:rsidTr="001A4837">
        <w:tc>
          <w:tcPr>
            <w:tcW w:w="1129" w:type="dxa"/>
            <w:vMerge w:val="restart"/>
            <w:vAlign w:val="center"/>
          </w:tcPr>
          <w:p w14:paraId="3C43141C" w14:textId="70751495"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8</w:t>
            </w:r>
          </w:p>
        </w:tc>
        <w:tc>
          <w:tcPr>
            <w:tcW w:w="2410" w:type="dxa"/>
            <w:vAlign w:val="center"/>
          </w:tcPr>
          <w:p w14:paraId="74673D93" w14:textId="596D1E2D"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lang w:val="uk-UA"/>
              </w:rPr>
              <w:t>Пшениця озима</w:t>
            </w:r>
          </w:p>
        </w:tc>
        <w:tc>
          <w:tcPr>
            <w:tcW w:w="1248" w:type="dxa"/>
            <w:vMerge w:val="restart"/>
            <w:vAlign w:val="center"/>
          </w:tcPr>
          <w:p w14:paraId="37B23494" w14:textId="6F05064F"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8</w:t>
            </w:r>
          </w:p>
        </w:tc>
        <w:tc>
          <w:tcPr>
            <w:tcW w:w="1920" w:type="dxa"/>
            <w:vAlign w:val="center"/>
          </w:tcPr>
          <w:p w14:paraId="4A97D520" w14:textId="0DBDA3F5"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Багаторічні трави</w:t>
            </w:r>
          </w:p>
        </w:tc>
        <w:tc>
          <w:tcPr>
            <w:tcW w:w="1356" w:type="dxa"/>
            <w:vMerge w:val="restart"/>
            <w:vAlign w:val="center"/>
          </w:tcPr>
          <w:p w14:paraId="3DD811C7" w14:textId="75DE5AD3"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8</w:t>
            </w:r>
          </w:p>
        </w:tc>
        <w:tc>
          <w:tcPr>
            <w:tcW w:w="1565" w:type="dxa"/>
            <w:vAlign w:val="center"/>
          </w:tcPr>
          <w:p w14:paraId="252EE160" w14:textId="70D3AB94"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Картопля</w:t>
            </w:r>
          </w:p>
        </w:tc>
      </w:tr>
      <w:tr w:rsidR="009B63EC" w:rsidRPr="009D6DE5" w14:paraId="60A21FA9" w14:textId="77777777" w:rsidTr="001A4837">
        <w:tc>
          <w:tcPr>
            <w:tcW w:w="1129" w:type="dxa"/>
            <w:vMerge/>
            <w:vAlign w:val="center"/>
          </w:tcPr>
          <w:p w14:paraId="6A72C091"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4F526692" w14:textId="0CC14D11"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Соняшник</w:t>
            </w:r>
          </w:p>
        </w:tc>
        <w:tc>
          <w:tcPr>
            <w:tcW w:w="1248" w:type="dxa"/>
            <w:vMerge/>
            <w:vAlign w:val="center"/>
          </w:tcPr>
          <w:p w14:paraId="2735DE76"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58A40C2A" w14:textId="408300B3"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356" w:type="dxa"/>
            <w:vMerge/>
            <w:vAlign w:val="center"/>
          </w:tcPr>
          <w:p w14:paraId="2873830C"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72772A63" w14:textId="3927130E"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Овес</w:t>
            </w:r>
          </w:p>
        </w:tc>
      </w:tr>
      <w:tr w:rsidR="009B63EC" w:rsidRPr="009D6DE5" w14:paraId="0AB5BE88" w14:textId="77777777" w:rsidTr="001A4837">
        <w:tc>
          <w:tcPr>
            <w:tcW w:w="1129" w:type="dxa"/>
            <w:vMerge/>
            <w:vAlign w:val="center"/>
          </w:tcPr>
          <w:p w14:paraId="12689A46"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51F31A37" w14:textId="64B8A6FF"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Овес</w:t>
            </w:r>
          </w:p>
        </w:tc>
        <w:tc>
          <w:tcPr>
            <w:tcW w:w="1248" w:type="dxa"/>
            <w:vMerge/>
            <w:vAlign w:val="center"/>
          </w:tcPr>
          <w:p w14:paraId="76417EF4"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49B041B7" w14:textId="3A8DB7D5"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Кукурудза на зерно</w:t>
            </w:r>
          </w:p>
        </w:tc>
        <w:tc>
          <w:tcPr>
            <w:tcW w:w="1356" w:type="dxa"/>
            <w:vMerge/>
            <w:vAlign w:val="center"/>
          </w:tcPr>
          <w:p w14:paraId="09D5D2B0"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6B006F2B" w14:textId="1F2062F7"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Горох</w:t>
            </w:r>
          </w:p>
        </w:tc>
      </w:tr>
      <w:tr w:rsidR="009B63EC" w:rsidRPr="009D6DE5" w14:paraId="72C7AA28" w14:textId="77777777" w:rsidTr="001A4837">
        <w:tc>
          <w:tcPr>
            <w:tcW w:w="1129" w:type="dxa"/>
            <w:vMerge w:val="restart"/>
            <w:vAlign w:val="center"/>
          </w:tcPr>
          <w:p w14:paraId="6E482110" w14:textId="6F6E2883"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9</w:t>
            </w:r>
          </w:p>
        </w:tc>
        <w:tc>
          <w:tcPr>
            <w:tcW w:w="2410" w:type="dxa"/>
            <w:vAlign w:val="center"/>
          </w:tcPr>
          <w:p w14:paraId="602960D7" w14:textId="0E1CD843"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lang w:val="uk-UA"/>
              </w:rPr>
              <w:t>Пшениця озима</w:t>
            </w:r>
          </w:p>
        </w:tc>
        <w:tc>
          <w:tcPr>
            <w:tcW w:w="1248" w:type="dxa"/>
            <w:vMerge w:val="restart"/>
            <w:vAlign w:val="center"/>
          </w:tcPr>
          <w:p w14:paraId="2E750607" w14:textId="2ECFF4DF"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9</w:t>
            </w:r>
          </w:p>
        </w:tc>
        <w:tc>
          <w:tcPr>
            <w:tcW w:w="1920" w:type="dxa"/>
            <w:vAlign w:val="center"/>
          </w:tcPr>
          <w:p w14:paraId="5A74FFED" w14:textId="788EE480"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Кукурудза на силос</w:t>
            </w:r>
          </w:p>
        </w:tc>
        <w:tc>
          <w:tcPr>
            <w:tcW w:w="1356" w:type="dxa"/>
            <w:vMerge w:val="restart"/>
            <w:vAlign w:val="center"/>
          </w:tcPr>
          <w:p w14:paraId="558B0894" w14:textId="6E4F4F5B"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9</w:t>
            </w:r>
          </w:p>
        </w:tc>
        <w:tc>
          <w:tcPr>
            <w:tcW w:w="1565" w:type="dxa"/>
            <w:vAlign w:val="center"/>
          </w:tcPr>
          <w:p w14:paraId="51D4FBAB" w14:textId="4BD37F93"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Льон</w:t>
            </w:r>
          </w:p>
        </w:tc>
      </w:tr>
      <w:tr w:rsidR="009B63EC" w:rsidRPr="009D6DE5" w14:paraId="216C7752" w14:textId="77777777" w:rsidTr="001A4837">
        <w:tc>
          <w:tcPr>
            <w:tcW w:w="1129" w:type="dxa"/>
            <w:vMerge/>
            <w:vAlign w:val="center"/>
          </w:tcPr>
          <w:p w14:paraId="0ADD1F8A"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600FB71D" w14:textId="3F84AB63" w:rsidR="008A148D" w:rsidRPr="009D6DE5" w:rsidRDefault="009B63EC" w:rsidP="008A148D">
            <w:pPr>
              <w:rPr>
                <w:rFonts w:ascii="Times New Roman" w:hAnsi="Times New Roman" w:cs="Times New Roman"/>
                <w:sz w:val="24"/>
                <w:szCs w:val="24"/>
                <w:lang w:val="uk-UA"/>
              </w:rPr>
            </w:pPr>
            <w:r w:rsidRPr="009D6DE5">
              <w:rPr>
                <w:rFonts w:ascii="Times New Roman" w:hAnsi="Times New Roman" w:cs="Times New Roman"/>
                <w:sz w:val="24"/>
                <w:szCs w:val="24"/>
                <w:lang w:val="uk-UA"/>
              </w:rPr>
              <w:t>С</w:t>
            </w:r>
            <w:r w:rsidR="008A148D" w:rsidRPr="009D6DE5">
              <w:rPr>
                <w:rFonts w:ascii="Times New Roman" w:hAnsi="Times New Roman" w:cs="Times New Roman"/>
                <w:sz w:val="24"/>
                <w:szCs w:val="24"/>
                <w:lang w:val="uk-UA"/>
              </w:rPr>
              <w:t>оя</w:t>
            </w:r>
          </w:p>
        </w:tc>
        <w:tc>
          <w:tcPr>
            <w:tcW w:w="1248" w:type="dxa"/>
            <w:vMerge/>
            <w:vAlign w:val="center"/>
          </w:tcPr>
          <w:p w14:paraId="55F0C666"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10F8225B" w14:textId="02D0891B"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c>
          <w:tcPr>
            <w:tcW w:w="1356" w:type="dxa"/>
            <w:vMerge/>
            <w:vAlign w:val="center"/>
          </w:tcPr>
          <w:p w14:paraId="1A4AB4BC"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3F044233" w14:textId="2E0D189F"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r>
      <w:tr w:rsidR="009B63EC" w:rsidRPr="009D6DE5" w14:paraId="060DBA72" w14:textId="77777777" w:rsidTr="001A4837">
        <w:tc>
          <w:tcPr>
            <w:tcW w:w="1129" w:type="dxa"/>
            <w:vMerge/>
            <w:vAlign w:val="center"/>
          </w:tcPr>
          <w:p w14:paraId="331F9A32" w14:textId="77777777" w:rsidR="008A148D" w:rsidRPr="009D6DE5" w:rsidRDefault="008A148D" w:rsidP="008A148D">
            <w:pPr>
              <w:jc w:val="center"/>
              <w:rPr>
                <w:rFonts w:ascii="Times New Roman" w:hAnsi="Times New Roman" w:cs="Times New Roman"/>
                <w:sz w:val="24"/>
                <w:szCs w:val="24"/>
                <w:lang w:val="uk-UA"/>
              </w:rPr>
            </w:pPr>
          </w:p>
        </w:tc>
        <w:tc>
          <w:tcPr>
            <w:tcW w:w="2410" w:type="dxa"/>
            <w:vAlign w:val="center"/>
          </w:tcPr>
          <w:p w14:paraId="5E6B365F" w14:textId="7C12F6D1"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Кукурудза на зерно</w:t>
            </w:r>
          </w:p>
        </w:tc>
        <w:tc>
          <w:tcPr>
            <w:tcW w:w="1248" w:type="dxa"/>
            <w:vMerge/>
            <w:vAlign w:val="center"/>
          </w:tcPr>
          <w:p w14:paraId="5211BBEB" w14:textId="77777777" w:rsidR="008A148D" w:rsidRPr="009D6DE5" w:rsidRDefault="008A148D" w:rsidP="008A148D">
            <w:pPr>
              <w:jc w:val="center"/>
              <w:rPr>
                <w:rFonts w:ascii="Times New Roman" w:hAnsi="Times New Roman" w:cs="Times New Roman"/>
                <w:b/>
                <w:bCs/>
                <w:sz w:val="28"/>
                <w:szCs w:val="28"/>
                <w:lang w:val="uk-UA"/>
              </w:rPr>
            </w:pPr>
          </w:p>
        </w:tc>
        <w:tc>
          <w:tcPr>
            <w:tcW w:w="1920" w:type="dxa"/>
            <w:vAlign w:val="center"/>
          </w:tcPr>
          <w:p w14:paraId="0D63054F" w14:textId="54E1C92B"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Соя</w:t>
            </w:r>
          </w:p>
        </w:tc>
        <w:tc>
          <w:tcPr>
            <w:tcW w:w="1356" w:type="dxa"/>
            <w:vMerge/>
            <w:vAlign w:val="center"/>
          </w:tcPr>
          <w:p w14:paraId="2ACF607F" w14:textId="77777777" w:rsidR="008A148D" w:rsidRPr="009D6DE5" w:rsidRDefault="008A148D" w:rsidP="008A148D">
            <w:pPr>
              <w:jc w:val="center"/>
              <w:rPr>
                <w:rFonts w:ascii="Times New Roman" w:hAnsi="Times New Roman" w:cs="Times New Roman"/>
                <w:b/>
                <w:bCs/>
                <w:sz w:val="28"/>
                <w:szCs w:val="28"/>
                <w:lang w:val="uk-UA"/>
              </w:rPr>
            </w:pPr>
          </w:p>
        </w:tc>
        <w:tc>
          <w:tcPr>
            <w:tcW w:w="1565" w:type="dxa"/>
            <w:vAlign w:val="center"/>
          </w:tcPr>
          <w:p w14:paraId="70B5B5D6" w14:textId="7DCAA865"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Горох</w:t>
            </w:r>
          </w:p>
        </w:tc>
      </w:tr>
      <w:tr w:rsidR="009B63EC" w:rsidRPr="009D6DE5" w14:paraId="746E4D57" w14:textId="77777777" w:rsidTr="001A4837">
        <w:tc>
          <w:tcPr>
            <w:tcW w:w="1129" w:type="dxa"/>
            <w:vMerge w:val="restart"/>
            <w:vAlign w:val="center"/>
          </w:tcPr>
          <w:p w14:paraId="7725478D" w14:textId="23B1C842" w:rsidR="008A148D" w:rsidRPr="009D6DE5" w:rsidRDefault="008A148D" w:rsidP="008A148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10</w:t>
            </w:r>
          </w:p>
        </w:tc>
        <w:tc>
          <w:tcPr>
            <w:tcW w:w="2410" w:type="dxa"/>
            <w:vAlign w:val="center"/>
          </w:tcPr>
          <w:p w14:paraId="6C36D678" w14:textId="566DF4E5" w:rsidR="008A148D" w:rsidRPr="009D6DE5" w:rsidRDefault="008A148D" w:rsidP="008A148D">
            <w:pPr>
              <w:rPr>
                <w:rFonts w:ascii="Times New Roman" w:hAnsi="Times New Roman" w:cs="Times New Roman"/>
                <w:sz w:val="24"/>
                <w:szCs w:val="24"/>
              </w:rPr>
            </w:pPr>
            <w:r w:rsidRPr="009D6DE5">
              <w:rPr>
                <w:rFonts w:ascii="Times New Roman" w:hAnsi="Times New Roman" w:cs="Times New Roman"/>
                <w:sz w:val="24"/>
                <w:szCs w:val="24"/>
              </w:rPr>
              <w:t xml:space="preserve">Кукур. </w:t>
            </w:r>
            <w:r w:rsidR="009B63EC" w:rsidRPr="009D6DE5">
              <w:rPr>
                <w:rFonts w:ascii="Times New Roman" w:hAnsi="Times New Roman" w:cs="Times New Roman"/>
                <w:sz w:val="24"/>
                <w:szCs w:val="24"/>
              </w:rPr>
              <w:t xml:space="preserve">На </w:t>
            </w:r>
            <w:r w:rsidRPr="009D6DE5">
              <w:rPr>
                <w:rFonts w:ascii="Times New Roman" w:hAnsi="Times New Roman" w:cs="Times New Roman"/>
                <w:sz w:val="24"/>
                <w:szCs w:val="24"/>
              </w:rPr>
              <w:t>силос</w:t>
            </w:r>
          </w:p>
        </w:tc>
        <w:tc>
          <w:tcPr>
            <w:tcW w:w="1248" w:type="dxa"/>
            <w:vMerge w:val="restart"/>
            <w:vAlign w:val="center"/>
          </w:tcPr>
          <w:p w14:paraId="0ECEA951" w14:textId="7AF1CCF9"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10</w:t>
            </w:r>
          </w:p>
        </w:tc>
        <w:tc>
          <w:tcPr>
            <w:tcW w:w="1920" w:type="dxa"/>
            <w:vAlign w:val="center"/>
          </w:tcPr>
          <w:p w14:paraId="2942354F" w14:textId="1ACC88C5"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Кукурудза на зерно</w:t>
            </w:r>
          </w:p>
        </w:tc>
        <w:tc>
          <w:tcPr>
            <w:tcW w:w="1356" w:type="dxa"/>
            <w:vMerge w:val="restart"/>
            <w:vAlign w:val="center"/>
          </w:tcPr>
          <w:p w14:paraId="6C03E9F8" w14:textId="73A435E4" w:rsidR="008A148D" w:rsidRPr="009D6DE5" w:rsidRDefault="008A148D" w:rsidP="008A148D">
            <w:pPr>
              <w:jc w:val="center"/>
              <w:rPr>
                <w:rFonts w:ascii="Times New Roman" w:hAnsi="Times New Roman" w:cs="Times New Roman"/>
                <w:b/>
                <w:bCs/>
                <w:sz w:val="28"/>
                <w:szCs w:val="28"/>
                <w:lang w:val="uk-UA"/>
              </w:rPr>
            </w:pPr>
            <w:r w:rsidRPr="009D6DE5">
              <w:rPr>
                <w:rFonts w:ascii="Times New Roman" w:hAnsi="Times New Roman" w:cs="Times New Roman"/>
                <w:sz w:val="24"/>
                <w:szCs w:val="24"/>
                <w:lang w:val="uk-UA"/>
              </w:rPr>
              <w:t>10</w:t>
            </w:r>
          </w:p>
        </w:tc>
        <w:tc>
          <w:tcPr>
            <w:tcW w:w="1565" w:type="dxa"/>
            <w:vAlign w:val="center"/>
          </w:tcPr>
          <w:p w14:paraId="6D33B9DD" w14:textId="090A5D5F"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Пшениця озима</w:t>
            </w:r>
          </w:p>
        </w:tc>
      </w:tr>
      <w:tr w:rsidR="009B63EC" w:rsidRPr="009D6DE5" w14:paraId="580BC229" w14:textId="77777777" w:rsidTr="001A4837">
        <w:tc>
          <w:tcPr>
            <w:tcW w:w="1129" w:type="dxa"/>
            <w:vMerge/>
          </w:tcPr>
          <w:p w14:paraId="7373D9C6" w14:textId="77777777" w:rsidR="008A148D" w:rsidRPr="009D6DE5" w:rsidRDefault="008A148D" w:rsidP="008A148D">
            <w:pPr>
              <w:jc w:val="both"/>
              <w:rPr>
                <w:rFonts w:ascii="Times New Roman" w:hAnsi="Times New Roman" w:cs="Times New Roman"/>
                <w:b/>
                <w:bCs/>
                <w:sz w:val="28"/>
                <w:szCs w:val="28"/>
                <w:lang w:val="uk-UA"/>
              </w:rPr>
            </w:pPr>
          </w:p>
        </w:tc>
        <w:tc>
          <w:tcPr>
            <w:tcW w:w="2410" w:type="dxa"/>
          </w:tcPr>
          <w:p w14:paraId="3E768195" w14:textId="03188D81" w:rsidR="008A148D" w:rsidRPr="009D6DE5" w:rsidRDefault="008A148D" w:rsidP="008A148D">
            <w:pPr>
              <w:jc w:val="both"/>
              <w:rPr>
                <w:rFonts w:ascii="Times New Roman" w:hAnsi="Times New Roman" w:cs="Times New Roman"/>
                <w:lang w:val="uk-UA"/>
              </w:rPr>
            </w:pPr>
            <w:r w:rsidRPr="009D6DE5">
              <w:rPr>
                <w:rFonts w:ascii="Times New Roman" w:hAnsi="Times New Roman" w:cs="Times New Roman"/>
              </w:rPr>
              <w:t>Жито</w:t>
            </w:r>
            <w:r w:rsidRPr="009D6DE5">
              <w:rPr>
                <w:rFonts w:ascii="Times New Roman" w:hAnsi="Times New Roman" w:cs="Times New Roman"/>
                <w:lang w:val="uk-UA"/>
              </w:rPr>
              <w:t xml:space="preserve"> озиме</w:t>
            </w:r>
          </w:p>
        </w:tc>
        <w:tc>
          <w:tcPr>
            <w:tcW w:w="1248" w:type="dxa"/>
            <w:vMerge/>
          </w:tcPr>
          <w:p w14:paraId="63560652" w14:textId="77777777" w:rsidR="008A148D" w:rsidRPr="009D6DE5" w:rsidRDefault="008A148D" w:rsidP="008A148D">
            <w:pPr>
              <w:jc w:val="both"/>
              <w:rPr>
                <w:rFonts w:ascii="Times New Roman" w:hAnsi="Times New Roman" w:cs="Times New Roman"/>
                <w:b/>
                <w:bCs/>
                <w:sz w:val="28"/>
                <w:szCs w:val="28"/>
                <w:lang w:val="uk-UA"/>
              </w:rPr>
            </w:pPr>
          </w:p>
        </w:tc>
        <w:tc>
          <w:tcPr>
            <w:tcW w:w="1920" w:type="dxa"/>
            <w:vAlign w:val="center"/>
          </w:tcPr>
          <w:p w14:paraId="763D65C8" w14:textId="751EBFFF"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Ячмінь ярий</w:t>
            </w:r>
          </w:p>
        </w:tc>
        <w:tc>
          <w:tcPr>
            <w:tcW w:w="1356" w:type="dxa"/>
            <w:vMerge/>
          </w:tcPr>
          <w:p w14:paraId="2C769C5F" w14:textId="77777777" w:rsidR="008A148D" w:rsidRPr="009D6DE5" w:rsidRDefault="008A148D" w:rsidP="008A148D">
            <w:pPr>
              <w:jc w:val="both"/>
              <w:rPr>
                <w:rFonts w:ascii="Times New Roman" w:hAnsi="Times New Roman" w:cs="Times New Roman"/>
                <w:b/>
                <w:bCs/>
                <w:sz w:val="28"/>
                <w:szCs w:val="28"/>
                <w:lang w:val="uk-UA"/>
              </w:rPr>
            </w:pPr>
          </w:p>
        </w:tc>
        <w:tc>
          <w:tcPr>
            <w:tcW w:w="1565" w:type="dxa"/>
            <w:vAlign w:val="center"/>
          </w:tcPr>
          <w:p w14:paraId="5D59C5F2" w14:textId="49B9EE39"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Гречка</w:t>
            </w:r>
          </w:p>
        </w:tc>
      </w:tr>
      <w:tr w:rsidR="009B63EC" w:rsidRPr="009D6DE5" w14:paraId="49C5F505" w14:textId="77777777" w:rsidTr="001A4837">
        <w:tc>
          <w:tcPr>
            <w:tcW w:w="1129" w:type="dxa"/>
            <w:vMerge/>
          </w:tcPr>
          <w:p w14:paraId="682F0552" w14:textId="77777777" w:rsidR="008A148D" w:rsidRPr="009D6DE5" w:rsidRDefault="008A148D" w:rsidP="008A148D">
            <w:pPr>
              <w:jc w:val="both"/>
              <w:rPr>
                <w:rFonts w:ascii="Times New Roman" w:hAnsi="Times New Roman" w:cs="Times New Roman"/>
                <w:b/>
                <w:bCs/>
                <w:sz w:val="28"/>
                <w:szCs w:val="28"/>
                <w:lang w:val="uk-UA"/>
              </w:rPr>
            </w:pPr>
          </w:p>
        </w:tc>
        <w:tc>
          <w:tcPr>
            <w:tcW w:w="2410" w:type="dxa"/>
          </w:tcPr>
          <w:p w14:paraId="6EEC0170" w14:textId="29F1FF92" w:rsidR="008A148D" w:rsidRPr="009D6DE5" w:rsidRDefault="008A148D" w:rsidP="008A148D">
            <w:pPr>
              <w:jc w:val="both"/>
              <w:rPr>
                <w:rFonts w:ascii="Times New Roman" w:hAnsi="Times New Roman" w:cs="Times New Roman"/>
                <w:lang w:val="uk-UA"/>
              </w:rPr>
            </w:pPr>
            <w:r w:rsidRPr="009D6DE5">
              <w:rPr>
                <w:rFonts w:ascii="Times New Roman" w:hAnsi="Times New Roman" w:cs="Times New Roman"/>
                <w:lang w:val="uk-UA"/>
              </w:rPr>
              <w:t>Ячмінь озимий</w:t>
            </w:r>
          </w:p>
        </w:tc>
        <w:tc>
          <w:tcPr>
            <w:tcW w:w="1248" w:type="dxa"/>
            <w:vMerge/>
          </w:tcPr>
          <w:p w14:paraId="6F00200B" w14:textId="77777777" w:rsidR="008A148D" w:rsidRPr="009D6DE5" w:rsidRDefault="008A148D" w:rsidP="008A148D">
            <w:pPr>
              <w:jc w:val="both"/>
              <w:rPr>
                <w:rFonts w:ascii="Times New Roman" w:hAnsi="Times New Roman" w:cs="Times New Roman"/>
                <w:b/>
                <w:bCs/>
                <w:sz w:val="28"/>
                <w:szCs w:val="28"/>
                <w:lang w:val="uk-UA"/>
              </w:rPr>
            </w:pPr>
          </w:p>
        </w:tc>
        <w:tc>
          <w:tcPr>
            <w:tcW w:w="1920" w:type="dxa"/>
          </w:tcPr>
          <w:p w14:paraId="72DA37A9" w14:textId="4C0F26A8" w:rsidR="008A148D" w:rsidRPr="009D6DE5" w:rsidRDefault="009B63EC" w:rsidP="008A148D">
            <w:pPr>
              <w:jc w:val="both"/>
              <w:rPr>
                <w:rFonts w:ascii="Times New Roman" w:hAnsi="Times New Roman" w:cs="Times New Roman"/>
                <w:sz w:val="24"/>
                <w:szCs w:val="24"/>
                <w:lang w:val="uk-UA"/>
              </w:rPr>
            </w:pPr>
            <w:r w:rsidRPr="009D6DE5">
              <w:rPr>
                <w:rFonts w:ascii="Times New Roman" w:hAnsi="Times New Roman" w:cs="Times New Roman"/>
                <w:sz w:val="24"/>
                <w:szCs w:val="24"/>
                <w:lang w:val="uk-UA"/>
              </w:rPr>
              <w:t>Ячмінь озимий</w:t>
            </w:r>
          </w:p>
        </w:tc>
        <w:tc>
          <w:tcPr>
            <w:tcW w:w="1356" w:type="dxa"/>
            <w:vMerge/>
          </w:tcPr>
          <w:p w14:paraId="38963D5D" w14:textId="77777777" w:rsidR="008A148D" w:rsidRPr="009D6DE5" w:rsidRDefault="008A148D" w:rsidP="008A148D">
            <w:pPr>
              <w:jc w:val="both"/>
              <w:rPr>
                <w:rFonts w:ascii="Times New Roman" w:hAnsi="Times New Roman" w:cs="Times New Roman"/>
                <w:b/>
                <w:bCs/>
                <w:sz w:val="28"/>
                <w:szCs w:val="28"/>
                <w:lang w:val="uk-UA"/>
              </w:rPr>
            </w:pPr>
          </w:p>
        </w:tc>
        <w:tc>
          <w:tcPr>
            <w:tcW w:w="1565" w:type="dxa"/>
            <w:vAlign w:val="center"/>
          </w:tcPr>
          <w:p w14:paraId="76BCF312" w14:textId="554ED24D" w:rsidR="008A148D" w:rsidRPr="009D6DE5" w:rsidRDefault="009B63EC" w:rsidP="009B63EC">
            <w:pPr>
              <w:rPr>
                <w:rFonts w:ascii="Times New Roman" w:hAnsi="Times New Roman" w:cs="Times New Roman"/>
                <w:sz w:val="24"/>
                <w:szCs w:val="24"/>
                <w:lang w:val="uk-UA"/>
              </w:rPr>
            </w:pPr>
            <w:r w:rsidRPr="009D6DE5">
              <w:rPr>
                <w:rFonts w:ascii="Times New Roman" w:hAnsi="Times New Roman" w:cs="Times New Roman"/>
                <w:sz w:val="24"/>
                <w:szCs w:val="24"/>
                <w:lang w:val="uk-UA"/>
              </w:rPr>
              <w:t>Кукурудза на силос</w:t>
            </w:r>
          </w:p>
        </w:tc>
      </w:tr>
    </w:tbl>
    <w:p w14:paraId="575F3613" w14:textId="77777777" w:rsidR="001A4837" w:rsidRDefault="001A4837" w:rsidP="009B63EC">
      <w:pPr>
        <w:jc w:val="right"/>
        <w:rPr>
          <w:rFonts w:ascii="Times New Roman" w:hAnsi="Times New Roman" w:cs="Times New Roman"/>
          <w:b/>
          <w:bCs/>
          <w:sz w:val="28"/>
          <w:szCs w:val="28"/>
          <w:lang w:val="uk-UA"/>
        </w:rPr>
      </w:pPr>
    </w:p>
    <w:p w14:paraId="5C01F256" w14:textId="6F8FFE59" w:rsidR="008311D9" w:rsidRPr="00A70B99" w:rsidRDefault="009B63EC" w:rsidP="009B63EC">
      <w:pPr>
        <w:jc w:val="right"/>
        <w:rPr>
          <w:rFonts w:ascii="Times New Roman" w:hAnsi="Times New Roman" w:cs="Times New Roman"/>
          <w:b/>
          <w:bCs/>
          <w:sz w:val="28"/>
          <w:szCs w:val="28"/>
          <w:lang w:val="en-US"/>
        </w:rPr>
      </w:pPr>
      <w:r w:rsidRPr="009D6DE5">
        <w:rPr>
          <w:rFonts w:ascii="Times New Roman" w:hAnsi="Times New Roman" w:cs="Times New Roman"/>
          <w:b/>
          <w:bCs/>
          <w:sz w:val="28"/>
          <w:szCs w:val="28"/>
          <w:lang w:val="uk-UA"/>
        </w:rPr>
        <w:lastRenderedPageBreak/>
        <w:t xml:space="preserve">Додаток </w:t>
      </w:r>
      <w:r w:rsidR="00A70B99">
        <w:rPr>
          <w:rFonts w:ascii="Times New Roman" w:hAnsi="Times New Roman" w:cs="Times New Roman"/>
          <w:b/>
          <w:bCs/>
          <w:sz w:val="28"/>
          <w:szCs w:val="28"/>
          <w:lang w:val="en-US"/>
        </w:rPr>
        <w:t>3</w:t>
      </w:r>
    </w:p>
    <w:p w14:paraId="0935B62D" w14:textId="12DE59C5" w:rsidR="009B63EC" w:rsidRPr="009D6DE5" w:rsidRDefault="009B63EC" w:rsidP="001A4837">
      <w:pPr>
        <w:spacing w:after="0"/>
        <w:jc w:val="center"/>
        <w:rPr>
          <w:rFonts w:ascii="Times New Roman" w:hAnsi="Times New Roman" w:cs="Times New Roman"/>
          <w:b/>
          <w:bCs/>
          <w:sz w:val="24"/>
          <w:szCs w:val="24"/>
          <w:lang w:val="uk-UA"/>
        </w:rPr>
      </w:pPr>
      <w:r w:rsidRPr="009D6DE5">
        <w:rPr>
          <w:rFonts w:ascii="Times New Roman" w:hAnsi="Times New Roman" w:cs="Times New Roman"/>
          <w:b/>
          <w:bCs/>
          <w:sz w:val="24"/>
          <w:szCs w:val="24"/>
        </w:rPr>
        <w:t xml:space="preserve">Характеристика ґрунтів зони </w:t>
      </w:r>
      <w:r w:rsidRPr="009D6DE5">
        <w:rPr>
          <w:rFonts w:ascii="Times New Roman" w:hAnsi="Times New Roman" w:cs="Times New Roman"/>
          <w:b/>
          <w:bCs/>
          <w:sz w:val="24"/>
          <w:szCs w:val="24"/>
          <w:lang w:val="uk-UA"/>
        </w:rPr>
        <w:t>Степу</w:t>
      </w:r>
    </w:p>
    <w:tbl>
      <w:tblPr>
        <w:tblStyle w:val="a8"/>
        <w:tblW w:w="0" w:type="auto"/>
        <w:tblLook w:val="04A0" w:firstRow="1" w:lastRow="0" w:firstColumn="1" w:lastColumn="0" w:noHBand="0" w:noVBand="1"/>
      </w:tblPr>
      <w:tblGrid>
        <w:gridCol w:w="562"/>
        <w:gridCol w:w="2968"/>
        <w:gridCol w:w="1464"/>
        <w:gridCol w:w="964"/>
        <w:gridCol w:w="923"/>
        <w:gridCol w:w="1385"/>
        <w:gridCol w:w="1362"/>
      </w:tblGrid>
      <w:tr w:rsidR="009A29F8" w:rsidRPr="009D6DE5" w14:paraId="08176320" w14:textId="77777777" w:rsidTr="00DC02E5">
        <w:tc>
          <w:tcPr>
            <w:tcW w:w="562" w:type="dxa"/>
            <w:vAlign w:val="center"/>
          </w:tcPr>
          <w:p w14:paraId="0BBB1CA3" w14:textId="1DB35408" w:rsidR="009B63EC" w:rsidRPr="009D6DE5" w:rsidRDefault="009B63EC" w:rsidP="00DC02E5">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w:t>
            </w:r>
          </w:p>
        </w:tc>
        <w:tc>
          <w:tcPr>
            <w:tcW w:w="2968" w:type="dxa"/>
            <w:vAlign w:val="center"/>
          </w:tcPr>
          <w:p w14:paraId="24465349" w14:textId="0F955687"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Тип ґрунту</w:t>
            </w:r>
          </w:p>
        </w:tc>
        <w:tc>
          <w:tcPr>
            <w:tcW w:w="1464" w:type="dxa"/>
            <w:vAlign w:val="center"/>
          </w:tcPr>
          <w:p w14:paraId="38F5E898" w14:textId="1787A22F"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Механічний склад</w:t>
            </w:r>
          </w:p>
        </w:tc>
        <w:tc>
          <w:tcPr>
            <w:tcW w:w="964" w:type="dxa"/>
            <w:vAlign w:val="center"/>
          </w:tcPr>
          <w:p w14:paraId="4CE8D739" w14:textId="5BC7D1CE"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рН</w:t>
            </w:r>
          </w:p>
        </w:tc>
        <w:tc>
          <w:tcPr>
            <w:tcW w:w="923" w:type="dxa"/>
            <w:vAlign w:val="center"/>
          </w:tcPr>
          <w:p w14:paraId="1B9594E7" w14:textId="59DCACB7"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Гумус, %</w:t>
            </w:r>
          </w:p>
        </w:tc>
        <w:tc>
          <w:tcPr>
            <w:tcW w:w="1385" w:type="dxa"/>
            <w:vAlign w:val="center"/>
          </w:tcPr>
          <w:p w14:paraId="547E2AAC" w14:textId="2658BF6B"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Глибина гумусового горизонту, см</w:t>
            </w:r>
          </w:p>
        </w:tc>
        <w:tc>
          <w:tcPr>
            <w:tcW w:w="1362" w:type="dxa"/>
            <w:vAlign w:val="center"/>
          </w:tcPr>
          <w:p w14:paraId="0737F0A3" w14:textId="3139C05C"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Щільність складення, г/см</w:t>
            </w:r>
          </w:p>
        </w:tc>
      </w:tr>
      <w:tr w:rsidR="009A29F8" w:rsidRPr="009D6DE5" w14:paraId="1A0A264E" w14:textId="77777777" w:rsidTr="00DC02E5">
        <w:tc>
          <w:tcPr>
            <w:tcW w:w="562" w:type="dxa"/>
            <w:vAlign w:val="center"/>
          </w:tcPr>
          <w:p w14:paraId="0442882A" w14:textId="4F5254D5"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w:t>
            </w:r>
          </w:p>
        </w:tc>
        <w:tc>
          <w:tcPr>
            <w:tcW w:w="2968" w:type="dxa"/>
            <w:vAlign w:val="center"/>
          </w:tcPr>
          <w:p w14:paraId="076E55F4" w14:textId="5613069E"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Чорнозем звичайний мало-гумусний</w:t>
            </w:r>
          </w:p>
        </w:tc>
        <w:tc>
          <w:tcPr>
            <w:tcW w:w="1464" w:type="dxa"/>
            <w:vAlign w:val="center"/>
          </w:tcPr>
          <w:p w14:paraId="2EE428F0" w14:textId="177B3538"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Важкий суглинок</w:t>
            </w:r>
          </w:p>
        </w:tc>
        <w:tc>
          <w:tcPr>
            <w:tcW w:w="964" w:type="dxa"/>
            <w:vAlign w:val="center"/>
          </w:tcPr>
          <w:p w14:paraId="02035AFB" w14:textId="27231DA9"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7,1</w:t>
            </w:r>
          </w:p>
        </w:tc>
        <w:tc>
          <w:tcPr>
            <w:tcW w:w="923" w:type="dxa"/>
            <w:vAlign w:val="center"/>
          </w:tcPr>
          <w:p w14:paraId="55C5EFDA" w14:textId="34FFEB68"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4,60</w:t>
            </w:r>
          </w:p>
        </w:tc>
        <w:tc>
          <w:tcPr>
            <w:tcW w:w="1385" w:type="dxa"/>
            <w:vAlign w:val="center"/>
          </w:tcPr>
          <w:p w14:paraId="258F5F88" w14:textId="4217D870"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60</w:t>
            </w:r>
          </w:p>
        </w:tc>
        <w:tc>
          <w:tcPr>
            <w:tcW w:w="1362" w:type="dxa"/>
            <w:vAlign w:val="center"/>
          </w:tcPr>
          <w:p w14:paraId="0850AD04" w14:textId="37F362C7"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1,19</w:t>
            </w:r>
          </w:p>
        </w:tc>
      </w:tr>
      <w:tr w:rsidR="009A29F8" w:rsidRPr="009D6DE5" w14:paraId="59FBEC18" w14:textId="77777777" w:rsidTr="00DC02E5">
        <w:tc>
          <w:tcPr>
            <w:tcW w:w="562" w:type="dxa"/>
            <w:vAlign w:val="center"/>
          </w:tcPr>
          <w:p w14:paraId="126C4C7D" w14:textId="248D55F5"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w:t>
            </w:r>
          </w:p>
        </w:tc>
        <w:tc>
          <w:tcPr>
            <w:tcW w:w="2968" w:type="dxa"/>
            <w:vAlign w:val="center"/>
          </w:tcPr>
          <w:p w14:paraId="5FBF1C31" w14:textId="1A735951"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Чорнозем південний</w:t>
            </w:r>
          </w:p>
        </w:tc>
        <w:tc>
          <w:tcPr>
            <w:tcW w:w="1464" w:type="dxa"/>
            <w:vAlign w:val="center"/>
          </w:tcPr>
          <w:p w14:paraId="41A97A43" w14:textId="0B10F840"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Легка глина</w:t>
            </w:r>
          </w:p>
        </w:tc>
        <w:tc>
          <w:tcPr>
            <w:tcW w:w="964" w:type="dxa"/>
            <w:vAlign w:val="center"/>
          </w:tcPr>
          <w:p w14:paraId="1DC43CDA" w14:textId="29A22427"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6,9</w:t>
            </w:r>
          </w:p>
        </w:tc>
        <w:tc>
          <w:tcPr>
            <w:tcW w:w="923" w:type="dxa"/>
            <w:vAlign w:val="center"/>
          </w:tcPr>
          <w:p w14:paraId="0C5F28E0" w14:textId="30FF8DE6"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3,10</w:t>
            </w:r>
          </w:p>
        </w:tc>
        <w:tc>
          <w:tcPr>
            <w:tcW w:w="1385" w:type="dxa"/>
            <w:vAlign w:val="center"/>
          </w:tcPr>
          <w:p w14:paraId="39AFDD43" w14:textId="55EA4552"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55</w:t>
            </w:r>
          </w:p>
        </w:tc>
        <w:tc>
          <w:tcPr>
            <w:tcW w:w="1362" w:type="dxa"/>
            <w:vAlign w:val="center"/>
          </w:tcPr>
          <w:p w14:paraId="2AC81C8C" w14:textId="3EE531CA"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1,00</w:t>
            </w:r>
          </w:p>
        </w:tc>
      </w:tr>
      <w:tr w:rsidR="009A29F8" w:rsidRPr="009D6DE5" w14:paraId="658E62AB" w14:textId="77777777" w:rsidTr="00DC02E5">
        <w:tc>
          <w:tcPr>
            <w:tcW w:w="562" w:type="dxa"/>
            <w:vAlign w:val="center"/>
          </w:tcPr>
          <w:p w14:paraId="309D2844" w14:textId="5D276507"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w:t>
            </w:r>
          </w:p>
        </w:tc>
        <w:tc>
          <w:tcPr>
            <w:tcW w:w="2968" w:type="dxa"/>
            <w:vAlign w:val="center"/>
          </w:tcPr>
          <w:p w14:paraId="181E807D" w14:textId="5141BDC1" w:rsidR="009B63EC" w:rsidRPr="009D6DE5" w:rsidRDefault="009A29F8"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Темно-каштановий підзолистий</w:t>
            </w:r>
          </w:p>
        </w:tc>
        <w:tc>
          <w:tcPr>
            <w:tcW w:w="1464" w:type="dxa"/>
            <w:vAlign w:val="center"/>
          </w:tcPr>
          <w:p w14:paraId="6533EF55" w14:textId="7B321861" w:rsidR="009B63EC" w:rsidRPr="009D6DE5" w:rsidRDefault="009A29F8"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Важкий суглинок</w:t>
            </w:r>
          </w:p>
        </w:tc>
        <w:tc>
          <w:tcPr>
            <w:tcW w:w="964" w:type="dxa"/>
            <w:vAlign w:val="center"/>
          </w:tcPr>
          <w:p w14:paraId="14718B5D" w14:textId="17F86308"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7,1</w:t>
            </w:r>
          </w:p>
        </w:tc>
        <w:tc>
          <w:tcPr>
            <w:tcW w:w="923" w:type="dxa"/>
            <w:vAlign w:val="center"/>
          </w:tcPr>
          <w:p w14:paraId="62FC2F72" w14:textId="00E0FF30"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2,60</w:t>
            </w:r>
          </w:p>
        </w:tc>
        <w:tc>
          <w:tcPr>
            <w:tcW w:w="1385" w:type="dxa"/>
            <w:vAlign w:val="center"/>
          </w:tcPr>
          <w:p w14:paraId="7FB51F3F" w14:textId="123A6319"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65</w:t>
            </w:r>
          </w:p>
        </w:tc>
        <w:tc>
          <w:tcPr>
            <w:tcW w:w="1362" w:type="dxa"/>
            <w:vAlign w:val="center"/>
          </w:tcPr>
          <w:p w14:paraId="627CB73C" w14:textId="01F1C9D2"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1,25</w:t>
            </w:r>
          </w:p>
        </w:tc>
      </w:tr>
      <w:tr w:rsidR="009A29F8" w:rsidRPr="009D6DE5" w14:paraId="379C3D9E" w14:textId="77777777" w:rsidTr="00DC02E5">
        <w:tc>
          <w:tcPr>
            <w:tcW w:w="562" w:type="dxa"/>
            <w:vAlign w:val="center"/>
          </w:tcPr>
          <w:p w14:paraId="226C2D37" w14:textId="4B5BB341"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w:t>
            </w:r>
          </w:p>
        </w:tc>
        <w:tc>
          <w:tcPr>
            <w:tcW w:w="2968" w:type="dxa"/>
            <w:vAlign w:val="center"/>
          </w:tcPr>
          <w:p w14:paraId="2B0F4A75" w14:textId="62C22898" w:rsidR="009B63EC" w:rsidRPr="009D6DE5" w:rsidRDefault="009A29F8"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Чорнозем звичайний потужний</w:t>
            </w:r>
          </w:p>
        </w:tc>
        <w:tc>
          <w:tcPr>
            <w:tcW w:w="1464" w:type="dxa"/>
            <w:vAlign w:val="center"/>
          </w:tcPr>
          <w:p w14:paraId="04A83C2E" w14:textId="46CF08F8" w:rsidR="009B63EC" w:rsidRPr="009D6DE5" w:rsidRDefault="009A29F8"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Легка глина</w:t>
            </w:r>
          </w:p>
        </w:tc>
        <w:tc>
          <w:tcPr>
            <w:tcW w:w="964" w:type="dxa"/>
            <w:vAlign w:val="center"/>
          </w:tcPr>
          <w:p w14:paraId="451963BD" w14:textId="345807F2"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7,3</w:t>
            </w:r>
          </w:p>
        </w:tc>
        <w:tc>
          <w:tcPr>
            <w:tcW w:w="923" w:type="dxa"/>
            <w:vAlign w:val="center"/>
          </w:tcPr>
          <w:p w14:paraId="7A1417E2" w14:textId="57FB596E"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4,00</w:t>
            </w:r>
          </w:p>
        </w:tc>
        <w:tc>
          <w:tcPr>
            <w:tcW w:w="1385" w:type="dxa"/>
            <w:vAlign w:val="center"/>
          </w:tcPr>
          <w:p w14:paraId="6FE52B37" w14:textId="4BECA14D"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80</w:t>
            </w:r>
          </w:p>
        </w:tc>
        <w:tc>
          <w:tcPr>
            <w:tcW w:w="1362" w:type="dxa"/>
            <w:vAlign w:val="center"/>
          </w:tcPr>
          <w:p w14:paraId="45B7CF65" w14:textId="10E080FC"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1,19</w:t>
            </w:r>
          </w:p>
        </w:tc>
      </w:tr>
      <w:tr w:rsidR="009A29F8" w:rsidRPr="009D6DE5" w14:paraId="5A4C2DAB" w14:textId="77777777" w:rsidTr="00DC02E5">
        <w:tc>
          <w:tcPr>
            <w:tcW w:w="562" w:type="dxa"/>
            <w:vAlign w:val="center"/>
          </w:tcPr>
          <w:p w14:paraId="7FF4ADC3" w14:textId="17F8AC2B"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5</w:t>
            </w:r>
          </w:p>
        </w:tc>
        <w:tc>
          <w:tcPr>
            <w:tcW w:w="2968" w:type="dxa"/>
            <w:vAlign w:val="center"/>
          </w:tcPr>
          <w:p w14:paraId="68BB0A19" w14:textId="7B9F66C8" w:rsidR="009B63EC" w:rsidRPr="009D6DE5" w:rsidRDefault="009A29F8"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Чорнозем звичайний середньо-гумусний</w:t>
            </w:r>
          </w:p>
        </w:tc>
        <w:tc>
          <w:tcPr>
            <w:tcW w:w="1464" w:type="dxa"/>
            <w:vAlign w:val="center"/>
          </w:tcPr>
          <w:p w14:paraId="6A7F4F73" w14:textId="245D3B26" w:rsidR="009B63EC" w:rsidRPr="009D6DE5" w:rsidRDefault="009A29F8"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Важкий суглинок</w:t>
            </w:r>
          </w:p>
        </w:tc>
        <w:tc>
          <w:tcPr>
            <w:tcW w:w="964" w:type="dxa"/>
            <w:vAlign w:val="center"/>
          </w:tcPr>
          <w:p w14:paraId="3117DDF9" w14:textId="5ADB480D"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7,24</w:t>
            </w:r>
          </w:p>
        </w:tc>
        <w:tc>
          <w:tcPr>
            <w:tcW w:w="923" w:type="dxa"/>
            <w:vAlign w:val="center"/>
          </w:tcPr>
          <w:p w14:paraId="7BAB6236" w14:textId="2E4A30BD"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5,65</w:t>
            </w:r>
          </w:p>
        </w:tc>
        <w:tc>
          <w:tcPr>
            <w:tcW w:w="1385" w:type="dxa"/>
            <w:vAlign w:val="center"/>
          </w:tcPr>
          <w:p w14:paraId="78E399C4" w14:textId="699A0591"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70</w:t>
            </w:r>
          </w:p>
        </w:tc>
        <w:tc>
          <w:tcPr>
            <w:tcW w:w="1362" w:type="dxa"/>
            <w:vAlign w:val="center"/>
          </w:tcPr>
          <w:p w14:paraId="4E8EE0A0" w14:textId="338BF468" w:rsidR="009B63EC" w:rsidRPr="009D6DE5" w:rsidRDefault="009B63EC" w:rsidP="009A29F8">
            <w:pPr>
              <w:jc w:val="center"/>
              <w:rPr>
                <w:rFonts w:ascii="Times New Roman" w:hAnsi="Times New Roman" w:cs="Times New Roman"/>
                <w:sz w:val="24"/>
                <w:szCs w:val="24"/>
                <w:lang w:val="uk-UA"/>
              </w:rPr>
            </w:pPr>
            <w:r w:rsidRPr="009D6DE5">
              <w:rPr>
                <w:rFonts w:ascii="Times New Roman" w:hAnsi="Times New Roman" w:cs="Times New Roman"/>
                <w:sz w:val="24"/>
                <w:szCs w:val="24"/>
              </w:rPr>
              <w:t>1,20</w:t>
            </w:r>
          </w:p>
        </w:tc>
      </w:tr>
    </w:tbl>
    <w:p w14:paraId="3952D398" w14:textId="524E348C" w:rsidR="009A29F8" w:rsidRPr="009D6DE5" w:rsidRDefault="009A29F8" w:rsidP="001A4837">
      <w:pPr>
        <w:spacing w:before="240" w:after="0"/>
        <w:jc w:val="center"/>
        <w:rPr>
          <w:rFonts w:ascii="Times New Roman" w:hAnsi="Times New Roman" w:cs="Times New Roman"/>
          <w:b/>
          <w:bCs/>
          <w:sz w:val="24"/>
          <w:szCs w:val="24"/>
          <w:lang w:val="uk-UA"/>
        </w:rPr>
      </w:pPr>
      <w:r w:rsidRPr="009D6DE5">
        <w:rPr>
          <w:rFonts w:ascii="Times New Roman" w:hAnsi="Times New Roman" w:cs="Times New Roman"/>
          <w:b/>
          <w:bCs/>
          <w:sz w:val="24"/>
          <w:szCs w:val="24"/>
        </w:rPr>
        <w:t xml:space="preserve">Характеристика ґрунтів зони </w:t>
      </w:r>
      <w:r w:rsidRPr="009D6DE5">
        <w:rPr>
          <w:rFonts w:ascii="Times New Roman" w:hAnsi="Times New Roman" w:cs="Times New Roman"/>
          <w:b/>
          <w:bCs/>
          <w:sz w:val="24"/>
          <w:szCs w:val="24"/>
          <w:lang w:val="uk-UA"/>
        </w:rPr>
        <w:t>Лісостепу</w:t>
      </w:r>
    </w:p>
    <w:tbl>
      <w:tblPr>
        <w:tblStyle w:val="a8"/>
        <w:tblW w:w="0" w:type="auto"/>
        <w:tblLook w:val="04A0" w:firstRow="1" w:lastRow="0" w:firstColumn="1" w:lastColumn="0" w:noHBand="0" w:noVBand="1"/>
      </w:tblPr>
      <w:tblGrid>
        <w:gridCol w:w="562"/>
        <w:gridCol w:w="3071"/>
        <w:gridCol w:w="1464"/>
        <w:gridCol w:w="852"/>
        <w:gridCol w:w="939"/>
        <w:gridCol w:w="1385"/>
        <w:gridCol w:w="1355"/>
      </w:tblGrid>
      <w:tr w:rsidR="009A29F8" w:rsidRPr="009D6DE5" w14:paraId="63736AFC" w14:textId="77777777" w:rsidTr="00DC02E5">
        <w:trPr>
          <w:trHeight w:val="974"/>
        </w:trPr>
        <w:tc>
          <w:tcPr>
            <w:tcW w:w="562" w:type="dxa"/>
            <w:vAlign w:val="center"/>
          </w:tcPr>
          <w:p w14:paraId="52767E7F" w14:textId="044AC02C" w:rsidR="009A29F8" w:rsidRPr="009D6DE5" w:rsidRDefault="009A29F8" w:rsidP="00DC02E5">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w:t>
            </w:r>
          </w:p>
        </w:tc>
        <w:tc>
          <w:tcPr>
            <w:tcW w:w="3071" w:type="dxa"/>
            <w:vAlign w:val="center"/>
          </w:tcPr>
          <w:p w14:paraId="26DFA940"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Тип ґрунту</w:t>
            </w:r>
          </w:p>
        </w:tc>
        <w:tc>
          <w:tcPr>
            <w:tcW w:w="1464" w:type="dxa"/>
            <w:vAlign w:val="center"/>
          </w:tcPr>
          <w:p w14:paraId="6D6CD14B"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Механічний склад</w:t>
            </w:r>
          </w:p>
        </w:tc>
        <w:tc>
          <w:tcPr>
            <w:tcW w:w="852" w:type="dxa"/>
            <w:vAlign w:val="center"/>
          </w:tcPr>
          <w:p w14:paraId="02A60A4F"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рН</w:t>
            </w:r>
          </w:p>
        </w:tc>
        <w:tc>
          <w:tcPr>
            <w:tcW w:w="939" w:type="dxa"/>
            <w:vAlign w:val="center"/>
          </w:tcPr>
          <w:p w14:paraId="36E62715"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Гумус, %</w:t>
            </w:r>
          </w:p>
        </w:tc>
        <w:tc>
          <w:tcPr>
            <w:tcW w:w="1385" w:type="dxa"/>
            <w:vAlign w:val="center"/>
          </w:tcPr>
          <w:p w14:paraId="367614D1"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Глибина гумусового горизонту, см</w:t>
            </w:r>
          </w:p>
        </w:tc>
        <w:tc>
          <w:tcPr>
            <w:tcW w:w="1355" w:type="dxa"/>
            <w:vAlign w:val="center"/>
          </w:tcPr>
          <w:p w14:paraId="6B096BA4"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Щільність складення, г/см</w:t>
            </w:r>
          </w:p>
        </w:tc>
      </w:tr>
      <w:tr w:rsidR="009A29F8" w:rsidRPr="009D6DE5" w14:paraId="6759063A" w14:textId="77777777" w:rsidTr="00DC02E5">
        <w:tc>
          <w:tcPr>
            <w:tcW w:w="562" w:type="dxa"/>
            <w:vAlign w:val="center"/>
          </w:tcPr>
          <w:p w14:paraId="5DDC41DA"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w:t>
            </w:r>
          </w:p>
        </w:tc>
        <w:tc>
          <w:tcPr>
            <w:tcW w:w="3071" w:type="dxa"/>
            <w:vAlign w:val="center"/>
          </w:tcPr>
          <w:p w14:paraId="65D72F25" w14:textId="48B8EA59"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Чорнозем опідзолений</w:t>
            </w:r>
          </w:p>
        </w:tc>
        <w:tc>
          <w:tcPr>
            <w:tcW w:w="1464" w:type="dxa"/>
            <w:vAlign w:val="center"/>
          </w:tcPr>
          <w:p w14:paraId="0B388E50" w14:textId="3D06C39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Середній суглинок</w:t>
            </w:r>
          </w:p>
        </w:tc>
        <w:tc>
          <w:tcPr>
            <w:tcW w:w="852" w:type="dxa"/>
            <w:vAlign w:val="center"/>
          </w:tcPr>
          <w:p w14:paraId="13B84DCF" w14:textId="519A4DE1"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4,5</w:t>
            </w:r>
          </w:p>
        </w:tc>
        <w:tc>
          <w:tcPr>
            <w:tcW w:w="939" w:type="dxa"/>
            <w:vAlign w:val="center"/>
          </w:tcPr>
          <w:p w14:paraId="208DC143" w14:textId="74D00519"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2,03</w:t>
            </w:r>
          </w:p>
        </w:tc>
        <w:tc>
          <w:tcPr>
            <w:tcW w:w="1385" w:type="dxa"/>
            <w:vAlign w:val="center"/>
          </w:tcPr>
          <w:p w14:paraId="793BF09E" w14:textId="374E25EE"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30</w:t>
            </w:r>
          </w:p>
        </w:tc>
        <w:tc>
          <w:tcPr>
            <w:tcW w:w="1355" w:type="dxa"/>
            <w:vAlign w:val="center"/>
          </w:tcPr>
          <w:p w14:paraId="0B8ACFF8" w14:textId="0F6CA469"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1,</w:t>
            </w:r>
            <w:r w:rsidRPr="009D6DE5">
              <w:rPr>
                <w:rFonts w:ascii="Times New Roman" w:hAnsi="Times New Roman" w:cs="Times New Roman"/>
                <w:sz w:val="24"/>
                <w:szCs w:val="24"/>
                <w:lang w:val="uk-UA"/>
              </w:rPr>
              <w:t>37</w:t>
            </w:r>
          </w:p>
        </w:tc>
      </w:tr>
      <w:tr w:rsidR="009A29F8" w:rsidRPr="009D6DE5" w14:paraId="64D66252" w14:textId="77777777" w:rsidTr="00DC02E5">
        <w:tc>
          <w:tcPr>
            <w:tcW w:w="562" w:type="dxa"/>
            <w:vAlign w:val="center"/>
          </w:tcPr>
          <w:p w14:paraId="5D50D48E"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w:t>
            </w:r>
          </w:p>
        </w:tc>
        <w:tc>
          <w:tcPr>
            <w:tcW w:w="3071" w:type="dxa"/>
            <w:vAlign w:val="center"/>
          </w:tcPr>
          <w:p w14:paraId="00F74499" w14:textId="3FE3F8DB"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Темно-сірий опідзолений</w:t>
            </w:r>
          </w:p>
        </w:tc>
        <w:tc>
          <w:tcPr>
            <w:tcW w:w="1464" w:type="dxa"/>
            <w:vAlign w:val="center"/>
          </w:tcPr>
          <w:p w14:paraId="290F6279" w14:textId="35B0ED7A"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Легка глина</w:t>
            </w:r>
          </w:p>
        </w:tc>
        <w:tc>
          <w:tcPr>
            <w:tcW w:w="852" w:type="dxa"/>
            <w:vAlign w:val="center"/>
          </w:tcPr>
          <w:p w14:paraId="4E417AF9" w14:textId="7B48AE50"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6,3</w:t>
            </w:r>
          </w:p>
        </w:tc>
        <w:tc>
          <w:tcPr>
            <w:tcW w:w="939" w:type="dxa"/>
            <w:vAlign w:val="center"/>
          </w:tcPr>
          <w:p w14:paraId="41177E95" w14:textId="6CCF1D8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2,30</w:t>
            </w:r>
          </w:p>
        </w:tc>
        <w:tc>
          <w:tcPr>
            <w:tcW w:w="1385" w:type="dxa"/>
            <w:vAlign w:val="center"/>
          </w:tcPr>
          <w:p w14:paraId="3D5FED4D" w14:textId="0AEB2BA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67</w:t>
            </w:r>
          </w:p>
        </w:tc>
        <w:tc>
          <w:tcPr>
            <w:tcW w:w="1355" w:type="dxa"/>
            <w:vAlign w:val="center"/>
          </w:tcPr>
          <w:p w14:paraId="241F6E47" w14:textId="5E585D43"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1,</w:t>
            </w:r>
            <w:r w:rsidRPr="009D6DE5">
              <w:rPr>
                <w:rFonts w:ascii="Times New Roman" w:hAnsi="Times New Roman" w:cs="Times New Roman"/>
                <w:sz w:val="24"/>
                <w:szCs w:val="24"/>
                <w:lang w:val="uk-UA"/>
              </w:rPr>
              <w:t>27</w:t>
            </w:r>
          </w:p>
        </w:tc>
      </w:tr>
      <w:tr w:rsidR="009A29F8" w:rsidRPr="009D6DE5" w14:paraId="1FF8D203" w14:textId="77777777" w:rsidTr="00DC02E5">
        <w:tc>
          <w:tcPr>
            <w:tcW w:w="562" w:type="dxa"/>
            <w:vAlign w:val="center"/>
          </w:tcPr>
          <w:p w14:paraId="0F86DD67"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w:t>
            </w:r>
          </w:p>
        </w:tc>
        <w:tc>
          <w:tcPr>
            <w:tcW w:w="3071" w:type="dxa"/>
            <w:vAlign w:val="center"/>
          </w:tcPr>
          <w:p w14:paraId="43E86453" w14:textId="474F6F00"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Чорнозем опідзолений</w:t>
            </w:r>
          </w:p>
        </w:tc>
        <w:tc>
          <w:tcPr>
            <w:tcW w:w="1464" w:type="dxa"/>
            <w:vAlign w:val="center"/>
          </w:tcPr>
          <w:p w14:paraId="455DAEED"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Важкий суглинок</w:t>
            </w:r>
          </w:p>
        </w:tc>
        <w:tc>
          <w:tcPr>
            <w:tcW w:w="852" w:type="dxa"/>
            <w:vAlign w:val="center"/>
          </w:tcPr>
          <w:p w14:paraId="360C8DB8" w14:textId="2263E5B9"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7,0</w:t>
            </w:r>
          </w:p>
        </w:tc>
        <w:tc>
          <w:tcPr>
            <w:tcW w:w="939" w:type="dxa"/>
            <w:vAlign w:val="center"/>
          </w:tcPr>
          <w:p w14:paraId="1AA59A99" w14:textId="20C2647D"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3,37</w:t>
            </w:r>
          </w:p>
        </w:tc>
        <w:tc>
          <w:tcPr>
            <w:tcW w:w="1385" w:type="dxa"/>
            <w:vAlign w:val="center"/>
          </w:tcPr>
          <w:p w14:paraId="5E288F63" w14:textId="3D7B0954"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70</w:t>
            </w:r>
          </w:p>
        </w:tc>
        <w:tc>
          <w:tcPr>
            <w:tcW w:w="1355" w:type="dxa"/>
            <w:vAlign w:val="center"/>
          </w:tcPr>
          <w:p w14:paraId="55119E75" w14:textId="58B19F61"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1,</w:t>
            </w:r>
            <w:r w:rsidRPr="009D6DE5">
              <w:rPr>
                <w:rFonts w:ascii="Times New Roman" w:hAnsi="Times New Roman" w:cs="Times New Roman"/>
                <w:sz w:val="24"/>
                <w:szCs w:val="24"/>
                <w:lang w:val="uk-UA"/>
              </w:rPr>
              <w:t>19</w:t>
            </w:r>
          </w:p>
        </w:tc>
      </w:tr>
      <w:tr w:rsidR="009A29F8" w:rsidRPr="009D6DE5" w14:paraId="07F2CFB1" w14:textId="77777777" w:rsidTr="00DC02E5">
        <w:tc>
          <w:tcPr>
            <w:tcW w:w="562" w:type="dxa"/>
            <w:vAlign w:val="center"/>
          </w:tcPr>
          <w:p w14:paraId="279D78F6"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w:t>
            </w:r>
          </w:p>
        </w:tc>
        <w:tc>
          <w:tcPr>
            <w:tcW w:w="3071" w:type="dxa"/>
            <w:vAlign w:val="center"/>
          </w:tcPr>
          <w:p w14:paraId="5F362DDD" w14:textId="71DFCE19"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Чорнозем типовий малогумусний</w:t>
            </w:r>
          </w:p>
        </w:tc>
        <w:tc>
          <w:tcPr>
            <w:tcW w:w="1464" w:type="dxa"/>
            <w:vAlign w:val="center"/>
          </w:tcPr>
          <w:p w14:paraId="3C8A4F7A" w14:textId="68FF727E"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Середній суглинок</w:t>
            </w:r>
          </w:p>
        </w:tc>
        <w:tc>
          <w:tcPr>
            <w:tcW w:w="852" w:type="dxa"/>
            <w:vAlign w:val="center"/>
          </w:tcPr>
          <w:p w14:paraId="2117CD25" w14:textId="57BACAF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7,4</w:t>
            </w:r>
          </w:p>
        </w:tc>
        <w:tc>
          <w:tcPr>
            <w:tcW w:w="939" w:type="dxa"/>
            <w:vAlign w:val="center"/>
          </w:tcPr>
          <w:p w14:paraId="2925C568" w14:textId="5D417122"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4,26</w:t>
            </w:r>
          </w:p>
        </w:tc>
        <w:tc>
          <w:tcPr>
            <w:tcW w:w="1385" w:type="dxa"/>
            <w:vAlign w:val="center"/>
          </w:tcPr>
          <w:p w14:paraId="2912ECC4" w14:textId="731F83CE"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70</w:t>
            </w:r>
          </w:p>
        </w:tc>
        <w:tc>
          <w:tcPr>
            <w:tcW w:w="1355" w:type="dxa"/>
            <w:vAlign w:val="center"/>
          </w:tcPr>
          <w:p w14:paraId="5611E7B4" w14:textId="7255BF56"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1,</w:t>
            </w:r>
            <w:r w:rsidRPr="009D6DE5">
              <w:rPr>
                <w:rFonts w:ascii="Times New Roman" w:hAnsi="Times New Roman" w:cs="Times New Roman"/>
                <w:sz w:val="24"/>
                <w:szCs w:val="24"/>
                <w:lang w:val="uk-UA"/>
              </w:rPr>
              <w:t>14</w:t>
            </w:r>
          </w:p>
        </w:tc>
      </w:tr>
      <w:tr w:rsidR="009A29F8" w:rsidRPr="009D6DE5" w14:paraId="3246566D" w14:textId="77777777" w:rsidTr="00DC02E5">
        <w:tc>
          <w:tcPr>
            <w:tcW w:w="562" w:type="dxa"/>
            <w:vAlign w:val="center"/>
          </w:tcPr>
          <w:p w14:paraId="091670FA"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5</w:t>
            </w:r>
          </w:p>
        </w:tc>
        <w:tc>
          <w:tcPr>
            <w:tcW w:w="3071" w:type="dxa"/>
            <w:vAlign w:val="center"/>
          </w:tcPr>
          <w:p w14:paraId="3CF8D8B9" w14:textId="3EC6682B"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Чорнозем типовий середньогумусний</w:t>
            </w:r>
          </w:p>
        </w:tc>
        <w:tc>
          <w:tcPr>
            <w:tcW w:w="1464" w:type="dxa"/>
            <w:vAlign w:val="center"/>
          </w:tcPr>
          <w:p w14:paraId="319F0A00"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Важкий суглинок</w:t>
            </w:r>
          </w:p>
        </w:tc>
        <w:tc>
          <w:tcPr>
            <w:tcW w:w="852" w:type="dxa"/>
            <w:vAlign w:val="center"/>
          </w:tcPr>
          <w:p w14:paraId="3D4F5ED8" w14:textId="1AAE8E01"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6,8</w:t>
            </w:r>
          </w:p>
        </w:tc>
        <w:tc>
          <w:tcPr>
            <w:tcW w:w="939" w:type="dxa"/>
            <w:vAlign w:val="center"/>
          </w:tcPr>
          <w:p w14:paraId="28F64AD4" w14:textId="173F541F"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4,67</w:t>
            </w:r>
          </w:p>
        </w:tc>
        <w:tc>
          <w:tcPr>
            <w:tcW w:w="1385" w:type="dxa"/>
            <w:vAlign w:val="center"/>
          </w:tcPr>
          <w:p w14:paraId="0BA17000"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70</w:t>
            </w:r>
          </w:p>
        </w:tc>
        <w:tc>
          <w:tcPr>
            <w:tcW w:w="1355" w:type="dxa"/>
            <w:vAlign w:val="center"/>
          </w:tcPr>
          <w:p w14:paraId="4B526054" w14:textId="3464B433"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1,</w:t>
            </w:r>
            <w:r w:rsidRPr="009D6DE5">
              <w:rPr>
                <w:rFonts w:ascii="Times New Roman" w:hAnsi="Times New Roman" w:cs="Times New Roman"/>
                <w:sz w:val="24"/>
                <w:szCs w:val="24"/>
                <w:lang w:val="uk-UA"/>
              </w:rPr>
              <w:t>18</w:t>
            </w:r>
          </w:p>
        </w:tc>
      </w:tr>
    </w:tbl>
    <w:p w14:paraId="4277C5B2" w14:textId="77777777" w:rsidR="009A29F8" w:rsidRPr="009D6DE5" w:rsidRDefault="009A29F8" w:rsidP="001A4837">
      <w:pPr>
        <w:spacing w:before="240" w:after="0"/>
        <w:jc w:val="center"/>
        <w:rPr>
          <w:rFonts w:ascii="Times New Roman" w:hAnsi="Times New Roman" w:cs="Times New Roman"/>
          <w:b/>
          <w:bCs/>
          <w:sz w:val="24"/>
          <w:szCs w:val="24"/>
          <w:lang w:val="uk-UA"/>
        </w:rPr>
      </w:pPr>
      <w:r w:rsidRPr="009D6DE5">
        <w:rPr>
          <w:rFonts w:ascii="Times New Roman" w:hAnsi="Times New Roman" w:cs="Times New Roman"/>
          <w:b/>
          <w:bCs/>
          <w:sz w:val="24"/>
          <w:szCs w:val="24"/>
        </w:rPr>
        <w:t xml:space="preserve">Характеристика ґрунтів зони </w:t>
      </w:r>
      <w:r w:rsidRPr="009D6DE5">
        <w:rPr>
          <w:rFonts w:ascii="Times New Roman" w:hAnsi="Times New Roman" w:cs="Times New Roman"/>
          <w:b/>
          <w:bCs/>
          <w:sz w:val="24"/>
          <w:szCs w:val="24"/>
          <w:lang w:val="uk-UA"/>
        </w:rPr>
        <w:t>Лісостепу</w:t>
      </w:r>
    </w:p>
    <w:tbl>
      <w:tblPr>
        <w:tblStyle w:val="a8"/>
        <w:tblW w:w="0" w:type="auto"/>
        <w:tblLayout w:type="fixed"/>
        <w:tblLook w:val="04A0" w:firstRow="1" w:lastRow="0" w:firstColumn="1" w:lastColumn="0" w:noHBand="0" w:noVBand="1"/>
      </w:tblPr>
      <w:tblGrid>
        <w:gridCol w:w="562"/>
        <w:gridCol w:w="2694"/>
        <w:gridCol w:w="1842"/>
        <w:gridCol w:w="851"/>
        <w:gridCol w:w="992"/>
        <w:gridCol w:w="1276"/>
        <w:gridCol w:w="1411"/>
      </w:tblGrid>
      <w:tr w:rsidR="009A29F8" w:rsidRPr="009D6DE5" w14:paraId="3AD77885" w14:textId="77777777" w:rsidTr="00DC02E5">
        <w:tc>
          <w:tcPr>
            <w:tcW w:w="562" w:type="dxa"/>
            <w:vAlign w:val="center"/>
          </w:tcPr>
          <w:p w14:paraId="6ECBF6AB" w14:textId="19E9087F" w:rsidR="009A29F8" w:rsidRPr="009D6DE5" w:rsidRDefault="009A29F8" w:rsidP="00DC02E5">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w:t>
            </w:r>
          </w:p>
        </w:tc>
        <w:tc>
          <w:tcPr>
            <w:tcW w:w="2694" w:type="dxa"/>
            <w:vAlign w:val="center"/>
          </w:tcPr>
          <w:p w14:paraId="21C2FCFA"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Тип ґрунту</w:t>
            </w:r>
          </w:p>
        </w:tc>
        <w:tc>
          <w:tcPr>
            <w:tcW w:w="1842" w:type="dxa"/>
            <w:vAlign w:val="center"/>
          </w:tcPr>
          <w:p w14:paraId="506FCA3A"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Механічний склад</w:t>
            </w:r>
          </w:p>
        </w:tc>
        <w:tc>
          <w:tcPr>
            <w:tcW w:w="851" w:type="dxa"/>
            <w:vAlign w:val="center"/>
          </w:tcPr>
          <w:p w14:paraId="6BADF0E1"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рН</w:t>
            </w:r>
          </w:p>
        </w:tc>
        <w:tc>
          <w:tcPr>
            <w:tcW w:w="992" w:type="dxa"/>
            <w:vAlign w:val="center"/>
          </w:tcPr>
          <w:p w14:paraId="0AFED177"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Гумус, %</w:t>
            </w:r>
          </w:p>
        </w:tc>
        <w:tc>
          <w:tcPr>
            <w:tcW w:w="1276" w:type="dxa"/>
            <w:vAlign w:val="center"/>
          </w:tcPr>
          <w:p w14:paraId="6CB68118"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Глибина гумусового горизонту, см</w:t>
            </w:r>
          </w:p>
        </w:tc>
        <w:tc>
          <w:tcPr>
            <w:tcW w:w="1411" w:type="dxa"/>
            <w:vAlign w:val="center"/>
          </w:tcPr>
          <w:p w14:paraId="30835EC5"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Щільність складення, г/см</w:t>
            </w:r>
          </w:p>
        </w:tc>
      </w:tr>
      <w:tr w:rsidR="009A29F8" w:rsidRPr="009D6DE5" w14:paraId="2B4F0841" w14:textId="77777777" w:rsidTr="00DC02E5">
        <w:tc>
          <w:tcPr>
            <w:tcW w:w="562" w:type="dxa"/>
            <w:vAlign w:val="center"/>
          </w:tcPr>
          <w:p w14:paraId="77374EB2"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w:t>
            </w:r>
          </w:p>
        </w:tc>
        <w:tc>
          <w:tcPr>
            <w:tcW w:w="2694" w:type="dxa"/>
            <w:vAlign w:val="center"/>
          </w:tcPr>
          <w:p w14:paraId="1FD2EE57" w14:textId="459C163F"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Дерновослабопідзолистий</w:t>
            </w:r>
          </w:p>
        </w:tc>
        <w:tc>
          <w:tcPr>
            <w:tcW w:w="1842" w:type="dxa"/>
            <w:vAlign w:val="center"/>
          </w:tcPr>
          <w:p w14:paraId="7A0E33D4" w14:textId="1D09D24E"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Супіщаний</w:t>
            </w:r>
          </w:p>
        </w:tc>
        <w:tc>
          <w:tcPr>
            <w:tcW w:w="851" w:type="dxa"/>
            <w:vAlign w:val="center"/>
          </w:tcPr>
          <w:p w14:paraId="0DE73D03" w14:textId="4CB4AEB1"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6,9</w:t>
            </w:r>
          </w:p>
        </w:tc>
        <w:tc>
          <w:tcPr>
            <w:tcW w:w="992" w:type="dxa"/>
            <w:vAlign w:val="center"/>
          </w:tcPr>
          <w:p w14:paraId="7B1C4C44" w14:textId="6A7E6622"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0,9</w:t>
            </w:r>
          </w:p>
        </w:tc>
        <w:tc>
          <w:tcPr>
            <w:tcW w:w="1276" w:type="dxa"/>
            <w:vAlign w:val="center"/>
          </w:tcPr>
          <w:p w14:paraId="07A6C50B" w14:textId="67036E25"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18</w:t>
            </w:r>
          </w:p>
        </w:tc>
        <w:tc>
          <w:tcPr>
            <w:tcW w:w="1411" w:type="dxa"/>
            <w:vAlign w:val="center"/>
          </w:tcPr>
          <w:p w14:paraId="23E1DFAF" w14:textId="64180B6A"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1,48</w:t>
            </w:r>
          </w:p>
        </w:tc>
      </w:tr>
      <w:tr w:rsidR="009A29F8" w:rsidRPr="009D6DE5" w14:paraId="108E45B5" w14:textId="77777777" w:rsidTr="00DC02E5">
        <w:tc>
          <w:tcPr>
            <w:tcW w:w="562" w:type="dxa"/>
            <w:vAlign w:val="center"/>
          </w:tcPr>
          <w:p w14:paraId="11FC6AA0"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w:t>
            </w:r>
          </w:p>
        </w:tc>
        <w:tc>
          <w:tcPr>
            <w:tcW w:w="2694" w:type="dxa"/>
            <w:vAlign w:val="center"/>
          </w:tcPr>
          <w:p w14:paraId="1B933AC5" w14:textId="0ADE587C"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Дерновосередньопідзолистий</w:t>
            </w:r>
          </w:p>
        </w:tc>
        <w:tc>
          <w:tcPr>
            <w:tcW w:w="1842" w:type="dxa"/>
            <w:vAlign w:val="center"/>
          </w:tcPr>
          <w:p w14:paraId="7A424558" w14:textId="0FDA3820"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Піщаний</w:t>
            </w:r>
          </w:p>
        </w:tc>
        <w:tc>
          <w:tcPr>
            <w:tcW w:w="851" w:type="dxa"/>
            <w:vAlign w:val="center"/>
          </w:tcPr>
          <w:p w14:paraId="5B6B407F" w14:textId="2A1B33FD"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6,3</w:t>
            </w:r>
          </w:p>
        </w:tc>
        <w:tc>
          <w:tcPr>
            <w:tcW w:w="992" w:type="dxa"/>
            <w:vAlign w:val="center"/>
          </w:tcPr>
          <w:p w14:paraId="3C9627F8" w14:textId="63E00F6D"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1,34</w:t>
            </w:r>
          </w:p>
        </w:tc>
        <w:tc>
          <w:tcPr>
            <w:tcW w:w="1276" w:type="dxa"/>
            <w:vAlign w:val="center"/>
          </w:tcPr>
          <w:p w14:paraId="67883B25" w14:textId="35708DC0"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22</w:t>
            </w:r>
          </w:p>
        </w:tc>
        <w:tc>
          <w:tcPr>
            <w:tcW w:w="1411" w:type="dxa"/>
            <w:vAlign w:val="center"/>
          </w:tcPr>
          <w:p w14:paraId="7051E36A" w14:textId="60E66118"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1,56</w:t>
            </w:r>
          </w:p>
        </w:tc>
      </w:tr>
      <w:tr w:rsidR="009A29F8" w:rsidRPr="009D6DE5" w14:paraId="44A513DD" w14:textId="77777777" w:rsidTr="00DC02E5">
        <w:tc>
          <w:tcPr>
            <w:tcW w:w="562" w:type="dxa"/>
            <w:vAlign w:val="center"/>
          </w:tcPr>
          <w:p w14:paraId="3D14EF52"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w:t>
            </w:r>
          </w:p>
        </w:tc>
        <w:tc>
          <w:tcPr>
            <w:tcW w:w="2694" w:type="dxa"/>
            <w:vAlign w:val="center"/>
          </w:tcPr>
          <w:p w14:paraId="672DE9F7" w14:textId="0CE3D1B5"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Дерновосередньопідзолистий</w:t>
            </w:r>
          </w:p>
        </w:tc>
        <w:tc>
          <w:tcPr>
            <w:tcW w:w="1842" w:type="dxa"/>
            <w:vAlign w:val="center"/>
          </w:tcPr>
          <w:p w14:paraId="67758604" w14:textId="19145831"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Легкий суглинок</w:t>
            </w:r>
          </w:p>
        </w:tc>
        <w:tc>
          <w:tcPr>
            <w:tcW w:w="851" w:type="dxa"/>
            <w:vAlign w:val="center"/>
          </w:tcPr>
          <w:p w14:paraId="22A326C4" w14:textId="71A60CDD"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6,3</w:t>
            </w:r>
          </w:p>
        </w:tc>
        <w:tc>
          <w:tcPr>
            <w:tcW w:w="992" w:type="dxa"/>
            <w:vAlign w:val="center"/>
          </w:tcPr>
          <w:p w14:paraId="6812E27A" w14:textId="599283DF"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1,17</w:t>
            </w:r>
          </w:p>
        </w:tc>
        <w:tc>
          <w:tcPr>
            <w:tcW w:w="1276" w:type="dxa"/>
            <w:vAlign w:val="center"/>
          </w:tcPr>
          <w:p w14:paraId="378741C8" w14:textId="72F6A833"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19</w:t>
            </w:r>
          </w:p>
        </w:tc>
        <w:tc>
          <w:tcPr>
            <w:tcW w:w="1411" w:type="dxa"/>
            <w:vAlign w:val="center"/>
          </w:tcPr>
          <w:p w14:paraId="5AF358DE" w14:textId="04830896"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1,34</w:t>
            </w:r>
          </w:p>
        </w:tc>
      </w:tr>
      <w:tr w:rsidR="009A29F8" w:rsidRPr="009D6DE5" w14:paraId="72DF6027" w14:textId="77777777" w:rsidTr="00DC02E5">
        <w:tc>
          <w:tcPr>
            <w:tcW w:w="562" w:type="dxa"/>
            <w:vAlign w:val="center"/>
          </w:tcPr>
          <w:p w14:paraId="0BF7EF9D"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w:t>
            </w:r>
          </w:p>
        </w:tc>
        <w:tc>
          <w:tcPr>
            <w:tcW w:w="2694" w:type="dxa"/>
            <w:vAlign w:val="center"/>
          </w:tcPr>
          <w:p w14:paraId="41B003D8" w14:textId="729B2B43"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Дерновокарбонатний</w:t>
            </w:r>
          </w:p>
        </w:tc>
        <w:tc>
          <w:tcPr>
            <w:tcW w:w="1842" w:type="dxa"/>
            <w:vAlign w:val="center"/>
          </w:tcPr>
          <w:p w14:paraId="18905CF3" w14:textId="68C6BEA4"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Легкий суглинок</w:t>
            </w:r>
          </w:p>
        </w:tc>
        <w:tc>
          <w:tcPr>
            <w:tcW w:w="851" w:type="dxa"/>
            <w:vAlign w:val="center"/>
          </w:tcPr>
          <w:p w14:paraId="754A83D5" w14:textId="714970A5"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7,3</w:t>
            </w:r>
          </w:p>
        </w:tc>
        <w:tc>
          <w:tcPr>
            <w:tcW w:w="992" w:type="dxa"/>
            <w:vAlign w:val="center"/>
          </w:tcPr>
          <w:p w14:paraId="46B06D00" w14:textId="51D03CF1"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3,32</w:t>
            </w:r>
          </w:p>
        </w:tc>
        <w:tc>
          <w:tcPr>
            <w:tcW w:w="1276" w:type="dxa"/>
            <w:vAlign w:val="center"/>
          </w:tcPr>
          <w:p w14:paraId="7952851E" w14:textId="66F4EF74"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40</w:t>
            </w:r>
          </w:p>
        </w:tc>
        <w:tc>
          <w:tcPr>
            <w:tcW w:w="1411" w:type="dxa"/>
            <w:vAlign w:val="center"/>
          </w:tcPr>
          <w:p w14:paraId="6DC9D438" w14:textId="4394F8DF"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1,37</w:t>
            </w:r>
          </w:p>
        </w:tc>
      </w:tr>
      <w:tr w:rsidR="009A29F8" w:rsidRPr="009D6DE5" w14:paraId="65F4A277" w14:textId="77777777" w:rsidTr="00DC02E5">
        <w:tc>
          <w:tcPr>
            <w:tcW w:w="562" w:type="dxa"/>
            <w:vAlign w:val="center"/>
          </w:tcPr>
          <w:p w14:paraId="7E78A316" w14:textId="7777777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5</w:t>
            </w:r>
          </w:p>
        </w:tc>
        <w:tc>
          <w:tcPr>
            <w:tcW w:w="2694" w:type="dxa"/>
            <w:vAlign w:val="center"/>
          </w:tcPr>
          <w:p w14:paraId="75158AFC" w14:textId="6489E076"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Дерновослабопідзолистий</w:t>
            </w:r>
          </w:p>
        </w:tc>
        <w:tc>
          <w:tcPr>
            <w:tcW w:w="1842" w:type="dxa"/>
            <w:vAlign w:val="center"/>
          </w:tcPr>
          <w:p w14:paraId="5681D976" w14:textId="156682B9"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rPr>
              <w:t>Піщаний</w:t>
            </w:r>
          </w:p>
        </w:tc>
        <w:tc>
          <w:tcPr>
            <w:tcW w:w="851" w:type="dxa"/>
            <w:vAlign w:val="center"/>
          </w:tcPr>
          <w:p w14:paraId="4E805DB5" w14:textId="5C9078F0"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6,2</w:t>
            </w:r>
          </w:p>
        </w:tc>
        <w:tc>
          <w:tcPr>
            <w:tcW w:w="992" w:type="dxa"/>
            <w:vAlign w:val="center"/>
          </w:tcPr>
          <w:p w14:paraId="2D97BA6D" w14:textId="1F43DA87"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0,95</w:t>
            </w:r>
          </w:p>
        </w:tc>
        <w:tc>
          <w:tcPr>
            <w:tcW w:w="1276" w:type="dxa"/>
            <w:vAlign w:val="center"/>
          </w:tcPr>
          <w:p w14:paraId="30D7C0FD" w14:textId="28AE116D"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27</w:t>
            </w:r>
          </w:p>
        </w:tc>
        <w:tc>
          <w:tcPr>
            <w:tcW w:w="1411" w:type="dxa"/>
            <w:vAlign w:val="center"/>
          </w:tcPr>
          <w:p w14:paraId="60137822" w14:textId="42A835D5" w:rsidR="009A29F8" w:rsidRPr="009D6DE5" w:rsidRDefault="009A29F8" w:rsidP="00DF62CD">
            <w:pPr>
              <w:jc w:val="center"/>
              <w:rPr>
                <w:rFonts w:ascii="Times New Roman" w:hAnsi="Times New Roman" w:cs="Times New Roman"/>
                <w:sz w:val="24"/>
                <w:szCs w:val="24"/>
                <w:lang w:val="uk-UA"/>
              </w:rPr>
            </w:pPr>
            <w:r w:rsidRPr="009D6DE5">
              <w:rPr>
                <w:rFonts w:ascii="Times New Roman" w:hAnsi="Times New Roman" w:cs="Times New Roman"/>
                <w:sz w:val="24"/>
                <w:szCs w:val="24"/>
                <w:lang w:val="uk-UA"/>
              </w:rPr>
              <w:t>1,59</w:t>
            </w:r>
          </w:p>
        </w:tc>
      </w:tr>
    </w:tbl>
    <w:p w14:paraId="28D83E88" w14:textId="77777777" w:rsidR="001A4837" w:rsidRDefault="001A4837" w:rsidP="0010376A">
      <w:pPr>
        <w:jc w:val="center"/>
        <w:rPr>
          <w:rFonts w:ascii="Times New Roman" w:hAnsi="Times New Roman" w:cs="Times New Roman"/>
          <w:b/>
          <w:bCs/>
          <w:sz w:val="28"/>
          <w:szCs w:val="28"/>
          <w:lang w:val="uk-UA"/>
        </w:rPr>
      </w:pPr>
    </w:p>
    <w:p w14:paraId="071543F2" w14:textId="77777777" w:rsidR="001A4837" w:rsidRDefault="001A4837" w:rsidP="001A4837">
      <w:pPr>
        <w:jc w:val="right"/>
        <w:rPr>
          <w:rFonts w:ascii="Times New Roman" w:hAnsi="Times New Roman" w:cs="Times New Roman"/>
          <w:b/>
          <w:bCs/>
          <w:sz w:val="24"/>
          <w:szCs w:val="24"/>
          <w:lang w:val="uk-UA"/>
        </w:rPr>
      </w:pPr>
    </w:p>
    <w:p w14:paraId="45493CA2" w14:textId="457560A8" w:rsidR="001A4837" w:rsidRPr="00A70B99" w:rsidRDefault="001A4837" w:rsidP="001A4837">
      <w:pPr>
        <w:jc w:val="right"/>
        <w:rPr>
          <w:rFonts w:ascii="Times New Roman" w:hAnsi="Times New Roman" w:cs="Times New Roman"/>
          <w:b/>
          <w:bCs/>
          <w:sz w:val="24"/>
          <w:szCs w:val="24"/>
        </w:rPr>
      </w:pPr>
      <w:r w:rsidRPr="001A4837">
        <w:rPr>
          <w:rFonts w:ascii="Times New Roman" w:hAnsi="Times New Roman" w:cs="Times New Roman"/>
          <w:b/>
          <w:bCs/>
          <w:sz w:val="24"/>
          <w:szCs w:val="24"/>
          <w:lang w:val="uk-UA"/>
        </w:rPr>
        <w:lastRenderedPageBreak/>
        <w:t xml:space="preserve">Додаток </w:t>
      </w:r>
      <w:r w:rsidR="00A70B99" w:rsidRPr="00A70B99">
        <w:rPr>
          <w:rFonts w:ascii="Times New Roman" w:hAnsi="Times New Roman" w:cs="Times New Roman"/>
          <w:b/>
          <w:bCs/>
          <w:sz w:val="24"/>
          <w:szCs w:val="24"/>
        </w:rPr>
        <w:t>4</w:t>
      </w:r>
    </w:p>
    <w:p w14:paraId="7FA149D4" w14:textId="1BB68CEE" w:rsidR="0010376A" w:rsidRPr="001A4837" w:rsidRDefault="0010376A" w:rsidP="0010376A">
      <w:pPr>
        <w:jc w:val="center"/>
        <w:rPr>
          <w:rFonts w:ascii="Times New Roman" w:hAnsi="Times New Roman" w:cs="Times New Roman"/>
          <w:b/>
          <w:bCs/>
          <w:sz w:val="24"/>
          <w:szCs w:val="24"/>
          <w:lang w:val="uk-UA"/>
        </w:rPr>
      </w:pPr>
      <w:r w:rsidRPr="001A4837">
        <w:rPr>
          <w:rFonts w:ascii="Times New Roman" w:hAnsi="Times New Roman" w:cs="Times New Roman"/>
          <w:b/>
          <w:bCs/>
          <w:sz w:val="24"/>
          <w:szCs w:val="24"/>
          <w:lang w:val="uk-UA"/>
        </w:rPr>
        <w:t>Приклади оформлення списку використаних джерел</w:t>
      </w:r>
    </w:p>
    <w:tbl>
      <w:tblPr>
        <w:tblStyle w:val="a8"/>
        <w:tblW w:w="0" w:type="auto"/>
        <w:tblLook w:val="04A0" w:firstRow="1" w:lastRow="0" w:firstColumn="1" w:lastColumn="0" w:noHBand="0" w:noVBand="1"/>
      </w:tblPr>
      <w:tblGrid>
        <w:gridCol w:w="1980"/>
        <w:gridCol w:w="39"/>
        <w:gridCol w:w="7330"/>
      </w:tblGrid>
      <w:tr w:rsidR="0010376A" w:rsidRPr="009D6DE5" w14:paraId="63AD955A" w14:textId="77777777" w:rsidTr="0010376A">
        <w:tc>
          <w:tcPr>
            <w:tcW w:w="2019" w:type="dxa"/>
            <w:gridSpan w:val="2"/>
            <w:vAlign w:val="center"/>
          </w:tcPr>
          <w:p w14:paraId="5C56073A" w14:textId="77777777" w:rsidR="0010376A" w:rsidRPr="009D6DE5" w:rsidRDefault="0010376A" w:rsidP="00DF62C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Характеристика джерела</w:t>
            </w:r>
          </w:p>
        </w:tc>
        <w:tc>
          <w:tcPr>
            <w:tcW w:w="7330" w:type="dxa"/>
            <w:vAlign w:val="center"/>
          </w:tcPr>
          <w:p w14:paraId="6B602D0F" w14:textId="77777777" w:rsidR="0010376A" w:rsidRPr="009D6DE5" w:rsidRDefault="0010376A" w:rsidP="00DF62C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Приклад оформлення</w:t>
            </w:r>
          </w:p>
        </w:tc>
      </w:tr>
      <w:tr w:rsidR="0010376A" w:rsidRPr="009D6DE5" w14:paraId="76565FAC" w14:textId="77777777" w:rsidTr="0010376A">
        <w:tc>
          <w:tcPr>
            <w:tcW w:w="9349" w:type="dxa"/>
            <w:gridSpan w:val="3"/>
            <w:vAlign w:val="center"/>
          </w:tcPr>
          <w:p w14:paraId="1547961C" w14:textId="77777777" w:rsidR="0010376A" w:rsidRPr="009D6DE5" w:rsidRDefault="0010376A" w:rsidP="00DF62C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Книги (підручники, посібники, монографії, збірники)</w:t>
            </w:r>
          </w:p>
        </w:tc>
      </w:tr>
      <w:tr w:rsidR="0010376A" w:rsidRPr="009D6DE5" w14:paraId="5EBF22F7" w14:textId="77777777" w:rsidTr="0010376A">
        <w:tc>
          <w:tcPr>
            <w:tcW w:w="2019" w:type="dxa"/>
            <w:gridSpan w:val="2"/>
            <w:vMerge w:val="restart"/>
            <w:vAlign w:val="center"/>
          </w:tcPr>
          <w:p w14:paraId="6AA14FD4"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Один автор</w:t>
            </w:r>
          </w:p>
        </w:tc>
        <w:tc>
          <w:tcPr>
            <w:tcW w:w="7330" w:type="dxa"/>
          </w:tcPr>
          <w:p w14:paraId="49806C14"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Дудник, А. В. (2011). Сільськогосподарська ентомологія. МДАУ.</w:t>
            </w:r>
          </w:p>
        </w:tc>
      </w:tr>
      <w:tr w:rsidR="0010376A" w:rsidRPr="009D6DE5" w14:paraId="03CCB2A5" w14:textId="77777777" w:rsidTr="0010376A">
        <w:tc>
          <w:tcPr>
            <w:tcW w:w="2019" w:type="dxa"/>
            <w:gridSpan w:val="2"/>
            <w:vMerge/>
          </w:tcPr>
          <w:p w14:paraId="65AD468E" w14:textId="77777777" w:rsidR="0010376A" w:rsidRPr="009D6DE5" w:rsidRDefault="0010376A" w:rsidP="00DF62CD">
            <w:pPr>
              <w:rPr>
                <w:rFonts w:ascii="Times New Roman" w:hAnsi="Times New Roman" w:cs="Times New Roman"/>
                <w:sz w:val="24"/>
                <w:szCs w:val="24"/>
                <w:lang w:val="uk-UA"/>
              </w:rPr>
            </w:pPr>
          </w:p>
        </w:tc>
        <w:tc>
          <w:tcPr>
            <w:tcW w:w="7330" w:type="dxa"/>
          </w:tcPr>
          <w:p w14:paraId="437893D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Круш, П. В. (2009). Макроекономіка та її регулювання. Каравела.</w:t>
            </w:r>
          </w:p>
        </w:tc>
      </w:tr>
      <w:tr w:rsidR="0010376A" w:rsidRPr="009D6DE5" w14:paraId="1AA7E476" w14:textId="77777777" w:rsidTr="0010376A">
        <w:tc>
          <w:tcPr>
            <w:tcW w:w="2019" w:type="dxa"/>
            <w:gridSpan w:val="2"/>
            <w:vMerge/>
          </w:tcPr>
          <w:p w14:paraId="5EEE0A01" w14:textId="77777777" w:rsidR="0010376A" w:rsidRPr="009D6DE5" w:rsidRDefault="0010376A" w:rsidP="00DF62CD">
            <w:pPr>
              <w:rPr>
                <w:rFonts w:ascii="Times New Roman" w:hAnsi="Times New Roman" w:cs="Times New Roman"/>
                <w:sz w:val="24"/>
                <w:szCs w:val="24"/>
                <w:lang w:val="uk-UA"/>
              </w:rPr>
            </w:pPr>
          </w:p>
        </w:tc>
        <w:tc>
          <w:tcPr>
            <w:tcW w:w="7330" w:type="dxa"/>
          </w:tcPr>
          <w:p w14:paraId="6D02ACB1"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Нечуй-Левицький, І. (2006). Кайдашева сім’я. Школа. (Оригінал опубліковано 1878 р.)</w:t>
            </w:r>
          </w:p>
        </w:tc>
      </w:tr>
      <w:tr w:rsidR="0010376A" w:rsidRPr="009D6DE5" w14:paraId="6BC04297" w14:textId="77777777" w:rsidTr="0010376A">
        <w:tc>
          <w:tcPr>
            <w:tcW w:w="2019" w:type="dxa"/>
            <w:gridSpan w:val="2"/>
            <w:vMerge/>
          </w:tcPr>
          <w:p w14:paraId="35F4348C" w14:textId="77777777" w:rsidR="0010376A" w:rsidRPr="009D6DE5" w:rsidRDefault="0010376A" w:rsidP="00DF62CD">
            <w:pPr>
              <w:rPr>
                <w:rFonts w:ascii="Times New Roman" w:hAnsi="Times New Roman" w:cs="Times New Roman"/>
                <w:sz w:val="24"/>
                <w:szCs w:val="24"/>
                <w:lang w:val="uk-UA"/>
              </w:rPr>
            </w:pPr>
          </w:p>
        </w:tc>
        <w:tc>
          <w:tcPr>
            <w:tcW w:w="7330" w:type="dxa"/>
          </w:tcPr>
          <w:p w14:paraId="7490A2BE"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Шекспір, В. (2003). Гамлет, принц данський (Г. Кочур, Пер.). Альтерпрес. (Оригінал опубліковано прибл. 1599 р.)</w:t>
            </w:r>
          </w:p>
        </w:tc>
      </w:tr>
      <w:tr w:rsidR="0010376A" w:rsidRPr="009D6DE5" w14:paraId="14DDE87C" w14:textId="77777777" w:rsidTr="0010376A">
        <w:tc>
          <w:tcPr>
            <w:tcW w:w="2019" w:type="dxa"/>
            <w:gridSpan w:val="2"/>
            <w:vMerge/>
          </w:tcPr>
          <w:p w14:paraId="49C78687" w14:textId="77777777" w:rsidR="0010376A" w:rsidRPr="009D6DE5" w:rsidRDefault="0010376A" w:rsidP="00DF62CD">
            <w:pPr>
              <w:rPr>
                <w:rFonts w:ascii="Times New Roman" w:hAnsi="Times New Roman" w:cs="Times New Roman"/>
                <w:sz w:val="24"/>
                <w:szCs w:val="24"/>
                <w:lang w:val="uk-UA"/>
              </w:rPr>
            </w:pPr>
          </w:p>
        </w:tc>
        <w:tc>
          <w:tcPr>
            <w:tcW w:w="7330" w:type="dxa"/>
          </w:tcPr>
          <w:p w14:paraId="0680C3A3"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Lorge, P. A. (2012). Chinese martial arts: From antiquity to the twenty-first century. Cambridge University Press</w:t>
            </w:r>
          </w:p>
        </w:tc>
      </w:tr>
      <w:tr w:rsidR="0010376A" w:rsidRPr="009D6DE5" w14:paraId="7D64C0E4" w14:textId="77777777" w:rsidTr="0010376A">
        <w:tc>
          <w:tcPr>
            <w:tcW w:w="2019" w:type="dxa"/>
            <w:gridSpan w:val="2"/>
            <w:vMerge w:val="restart"/>
            <w:vAlign w:val="center"/>
          </w:tcPr>
          <w:p w14:paraId="202C8D3A"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Два автори</w:t>
            </w:r>
          </w:p>
        </w:tc>
        <w:tc>
          <w:tcPr>
            <w:tcW w:w="7330" w:type="dxa"/>
          </w:tcPr>
          <w:p w14:paraId="6832BC0A"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Злобін, Г. Г., &amp; Рикалюк, Р. Є. (2006). Архітектура та апаратне забезпечення ПЕОМ. Каравела.</w:t>
            </w:r>
          </w:p>
        </w:tc>
      </w:tr>
      <w:tr w:rsidR="0010376A" w:rsidRPr="009D6DE5" w14:paraId="3040A92D" w14:textId="77777777" w:rsidTr="0010376A">
        <w:tc>
          <w:tcPr>
            <w:tcW w:w="2019" w:type="dxa"/>
            <w:gridSpan w:val="2"/>
            <w:vMerge/>
          </w:tcPr>
          <w:p w14:paraId="1D48F54C" w14:textId="77777777" w:rsidR="0010376A" w:rsidRPr="009D6DE5" w:rsidRDefault="0010376A" w:rsidP="00DF62CD">
            <w:pPr>
              <w:rPr>
                <w:rFonts w:ascii="Times New Roman" w:hAnsi="Times New Roman" w:cs="Times New Roman"/>
                <w:sz w:val="24"/>
                <w:szCs w:val="24"/>
                <w:lang w:val="uk-UA"/>
              </w:rPr>
            </w:pPr>
          </w:p>
        </w:tc>
        <w:tc>
          <w:tcPr>
            <w:tcW w:w="7330" w:type="dxa"/>
          </w:tcPr>
          <w:p w14:paraId="12F731DD"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Воробйова, О. М., &amp; Іванченко, В. Д. (2009). Основи схемотехніки (2-ге вид.). Фенікс.</w:t>
            </w:r>
          </w:p>
        </w:tc>
      </w:tr>
      <w:tr w:rsidR="0010376A" w:rsidRPr="009D6DE5" w14:paraId="0CA13999" w14:textId="77777777" w:rsidTr="0010376A">
        <w:tc>
          <w:tcPr>
            <w:tcW w:w="2019" w:type="dxa"/>
            <w:gridSpan w:val="2"/>
            <w:vMerge w:val="restart"/>
            <w:vAlign w:val="center"/>
          </w:tcPr>
          <w:p w14:paraId="3BA6FE8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Книга з кількістю авторів від трьох до двадцятьох</w:t>
            </w:r>
          </w:p>
        </w:tc>
        <w:tc>
          <w:tcPr>
            <w:tcW w:w="7330" w:type="dxa"/>
          </w:tcPr>
          <w:p w14:paraId="107FA9C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Сніжко, С. І., Паламарчук, Л. В., &amp; Затула, В. І. (2010). Метеорологія. Київський університет.</w:t>
            </w:r>
          </w:p>
        </w:tc>
      </w:tr>
      <w:tr w:rsidR="0010376A" w:rsidRPr="009D6DE5" w14:paraId="16B44EC3" w14:textId="77777777" w:rsidTr="0010376A">
        <w:tc>
          <w:tcPr>
            <w:tcW w:w="2019" w:type="dxa"/>
            <w:gridSpan w:val="2"/>
            <w:vMerge/>
          </w:tcPr>
          <w:p w14:paraId="202B5131" w14:textId="77777777" w:rsidR="0010376A" w:rsidRPr="009D6DE5" w:rsidRDefault="0010376A" w:rsidP="00DF62CD">
            <w:pPr>
              <w:rPr>
                <w:rFonts w:ascii="Times New Roman" w:hAnsi="Times New Roman" w:cs="Times New Roman"/>
                <w:sz w:val="24"/>
                <w:szCs w:val="24"/>
                <w:lang w:val="uk-UA"/>
              </w:rPr>
            </w:pPr>
          </w:p>
        </w:tc>
        <w:tc>
          <w:tcPr>
            <w:tcW w:w="7330" w:type="dxa"/>
          </w:tcPr>
          <w:p w14:paraId="38D67787"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Жовтобрюх, М. А., Волох, О. Т., Самійленко, С. П., &amp; Слинько, І. І. (1979). Історична граматика української мови. Вища школа.</w:t>
            </w:r>
          </w:p>
        </w:tc>
      </w:tr>
      <w:tr w:rsidR="0010376A" w:rsidRPr="009D6DE5" w14:paraId="63E8A7F9" w14:textId="77777777" w:rsidTr="0010376A">
        <w:tc>
          <w:tcPr>
            <w:tcW w:w="2019" w:type="dxa"/>
            <w:gridSpan w:val="2"/>
            <w:vMerge/>
          </w:tcPr>
          <w:p w14:paraId="1E3E44B7" w14:textId="77777777" w:rsidR="0010376A" w:rsidRPr="009D6DE5" w:rsidRDefault="0010376A" w:rsidP="00DF62CD">
            <w:pPr>
              <w:rPr>
                <w:rFonts w:ascii="Times New Roman" w:hAnsi="Times New Roman" w:cs="Times New Roman"/>
                <w:sz w:val="24"/>
                <w:szCs w:val="24"/>
                <w:lang w:val="uk-UA"/>
              </w:rPr>
            </w:pPr>
          </w:p>
        </w:tc>
        <w:tc>
          <w:tcPr>
            <w:tcW w:w="7330" w:type="dxa"/>
          </w:tcPr>
          <w:p w14:paraId="55DEEAF5"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Майданник, В. Г., Бурлай, В. Г., Гнатейко, О. З., Дука, К. Д., Нечитайло, Ю. М., &amp; Хайтович, М. В. (2012). Пропедевтична педіатрія (Г. В. Майданник, Ред.). Нова Книга.</w:t>
            </w:r>
          </w:p>
        </w:tc>
      </w:tr>
      <w:tr w:rsidR="0010376A" w:rsidRPr="009D6DE5" w14:paraId="46893313" w14:textId="77777777" w:rsidTr="0010376A">
        <w:tc>
          <w:tcPr>
            <w:tcW w:w="2019" w:type="dxa"/>
            <w:gridSpan w:val="2"/>
            <w:vMerge/>
          </w:tcPr>
          <w:p w14:paraId="6F80D5AB" w14:textId="77777777" w:rsidR="0010376A" w:rsidRPr="009D6DE5" w:rsidRDefault="0010376A" w:rsidP="00DF62CD">
            <w:pPr>
              <w:rPr>
                <w:rFonts w:ascii="Times New Roman" w:hAnsi="Times New Roman" w:cs="Times New Roman"/>
                <w:sz w:val="24"/>
                <w:szCs w:val="24"/>
                <w:lang w:val="uk-UA"/>
              </w:rPr>
            </w:pPr>
          </w:p>
        </w:tc>
        <w:tc>
          <w:tcPr>
            <w:tcW w:w="7330" w:type="dxa"/>
          </w:tcPr>
          <w:p w14:paraId="3C91F5A3"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Базилевич, В. Д., Базилевич, К. С., &amp; Баластрик, Л. О. (2008). Макроекономіка (4-те вид.). Знання.</w:t>
            </w:r>
          </w:p>
        </w:tc>
      </w:tr>
      <w:tr w:rsidR="0010376A" w:rsidRPr="00A70B99" w14:paraId="6738DB19" w14:textId="77777777" w:rsidTr="0010376A">
        <w:tc>
          <w:tcPr>
            <w:tcW w:w="2019" w:type="dxa"/>
            <w:gridSpan w:val="2"/>
            <w:vAlign w:val="center"/>
          </w:tcPr>
          <w:p w14:paraId="187936F9" w14:textId="77777777" w:rsidR="0010376A" w:rsidRPr="009D6DE5" w:rsidRDefault="0010376A" w:rsidP="0010376A">
            <w:pPr>
              <w:rPr>
                <w:rFonts w:ascii="Times New Roman" w:hAnsi="Times New Roman" w:cs="Times New Roman"/>
                <w:sz w:val="24"/>
                <w:szCs w:val="24"/>
                <w:lang w:val="uk-UA"/>
              </w:rPr>
            </w:pPr>
            <w:r w:rsidRPr="009D6DE5">
              <w:rPr>
                <w:rFonts w:ascii="Times New Roman" w:hAnsi="Times New Roman" w:cs="Times New Roman"/>
                <w:sz w:val="24"/>
                <w:szCs w:val="24"/>
                <w:lang w:val="uk-UA"/>
              </w:rPr>
              <w:t>Джерело з більш як двадцятьома авторами</w:t>
            </w:r>
          </w:p>
        </w:tc>
        <w:tc>
          <w:tcPr>
            <w:tcW w:w="7330" w:type="dxa"/>
          </w:tcPr>
          <w:p w14:paraId="7D3EA47A"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Flores, J. M., Bourdin, G., Altaratz, O., Trainic, M., Lang-Yona, N., Dzimban, E., Steinau, S., Tettich, F., Planes, S., Allemand, D., Agostini, S., Banaigs, B., Boissin, E., Boss, E., Douville, E., Forcioli, D., Furla, P., Galand, P. E., Sullivan, M. B., . . . Koren, I. (2020). Tara Pacific expedition’s atmospheric measurements of marine aerosols across the Atlantic and Pacific Oceans: Overview and preliminary results. Bulletin of the American Meteorological Society, 101(5), 536–554. </w:t>
            </w:r>
            <w:hyperlink r:id="rId11" w:tgtFrame="_blank" w:history="1">
              <w:r w:rsidRPr="009D6DE5">
                <w:rPr>
                  <w:rStyle w:val="ad"/>
                  <w:rFonts w:ascii="Times New Roman" w:hAnsi="Times New Roman" w:cs="Times New Roman"/>
                  <w:color w:val="auto"/>
                  <w:sz w:val="24"/>
                  <w:szCs w:val="24"/>
                  <w:lang w:val="uk-UA"/>
                </w:rPr>
                <w:t>https://doi.org/10.1175/BAMS-D-18-0224.1</w:t>
              </w:r>
            </w:hyperlink>
          </w:p>
        </w:tc>
      </w:tr>
      <w:tr w:rsidR="0010376A" w:rsidRPr="009D6DE5" w14:paraId="125A465E" w14:textId="77777777" w:rsidTr="0010376A">
        <w:tc>
          <w:tcPr>
            <w:tcW w:w="2019" w:type="dxa"/>
            <w:gridSpan w:val="2"/>
            <w:vMerge w:val="restart"/>
          </w:tcPr>
          <w:p w14:paraId="0B3A34D0"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Книга без зазначення автора (з редактором)</w:t>
            </w:r>
          </w:p>
        </w:tc>
        <w:tc>
          <w:tcPr>
            <w:tcW w:w="7330" w:type="dxa"/>
          </w:tcPr>
          <w:p w14:paraId="5308C42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Івшина, Л. (Ред.). (2002). Україна incognita. Факт.</w:t>
            </w:r>
          </w:p>
        </w:tc>
      </w:tr>
      <w:tr w:rsidR="0010376A" w:rsidRPr="009D6DE5" w14:paraId="2AA12E66" w14:textId="77777777" w:rsidTr="0010376A">
        <w:tc>
          <w:tcPr>
            <w:tcW w:w="2019" w:type="dxa"/>
            <w:gridSpan w:val="2"/>
            <w:vMerge/>
          </w:tcPr>
          <w:p w14:paraId="2C4A4616" w14:textId="77777777" w:rsidR="0010376A" w:rsidRPr="009D6DE5" w:rsidRDefault="0010376A" w:rsidP="00DF62CD">
            <w:pPr>
              <w:rPr>
                <w:rFonts w:ascii="Times New Roman" w:hAnsi="Times New Roman" w:cs="Times New Roman"/>
                <w:sz w:val="24"/>
                <w:szCs w:val="24"/>
                <w:lang w:val="uk-UA"/>
              </w:rPr>
            </w:pPr>
          </w:p>
        </w:tc>
        <w:tc>
          <w:tcPr>
            <w:tcW w:w="7330" w:type="dxa"/>
          </w:tcPr>
          <w:p w14:paraId="386F8DD6"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Васильчук, М. В., &amp; Дуброва, Н. Й. (Ред.). (2004). Збірник нормативних документів з безпеки життєдіяльності (2-ге вид.). Основа.</w:t>
            </w:r>
          </w:p>
        </w:tc>
      </w:tr>
      <w:tr w:rsidR="0010376A" w:rsidRPr="009D6DE5" w14:paraId="62C36512" w14:textId="77777777" w:rsidTr="0010376A">
        <w:tc>
          <w:tcPr>
            <w:tcW w:w="2019" w:type="dxa"/>
            <w:gridSpan w:val="2"/>
            <w:vMerge/>
          </w:tcPr>
          <w:p w14:paraId="047DC8DD" w14:textId="77777777" w:rsidR="0010376A" w:rsidRPr="009D6DE5" w:rsidRDefault="0010376A" w:rsidP="00DF62CD">
            <w:pPr>
              <w:rPr>
                <w:rFonts w:ascii="Times New Roman" w:hAnsi="Times New Roman" w:cs="Times New Roman"/>
                <w:sz w:val="24"/>
                <w:szCs w:val="24"/>
                <w:lang w:val="uk-UA"/>
              </w:rPr>
            </w:pPr>
          </w:p>
        </w:tc>
        <w:tc>
          <w:tcPr>
            <w:tcW w:w="7330" w:type="dxa"/>
          </w:tcPr>
          <w:p w14:paraId="688F768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Bodenhamer, D. J., &amp; Shepard, R. T. (Eds.). (2006). The history of Indiana law. Ohio University Press.</w:t>
            </w:r>
          </w:p>
        </w:tc>
      </w:tr>
      <w:tr w:rsidR="0010376A" w:rsidRPr="009D6DE5" w14:paraId="7C4FFF1A" w14:textId="77777777" w:rsidTr="0010376A">
        <w:tc>
          <w:tcPr>
            <w:tcW w:w="2019" w:type="dxa"/>
            <w:gridSpan w:val="2"/>
            <w:vMerge w:val="restart"/>
            <w:vAlign w:val="center"/>
          </w:tcPr>
          <w:p w14:paraId="7D0954AD" w14:textId="77777777" w:rsidR="0010376A" w:rsidRPr="009D6DE5" w:rsidRDefault="0010376A" w:rsidP="0010376A">
            <w:pPr>
              <w:rPr>
                <w:rFonts w:ascii="Times New Roman" w:hAnsi="Times New Roman" w:cs="Times New Roman"/>
                <w:sz w:val="24"/>
                <w:szCs w:val="24"/>
                <w:lang w:val="uk-UA"/>
              </w:rPr>
            </w:pPr>
            <w:r w:rsidRPr="009D6DE5">
              <w:rPr>
                <w:rFonts w:ascii="Times New Roman" w:hAnsi="Times New Roman" w:cs="Times New Roman"/>
                <w:sz w:val="24"/>
                <w:szCs w:val="24"/>
                <w:lang w:val="uk-UA"/>
              </w:rPr>
              <w:t>Окремий том (частина) багатотомного видання</w:t>
            </w:r>
          </w:p>
        </w:tc>
        <w:tc>
          <w:tcPr>
            <w:tcW w:w="7330" w:type="dxa"/>
          </w:tcPr>
          <w:p w14:paraId="6A027BB0"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Комарницька, Т. К., &amp; Комісаров, К. Ю. (2012). Сучасна японська літературна мова (Т. 2). Видавничий дім Дмитра Бураго.</w:t>
            </w:r>
          </w:p>
        </w:tc>
      </w:tr>
      <w:tr w:rsidR="0010376A" w:rsidRPr="009D6DE5" w14:paraId="38729BE9" w14:textId="77777777" w:rsidTr="0010376A">
        <w:tc>
          <w:tcPr>
            <w:tcW w:w="2019" w:type="dxa"/>
            <w:gridSpan w:val="2"/>
            <w:vMerge/>
          </w:tcPr>
          <w:p w14:paraId="23FA856E" w14:textId="77777777" w:rsidR="0010376A" w:rsidRPr="009D6DE5" w:rsidRDefault="0010376A" w:rsidP="00DF62CD">
            <w:pPr>
              <w:rPr>
                <w:rFonts w:ascii="Times New Roman" w:hAnsi="Times New Roman" w:cs="Times New Roman"/>
                <w:sz w:val="24"/>
                <w:szCs w:val="24"/>
                <w:lang w:val="uk-UA"/>
              </w:rPr>
            </w:pPr>
          </w:p>
        </w:tc>
        <w:tc>
          <w:tcPr>
            <w:tcW w:w="7330" w:type="dxa"/>
          </w:tcPr>
          <w:p w14:paraId="5CDD7F8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Головацький, А. С., Черкасов, В. Г., Сапін, М. Р., Парахін, А. І., &amp; Ковальчук, О. І. (2013). Анатомія людини (3-тє вид., Т. 1). Нова Книга.</w:t>
            </w:r>
          </w:p>
        </w:tc>
      </w:tr>
      <w:tr w:rsidR="0010376A" w:rsidRPr="009D6DE5" w14:paraId="064D21B6" w14:textId="77777777" w:rsidTr="0010376A">
        <w:tc>
          <w:tcPr>
            <w:tcW w:w="2019" w:type="dxa"/>
            <w:gridSpan w:val="2"/>
            <w:vMerge/>
          </w:tcPr>
          <w:p w14:paraId="1FD41E20" w14:textId="77777777" w:rsidR="0010376A" w:rsidRPr="009D6DE5" w:rsidRDefault="0010376A" w:rsidP="00DF62CD">
            <w:pPr>
              <w:rPr>
                <w:rFonts w:ascii="Times New Roman" w:hAnsi="Times New Roman" w:cs="Times New Roman"/>
                <w:sz w:val="24"/>
                <w:szCs w:val="24"/>
                <w:lang w:val="uk-UA"/>
              </w:rPr>
            </w:pPr>
          </w:p>
        </w:tc>
        <w:tc>
          <w:tcPr>
            <w:tcW w:w="7330" w:type="dxa"/>
          </w:tcPr>
          <w:p w14:paraId="27947B5B"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Александров, Є. Є., Козлов, Е. П., &amp; Кузнєцов, Б. І. (2006). Автоматичне керування рухомими об’єктами і технологічними процесами: Т. 2. Автоматичне керування рухом літальних апаратів (Є. Є. Александров, Ред.). НТУ «ХПІ».</w:t>
            </w:r>
          </w:p>
        </w:tc>
      </w:tr>
      <w:tr w:rsidR="0010376A" w:rsidRPr="009D6DE5" w14:paraId="4C4C454A" w14:textId="77777777" w:rsidTr="0010376A">
        <w:tc>
          <w:tcPr>
            <w:tcW w:w="2019" w:type="dxa"/>
            <w:gridSpan w:val="2"/>
            <w:vMerge w:val="restart"/>
            <w:vAlign w:val="center"/>
          </w:tcPr>
          <w:p w14:paraId="6B069154"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lastRenderedPageBreak/>
              <w:t>Частина книги (розділ тощо)</w:t>
            </w:r>
          </w:p>
        </w:tc>
        <w:tc>
          <w:tcPr>
            <w:tcW w:w="7330" w:type="dxa"/>
          </w:tcPr>
          <w:p w14:paraId="76022B83"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eastAsia="ru-RU"/>
              </w:rPr>
              <w:t>Герасимчук, І. Л. (2014). Термодинаміка. У А. Й. Пампух (Ред.), Основи фізики (с. 55–80). Універсіада.</w:t>
            </w:r>
          </w:p>
        </w:tc>
      </w:tr>
      <w:tr w:rsidR="0010376A" w:rsidRPr="009D6DE5" w14:paraId="05C34DA0" w14:textId="77777777" w:rsidTr="0010376A">
        <w:tc>
          <w:tcPr>
            <w:tcW w:w="2019" w:type="dxa"/>
            <w:gridSpan w:val="2"/>
            <w:vMerge/>
          </w:tcPr>
          <w:p w14:paraId="250AF5BC" w14:textId="77777777" w:rsidR="0010376A" w:rsidRPr="009D6DE5" w:rsidRDefault="0010376A" w:rsidP="00DF62CD">
            <w:pPr>
              <w:rPr>
                <w:rFonts w:ascii="Times New Roman" w:hAnsi="Times New Roman" w:cs="Times New Roman"/>
                <w:sz w:val="24"/>
                <w:szCs w:val="24"/>
                <w:lang w:val="uk-UA"/>
              </w:rPr>
            </w:pPr>
          </w:p>
        </w:tc>
        <w:tc>
          <w:tcPr>
            <w:tcW w:w="7330" w:type="dxa"/>
          </w:tcPr>
          <w:p w14:paraId="3081FC93"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Hunt, E. (2006). Expertise, talent, and social encouragement. In K. A. Ericsson, N. Charness, P. J. Feltovich, &amp; R. R. Hoffman (Eds.), The Cambridge handbook of expertise and expert performance (pp. 31–38). Cambridge University Press.</w:t>
            </w:r>
          </w:p>
        </w:tc>
      </w:tr>
      <w:tr w:rsidR="0010376A" w:rsidRPr="009D6DE5" w14:paraId="22A4983F" w14:textId="77777777" w:rsidTr="0010376A">
        <w:tc>
          <w:tcPr>
            <w:tcW w:w="2019" w:type="dxa"/>
            <w:gridSpan w:val="2"/>
          </w:tcPr>
          <w:p w14:paraId="3085ABC6"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Словник / Енциклопедія</w:t>
            </w:r>
          </w:p>
        </w:tc>
        <w:tc>
          <w:tcPr>
            <w:tcW w:w="7330" w:type="dxa"/>
          </w:tcPr>
          <w:p w14:paraId="131B8AB2"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Білецький, В. С., Омельченко, В. Г., &amp; Горванко, Г. Д. (Уклад.). (2016). Мінералогічний словник. Східний видавничий дім.</w:t>
            </w:r>
          </w:p>
        </w:tc>
      </w:tr>
      <w:tr w:rsidR="0010376A" w:rsidRPr="00A70B99" w14:paraId="49AC521E" w14:textId="77777777" w:rsidTr="0010376A">
        <w:tc>
          <w:tcPr>
            <w:tcW w:w="2019" w:type="dxa"/>
            <w:gridSpan w:val="2"/>
          </w:tcPr>
          <w:p w14:paraId="1F716A9A"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Словникова стаття / Стаття в енциклопедії</w:t>
            </w:r>
          </w:p>
        </w:tc>
        <w:tc>
          <w:tcPr>
            <w:tcW w:w="7330" w:type="dxa"/>
          </w:tcPr>
          <w:p w14:paraId="5D1354E2"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Collins. (n.d.). Museum. In Collins online dictionary. Retrieved November 18, 2022, from https://www.collinsdictionary.com/dictionary/english/museum</w:t>
            </w:r>
          </w:p>
        </w:tc>
      </w:tr>
      <w:tr w:rsidR="0010376A" w:rsidRPr="009D6DE5" w14:paraId="4589F9BC" w14:textId="77777777" w:rsidTr="0010376A">
        <w:tc>
          <w:tcPr>
            <w:tcW w:w="9349" w:type="dxa"/>
            <w:gridSpan w:val="3"/>
            <w:vAlign w:val="center"/>
          </w:tcPr>
          <w:p w14:paraId="72D737F0" w14:textId="77777777" w:rsidR="0010376A" w:rsidRPr="009D6DE5" w:rsidRDefault="0010376A" w:rsidP="00DF62C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Стаття (публікація) в періодичному виданні</w:t>
            </w:r>
          </w:p>
        </w:tc>
      </w:tr>
      <w:tr w:rsidR="0010376A" w:rsidRPr="009D6DE5" w14:paraId="21263551" w14:textId="77777777" w:rsidTr="0010376A">
        <w:tc>
          <w:tcPr>
            <w:tcW w:w="2019" w:type="dxa"/>
            <w:gridSpan w:val="2"/>
            <w:vMerge w:val="restart"/>
            <w:vAlign w:val="center"/>
          </w:tcPr>
          <w:p w14:paraId="593E6B66"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Стаття в журналі</w:t>
            </w:r>
          </w:p>
        </w:tc>
        <w:tc>
          <w:tcPr>
            <w:tcW w:w="7330" w:type="dxa"/>
          </w:tcPr>
          <w:p w14:paraId="4AAB1A8B"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Турбін, П. В., Кропотов, О. Ю., &amp; Удовицький, В. Г. (2018). Синтез впорядкованих нанорозмірних структур на основі вуглецевих нанотрубок. Журнал фізики та інженерії поверхні, 3(3), 114–118. https://periodicals.karazin.ua/pse/article/view/14324</w:t>
            </w:r>
          </w:p>
        </w:tc>
      </w:tr>
      <w:tr w:rsidR="0010376A" w:rsidRPr="009D6DE5" w14:paraId="0F88C60F" w14:textId="77777777" w:rsidTr="0010376A">
        <w:tc>
          <w:tcPr>
            <w:tcW w:w="2019" w:type="dxa"/>
            <w:gridSpan w:val="2"/>
            <w:vMerge/>
            <w:vAlign w:val="center"/>
          </w:tcPr>
          <w:p w14:paraId="51D830B4" w14:textId="77777777" w:rsidR="0010376A" w:rsidRPr="009D6DE5" w:rsidRDefault="0010376A" w:rsidP="00DF62CD">
            <w:pPr>
              <w:jc w:val="center"/>
              <w:rPr>
                <w:rFonts w:ascii="Times New Roman" w:hAnsi="Times New Roman" w:cs="Times New Roman"/>
                <w:sz w:val="24"/>
                <w:szCs w:val="24"/>
                <w:lang w:val="uk-UA"/>
              </w:rPr>
            </w:pPr>
          </w:p>
        </w:tc>
        <w:tc>
          <w:tcPr>
            <w:tcW w:w="7330" w:type="dxa"/>
          </w:tcPr>
          <w:p w14:paraId="6DD13FC8"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Вишневський, В. В., &amp; Романенко, Т. М. (2019). Застосування метрики Хаусдорфа для визначення нетипових кардіоциклів у тривимірному фазовому просторі координат векторкардіограми. Медична інформатика та інженерія, (3), 31–36. https://doi.org/10.11603/mie.1996-1960.2019.3.10430</w:t>
            </w:r>
          </w:p>
        </w:tc>
      </w:tr>
      <w:tr w:rsidR="0010376A" w:rsidRPr="009D6DE5" w14:paraId="56323BE4" w14:textId="77777777" w:rsidTr="0010376A">
        <w:tc>
          <w:tcPr>
            <w:tcW w:w="2019" w:type="dxa"/>
            <w:gridSpan w:val="2"/>
            <w:vMerge/>
            <w:vAlign w:val="center"/>
          </w:tcPr>
          <w:p w14:paraId="0D22DE3B" w14:textId="77777777" w:rsidR="0010376A" w:rsidRPr="009D6DE5" w:rsidRDefault="0010376A" w:rsidP="00DF62CD">
            <w:pPr>
              <w:jc w:val="center"/>
              <w:rPr>
                <w:rFonts w:ascii="Times New Roman" w:hAnsi="Times New Roman" w:cs="Times New Roman"/>
                <w:sz w:val="24"/>
                <w:szCs w:val="24"/>
                <w:lang w:val="uk-UA"/>
              </w:rPr>
            </w:pPr>
          </w:p>
        </w:tc>
        <w:tc>
          <w:tcPr>
            <w:tcW w:w="7330" w:type="dxa"/>
          </w:tcPr>
          <w:p w14:paraId="0DB43A6E"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Шевченко, Т. М. (2019). Письменницька есеїстика: Осмислення феномену. Вісник Одеського національного університету. Серія: Філологія, 24(2), 113–121. http://liber.onu.edu.ua/pdf/Visnik_Filol_2(2019).pdf</w:t>
            </w:r>
          </w:p>
        </w:tc>
      </w:tr>
      <w:tr w:rsidR="0010376A" w:rsidRPr="00A70B99" w14:paraId="0388D3C9" w14:textId="77777777" w:rsidTr="0010376A">
        <w:tc>
          <w:tcPr>
            <w:tcW w:w="2019" w:type="dxa"/>
            <w:gridSpan w:val="2"/>
            <w:vMerge/>
            <w:vAlign w:val="center"/>
          </w:tcPr>
          <w:p w14:paraId="603080EE" w14:textId="77777777" w:rsidR="0010376A" w:rsidRPr="009D6DE5" w:rsidRDefault="0010376A" w:rsidP="00DF62CD">
            <w:pPr>
              <w:jc w:val="center"/>
              <w:rPr>
                <w:rFonts w:ascii="Times New Roman" w:hAnsi="Times New Roman" w:cs="Times New Roman"/>
                <w:sz w:val="24"/>
                <w:szCs w:val="24"/>
                <w:lang w:val="uk-UA"/>
              </w:rPr>
            </w:pPr>
          </w:p>
        </w:tc>
        <w:tc>
          <w:tcPr>
            <w:tcW w:w="7330" w:type="dxa"/>
          </w:tcPr>
          <w:p w14:paraId="3FCF01E7"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Meehl, G. A., Goddard, L., Boer, G., Burgman, R., Branstator, G., Cassou, C., Corti, S., Danabasoglu, G., Doblas-Reyes, F., Hawkins, E., Karspeck, A., Kimoto, M., Kumar, A., Matei, D., Mignot, J., Msadek, R., Navarra, A., Pohlmann, H., Rienecker, M., . . . Yeager, S. (2014). Decadal climate prediction: An update from the trenches. Bulletin of the American Meteorological Society, 95(2), 243–267. https://doi.org/10.1175/BAMS-D-12-00241.1</w:t>
            </w:r>
          </w:p>
        </w:tc>
      </w:tr>
      <w:tr w:rsidR="0010376A" w:rsidRPr="009D6DE5" w14:paraId="1716E0C2" w14:textId="77777777" w:rsidTr="0010376A">
        <w:tc>
          <w:tcPr>
            <w:tcW w:w="2019" w:type="dxa"/>
            <w:gridSpan w:val="2"/>
            <w:vMerge w:val="restart"/>
            <w:vAlign w:val="center"/>
          </w:tcPr>
          <w:p w14:paraId="333189D5"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Стаття в газеті</w:t>
            </w:r>
          </w:p>
        </w:tc>
        <w:tc>
          <w:tcPr>
            <w:tcW w:w="7330" w:type="dxa"/>
          </w:tcPr>
          <w:p w14:paraId="0E81729E"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Соколов, Б. (2018, 16 травня). Проблема не в наркотиках? День, (84), 4–5.</w:t>
            </w:r>
          </w:p>
        </w:tc>
      </w:tr>
      <w:tr w:rsidR="0010376A" w:rsidRPr="009D6DE5" w14:paraId="11C9AD30" w14:textId="77777777" w:rsidTr="0010376A">
        <w:tc>
          <w:tcPr>
            <w:tcW w:w="2019" w:type="dxa"/>
            <w:gridSpan w:val="2"/>
            <w:vMerge/>
          </w:tcPr>
          <w:p w14:paraId="63B91F48" w14:textId="77777777" w:rsidR="0010376A" w:rsidRPr="009D6DE5" w:rsidRDefault="0010376A" w:rsidP="00DF62CD">
            <w:pPr>
              <w:rPr>
                <w:rFonts w:ascii="Times New Roman" w:hAnsi="Times New Roman" w:cs="Times New Roman"/>
                <w:sz w:val="24"/>
                <w:szCs w:val="24"/>
                <w:lang w:val="uk-UA"/>
              </w:rPr>
            </w:pPr>
          </w:p>
        </w:tc>
        <w:tc>
          <w:tcPr>
            <w:tcW w:w="7330" w:type="dxa"/>
          </w:tcPr>
          <w:p w14:paraId="4FF1FED2"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Вишневська, М. (2016, 23–29 червня). Іванове свято. Слово Просвіти, (25), 14–15.</w:t>
            </w:r>
          </w:p>
        </w:tc>
      </w:tr>
      <w:tr w:rsidR="0010376A" w:rsidRPr="009D6DE5" w14:paraId="5356970F" w14:textId="77777777" w:rsidTr="0010376A">
        <w:tc>
          <w:tcPr>
            <w:tcW w:w="9349" w:type="dxa"/>
            <w:gridSpan w:val="3"/>
            <w:vAlign w:val="center"/>
          </w:tcPr>
          <w:p w14:paraId="0105B753" w14:textId="77777777" w:rsidR="0010376A" w:rsidRPr="009D6DE5" w:rsidRDefault="0010376A" w:rsidP="00DF62C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Посилання на електронні джерела</w:t>
            </w:r>
          </w:p>
        </w:tc>
      </w:tr>
      <w:tr w:rsidR="0010376A" w:rsidRPr="00A70B99" w14:paraId="221B447B" w14:textId="77777777" w:rsidTr="0010376A">
        <w:tc>
          <w:tcPr>
            <w:tcW w:w="2019" w:type="dxa"/>
            <w:gridSpan w:val="2"/>
            <w:vMerge w:val="restart"/>
            <w:vAlign w:val="center"/>
          </w:tcPr>
          <w:p w14:paraId="3BEE053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Сайт</w:t>
            </w:r>
          </w:p>
        </w:tc>
        <w:tc>
          <w:tcPr>
            <w:tcW w:w="7330" w:type="dxa"/>
          </w:tcPr>
          <w:p w14:paraId="354B3ACB"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Kyiv Dictionary. (2020, 12 травня). Чому в діалектному слові «без» («бузок») замість літери «у» вживають «е»? https://www.kyivdictionary.com/uk/grammar/uk/consulenza-linguistica/vypusk5/bez-buzok/</w:t>
            </w:r>
          </w:p>
        </w:tc>
      </w:tr>
      <w:tr w:rsidR="0010376A" w:rsidRPr="009D6DE5" w14:paraId="4CC13DD3" w14:textId="77777777" w:rsidTr="0010376A">
        <w:tc>
          <w:tcPr>
            <w:tcW w:w="2019" w:type="dxa"/>
            <w:gridSpan w:val="2"/>
            <w:vMerge/>
            <w:vAlign w:val="center"/>
          </w:tcPr>
          <w:p w14:paraId="0B1EE825" w14:textId="77777777" w:rsidR="0010376A" w:rsidRPr="009D6DE5" w:rsidRDefault="0010376A" w:rsidP="00DF62CD">
            <w:pPr>
              <w:jc w:val="center"/>
              <w:rPr>
                <w:rFonts w:ascii="Times New Roman" w:hAnsi="Times New Roman" w:cs="Times New Roman"/>
                <w:sz w:val="24"/>
                <w:szCs w:val="24"/>
                <w:lang w:val="uk-UA"/>
              </w:rPr>
            </w:pPr>
          </w:p>
        </w:tc>
        <w:tc>
          <w:tcPr>
            <w:tcW w:w="7330" w:type="dxa"/>
          </w:tcPr>
          <w:p w14:paraId="3BBC9587"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Пирожок, О., &amp; Калачова, Г. (2019, 25 жовтня). Тютюнові компанії "збирають валізи": кому це вигідно і з чого все почалося. Економічна правда. https://www.epravda.com.ua/publications/2019/10/25/652952/</w:t>
            </w:r>
          </w:p>
        </w:tc>
      </w:tr>
      <w:tr w:rsidR="0010376A" w:rsidRPr="00A70B99" w14:paraId="26EB0E82" w14:textId="77777777" w:rsidTr="0010376A">
        <w:tc>
          <w:tcPr>
            <w:tcW w:w="2019" w:type="dxa"/>
            <w:gridSpan w:val="2"/>
            <w:vMerge/>
            <w:vAlign w:val="center"/>
          </w:tcPr>
          <w:p w14:paraId="2C6DA311" w14:textId="77777777" w:rsidR="0010376A" w:rsidRPr="009D6DE5" w:rsidRDefault="0010376A" w:rsidP="00DF62CD">
            <w:pPr>
              <w:jc w:val="center"/>
              <w:rPr>
                <w:rFonts w:ascii="Times New Roman" w:hAnsi="Times New Roman" w:cs="Times New Roman"/>
                <w:sz w:val="24"/>
                <w:szCs w:val="24"/>
                <w:lang w:val="uk-UA"/>
              </w:rPr>
            </w:pPr>
          </w:p>
        </w:tc>
        <w:tc>
          <w:tcPr>
            <w:tcW w:w="7330" w:type="dxa"/>
          </w:tcPr>
          <w:p w14:paraId="05158DBC"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Stravy.net. (б. д.). Швидкі хачапурі на сковорідці. http://stravy.net/zakuski/shvidki-hachapuri-na-skovoridci.html</w:t>
            </w:r>
          </w:p>
        </w:tc>
      </w:tr>
      <w:tr w:rsidR="0010376A" w:rsidRPr="009D6DE5" w14:paraId="337A7BB0" w14:textId="77777777" w:rsidTr="0010376A">
        <w:tc>
          <w:tcPr>
            <w:tcW w:w="2019" w:type="dxa"/>
            <w:gridSpan w:val="2"/>
            <w:vMerge/>
            <w:vAlign w:val="center"/>
          </w:tcPr>
          <w:p w14:paraId="22986752" w14:textId="77777777" w:rsidR="0010376A" w:rsidRPr="009D6DE5" w:rsidRDefault="0010376A" w:rsidP="00DF62CD">
            <w:pPr>
              <w:jc w:val="center"/>
              <w:rPr>
                <w:rFonts w:ascii="Times New Roman" w:hAnsi="Times New Roman" w:cs="Times New Roman"/>
                <w:sz w:val="24"/>
                <w:szCs w:val="24"/>
                <w:lang w:val="uk-UA"/>
              </w:rPr>
            </w:pPr>
          </w:p>
        </w:tc>
        <w:tc>
          <w:tcPr>
            <w:tcW w:w="7330" w:type="dxa"/>
          </w:tcPr>
          <w:p w14:paraId="4BC08350"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Український гідрометеорологічний центр. (б. д.). Поточна погода в Україні. Взято 16 червня 2020 з https://meteo.gov.ua/ua/33345/current/ukraine/</w:t>
            </w:r>
          </w:p>
        </w:tc>
      </w:tr>
      <w:tr w:rsidR="0010376A" w:rsidRPr="00A70B99" w14:paraId="45AC7E7F" w14:textId="77777777" w:rsidTr="0010376A">
        <w:tc>
          <w:tcPr>
            <w:tcW w:w="2019" w:type="dxa"/>
            <w:gridSpan w:val="2"/>
            <w:vAlign w:val="center"/>
          </w:tcPr>
          <w:p w14:paraId="7CE7F0CA"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lastRenderedPageBreak/>
              <w:t>Допис у блозі</w:t>
            </w:r>
          </w:p>
        </w:tc>
        <w:tc>
          <w:tcPr>
            <w:tcW w:w="7330" w:type="dxa"/>
          </w:tcPr>
          <w:p w14:paraId="690D7E20"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Kofalt, D. (2023, 15 травня). APA Style JARS for high school students. APA Style Blog. https://apastyle.apa.org/blog/jars-high-school-students</w:t>
            </w:r>
          </w:p>
        </w:tc>
      </w:tr>
      <w:tr w:rsidR="0010376A" w:rsidRPr="009D6DE5" w14:paraId="534CE06D" w14:textId="77777777" w:rsidTr="0010376A">
        <w:tc>
          <w:tcPr>
            <w:tcW w:w="2019" w:type="dxa"/>
            <w:gridSpan w:val="2"/>
            <w:vAlign w:val="center"/>
          </w:tcPr>
          <w:p w14:paraId="057DA50F"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Відео (онлайн)</w:t>
            </w:r>
          </w:p>
        </w:tc>
        <w:tc>
          <w:tcPr>
            <w:tcW w:w="7330" w:type="dxa"/>
          </w:tcPr>
          <w:p w14:paraId="4031D88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Національний банк України. (2021, 6 квітня). Чим займається Національний банк України [Відео]. YouTube. https://www.youtube.com/watch?v=XH9PsXbcaDw</w:t>
            </w:r>
          </w:p>
        </w:tc>
      </w:tr>
      <w:tr w:rsidR="0010376A" w:rsidRPr="009D6DE5" w14:paraId="0A4C49A4" w14:textId="77777777" w:rsidTr="0010376A">
        <w:tc>
          <w:tcPr>
            <w:tcW w:w="2019" w:type="dxa"/>
            <w:gridSpan w:val="2"/>
            <w:vAlign w:val="center"/>
          </w:tcPr>
          <w:p w14:paraId="143F3869" w14:textId="77777777" w:rsidR="0010376A" w:rsidRPr="009D6DE5" w:rsidRDefault="0010376A" w:rsidP="0010376A">
            <w:pPr>
              <w:rPr>
                <w:rFonts w:ascii="Times New Roman" w:hAnsi="Times New Roman" w:cs="Times New Roman"/>
                <w:sz w:val="24"/>
                <w:szCs w:val="24"/>
                <w:lang w:val="uk-UA"/>
              </w:rPr>
            </w:pPr>
            <w:r w:rsidRPr="009D6DE5">
              <w:rPr>
                <w:rFonts w:ascii="Times New Roman" w:hAnsi="Times New Roman" w:cs="Times New Roman"/>
                <w:sz w:val="24"/>
                <w:szCs w:val="24"/>
                <w:lang w:val="uk-UA"/>
              </w:rPr>
              <w:t>Програмне забезпечення / мобільний застосунок</w:t>
            </w:r>
          </w:p>
        </w:tc>
        <w:tc>
          <w:tcPr>
            <w:tcW w:w="7330" w:type="dxa"/>
          </w:tcPr>
          <w:p w14:paraId="5863DE1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The Tor Project, Inc. (б. д.). Tor browser (Версія 13.0.1) [Комп'ютерне програмне забезпечення]. https://www.torproject.org/download/</w:t>
            </w:r>
          </w:p>
        </w:tc>
      </w:tr>
      <w:tr w:rsidR="0010376A" w:rsidRPr="00A70B99" w14:paraId="5EF7A334" w14:textId="77777777" w:rsidTr="0010376A">
        <w:tc>
          <w:tcPr>
            <w:tcW w:w="2019" w:type="dxa"/>
            <w:gridSpan w:val="2"/>
            <w:vAlign w:val="center"/>
          </w:tcPr>
          <w:p w14:paraId="2BB1C2EA" w14:textId="77777777" w:rsidR="0010376A" w:rsidRPr="009D6DE5" w:rsidRDefault="0010376A" w:rsidP="0010376A">
            <w:pPr>
              <w:rPr>
                <w:rFonts w:ascii="Times New Roman" w:hAnsi="Times New Roman" w:cs="Times New Roman"/>
                <w:sz w:val="24"/>
                <w:szCs w:val="24"/>
                <w:lang w:val="uk-UA"/>
              </w:rPr>
            </w:pPr>
            <w:r w:rsidRPr="009D6DE5">
              <w:rPr>
                <w:rFonts w:ascii="Times New Roman" w:hAnsi="Times New Roman" w:cs="Times New Roman"/>
                <w:sz w:val="24"/>
                <w:szCs w:val="24"/>
                <w:lang w:val="uk-UA"/>
              </w:rPr>
              <w:t>Зображення</w:t>
            </w:r>
          </w:p>
        </w:tc>
        <w:tc>
          <w:tcPr>
            <w:tcW w:w="7330" w:type="dxa"/>
          </w:tcPr>
          <w:p w14:paraId="5D8F5689"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Харківська обласна військова адміністрація. (2023). Порядок евакуації громадян із деокупованих районів Харківщини [Інфографіка]. https://kharkivoda.gov.ua/2657/119466</w:t>
            </w:r>
          </w:p>
        </w:tc>
      </w:tr>
      <w:tr w:rsidR="0010376A" w:rsidRPr="009D6DE5" w14:paraId="05AEE51D" w14:textId="77777777" w:rsidTr="0010376A">
        <w:tc>
          <w:tcPr>
            <w:tcW w:w="9349" w:type="dxa"/>
            <w:gridSpan w:val="3"/>
            <w:vAlign w:val="center"/>
          </w:tcPr>
          <w:p w14:paraId="5D3CEF22" w14:textId="77777777" w:rsidR="0010376A" w:rsidRPr="009D6DE5" w:rsidRDefault="0010376A" w:rsidP="00DF62CD">
            <w:pPr>
              <w:jc w:val="center"/>
              <w:rPr>
                <w:rFonts w:ascii="Times New Roman" w:hAnsi="Times New Roman" w:cs="Times New Roman"/>
                <w:b/>
                <w:bCs/>
                <w:sz w:val="24"/>
                <w:szCs w:val="24"/>
                <w:lang w:val="uk-UA"/>
              </w:rPr>
            </w:pPr>
            <w:r w:rsidRPr="009D6DE5">
              <w:rPr>
                <w:rFonts w:ascii="Times New Roman" w:hAnsi="Times New Roman" w:cs="Times New Roman"/>
                <w:b/>
                <w:bCs/>
                <w:sz w:val="24"/>
                <w:szCs w:val="24"/>
                <w:lang w:val="uk-UA"/>
              </w:rPr>
              <w:t>Наукові роботи</w:t>
            </w:r>
          </w:p>
        </w:tc>
      </w:tr>
      <w:tr w:rsidR="0010376A" w:rsidRPr="009D6DE5" w14:paraId="73A065E4" w14:textId="77777777" w:rsidTr="0010376A">
        <w:tc>
          <w:tcPr>
            <w:tcW w:w="2019" w:type="dxa"/>
            <w:gridSpan w:val="2"/>
            <w:vMerge w:val="restart"/>
            <w:vAlign w:val="center"/>
          </w:tcPr>
          <w:p w14:paraId="21984362" w14:textId="77777777" w:rsidR="0010376A" w:rsidRPr="009D6DE5" w:rsidRDefault="0010376A" w:rsidP="00DF62CD">
            <w:pPr>
              <w:rPr>
                <w:rFonts w:ascii="Times New Roman" w:hAnsi="Times New Roman" w:cs="Times New Roman"/>
                <w:sz w:val="24"/>
                <w:szCs w:val="24"/>
                <w:lang w:val="uk-UA" w:eastAsia="ru-RU"/>
              </w:rPr>
            </w:pPr>
            <w:r w:rsidRPr="009D6DE5">
              <w:rPr>
                <w:rFonts w:ascii="Times New Roman" w:hAnsi="Times New Roman" w:cs="Times New Roman"/>
                <w:sz w:val="24"/>
                <w:szCs w:val="24"/>
                <w:lang w:val="uk-UA" w:eastAsia="ru-RU"/>
              </w:rPr>
              <w:t>Дисертація, магістерська робота</w:t>
            </w:r>
          </w:p>
          <w:p w14:paraId="695DC2C4" w14:textId="77777777" w:rsidR="0010376A" w:rsidRPr="009D6DE5" w:rsidRDefault="0010376A" w:rsidP="00DF62CD">
            <w:pPr>
              <w:rPr>
                <w:rFonts w:ascii="Times New Roman" w:hAnsi="Times New Roman" w:cs="Times New Roman"/>
                <w:b/>
                <w:bCs/>
                <w:sz w:val="24"/>
                <w:szCs w:val="24"/>
                <w:lang w:val="uk-UA"/>
              </w:rPr>
            </w:pPr>
          </w:p>
        </w:tc>
        <w:tc>
          <w:tcPr>
            <w:tcW w:w="7330" w:type="dxa"/>
          </w:tcPr>
          <w:p w14:paraId="4D05D3EF"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Гавриленко, А. О. (2018). Формування індивідуальних стратегій навчаннястудентів філологічних спеціальностей на засадах компетентнісного підходу [Дис. канд. пед. наук, Національний авіаційний університет]. Репозитарій Національного авіаційного університету. http://er.nau.edu.ua/handle/NAU/38241</w:t>
            </w:r>
          </w:p>
        </w:tc>
      </w:tr>
      <w:tr w:rsidR="0010376A" w:rsidRPr="00A70B99" w14:paraId="19B63ABF" w14:textId="77777777" w:rsidTr="0010376A">
        <w:tc>
          <w:tcPr>
            <w:tcW w:w="2019" w:type="dxa"/>
            <w:gridSpan w:val="2"/>
            <w:vMerge/>
          </w:tcPr>
          <w:p w14:paraId="6B71D582" w14:textId="77777777" w:rsidR="0010376A" w:rsidRPr="009D6DE5" w:rsidRDefault="0010376A" w:rsidP="00DF62CD">
            <w:pPr>
              <w:rPr>
                <w:rFonts w:ascii="Times New Roman" w:hAnsi="Times New Roman" w:cs="Times New Roman"/>
                <w:sz w:val="24"/>
                <w:szCs w:val="24"/>
                <w:lang w:val="uk-UA"/>
              </w:rPr>
            </w:pPr>
          </w:p>
        </w:tc>
        <w:tc>
          <w:tcPr>
            <w:tcW w:w="7330" w:type="dxa"/>
          </w:tcPr>
          <w:p w14:paraId="0918DBD5"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Brettin, A. (2018). Microspherical photonics for enhancing resolution of optical microscopy and sensitivity of focal plane arrays (Publication No. 10979114) [Doctoral dissertation, The University of North Carolina at Charlotte]. PQDT Open. https://pqdtopen.proquest.com/doc/2139704285.html?FMT=AI</w:t>
            </w:r>
          </w:p>
        </w:tc>
      </w:tr>
      <w:tr w:rsidR="0010376A" w:rsidRPr="009D6DE5" w14:paraId="71561BD3" w14:textId="77777777" w:rsidTr="0010376A">
        <w:tc>
          <w:tcPr>
            <w:tcW w:w="2019" w:type="dxa"/>
            <w:gridSpan w:val="2"/>
            <w:vMerge/>
          </w:tcPr>
          <w:p w14:paraId="7EF865FC" w14:textId="77777777" w:rsidR="0010376A" w:rsidRPr="009D6DE5" w:rsidRDefault="0010376A" w:rsidP="00DF62CD">
            <w:pPr>
              <w:rPr>
                <w:rFonts w:ascii="Times New Roman" w:hAnsi="Times New Roman" w:cs="Times New Roman"/>
                <w:sz w:val="24"/>
                <w:szCs w:val="24"/>
                <w:lang w:val="uk-UA"/>
              </w:rPr>
            </w:pPr>
          </w:p>
        </w:tc>
        <w:tc>
          <w:tcPr>
            <w:tcW w:w="7330" w:type="dxa"/>
          </w:tcPr>
          <w:p w14:paraId="1A6D6205"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Кандиба, М. О. (2015). Емоційна зрілість як умова розвитку професійної толерантності особистості [Неопубл. дис. канд. психол. наук]. Східноєвропейський національний університет імені Лесі Українки.</w:t>
            </w:r>
          </w:p>
        </w:tc>
      </w:tr>
      <w:tr w:rsidR="0010376A" w:rsidRPr="009D6DE5" w14:paraId="3FE3DD67" w14:textId="77777777" w:rsidTr="0010376A">
        <w:tc>
          <w:tcPr>
            <w:tcW w:w="2019" w:type="dxa"/>
            <w:gridSpan w:val="2"/>
            <w:vMerge/>
          </w:tcPr>
          <w:p w14:paraId="0F766ED5" w14:textId="77777777" w:rsidR="0010376A" w:rsidRPr="009D6DE5" w:rsidRDefault="0010376A" w:rsidP="00DF62CD">
            <w:pPr>
              <w:rPr>
                <w:rFonts w:ascii="Times New Roman" w:hAnsi="Times New Roman" w:cs="Times New Roman"/>
                <w:sz w:val="24"/>
                <w:szCs w:val="24"/>
                <w:lang w:val="uk-UA"/>
              </w:rPr>
            </w:pPr>
          </w:p>
        </w:tc>
        <w:tc>
          <w:tcPr>
            <w:tcW w:w="7330" w:type="dxa"/>
          </w:tcPr>
          <w:p w14:paraId="4D869A8C"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Aragon, L. (2003). Factors to consider when selecting paraprofessionals for participation in a teacher preparation program [Unpublished doctoral dissertation]. University of Colorado at Denver.</w:t>
            </w:r>
          </w:p>
        </w:tc>
      </w:tr>
      <w:tr w:rsidR="0010376A" w:rsidRPr="009D6DE5" w14:paraId="3E7A74B7" w14:textId="77777777" w:rsidTr="0010376A">
        <w:tc>
          <w:tcPr>
            <w:tcW w:w="1980" w:type="dxa"/>
            <w:vMerge w:val="restart"/>
            <w:vAlign w:val="center"/>
          </w:tcPr>
          <w:p w14:paraId="23B18B84" w14:textId="77777777" w:rsidR="0010376A" w:rsidRPr="009D6DE5" w:rsidRDefault="0010376A" w:rsidP="00DF62CD">
            <w:pPr>
              <w:rPr>
                <w:rFonts w:ascii="Times New Roman" w:hAnsi="Times New Roman" w:cs="Times New Roman"/>
                <w:sz w:val="24"/>
                <w:szCs w:val="24"/>
                <w:lang w:val="uk-UA" w:eastAsia="ru-RU"/>
              </w:rPr>
            </w:pPr>
            <w:r w:rsidRPr="009D6DE5">
              <w:rPr>
                <w:rFonts w:ascii="Times New Roman" w:hAnsi="Times New Roman" w:cs="Times New Roman"/>
                <w:sz w:val="24"/>
                <w:szCs w:val="24"/>
                <w:lang w:val="uk-UA" w:eastAsia="ru-RU"/>
              </w:rPr>
              <w:t>Автореферат дисертації</w:t>
            </w:r>
          </w:p>
          <w:p w14:paraId="6D420B49" w14:textId="77777777" w:rsidR="0010376A" w:rsidRPr="009D6DE5" w:rsidRDefault="0010376A" w:rsidP="00DF62CD">
            <w:pPr>
              <w:rPr>
                <w:rFonts w:ascii="Times New Roman" w:hAnsi="Times New Roman" w:cs="Times New Roman"/>
                <w:sz w:val="24"/>
                <w:szCs w:val="24"/>
                <w:lang w:val="uk-UA"/>
              </w:rPr>
            </w:pPr>
          </w:p>
        </w:tc>
        <w:tc>
          <w:tcPr>
            <w:tcW w:w="7369" w:type="dxa"/>
            <w:gridSpan w:val="2"/>
          </w:tcPr>
          <w:p w14:paraId="19B7E28A" w14:textId="041234BF"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Казимиренко, Ю. О. (2019). Наукові основи проектування і підвищення захисту метал-скляними матеріалами елементів суден для радіоактивних вантажів [Автореф. дис. д-ра техн. наук, Національний університет кораблебудування імені адмірала Макарова]. Репозитарій НУК. http://eir.nuos.edu.ua/xmlui/handle/123456789/3077</w:t>
            </w:r>
          </w:p>
        </w:tc>
      </w:tr>
      <w:tr w:rsidR="0010376A" w:rsidRPr="009D6DE5" w14:paraId="414AB311" w14:textId="77777777" w:rsidTr="0010376A">
        <w:tc>
          <w:tcPr>
            <w:tcW w:w="1980" w:type="dxa"/>
            <w:vMerge/>
          </w:tcPr>
          <w:p w14:paraId="7ADC6D3D" w14:textId="77777777" w:rsidR="0010376A" w:rsidRPr="009D6DE5" w:rsidRDefault="0010376A" w:rsidP="00DF62CD">
            <w:pPr>
              <w:rPr>
                <w:rFonts w:ascii="Times New Roman" w:hAnsi="Times New Roman" w:cs="Times New Roman"/>
                <w:sz w:val="24"/>
                <w:szCs w:val="24"/>
                <w:lang w:val="uk-UA"/>
              </w:rPr>
            </w:pPr>
          </w:p>
        </w:tc>
        <w:tc>
          <w:tcPr>
            <w:tcW w:w="7369" w:type="dxa"/>
            <w:gridSpan w:val="2"/>
          </w:tcPr>
          <w:p w14:paraId="7557B86A"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техногенному навантаженні пірогенного походження [Автореф. дис. д-ра техн. наук, Сумський державний університет]. eSSUIR. http://essuir.sumdu.edu.ua/handle/123456789/76266</w:t>
            </w:r>
          </w:p>
        </w:tc>
      </w:tr>
      <w:tr w:rsidR="0010376A" w:rsidRPr="009D6DE5" w14:paraId="3E38E166" w14:textId="77777777" w:rsidTr="0010376A">
        <w:tc>
          <w:tcPr>
            <w:tcW w:w="9349" w:type="dxa"/>
            <w:gridSpan w:val="3"/>
          </w:tcPr>
          <w:p w14:paraId="54AAF9AA" w14:textId="77777777" w:rsidR="0010376A" w:rsidRPr="009D6DE5" w:rsidRDefault="0010376A" w:rsidP="00DF62CD">
            <w:pPr>
              <w:jc w:val="center"/>
              <w:rPr>
                <w:rFonts w:ascii="Times New Roman" w:hAnsi="Times New Roman" w:cs="Times New Roman"/>
                <w:b/>
                <w:bCs/>
                <w:sz w:val="24"/>
                <w:szCs w:val="24"/>
                <w:lang w:val="uk-UA" w:eastAsia="ru-RU"/>
              </w:rPr>
            </w:pPr>
            <w:r w:rsidRPr="009D6DE5">
              <w:rPr>
                <w:rFonts w:ascii="Times New Roman" w:hAnsi="Times New Roman" w:cs="Times New Roman"/>
                <w:b/>
                <w:bCs/>
                <w:sz w:val="24"/>
                <w:szCs w:val="24"/>
                <w:lang w:val="uk-UA" w:eastAsia="ru-RU"/>
              </w:rPr>
              <w:t>Матеріали конференції</w:t>
            </w:r>
          </w:p>
        </w:tc>
      </w:tr>
      <w:tr w:rsidR="0010376A" w:rsidRPr="009D6DE5" w14:paraId="58B4EBD0" w14:textId="77777777" w:rsidTr="0010376A">
        <w:tc>
          <w:tcPr>
            <w:tcW w:w="9349" w:type="dxa"/>
            <w:gridSpan w:val="3"/>
          </w:tcPr>
          <w:p w14:paraId="272BDC73" w14:textId="77777777" w:rsidR="0010376A" w:rsidRPr="009D6DE5" w:rsidRDefault="0010376A" w:rsidP="00DF62CD">
            <w:pPr>
              <w:rPr>
                <w:rFonts w:ascii="Times New Roman" w:hAnsi="Times New Roman" w:cs="Times New Roman"/>
                <w:sz w:val="24"/>
                <w:szCs w:val="24"/>
                <w:lang w:val="uk-UA"/>
              </w:rPr>
            </w:pPr>
            <w:r w:rsidRPr="009D6DE5">
              <w:rPr>
                <w:rFonts w:ascii="Times New Roman" w:hAnsi="Times New Roman" w:cs="Times New Roman"/>
                <w:sz w:val="24"/>
                <w:szCs w:val="24"/>
                <w:lang w:val="uk-UA"/>
              </w:rPr>
              <w:t>Воловенко, І. В. (2019). Метамовна рекфлексія як невід’ємний складник політичних промов. У В. П. Андрущенко, А. В. Висоцький, М. Я. Плющ, О. І. Леута, І. В. Дудко, І. В. Воловенко &amp; Л. М. Марчило (Ред.), Український мовний світ у слов'янському всесвіті (с. 18–20). Видавництво Національного педагогічного університету імені М. П. Драгоманова.</w:t>
            </w:r>
          </w:p>
        </w:tc>
      </w:tr>
    </w:tbl>
    <w:p w14:paraId="5192FCD9" w14:textId="77777777" w:rsidR="0010376A" w:rsidRPr="009D6DE5" w:rsidRDefault="0010376A" w:rsidP="0010376A">
      <w:pPr>
        <w:rPr>
          <w:rFonts w:ascii="Times New Roman" w:hAnsi="Times New Roman" w:cs="Times New Roman"/>
          <w:lang w:val="uk-UA"/>
        </w:rPr>
      </w:pPr>
    </w:p>
    <w:p w14:paraId="300D0E32" w14:textId="77777777" w:rsidR="00E91F64" w:rsidRDefault="00E91F64" w:rsidP="00EC6755">
      <w:pPr>
        <w:rPr>
          <w:rFonts w:ascii="Times New Roman" w:hAnsi="Times New Roman" w:cs="Times New Roman"/>
          <w:sz w:val="24"/>
          <w:szCs w:val="24"/>
          <w:lang w:val="uk-UA"/>
        </w:rPr>
      </w:pPr>
    </w:p>
    <w:p w14:paraId="0782C9C1" w14:textId="77777777" w:rsidR="001A4837" w:rsidRPr="00EC6755" w:rsidRDefault="001A4837" w:rsidP="00EC6755">
      <w:pPr>
        <w:rPr>
          <w:rFonts w:ascii="Times New Roman" w:hAnsi="Times New Roman" w:cs="Times New Roman"/>
          <w:sz w:val="24"/>
          <w:szCs w:val="24"/>
          <w:lang w:val="uk-UA"/>
        </w:rPr>
      </w:pPr>
    </w:p>
    <w:p w14:paraId="11A649E5" w14:textId="77777777" w:rsidR="001A4837" w:rsidRDefault="001A4837" w:rsidP="00443335">
      <w:pPr>
        <w:spacing w:after="0"/>
        <w:jc w:val="center"/>
        <w:rPr>
          <w:rFonts w:ascii="Times New Roman" w:hAnsi="Times New Roman" w:cs="Times New Roman"/>
          <w:b/>
          <w:bCs/>
          <w:sz w:val="24"/>
          <w:szCs w:val="24"/>
        </w:rPr>
      </w:pPr>
    </w:p>
    <w:p w14:paraId="68B013F3" w14:textId="6DFF00C7" w:rsidR="001A4837" w:rsidRPr="00A70B99" w:rsidRDefault="001A4837" w:rsidP="001A4837">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uk-UA"/>
        </w:rPr>
        <w:lastRenderedPageBreak/>
        <w:t xml:space="preserve">Додаток </w:t>
      </w:r>
      <w:r w:rsidR="00A70B99">
        <w:rPr>
          <w:rFonts w:ascii="Times New Roman" w:hAnsi="Times New Roman" w:cs="Times New Roman"/>
          <w:b/>
          <w:bCs/>
          <w:sz w:val="24"/>
          <w:szCs w:val="24"/>
          <w:lang w:val="en-US"/>
        </w:rPr>
        <w:t>5</w:t>
      </w:r>
    </w:p>
    <w:p w14:paraId="78B428AC" w14:textId="336D8147" w:rsidR="00E91F64" w:rsidRPr="00EC6755" w:rsidRDefault="00E91F64" w:rsidP="00443335">
      <w:pPr>
        <w:spacing w:after="0"/>
        <w:jc w:val="center"/>
        <w:rPr>
          <w:rFonts w:ascii="Times New Roman" w:hAnsi="Times New Roman" w:cs="Times New Roman"/>
          <w:b/>
          <w:bCs/>
          <w:sz w:val="24"/>
          <w:szCs w:val="24"/>
          <w:lang w:val="uk-UA"/>
        </w:rPr>
      </w:pPr>
      <w:r w:rsidRPr="00A70B99">
        <w:rPr>
          <w:rFonts w:ascii="Times New Roman" w:hAnsi="Times New Roman" w:cs="Times New Roman"/>
          <w:b/>
          <w:bCs/>
          <w:sz w:val="24"/>
          <w:szCs w:val="24"/>
          <w:lang w:val="en-US"/>
        </w:rPr>
        <w:t>APA</w:t>
      </w:r>
      <w:r w:rsidRPr="00EC6755">
        <w:rPr>
          <w:rFonts w:ascii="Times New Roman" w:hAnsi="Times New Roman" w:cs="Times New Roman"/>
          <w:b/>
          <w:bCs/>
          <w:sz w:val="24"/>
          <w:szCs w:val="24"/>
          <w:lang w:val="uk-UA"/>
        </w:rPr>
        <w:t xml:space="preserve"> (</w:t>
      </w:r>
      <w:r w:rsidRPr="00A70B99">
        <w:rPr>
          <w:rFonts w:ascii="Times New Roman" w:hAnsi="Times New Roman" w:cs="Times New Roman"/>
          <w:b/>
          <w:bCs/>
          <w:sz w:val="24"/>
          <w:szCs w:val="24"/>
          <w:lang w:val="en-US"/>
        </w:rPr>
        <w:t>American</w:t>
      </w:r>
      <w:r w:rsidRPr="00EC6755">
        <w:rPr>
          <w:rFonts w:ascii="Times New Roman" w:hAnsi="Times New Roman" w:cs="Times New Roman"/>
          <w:b/>
          <w:bCs/>
          <w:sz w:val="24"/>
          <w:szCs w:val="24"/>
          <w:lang w:val="uk-UA"/>
        </w:rPr>
        <w:t xml:space="preserve"> </w:t>
      </w:r>
      <w:r w:rsidRPr="00A70B99">
        <w:rPr>
          <w:rFonts w:ascii="Times New Roman" w:hAnsi="Times New Roman" w:cs="Times New Roman"/>
          <w:b/>
          <w:bCs/>
          <w:sz w:val="24"/>
          <w:szCs w:val="24"/>
          <w:lang w:val="en-US"/>
        </w:rPr>
        <w:t>Psychological</w:t>
      </w:r>
      <w:r w:rsidRPr="00EC6755">
        <w:rPr>
          <w:rFonts w:ascii="Times New Roman" w:hAnsi="Times New Roman" w:cs="Times New Roman"/>
          <w:b/>
          <w:bCs/>
          <w:sz w:val="24"/>
          <w:szCs w:val="24"/>
          <w:lang w:val="uk-UA"/>
        </w:rPr>
        <w:t xml:space="preserve"> </w:t>
      </w:r>
      <w:r w:rsidRPr="00A70B99">
        <w:rPr>
          <w:rFonts w:ascii="Times New Roman" w:hAnsi="Times New Roman" w:cs="Times New Roman"/>
          <w:b/>
          <w:bCs/>
          <w:sz w:val="24"/>
          <w:szCs w:val="24"/>
          <w:lang w:val="en-US"/>
        </w:rPr>
        <w:t>Association</w:t>
      </w:r>
      <w:r w:rsidRPr="00EC6755">
        <w:rPr>
          <w:rFonts w:ascii="Times New Roman" w:hAnsi="Times New Roman" w:cs="Times New Roman"/>
          <w:b/>
          <w:bCs/>
          <w:sz w:val="24"/>
          <w:szCs w:val="24"/>
          <w:lang w:val="uk-UA"/>
        </w:rPr>
        <w:t xml:space="preserve">) </w:t>
      </w:r>
      <w:r w:rsidRPr="00A70B99">
        <w:rPr>
          <w:rFonts w:ascii="Times New Roman" w:hAnsi="Times New Roman" w:cs="Times New Roman"/>
          <w:b/>
          <w:bCs/>
          <w:sz w:val="24"/>
          <w:szCs w:val="24"/>
          <w:lang w:val="en-US"/>
        </w:rPr>
        <w:t>style</w:t>
      </w:r>
      <w:r w:rsidRPr="00EC6755">
        <w:rPr>
          <w:rFonts w:ascii="Times New Roman" w:hAnsi="Times New Roman" w:cs="Times New Roman"/>
          <w:b/>
          <w:bCs/>
          <w:sz w:val="24"/>
          <w:szCs w:val="24"/>
          <w:lang w:val="uk-UA"/>
        </w:rPr>
        <w:t xml:space="preserve"> – Стиль цитування АПА (Американська психологічна асоціація)</w:t>
      </w:r>
    </w:p>
    <w:p w14:paraId="4775C7F8" w14:textId="77777777" w:rsidR="00443335" w:rsidRPr="00EC6755" w:rsidRDefault="00443335" w:rsidP="00443335">
      <w:pPr>
        <w:spacing w:after="0"/>
        <w:jc w:val="center"/>
        <w:rPr>
          <w:rFonts w:ascii="Times New Roman" w:hAnsi="Times New Roman" w:cs="Times New Roman"/>
          <w:b/>
          <w:bCs/>
          <w:sz w:val="24"/>
          <w:szCs w:val="24"/>
          <w:lang w:val="uk-UA"/>
        </w:rPr>
      </w:pPr>
    </w:p>
    <w:p w14:paraId="18369AB9" w14:textId="60D6125E" w:rsidR="00E91F64" w:rsidRPr="00EC6755" w:rsidRDefault="00E91F64" w:rsidP="00443335">
      <w:pPr>
        <w:spacing w:after="0"/>
        <w:ind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Стиль APA є стилем оформлення цитувань авторів та оформлення бібліографічних описів у списку літератури. Цей стиль був розроблений для використання в психології, пізніше був прийнятий і іншими дисциплінами. Цитату за стилем APA можна оформити двома способами: як внутрішньотекстове цитування у відповідному місці в тексті документа і як позатекстовий список джерел цитат або згадувань.</w:t>
      </w:r>
    </w:p>
    <w:p w14:paraId="53FC42A8" w14:textId="77777777" w:rsidR="00E91F64" w:rsidRPr="00EC6755" w:rsidRDefault="00E91F64" w:rsidP="00443335">
      <w:pPr>
        <w:spacing w:after="0"/>
        <w:ind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Більше детальну інформацію можна знайти:</w:t>
      </w:r>
    </w:p>
    <w:p w14:paraId="67DE903A" w14:textId="0BB459C5" w:rsidR="00E91F64" w:rsidRPr="00EC6755" w:rsidRDefault="00E91F64" w:rsidP="00443335">
      <w:pPr>
        <w:spacing w:after="0"/>
        <w:ind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American Psychological Association. (2010). Publication manual of the American Psychological Association (6th ed.). Washington D.C.: Author.</w:t>
      </w:r>
    </w:p>
    <w:p w14:paraId="604FDD9B" w14:textId="77777777" w:rsidR="00E91F64" w:rsidRPr="00EC6755" w:rsidRDefault="00E91F64" w:rsidP="00443335">
      <w:pPr>
        <w:spacing w:after="0"/>
        <w:ind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Цитування. Загальні положення:</w:t>
      </w:r>
    </w:p>
    <w:p w14:paraId="72F569A8" w14:textId="22E839F2" w:rsidR="00E91F64" w:rsidRPr="00EC6755" w:rsidRDefault="00E91F64" w:rsidP="00443335">
      <w:pPr>
        <w:pStyle w:val="a3"/>
        <w:numPr>
          <w:ilvl w:val="0"/>
          <w:numId w:val="33"/>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Внутрішньотекстове цитування:</w:t>
      </w:r>
    </w:p>
    <w:p w14:paraId="4BE356E1" w14:textId="4543D733" w:rsidR="00E91F64" w:rsidRPr="00EC6755" w:rsidRDefault="002831F3" w:rsidP="00443335">
      <w:pPr>
        <w:tabs>
          <w:tab w:val="left" w:pos="1560"/>
        </w:tabs>
        <w:spacing w:after="0"/>
        <w:ind w:left="709" w:firstLine="709"/>
        <w:jc w:val="both"/>
        <w:rPr>
          <w:rFonts w:ascii="Times New Roman" w:hAnsi="Times New Roman" w:cs="Times New Roman"/>
          <w:sz w:val="24"/>
          <w:szCs w:val="24"/>
          <w:lang w:val="uk-UA"/>
        </w:rPr>
      </w:pPr>
      <w:r w:rsidRPr="00EC6755">
        <w:rPr>
          <w:rFonts w:ascii="Times New Roman" w:hAnsi="Times New Roman" w:cs="Times New Roman"/>
          <w:sz w:val="24"/>
          <w:szCs w:val="24"/>
        </w:rPr>
        <w:t xml:space="preserve">- </w:t>
      </w:r>
      <w:r w:rsidR="00E91F64" w:rsidRPr="00EC6755">
        <w:rPr>
          <w:rFonts w:ascii="Times New Roman" w:hAnsi="Times New Roman" w:cs="Times New Roman"/>
          <w:sz w:val="24"/>
          <w:szCs w:val="24"/>
          <w:lang w:val="uk-UA"/>
        </w:rPr>
        <w:t>якщо у своїй публікації ви часто згадуєте чиюсь працю:</w:t>
      </w:r>
    </w:p>
    <w:p w14:paraId="6B88D186" w14:textId="5EB24C23" w:rsidR="00E91F64" w:rsidRPr="00EC6755" w:rsidRDefault="002831F3" w:rsidP="00443335">
      <w:pPr>
        <w:tabs>
          <w:tab w:val="left" w:pos="1560"/>
        </w:tabs>
        <w:spacing w:after="0"/>
        <w:ind w:left="709" w:firstLine="709"/>
        <w:jc w:val="both"/>
        <w:rPr>
          <w:rFonts w:ascii="Times New Roman" w:hAnsi="Times New Roman" w:cs="Times New Roman"/>
          <w:sz w:val="24"/>
          <w:szCs w:val="24"/>
          <w:lang w:val="uk-UA"/>
        </w:rPr>
      </w:pPr>
      <w:r w:rsidRPr="00EC6755">
        <w:rPr>
          <w:rFonts w:ascii="Times New Roman" w:hAnsi="Times New Roman" w:cs="Times New Roman"/>
          <w:sz w:val="24"/>
          <w:szCs w:val="24"/>
        </w:rPr>
        <w:t>-</w:t>
      </w:r>
      <w:r w:rsidR="00E91F64" w:rsidRPr="00EC6755">
        <w:rPr>
          <w:rFonts w:ascii="Times New Roman" w:hAnsi="Times New Roman" w:cs="Times New Roman"/>
          <w:sz w:val="24"/>
          <w:szCs w:val="24"/>
          <w:lang w:val="uk-UA"/>
        </w:rPr>
        <w:t xml:space="preserve"> якщо ви безпосередньо цитуєте чиюсь працю;</w:t>
      </w:r>
    </w:p>
    <w:p w14:paraId="7ADAEF12" w14:textId="511F1498" w:rsidR="00E91F64" w:rsidRPr="00EC6755" w:rsidRDefault="002831F3" w:rsidP="00443335">
      <w:pPr>
        <w:tabs>
          <w:tab w:val="left" w:pos="1560"/>
        </w:tabs>
        <w:spacing w:after="0"/>
        <w:ind w:left="709"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en-US"/>
        </w:rPr>
        <w:t>-</w:t>
      </w:r>
      <w:r w:rsidR="00E91F64" w:rsidRPr="00EC6755">
        <w:rPr>
          <w:rFonts w:ascii="Times New Roman" w:hAnsi="Times New Roman" w:cs="Times New Roman"/>
          <w:sz w:val="24"/>
          <w:szCs w:val="24"/>
          <w:lang w:val="uk-UA"/>
        </w:rPr>
        <w:t xml:space="preserve"> якщо ви перефразуєте когось.</w:t>
      </w:r>
    </w:p>
    <w:p w14:paraId="3C128D3C" w14:textId="65E09264" w:rsidR="00E91F64" w:rsidRPr="00EC6755" w:rsidRDefault="00E91F64" w:rsidP="00443335">
      <w:pPr>
        <w:pStyle w:val="a3"/>
        <w:numPr>
          <w:ilvl w:val="0"/>
          <w:numId w:val="29"/>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Цитування у тексті складає:</w:t>
      </w:r>
    </w:p>
    <w:p w14:paraId="3F6311FE" w14:textId="559FAC55" w:rsidR="00E91F64" w:rsidRPr="00EC6755" w:rsidRDefault="00E91F64" w:rsidP="00443335">
      <w:pPr>
        <w:pStyle w:val="a3"/>
        <w:numPr>
          <w:ilvl w:val="0"/>
          <w:numId w:val="34"/>
        </w:numPr>
        <w:tabs>
          <w:tab w:val="left" w:pos="1701"/>
        </w:tabs>
        <w:spacing w:after="0"/>
        <w:ind w:left="709"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прізвище автора або авторів (в порядку їх переліку у фактичній публікації)</w:t>
      </w:r>
      <w:r w:rsidR="002831F3"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далі рік видання джерела;</w:t>
      </w:r>
    </w:p>
    <w:p w14:paraId="202361EB" w14:textId="3208FD4D" w:rsidR="00E91F64" w:rsidRPr="00EC6755" w:rsidRDefault="002831F3" w:rsidP="00443335">
      <w:pPr>
        <w:spacing w:after="0"/>
        <w:ind w:left="709" w:firstLine="709"/>
        <w:jc w:val="both"/>
        <w:rPr>
          <w:rFonts w:ascii="Times New Roman" w:hAnsi="Times New Roman" w:cs="Times New Roman"/>
          <w:sz w:val="24"/>
          <w:szCs w:val="24"/>
          <w:lang w:val="uk-UA"/>
        </w:rPr>
      </w:pPr>
      <w:r w:rsidRPr="00EC6755">
        <w:rPr>
          <w:rFonts w:ascii="Times New Roman" w:hAnsi="Times New Roman" w:cs="Times New Roman"/>
          <w:sz w:val="24"/>
          <w:szCs w:val="24"/>
        </w:rPr>
        <w:t>-</w:t>
      </w:r>
      <w:r w:rsidR="00E91F64" w:rsidRPr="00EC6755">
        <w:rPr>
          <w:rFonts w:ascii="Times New Roman" w:hAnsi="Times New Roman" w:cs="Times New Roman"/>
          <w:sz w:val="24"/>
          <w:szCs w:val="24"/>
          <w:lang w:val="uk-UA"/>
        </w:rPr>
        <w:t xml:space="preserve"> номери сторінок або абзаців для прямого цитування і для перефразування,</w:t>
      </w:r>
      <w:r w:rsidRPr="00EC6755">
        <w:rPr>
          <w:rFonts w:ascii="Times New Roman" w:hAnsi="Times New Roman" w:cs="Times New Roman"/>
          <w:sz w:val="24"/>
          <w:szCs w:val="24"/>
        </w:rPr>
        <w:t xml:space="preserve"> </w:t>
      </w:r>
      <w:r w:rsidR="00E91F64" w:rsidRPr="00EC6755">
        <w:rPr>
          <w:rFonts w:ascii="Times New Roman" w:hAnsi="Times New Roman" w:cs="Times New Roman"/>
          <w:sz w:val="24"/>
          <w:szCs w:val="24"/>
          <w:lang w:val="uk-UA"/>
        </w:rPr>
        <w:t>де це доречно.</w:t>
      </w:r>
    </w:p>
    <w:p w14:paraId="087047EB" w14:textId="3F7E24C9" w:rsidR="00E91F64" w:rsidRPr="00EC6755" w:rsidRDefault="00E91F64" w:rsidP="00443335">
      <w:pPr>
        <w:pStyle w:val="a3"/>
        <w:numPr>
          <w:ilvl w:val="0"/>
          <w:numId w:val="29"/>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Посилання помічається відразу після цитованого тексту.</w:t>
      </w:r>
    </w:p>
    <w:p w14:paraId="787537C9" w14:textId="548E2675" w:rsidR="00E91F64" w:rsidRPr="00EC6755" w:rsidRDefault="00E91F64" w:rsidP="00443335">
      <w:pPr>
        <w:pStyle w:val="a3"/>
        <w:numPr>
          <w:ilvl w:val="0"/>
          <w:numId w:val="29"/>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При цитуванні чи з посиланням на джерело, яке цитується в другому, вторинному</w:t>
      </w:r>
      <w:r w:rsidR="002831F3"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посиланні, вказати джерело з довідковими даними вторинного посилання:</w:t>
      </w:r>
      <w:r w:rsidR="002831F3"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наприклад, Сміт (як цитується у Джонс, 2010).</w:t>
      </w:r>
      <w:r w:rsidR="002831F3"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Список літератури. Загальні вимоги:</w:t>
      </w:r>
    </w:p>
    <w:p w14:paraId="05957EB3" w14:textId="69259DC8" w:rsidR="00E91F64" w:rsidRPr="00EC6755" w:rsidRDefault="00E91F64" w:rsidP="00443335">
      <w:pPr>
        <w:pStyle w:val="a3"/>
        <w:numPr>
          <w:ilvl w:val="0"/>
          <w:numId w:val="29"/>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Список посилань слід починати з нової сторінки і дати йому назву «Список</w:t>
      </w:r>
      <w:r w:rsidR="002831F3"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літератури», яку розмістити посередині сторінки.</w:t>
      </w:r>
    </w:p>
    <w:p w14:paraId="06459A52" w14:textId="46D776E2" w:rsidR="00E91F64" w:rsidRPr="00EC6755" w:rsidRDefault="00E91F64" w:rsidP="00443335">
      <w:pPr>
        <w:pStyle w:val="a3"/>
        <w:numPr>
          <w:ilvl w:val="0"/>
          <w:numId w:val="35"/>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 xml:space="preserve"> Список має висячий відступ і подвійне розташування,</w:t>
      </w:r>
      <w:r w:rsidR="002831F3"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lang w:val="uk-UA"/>
        </w:rPr>
        <w:t>де перший рядок кожного посилання вирівнюється по лівій межі поля, в той час, як</w:t>
      </w:r>
      <w:r w:rsidR="002831F3"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lang w:val="uk-UA"/>
        </w:rPr>
        <w:t>усі наступні рядки розташовуються з відступом вправо. Відступ має бути розміром</w:t>
      </w:r>
      <w:r w:rsidR="002831F3"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у 5–7 пробілів або 1,25 см. Ці параметри встановлюються за допомогою текстових</w:t>
      </w:r>
      <w:r w:rsidR="002831F3"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редакторів.</w:t>
      </w:r>
    </w:p>
    <w:p w14:paraId="373DFC01" w14:textId="1347843B" w:rsidR="00E91F64" w:rsidRPr="00EC6755" w:rsidRDefault="00E91F64" w:rsidP="00443335">
      <w:pPr>
        <w:pStyle w:val="a3"/>
        <w:numPr>
          <w:ilvl w:val="0"/>
          <w:numId w:val="35"/>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Усі посилання зі списку літератури мають бути наведені в тексті.</w:t>
      </w:r>
    </w:p>
    <w:p w14:paraId="0198EEAE" w14:textId="4E865A6A" w:rsidR="00E91F64" w:rsidRPr="00EC6755" w:rsidRDefault="00E91F64" w:rsidP="00443335">
      <w:pPr>
        <w:pStyle w:val="a3"/>
        <w:numPr>
          <w:ilvl w:val="0"/>
          <w:numId w:val="35"/>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Усі посилання, наведені в тексті, також мають бути включені до списку літератури</w:t>
      </w:r>
      <w:r w:rsidR="00443335"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(виключення – неопубліковані матеріали).</w:t>
      </w:r>
    </w:p>
    <w:p w14:paraId="63094A66" w14:textId="60B353D3" w:rsidR="00E91F64" w:rsidRPr="00EC6755" w:rsidRDefault="00E91F64" w:rsidP="00443335">
      <w:pPr>
        <w:pStyle w:val="a3"/>
        <w:numPr>
          <w:ilvl w:val="0"/>
          <w:numId w:val="36"/>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Посилання в списку розташовуються в алфавітному порядку прізвищ авторів.</w:t>
      </w:r>
    </w:p>
    <w:p w14:paraId="7588E084" w14:textId="1DA2A1E5" w:rsidR="00E91F64" w:rsidRPr="00EC6755" w:rsidRDefault="00E91F64" w:rsidP="00443335">
      <w:pPr>
        <w:pStyle w:val="a3"/>
        <w:numPr>
          <w:ilvl w:val="0"/>
          <w:numId w:val="36"/>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Там, де наведені дві назви з тими самими авторами і тією ж датою, додають до року</w:t>
      </w:r>
      <w:r w:rsidR="00443335"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видання маленьку літеру (наприклад, 2003a, 2003b …).</w:t>
      </w:r>
    </w:p>
    <w:p w14:paraId="455BC821" w14:textId="51989550" w:rsidR="00E91F64" w:rsidRPr="00EC6755" w:rsidRDefault="00E91F64" w:rsidP="00443335">
      <w:pPr>
        <w:pStyle w:val="a3"/>
        <w:numPr>
          <w:ilvl w:val="0"/>
          <w:numId w:val="37"/>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Назви організацій надають повністю, якщо вони не широко відомі (наприклад,</w:t>
      </w:r>
      <w:r w:rsidR="00443335"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lang w:val="uk-UA"/>
        </w:rPr>
        <w:t>AПA для Американської психологічної асоціації).</w:t>
      </w:r>
    </w:p>
    <w:p w14:paraId="0401C341" w14:textId="51EABAAA" w:rsidR="00E91F64" w:rsidRPr="00EC6755" w:rsidRDefault="00E91F64" w:rsidP="00443335">
      <w:pPr>
        <w:pStyle w:val="a3"/>
        <w:numPr>
          <w:ilvl w:val="0"/>
          <w:numId w:val="37"/>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Не слід надавати повні електронні URL-адреси (приклад,</w:t>
      </w:r>
      <w:r w:rsidR="00443335"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http://www.lib.monash.edu.au/).</w:t>
      </w:r>
    </w:p>
    <w:p w14:paraId="341785E5" w14:textId="733CB752" w:rsidR="00E91F64" w:rsidRPr="00EC6755" w:rsidRDefault="00E91F64" w:rsidP="00443335">
      <w:pPr>
        <w:pStyle w:val="a3"/>
        <w:numPr>
          <w:ilvl w:val="0"/>
          <w:numId w:val="37"/>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Перевірте основні деталі фактичного джерела – ви підтверджуєте, що ви прочитали</w:t>
      </w:r>
      <w:r w:rsidR="00443335" w:rsidRPr="00EC6755">
        <w:rPr>
          <w:rFonts w:ascii="Times New Roman" w:hAnsi="Times New Roman" w:cs="Times New Roman"/>
          <w:sz w:val="24"/>
          <w:szCs w:val="24"/>
        </w:rPr>
        <w:t xml:space="preserve"> </w:t>
      </w:r>
      <w:r w:rsidRPr="00EC6755">
        <w:rPr>
          <w:rFonts w:ascii="Times New Roman" w:hAnsi="Times New Roman" w:cs="Times New Roman"/>
          <w:sz w:val="24"/>
          <w:szCs w:val="24"/>
          <w:lang w:val="uk-UA"/>
        </w:rPr>
        <w:t>джерело, коли ви його наводите.</w:t>
      </w:r>
    </w:p>
    <w:p w14:paraId="454AD738" w14:textId="438869BB" w:rsidR="00E91F64" w:rsidRPr="00EC6755" w:rsidRDefault="00E91F64" w:rsidP="00443335">
      <w:pPr>
        <w:pStyle w:val="a3"/>
        <w:numPr>
          <w:ilvl w:val="0"/>
          <w:numId w:val="38"/>
        </w:numPr>
        <w:spacing w:after="0"/>
        <w:ind w:left="0" w:firstLine="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lastRenderedPageBreak/>
        <w:t>Притримуйтесь обраного стилю посилань впродовж усієї публікації.</w:t>
      </w:r>
    </w:p>
    <w:p w14:paraId="1FEE58D3" w14:textId="77777777" w:rsidR="00443335" w:rsidRPr="00EC6755" w:rsidRDefault="00443335" w:rsidP="00443335">
      <w:pPr>
        <w:spacing w:after="0"/>
        <w:jc w:val="both"/>
        <w:rPr>
          <w:rFonts w:ascii="Times New Roman" w:hAnsi="Times New Roman" w:cs="Times New Roman"/>
          <w:sz w:val="24"/>
          <w:szCs w:val="24"/>
          <w:lang w:val="uk-UA"/>
        </w:rPr>
      </w:pPr>
    </w:p>
    <w:p w14:paraId="437D771A" w14:textId="27110F75" w:rsidR="00443335" w:rsidRPr="00EC6755" w:rsidRDefault="00443335" w:rsidP="00443335">
      <w:pPr>
        <w:spacing w:after="0"/>
        <w:jc w:val="both"/>
        <w:rPr>
          <w:rFonts w:ascii="Times New Roman" w:hAnsi="Times New Roman" w:cs="Times New Roman"/>
          <w:b/>
          <w:bCs/>
          <w:sz w:val="24"/>
          <w:szCs w:val="24"/>
          <w:lang w:val="uk-UA"/>
        </w:rPr>
      </w:pPr>
      <w:r w:rsidRPr="00EC6755">
        <w:rPr>
          <w:rFonts w:ascii="Times New Roman" w:hAnsi="Times New Roman" w:cs="Times New Roman"/>
          <w:b/>
          <w:bCs/>
          <w:sz w:val="24"/>
          <w:szCs w:val="24"/>
          <w:lang w:val="uk-UA"/>
        </w:rPr>
        <w:t>Приклади відображення авторів в описанні:</w:t>
      </w:r>
    </w:p>
    <w:p w14:paraId="67BDE0F9" w14:textId="77777777" w:rsidR="00443335" w:rsidRPr="00EC6755" w:rsidRDefault="00443335" w:rsidP="00443335">
      <w:pPr>
        <w:spacing w:after="0"/>
        <w:jc w:val="both"/>
        <w:rPr>
          <w:rFonts w:ascii="Times New Roman" w:hAnsi="Times New Roman" w:cs="Times New Roman"/>
          <w:b/>
          <w:bCs/>
          <w:sz w:val="24"/>
          <w:szCs w:val="24"/>
          <w:lang w:val="uk-UA"/>
        </w:rPr>
      </w:pPr>
    </w:p>
    <w:tbl>
      <w:tblPr>
        <w:tblStyle w:val="a8"/>
        <w:tblW w:w="0" w:type="auto"/>
        <w:tblLook w:val="04A0" w:firstRow="1" w:lastRow="0" w:firstColumn="1" w:lastColumn="0" w:noHBand="0" w:noVBand="1"/>
      </w:tblPr>
      <w:tblGrid>
        <w:gridCol w:w="3823"/>
        <w:gridCol w:w="5805"/>
      </w:tblGrid>
      <w:tr w:rsidR="00443335" w:rsidRPr="00EC6755" w14:paraId="0764BB51" w14:textId="77777777" w:rsidTr="00443335">
        <w:tc>
          <w:tcPr>
            <w:tcW w:w="3823" w:type="dxa"/>
          </w:tcPr>
          <w:p w14:paraId="0CAAACC5" w14:textId="41415C72" w:rsidR="00443335" w:rsidRPr="00EC6755" w:rsidRDefault="00443335" w:rsidP="00443335">
            <w:pPr>
              <w:jc w:val="both"/>
              <w:rPr>
                <w:rFonts w:ascii="Times New Roman" w:hAnsi="Times New Roman" w:cs="Times New Roman"/>
                <w:b/>
                <w:bCs/>
                <w:sz w:val="24"/>
                <w:szCs w:val="24"/>
                <w:lang w:val="uk-UA"/>
              </w:rPr>
            </w:pPr>
            <w:r w:rsidRPr="00EC6755">
              <w:rPr>
                <w:rFonts w:ascii="Times New Roman" w:hAnsi="Times New Roman" w:cs="Times New Roman"/>
                <w:sz w:val="24"/>
                <w:szCs w:val="24"/>
              </w:rPr>
              <w:t>Якщо публікація має:</w:t>
            </w:r>
          </w:p>
        </w:tc>
        <w:tc>
          <w:tcPr>
            <w:tcW w:w="5805" w:type="dxa"/>
          </w:tcPr>
          <w:p w14:paraId="0AB2C60E" w14:textId="0666BBDA" w:rsidR="00443335" w:rsidRPr="00EC6755" w:rsidRDefault="00443335" w:rsidP="00443335">
            <w:pPr>
              <w:jc w:val="both"/>
              <w:rPr>
                <w:rFonts w:ascii="Times New Roman" w:hAnsi="Times New Roman" w:cs="Times New Roman"/>
                <w:b/>
                <w:bCs/>
                <w:sz w:val="24"/>
                <w:szCs w:val="24"/>
                <w:lang w:val="uk-UA"/>
              </w:rPr>
            </w:pPr>
            <w:r w:rsidRPr="00EC6755">
              <w:rPr>
                <w:rFonts w:ascii="Times New Roman" w:hAnsi="Times New Roman" w:cs="Times New Roman"/>
                <w:sz w:val="24"/>
                <w:szCs w:val="24"/>
              </w:rPr>
              <w:t>Перелік авторів у списку посилань</w:t>
            </w:r>
          </w:p>
        </w:tc>
      </w:tr>
      <w:tr w:rsidR="00443335" w:rsidRPr="00A70B99" w14:paraId="52908271" w14:textId="77777777" w:rsidTr="00443335">
        <w:tc>
          <w:tcPr>
            <w:tcW w:w="3823" w:type="dxa"/>
          </w:tcPr>
          <w:p w14:paraId="3E72B6B1" w14:textId="77777777" w:rsidR="00443335" w:rsidRPr="00EC6755" w:rsidRDefault="00443335" w:rsidP="00443335">
            <w:pPr>
              <w:jc w:val="both"/>
              <w:rPr>
                <w:rFonts w:ascii="Times New Roman" w:hAnsi="Times New Roman" w:cs="Times New Roman"/>
                <w:b/>
                <w:bCs/>
                <w:sz w:val="24"/>
                <w:szCs w:val="24"/>
                <w:lang w:val="uk-UA"/>
              </w:rPr>
            </w:pPr>
          </w:p>
        </w:tc>
        <w:tc>
          <w:tcPr>
            <w:tcW w:w="5805" w:type="dxa"/>
            <w:vAlign w:val="center"/>
          </w:tcPr>
          <w:p w14:paraId="51D77AD8" w14:textId="20389639" w:rsidR="00443335" w:rsidRPr="00EC6755" w:rsidRDefault="00443335" w:rsidP="00443335">
            <w:pPr>
              <w:rPr>
                <w:rFonts w:ascii="Times New Roman" w:hAnsi="Times New Roman" w:cs="Times New Roman"/>
                <w:sz w:val="24"/>
                <w:szCs w:val="24"/>
                <w:lang w:val="en-US"/>
              </w:rPr>
            </w:pPr>
            <w:r w:rsidRPr="00EC6755">
              <w:rPr>
                <w:rFonts w:ascii="Times New Roman" w:hAnsi="Times New Roman" w:cs="Times New Roman"/>
                <w:sz w:val="24"/>
                <w:szCs w:val="24"/>
                <w:lang w:val="en-US"/>
              </w:rPr>
              <w:t>Author, A. A. = Автор, А. А.</w:t>
            </w:r>
          </w:p>
        </w:tc>
      </w:tr>
      <w:tr w:rsidR="00443335" w:rsidRPr="00EC6755" w14:paraId="37DDC1DA" w14:textId="77777777" w:rsidTr="00443335">
        <w:tc>
          <w:tcPr>
            <w:tcW w:w="3823" w:type="dxa"/>
            <w:vAlign w:val="center"/>
          </w:tcPr>
          <w:p w14:paraId="0CE8F7F4" w14:textId="0E3A79D2"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один автор</w:t>
            </w:r>
          </w:p>
        </w:tc>
        <w:tc>
          <w:tcPr>
            <w:tcW w:w="5805" w:type="dxa"/>
            <w:vAlign w:val="center"/>
          </w:tcPr>
          <w:p w14:paraId="607D0961" w14:textId="23CA65D3"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Author, A. A.</w:t>
            </w:r>
          </w:p>
        </w:tc>
      </w:tr>
      <w:tr w:rsidR="00443335" w:rsidRPr="00A70B99" w14:paraId="7FD8E9BD" w14:textId="77777777" w:rsidTr="00443335">
        <w:tc>
          <w:tcPr>
            <w:tcW w:w="3823" w:type="dxa"/>
            <w:vAlign w:val="center"/>
          </w:tcPr>
          <w:p w14:paraId="5162AC73" w14:textId="3938CCF0"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два автора</w:t>
            </w:r>
          </w:p>
        </w:tc>
        <w:tc>
          <w:tcPr>
            <w:tcW w:w="5805" w:type="dxa"/>
            <w:vAlign w:val="center"/>
          </w:tcPr>
          <w:p w14:paraId="517E92F7" w14:textId="1BADD1B7"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Author, A. A., &amp; Author, B. B</w:t>
            </w:r>
          </w:p>
        </w:tc>
      </w:tr>
      <w:tr w:rsidR="00443335" w:rsidRPr="00A70B99" w14:paraId="5F51C733" w14:textId="77777777" w:rsidTr="00443335">
        <w:tc>
          <w:tcPr>
            <w:tcW w:w="3823" w:type="dxa"/>
            <w:vAlign w:val="center"/>
          </w:tcPr>
          <w:p w14:paraId="3F8BF9F6" w14:textId="2FD9B417"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від трьох до семи авторів</w:t>
            </w:r>
          </w:p>
        </w:tc>
        <w:tc>
          <w:tcPr>
            <w:tcW w:w="5805" w:type="dxa"/>
            <w:vAlign w:val="center"/>
          </w:tcPr>
          <w:p w14:paraId="1D9DD592" w14:textId="77777777"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Author, A. A., Author, B. B., Author, C. C., Author, D.</w:t>
            </w:r>
          </w:p>
          <w:p w14:paraId="78012768" w14:textId="4B170506"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D., Author, E. E., Author, F. F., &amp; Author, G. G</w:t>
            </w:r>
          </w:p>
        </w:tc>
      </w:tr>
      <w:tr w:rsidR="00443335" w:rsidRPr="00A70B99" w14:paraId="5F89B522" w14:textId="77777777" w:rsidTr="00443335">
        <w:tc>
          <w:tcPr>
            <w:tcW w:w="3823" w:type="dxa"/>
            <w:vAlign w:val="center"/>
          </w:tcPr>
          <w:p w14:paraId="77DCD99B" w14:textId="77777777"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від восьми і більше авторів –</w:t>
            </w:r>
          </w:p>
          <w:p w14:paraId="6E951A00" w14:textId="77777777"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перелічують перші шість</w:t>
            </w:r>
          </w:p>
          <w:p w14:paraId="6913543B" w14:textId="77777777"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авторів, потім три крапки і</w:t>
            </w:r>
          </w:p>
          <w:p w14:paraId="5F53EAA2" w14:textId="25933A5F"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останній автор</w:t>
            </w:r>
          </w:p>
        </w:tc>
        <w:tc>
          <w:tcPr>
            <w:tcW w:w="5805" w:type="dxa"/>
            <w:vAlign w:val="center"/>
          </w:tcPr>
          <w:p w14:paraId="7D132C9D" w14:textId="77777777"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Author, A. A., Author, B. B., Author, C. C., Author, D.</w:t>
            </w:r>
          </w:p>
          <w:p w14:paraId="315D3367" w14:textId="7F1DDDE2"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D., Author, E. E., Author, F. F.,…Author, Z. Z.</w:t>
            </w:r>
          </w:p>
        </w:tc>
      </w:tr>
      <w:tr w:rsidR="00443335" w:rsidRPr="00EC6755" w14:paraId="730E737C" w14:textId="77777777" w:rsidTr="00443335">
        <w:tc>
          <w:tcPr>
            <w:tcW w:w="3823" w:type="dxa"/>
            <w:vAlign w:val="center"/>
          </w:tcPr>
          <w:p w14:paraId="40F6B477" w14:textId="259E14FF"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rPr>
              <w:t>без автора</w:t>
            </w:r>
          </w:p>
        </w:tc>
        <w:tc>
          <w:tcPr>
            <w:tcW w:w="5805" w:type="dxa"/>
            <w:vAlign w:val="center"/>
          </w:tcPr>
          <w:p w14:paraId="53760E46" w14:textId="48FECFA5"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Права власності передані</w:t>
            </w:r>
          </w:p>
        </w:tc>
      </w:tr>
      <w:tr w:rsidR="00443335" w:rsidRPr="00EC6755" w14:paraId="387326A6" w14:textId="77777777" w:rsidTr="00443335">
        <w:tc>
          <w:tcPr>
            <w:tcW w:w="3823" w:type="dxa"/>
            <w:vAlign w:val="center"/>
          </w:tcPr>
          <w:p w14:paraId="0C715702" w14:textId="6471755B"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група авторів</w:t>
            </w:r>
          </w:p>
        </w:tc>
        <w:tc>
          <w:tcPr>
            <w:tcW w:w="5805" w:type="dxa"/>
            <w:vAlign w:val="center"/>
          </w:tcPr>
          <w:p w14:paraId="73239E0C" w14:textId="457F8ADB" w:rsidR="00443335" w:rsidRPr="00EC6755" w:rsidRDefault="00443335" w:rsidP="00443335">
            <w:pPr>
              <w:rPr>
                <w:rFonts w:ascii="Times New Roman" w:hAnsi="Times New Roman" w:cs="Times New Roman"/>
                <w:sz w:val="24"/>
                <w:szCs w:val="24"/>
                <w:lang w:val="uk-UA"/>
              </w:rPr>
            </w:pPr>
            <w:r w:rsidRPr="00EC6755">
              <w:rPr>
                <w:rFonts w:ascii="Times New Roman" w:hAnsi="Times New Roman" w:cs="Times New Roman"/>
                <w:sz w:val="24"/>
                <w:szCs w:val="24"/>
                <w:lang w:val="uk-UA"/>
              </w:rPr>
              <w:t>Читати прізвища авторів по літерах</w:t>
            </w:r>
          </w:p>
        </w:tc>
      </w:tr>
    </w:tbl>
    <w:p w14:paraId="35692496" w14:textId="77777777" w:rsidR="00443335" w:rsidRPr="00EC6755" w:rsidRDefault="00443335" w:rsidP="00443335">
      <w:pPr>
        <w:spacing w:after="0"/>
        <w:jc w:val="both"/>
        <w:rPr>
          <w:rFonts w:ascii="Times New Roman" w:hAnsi="Times New Roman" w:cs="Times New Roman"/>
          <w:b/>
          <w:bCs/>
          <w:sz w:val="24"/>
          <w:szCs w:val="24"/>
          <w:lang w:val="uk-UA"/>
        </w:rPr>
      </w:pPr>
    </w:p>
    <w:p w14:paraId="1BDDB582" w14:textId="77777777" w:rsidR="00443335" w:rsidRPr="00EC6755" w:rsidRDefault="00443335" w:rsidP="00443335">
      <w:pPr>
        <w:spacing w:after="0"/>
        <w:jc w:val="both"/>
        <w:rPr>
          <w:rFonts w:ascii="Times New Roman" w:hAnsi="Times New Roman" w:cs="Times New Roman"/>
          <w:b/>
          <w:bCs/>
          <w:sz w:val="24"/>
          <w:szCs w:val="24"/>
          <w:lang w:val="uk-UA"/>
        </w:rPr>
      </w:pPr>
      <w:r w:rsidRPr="00EC6755">
        <w:rPr>
          <w:rFonts w:ascii="Times New Roman" w:hAnsi="Times New Roman" w:cs="Times New Roman"/>
          <w:b/>
          <w:bCs/>
          <w:sz w:val="24"/>
          <w:szCs w:val="24"/>
          <w:lang w:val="uk-UA"/>
        </w:rPr>
        <w:t>Цифровий об’єкт ідентифікації (DOI) та URL</w:t>
      </w:r>
    </w:p>
    <w:p w14:paraId="2388F2A0" w14:textId="7C3C76A5" w:rsidR="00443335" w:rsidRPr="00EC6755" w:rsidRDefault="00443335" w:rsidP="00081494">
      <w:pPr>
        <w:pStyle w:val="a3"/>
        <w:numPr>
          <w:ilvl w:val="0"/>
          <w:numId w:val="39"/>
        </w:numPr>
        <w:spacing w:after="0"/>
        <w:ind w:left="709" w:hanging="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Ідентифікатор цифрового об’єкта (DOI) є унікальним кодом, і має бути</w:t>
      </w:r>
    </w:p>
    <w:p w14:paraId="57D0B905" w14:textId="77777777" w:rsidR="00443335" w:rsidRPr="00EC6755" w:rsidRDefault="00443335" w:rsidP="00081494">
      <w:pPr>
        <w:spacing w:after="0"/>
        <w:ind w:left="1418" w:hanging="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відображеним у посиланні, якщо він доступний.</w:t>
      </w:r>
    </w:p>
    <w:p w14:paraId="051AC207" w14:textId="500B622B" w:rsidR="00443335" w:rsidRPr="00EC6755" w:rsidRDefault="00443335" w:rsidP="00081494">
      <w:pPr>
        <w:pStyle w:val="a3"/>
        <w:numPr>
          <w:ilvl w:val="0"/>
          <w:numId w:val="39"/>
        </w:numPr>
        <w:spacing w:after="0"/>
        <w:ind w:left="709" w:hanging="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Це літеро-цифровий код, як правило, знаходиться на першій сторінці поряд з</w:t>
      </w:r>
      <w:r w:rsidR="00081494"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lang w:val="uk-UA"/>
        </w:rPr>
        <w:t>іншими елементами, що надані в друкованих та електронних ресурсах.</w:t>
      </w:r>
    </w:p>
    <w:p w14:paraId="6E923C1D" w14:textId="5DEFA993" w:rsidR="00443335" w:rsidRPr="00EC6755" w:rsidRDefault="00443335" w:rsidP="00081494">
      <w:pPr>
        <w:pStyle w:val="a3"/>
        <w:numPr>
          <w:ilvl w:val="0"/>
          <w:numId w:val="39"/>
        </w:numPr>
        <w:spacing w:after="0"/>
        <w:ind w:left="709" w:hanging="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Якщо ідентифікатор DOI відсутній, слід надати інформацію про URL посилання.</w:t>
      </w:r>
    </w:p>
    <w:p w14:paraId="5166874A" w14:textId="1BED0CB4" w:rsidR="00443335" w:rsidRPr="00EC6755" w:rsidRDefault="00443335" w:rsidP="00081494">
      <w:pPr>
        <w:pStyle w:val="a3"/>
        <w:numPr>
          <w:ilvl w:val="0"/>
          <w:numId w:val="39"/>
        </w:numPr>
        <w:spacing w:after="0"/>
        <w:ind w:left="709" w:hanging="709"/>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В описанні друкованих ресурсів також має відображатися ідентифікатор DOI.</w:t>
      </w:r>
    </w:p>
    <w:p w14:paraId="4E808020" w14:textId="77777777" w:rsidR="00081494" w:rsidRPr="00EC6755" w:rsidRDefault="00081494" w:rsidP="00081494">
      <w:pPr>
        <w:pStyle w:val="a3"/>
        <w:spacing w:after="0"/>
        <w:ind w:left="0" w:firstLine="709"/>
        <w:jc w:val="both"/>
        <w:rPr>
          <w:rFonts w:ascii="Times New Roman" w:hAnsi="Times New Roman" w:cs="Times New Roman"/>
          <w:b/>
          <w:bCs/>
          <w:sz w:val="24"/>
          <w:szCs w:val="24"/>
        </w:rPr>
      </w:pPr>
      <w:r w:rsidRPr="00EC6755">
        <w:rPr>
          <w:rFonts w:ascii="Times New Roman" w:hAnsi="Times New Roman" w:cs="Times New Roman"/>
          <w:b/>
          <w:bCs/>
          <w:sz w:val="24"/>
          <w:szCs w:val="24"/>
        </w:rPr>
        <w:t xml:space="preserve">Приклад: </w:t>
      </w:r>
    </w:p>
    <w:p w14:paraId="3CB702BB" w14:textId="310CAE1E" w:rsidR="00081494" w:rsidRPr="00EC6755" w:rsidRDefault="00081494" w:rsidP="00081494">
      <w:pPr>
        <w:pStyle w:val="a3"/>
        <w:spacing w:after="0"/>
        <w:ind w:left="0" w:firstLine="709"/>
        <w:jc w:val="both"/>
        <w:rPr>
          <w:rFonts w:ascii="Times New Roman" w:hAnsi="Times New Roman" w:cs="Times New Roman"/>
          <w:b/>
          <w:bCs/>
          <w:sz w:val="24"/>
          <w:szCs w:val="24"/>
        </w:rPr>
      </w:pPr>
      <w:r w:rsidRPr="00EC6755">
        <w:rPr>
          <w:rFonts w:ascii="Times New Roman" w:hAnsi="Times New Roman" w:cs="Times New Roman"/>
          <w:b/>
          <w:bCs/>
          <w:sz w:val="24"/>
          <w:szCs w:val="24"/>
        </w:rPr>
        <w:t>Внутрішньотекстові цитування.</w:t>
      </w:r>
    </w:p>
    <w:tbl>
      <w:tblPr>
        <w:tblStyle w:val="a8"/>
        <w:tblW w:w="0" w:type="auto"/>
        <w:tblLook w:val="04A0" w:firstRow="1" w:lastRow="0" w:firstColumn="1" w:lastColumn="0" w:noHBand="0" w:noVBand="1"/>
      </w:tblPr>
      <w:tblGrid>
        <w:gridCol w:w="3397"/>
        <w:gridCol w:w="6231"/>
      </w:tblGrid>
      <w:tr w:rsidR="00081494" w:rsidRPr="00EC6755" w14:paraId="6F36D4B6" w14:textId="77777777" w:rsidTr="00073E5B">
        <w:tc>
          <w:tcPr>
            <w:tcW w:w="3397" w:type="dxa"/>
          </w:tcPr>
          <w:p w14:paraId="18AEDEB2" w14:textId="1AE5103A"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b/>
                <w:bCs/>
                <w:sz w:val="24"/>
                <w:szCs w:val="24"/>
              </w:rPr>
              <w:t>Приклад</w:t>
            </w:r>
          </w:p>
        </w:tc>
        <w:tc>
          <w:tcPr>
            <w:tcW w:w="6231" w:type="dxa"/>
          </w:tcPr>
          <w:p w14:paraId="07A20F6F" w14:textId="0461C51B"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b/>
                <w:bCs/>
                <w:sz w:val="24"/>
                <w:szCs w:val="24"/>
              </w:rPr>
              <w:t>Внутрішньотекстове цитування</w:t>
            </w:r>
          </w:p>
        </w:tc>
      </w:tr>
      <w:tr w:rsidR="00081494" w:rsidRPr="00A70B99" w14:paraId="787EFFB6" w14:textId="77777777" w:rsidTr="00073E5B">
        <w:tc>
          <w:tcPr>
            <w:tcW w:w="3397" w:type="dxa"/>
          </w:tcPr>
          <w:p w14:paraId="258B3D95" w14:textId="6A17D537"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Один автор</w:t>
            </w:r>
          </w:p>
        </w:tc>
        <w:tc>
          <w:tcPr>
            <w:tcW w:w="6231" w:type="dxa"/>
            <w:vAlign w:val="center"/>
          </w:tcPr>
          <w:p w14:paraId="0ADF94F6" w14:textId="475573E8" w:rsidR="00081494" w:rsidRPr="00EC6755" w:rsidRDefault="00081494" w:rsidP="00081494">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...This was seen in an Australian study (Conger, 1979).</w:t>
            </w:r>
          </w:p>
          <w:p w14:paraId="18E8E1C2" w14:textId="77777777" w:rsidR="00081494" w:rsidRPr="00EC6755" w:rsidRDefault="00081494" w:rsidP="00081494">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rPr>
              <w:t>або</w:t>
            </w:r>
            <w:r w:rsidRPr="00EC6755">
              <w:rPr>
                <w:rFonts w:ascii="Times New Roman" w:hAnsi="Times New Roman" w:cs="Times New Roman"/>
                <w:sz w:val="24"/>
                <w:szCs w:val="24"/>
                <w:lang w:val="en-US"/>
              </w:rPr>
              <w:t xml:space="preserve"> </w:t>
            </w:r>
          </w:p>
          <w:p w14:paraId="5E0A2C61" w14:textId="507AFA80" w:rsidR="00081494" w:rsidRPr="00EC6755" w:rsidRDefault="00081494" w:rsidP="00081494">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Conger (1979) has argued that...</w:t>
            </w:r>
          </w:p>
          <w:p w14:paraId="0CFE295D" w14:textId="77777777" w:rsidR="00081494" w:rsidRPr="00EC6755" w:rsidRDefault="00081494" w:rsidP="00081494">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rPr>
              <w:t>або</w:t>
            </w:r>
            <w:r w:rsidRPr="00EC6755">
              <w:rPr>
                <w:rFonts w:ascii="Times New Roman" w:hAnsi="Times New Roman" w:cs="Times New Roman"/>
                <w:sz w:val="24"/>
                <w:szCs w:val="24"/>
                <w:lang w:val="en-US"/>
              </w:rPr>
              <w:t xml:space="preserve"> </w:t>
            </w:r>
          </w:p>
          <w:p w14:paraId="69C65385" w14:textId="3929A07A" w:rsidR="00081494" w:rsidRPr="00EC6755" w:rsidRDefault="00081494" w:rsidP="00081494">
            <w:pPr>
              <w:pStyle w:val="a3"/>
              <w:ind w:left="0"/>
              <w:jc w:val="center"/>
              <w:rPr>
                <w:rFonts w:ascii="Times New Roman" w:hAnsi="Times New Roman" w:cs="Times New Roman"/>
                <w:b/>
                <w:bCs/>
                <w:sz w:val="24"/>
                <w:szCs w:val="24"/>
                <w:lang w:val="en-US"/>
              </w:rPr>
            </w:pPr>
            <w:r w:rsidRPr="00EC6755">
              <w:rPr>
                <w:rFonts w:ascii="Times New Roman" w:hAnsi="Times New Roman" w:cs="Times New Roman"/>
                <w:sz w:val="24"/>
                <w:szCs w:val="24"/>
                <w:lang w:val="en-US"/>
              </w:rPr>
              <w:t>In 1979, Conger conducted a study which showed that…</w:t>
            </w:r>
          </w:p>
        </w:tc>
      </w:tr>
      <w:tr w:rsidR="00081494" w:rsidRPr="00A70B99" w14:paraId="325B4411" w14:textId="77777777" w:rsidTr="00073E5B">
        <w:tc>
          <w:tcPr>
            <w:tcW w:w="3397" w:type="dxa"/>
          </w:tcPr>
          <w:p w14:paraId="3B24E69F" w14:textId="1E66CCE5" w:rsidR="00081494" w:rsidRPr="00EC6755" w:rsidRDefault="00081494" w:rsidP="00081494">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Два автора</w:t>
            </w:r>
          </w:p>
        </w:tc>
        <w:tc>
          <w:tcPr>
            <w:tcW w:w="6231" w:type="dxa"/>
            <w:vAlign w:val="center"/>
          </w:tcPr>
          <w:p w14:paraId="1ABFABF0" w14:textId="77777777" w:rsidR="00081494" w:rsidRPr="00EC6755" w:rsidRDefault="00081494" w:rsidP="00081494">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...(Davidson &amp; Harrington, 2002).</w:t>
            </w:r>
          </w:p>
          <w:p w14:paraId="54DADA41" w14:textId="77777777" w:rsidR="00081494" w:rsidRPr="00EC6755" w:rsidRDefault="00081494" w:rsidP="00081494">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rPr>
              <w:t>або</w:t>
            </w:r>
            <w:r w:rsidRPr="00EC6755">
              <w:rPr>
                <w:rFonts w:ascii="Times New Roman" w:hAnsi="Times New Roman" w:cs="Times New Roman"/>
                <w:sz w:val="24"/>
                <w:szCs w:val="24"/>
                <w:lang w:val="en-US"/>
              </w:rPr>
              <w:t xml:space="preserve"> </w:t>
            </w:r>
          </w:p>
          <w:p w14:paraId="11B04532" w14:textId="0D857B60" w:rsidR="00081494" w:rsidRPr="00EC6755" w:rsidRDefault="00081494" w:rsidP="00081494">
            <w:pPr>
              <w:pStyle w:val="a3"/>
              <w:ind w:left="0"/>
              <w:jc w:val="center"/>
              <w:rPr>
                <w:rFonts w:ascii="Times New Roman" w:hAnsi="Times New Roman" w:cs="Times New Roman"/>
                <w:b/>
                <w:bCs/>
                <w:sz w:val="24"/>
                <w:szCs w:val="24"/>
                <w:lang w:val="en-US"/>
              </w:rPr>
            </w:pPr>
            <w:r w:rsidRPr="00EC6755">
              <w:rPr>
                <w:rFonts w:ascii="Times New Roman" w:hAnsi="Times New Roman" w:cs="Times New Roman"/>
                <w:sz w:val="24"/>
                <w:szCs w:val="24"/>
                <w:lang w:val="en-US"/>
              </w:rPr>
              <w:t>Davidson and Harrington (2002)...</w:t>
            </w:r>
          </w:p>
        </w:tc>
      </w:tr>
      <w:tr w:rsidR="00081494" w:rsidRPr="00EC6755" w14:paraId="79DB9CA7" w14:textId="77777777" w:rsidTr="00073E5B">
        <w:tc>
          <w:tcPr>
            <w:tcW w:w="3397" w:type="dxa"/>
          </w:tcPr>
          <w:p w14:paraId="724EFCCA" w14:textId="37E17948"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Від трьох до п’яти авторів</w:t>
            </w:r>
          </w:p>
        </w:tc>
        <w:tc>
          <w:tcPr>
            <w:tcW w:w="6231" w:type="dxa"/>
          </w:tcPr>
          <w:p w14:paraId="3AE26E37" w14:textId="77777777" w:rsidR="00081494" w:rsidRPr="00EC6755" w:rsidRDefault="00081494" w:rsidP="00081494">
            <w:pPr>
              <w:pStyle w:val="a3"/>
              <w:ind w:left="0"/>
              <w:jc w:val="both"/>
              <w:rPr>
                <w:rFonts w:ascii="Times New Roman" w:hAnsi="Times New Roman" w:cs="Times New Roman"/>
                <w:i/>
                <w:iCs/>
                <w:sz w:val="24"/>
                <w:szCs w:val="24"/>
                <w:lang w:val="uk-UA"/>
              </w:rPr>
            </w:pPr>
            <w:r w:rsidRPr="00EC6755">
              <w:rPr>
                <w:rFonts w:ascii="Times New Roman" w:hAnsi="Times New Roman" w:cs="Times New Roman"/>
                <w:i/>
                <w:iCs/>
                <w:sz w:val="24"/>
                <w:szCs w:val="24"/>
                <w:lang w:val="uk-UA"/>
              </w:rPr>
              <w:t>Відображати всі імена і рік видання в перший раз, при подальшому цитуванні чи згадуванні цих авторів – тільки перше ім’я та ін.</w:t>
            </w:r>
          </w:p>
          <w:p w14:paraId="3AEAAD3A" w14:textId="0C6AF3F9" w:rsidR="00081494" w:rsidRPr="00A70B99" w:rsidRDefault="00081494" w:rsidP="00081494">
            <w:pPr>
              <w:pStyle w:val="a3"/>
              <w:ind w:left="0"/>
              <w:jc w:val="center"/>
              <w:rPr>
                <w:rFonts w:ascii="Times New Roman" w:hAnsi="Times New Roman" w:cs="Times New Roman"/>
                <w:sz w:val="24"/>
                <w:szCs w:val="24"/>
                <w:lang w:val="uk-UA"/>
              </w:rPr>
            </w:pPr>
            <w:r w:rsidRPr="00A70B99">
              <w:rPr>
                <w:rFonts w:ascii="Times New Roman" w:hAnsi="Times New Roman" w:cs="Times New Roman"/>
                <w:sz w:val="24"/>
                <w:szCs w:val="24"/>
                <w:lang w:val="uk-UA"/>
              </w:rPr>
              <w:t>Перший раз цитується:</w:t>
            </w:r>
          </w:p>
          <w:p w14:paraId="0AB68C30" w14:textId="7E1E3F04" w:rsidR="00081494" w:rsidRPr="00A70B99" w:rsidRDefault="00081494" w:rsidP="00081494">
            <w:pPr>
              <w:pStyle w:val="a3"/>
              <w:ind w:left="0"/>
              <w:jc w:val="center"/>
              <w:rPr>
                <w:rFonts w:ascii="Times New Roman" w:hAnsi="Times New Roman" w:cs="Times New Roman"/>
                <w:sz w:val="24"/>
                <w:szCs w:val="24"/>
                <w:lang w:val="uk-UA"/>
              </w:rPr>
            </w:pPr>
            <w:r w:rsidRPr="00A70B99">
              <w:rPr>
                <w:rFonts w:ascii="Times New Roman" w:hAnsi="Times New Roman" w:cs="Times New Roman"/>
                <w:sz w:val="24"/>
                <w:szCs w:val="24"/>
                <w:lang w:val="uk-UA"/>
              </w:rPr>
              <w:t>...(</w:t>
            </w:r>
            <w:r w:rsidRPr="00EC6755">
              <w:rPr>
                <w:rFonts w:ascii="Times New Roman" w:hAnsi="Times New Roman" w:cs="Times New Roman"/>
                <w:sz w:val="24"/>
                <w:szCs w:val="24"/>
                <w:lang w:val="en-US"/>
              </w:rPr>
              <w:t>Brown</w:t>
            </w:r>
            <w:r w:rsidRPr="00A70B99">
              <w:rPr>
                <w:rFonts w:ascii="Times New Roman" w:hAnsi="Times New Roman" w:cs="Times New Roman"/>
                <w:sz w:val="24"/>
                <w:szCs w:val="24"/>
                <w:lang w:val="uk-UA"/>
              </w:rPr>
              <w:t xml:space="preserve">, </w:t>
            </w:r>
            <w:r w:rsidRPr="00EC6755">
              <w:rPr>
                <w:rFonts w:ascii="Times New Roman" w:hAnsi="Times New Roman" w:cs="Times New Roman"/>
                <w:sz w:val="24"/>
                <w:szCs w:val="24"/>
                <w:lang w:val="en-US"/>
              </w:rPr>
              <w:t>Smith</w:t>
            </w:r>
            <w:r w:rsidRPr="00A70B99">
              <w:rPr>
                <w:rFonts w:ascii="Times New Roman" w:hAnsi="Times New Roman" w:cs="Times New Roman"/>
                <w:sz w:val="24"/>
                <w:szCs w:val="24"/>
                <w:lang w:val="uk-UA"/>
              </w:rPr>
              <w:t xml:space="preserve">, &amp; </w:t>
            </w:r>
            <w:r w:rsidRPr="00EC6755">
              <w:rPr>
                <w:rFonts w:ascii="Times New Roman" w:hAnsi="Times New Roman" w:cs="Times New Roman"/>
                <w:sz w:val="24"/>
                <w:szCs w:val="24"/>
                <w:lang w:val="en-US"/>
              </w:rPr>
              <w:t>Jones</w:t>
            </w:r>
            <w:r w:rsidRPr="00A70B99">
              <w:rPr>
                <w:rFonts w:ascii="Times New Roman" w:hAnsi="Times New Roman" w:cs="Times New Roman"/>
                <w:sz w:val="24"/>
                <w:szCs w:val="24"/>
                <w:lang w:val="uk-UA"/>
              </w:rPr>
              <w:t>, 1990)</w:t>
            </w:r>
          </w:p>
          <w:p w14:paraId="39FB6484" w14:textId="6964790F" w:rsidR="00081494" w:rsidRPr="00EC6755" w:rsidRDefault="00081494" w:rsidP="00081494">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rPr>
              <w:t>або</w:t>
            </w:r>
          </w:p>
          <w:p w14:paraId="10930866" w14:textId="70070347" w:rsidR="00081494" w:rsidRPr="00EC6755" w:rsidRDefault="00081494" w:rsidP="00073E5B">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Brown, Smith, and Jones (1990)...</w:t>
            </w:r>
          </w:p>
          <w:p w14:paraId="25CA9309" w14:textId="5815A39E" w:rsidR="00081494" w:rsidRPr="00A70B99" w:rsidRDefault="00081494" w:rsidP="00073E5B">
            <w:pPr>
              <w:pStyle w:val="a3"/>
              <w:ind w:left="0"/>
              <w:jc w:val="center"/>
              <w:rPr>
                <w:rFonts w:ascii="Times New Roman" w:hAnsi="Times New Roman" w:cs="Times New Roman"/>
                <w:sz w:val="24"/>
                <w:szCs w:val="24"/>
              </w:rPr>
            </w:pPr>
            <w:r w:rsidRPr="00EC6755">
              <w:rPr>
                <w:rFonts w:ascii="Times New Roman" w:hAnsi="Times New Roman" w:cs="Times New Roman"/>
                <w:sz w:val="24"/>
                <w:szCs w:val="24"/>
              </w:rPr>
              <w:t>При</w:t>
            </w:r>
            <w:r w:rsidRPr="00A70B99">
              <w:rPr>
                <w:rFonts w:ascii="Times New Roman" w:hAnsi="Times New Roman" w:cs="Times New Roman"/>
                <w:sz w:val="24"/>
                <w:szCs w:val="24"/>
              </w:rPr>
              <w:t xml:space="preserve"> </w:t>
            </w:r>
            <w:r w:rsidRPr="00EC6755">
              <w:rPr>
                <w:rFonts w:ascii="Times New Roman" w:hAnsi="Times New Roman" w:cs="Times New Roman"/>
                <w:sz w:val="24"/>
                <w:szCs w:val="24"/>
              </w:rPr>
              <w:t>повторенні</w:t>
            </w:r>
            <w:r w:rsidRPr="00A70B99">
              <w:rPr>
                <w:rFonts w:ascii="Times New Roman" w:hAnsi="Times New Roman" w:cs="Times New Roman"/>
                <w:sz w:val="24"/>
                <w:szCs w:val="24"/>
              </w:rPr>
              <w:t>:</w:t>
            </w:r>
          </w:p>
          <w:p w14:paraId="0C6C54EC" w14:textId="61E979E6" w:rsidR="00081494" w:rsidRPr="00A70B99" w:rsidRDefault="00081494" w:rsidP="00081494">
            <w:pPr>
              <w:pStyle w:val="a3"/>
              <w:ind w:left="0"/>
              <w:jc w:val="center"/>
              <w:rPr>
                <w:rFonts w:ascii="Times New Roman" w:hAnsi="Times New Roman" w:cs="Times New Roman"/>
                <w:sz w:val="24"/>
                <w:szCs w:val="24"/>
              </w:rPr>
            </w:pPr>
            <w:r w:rsidRPr="00A70B99">
              <w:rPr>
                <w:rFonts w:ascii="Times New Roman" w:hAnsi="Times New Roman" w:cs="Times New Roman"/>
                <w:sz w:val="24"/>
                <w:szCs w:val="24"/>
              </w:rPr>
              <w:t>...(</w:t>
            </w:r>
            <w:r w:rsidRPr="00EC6755">
              <w:rPr>
                <w:rFonts w:ascii="Times New Roman" w:hAnsi="Times New Roman" w:cs="Times New Roman"/>
                <w:sz w:val="24"/>
                <w:szCs w:val="24"/>
                <w:lang w:val="en-US"/>
              </w:rPr>
              <w:t>Brown</w:t>
            </w:r>
            <w:r w:rsidRPr="00A70B99">
              <w:rPr>
                <w:rFonts w:ascii="Times New Roman" w:hAnsi="Times New Roman" w:cs="Times New Roman"/>
                <w:sz w:val="24"/>
                <w:szCs w:val="24"/>
              </w:rPr>
              <w:t xml:space="preserve"> </w:t>
            </w:r>
            <w:r w:rsidRPr="00EC6755">
              <w:rPr>
                <w:rFonts w:ascii="Times New Roman" w:hAnsi="Times New Roman" w:cs="Times New Roman"/>
                <w:sz w:val="24"/>
                <w:szCs w:val="24"/>
                <w:lang w:val="en-US"/>
              </w:rPr>
              <w:t>et</w:t>
            </w:r>
            <w:r w:rsidRPr="00A70B99">
              <w:rPr>
                <w:rFonts w:ascii="Times New Roman" w:hAnsi="Times New Roman" w:cs="Times New Roman"/>
                <w:sz w:val="24"/>
                <w:szCs w:val="24"/>
              </w:rPr>
              <w:t xml:space="preserve"> </w:t>
            </w:r>
            <w:r w:rsidRPr="00EC6755">
              <w:rPr>
                <w:rFonts w:ascii="Times New Roman" w:hAnsi="Times New Roman" w:cs="Times New Roman"/>
                <w:sz w:val="24"/>
                <w:szCs w:val="24"/>
                <w:lang w:val="en-US"/>
              </w:rPr>
              <w:t>al</w:t>
            </w:r>
            <w:r w:rsidRPr="00A70B99">
              <w:rPr>
                <w:rFonts w:ascii="Times New Roman" w:hAnsi="Times New Roman" w:cs="Times New Roman"/>
                <w:sz w:val="24"/>
                <w:szCs w:val="24"/>
              </w:rPr>
              <w:t>., 1990)</w:t>
            </w:r>
          </w:p>
          <w:p w14:paraId="076D6FE9" w14:textId="54F64B0A" w:rsidR="00081494" w:rsidRPr="00EC6755" w:rsidRDefault="00081494" w:rsidP="00081494">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rPr>
              <w:t>або</w:t>
            </w:r>
          </w:p>
          <w:p w14:paraId="5B44CF90" w14:textId="3302A47F" w:rsidR="00081494" w:rsidRPr="00EC6755" w:rsidRDefault="00081494" w:rsidP="00081494">
            <w:pPr>
              <w:pStyle w:val="a3"/>
              <w:ind w:left="0"/>
              <w:jc w:val="center"/>
              <w:rPr>
                <w:rFonts w:ascii="Times New Roman" w:hAnsi="Times New Roman" w:cs="Times New Roman"/>
                <w:b/>
                <w:bCs/>
                <w:sz w:val="24"/>
                <w:szCs w:val="24"/>
                <w:lang w:val="en-US"/>
              </w:rPr>
            </w:pPr>
            <w:r w:rsidRPr="00EC6755">
              <w:rPr>
                <w:rFonts w:ascii="Times New Roman" w:hAnsi="Times New Roman" w:cs="Times New Roman"/>
                <w:sz w:val="24"/>
                <w:szCs w:val="24"/>
                <w:lang w:val="en-US"/>
              </w:rPr>
              <w:t>Brown et al. (1990)...</w:t>
            </w:r>
          </w:p>
        </w:tc>
      </w:tr>
      <w:tr w:rsidR="00081494" w:rsidRPr="00EC6755" w14:paraId="2EA5CD03" w14:textId="77777777" w:rsidTr="00073E5B">
        <w:tc>
          <w:tcPr>
            <w:tcW w:w="3397" w:type="dxa"/>
          </w:tcPr>
          <w:p w14:paraId="7915AE99" w14:textId="562A70FA"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Шість або більше авторів</w:t>
            </w:r>
          </w:p>
        </w:tc>
        <w:tc>
          <w:tcPr>
            <w:tcW w:w="6231" w:type="dxa"/>
          </w:tcPr>
          <w:p w14:paraId="506F8F48" w14:textId="77777777"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 xml:space="preserve">Відображати тільки прізвище першого автора та ін. і рік видання першої цитати. </w:t>
            </w:r>
          </w:p>
          <w:p w14:paraId="671311FA" w14:textId="338A01B0"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lastRenderedPageBreak/>
              <w:t>В списку літератури відобразити усі шість прізвищ та ін. (якщо прізвищ більше)</w:t>
            </w:r>
          </w:p>
          <w:p w14:paraId="4A06DFA4" w14:textId="508415A5" w:rsidR="00081494" w:rsidRPr="00A70B99" w:rsidRDefault="00081494" w:rsidP="00073E5B">
            <w:pPr>
              <w:pStyle w:val="a3"/>
              <w:ind w:left="0"/>
              <w:jc w:val="center"/>
              <w:rPr>
                <w:rFonts w:ascii="Times New Roman" w:hAnsi="Times New Roman" w:cs="Times New Roman"/>
                <w:sz w:val="24"/>
                <w:szCs w:val="24"/>
              </w:rPr>
            </w:pPr>
            <w:r w:rsidRPr="00A70B99">
              <w:rPr>
                <w:rFonts w:ascii="Times New Roman" w:hAnsi="Times New Roman" w:cs="Times New Roman"/>
                <w:sz w:val="24"/>
                <w:szCs w:val="24"/>
              </w:rPr>
              <w:t>.... (</w:t>
            </w:r>
            <w:r w:rsidRPr="00EC6755">
              <w:rPr>
                <w:rFonts w:ascii="Times New Roman" w:hAnsi="Times New Roman" w:cs="Times New Roman"/>
                <w:sz w:val="24"/>
                <w:szCs w:val="24"/>
                <w:lang w:val="en-US"/>
              </w:rPr>
              <w:t>Jones</w:t>
            </w:r>
            <w:r w:rsidRPr="00A70B99">
              <w:rPr>
                <w:rFonts w:ascii="Times New Roman" w:hAnsi="Times New Roman" w:cs="Times New Roman"/>
                <w:sz w:val="24"/>
                <w:szCs w:val="24"/>
              </w:rPr>
              <w:t xml:space="preserve"> </w:t>
            </w:r>
            <w:r w:rsidRPr="00EC6755">
              <w:rPr>
                <w:rFonts w:ascii="Times New Roman" w:hAnsi="Times New Roman" w:cs="Times New Roman"/>
                <w:sz w:val="24"/>
                <w:szCs w:val="24"/>
                <w:lang w:val="en-US"/>
              </w:rPr>
              <w:t>et</w:t>
            </w:r>
            <w:r w:rsidRPr="00A70B99">
              <w:rPr>
                <w:rFonts w:ascii="Times New Roman" w:hAnsi="Times New Roman" w:cs="Times New Roman"/>
                <w:sz w:val="24"/>
                <w:szCs w:val="24"/>
              </w:rPr>
              <w:t xml:space="preserve"> </w:t>
            </w:r>
            <w:r w:rsidRPr="00EC6755">
              <w:rPr>
                <w:rFonts w:ascii="Times New Roman" w:hAnsi="Times New Roman" w:cs="Times New Roman"/>
                <w:sz w:val="24"/>
                <w:szCs w:val="24"/>
                <w:lang w:val="en-US"/>
              </w:rPr>
              <w:t>al</w:t>
            </w:r>
            <w:r w:rsidRPr="00A70B99">
              <w:rPr>
                <w:rFonts w:ascii="Times New Roman" w:hAnsi="Times New Roman" w:cs="Times New Roman"/>
                <w:sz w:val="24"/>
                <w:szCs w:val="24"/>
              </w:rPr>
              <w:t>., 2003)</w:t>
            </w:r>
          </w:p>
          <w:p w14:paraId="1B52AEDF" w14:textId="763F28A4" w:rsidR="00081494" w:rsidRPr="00EC6755" w:rsidRDefault="00081494" w:rsidP="00073E5B">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rPr>
              <w:t>або</w:t>
            </w:r>
          </w:p>
          <w:p w14:paraId="4FD80E34" w14:textId="04BE8075" w:rsidR="00081494" w:rsidRPr="00EC6755" w:rsidRDefault="00081494" w:rsidP="00073E5B">
            <w:pPr>
              <w:pStyle w:val="a3"/>
              <w:ind w:left="0"/>
              <w:jc w:val="center"/>
              <w:rPr>
                <w:rFonts w:ascii="Times New Roman" w:hAnsi="Times New Roman" w:cs="Times New Roman"/>
                <w:b/>
                <w:bCs/>
                <w:sz w:val="24"/>
                <w:szCs w:val="24"/>
                <w:lang w:val="uk-UA"/>
              </w:rPr>
            </w:pPr>
            <w:r w:rsidRPr="00EC6755">
              <w:rPr>
                <w:rFonts w:ascii="Times New Roman" w:hAnsi="Times New Roman" w:cs="Times New Roman"/>
                <w:sz w:val="24"/>
                <w:szCs w:val="24"/>
                <w:lang w:val="en-US"/>
              </w:rPr>
              <w:t xml:space="preserve">Jones et al. </w:t>
            </w:r>
            <w:r w:rsidRPr="00EC6755">
              <w:rPr>
                <w:rFonts w:ascii="Times New Roman" w:hAnsi="Times New Roman" w:cs="Times New Roman"/>
                <w:sz w:val="24"/>
                <w:szCs w:val="24"/>
              </w:rPr>
              <w:t>(2003)...</w:t>
            </w:r>
          </w:p>
        </w:tc>
      </w:tr>
      <w:tr w:rsidR="00081494" w:rsidRPr="00A70B99" w14:paraId="0A296ABB" w14:textId="77777777" w:rsidTr="00073E5B">
        <w:tc>
          <w:tcPr>
            <w:tcW w:w="3397" w:type="dxa"/>
          </w:tcPr>
          <w:p w14:paraId="29B6CA0D" w14:textId="0084D89B"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lastRenderedPageBreak/>
              <w:t>Різні автори: однакові прізвища</w:t>
            </w:r>
          </w:p>
        </w:tc>
        <w:tc>
          <w:tcPr>
            <w:tcW w:w="6231" w:type="dxa"/>
          </w:tcPr>
          <w:p w14:paraId="2DBA7D0E" w14:textId="77777777" w:rsidR="00081494" w:rsidRPr="00EC6755" w:rsidRDefault="00081494" w:rsidP="00081494">
            <w:pPr>
              <w:pStyle w:val="a3"/>
              <w:ind w:left="0"/>
              <w:jc w:val="both"/>
              <w:rPr>
                <w:rFonts w:ascii="Times New Roman" w:hAnsi="Times New Roman" w:cs="Times New Roman"/>
                <w:i/>
                <w:iCs/>
                <w:sz w:val="24"/>
                <w:szCs w:val="24"/>
                <w:lang w:val="uk-UA"/>
              </w:rPr>
            </w:pPr>
            <w:r w:rsidRPr="00EC6755">
              <w:rPr>
                <w:rFonts w:ascii="Times New Roman" w:hAnsi="Times New Roman" w:cs="Times New Roman"/>
                <w:i/>
                <w:iCs/>
                <w:sz w:val="24"/>
                <w:szCs w:val="24"/>
                <w:lang w:val="uk-UA"/>
              </w:rPr>
              <w:t>Слід додати ініціали авторів, щоб відрізнити їх:</w:t>
            </w:r>
          </w:p>
          <w:p w14:paraId="64722605" w14:textId="1D1CF8FF" w:rsidR="00081494" w:rsidRPr="00EC6755" w:rsidRDefault="00081494" w:rsidP="00081494">
            <w:pPr>
              <w:pStyle w:val="a3"/>
              <w:ind w:left="0"/>
              <w:jc w:val="center"/>
              <w:rPr>
                <w:rFonts w:ascii="Times New Roman" w:hAnsi="Times New Roman" w:cs="Times New Roman"/>
                <w:b/>
                <w:bCs/>
                <w:sz w:val="24"/>
                <w:szCs w:val="24"/>
                <w:lang w:val="en-US"/>
              </w:rPr>
            </w:pPr>
            <w:r w:rsidRPr="00EC6755">
              <w:rPr>
                <w:rFonts w:ascii="Times New Roman" w:hAnsi="Times New Roman" w:cs="Times New Roman"/>
                <w:sz w:val="24"/>
                <w:szCs w:val="24"/>
                <w:lang w:val="en-US"/>
              </w:rPr>
              <w:t>P.R. Smith (1923) to distinguish from S. Smith (1945) ... (Jones &amp; S.A. Brown, 1961) to distinguish from (W.O. Brown &amp; Smith, 1985).</w:t>
            </w:r>
          </w:p>
        </w:tc>
      </w:tr>
      <w:tr w:rsidR="00081494" w:rsidRPr="00A70B99" w14:paraId="38A85A58" w14:textId="77777777" w:rsidTr="00073E5B">
        <w:tc>
          <w:tcPr>
            <w:tcW w:w="3397" w:type="dxa"/>
          </w:tcPr>
          <w:p w14:paraId="71F04466" w14:textId="64B58D98"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Кілька авторів: неоднозначні цитати</w:t>
            </w:r>
          </w:p>
        </w:tc>
        <w:tc>
          <w:tcPr>
            <w:tcW w:w="6231" w:type="dxa"/>
          </w:tcPr>
          <w:p w14:paraId="5A95D481" w14:textId="77777777" w:rsidR="00081494" w:rsidRPr="00EC6755" w:rsidRDefault="00081494" w:rsidP="00081494">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При багаторазовому цитуванні авторів з однаковими прізвищами, слід додати прізвища співавторів для розрізняння:</w:t>
            </w:r>
          </w:p>
          <w:p w14:paraId="297CED4D" w14:textId="2CE58EA6" w:rsidR="00081494" w:rsidRPr="00EC6755" w:rsidRDefault="00081494" w:rsidP="00081494">
            <w:pPr>
              <w:pStyle w:val="a3"/>
              <w:ind w:left="0"/>
              <w:jc w:val="center"/>
              <w:rPr>
                <w:rFonts w:ascii="Times New Roman" w:hAnsi="Times New Roman" w:cs="Times New Roman"/>
                <w:b/>
                <w:bCs/>
                <w:sz w:val="24"/>
                <w:szCs w:val="24"/>
                <w:lang w:val="en-US"/>
              </w:rPr>
            </w:pPr>
            <w:r w:rsidRPr="00EC6755">
              <w:rPr>
                <w:rFonts w:ascii="Times New Roman" w:hAnsi="Times New Roman" w:cs="Times New Roman"/>
                <w:sz w:val="24"/>
                <w:szCs w:val="24"/>
                <w:lang w:val="en-US"/>
              </w:rPr>
              <w:t>...(Brown, Smith, et al., 1998) to distinguish from (Brown, Taylor, et al., 1998).</w:t>
            </w:r>
          </w:p>
        </w:tc>
      </w:tr>
      <w:tr w:rsidR="00081494" w:rsidRPr="00EC6755" w14:paraId="454A0E64" w14:textId="77777777" w:rsidTr="00073E5B">
        <w:tc>
          <w:tcPr>
            <w:tcW w:w="3397" w:type="dxa"/>
          </w:tcPr>
          <w:p w14:paraId="2D9EC4BA" w14:textId="54E3646F"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Кілька робіт: одного автора</w:t>
            </w:r>
          </w:p>
        </w:tc>
        <w:tc>
          <w:tcPr>
            <w:tcW w:w="6231" w:type="dxa"/>
          </w:tcPr>
          <w:p w14:paraId="757BFD6C" w14:textId="77777777"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При цитуванні разом відображають прізвище автора, а далі роки кожної публікації, що розділені комою:</w:t>
            </w:r>
          </w:p>
          <w:p w14:paraId="0BD5221D" w14:textId="08EA909F" w:rsidR="00081494" w:rsidRPr="00EC6755" w:rsidRDefault="00081494" w:rsidP="00081494">
            <w:pPr>
              <w:pStyle w:val="a3"/>
              <w:ind w:left="0"/>
              <w:jc w:val="center"/>
              <w:rPr>
                <w:rFonts w:ascii="Times New Roman" w:hAnsi="Times New Roman" w:cs="Times New Roman"/>
                <w:sz w:val="24"/>
                <w:szCs w:val="24"/>
              </w:rPr>
            </w:pPr>
            <w:r w:rsidRPr="00EC6755">
              <w:rPr>
                <w:rFonts w:ascii="Times New Roman" w:hAnsi="Times New Roman" w:cs="Times New Roman"/>
                <w:sz w:val="24"/>
                <w:szCs w:val="24"/>
              </w:rPr>
              <w:t>... (Stairs, 1992, 1993)</w:t>
            </w:r>
          </w:p>
          <w:p w14:paraId="79673F0B" w14:textId="29BACE8C" w:rsidR="00081494" w:rsidRPr="00EC6755" w:rsidRDefault="00081494" w:rsidP="00081494">
            <w:pPr>
              <w:pStyle w:val="a3"/>
              <w:ind w:left="0"/>
              <w:jc w:val="center"/>
              <w:rPr>
                <w:rFonts w:ascii="Times New Roman" w:hAnsi="Times New Roman" w:cs="Times New Roman"/>
                <w:sz w:val="24"/>
                <w:szCs w:val="24"/>
              </w:rPr>
            </w:pPr>
            <w:r w:rsidRPr="00EC6755">
              <w:rPr>
                <w:rFonts w:ascii="Times New Roman" w:hAnsi="Times New Roman" w:cs="Times New Roman"/>
                <w:sz w:val="24"/>
                <w:szCs w:val="24"/>
              </w:rPr>
              <w:t>або</w:t>
            </w:r>
          </w:p>
          <w:p w14:paraId="3EEDD67B" w14:textId="0A8A5EE5" w:rsidR="00081494" w:rsidRPr="00EC6755" w:rsidRDefault="00081494" w:rsidP="00081494">
            <w:pPr>
              <w:pStyle w:val="a3"/>
              <w:ind w:left="0"/>
              <w:jc w:val="center"/>
              <w:rPr>
                <w:rFonts w:ascii="Times New Roman" w:hAnsi="Times New Roman" w:cs="Times New Roman"/>
                <w:b/>
                <w:bCs/>
                <w:sz w:val="24"/>
                <w:szCs w:val="24"/>
                <w:lang w:val="uk-UA"/>
              </w:rPr>
            </w:pPr>
            <w:r w:rsidRPr="00EC6755">
              <w:rPr>
                <w:rFonts w:ascii="Times New Roman" w:hAnsi="Times New Roman" w:cs="Times New Roman"/>
                <w:sz w:val="24"/>
                <w:szCs w:val="24"/>
              </w:rPr>
              <w:t>Stairs (1992, 1993)...</w:t>
            </w:r>
          </w:p>
        </w:tc>
      </w:tr>
      <w:tr w:rsidR="00081494" w:rsidRPr="00A70B99" w14:paraId="0876F183" w14:textId="77777777" w:rsidTr="00073E5B">
        <w:tc>
          <w:tcPr>
            <w:tcW w:w="3397" w:type="dxa"/>
          </w:tcPr>
          <w:p w14:paraId="4516E6C6" w14:textId="55B624B3"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Кілька робіт: один автор і один рік</w:t>
            </w:r>
          </w:p>
        </w:tc>
        <w:tc>
          <w:tcPr>
            <w:tcW w:w="6231" w:type="dxa"/>
          </w:tcPr>
          <w:p w14:paraId="4103FCB7" w14:textId="5132C2BC"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При багаторазовому цитуванні одного автора і одного й того ж року видання, слід до років видання додати малу літеру – суфікс (a, b, c і т.д.). Розподіл суфіксів визначається порядком прямування посилань в списку літератури. Суфікси також включаються до списку посилань, і ці посилання перелічені в алфавітному порядку за назвою. При багаторазовому цитуванні в одному місці тексту, список суфіксів розташовується так, як показано нижче.</w:t>
            </w:r>
          </w:p>
          <w:p w14:paraId="1AA0089B" w14:textId="0F1B0169" w:rsidR="00081494" w:rsidRPr="00EC6755" w:rsidRDefault="00081494" w:rsidP="00081494">
            <w:pPr>
              <w:pStyle w:val="a3"/>
              <w:ind w:left="0"/>
              <w:jc w:val="center"/>
              <w:rPr>
                <w:rFonts w:ascii="Times New Roman" w:hAnsi="Times New Roman" w:cs="Times New Roman"/>
                <w:b/>
                <w:bCs/>
                <w:i/>
                <w:iCs/>
                <w:sz w:val="24"/>
                <w:szCs w:val="24"/>
                <w:lang w:val="en-US"/>
              </w:rPr>
            </w:pPr>
            <w:r w:rsidRPr="00EC6755">
              <w:rPr>
                <w:rFonts w:ascii="Times New Roman" w:hAnsi="Times New Roman" w:cs="Times New Roman"/>
                <w:sz w:val="24"/>
                <w:szCs w:val="24"/>
                <w:lang w:val="en-US"/>
              </w:rPr>
              <w:t>Stairs (1992b)... later in the text ... (Stairs, 1992a). ...(Stairs, 1992a, 1992b).</w:t>
            </w:r>
          </w:p>
        </w:tc>
      </w:tr>
      <w:tr w:rsidR="00081494" w:rsidRPr="00EC6755" w14:paraId="3C7B5B8D" w14:textId="77777777" w:rsidTr="00073E5B">
        <w:tc>
          <w:tcPr>
            <w:tcW w:w="3397" w:type="dxa"/>
          </w:tcPr>
          <w:p w14:paraId="561BE1D7" w14:textId="7E6E894A" w:rsidR="00081494" w:rsidRPr="00EC6755" w:rsidRDefault="00081494" w:rsidP="00081494">
            <w:pPr>
              <w:pStyle w:val="a3"/>
              <w:tabs>
                <w:tab w:val="left" w:pos="975"/>
              </w:tabs>
              <w:ind w:left="0"/>
              <w:rPr>
                <w:rFonts w:ascii="Times New Roman" w:hAnsi="Times New Roman" w:cs="Times New Roman"/>
                <w:b/>
                <w:bCs/>
                <w:sz w:val="24"/>
                <w:szCs w:val="24"/>
                <w:lang w:val="uk-UA"/>
              </w:rPr>
            </w:pPr>
            <w:r w:rsidRPr="00EC6755">
              <w:rPr>
                <w:rFonts w:ascii="Times New Roman" w:hAnsi="Times New Roman" w:cs="Times New Roman"/>
                <w:sz w:val="24"/>
                <w:szCs w:val="24"/>
              </w:rPr>
              <w:t>Автор – анонім</w:t>
            </w:r>
          </w:p>
        </w:tc>
        <w:tc>
          <w:tcPr>
            <w:tcW w:w="6231" w:type="dxa"/>
          </w:tcPr>
          <w:p w14:paraId="34C2D6B0" w14:textId="23657413"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Слід використовувати «Анонім» в якості імені автора.</w:t>
            </w:r>
          </w:p>
          <w:p w14:paraId="06B3D83D" w14:textId="5AFC4295" w:rsidR="00081494" w:rsidRPr="00EC6755" w:rsidRDefault="00081494" w:rsidP="00081494">
            <w:pPr>
              <w:pStyle w:val="a3"/>
              <w:ind w:left="0"/>
              <w:jc w:val="center"/>
              <w:rPr>
                <w:rFonts w:ascii="Times New Roman" w:hAnsi="Times New Roman" w:cs="Times New Roman"/>
                <w:b/>
                <w:bCs/>
                <w:i/>
                <w:iCs/>
                <w:sz w:val="24"/>
                <w:szCs w:val="24"/>
                <w:lang w:val="uk-UA"/>
              </w:rPr>
            </w:pPr>
            <w:r w:rsidRPr="00EC6755">
              <w:rPr>
                <w:rFonts w:ascii="Times New Roman" w:hAnsi="Times New Roman" w:cs="Times New Roman"/>
                <w:sz w:val="24"/>
                <w:szCs w:val="24"/>
              </w:rPr>
              <w:t>... (Anonymous, 1997).</w:t>
            </w:r>
          </w:p>
        </w:tc>
      </w:tr>
      <w:tr w:rsidR="00081494" w:rsidRPr="00A70B99" w14:paraId="2E8BF206" w14:textId="77777777" w:rsidTr="00073E5B">
        <w:tc>
          <w:tcPr>
            <w:tcW w:w="3397" w:type="dxa"/>
          </w:tcPr>
          <w:p w14:paraId="6373FD52" w14:textId="5F5D8170"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Невідомий автор</w:t>
            </w:r>
          </w:p>
        </w:tc>
        <w:tc>
          <w:tcPr>
            <w:tcW w:w="6231" w:type="dxa"/>
          </w:tcPr>
          <w:p w14:paraId="0B7BB476" w14:textId="77777777" w:rsidR="00081494" w:rsidRPr="00EC6755" w:rsidRDefault="00081494" w:rsidP="00081494">
            <w:pPr>
              <w:pStyle w:val="a3"/>
              <w:ind w:left="0"/>
              <w:jc w:val="both"/>
              <w:rPr>
                <w:rFonts w:ascii="Times New Roman" w:hAnsi="Times New Roman" w:cs="Times New Roman"/>
                <w:i/>
                <w:iCs/>
                <w:sz w:val="24"/>
                <w:szCs w:val="24"/>
                <w:lang w:val="uk-UA"/>
              </w:rPr>
            </w:pPr>
            <w:r w:rsidRPr="00EC6755">
              <w:rPr>
                <w:rFonts w:ascii="Times New Roman" w:hAnsi="Times New Roman" w:cs="Times New Roman"/>
                <w:i/>
                <w:iCs/>
                <w:sz w:val="24"/>
                <w:szCs w:val="24"/>
              </w:rPr>
              <w:t>Слід надати кілька перших слів назви</w:t>
            </w:r>
            <w:r w:rsidRPr="00EC6755">
              <w:rPr>
                <w:rFonts w:ascii="Times New Roman" w:hAnsi="Times New Roman" w:cs="Times New Roman"/>
                <w:i/>
                <w:iCs/>
                <w:sz w:val="24"/>
                <w:szCs w:val="24"/>
                <w:lang w:val="uk-UA"/>
              </w:rPr>
              <w:t>.</w:t>
            </w:r>
          </w:p>
          <w:p w14:paraId="507C572D" w14:textId="0622C536"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При використанні цитати зі статті або глави, слід назву статті або глави взяти в лапки. При використанні цитати з періодичного видання, книги, брошури або звіту, назву видання слід надати курсивом.</w:t>
            </w:r>
          </w:p>
          <w:p w14:paraId="73CA2F78" w14:textId="15F6B256"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lang w:val="en-US"/>
              </w:rPr>
              <w:t>...the worst election loss in the party's history («This is the end,» 1968).</w:t>
            </w:r>
          </w:p>
        </w:tc>
      </w:tr>
      <w:tr w:rsidR="00081494" w:rsidRPr="00EC6755" w14:paraId="686B019C" w14:textId="77777777" w:rsidTr="00073E5B">
        <w:tc>
          <w:tcPr>
            <w:tcW w:w="3397" w:type="dxa"/>
          </w:tcPr>
          <w:p w14:paraId="49D0AB84" w14:textId="1EF8472A"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Корпорація або група авторів</w:t>
            </w:r>
          </w:p>
        </w:tc>
        <w:tc>
          <w:tcPr>
            <w:tcW w:w="6231" w:type="dxa"/>
          </w:tcPr>
          <w:p w14:paraId="5438EFCD" w14:textId="7EF466F4"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При першому цитуванні назву організації надають повністю, абревіатуру – в квадратних дужках:</w:t>
            </w:r>
          </w:p>
          <w:p w14:paraId="0D517302" w14:textId="011EA3A4" w:rsidR="00081494" w:rsidRPr="00EC6755" w:rsidRDefault="00081494" w:rsidP="00081494">
            <w:pPr>
              <w:pStyle w:val="a3"/>
              <w:ind w:left="0"/>
              <w:jc w:val="both"/>
              <w:rPr>
                <w:rFonts w:ascii="Times New Roman" w:hAnsi="Times New Roman" w:cs="Times New Roman"/>
                <w:sz w:val="24"/>
                <w:szCs w:val="24"/>
              </w:rPr>
            </w:pPr>
            <w:r w:rsidRPr="00EC6755">
              <w:rPr>
                <w:rFonts w:ascii="Times New Roman" w:hAnsi="Times New Roman" w:cs="Times New Roman"/>
                <w:sz w:val="24"/>
                <w:szCs w:val="24"/>
                <w:lang w:val="en-US"/>
              </w:rPr>
              <w:t xml:space="preserve">... (Australian Institute of Health and Welfare [AIHW], 2005) thereafter ... </w:t>
            </w:r>
            <w:r w:rsidRPr="00EC6755">
              <w:rPr>
                <w:rFonts w:ascii="Times New Roman" w:hAnsi="Times New Roman" w:cs="Times New Roman"/>
                <w:sz w:val="24"/>
                <w:szCs w:val="24"/>
              </w:rPr>
              <w:t xml:space="preserve">(AIHW, 2005). </w:t>
            </w:r>
          </w:p>
          <w:p w14:paraId="34174C13" w14:textId="0F788DF1"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 xml:space="preserve">Якщо абревіатура не так широко відома, надають повну назву при кожному цитуванні: </w:t>
            </w:r>
          </w:p>
          <w:p w14:paraId="6550D0E6" w14:textId="33CD0323" w:rsidR="00081494" w:rsidRPr="00EC6755" w:rsidRDefault="00081494" w:rsidP="00081494">
            <w:pPr>
              <w:pStyle w:val="a3"/>
              <w:ind w:left="0"/>
              <w:jc w:val="center"/>
              <w:rPr>
                <w:rFonts w:ascii="Times New Roman" w:hAnsi="Times New Roman" w:cs="Times New Roman"/>
                <w:b/>
                <w:bCs/>
                <w:i/>
                <w:iCs/>
                <w:sz w:val="24"/>
                <w:szCs w:val="24"/>
                <w:lang w:val="uk-UA"/>
              </w:rPr>
            </w:pPr>
            <w:r w:rsidRPr="00EC6755">
              <w:rPr>
                <w:rFonts w:ascii="Times New Roman" w:hAnsi="Times New Roman" w:cs="Times New Roman"/>
                <w:sz w:val="24"/>
                <w:szCs w:val="24"/>
              </w:rPr>
              <w:t>... (Australian Research Council, 1996)</w:t>
            </w:r>
          </w:p>
        </w:tc>
      </w:tr>
      <w:tr w:rsidR="00081494" w:rsidRPr="00EC6755" w14:paraId="6CC841D6" w14:textId="77777777" w:rsidTr="00073E5B">
        <w:tc>
          <w:tcPr>
            <w:tcW w:w="3397" w:type="dxa"/>
          </w:tcPr>
          <w:p w14:paraId="6C29B9C0" w14:textId="56342AB7"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Кілька звернень</w:t>
            </w:r>
          </w:p>
        </w:tc>
        <w:tc>
          <w:tcPr>
            <w:tcW w:w="6231" w:type="dxa"/>
          </w:tcPr>
          <w:p w14:paraId="2A34362C" w14:textId="15419831"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Слід скласти список посилань в алфавітному порядку з відокремленням крапкою з комою:</w:t>
            </w:r>
          </w:p>
          <w:p w14:paraId="17C7F32A" w14:textId="3C79DD86" w:rsidR="00081494" w:rsidRPr="00EC6755" w:rsidRDefault="00081494" w:rsidP="00081494">
            <w:pPr>
              <w:pStyle w:val="a3"/>
              <w:ind w:left="0"/>
              <w:jc w:val="center"/>
              <w:rPr>
                <w:rFonts w:ascii="Times New Roman" w:hAnsi="Times New Roman" w:cs="Times New Roman"/>
                <w:b/>
                <w:bCs/>
                <w:sz w:val="24"/>
                <w:szCs w:val="24"/>
                <w:lang w:val="uk-UA"/>
              </w:rPr>
            </w:pPr>
            <w:r w:rsidRPr="00EC6755">
              <w:rPr>
                <w:rFonts w:ascii="Times New Roman" w:hAnsi="Times New Roman" w:cs="Times New Roman"/>
                <w:sz w:val="24"/>
                <w:szCs w:val="24"/>
              </w:rPr>
              <w:t>... (Burst, 1995; Turner &amp; Hooch, 1982; Zane, 1976)</w:t>
            </w:r>
          </w:p>
        </w:tc>
      </w:tr>
      <w:tr w:rsidR="00081494" w:rsidRPr="00A70B99" w14:paraId="0B0AED79" w14:textId="77777777" w:rsidTr="00073E5B">
        <w:tc>
          <w:tcPr>
            <w:tcW w:w="3397" w:type="dxa"/>
          </w:tcPr>
          <w:p w14:paraId="599295B1" w14:textId="6897080F" w:rsidR="00081494" w:rsidRPr="00EC6755" w:rsidRDefault="00081494"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Посилання на певні частини джерела</w:t>
            </w:r>
          </w:p>
        </w:tc>
        <w:tc>
          <w:tcPr>
            <w:tcW w:w="6231" w:type="dxa"/>
          </w:tcPr>
          <w:p w14:paraId="2CA273F8" w14:textId="10784903"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 xml:space="preserve">Слід надати номери сторінок для прямого цитування. Слід вказати сторінку, розділ, малюнок, таблицю і т.п. так </w:t>
            </w:r>
            <w:r w:rsidRPr="00EC6755">
              <w:rPr>
                <w:rFonts w:ascii="Times New Roman" w:hAnsi="Times New Roman" w:cs="Times New Roman"/>
                <w:i/>
                <w:iCs/>
                <w:sz w:val="24"/>
                <w:szCs w:val="24"/>
              </w:rPr>
              <w:lastRenderedPageBreak/>
              <w:t>точно, як можливо. Слід використовувати загальноприйняті скорочення, наприклад, p. для page, para. для paragraph.</w:t>
            </w:r>
          </w:p>
          <w:p w14:paraId="5830085D" w14:textId="7195B292" w:rsidR="00081494" w:rsidRPr="00EC6755" w:rsidRDefault="00081494" w:rsidP="00073E5B">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As one writer put it "the darkest days were still ahead" (Weston, 1988, p. 45).</w:t>
            </w:r>
          </w:p>
          <w:p w14:paraId="199355F4" w14:textId="20E8FB8A" w:rsidR="00081494" w:rsidRPr="00EC6755" w:rsidRDefault="00081494" w:rsidP="00073E5B">
            <w:pPr>
              <w:pStyle w:val="a3"/>
              <w:ind w:left="0"/>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Weston (1988) argued that «the darkest days were still ahead» (p. 45).</w:t>
            </w:r>
          </w:p>
          <w:p w14:paraId="67859751" w14:textId="6E9362A4" w:rsidR="00081494" w:rsidRPr="00EC6755" w:rsidRDefault="00081494" w:rsidP="00073E5B">
            <w:pPr>
              <w:pStyle w:val="a3"/>
              <w:ind w:left="0"/>
              <w:jc w:val="center"/>
              <w:rPr>
                <w:rFonts w:ascii="Times New Roman" w:hAnsi="Times New Roman" w:cs="Times New Roman"/>
                <w:b/>
                <w:bCs/>
                <w:i/>
                <w:iCs/>
                <w:sz w:val="24"/>
                <w:szCs w:val="24"/>
                <w:lang w:val="uk-UA"/>
              </w:rPr>
            </w:pPr>
            <w:r w:rsidRPr="00EC6755">
              <w:rPr>
                <w:rFonts w:ascii="Times New Roman" w:hAnsi="Times New Roman" w:cs="Times New Roman"/>
                <w:sz w:val="24"/>
                <w:szCs w:val="24"/>
                <w:lang w:val="en-US"/>
              </w:rPr>
              <w:t>This theory was put forward by Smith (2005, chap. 7)</w:t>
            </w:r>
          </w:p>
        </w:tc>
      </w:tr>
      <w:tr w:rsidR="00081494" w:rsidRPr="00EC6755" w14:paraId="7793E444" w14:textId="77777777" w:rsidTr="00073E5B">
        <w:tc>
          <w:tcPr>
            <w:tcW w:w="3397" w:type="dxa"/>
          </w:tcPr>
          <w:p w14:paraId="787C3470" w14:textId="01828FFE" w:rsidR="00081494" w:rsidRPr="00EC6755" w:rsidRDefault="00081494" w:rsidP="00081494">
            <w:pPr>
              <w:pStyle w:val="a3"/>
              <w:ind w:left="0"/>
              <w:jc w:val="both"/>
              <w:rPr>
                <w:rFonts w:ascii="Times New Roman" w:hAnsi="Times New Roman" w:cs="Times New Roman"/>
                <w:sz w:val="24"/>
                <w:szCs w:val="24"/>
              </w:rPr>
            </w:pPr>
            <w:r w:rsidRPr="00EC6755">
              <w:rPr>
                <w:rFonts w:ascii="Times New Roman" w:hAnsi="Times New Roman" w:cs="Times New Roman"/>
                <w:sz w:val="24"/>
                <w:szCs w:val="24"/>
              </w:rPr>
              <w:lastRenderedPageBreak/>
              <w:t>Цитування електронного джерела</w:t>
            </w:r>
          </w:p>
        </w:tc>
        <w:tc>
          <w:tcPr>
            <w:tcW w:w="6231" w:type="dxa"/>
          </w:tcPr>
          <w:p w14:paraId="7C9BB07B" w14:textId="16F06F42" w:rsidR="00081494" w:rsidRPr="00EC6755" w:rsidRDefault="00081494" w:rsidP="00081494">
            <w:pPr>
              <w:pStyle w:val="a3"/>
              <w:ind w:left="0"/>
              <w:jc w:val="both"/>
              <w:rPr>
                <w:rFonts w:ascii="Times New Roman" w:hAnsi="Times New Roman" w:cs="Times New Roman"/>
                <w:i/>
                <w:iCs/>
                <w:sz w:val="24"/>
                <w:szCs w:val="24"/>
              </w:rPr>
            </w:pPr>
            <w:r w:rsidRPr="00EC6755">
              <w:rPr>
                <w:rFonts w:ascii="Times New Roman" w:hAnsi="Times New Roman" w:cs="Times New Roman"/>
                <w:i/>
                <w:iCs/>
                <w:sz w:val="24"/>
                <w:szCs w:val="24"/>
              </w:rPr>
              <w:t>При неможливості надати номери сторінок надають номери параграфів:</w:t>
            </w:r>
          </w:p>
          <w:p w14:paraId="4FF4A612" w14:textId="28E46218" w:rsidR="00081494" w:rsidRPr="00EC6755" w:rsidRDefault="00081494" w:rsidP="00073E5B">
            <w:pPr>
              <w:pStyle w:val="a3"/>
              <w:ind w:left="0"/>
              <w:jc w:val="center"/>
              <w:rPr>
                <w:rFonts w:ascii="Times New Roman" w:hAnsi="Times New Roman" w:cs="Times New Roman"/>
                <w:i/>
                <w:iCs/>
                <w:sz w:val="24"/>
                <w:szCs w:val="24"/>
              </w:rPr>
            </w:pPr>
            <w:r w:rsidRPr="00EC6755">
              <w:rPr>
                <w:rFonts w:ascii="Times New Roman" w:hAnsi="Times New Roman" w:cs="Times New Roman"/>
                <w:sz w:val="24"/>
                <w:szCs w:val="24"/>
              </w:rPr>
              <w:t>...(Sturt, 2001, para. 2)</w:t>
            </w:r>
          </w:p>
        </w:tc>
      </w:tr>
      <w:tr w:rsidR="00081494" w:rsidRPr="00A70B99" w14:paraId="7E23E6E6" w14:textId="77777777" w:rsidTr="00073E5B">
        <w:tc>
          <w:tcPr>
            <w:tcW w:w="3397" w:type="dxa"/>
          </w:tcPr>
          <w:p w14:paraId="6BFE6213" w14:textId="7BB44831" w:rsidR="00081494" w:rsidRPr="00EC6755" w:rsidRDefault="00081494" w:rsidP="00081494">
            <w:pPr>
              <w:pStyle w:val="a3"/>
              <w:ind w:left="0"/>
              <w:jc w:val="both"/>
              <w:rPr>
                <w:rFonts w:ascii="Times New Roman" w:hAnsi="Times New Roman" w:cs="Times New Roman"/>
                <w:sz w:val="24"/>
                <w:szCs w:val="24"/>
              </w:rPr>
            </w:pPr>
            <w:r w:rsidRPr="00EC6755">
              <w:rPr>
                <w:rFonts w:ascii="Times New Roman" w:hAnsi="Times New Roman" w:cs="Times New Roman"/>
                <w:b/>
                <w:bCs/>
                <w:sz w:val="24"/>
                <w:szCs w:val="24"/>
              </w:rPr>
              <w:t>Приватне повідомлення:</w:t>
            </w:r>
            <w:r w:rsidRPr="00EC6755">
              <w:rPr>
                <w:rFonts w:ascii="Times New Roman" w:hAnsi="Times New Roman" w:cs="Times New Roman"/>
                <w:sz w:val="24"/>
                <w:szCs w:val="24"/>
              </w:rPr>
              <w:t xml:space="preserve"> для електронної пошти та інших «неусувних» даних</w:t>
            </w:r>
          </w:p>
        </w:tc>
        <w:tc>
          <w:tcPr>
            <w:tcW w:w="6231" w:type="dxa"/>
          </w:tcPr>
          <w:p w14:paraId="59C98E1F" w14:textId="77777777" w:rsidR="00081494" w:rsidRPr="00EC6755" w:rsidRDefault="00081494" w:rsidP="00081494">
            <w:pPr>
              <w:pStyle w:val="a3"/>
              <w:ind w:left="0"/>
              <w:jc w:val="both"/>
              <w:rPr>
                <w:rFonts w:ascii="Times New Roman" w:hAnsi="Times New Roman" w:cs="Times New Roman"/>
                <w:sz w:val="24"/>
                <w:szCs w:val="24"/>
              </w:rPr>
            </w:pPr>
            <w:r w:rsidRPr="00EC6755">
              <w:rPr>
                <w:rFonts w:ascii="Times New Roman" w:hAnsi="Times New Roman" w:cs="Times New Roman"/>
                <w:sz w:val="24"/>
                <w:szCs w:val="24"/>
              </w:rPr>
              <w:t>Приватні повідомлення не включають до списку посилань:</w:t>
            </w:r>
          </w:p>
          <w:p w14:paraId="4A345EA2" w14:textId="77777777" w:rsidR="00081494" w:rsidRPr="00EC6755" w:rsidRDefault="00081494" w:rsidP="00081494">
            <w:pPr>
              <w:pStyle w:val="a3"/>
              <w:jc w:val="both"/>
              <w:rPr>
                <w:rFonts w:ascii="Times New Roman" w:hAnsi="Times New Roman" w:cs="Times New Roman"/>
                <w:i/>
                <w:iCs/>
                <w:sz w:val="24"/>
                <w:szCs w:val="24"/>
                <w:lang w:val="en-US"/>
              </w:rPr>
            </w:pPr>
            <w:r w:rsidRPr="00EC6755">
              <w:rPr>
                <w:rFonts w:ascii="Times New Roman" w:hAnsi="Times New Roman" w:cs="Times New Roman"/>
                <w:i/>
                <w:iCs/>
                <w:sz w:val="24"/>
                <w:szCs w:val="24"/>
                <w:lang w:val="en-US"/>
              </w:rPr>
              <w:t>... (R. Smith, personal communication, January 28, 2002).</w:t>
            </w:r>
          </w:p>
          <w:p w14:paraId="19055F40" w14:textId="561F4EEF" w:rsidR="00081494" w:rsidRPr="00EC6755" w:rsidRDefault="00081494" w:rsidP="00081494">
            <w:pPr>
              <w:pStyle w:val="a3"/>
              <w:ind w:left="0"/>
              <w:jc w:val="both"/>
              <w:rPr>
                <w:rFonts w:ascii="Times New Roman" w:hAnsi="Times New Roman" w:cs="Times New Roman"/>
                <w:i/>
                <w:iCs/>
                <w:sz w:val="24"/>
                <w:szCs w:val="24"/>
                <w:lang w:val="en-US"/>
              </w:rPr>
            </w:pPr>
            <w:r w:rsidRPr="00EC6755">
              <w:rPr>
                <w:rFonts w:ascii="Times New Roman" w:hAnsi="Times New Roman" w:cs="Times New Roman"/>
                <w:i/>
                <w:iCs/>
                <w:sz w:val="24"/>
                <w:szCs w:val="24"/>
                <w:lang w:val="en-US"/>
              </w:rPr>
              <w:t>R. Smith (personal communication, January 28, 2002)...</w:t>
            </w:r>
          </w:p>
        </w:tc>
      </w:tr>
      <w:tr w:rsidR="00081494" w:rsidRPr="00EC6755" w14:paraId="0AD2732C" w14:textId="77777777" w:rsidTr="00073E5B">
        <w:tc>
          <w:tcPr>
            <w:tcW w:w="3397" w:type="dxa"/>
          </w:tcPr>
          <w:p w14:paraId="3BBF02A4" w14:textId="77777777" w:rsidR="00081494" w:rsidRPr="00EC6755" w:rsidRDefault="00081494" w:rsidP="00081494">
            <w:pPr>
              <w:pStyle w:val="a3"/>
              <w:ind w:left="0"/>
              <w:jc w:val="both"/>
              <w:rPr>
                <w:rFonts w:ascii="Times New Roman" w:hAnsi="Times New Roman" w:cs="Times New Roman"/>
                <w:b/>
                <w:bCs/>
                <w:sz w:val="24"/>
                <w:szCs w:val="24"/>
              </w:rPr>
            </w:pPr>
            <w:r w:rsidRPr="00EC6755">
              <w:rPr>
                <w:rFonts w:ascii="Times New Roman" w:hAnsi="Times New Roman" w:cs="Times New Roman"/>
                <w:b/>
                <w:bCs/>
                <w:sz w:val="24"/>
                <w:szCs w:val="24"/>
              </w:rPr>
              <w:t>Цитування вторинних джерел</w:t>
            </w:r>
          </w:p>
          <w:p w14:paraId="29D51463" w14:textId="77777777" w:rsidR="00081494" w:rsidRPr="00EC6755" w:rsidRDefault="00081494" w:rsidP="00081494">
            <w:pPr>
              <w:pStyle w:val="a3"/>
              <w:ind w:left="0"/>
              <w:jc w:val="both"/>
              <w:rPr>
                <w:rFonts w:ascii="Times New Roman" w:hAnsi="Times New Roman" w:cs="Times New Roman"/>
                <w:sz w:val="24"/>
                <w:szCs w:val="24"/>
              </w:rPr>
            </w:pPr>
            <w:r w:rsidRPr="00EC6755">
              <w:rPr>
                <w:rFonts w:ascii="Times New Roman" w:hAnsi="Times New Roman" w:cs="Times New Roman"/>
                <w:sz w:val="24"/>
                <w:szCs w:val="24"/>
              </w:rPr>
              <w:t>(тобто джерело, що згадується в</w:t>
            </w:r>
          </w:p>
          <w:p w14:paraId="6216941A" w14:textId="6E7BF4C7" w:rsidR="00081494" w:rsidRPr="00EC6755" w:rsidRDefault="00081494" w:rsidP="00081494">
            <w:pPr>
              <w:pStyle w:val="a3"/>
              <w:ind w:left="0"/>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іншій публікації)</w:t>
            </w:r>
          </w:p>
        </w:tc>
        <w:tc>
          <w:tcPr>
            <w:tcW w:w="6231" w:type="dxa"/>
          </w:tcPr>
          <w:p w14:paraId="094134DC" w14:textId="77777777" w:rsidR="00081494" w:rsidRPr="00EC6755" w:rsidRDefault="00081494" w:rsidP="00081494">
            <w:pPr>
              <w:pStyle w:val="a3"/>
              <w:ind w:left="0"/>
              <w:jc w:val="both"/>
              <w:rPr>
                <w:rFonts w:ascii="Times New Roman" w:hAnsi="Times New Roman" w:cs="Times New Roman"/>
                <w:i/>
                <w:iCs/>
                <w:sz w:val="24"/>
                <w:szCs w:val="24"/>
                <w:lang w:val="uk-UA"/>
              </w:rPr>
            </w:pPr>
            <w:r w:rsidRPr="00EC6755">
              <w:rPr>
                <w:rFonts w:ascii="Times New Roman" w:hAnsi="Times New Roman" w:cs="Times New Roman"/>
                <w:i/>
                <w:iCs/>
                <w:sz w:val="24"/>
                <w:szCs w:val="24"/>
              </w:rPr>
              <w:t>До списку слід включати тільки деталі джерела, яке ви насправді читали – не оригінальне джерело. В наведеному нижче прикладі початкове джерело це Фєрроу (1968), яке ви бачили, що цитується у статті Уорда і Декана (1988)</w:t>
            </w:r>
            <w:r w:rsidRPr="00EC6755">
              <w:rPr>
                <w:rFonts w:ascii="Times New Roman" w:hAnsi="Times New Roman" w:cs="Times New Roman"/>
                <w:i/>
                <w:iCs/>
                <w:sz w:val="24"/>
                <w:szCs w:val="24"/>
                <w:lang w:val="uk-UA"/>
              </w:rPr>
              <w:t>.</w:t>
            </w:r>
          </w:p>
          <w:p w14:paraId="7799777B" w14:textId="77777777" w:rsidR="00081494" w:rsidRPr="00EC6755" w:rsidRDefault="00081494" w:rsidP="00081494">
            <w:pPr>
              <w:pStyle w:val="a3"/>
              <w:ind w:left="0"/>
              <w:jc w:val="both"/>
              <w:rPr>
                <w:rFonts w:ascii="Times New Roman" w:hAnsi="Times New Roman" w:cs="Times New Roman"/>
                <w:i/>
                <w:iCs/>
                <w:sz w:val="24"/>
                <w:szCs w:val="24"/>
                <w:lang w:val="uk-UA"/>
              </w:rPr>
            </w:pPr>
          </w:p>
          <w:p w14:paraId="173C9951" w14:textId="1D646B73" w:rsidR="00081494" w:rsidRPr="00EC6755" w:rsidRDefault="00081494" w:rsidP="00081494">
            <w:pPr>
              <w:pStyle w:val="a3"/>
              <w:ind w:left="0"/>
              <w:jc w:val="center"/>
              <w:rPr>
                <w:rFonts w:ascii="Times New Roman" w:hAnsi="Times New Roman" w:cs="Times New Roman"/>
                <w:i/>
                <w:iCs/>
                <w:sz w:val="24"/>
                <w:szCs w:val="24"/>
                <w:lang w:val="uk-UA"/>
              </w:rPr>
            </w:pPr>
            <w:r w:rsidRPr="00EC6755">
              <w:rPr>
                <w:rFonts w:ascii="Times New Roman" w:hAnsi="Times New Roman" w:cs="Times New Roman"/>
                <w:sz w:val="24"/>
                <w:szCs w:val="24"/>
                <w:lang w:val="en-US"/>
              </w:rPr>
              <w:t xml:space="preserve">... (Farrow, 1968, as cited in Ward &amp; Decan, 1988). Farrow (1968, as cited in Ward &amp; Decan, 1988) ... </w:t>
            </w:r>
            <w:r w:rsidRPr="00EC6755">
              <w:rPr>
                <w:rFonts w:ascii="Times New Roman" w:hAnsi="Times New Roman" w:cs="Times New Roman"/>
                <w:sz w:val="24"/>
                <w:szCs w:val="24"/>
              </w:rPr>
              <w:t>Ward and Decan (1988) cited Farrow (1968) as finding...</w:t>
            </w:r>
          </w:p>
        </w:tc>
      </w:tr>
    </w:tbl>
    <w:p w14:paraId="066D5DCC" w14:textId="77777777" w:rsidR="00081494" w:rsidRPr="00EC6755" w:rsidRDefault="00081494" w:rsidP="00081494">
      <w:pPr>
        <w:pStyle w:val="a3"/>
        <w:spacing w:after="0"/>
        <w:ind w:left="0" w:firstLine="709"/>
        <w:jc w:val="both"/>
        <w:rPr>
          <w:rFonts w:ascii="Times New Roman" w:hAnsi="Times New Roman" w:cs="Times New Roman"/>
          <w:b/>
          <w:bCs/>
          <w:sz w:val="24"/>
          <w:szCs w:val="24"/>
          <w:lang w:val="uk-UA"/>
        </w:rPr>
      </w:pPr>
    </w:p>
    <w:p w14:paraId="090E9507" w14:textId="77777777" w:rsidR="00073E5B" w:rsidRPr="00EC6755" w:rsidRDefault="00073E5B" w:rsidP="00081494">
      <w:pPr>
        <w:pStyle w:val="a3"/>
        <w:spacing w:after="0"/>
        <w:ind w:left="0" w:firstLine="709"/>
        <w:jc w:val="both"/>
        <w:rPr>
          <w:rFonts w:ascii="Times New Roman" w:hAnsi="Times New Roman" w:cs="Times New Roman"/>
          <w:b/>
          <w:bCs/>
          <w:sz w:val="24"/>
          <w:szCs w:val="24"/>
          <w:lang w:val="uk-UA"/>
        </w:rPr>
      </w:pPr>
    </w:p>
    <w:p w14:paraId="04903389" w14:textId="77777777" w:rsidR="00073E5B" w:rsidRPr="00EC6755" w:rsidRDefault="00073E5B" w:rsidP="00081494">
      <w:pPr>
        <w:pStyle w:val="a3"/>
        <w:spacing w:after="0"/>
        <w:ind w:left="0" w:firstLine="709"/>
        <w:jc w:val="both"/>
        <w:rPr>
          <w:rFonts w:ascii="Times New Roman" w:hAnsi="Times New Roman" w:cs="Times New Roman"/>
          <w:b/>
          <w:bCs/>
          <w:sz w:val="24"/>
          <w:szCs w:val="24"/>
          <w:lang w:val="uk-UA"/>
        </w:rPr>
      </w:pPr>
    </w:p>
    <w:p w14:paraId="5D8E71DC" w14:textId="5A3FE747" w:rsidR="00073E5B" w:rsidRPr="00EC6755" w:rsidRDefault="00073E5B" w:rsidP="00EC6755">
      <w:pPr>
        <w:pStyle w:val="a3"/>
        <w:spacing w:after="0"/>
        <w:ind w:left="0" w:firstLine="709"/>
        <w:jc w:val="center"/>
        <w:rPr>
          <w:rFonts w:ascii="Times New Roman" w:hAnsi="Times New Roman" w:cs="Times New Roman"/>
          <w:b/>
          <w:bCs/>
          <w:sz w:val="24"/>
          <w:szCs w:val="24"/>
        </w:rPr>
      </w:pPr>
      <w:r w:rsidRPr="00EC6755">
        <w:rPr>
          <w:rFonts w:ascii="Times New Roman" w:hAnsi="Times New Roman" w:cs="Times New Roman"/>
          <w:b/>
          <w:bCs/>
          <w:sz w:val="24"/>
          <w:szCs w:val="24"/>
        </w:rPr>
        <w:t>Оформлення списку літератури.</w:t>
      </w:r>
    </w:p>
    <w:p w14:paraId="7DCF50C9" w14:textId="130262A1" w:rsidR="00073E5B" w:rsidRPr="00EC6755" w:rsidRDefault="00073E5B" w:rsidP="00081494">
      <w:pPr>
        <w:pStyle w:val="a3"/>
        <w:spacing w:after="0"/>
        <w:ind w:left="0" w:firstLine="709"/>
        <w:jc w:val="both"/>
        <w:rPr>
          <w:rFonts w:ascii="Times New Roman" w:hAnsi="Times New Roman" w:cs="Times New Roman"/>
          <w:b/>
          <w:bCs/>
          <w:sz w:val="24"/>
          <w:szCs w:val="24"/>
        </w:rPr>
      </w:pPr>
      <w:r w:rsidRPr="00EC6755">
        <w:rPr>
          <w:rFonts w:ascii="Times New Roman" w:hAnsi="Times New Roman" w:cs="Times New Roman"/>
          <w:b/>
          <w:bCs/>
          <w:sz w:val="24"/>
          <w:szCs w:val="24"/>
        </w:rPr>
        <w:t>Наукові статті:</w:t>
      </w:r>
    </w:p>
    <w:tbl>
      <w:tblPr>
        <w:tblStyle w:val="a8"/>
        <w:tblW w:w="0" w:type="auto"/>
        <w:tblLook w:val="04A0" w:firstRow="1" w:lastRow="0" w:firstColumn="1" w:lastColumn="0" w:noHBand="0" w:noVBand="1"/>
      </w:tblPr>
      <w:tblGrid>
        <w:gridCol w:w="3256"/>
        <w:gridCol w:w="6372"/>
      </w:tblGrid>
      <w:tr w:rsidR="00073E5B" w:rsidRPr="00EC6755" w14:paraId="2FB10460" w14:textId="77777777" w:rsidTr="00073E5B">
        <w:tc>
          <w:tcPr>
            <w:tcW w:w="3256" w:type="dxa"/>
          </w:tcPr>
          <w:p w14:paraId="3C6C8172" w14:textId="3575DA50" w:rsidR="00073E5B" w:rsidRPr="00EC6755" w:rsidRDefault="00073E5B"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Тип статті</w:t>
            </w:r>
          </w:p>
        </w:tc>
        <w:tc>
          <w:tcPr>
            <w:tcW w:w="6372" w:type="dxa"/>
          </w:tcPr>
          <w:p w14:paraId="29AEBDB8" w14:textId="7BA1E7DF" w:rsidR="00073E5B" w:rsidRPr="00EC6755" w:rsidRDefault="00073E5B"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Приклади описання у списку літератури</w:t>
            </w:r>
          </w:p>
        </w:tc>
      </w:tr>
      <w:tr w:rsidR="00073E5B" w:rsidRPr="00A70B99" w14:paraId="36F4012E" w14:textId="77777777" w:rsidTr="00073E5B">
        <w:tc>
          <w:tcPr>
            <w:tcW w:w="3256" w:type="dxa"/>
          </w:tcPr>
          <w:p w14:paraId="3501AA1F" w14:textId="77777777" w:rsidR="00073E5B" w:rsidRPr="00EC6755" w:rsidRDefault="00073E5B" w:rsidP="00081494">
            <w:pPr>
              <w:pStyle w:val="a3"/>
              <w:ind w:left="0"/>
              <w:jc w:val="both"/>
              <w:rPr>
                <w:rFonts w:ascii="Times New Roman" w:hAnsi="Times New Roman" w:cs="Times New Roman"/>
                <w:b/>
                <w:bCs/>
                <w:sz w:val="24"/>
                <w:szCs w:val="24"/>
                <w:lang w:val="uk-UA"/>
              </w:rPr>
            </w:pPr>
          </w:p>
        </w:tc>
        <w:tc>
          <w:tcPr>
            <w:tcW w:w="6372" w:type="dxa"/>
          </w:tcPr>
          <w:p w14:paraId="1BE83989" w14:textId="496B10A5" w:rsidR="00073E5B" w:rsidRPr="00EC6755" w:rsidRDefault="00073E5B" w:rsidP="00081494">
            <w:pPr>
              <w:pStyle w:val="a3"/>
              <w:ind w:left="0"/>
              <w:jc w:val="both"/>
              <w:rPr>
                <w:rFonts w:ascii="Times New Roman" w:hAnsi="Times New Roman" w:cs="Times New Roman"/>
                <w:b/>
                <w:bCs/>
                <w:sz w:val="24"/>
                <w:szCs w:val="24"/>
                <w:lang w:val="en-US"/>
              </w:rPr>
            </w:pPr>
            <w:r w:rsidRPr="00EC6755">
              <w:rPr>
                <w:rFonts w:ascii="Times New Roman" w:hAnsi="Times New Roman" w:cs="Times New Roman"/>
                <w:sz w:val="24"/>
                <w:szCs w:val="24"/>
                <w:lang w:val="en-US"/>
              </w:rPr>
              <w:t xml:space="preserve">Author, A. A. = </w:t>
            </w:r>
            <w:r w:rsidRPr="00EC6755">
              <w:rPr>
                <w:rFonts w:ascii="Times New Roman" w:hAnsi="Times New Roman" w:cs="Times New Roman"/>
                <w:sz w:val="24"/>
                <w:szCs w:val="24"/>
              </w:rPr>
              <w:t>Автор</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А</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А</w:t>
            </w:r>
            <w:r w:rsidRPr="00EC6755">
              <w:rPr>
                <w:rFonts w:ascii="Times New Roman" w:hAnsi="Times New Roman" w:cs="Times New Roman"/>
                <w:sz w:val="24"/>
                <w:szCs w:val="24"/>
                <w:lang w:val="en-US"/>
              </w:rPr>
              <w:t>.</w:t>
            </w:r>
          </w:p>
        </w:tc>
      </w:tr>
      <w:tr w:rsidR="00073E5B" w:rsidRPr="00EC6755" w14:paraId="5DEDF2A8" w14:textId="77777777" w:rsidTr="00073E5B">
        <w:tc>
          <w:tcPr>
            <w:tcW w:w="3256" w:type="dxa"/>
          </w:tcPr>
          <w:p w14:paraId="49DE1555" w14:textId="472A4E1A" w:rsidR="00073E5B" w:rsidRPr="00EC6755" w:rsidRDefault="00073E5B"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Якщо є DOI</w:t>
            </w:r>
          </w:p>
        </w:tc>
        <w:tc>
          <w:tcPr>
            <w:tcW w:w="6372" w:type="dxa"/>
          </w:tcPr>
          <w:p w14:paraId="67E52CA0" w14:textId="5B71E361" w:rsidR="00073E5B" w:rsidRPr="00EC6755" w:rsidRDefault="00073E5B" w:rsidP="00073E5B">
            <w:pPr>
              <w:pStyle w:val="a3"/>
              <w:ind w:left="468" w:hanging="468"/>
              <w:jc w:val="both"/>
              <w:rPr>
                <w:rFonts w:ascii="Times New Roman" w:hAnsi="Times New Roman" w:cs="Times New Roman"/>
                <w:b/>
                <w:bCs/>
                <w:sz w:val="24"/>
                <w:szCs w:val="24"/>
                <w:lang w:val="uk-UA"/>
              </w:rPr>
            </w:pPr>
            <w:r w:rsidRPr="00EC6755">
              <w:rPr>
                <w:rFonts w:ascii="Times New Roman" w:hAnsi="Times New Roman" w:cs="Times New Roman"/>
                <w:sz w:val="24"/>
                <w:szCs w:val="24"/>
                <w:lang w:val="en-US"/>
              </w:rPr>
              <w:t>Author, A. A., &amp; Author, B. B. (</w:t>
            </w:r>
            <w:r w:rsidRPr="00EC6755">
              <w:rPr>
                <w:rFonts w:ascii="Times New Roman" w:hAnsi="Times New Roman" w:cs="Times New Roman"/>
                <w:sz w:val="24"/>
                <w:szCs w:val="24"/>
              </w:rPr>
              <w:t>рік</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видання</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Назва статті. Назва Журналу, номер випуску (номер заявки), сторінки статті. doi: xxxx</w:t>
            </w:r>
          </w:p>
        </w:tc>
      </w:tr>
      <w:tr w:rsidR="00073E5B" w:rsidRPr="00EC6755" w14:paraId="69E5514E" w14:textId="77777777" w:rsidTr="00073E5B">
        <w:tc>
          <w:tcPr>
            <w:tcW w:w="3256" w:type="dxa"/>
          </w:tcPr>
          <w:p w14:paraId="0C82EC87" w14:textId="3DFF7B18" w:rsidR="00073E5B" w:rsidRPr="00EC6755" w:rsidRDefault="00073E5B"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Один автор</w:t>
            </w:r>
          </w:p>
        </w:tc>
        <w:tc>
          <w:tcPr>
            <w:tcW w:w="6372" w:type="dxa"/>
          </w:tcPr>
          <w:p w14:paraId="15B8B430" w14:textId="43C19C0B" w:rsidR="00073E5B" w:rsidRPr="00EC6755" w:rsidRDefault="00073E5B" w:rsidP="00073E5B">
            <w:pPr>
              <w:pStyle w:val="a3"/>
              <w:ind w:left="454" w:hanging="454"/>
              <w:jc w:val="both"/>
              <w:rPr>
                <w:rFonts w:ascii="Times New Roman" w:hAnsi="Times New Roman" w:cs="Times New Roman"/>
                <w:b/>
                <w:bCs/>
                <w:sz w:val="24"/>
                <w:szCs w:val="24"/>
                <w:lang w:val="uk-UA"/>
              </w:rPr>
            </w:pPr>
            <w:r w:rsidRPr="00EC6755">
              <w:rPr>
                <w:rFonts w:ascii="Times New Roman" w:hAnsi="Times New Roman" w:cs="Times New Roman"/>
                <w:sz w:val="24"/>
                <w:szCs w:val="24"/>
                <w:lang w:val="en-US"/>
              </w:rPr>
              <w:t xml:space="preserve">Mellers, B. A. (2000). Choice and the relative pleasure of consequences. </w:t>
            </w:r>
            <w:r w:rsidRPr="00EC6755">
              <w:rPr>
                <w:rFonts w:ascii="Times New Roman" w:hAnsi="Times New Roman" w:cs="Times New Roman"/>
                <w:sz w:val="24"/>
                <w:szCs w:val="24"/>
              </w:rPr>
              <w:t>Psychological Bulletin, 126(6), 910-924. doi: 10.1037//0033-2909.126.6.910.</w:t>
            </w:r>
          </w:p>
        </w:tc>
      </w:tr>
      <w:tr w:rsidR="00073E5B" w:rsidRPr="00EC6755" w14:paraId="0ADF8EE2" w14:textId="77777777" w:rsidTr="00073E5B">
        <w:tc>
          <w:tcPr>
            <w:tcW w:w="3256" w:type="dxa"/>
          </w:tcPr>
          <w:p w14:paraId="1D6CFC33" w14:textId="47A67D87" w:rsidR="00073E5B" w:rsidRPr="00EC6755" w:rsidRDefault="00073E5B"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Від двох до семи авторів</w:t>
            </w:r>
          </w:p>
        </w:tc>
        <w:tc>
          <w:tcPr>
            <w:tcW w:w="6372" w:type="dxa"/>
          </w:tcPr>
          <w:p w14:paraId="7913E25A" w14:textId="701EC13B" w:rsidR="00073E5B" w:rsidRPr="00EC6755" w:rsidRDefault="00073E5B" w:rsidP="00073E5B">
            <w:pPr>
              <w:pStyle w:val="a3"/>
              <w:ind w:left="454" w:hanging="454"/>
              <w:jc w:val="both"/>
              <w:rPr>
                <w:rFonts w:ascii="Times New Roman" w:hAnsi="Times New Roman" w:cs="Times New Roman"/>
                <w:b/>
                <w:bCs/>
                <w:sz w:val="24"/>
                <w:szCs w:val="24"/>
                <w:lang w:val="uk-UA"/>
              </w:rPr>
            </w:pPr>
            <w:r w:rsidRPr="00EC6755">
              <w:rPr>
                <w:rFonts w:ascii="Times New Roman" w:hAnsi="Times New Roman" w:cs="Times New Roman"/>
                <w:sz w:val="24"/>
                <w:szCs w:val="24"/>
                <w:lang w:val="en-US"/>
              </w:rPr>
              <w:t xml:space="preserve">Bechara, A., Damasio, H., &amp; Damasio A. R. (2000). Emotion, decision making and the orbitofrontal cortex. </w:t>
            </w:r>
            <w:r w:rsidRPr="00EC6755">
              <w:rPr>
                <w:rFonts w:ascii="Times New Roman" w:hAnsi="Times New Roman" w:cs="Times New Roman"/>
                <w:sz w:val="24"/>
                <w:szCs w:val="24"/>
              </w:rPr>
              <w:t>Cerebral Cortex, 10(3), 295-307. doi:10.1093/cercor/10.3.295</w:t>
            </w:r>
          </w:p>
        </w:tc>
      </w:tr>
      <w:tr w:rsidR="00073E5B" w:rsidRPr="00EC6755" w14:paraId="011B5867" w14:textId="77777777" w:rsidTr="00073E5B">
        <w:tc>
          <w:tcPr>
            <w:tcW w:w="3256" w:type="dxa"/>
          </w:tcPr>
          <w:p w14:paraId="3D793511" w14:textId="609AC051" w:rsidR="00073E5B" w:rsidRPr="00EC6755" w:rsidRDefault="00073E5B"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Більше восьми авторів</w:t>
            </w:r>
          </w:p>
        </w:tc>
        <w:tc>
          <w:tcPr>
            <w:tcW w:w="6372" w:type="dxa"/>
          </w:tcPr>
          <w:p w14:paraId="6DF59328" w14:textId="466FAAC1" w:rsidR="00073E5B" w:rsidRPr="00EC6755" w:rsidRDefault="00073E5B" w:rsidP="00073E5B">
            <w:pPr>
              <w:pStyle w:val="a3"/>
              <w:ind w:left="454" w:hanging="454"/>
              <w:jc w:val="both"/>
              <w:rPr>
                <w:rFonts w:ascii="Times New Roman" w:hAnsi="Times New Roman" w:cs="Times New Roman"/>
                <w:b/>
                <w:bCs/>
                <w:sz w:val="24"/>
                <w:szCs w:val="24"/>
                <w:lang w:val="uk-UA"/>
              </w:rPr>
            </w:pPr>
            <w:r w:rsidRPr="00EC6755">
              <w:rPr>
                <w:rFonts w:ascii="Times New Roman" w:hAnsi="Times New Roman" w:cs="Times New Roman"/>
                <w:sz w:val="24"/>
                <w:szCs w:val="24"/>
                <w:lang w:val="en-US"/>
              </w:rPr>
              <w:t xml:space="preserve">Wolchik, S. A., West, S. G., Sandler, I. N., Tein, J., Coatsworth, D., Lengua, L., …Griffin, W. A. (2000). An experimental evaluation of theory-based mother and mother-child programs for children of divorce. </w:t>
            </w:r>
            <w:r w:rsidRPr="00EC6755">
              <w:rPr>
                <w:rFonts w:ascii="Times New Roman" w:hAnsi="Times New Roman" w:cs="Times New Roman"/>
                <w:sz w:val="24"/>
                <w:szCs w:val="24"/>
              </w:rPr>
              <w:t>Journal of Consulting and Clinical Psychology, 68(5), 843-856. doi:10.1037//0022-006X.68.5.843</w:t>
            </w:r>
          </w:p>
        </w:tc>
      </w:tr>
      <w:tr w:rsidR="00073E5B" w:rsidRPr="00A70B99" w14:paraId="105BC993" w14:textId="77777777" w:rsidTr="00073E5B">
        <w:tc>
          <w:tcPr>
            <w:tcW w:w="3256" w:type="dxa"/>
          </w:tcPr>
          <w:p w14:paraId="111B0611" w14:textId="7282EC06" w:rsidR="00073E5B" w:rsidRPr="00EC6755" w:rsidRDefault="00073E5B"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lang w:val="uk-UA"/>
              </w:rPr>
              <w:t xml:space="preserve">Якщо </w:t>
            </w:r>
            <w:r w:rsidRPr="00EC6755">
              <w:rPr>
                <w:rFonts w:ascii="Times New Roman" w:hAnsi="Times New Roman" w:cs="Times New Roman"/>
                <w:sz w:val="24"/>
                <w:szCs w:val="24"/>
              </w:rPr>
              <w:t>DOI</w:t>
            </w:r>
            <w:r w:rsidRPr="00EC6755">
              <w:rPr>
                <w:rFonts w:ascii="Times New Roman" w:hAnsi="Times New Roman" w:cs="Times New Roman"/>
                <w:sz w:val="24"/>
                <w:szCs w:val="24"/>
                <w:lang w:val="uk-UA"/>
              </w:rPr>
              <w:t xml:space="preserve"> відсутній, а є </w:t>
            </w:r>
            <w:r w:rsidRPr="00EC6755">
              <w:rPr>
                <w:rFonts w:ascii="Times New Roman" w:hAnsi="Times New Roman" w:cs="Times New Roman"/>
                <w:sz w:val="24"/>
                <w:szCs w:val="24"/>
              </w:rPr>
              <w:t>online</w:t>
            </w:r>
            <w:r w:rsidRPr="00EC6755">
              <w:rPr>
                <w:rFonts w:ascii="Times New Roman" w:hAnsi="Times New Roman" w:cs="Times New Roman"/>
                <w:sz w:val="24"/>
                <w:szCs w:val="24"/>
                <w:lang w:val="uk-UA"/>
              </w:rPr>
              <w:t xml:space="preserve"> доступ до статті Вкажіть </w:t>
            </w:r>
            <w:r w:rsidRPr="00EC6755">
              <w:rPr>
                <w:rFonts w:ascii="Times New Roman" w:hAnsi="Times New Roman" w:cs="Times New Roman"/>
                <w:sz w:val="24"/>
                <w:szCs w:val="24"/>
              </w:rPr>
              <w:t>URL</w:t>
            </w:r>
            <w:r w:rsidRPr="00EC6755">
              <w:rPr>
                <w:rFonts w:ascii="Times New Roman" w:hAnsi="Times New Roman" w:cs="Times New Roman"/>
                <w:sz w:val="24"/>
                <w:szCs w:val="24"/>
                <w:lang w:val="uk-UA"/>
              </w:rPr>
              <w:t>-адресу домашньої сторінки журналу</w:t>
            </w:r>
          </w:p>
        </w:tc>
        <w:tc>
          <w:tcPr>
            <w:tcW w:w="6372" w:type="dxa"/>
          </w:tcPr>
          <w:p w14:paraId="54C478D1" w14:textId="5C60CEA3" w:rsidR="00073E5B" w:rsidRPr="00EC6755" w:rsidRDefault="00073E5B" w:rsidP="00073E5B">
            <w:pPr>
              <w:pStyle w:val="a3"/>
              <w:ind w:left="454" w:hanging="454"/>
              <w:jc w:val="both"/>
              <w:rPr>
                <w:rFonts w:ascii="Times New Roman" w:hAnsi="Times New Roman" w:cs="Times New Roman"/>
                <w:b/>
                <w:bCs/>
                <w:sz w:val="24"/>
                <w:szCs w:val="24"/>
                <w:lang w:val="en-US"/>
              </w:rPr>
            </w:pPr>
            <w:r w:rsidRPr="00EC6755">
              <w:rPr>
                <w:rFonts w:ascii="Times New Roman" w:hAnsi="Times New Roman" w:cs="Times New Roman"/>
                <w:sz w:val="24"/>
                <w:szCs w:val="24"/>
                <w:lang w:val="en-US"/>
              </w:rPr>
              <w:t>Author, A. A., &amp; Author, B. B. (</w:t>
            </w:r>
            <w:r w:rsidRPr="00EC6755">
              <w:rPr>
                <w:rFonts w:ascii="Times New Roman" w:hAnsi="Times New Roman" w:cs="Times New Roman"/>
                <w:sz w:val="24"/>
                <w:szCs w:val="24"/>
              </w:rPr>
              <w:t>рік</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публікації</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 xml:space="preserve">Назва статті. Назва Журналу, номер випуску(номер заявки), сторінки статті. </w:t>
            </w:r>
            <w:r w:rsidRPr="00EC6755">
              <w:rPr>
                <w:rFonts w:ascii="Times New Roman" w:hAnsi="Times New Roman" w:cs="Times New Roman"/>
                <w:sz w:val="24"/>
                <w:szCs w:val="24"/>
                <w:lang w:val="en-US"/>
              </w:rPr>
              <w:t>Retrieved from URL Trankle, S. A., &amp; Haw, J. (2009). Predicting Australian health behaviour from health beliefs. Electronic Journal of Applied Psychology, 5(2), 9-</w:t>
            </w:r>
            <w:r w:rsidRPr="00EC6755">
              <w:rPr>
                <w:rFonts w:ascii="Times New Roman" w:hAnsi="Times New Roman" w:cs="Times New Roman"/>
                <w:sz w:val="24"/>
                <w:szCs w:val="24"/>
                <w:lang w:val="en-US"/>
              </w:rPr>
              <w:lastRenderedPageBreak/>
              <w:t>17. Retrieved from http://ojs.lib.swin.edu.au/index.php/ejap/</w:t>
            </w:r>
          </w:p>
        </w:tc>
      </w:tr>
      <w:tr w:rsidR="00073E5B" w:rsidRPr="00EC6755" w14:paraId="5A32AB16" w14:textId="77777777" w:rsidTr="00073E5B">
        <w:tc>
          <w:tcPr>
            <w:tcW w:w="3256" w:type="dxa"/>
          </w:tcPr>
          <w:p w14:paraId="2C50CDE4" w14:textId="3439740E" w:rsidR="00073E5B" w:rsidRPr="00EC6755" w:rsidRDefault="00073E5B" w:rsidP="00081494">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lastRenderedPageBreak/>
              <w:t>Якщо DOI відсутній, а стаття має друкований варіант</w:t>
            </w:r>
          </w:p>
        </w:tc>
        <w:tc>
          <w:tcPr>
            <w:tcW w:w="6372" w:type="dxa"/>
          </w:tcPr>
          <w:p w14:paraId="32F7743A" w14:textId="1B45C954" w:rsidR="00073E5B" w:rsidRPr="00EC6755" w:rsidRDefault="00073E5B" w:rsidP="00073E5B">
            <w:pPr>
              <w:pStyle w:val="a3"/>
              <w:ind w:left="454" w:hanging="454"/>
              <w:jc w:val="both"/>
              <w:rPr>
                <w:rFonts w:ascii="Times New Roman" w:hAnsi="Times New Roman" w:cs="Times New Roman"/>
                <w:b/>
                <w:bCs/>
                <w:sz w:val="24"/>
                <w:szCs w:val="24"/>
                <w:lang w:val="uk-UA"/>
              </w:rPr>
            </w:pPr>
            <w:r w:rsidRPr="00EC6755">
              <w:rPr>
                <w:rFonts w:ascii="Times New Roman" w:hAnsi="Times New Roman" w:cs="Times New Roman"/>
                <w:sz w:val="24"/>
                <w:szCs w:val="24"/>
                <w:lang w:val="en-US"/>
              </w:rPr>
              <w:t>Author, A. A., &amp; Author, B. B. (</w:t>
            </w:r>
            <w:r w:rsidRPr="00EC6755">
              <w:rPr>
                <w:rFonts w:ascii="Times New Roman" w:hAnsi="Times New Roman" w:cs="Times New Roman"/>
                <w:sz w:val="24"/>
                <w:szCs w:val="24"/>
              </w:rPr>
              <w:t>рік</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видання</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 xml:space="preserve">Назва статті. Назва Журналу, номер випуску(номер заявки), сторінки статті. </w:t>
            </w:r>
            <w:r w:rsidRPr="00EC6755">
              <w:rPr>
                <w:rFonts w:ascii="Times New Roman" w:hAnsi="Times New Roman" w:cs="Times New Roman"/>
                <w:sz w:val="24"/>
                <w:szCs w:val="24"/>
                <w:lang w:val="en-US"/>
              </w:rPr>
              <w:t xml:space="preserve">Crowden, A. (2008). Professional boundaries and the ethics of dual and multiple overlapping relationships in psychotherapy. </w:t>
            </w:r>
            <w:r w:rsidRPr="00EC6755">
              <w:rPr>
                <w:rFonts w:ascii="Times New Roman" w:hAnsi="Times New Roman" w:cs="Times New Roman"/>
                <w:sz w:val="24"/>
                <w:szCs w:val="24"/>
              </w:rPr>
              <w:t>Monash Bioethics Review, 27(4), 10-27.</w:t>
            </w:r>
          </w:p>
        </w:tc>
      </w:tr>
    </w:tbl>
    <w:p w14:paraId="573662C1" w14:textId="77777777" w:rsidR="00073E5B" w:rsidRPr="00EC6755" w:rsidRDefault="00073E5B" w:rsidP="00081494">
      <w:pPr>
        <w:pStyle w:val="a3"/>
        <w:spacing w:after="0"/>
        <w:ind w:left="0" w:firstLine="709"/>
        <w:jc w:val="both"/>
        <w:rPr>
          <w:rFonts w:ascii="Times New Roman" w:hAnsi="Times New Roman" w:cs="Times New Roman"/>
          <w:b/>
          <w:bCs/>
          <w:sz w:val="24"/>
          <w:szCs w:val="24"/>
          <w:lang w:val="uk-UA"/>
        </w:rPr>
      </w:pPr>
    </w:p>
    <w:p w14:paraId="13B9AAF0" w14:textId="5FE390F2" w:rsidR="00073E5B" w:rsidRPr="00EC6755" w:rsidRDefault="00073E5B" w:rsidP="00081494">
      <w:pPr>
        <w:pStyle w:val="a3"/>
        <w:spacing w:after="0"/>
        <w:ind w:left="0" w:firstLine="709"/>
        <w:jc w:val="both"/>
        <w:rPr>
          <w:rFonts w:ascii="Times New Roman" w:hAnsi="Times New Roman" w:cs="Times New Roman"/>
          <w:b/>
          <w:bCs/>
          <w:sz w:val="24"/>
          <w:szCs w:val="24"/>
        </w:rPr>
      </w:pPr>
      <w:r w:rsidRPr="00EC6755">
        <w:rPr>
          <w:rFonts w:ascii="Times New Roman" w:hAnsi="Times New Roman" w:cs="Times New Roman"/>
          <w:b/>
          <w:bCs/>
          <w:sz w:val="24"/>
          <w:szCs w:val="24"/>
        </w:rPr>
        <w:t>Журнальні статті:</w:t>
      </w:r>
    </w:p>
    <w:tbl>
      <w:tblPr>
        <w:tblStyle w:val="a8"/>
        <w:tblW w:w="0" w:type="auto"/>
        <w:tblLook w:val="04A0" w:firstRow="1" w:lastRow="0" w:firstColumn="1" w:lastColumn="0" w:noHBand="0" w:noVBand="1"/>
      </w:tblPr>
      <w:tblGrid>
        <w:gridCol w:w="3256"/>
        <w:gridCol w:w="6372"/>
      </w:tblGrid>
      <w:tr w:rsidR="00073E5B" w:rsidRPr="00EC6755" w14:paraId="2878F614" w14:textId="77777777" w:rsidTr="00073E5B">
        <w:tc>
          <w:tcPr>
            <w:tcW w:w="3256" w:type="dxa"/>
          </w:tcPr>
          <w:p w14:paraId="2E5DBFE8" w14:textId="470D2ABD" w:rsidR="00073E5B" w:rsidRPr="00EC6755" w:rsidRDefault="00073E5B" w:rsidP="00073E5B">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Тип статті</w:t>
            </w:r>
          </w:p>
        </w:tc>
        <w:tc>
          <w:tcPr>
            <w:tcW w:w="6372" w:type="dxa"/>
          </w:tcPr>
          <w:p w14:paraId="5D97ED56" w14:textId="5F2D7F0F" w:rsidR="00073E5B" w:rsidRPr="00EC6755" w:rsidRDefault="00073E5B" w:rsidP="00073E5B">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Приклади описання у списку літератури</w:t>
            </w:r>
          </w:p>
        </w:tc>
      </w:tr>
      <w:tr w:rsidR="00073E5B" w:rsidRPr="00EC6755" w14:paraId="77629897" w14:textId="77777777" w:rsidTr="00073E5B">
        <w:tc>
          <w:tcPr>
            <w:tcW w:w="3256" w:type="dxa"/>
          </w:tcPr>
          <w:p w14:paraId="43851E14" w14:textId="110D554A" w:rsidR="00073E5B" w:rsidRPr="00EC6755" w:rsidRDefault="00073E5B" w:rsidP="00073E5B">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Online-доступ</w:t>
            </w:r>
          </w:p>
        </w:tc>
        <w:tc>
          <w:tcPr>
            <w:tcW w:w="6372" w:type="dxa"/>
          </w:tcPr>
          <w:p w14:paraId="64DFC3AC" w14:textId="00C994CD" w:rsidR="00073E5B" w:rsidRPr="00EC6755" w:rsidRDefault="00073E5B" w:rsidP="00073E5B">
            <w:pPr>
              <w:pStyle w:val="a3"/>
              <w:ind w:left="454" w:hanging="454"/>
              <w:jc w:val="both"/>
              <w:rPr>
                <w:rFonts w:ascii="Times New Roman" w:hAnsi="Times New Roman" w:cs="Times New Roman"/>
                <w:b/>
                <w:bCs/>
                <w:sz w:val="24"/>
                <w:szCs w:val="24"/>
                <w:lang w:val="uk-UA"/>
              </w:rPr>
            </w:pPr>
            <w:r w:rsidRPr="00EC6755">
              <w:rPr>
                <w:rFonts w:ascii="Times New Roman" w:hAnsi="Times New Roman" w:cs="Times New Roman"/>
                <w:sz w:val="24"/>
                <w:szCs w:val="24"/>
              </w:rPr>
              <w:t>Author</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A</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A</w:t>
            </w:r>
            <w:r w:rsidRPr="00EC6755">
              <w:rPr>
                <w:rFonts w:ascii="Times New Roman" w:hAnsi="Times New Roman" w:cs="Times New Roman"/>
                <w:sz w:val="24"/>
                <w:szCs w:val="24"/>
                <w:lang w:val="uk-UA"/>
              </w:rPr>
              <w:t xml:space="preserve">. (рік, місяць публікації). </w:t>
            </w:r>
            <w:r w:rsidRPr="00EC6755">
              <w:rPr>
                <w:rFonts w:ascii="Times New Roman" w:hAnsi="Times New Roman" w:cs="Times New Roman"/>
                <w:sz w:val="24"/>
                <w:szCs w:val="24"/>
              </w:rPr>
              <w:t xml:space="preserve">Назва статті. Назва Журналу, номер випуску, тому(номер заявки), сторінки статті. </w:t>
            </w:r>
            <w:r w:rsidRPr="00EC6755">
              <w:rPr>
                <w:rFonts w:ascii="Times New Roman" w:hAnsi="Times New Roman" w:cs="Times New Roman"/>
                <w:sz w:val="24"/>
                <w:szCs w:val="24"/>
                <w:lang w:val="en-US"/>
              </w:rPr>
              <w:t xml:space="preserve">Retrieved from URL Novotney, A. (2010, January). Integrated care is nothing new for these psychologists. </w:t>
            </w:r>
            <w:r w:rsidRPr="00EC6755">
              <w:rPr>
                <w:rFonts w:ascii="Times New Roman" w:hAnsi="Times New Roman" w:cs="Times New Roman"/>
                <w:sz w:val="24"/>
                <w:szCs w:val="24"/>
              </w:rPr>
              <w:t>Monitor on Psychology, 41(1). Retrieved from www.apa.org/monitor</w:t>
            </w:r>
          </w:p>
        </w:tc>
      </w:tr>
      <w:tr w:rsidR="00073E5B" w:rsidRPr="00EC6755" w14:paraId="0E1C41FF" w14:textId="77777777" w:rsidTr="00073E5B">
        <w:tc>
          <w:tcPr>
            <w:tcW w:w="3256" w:type="dxa"/>
          </w:tcPr>
          <w:p w14:paraId="1C84C368" w14:textId="196F4A36" w:rsidR="00073E5B" w:rsidRPr="00EC6755" w:rsidRDefault="00073E5B" w:rsidP="00073E5B">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Друк</w:t>
            </w:r>
          </w:p>
        </w:tc>
        <w:tc>
          <w:tcPr>
            <w:tcW w:w="6372" w:type="dxa"/>
          </w:tcPr>
          <w:p w14:paraId="2C492BA6" w14:textId="1C35635D" w:rsidR="00073E5B" w:rsidRPr="00EC6755" w:rsidRDefault="00073E5B" w:rsidP="00073E5B">
            <w:pPr>
              <w:pStyle w:val="a3"/>
              <w:ind w:left="454" w:hanging="454"/>
              <w:jc w:val="both"/>
              <w:rPr>
                <w:rFonts w:ascii="Times New Roman" w:hAnsi="Times New Roman" w:cs="Times New Roman"/>
                <w:b/>
                <w:bCs/>
                <w:sz w:val="24"/>
                <w:szCs w:val="24"/>
                <w:lang w:val="uk-UA"/>
              </w:rPr>
            </w:pPr>
            <w:r w:rsidRPr="00EC6755">
              <w:rPr>
                <w:rFonts w:ascii="Times New Roman" w:hAnsi="Times New Roman" w:cs="Times New Roman"/>
                <w:sz w:val="24"/>
                <w:szCs w:val="24"/>
              </w:rPr>
              <w:t>Author</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A</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A</w:t>
            </w:r>
            <w:r w:rsidRPr="00EC6755">
              <w:rPr>
                <w:rFonts w:ascii="Times New Roman" w:hAnsi="Times New Roman" w:cs="Times New Roman"/>
                <w:sz w:val="24"/>
                <w:szCs w:val="24"/>
                <w:lang w:val="uk-UA"/>
              </w:rPr>
              <w:t xml:space="preserve">. (рік, місяць публікації). </w:t>
            </w:r>
            <w:r w:rsidRPr="00EC6755">
              <w:rPr>
                <w:rFonts w:ascii="Times New Roman" w:hAnsi="Times New Roman" w:cs="Times New Roman"/>
                <w:sz w:val="24"/>
                <w:szCs w:val="24"/>
              </w:rPr>
              <w:t xml:space="preserve">Назва статті. Назва Журналу, номер випуску, тому(номер заявки), сторінки статті. </w:t>
            </w:r>
            <w:r w:rsidRPr="00EC6755">
              <w:rPr>
                <w:rFonts w:ascii="Times New Roman" w:hAnsi="Times New Roman" w:cs="Times New Roman"/>
                <w:sz w:val="24"/>
                <w:szCs w:val="24"/>
                <w:lang w:val="en-US"/>
              </w:rPr>
              <w:t xml:space="preserve">Wilson, D. S., &amp; Wilson, E. O. (2007, November 3). Survival of the selfless. </w:t>
            </w:r>
            <w:r w:rsidRPr="00EC6755">
              <w:rPr>
                <w:rFonts w:ascii="Times New Roman" w:hAnsi="Times New Roman" w:cs="Times New Roman"/>
                <w:sz w:val="24"/>
                <w:szCs w:val="24"/>
              </w:rPr>
              <w:t>NewScientist, 196(2628), 42- 46.</w:t>
            </w:r>
          </w:p>
        </w:tc>
      </w:tr>
    </w:tbl>
    <w:p w14:paraId="7A11B7B4" w14:textId="77777777" w:rsidR="00073E5B" w:rsidRPr="00EC6755" w:rsidRDefault="00073E5B" w:rsidP="00081494">
      <w:pPr>
        <w:pStyle w:val="a3"/>
        <w:spacing w:after="0"/>
        <w:ind w:left="0" w:firstLine="709"/>
        <w:jc w:val="both"/>
        <w:rPr>
          <w:rFonts w:ascii="Times New Roman" w:hAnsi="Times New Roman" w:cs="Times New Roman"/>
          <w:b/>
          <w:bCs/>
          <w:sz w:val="24"/>
          <w:szCs w:val="24"/>
          <w:lang w:val="uk-UA"/>
        </w:rPr>
      </w:pPr>
    </w:p>
    <w:p w14:paraId="79691BF7" w14:textId="08A97FBC" w:rsidR="00073E5B" w:rsidRPr="00EC6755" w:rsidRDefault="00073E5B" w:rsidP="00073E5B">
      <w:pPr>
        <w:pStyle w:val="a3"/>
        <w:spacing w:after="0"/>
        <w:ind w:left="0" w:firstLine="709"/>
        <w:jc w:val="both"/>
        <w:rPr>
          <w:rFonts w:ascii="Times New Roman" w:hAnsi="Times New Roman" w:cs="Times New Roman"/>
          <w:b/>
          <w:bCs/>
          <w:sz w:val="24"/>
          <w:szCs w:val="24"/>
        </w:rPr>
      </w:pPr>
      <w:r w:rsidRPr="00EC6755">
        <w:rPr>
          <w:rFonts w:ascii="Times New Roman" w:hAnsi="Times New Roman" w:cs="Times New Roman"/>
          <w:b/>
          <w:bCs/>
          <w:sz w:val="24"/>
          <w:szCs w:val="24"/>
        </w:rPr>
        <w:t>Газетні статті:</w:t>
      </w:r>
    </w:p>
    <w:tbl>
      <w:tblPr>
        <w:tblStyle w:val="a8"/>
        <w:tblW w:w="0" w:type="auto"/>
        <w:tblLook w:val="04A0" w:firstRow="1" w:lastRow="0" w:firstColumn="1" w:lastColumn="0" w:noHBand="0" w:noVBand="1"/>
      </w:tblPr>
      <w:tblGrid>
        <w:gridCol w:w="3256"/>
        <w:gridCol w:w="6372"/>
      </w:tblGrid>
      <w:tr w:rsidR="00073E5B" w:rsidRPr="00EC6755" w14:paraId="0614F667" w14:textId="77777777" w:rsidTr="002031EE">
        <w:tc>
          <w:tcPr>
            <w:tcW w:w="3256" w:type="dxa"/>
          </w:tcPr>
          <w:p w14:paraId="5062D7BA" w14:textId="77777777" w:rsidR="00073E5B" w:rsidRPr="00EC6755" w:rsidRDefault="00073E5B" w:rsidP="002031EE">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Тип статті</w:t>
            </w:r>
          </w:p>
        </w:tc>
        <w:tc>
          <w:tcPr>
            <w:tcW w:w="6372" w:type="dxa"/>
          </w:tcPr>
          <w:p w14:paraId="7AFAE44A" w14:textId="77777777" w:rsidR="00073E5B" w:rsidRPr="00EC6755" w:rsidRDefault="00073E5B" w:rsidP="002031EE">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Приклади описання у списку літератури</w:t>
            </w:r>
          </w:p>
        </w:tc>
      </w:tr>
      <w:tr w:rsidR="00073E5B" w:rsidRPr="00A70B99" w14:paraId="65F12594" w14:textId="77777777" w:rsidTr="002031EE">
        <w:tc>
          <w:tcPr>
            <w:tcW w:w="3256" w:type="dxa"/>
          </w:tcPr>
          <w:p w14:paraId="6D3D8949" w14:textId="2289F179" w:rsidR="00073E5B" w:rsidRPr="00EC6755" w:rsidRDefault="00073E5B" w:rsidP="002031EE">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Online</w:t>
            </w:r>
          </w:p>
        </w:tc>
        <w:tc>
          <w:tcPr>
            <w:tcW w:w="6372" w:type="dxa"/>
          </w:tcPr>
          <w:p w14:paraId="6CC89460" w14:textId="71517C12" w:rsidR="00073E5B" w:rsidRPr="00EC6755" w:rsidRDefault="00073E5B" w:rsidP="002031EE">
            <w:pPr>
              <w:pStyle w:val="a3"/>
              <w:ind w:left="454" w:hanging="454"/>
              <w:jc w:val="both"/>
              <w:rPr>
                <w:rFonts w:ascii="Times New Roman" w:hAnsi="Times New Roman" w:cs="Times New Roman"/>
                <w:b/>
                <w:bCs/>
                <w:sz w:val="24"/>
                <w:szCs w:val="24"/>
                <w:lang w:val="en-US"/>
              </w:rPr>
            </w:pPr>
            <w:r w:rsidRPr="00EC6755">
              <w:rPr>
                <w:rFonts w:ascii="Times New Roman" w:hAnsi="Times New Roman" w:cs="Times New Roman"/>
                <w:sz w:val="24"/>
                <w:szCs w:val="24"/>
              </w:rPr>
              <w:t>Author</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A</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A</w:t>
            </w:r>
            <w:r w:rsidRPr="00EC6755">
              <w:rPr>
                <w:rFonts w:ascii="Times New Roman" w:hAnsi="Times New Roman" w:cs="Times New Roman"/>
                <w:sz w:val="24"/>
                <w:szCs w:val="24"/>
                <w:lang w:val="uk-UA"/>
              </w:rPr>
              <w:t xml:space="preserve">. (рік, місяць, дата публікації). </w:t>
            </w:r>
            <w:r w:rsidRPr="00EC6755">
              <w:rPr>
                <w:rFonts w:ascii="Times New Roman" w:hAnsi="Times New Roman" w:cs="Times New Roman"/>
                <w:sz w:val="24"/>
                <w:szCs w:val="24"/>
              </w:rPr>
              <w:t>Назва</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статті</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Назва</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Газети</w:t>
            </w:r>
            <w:r w:rsidRPr="00EC6755">
              <w:rPr>
                <w:rFonts w:ascii="Times New Roman" w:hAnsi="Times New Roman" w:cs="Times New Roman"/>
                <w:sz w:val="24"/>
                <w:szCs w:val="24"/>
                <w:lang w:val="en-US"/>
              </w:rPr>
              <w:t>. Retrieved from URL Gadher, D. (2007, September 2). Leap in gambling addiction forecast. The Sunday Times. Retrieved from http://www.timesonline.co.uk</w:t>
            </w:r>
          </w:p>
        </w:tc>
      </w:tr>
      <w:tr w:rsidR="00073E5B" w:rsidRPr="00EC6755" w14:paraId="0C36C4FB" w14:textId="77777777" w:rsidTr="002031EE">
        <w:tc>
          <w:tcPr>
            <w:tcW w:w="3256" w:type="dxa"/>
          </w:tcPr>
          <w:p w14:paraId="6F3B7E99" w14:textId="77777777" w:rsidR="00073E5B" w:rsidRPr="00EC6755" w:rsidRDefault="00073E5B" w:rsidP="002031EE">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Друк</w:t>
            </w:r>
          </w:p>
        </w:tc>
        <w:tc>
          <w:tcPr>
            <w:tcW w:w="6372" w:type="dxa"/>
          </w:tcPr>
          <w:p w14:paraId="587499A2" w14:textId="2880C749" w:rsidR="00073E5B" w:rsidRPr="00EC6755" w:rsidRDefault="00073E5B" w:rsidP="002031EE">
            <w:pPr>
              <w:pStyle w:val="a3"/>
              <w:ind w:left="454" w:hanging="454"/>
              <w:jc w:val="both"/>
              <w:rPr>
                <w:rFonts w:ascii="Times New Roman" w:hAnsi="Times New Roman" w:cs="Times New Roman"/>
                <w:b/>
                <w:bCs/>
                <w:sz w:val="24"/>
                <w:szCs w:val="24"/>
                <w:lang w:val="uk-UA"/>
              </w:rPr>
            </w:pPr>
            <w:r w:rsidRPr="00EC6755">
              <w:rPr>
                <w:rFonts w:ascii="Times New Roman" w:hAnsi="Times New Roman" w:cs="Times New Roman"/>
                <w:sz w:val="24"/>
                <w:szCs w:val="24"/>
              </w:rPr>
              <w:t>Author</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A</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A</w:t>
            </w:r>
            <w:r w:rsidRPr="00EC6755">
              <w:rPr>
                <w:rFonts w:ascii="Times New Roman" w:hAnsi="Times New Roman" w:cs="Times New Roman"/>
                <w:sz w:val="24"/>
                <w:szCs w:val="24"/>
                <w:lang w:val="uk-UA"/>
              </w:rPr>
              <w:t xml:space="preserve">. (рік, місяць, дата публікації). </w:t>
            </w:r>
            <w:r w:rsidRPr="00EC6755">
              <w:rPr>
                <w:rFonts w:ascii="Times New Roman" w:hAnsi="Times New Roman" w:cs="Times New Roman"/>
                <w:sz w:val="24"/>
                <w:szCs w:val="24"/>
              </w:rPr>
              <w:t xml:space="preserve">Назва статті. Назва Газети, pp. сторінки статті. </w:t>
            </w:r>
            <w:r w:rsidRPr="00EC6755">
              <w:rPr>
                <w:rFonts w:ascii="Times New Roman" w:hAnsi="Times New Roman" w:cs="Times New Roman"/>
                <w:sz w:val="24"/>
                <w:szCs w:val="24"/>
                <w:lang w:val="en-US"/>
              </w:rPr>
              <w:t xml:space="preserve">Packham, B. (2010, January 18). Bullies to show concern: schools to try Euro method that lets thugs off the hook. </w:t>
            </w:r>
            <w:r w:rsidRPr="00EC6755">
              <w:rPr>
                <w:rFonts w:ascii="Times New Roman" w:hAnsi="Times New Roman" w:cs="Times New Roman"/>
                <w:sz w:val="24"/>
                <w:szCs w:val="24"/>
              </w:rPr>
              <w:t>Herald-Sun. pp. 6.</w:t>
            </w:r>
          </w:p>
        </w:tc>
      </w:tr>
    </w:tbl>
    <w:p w14:paraId="01DEC533" w14:textId="77777777" w:rsidR="00EC6755" w:rsidRDefault="00EC6755" w:rsidP="00073E5B">
      <w:pPr>
        <w:pStyle w:val="a3"/>
        <w:spacing w:after="0"/>
        <w:ind w:left="284"/>
        <w:jc w:val="both"/>
        <w:rPr>
          <w:rFonts w:ascii="Times New Roman" w:hAnsi="Times New Roman" w:cs="Times New Roman"/>
          <w:b/>
          <w:bCs/>
          <w:sz w:val="24"/>
          <w:szCs w:val="24"/>
        </w:rPr>
      </w:pPr>
    </w:p>
    <w:p w14:paraId="437951B7" w14:textId="4B25BD5F" w:rsidR="00073E5B" w:rsidRPr="00EC6755" w:rsidRDefault="00073E5B" w:rsidP="00073E5B">
      <w:pPr>
        <w:pStyle w:val="a3"/>
        <w:spacing w:after="0"/>
        <w:ind w:left="284"/>
        <w:jc w:val="both"/>
        <w:rPr>
          <w:rFonts w:ascii="Times New Roman" w:hAnsi="Times New Roman" w:cs="Times New Roman"/>
          <w:b/>
          <w:bCs/>
          <w:sz w:val="24"/>
          <w:szCs w:val="24"/>
        </w:rPr>
      </w:pPr>
      <w:r w:rsidRPr="00EC6755">
        <w:rPr>
          <w:rFonts w:ascii="Times New Roman" w:hAnsi="Times New Roman" w:cs="Times New Roman"/>
          <w:b/>
          <w:bCs/>
          <w:sz w:val="24"/>
          <w:szCs w:val="24"/>
        </w:rPr>
        <w:t xml:space="preserve">Книги і розділи з книг: </w:t>
      </w:r>
    </w:p>
    <w:p w14:paraId="6B603727" w14:textId="77777777" w:rsidR="00073E5B" w:rsidRPr="00EC6755" w:rsidRDefault="00073E5B" w:rsidP="00073E5B">
      <w:pPr>
        <w:pStyle w:val="a3"/>
        <w:spacing w:after="0"/>
        <w:ind w:left="284"/>
        <w:jc w:val="both"/>
        <w:rPr>
          <w:rFonts w:ascii="Times New Roman" w:hAnsi="Times New Roman" w:cs="Times New Roman"/>
          <w:sz w:val="24"/>
          <w:szCs w:val="24"/>
        </w:rPr>
      </w:pPr>
      <w:r w:rsidRPr="00EC6755">
        <w:rPr>
          <w:rFonts w:ascii="Times New Roman" w:hAnsi="Times New Roman" w:cs="Times New Roman"/>
          <w:sz w:val="24"/>
          <w:szCs w:val="24"/>
        </w:rPr>
        <w:t xml:space="preserve">Видання: інформація про видання для першого видання не надається. </w:t>
      </w:r>
    </w:p>
    <w:p w14:paraId="08BA9815" w14:textId="2040A755" w:rsidR="00073E5B" w:rsidRPr="00EC6755" w:rsidRDefault="00073E5B" w:rsidP="00073E5B">
      <w:pPr>
        <w:pStyle w:val="a3"/>
        <w:spacing w:after="0"/>
        <w:ind w:left="284"/>
        <w:jc w:val="both"/>
        <w:rPr>
          <w:rFonts w:ascii="Times New Roman" w:hAnsi="Times New Roman" w:cs="Times New Roman"/>
          <w:sz w:val="24"/>
          <w:szCs w:val="24"/>
        </w:rPr>
      </w:pPr>
      <w:r w:rsidRPr="00EC6755">
        <w:rPr>
          <w:rFonts w:ascii="Times New Roman" w:hAnsi="Times New Roman" w:cs="Times New Roman"/>
          <w:sz w:val="24"/>
          <w:szCs w:val="24"/>
        </w:rPr>
        <w:t>Місцезнаходження публікації: у США місце знаходження видавництва має містити в собі назву міста і скорочений варіант назви штату; в інших країнах світу має містити в собі назву міста і країни. У випадку декількох місць видання відображається перше з переліку.</w:t>
      </w:r>
    </w:p>
    <w:p w14:paraId="2681F540" w14:textId="77777777" w:rsidR="00073E5B" w:rsidRPr="00EC6755" w:rsidRDefault="00073E5B" w:rsidP="00073E5B">
      <w:pPr>
        <w:pStyle w:val="a3"/>
        <w:spacing w:after="0"/>
        <w:ind w:left="284"/>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3114"/>
        <w:gridCol w:w="6514"/>
      </w:tblGrid>
      <w:tr w:rsidR="00073E5B" w:rsidRPr="00EC6755" w14:paraId="53508A1E" w14:textId="77777777" w:rsidTr="00073E5B">
        <w:tc>
          <w:tcPr>
            <w:tcW w:w="3114" w:type="dxa"/>
          </w:tcPr>
          <w:p w14:paraId="2D061C0B" w14:textId="059B2147" w:rsidR="00073E5B" w:rsidRPr="00EC6755" w:rsidRDefault="00073E5B" w:rsidP="002031EE">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 xml:space="preserve">Тип </w:t>
            </w:r>
            <w:r w:rsidRPr="00EC6755">
              <w:rPr>
                <w:rFonts w:ascii="Times New Roman" w:hAnsi="Times New Roman" w:cs="Times New Roman"/>
                <w:sz w:val="24"/>
                <w:szCs w:val="24"/>
                <w:lang w:val="uk-UA"/>
              </w:rPr>
              <w:t>книги</w:t>
            </w:r>
          </w:p>
        </w:tc>
        <w:tc>
          <w:tcPr>
            <w:tcW w:w="6514" w:type="dxa"/>
          </w:tcPr>
          <w:p w14:paraId="5E6E94D5" w14:textId="77777777" w:rsidR="00073E5B" w:rsidRPr="00EC6755" w:rsidRDefault="00073E5B" w:rsidP="002031EE">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Приклади описання у списку літератури</w:t>
            </w:r>
          </w:p>
        </w:tc>
      </w:tr>
      <w:tr w:rsidR="00073E5B" w:rsidRPr="00A70B99" w14:paraId="42AF6C21" w14:textId="77777777" w:rsidTr="00073E5B">
        <w:tc>
          <w:tcPr>
            <w:tcW w:w="3114" w:type="dxa"/>
          </w:tcPr>
          <w:p w14:paraId="53CF7976" w14:textId="39A894C2" w:rsidR="00073E5B" w:rsidRPr="00EC6755" w:rsidRDefault="00073E5B" w:rsidP="002031EE">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t>Друкована книга</w:t>
            </w:r>
          </w:p>
        </w:tc>
        <w:tc>
          <w:tcPr>
            <w:tcW w:w="6514" w:type="dxa"/>
          </w:tcPr>
          <w:p w14:paraId="3A86B128" w14:textId="2298564C" w:rsidR="00073E5B" w:rsidRPr="00EC6755" w:rsidRDefault="00073E5B" w:rsidP="00073E5B">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uk-UA"/>
              </w:rPr>
              <w:t>А</w:t>
            </w:r>
            <w:r w:rsidRPr="00EC6755">
              <w:rPr>
                <w:rFonts w:ascii="Times New Roman" w:hAnsi="Times New Roman" w:cs="Times New Roman"/>
                <w:sz w:val="24"/>
                <w:szCs w:val="24"/>
                <w:lang w:val="en-US"/>
              </w:rPr>
              <w:t>uthor, A. A., &amp; Author, B. B. (рік публікації). Назва Видавництво.</w:t>
            </w:r>
          </w:p>
          <w:p w14:paraId="5C470F0A" w14:textId="77777777" w:rsidR="00073E5B" w:rsidRPr="00EC6755" w:rsidRDefault="00073E5B" w:rsidP="00073E5B">
            <w:pPr>
              <w:pStyle w:val="a3"/>
              <w:ind w:left="454" w:hanging="454"/>
              <w:jc w:val="both"/>
              <w:rPr>
                <w:rFonts w:ascii="Times New Roman" w:hAnsi="Times New Roman" w:cs="Times New Roman"/>
                <w:sz w:val="24"/>
                <w:szCs w:val="24"/>
                <w:lang w:val="en-US"/>
              </w:rPr>
            </w:pPr>
          </w:p>
          <w:p w14:paraId="2D18E5B9" w14:textId="77777777" w:rsidR="00073E5B" w:rsidRPr="00A70B99" w:rsidRDefault="00073E5B" w:rsidP="00073E5B">
            <w:pPr>
              <w:pStyle w:val="a3"/>
              <w:ind w:left="454" w:hanging="454"/>
              <w:jc w:val="both"/>
              <w:rPr>
                <w:rFonts w:ascii="Times New Roman" w:hAnsi="Times New Roman" w:cs="Times New Roman"/>
                <w:sz w:val="24"/>
                <w:szCs w:val="24"/>
              </w:rPr>
            </w:pPr>
            <w:r w:rsidRPr="00EC6755">
              <w:rPr>
                <w:rFonts w:ascii="Times New Roman" w:hAnsi="Times New Roman" w:cs="Times New Roman"/>
                <w:sz w:val="24"/>
                <w:szCs w:val="24"/>
                <w:lang w:val="en-US"/>
              </w:rPr>
              <w:t xml:space="preserve">Author, A. A., &amp; Author, B. B. (рік публікації). </w:t>
            </w:r>
            <w:r w:rsidRPr="00A70B99">
              <w:rPr>
                <w:rFonts w:ascii="Times New Roman" w:hAnsi="Times New Roman" w:cs="Times New Roman"/>
                <w:sz w:val="24"/>
                <w:szCs w:val="24"/>
              </w:rPr>
              <w:t>Назва Місто видання: Видавництво.</w:t>
            </w:r>
          </w:p>
          <w:p w14:paraId="2F31C40C" w14:textId="77777777" w:rsidR="00073E5B" w:rsidRPr="00A70B99" w:rsidRDefault="00073E5B" w:rsidP="00073E5B">
            <w:pPr>
              <w:pStyle w:val="a3"/>
              <w:ind w:left="454" w:hanging="454"/>
              <w:jc w:val="both"/>
              <w:rPr>
                <w:rFonts w:ascii="Times New Roman" w:hAnsi="Times New Roman" w:cs="Times New Roman"/>
                <w:sz w:val="24"/>
                <w:szCs w:val="24"/>
              </w:rPr>
            </w:pPr>
          </w:p>
          <w:p w14:paraId="59739888" w14:textId="233AD209" w:rsidR="00073E5B" w:rsidRPr="00EC6755" w:rsidRDefault="00073E5B" w:rsidP="00073E5B">
            <w:pPr>
              <w:pStyle w:val="a3"/>
              <w:ind w:left="454" w:hanging="454"/>
              <w:jc w:val="both"/>
              <w:rPr>
                <w:rFonts w:ascii="Times New Roman" w:hAnsi="Times New Roman" w:cs="Times New Roman"/>
                <w:b/>
                <w:bCs/>
                <w:sz w:val="24"/>
                <w:szCs w:val="24"/>
                <w:lang w:val="en-US"/>
              </w:rPr>
            </w:pPr>
            <w:r w:rsidRPr="00EC6755">
              <w:rPr>
                <w:rFonts w:ascii="Times New Roman" w:hAnsi="Times New Roman" w:cs="Times New Roman"/>
                <w:sz w:val="24"/>
                <w:szCs w:val="24"/>
                <w:lang w:val="en-US"/>
              </w:rPr>
              <w:t>Mook</w:t>
            </w:r>
            <w:r w:rsidRPr="00A70B99">
              <w:rPr>
                <w:rFonts w:ascii="Times New Roman" w:hAnsi="Times New Roman" w:cs="Times New Roman"/>
                <w:sz w:val="24"/>
                <w:szCs w:val="24"/>
              </w:rPr>
              <w:t xml:space="preserve">, </w:t>
            </w:r>
            <w:r w:rsidRPr="00EC6755">
              <w:rPr>
                <w:rFonts w:ascii="Times New Roman" w:hAnsi="Times New Roman" w:cs="Times New Roman"/>
                <w:sz w:val="24"/>
                <w:szCs w:val="24"/>
                <w:lang w:val="en-US"/>
              </w:rPr>
              <w:t>D</w:t>
            </w:r>
            <w:r w:rsidRPr="00A70B99">
              <w:rPr>
                <w:rFonts w:ascii="Times New Roman" w:hAnsi="Times New Roman" w:cs="Times New Roman"/>
                <w:sz w:val="24"/>
                <w:szCs w:val="24"/>
              </w:rPr>
              <w:t xml:space="preserve">. (2004). </w:t>
            </w:r>
            <w:r w:rsidRPr="00EC6755">
              <w:rPr>
                <w:rFonts w:ascii="Times New Roman" w:hAnsi="Times New Roman" w:cs="Times New Roman"/>
                <w:sz w:val="24"/>
                <w:szCs w:val="24"/>
                <w:lang w:val="en-US"/>
              </w:rPr>
              <w:t>Classic experiments in psychology. Westport, Greenwood.</w:t>
            </w:r>
          </w:p>
        </w:tc>
      </w:tr>
      <w:tr w:rsidR="00073E5B" w:rsidRPr="00EC6755" w14:paraId="7DFA98EE" w14:textId="77777777" w:rsidTr="00073E5B">
        <w:tc>
          <w:tcPr>
            <w:tcW w:w="3114" w:type="dxa"/>
          </w:tcPr>
          <w:p w14:paraId="1AD8356C" w14:textId="77777777" w:rsidR="00073E5B" w:rsidRPr="00EC6755" w:rsidRDefault="00073E5B" w:rsidP="002031EE">
            <w:pPr>
              <w:pStyle w:val="a3"/>
              <w:ind w:left="0"/>
              <w:jc w:val="both"/>
              <w:rPr>
                <w:rFonts w:ascii="Times New Roman" w:hAnsi="Times New Roman" w:cs="Times New Roman"/>
                <w:sz w:val="24"/>
                <w:szCs w:val="24"/>
                <w:lang w:val="en-US"/>
              </w:rPr>
            </w:pPr>
          </w:p>
        </w:tc>
        <w:tc>
          <w:tcPr>
            <w:tcW w:w="6514" w:type="dxa"/>
          </w:tcPr>
          <w:p w14:paraId="7386305F" w14:textId="109D80C8" w:rsidR="00073E5B" w:rsidRPr="00EC6755" w:rsidRDefault="00073E5B" w:rsidP="002031EE">
            <w:pPr>
              <w:pStyle w:val="a3"/>
              <w:ind w:left="454" w:hanging="454"/>
              <w:jc w:val="both"/>
              <w:rPr>
                <w:rFonts w:ascii="Times New Roman" w:hAnsi="Times New Roman" w:cs="Times New Roman"/>
                <w:sz w:val="24"/>
                <w:szCs w:val="24"/>
              </w:rPr>
            </w:pPr>
            <w:r w:rsidRPr="00EC6755">
              <w:rPr>
                <w:rFonts w:ascii="Times New Roman" w:hAnsi="Times New Roman" w:cs="Times New Roman"/>
                <w:sz w:val="24"/>
                <w:szCs w:val="24"/>
              </w:rPr>
              <w:t>Editor, A. A. = Редактор, А. А.</w:t>
            </w:r>
          </w:p>
        </w:tc>
      </w:tr>
      <w:tr w:rsidR="00073E5B" w:rsidRPr="00EC6755" w14:paraId="6D3EF091" w14:textId="77777777" w:rsidTr="00073E5B">
        <w:tc>
          <w:tcPr>
            <w:tcW w:w="3114" w:type="dxa"/>
          </w:tcPr>
          <w:p w14:paraId="5ED3F5D8" w14:textId="71E8F76B" w:rsidR="00073E5B" w:rsidRPr="00EC6755" w:rsidRDefault="00073E5B" w:rsidP="002031EE">
            <w:pPr>
              <w:pStyle w:val="a3"/>
              <w:ind w:left="0"/>
              <w:jc w:val="both"/>
              <w:rPr>
                <w:rFonts w:ascii="Times New Roman" w:hAnsi="Times New Roman" w:cs="Times New Roman"/>
                <w:b/>
                <w:bCs/>
                <w:sz w:val="24"/>
                <w:szCs w:val="24"/>
                <w:lang w:val="uk-UA"/>
              </w:rPr>
            </w:pPr>
            <w:r w:rsidRPr="00EC6755">
              <w:rPr>
                <w:rFonts w:ascii="Times New Roman" w:hAnsi="Times New Roman" w:cs="Times New Roman"/>
                <w:sz w:val="24"/>
                <w:szCs w:val="24"/>
              </w:rPr>
              <w:lastRenderedPageBreak/>
              <w:t>Книга під редакцією Редактори перелічуються за форматом перелічення авторів. Редактора відображають за форматом відображення автора, а в дужках додають (Ed) або (Eds) для наступного прізвища редактора: наприклад, Editor, A. A., &amp; Editor, B. B. (Eds.)</w:t>
            </w:r>
          </w:p>
        </w:tc>
        <w:tc>
          <w:tcPr>
            <w:tcW w:w="6514" w:type="dxa"/>
          </w:tcPr>
          <w:p w14:paraId="0ED864FE" w14:textId="647464DB" w:rsidR="00EC6755" w:rsidRPr="00EC6755" w:rsidRDefault="00EC6755" w:rsidP="00EC6755">
            <w:pPr>
              <w:pStyle w:val="a3"/>
              <w:ind w:left="454" w:hanging="454"/>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Еditor, A. A., &amp; Editor, B. B. (Eds.). (рік публікації). Назва Місто видання: Видавництво.</w:t>
            </w:r>
          </w:p>
          <w:p w14:paraId="1EA723D1" w14:textId="77777777" w:rsidR="00EC6755" w:rsidRPr="00EC6755" w:rsidRDefault="00EC6755" w:rsidP="00EC6755">
            <w:pPr>
              <w:pStyle w:val="a3"/>
              <w:ind w:left="454" w:hanging="454"/>
              <w:jc w:val="both"/>
              <w:rPr>
                <w:rFonts w:ascii="Times New Roman" w:hAnsi="Times New Roman" w:cs="Times New Roman"/>
                <w:sz w:val="24"/>
                <w:szCs w:val="24"/>
                <w:lang w:val="uk-UA"/>
              </w:rPr>
            </w:pPr>
          </w:p>
          <w:p w14:paraId="0D15BD9B" w14:textId="77777777" w:rsidR="00EC6755" w:rsidRPr="00EC6755" w:rsidRDefault="00EC6755" w:rsidP="00EC6755">
            <w:pPr>
              <w:pStyle w:val="a3"/>
              <w:ind w:left="454" w:hanging="454"/>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Williams, J. M. (Ed.). (2006). Applied sport psychology: peak performance (5th ed.). Boston: McGraw-Hill.</w:t>
            </w:r>
          </w:p>
          <w:p w14:paraId="16178B06" w14:textId="77777777" w:rsidR="00EC6755" w:rsidRPr="00EC6755" w:rsidRDefault="00EC6755" w:rsidP="00EC6755">
            <w:pPr>
              <w:pStyle w:val="a3"/>
              <w:ind w:left="454" w:hanging="454"/>
              <w:jc w:val="both"/>
              <w:rPr>
                <w:rFonts w:ascii="Times New Roman" w:hAnsi="Times New Roman" w:cs="Times New Roman"/>
                <w:sz w:val="24"/>
                <w:szCs w:val="24"/>
                <w:lang w:val="uk-UA"/>
              </w:rPr>
            </w:pPr>
          </w:p>
          <w:p w14:paraId="048B40BB" w14:textId="203D22FF" w:rsidR="00073E5B" w:rsidRPr="00EC6755" w:rsidRDefault="00EC6755" w:rsidP="00EC6755">
            <w:pPr>
              <w:pStyle w:val="a3"/>
              <w:ind w:left="454" w:hanging="454"/>
              <w:jc w:val="both"/>
              <w:rPr>
                <w:rFonts w:ascii="Times New Roman" w:hAnsi="Times New Roman" w:cs="Times New Roman"/>
                <w:b/>
                <w:bCs/>
                <w:sz w:val="24"/>
                <w:szCs w:val="24"/>
                <w:lang w:val="en-US"/>
              </w:rPr>
            </w:pPr>
            <w:r w:rsidRPr="00EC6755">
              <w:rPr>
                <w:rFonts w:ascii="Times New Roman" w:hAnsi="Times New Roman" w:cs="Times New Roman"/>
                <w:sz w:val="24"/>
                <w:szCs w:val="24"/>
                <w:lang w:val="uk-UA"/>
              </w:rPr>
              <w:t>Lee-Chai, A. Y., &amp; Bargh, J. A. (Eds.). (2001). The use and Multiple perspectives on the causes of corruption. Press.</w:t>
            </w:r>
          </w:p>
        </w:tc>
      </w:tr>
      <w:tr w:rsidR="00073E5B" w:rsidRPr="00EC6755" w14:paraId="0E7B8DE4" w14:textId="77777777" w:rsidTr="00073E5B">
        <w:tc>
          <w:tcPr>
            <w:tcW w:w="3114" w:type="dxa"/>
          </w:tcPr>
          <w:p w14:paraId="72F41651" w14:textId="34C2F9FF" w:rsidR="00073E5B" w:rsidRPr="00EC6755" w:rsidRDefault="00073E5B" w:rsidP="002031EE">
            <w:pPr>
              <w:pStyle w:val="a3"/>
              <w:ind w:left="0"/>
              <w:jc w:val="both"/>
              <w:rPr>
                <w:rFonts w:ascii="Times New Roman" w:hAnsi="Times New Roman" w:cs="Times New Roman"/>
                <w:sz w:val="24"/>
                <w:szCs w:val="24"/>
                <w:lang w:val="en-US"/>
              </w:rPr>
            </w:pPr>
            <w:r w:rsidRPr="00EC6755">
              <w:rPr>
                <w:rFonts w:ascii="Times New Roman" w:hAnsi="Times New Roman" w:cs="Times New Roman"/>
                <w:sz w:val="24"/>
                <w:szCs w:val="24"/>
              </w:rPr>
              <w:t>Електронна книга URL має бути адресою веб-сайту головного</w:t>
            </w:r>
            <w:r w:rsidRPr="00EC6755">
              <w:rPr>
                <w:rFonts w:ascii="Times New Roman" w:hAnsi="Times New Roman" w:cs="Times New Roman"/>
                <w:sz w:val="24"/>
                <w:szCs w:val="24"/>
                <w:lang w:val="uk-UA"/>
              </w:rPr>
              <w:t xml:space="preserve"> </w:t>
            </w:r>
            <w:r w:rsidRPr="00EC6755">
              <w:rPr>
                <w:rFonts w:ascii="Times New Roman" w:hAnsi="Times New Roman" w:cs="Times New Roman"/>
                <w:sz w:val="24"/>
                <w:szCs w:val="24"/>
              </w:rPr>
              <w:t>видавця або постачальника. Якщо електронна книга доступна з каталогу, слід перевірити БО у каталозі для визначення видавця або постачальника для доступу до повного тексту. Слід надавати таку URLадресу, щоб ваші читачі мали змогу знайти книгу. Наприклад</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за</w:t>
            </w:r>
            <w:r w:rsidRPr="00EC6755">
              <w:rPr>
                <w:rFonts w:ascii="Times New Roman" w:hAnsi="Times New Roman" w:cs="Times New Roman"/>
                <w:sz w:val="24"/>
                <w:szCs w:val="24"/>
                <w:lang w:val="en-US"/>
              </w:rPr>
              <w:t xml:space="preserve"> </w:t>
            </w:r>
            <w:r w:rsidRPr="00EC6755">
              <w:rPr>
                <w:rFonts w:ascii="Times New Roman" w:hAnsi="Times New Roman" w:cs="Times New Roman"/>
                <w:sz w:val="24"/>
                <w:szCs w:val="24"/>
              </w:rPr>
              <w:t>допомогою</w:t>
            </w:r>
            <w:r w:rsidRPr="00EC6755">
              <w:rPr>
                <w:rFonts w:ascii="Times New Roman" w:hAnsi="Times New Roman" w:cs="Times New Roman"/>
                <w:sz w:val="24"/>
                <w:szCs w:val="24"/>
                <w:lang w:val="en-US"/>
              </w:rPr>
              <w:t xml:space="preserve"> psycBOOKS: http://www.apa.org/pub s/databases/psycbooks/ index.aspx Googlebooks: http://www.google.com. au/</w:t>
            </w:r>
          </w:p>
        </w:tc>
        <w:tc>
          <w:tcPr>
            <w:tcW w:w="6514" w:type="dxa"/>
          </w:tcPr>
          <w:p w14:paraId="51DE2994" w14:textId="77777777" w:rsidR="00073E5B" w:rsidRPr="00EC6755" w:rsidRDefault="00073E5B" w:rsidP="00073E5B">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Author, A. A., &amp; Author, B. B. (рік публікації). Назва Retrieved from URL</w:t>
            </w:r>
          </w:p>
          <w:p w14:paraId="52EDE9FB" w14:textId="77777777" w:rsidR="00073E5B" w:rsidRPr="00EC6755" w:rsidRDefault="00073E5B" w:rsidP="00073E5B">
            <w:pPr>
              <w:pStyle w:val="a3"/>
              <w:ind w:left="454" w:hanging="454"/>
              <w:jc w:val="both"/>
              <w:rPr>
                <w:rFonts w:ascii="Times New Roman" w:hAnsi="Times New Roman" w:cs="Times New Roman"/>
                <w:sz w:val="24"/>
                <w:szCs w:val="24"/>
                <w:lang w:val="en-US"/>
              </w:rPr>
            </w:pPr>
          </w:p>
          <w:p w14:paraId="0C362C83" w14:textId="77777777" w:rsidR="00073E5B" w:rsidRPr="00EC6755" w:rsidRDefault="00073E5B" w:rsidP="00073E5B">
            <w:pPr>
              <w:pStyle w:val="a3"/>
              <w:ind w:left="454" w:hanging="454"/>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або</w:t>
            </w:r>
          </w:p>
          <w:p w14:paraId="15564767" w14:textId="77777777" w:rsidR="00073E5B" w:rsidRPr="00EC6755" w:rsidRDefault="00073E5B" w:rsidP="00073E5B">
            <w:pPr>
              <w:pStyle w:val="a3"/>
              <w:ind w:left="454" w:hanging="454"/>
              <w:jc w:val="both"/>
              <w:rPr>
                <w:rFonts w:ascii="Times New Roman" w:hAnsi="Times New Roman" w:cs="Times New Roman"/>
                <w:sz w:val="24"/>
                <w:szCs w:val="24"/>
                <w:lang w:val="en-US"/>
              </w:rPr>
            </w:pPr>
          </w:p>
          <w:p w14:paraId="29FDFB88" w14:textId="77777777" w:rsidR="00073E5B" w:rsidRPr="00EC6755" w:rsidRDefault="00073E5B" w:rsidP="00073E5B">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Author, A. A., &amp; Author, B. B. (рік публікації). Назва doi:xxxx</w:t>
            </w:r>
          </w:p>
          <w:p w14:paraId="0FA76454" w14:textId="77777777" w:rsidR="00073E5B" w:rsidRPr="00EC6755" w:rsidRDefault="00073E5B" w:rsidP="00073E5B">
            <w:pPr>
              <w:pStyle w:val="a3"/>
              <w:ind w:left="454" w:hanging="454"/>
              <w:jc w:val="both"/>
              <w:rPr>
                <w:rFonts w:ascii="Times New Roman" w:hAnsi="Times New Roman" w:cs="Times New Roman"/>
                <w:sz w:val="24"/>
                <w:szCs w:val="24"/>
                <w:lang w:val="en-US"/>
              </w:rPr>
            </w:pPr>
          </w:p>
          <w:p w14:paraId="23C0AEC7" w14:textId="77777777" w:rsidR="00073E5B" w:rsidRPr="00EC6755" w:rsidRDefault="00073E5B" w:rsidP="00073E5B">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Editor, A. A., &amp; Editor, B. B. (Eds.). (рік публікації). Назва Retrieved from URL</w:t>
            </w:r>
          </w:p>
          <w:p w14:paraId="31FDCDFA" w14:textId="77777777" w:rsidR="00073E5B" w:rsidRPr="00EC6755" w:rsidRDefault="00073E5B" w:rsidP="00073E5B">
            <w:pPr>
              <w:pStyle w:val="a3"/>
              <w:ind w:left="454" w:hanging="454"/>
              <w:jc w:val="both"/>
              <w:rPr>
                <w:rFonts w:ascii="Times New Roman" w:hAnsi="Times New Roman" w:cs="Times New Roman"/>
                <w:sz w:val="24"/>
                <w:szCs w:val="24"/>
                <w:lang w:val="en-US"/>
              </w:rPr>
            </w:pPr>
          </w:p>
          <w:p w14:paraId="701383E1" w14:textId="37B73431" w:rsidR="00073E5B" w:rsidRPr="00EC6755" w:rsidRDefault="00073E5B" w:rsidP="00073E5B">
            <w:pPr>
              <w:pStyle w:val="a3"/>
              <w:ind w:left="454" w:hanging="454"/>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або</w:t>
            </w:r>
          </w:p>
          <w:p w14:paraId="70D3C6CF" w14:textId="1435D405" w:rsidR="00073E5B" w:rsidRPr="00EC6755" w:rsidRDefault="00073E5B" w:rsidP="00073E5B">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Editor, A. A., &amp; Editor, B. B. (Eds.). (рік публікації). Назва doi:xxxx</w:t>
            </w:r>
          </w:p>
          <w:p w14:paraId="077EEEFC" w14:textId="77777777" w:rsidR="00073E5B" w:rsidRPr="00EC6755" w:rsidRDefault="00073E5B" w:rsidP="00073E5B">
            <w:pPr>
              <w:pStyle w:val="a3"/>
              <w:ind w:left="454" w:hanging="454"/>
              <w:jc w:val="both"/>
              <w:rPr>
                <w:rFonts w:ascii="Times New Roman" w:hAnsi="Times New Roman" w:cs="Times New Roman"/>
                <w:sz w:val="24"/>
                <w:szCs w:val="24"/>
                <w:lang w:val="en-US"/>
              </w:rPr>
            </w:pPr>
          </w:p>
          <w:p w14:paraId="2BA2EFB9" w14:textId="77777777" w:rsidR="00073E5B" w:rsidRPr="00EC6755" w:rsidRDefault="00073E5B" w:rsidP="00073E5B">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Bennett, P. (2006). Abnormal and clinical psychology: an textbook (2nd ed.). Retrieved from http://www.eblib.</w:t>
            </w:r>
          </w:p>
          <w:p w14:paraId="24D34C33" w14:textId="77777777" w:rsidR="00073E5B" w:rsidRPr="00EC6755" w:rsidRDefault="00073E5B" w:rsidP="00073E5B">
            <w:pPr>
              <w:pStyle w:val="a3"/>
              <w:ind w:left="454" w:hanging="454"/>
              <w:jc w:val="both"/>
              <w:rPr>
                <w:rFonts w:ascii="Times New Roman" w:hAnsi="Times New Roman" w:cs="Times New Roman"/>
                <w:sz w:val="24"/>
                <w:szCs w:val="24"/>
                <w:lang w:val="en-US"/>
              </w:rPr>
            </w:pPr>
          </w:p>
          <w:p w14:paraId="19092274" w14:textId="591EF8A6" w:rsidR="00073E5B" w:rsidRPr="00EC6755" w:rsidRDefault="00073E5B" w:rsidP="00073E5B">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Marlatt, G. A., &amp; Witkiewitz, K. (Eds.). (2009). Addictive readings on etiology, prevention, and treatment. Retrieved http://www.apa.org/pubs/databases/psycbooks/index.</w:t>
            </w:r>
          </w:p>
        </w:tc>
      </w:tr>
      <w:tr w:rsidR="00073E5B" w:rsidRPr="00EC6755" w14:paraId="285FE87B" w14:textId="77777777" w:rsidTr="00073E5B">
        <w:tc>
          <w:tcPr>
            <w:tcW w:w="3114" w:type="dxa"/>
          </w:tcPr>
          <w:p w14:paraId="29726B9B" w14:textId="4C9161E6" w:rsidR="00073E5B" w:rsidRPr="00EC6755" w:rsidRDefault="00073E5B" w:rsidP="002031EE">
            <w:pPr>
              <w:pStyle w:val="a3"/>
              <w:ind w:left="0"/>
              <w:jc w:val="both"/>
              <w:rPr>
                <w:rFonts w:ascii="Times New Roman" w:hAnsi="Times New Roman" w:cs="Times New Roman"/>
                <w:sz w:val="24"/>
                <w:szCs w:val="24"/>
                <w:lang w:val="en-US"/>
              </w:rPr>
            </w:pPr>
            <w:r w:rsidRPr="00EC6755">
              <w:rPr>
                <w:rFonts w:ascii="Times New Roman" w:hAnsi="Times New Roman" w:cs="Times New Roman"/>
                <w:sz w:val="24"/>
                <w:szCs w:val="24"/>
              </w:rPr>
              <w:t>Глава з друкованої книги</w:t>
            </w:r>
          </w:p>
        </w:tc>
        <w:tc>
          <w:tcPr>
            <w:tcW w:w="6514" w:type="dxa"/>
          </w:tcPr>
          <w:p w14:paraId="704C385C" w14:textId="1E9C8BDD" w:rsidR="00EC6755" w:rsidRPr="00EC6755" w:rsidRDefault="00EC6755" w:rsidP="00EC6755">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Author, A. A., &amp; Author, B. B. (рік публікації). Назва A. Editor &amp; B. Editor (Eds.), Назва книги (сторінки Місто публікації: Видавництво.</w:t>
            </w:r>
          </w:p>
          <w:p w14:paraId="2596E1C4" w14:textId="371B1B7B" w:rsidR="00073E5B" w:rsidRPr="00EC6755" w:rsidRDefault="00EC6755" w:rsidP="00EC6755">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Ramsey, J. K., &amp; McGrew, W. C. (2005). Object play in nature and captivity. In A. D. Pellegrini &amp; P. K. Smith of play: Great apes and humans (pp. 89-112). New Press.</w:t>
            </w:r>
          </w:p>
        </w:tc>
      </w:tr>
      <w:tr w:rsidR="00073E5B" w:rsidRPr="00A70B99" w14:paraId="1081FB6C" w14:textId="77777777" w:rsidTr="00073E5B">
        <w:tc>
          <w:tcPr>
            <w:tcW w:w="3114" w:type="dxa"/>
          </w:tcPr>
          <w:p w14:paraId="1261ED1F" w14:textId="73D79B31" w:rsidR="00073E5B" w:rsidRPr="00EC6755" w:rsidRDefault="00073E5B" w:rsidP="002031EE">
            <w:pPr>
              <w:pStyle w:val="a3"/>
              <w:ind w:left="0"/>
              <w:jc w:val="both"/>
              <w:rPr>
                <w:rFonts w:ascii="Times New Roman" w:hAnsi="Times New Roman" w:cs="Times New Roman"/>
                <w:sz w:val="24"/>
                <w:szCs w:val="24"/>
                <w:lang w:val="en-US"/>
              </w:rPr>
            </w:pPr>
            <w:r w:rsidRPr="00EC6755">
              <w:rPr>
                <w:rFonts w:ascii="Times New Roman" w:hAnsi="Times New Roman" w:cs="Times New Roman"/>
                <w:sz w:val="24"/>
                <w:szCs w:val="24"/>
              </w:rPr>
              <w:t>Глава з електронної книги</w:t>
            </w:r>
          </w:p>
        </w:tc>
        <w:tc>
          <w:tcPr>
            <w:tcW w:w="6514" w:type="dxa"/>
          </w:tcPr>
          <w:p w14:paraId="62193B97" w14:textId="77777777" w:rsidR="00EC6755" w:rsidRPr="00EC6755" w:rsidRDefault="00EC6755" w:rsidP="00EC6755">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Author, A. A., &amp; Author, B. B. (рік публікації). Назва A. Editor &amp; B. Editor (Eds.), Назва книги (сторінки Retrieved from URL</w:t>
            </w:r>
          </w:p>
          <w:p w14:paraId="7D0FF0E3" w14:textId="77777777" w:rsidR="00EC6755" w:rsidRPr="00EC6755" w:rsidRDefault="00EC6755" w:rsidP="00EC6755">
            <w:pPr>
              <w:pStyle w:val="a3"/>
              <w:ind w:left="454" w:hanging="454"/>
              <w:jc w:val="both"/>
              <w:rPr>
                <w:rFonts w:ascii="Times New Roman" w:hAnsi="Times New Roman" w:cs="Times New Roman"/>
                <w:sz w:val="24"/>
                <w:szCs w:val="24"/>
                <w:lang w:val="en-US"/>
              </w:rPr>
            </w:pPr>
          </w:p>
          <w:p w14:paraId="67992262" w14:textId="77777777" w:rsidR="00EC6755" w:rsidRPr="00EC6755" w:rsidRDefault="00EC6755" w:rsidP="00EC6755">
            <w:pPr>
              <w:pStyle w:val="a3"/>
              <w:ind w:left="454" w:hanging="454"/>
              <w:jc w:val="center"/>
              <w:rPr>
                <w:rFonts w:ascii="Times New Roman" w:hAnsi="Times New Roman" w:cs="Times New Roman"/>
                <w:sz w:val="24"/>
                <w:szCs w:val="24"/>
                <w:lang w:val="en-US"/>
              </w:rPr>
            </w:pPr>
            <w:r w:rsidRPr="00EC6755">
              <w:rPr>
                <w:rFonts w:ascii="Times New Roman" w:hAnsi="Times New Roman" w:cs="Times New Roman"/>
                <w:sz w:val="24"/>
                <w:szCs w:val="24"/>
                <w:lang w:val="en-US"/>
              </w:rPr>
              <w:t>або</w:t>
            </w:r>
          </w:p>
          <w:p w14:paraId="78C8F56C" w14:textId="77777777" w:rsidR="00EC6755" w:rsidRPr="00EC6755" w:rsidRDefault="00EC6755" w:rsidP="00EC6755">
            <w:pPr>
              <w:pStyle w:val="a3"/>
              <w:ind w:left="454" w:hanging="454"/>
              <w:jc w:val="both"/>
              <w:rPr>
                <w:rFonts w:ascii="Times New Roman" w:hAnsi="Times New Roman" w:cs="Times New Roman"/>
                <w:sz w:val="24"/>
                <w:szCs w:val="24"/>
                <w:lang w:val="en-US"/>
              </w:rPr>
            </w:pPr>
          </w:p>
          <w:p w14:paraId="507C18AF" w14:textId="77777777" w:rsidR="00EC6755" w:rsidRPr="00EC6755" w:rsidRDefault="00EC6755" w:rsidP="00EC6755">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Author, A. A., &amp; Author, B. B. (рік публікації). Навза A. Editor &amp; B. Editor (Eds.), Назва книги (сторінки doi:xxxx</w:t>
            </w:r>
          </w:p>
          <w:p w14:paraId="43CBD381" w14:textId="77777777" w:rsidR="00EC6755" w:rsidRPr="00EC6755" w:rsidRDefault="00EC6755" w:rsidP="00EC6755">
            <w:pPr>
              <w:pStyle w:val="a3"/>
              <w:ind w:left="454" w:hanging="454"/>
              <w:jc w:val="both"/>
              <w:rPr>
                <w:rFonts w:ascii="Times New Roman" w:hAnsi="Times New Roman" w:cs="Times New Roman"/>
                <w:sz w:val="24"/>
                <w:szCs w:val="24"/>
                <w:lang w:val="en-US"/>
              </w:rPr>
            </w:pPr>
          </w:p>
          <w:p w14:paraId="7D7DE536" w14:textId="77777777" w:rsidR="00EC6755" w:rsidRPr="00EC6755" w:rsidRDefault="00EC6755" w:rsidP="00EC6755">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Branch, S., Ramsay, S., &amp; Barker, M. (2008). The bullied exploration of upwards bullying. In A.</w:t>
            </w:r>
          </w:p>
          <w:p w14:paraId="61CF314A" w14:textId="77777777" w:rsidR="00EC6755" w:rsidRPr="00EC6755" w:rsidRDefault="00EC6755" w:rsidP="00EC6755">
            <w:pPr>
              <w:jc w:val="both"/>
              <w:rPr>
                <w:rFonts w:ascii="Times New Roman" w:hAnsi="Times New Roman" w:cs="Times New Roman"/>
                <w:sz w:val="24"/>
                <w:szCs w:val="24"/>
                <w:lang w:val="en-US"/>
              </w:rPr>
            </w:pPr>
          </w:p>
          <w:p w14:paraId="51D26BE4" w14:textId="64A2DAA4" w:rsidR="00073E5B" w:rsidRPr="00EC6755" w:rsidRDefault="00EC6755" w:rsidP="00EC6755">
            <w:pPr>
              <w:pStyle w:val="a3"/>
              <w:ind w:left="454" w:hanging="454"/>
              <w:jc w:val="both"/>
              <w:rPr>
                <w:rFonts w:ascii="Times New Roman" w:hAnsi="Times New Roman" w:cs="Times New Roman"/>
                <w:sz w:val="24"/>
                <w:szCs w:val="24"/>
                <w:lang w:val="en-US"/>
              </w:rPr>
            </w:pPr>
            <w:r w:rsidRPr="00EC6755">
              <w:rPr>
                <w:rFonts w:ascii="Times New Roman" w:hAnsi="Times New Roman" w:cs="Times New Roman"/>
                <w:sz w:val="24"/>
                <w:szCs w:val="24"/>
                <w:lang w:val="en-US"/>
              </w:rPr>
              <w:t>Glendon, B. Myors (Eds.), Advances in organisational psychology Retrieved from htp:/www.informit.com.au/humanities.</w:t>
            </w:r>
          </w:p>
        </w:tc>
      </w:tr>
    </w:tbl>
    <w:p w14:paraId="3AF6E6EE" w14:textId="5C4DAE4D" w:rsidR="00073E5B" w:rsidRPr="00EC6755" w:rsidRDefault="00073E5B" w:rsidP="00073E5B">
      <w:pPr>
        <w:pStyle w:val="a3"/>
        <w:spacing w:after="0"/>
        <w:ind w:left="284"/>
        <w:jc w:val="both"/>
        <w:rPr>
          <w:rFonts w:ascii="Times New Roman" w:hAnsi="Times New Roman" w:cs="Times New Roman"/>
          <w:sz w:val="24"/>
          <w:szCs w:val="24"/>
          <w:lang w:val="uk-UA"/>
        </w:rPr>
      </w:pPr>
    </w:p>
    <w:p w14:paraId="55A3C881" w14:textId="6E1946C1" w:rsidR="00EC6755" w:rsidRPr="00EC6755" w:rsidRDefault="00EC6755" w:rsidP="00EC6755">
      <w:pPr>
        <w:pStyle w:val="a3"/>
        <w:spacing w:after="0"/>
        <w:ind w:left="284"/>
        <w:jc w:val="both"/>
        <w:rPr>
          <w:rFonts w:ascii="Times New Roman" w:hAnsi="Times New Roman" w:cs="Times New Roman"/>
          <w:b/>
          <w:bCs/>
          <w:sz w:val="24"/>
          <w:szCs w:val="24"/>
          <w:lang w:val="uk-UA"/>
        </w:rPr>
      </w:pPr>
      <w:r w:rsidRPr="00EC6755">
        <w:rPr>
          <w:rFonts w:ascii="Times New Roman" w:hAnsi="Times New Roman" w:cs="Times New Roman"/>
          <w:b/>
          <w:bCs/>
          <w:sz w:val="24"/>
          <w:szCs w:val="24"/>
          <w:lang w:val="uk-UA"/>
        </w:rPr>
        <w:lastRenderedPageBreak/>
        <w:t>Офіційна веб-сторінка</w:t>
      </w:r>
    </w:p>
    <w:p w14:paraId="1B939896" w14:textId="53C6AB18" w:rsidR="00EC6755" w:rsidRPr="00EC6755" w:rsidRDefault="00EC6755" w:rsidP="00EC6755">
      <w:pPr>
        <w:pStyle w:val="a3"/>
        <w:spacing w:after="0"/>
        <w:ind w:left="284"/>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Примітки:</w:t>
      </w:r>
    </w:p>
    <w:p w14:paraId="08516153" w14:textId="77777777" w:rsidR="00EC6755" w:rsidRPr="00EC6755" w:rsidRDefault="00EC6755" w:rsidP="00EC6755">
      <w:pPr>
        <w:pStyle w:val="a3"/>
        <w:numPr>
          <w:ilvl w:val="0"/>
          <w:numId w:val="40"/>
        </w:numPr>
        <w:spacing w:after="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використання n.d. (no date – без дати), якщо інформація про дату публікації недоступна</w:t>
      </w:r>
    </w:p>
    <w:p w14:paraId="37304699" w14:textId="350F74C9" w:rsidR="00EC6755" w:rsidRPr="00EC6755" w:rsidRDefault="00EC6755" w:rsidP="00EC6755">
      <w:pPr>
        <w:pStyle w:val="a3"/>
        <w:numPr>
          <w:ilvl w:val="0"/>
          <w:numId w:val="40"/>
        </w:numPr>
        <w:spacing w:after="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надання інформації про організацію, власницю сайту, якщо жоден автор недоступний</w:t>
      </w:r>
    </w:p>
    <w:p w14:paraId="6B37161E" w14:textId="77777777" w:rsidR="00EC6755" w:rsidRPr="00EC6755" w:rsidRDefault="00EC6755" w:rsidP="00EC6755">
      <w:pPr>
        <w:pStyle w:val="a3"/>
        <w:spacing w:after="0"/>
        <w:ind w:left="1004"/>
        <w:jc w:val="both"/>
        <w:rPr>
          <w:rFonts w:ascii="Times New Roman" w:hAnsi="Times New Roman" w:cs="Times New Roman"/>
          <w:sz w:val="24"/>
          <w:szCs w:val="24"/>
          <w:lang w:val="uk-UA"/>
        </w:rPr>
      </w:pPr>
    </w:p>
    <w:tbl>
      <w:tblPr>
        <w:tblStyle w:val="a8"/>
        <w:tblW w:w="0" w:type="auto"/>
        <w:tblInd w:w="-5" w:type="dxa"/>
        <w:tblLook w:val="04A0" w:firstRow="1" w:lastRow="0" w:firstColumn="1" w:lastColumn="0" w:noHBand="0" w:noVBand="1"/>
      </w:tblPr>
      <w:tblGrid>
        <w:gridCol w:w="3119"/>
        <w:gridCol w:w="6514"/>
      </w:tblGrid>
      <w:tr w:rsidR="00EC6755" w:rsidRPr="00EC6755" w14:paraId="6F5E7026" w14:textId="77777777" w:rsidTr="00EC6755">
        <w:tc>
          <w:tcPr>
            <w:tcW w:w="3119" w:type="dxa"/>
          </w:tcPr>
          <w:p w14:paraId="7A76ACF4" w14:textId="3B9B64C4" w:rsidR="00EC6755" w:rsidRPr="00EC6755" w:rsidRDefault="00EC6755" w:rsidP="00EC6755">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Тип ресурсу</w:t>
            </w:r>
          </w:p>
        </w:tc>
        <w:tc>
          <w:tcPr>
            <w:tcW w:w="6514" w:type="dxa"/>
          </w:tcPr>
          <w:p w14:paraId="35D60A85" w14:textId="517D17E5" w:rsidR="00EC6755" w:rsidRPr="00EC6755" w:rsidRDefault="00EC6755" w:rsidP="00EC6755">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Приклади описання у списку літератури</w:t>
            </w:r>
          </w:p>
        </w:tc>
      </w:tr>
      <w:tr w:rsidR="00EC6755" w:rsidRPr="00EC6755" w14:paraId="2CCB5E58" w14:textId="77777777" w:rsidTr="00EC6755">
        <w:tc>
          <w:tcPr>
            <w:tcW w:w="3119" w:type="dxa"/>
          </w:tcPr>
          <w:p w14:paraId="150147DC" w14:textId="391CE047" w:rsidR="00EC6755" w:rsidRPr="00EC6755" w:rsidRDefault="00EC6755" w:rsidP="00EC6755">
            <w:pPr>
              <w:pStyle w:val="a3"/>
              <w:ind w:left="0"/>
              <w:jc w:val="both"/>
              <w:rPr>
                <w:rFonts w:ascii="Times New Roman" w:hAnsi="Times New Roman" w:cs="Times New Roman"/>
                <w:sz w:val="24"/>
                <w:szCs w:val="24"/>
                <w:lang w:val="uk-UA"/>
              </w:rPr>
            </w:pPr>
            <w:r w:rsidRPr="00EC6755">
              <w:rPr>
                <w:rFonts w:ascii="Times New Roman" w:hAnsi="Times New Roman" w:cs="Times New Roman"/>
                <w:color w:val="333333"/>
                <w:sz w:val="24"/>
                <w:szCs w:val="24"/>
                <w:shd w:val="clear" w:color="auto" w:fill="FFFFFF"/>
              </w:rPr>
              <w:t>Офіційний веб-сайт</w:t>
            </w:r>
          </w:p>
        </w:tc>
        <w:tc>
          <w:tcPr>
            <w:tcW w:w="6514" w:type="dxa"/>
          </w:tcPr>
          <w:p w14:paraId="6D2E85AE" w14:textId="365956F9" w:rsidR="00EC6755" w:rsidRPr="00EC6755" w:rsidRDefault="00EC6755" w:rsidP="00EC6755">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Author, A. A., &amp; Author, B. B. (Рік публікації). Назва URL</w:t>
            </w:r>
          </w:p>
        </w:tc>
      </w:tr>
      <w:tr w:rsidR="00EC6755" w:rsidRPr="00EC6755" w14:paraId="295E7508" w14:textId="77777777" w:rsidTr="00EC6755">
        <w:tc>
          <w:tcPr>
            <w:tcW w:w="3119" w:type="dxa"/>
          </w:tcPr>
          <w:p w14:paraId="10EF32CF" w14:textId="69AFC25D" w:rsidR="00EC6755" w:rsidRPr="00EC6755" w:rsidRDefault="00EC6755" w:rsidP="00EC6755">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Веб-сайт: організація як автор</w:t>
            </w:r>
          </w:p>
        </w:tc>
        <w:tc>
          <w:tcPr>
            <w:tcW w:w="6514" w:type="dxa"/>
          </w:tcPr>
          <w:p w14:paraId="41107207" w14:textId="77777777" w:rsidR="00EC6755" w:rsidRPr="00EC6755" w:rsidRDefault="00EC6755" w:rsidP="00EC6755">
            <w:pPr>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Назва організації. (Рік видання). Ресурс: Назва ресурсу</w:t>
            </w:r>
          </w:p>
          <w:p w14:paraId="2EF345AB" w14:textId="77777777" w:rsidR="00EC6755" w:rsidRPr="00EC6755" w:rsidRDefault="00EC6755" w:rsidP="00EC6755">
            <w:pPr>
              <w:pStyle w:val="a3"/>
              <w:jc w:val="both"/>
              <w:rPr>
                <w:rFonts w:ascii="Times New Roman" w:hAnsi="Times New Roman" w:cs="Times New Roman"/>
                <w:sz w:val="24"/>
                <w:szCs w:val="24"/>
                <w:lang w:val="uk-UA"/>
              </w:rPr>
            </w:pPr>
          </w:p>
          <w:p w14:paraId="437CE4B3" w14:textId="45C483C4" w:rsidR="00EC6755" w:rsidRPr="00EC6755" w:rsidRDefault="00EC6755" w:rsidP="00EC6755">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Australian Psychological Society. (2010). Bushfire resources: preparedness and recovery. Retrieved from http://www.psychology.org.au/bushfires/</w:t>
            </w:r>
          </w:p>
        </w:tc>
      </w:tr>
    </w:tbl>
    <w:p w14:paraId="20AFD483" w14:textId="77777777" w:rsidR="00EC6755" w:rsidRPr="00EC6755" w:rsidRDefault="00EC6755" w:rsidP="00EC6755">
      <w:pPr>
        <w:pStyle w:val="a3"/>
        <w:spacing w:after="0"/>
        <w:ind w:left="1004"/>
        <w:jc w:val="both"/>
        <w:rPr>
          <w:rFonts w:ascii="Times New Roman" w:hAnsi="Times New Roman" w:cs="Times New Roman"/>
          <w:color w:val="333333"/>
          <w:sz w:val="24"/>
          <w:szCs w:val="24"/>
          <w:shd w:val="clear" w:color="auto" w:fill="FFFFFF"/>
        </w:rPr>
      </w:pPr>
    </w:p>
    <w:p w14:paraId="48B94EC0" w14:textId="3284835A" w:rsidR="00EC6755" w:rsidRPr="00EC6755" w:rsidRDefault="00EC6755" w:rsidP="00EC6755">
      <w:pPr>
        <w:pStyle w:val="a3"/>
        <w:spacing w:after="0"/>
        <w:ind w:left="1004"/>
        <w:jc w:val="both"/>
        <w:rPr>
          <w:rFonts w:ascii="Times New Roman" w:hAnsi="Times New Roman" w:cs="Times New Roman"/>
          <w:b/>
          <w:bCs/>
          <w:color w:val="333333"/>
          <w:sz w:val="24"/>
          <w:szCs w:val="24"/>
          <w:shd w:val="clear" w:color="auto" w:fill="FFFFFF"/>
        </w:rPr>
      </w:pPr>
      <w:r w:rsidRPr="00EC6755">
        <w:rPr>
          <w:rFonts w:ascii="Times New Roman" w:hAnsi="Times New Roman" w:cs="Times New Roman"/>
          <w:b/>
          <w:bCs/>
          <w:color w:val="333333"/>
          <w:sz w:val="24"/>
          <w:szCs w:val="24"/>
          <w:shd w:val="clear" w:color="auto" w:fill="FFFFFF"/>
        </w:rPr>
        <w:t>Інші ресурси</w:t>
      </w:r>
    </w:p>
    <w:p w14:paraId="023F2EFC" w14:textId="77777777" w:rsidR="00EC6755" w:rsidRPr="00EC6755" w:rsidRDefault="00EC6755" w:rsidP="00EC6755">
      <w:pPr>
        <w:pStyle w:val="a3"/>
        <w:spacing w:after="0"/>
        <w:ind w:left="1004"/>
        <w:jc w:val="both"/>
        <w:rPr>
          <w:rFonts w:ascii="Times New Roman" w:hAnsi="Times New Roman" w:cs="Times New Roman"/>
          <w:color w:val="333333"/>
          <w:sz w:val="24"/>
          <w:szCs w:val="24"/>
          <w:shd w:val="clear" w:color="auto" w:fill="FFFFFF"/>
        </w:rPr>
      </w:pPr>
    </w:p>
    <w:tbl>
      <w:tblPr>
        <w:tblStyle w:val="a8"/>
        <w:tblW w:w="0" w:type="auto"/>
        <w:tblInd w:w="-5" w:type="dxa"/>
        <w:tblLayout w:type="fixed"/>
        <w:tblLook w:val="04A0" w:firstRow="1" w:lastRow="0" w:firstColumn="1" w:lastColumn="0" w:noHBand="0" w:noVBand="1"/>
      </w:tblPr>
      <w:tblGrid>
        <w:gridCol w:w="2552"/>
        <w:gridCol w:w="7081"/>
      </w:tblGrid>
      <w:tr w:rsidR="00EC6755" w:rsidRPr="00EC6755" w14:paraId="75A5C3D4" w14:textId="77777777" w:rsidTr="00EC6755">
        <w:tc>
          <w:tcPr>
            <w:tcW w:w="2552" w:type="dxa"/>
          </w:tcPr>
          <w:p w14:paraId="0EB60542" w14:textId="77777777" w:rsidR="00EC6755" w:rsidRPr="00EC6755" w:rsidRDefault="00EC6755" w:rsidP="002031EE">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Тип ресурсу</w:t>
            </w:r>
          </w:p>
        </w:tc>
        <w:tc>
          <w:tcPr>
            <w:tcW w:w="7081" w:type="dxa"/>
          </w:tcPr>
          <w:p w14:paraId="77F463CE" w14:textId="77777777" w:rsidR="00EC6755" w:rsidRPr="00EC6755" w:rsidRDefault="00EC6755" w:rsidP="002031EE">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Приклади описання у списку літератури</w:t>
            </w:r>
          </w:p>
        </w:tc>
      </w:tr>
      <w:tr w:rsidR="00EC6755" w:rsidRPr="00A70B99" w14:paraId="75C4A62A" w14:textId="77777777" w:rsidTr="00EC6755">
        <w:tc>
          <w:tcPr>
            <w:tcW w:w="2552" w:type="dxa"/>
          </w:tcPr>
          <w:p w14:paraId="026C2A2F" w14:textId="77777777" w:rsidR="00EC6755" w:rsidRPr="00EC6755" w:rsidRDefault="00EC6755" w:rsidP="002031EE">
            <w:pPr>
              <w:pStyle w:val="a3"/>
              <w:ind w:left="0"/>
              <w:jc w:val="both"/>
              <w:rPr>
                <w:rFonts w:ascii="Times New Roman" w:hAnsi="Times New Roman" w:cs="Times New Roman"/>
                <w:sz w:val="24"/>
                <w:szCs w:val="24"/>
                <w:lang w:val="uk-UA"/>
              </w:rPr>
            </w:pPr>
          </w:p>
        </w:tc>
        <w:tc>
          <w:tcPr>
            <w:tcW w:w="7081" w:type="dxa"/>
          </w:tcPr>
          <w:p w14:paraId="0A9AF564" w14:textId="18D7510B" w:rsidR="00EC6755" w:rsidRPr="00EC6755" w:rsidRDefault="00EC6755" w:rsidP="002031EE">
            <w:pPr>
              <w:pStyle w:val="a3"/>
              <w:ind w:left="0"/>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Producer, A. A. = Продюсер, А. А., Director, B. B. =</w:t>
            </w:r>
          </w:p>
        </w:tc>
      </w:tr>
      <w:tr w:rsidR="00EC6755" w:rsidRPr="00EC6755" w14:paraId="7272F877" w14:textId="77777777" w:rsidTr="00EC6755">
        <w:tc>
          <w:tcPr>
            <w:tcW w:w="2552" w:type="dxa"/>
          </w:tcPr>
          <w:p w14:paraId="73568EBA" w14:textId="0FE95F02" w:rsidR="00EC6755" w:rsidRPr="00EC6755" w:rsidRDefault="00EC6755" w:rsidP="002031EE">
            <w:pPr>
              <w:pStyle w:val="a3"/>
              <w:ind w:left="0"/>
              <w:jc w:val="both"/>
              <w:rPr>
                <w:rFonts w:ascii="Times New Roman" w:hAnsi="Times New Roman" w:cs="Times New Roman"/>
                <w:sz w:val="24"/>
                <w:szCs w:val="24"/>
                <w:lang w:val="uk-UA"/>
              </w:rPr>
            </w:pPr>
            <w:r w:rsidRPr="00EC6755">
              <w:rPr>
                <w:rFonts w:ascii="Times New Roman" w:hAnsi="Times New Roman" w:cs="Times New Roman"/>
                <w:color w:val="333333"/>
                <w:sz w:val="24"/>
                <w:szCs w:val="24"/>
                <w:shd w:val="clear" w:color="auto" w:fill="FFFFFF"/>
                <w:lang w:val="uk-UA"/>
              </w:rPr>
              <w:t xml:space="preserve">Аудіовізуальні (відео, </w:t>
            </w:r>
            <w:r w:rsidRPr="00A70B99">
              <w:rPr>
                <w:rFonts w:ascii="Times New Roman" w:hAnsi="Times New Roman" w:cs="Times New Roman"/>
                <w:color w:val="333333"/>
                <w:sz w:val="24"/>
                <w:szCs w:val="24"/>
                <w:shd w:val="clear" w:color="auto" w:fill="FFFFFF"/>
                <w:lang w:val="en-US"/>
              </w:rPr>
              <w:t>DVD</w:t>
            </w:r>
            <w:r w:rsidRPr="00EC6755">
              <w:rPr>
                <w:rFonts w:ascii="Times New Roman" w:hAnsi="Times New Roman" w:cs="Times New Roman"/>
                <w:color w:val="333333"/>
                <w:sz w:val="24"/>
                <w:szCs w:val="24"/>
                <w:shd w:val="clear" w:color="auto" w:fill="FFFFFF"/>
                <w:lang w:val="uk-UA"/>
              </w:rPr>
              <w:t>, музичні записи)</w:t>
            </w:r>
          </w:p>
        </w:tc>
        <w:tc>
          <w:tcPr>
            <w:tcW w:w="7081" w:type="dxa"/>
          </w:tcPr>
          <w:p w14:paraId="5ACC169E" w14:textId="5C792DF4" w:rsidR="00EC6755" w:rsidRPr="00EC6755" w:rsidRDefault="00EC6755" w:rsidP="00EC6755">
            <w:pPr>
              <w:pStyle w:val="a3"/>
              <w:ind w:left="462" w:hanging="462"/>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Producer, A. A. (Producer), &amp; Director, B. B. (Director). Назва праці [тип матеріалу]. Місто видавництва Студія/ Фірмовий знак.</w:t>
            </w:r>
          </w:p>
          <w:p w14:paraId="628C8ED4" w14:textId="77777777" w:rsidR="00EC6755" w:rsidRPr="00EC6755" w:rsidRDefault="00EC6755" w:rsidP="00EC6755">
            <w:pPr>
              <w:pStyle w:val="a3"/>
              <w:jc w:val="both"/>
              <w:rPr>
                <w:rFonts w:ascii="Times New Roman" w:hAnsi="Times New Roman" w:cs="Times New Roman"/>
                <w:sz w:val="24"/>
                <w:szCs w:val="24"/>
                <w:lang w:val="uk-UA"/>
              </w:rPr>
            </w:pPr>
          </w:p>
          <w:p w14:paraId="5AAE795E" w14:textId="45503647" w:rsidR="00EC6755" w:rsidRPr="00EC6755" w:rsidRDefault="00EC6755" w:rsidP="00EC6755">
            <w:pPr>
              <w:pStyle w:val="a3"/>
              <w:ind w:left="462" w:hanging="462"/>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Cohen. A., Starbuck, S., Roberts, S., Schreuders, T., &amp; Heron, Directors) (2001). Brain story [videorecording]. U.</w:t>
            </w:r>
          </w:p>
        </w:tc>
      </w:tr>
      <w:tr w:rsidR="00EC6755" w:rsidRPr="00A70B99" w14:paraId="214E534F" w14:textId="77777777" w:rsidTr="00EC6755">
        <w:tc>
          <w:tcPr>
            <w:tcW w:w="2552" w:type="dxa"/>
          </w:tcPr>
          <w:p w14:paraId="537BF721" w14:textId="77777777" w:rsidR="00EC6755" w:rsidRPr="00EC6755" w:rsidRDefault="00EC6755" w:rsidP="00EC6755">
            <w:pPr>
              <w:pStyle w:val="a3"/>
              <w:ind w:left="37"/>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Запис у блозі та онлайн обговорення,</w:t>
            </w:r>
          </w:p>
          <w:p w14:paraId="55C47D03" w14:textId="77777777" w:rsidR="00EC6755" w:rsidRPr="00EC6755" w:rsidRDefault="00EC6755" w:rsidP="00EC6755">
            <w:pPr>
              <w:pStyle w:val="a3"/>
              <w:ind w:left="37"/>
              <w:jc w:val="both"/>
              <w:rPr>
                <w:rFonts w:ascii="Times New Roman" w:hAnsi="Times New Roman" w:cs="Times New Roman"/>
                <w:sz w:val="24"/>
                <w:szCs w:val="24"/>
                <w:lang w:val="uk-UA"/>
              </w:rPr>
            </w:pPr>
          </w:p>
          <w:p w14:paraId="3FB2EDF5" w14:textId="6DFCB5A0" w:rsidR="00EC6755" w:rsidRPr="00EC6755" w:rsidRDefault="00EC6755" w:rsidP="00EC6755">
            <w:pPr>
              <w:pStyle w:val="a3"/>
              <w:ind w:left="37"/>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дошки та списки</w:t>
            </w:r>
          </w:p>
        </w:tc>
        <w:tc>
          <w:tcPr>
            <w:tcW w:w="7081" w:type="dxa"/>
          </w:tcPr>
          <w:p w14:paraId="6B44A5DB"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Author, A. A. (Рік, Місяц День). Назва посту (запису) Доступ через http://www.xxxx</w:t>
            </w:r>
          </w:p>
          <w:p w14:paraId="439BB1FA" w14:textId="77777777" w:rsidR="00EC6755" w:rsidRPr="00EC6755" w:rsidRDefault="00EC6755" w:rsidP="00EC6755">
            <w:pPr>
              <w:ind w:left="498" w:hanging="498"/>
              <w:jc w:val="both"/>
              <w:rPr>
                <w:rFonts w:ascii="Times New Roman" w:hAnsi="Times New Roman" w:cs="Times New Roman"/>
                <w:sz w:val="24"/>
                <w:szCs w:val="24"/>
                <w:lang w:val="uk-UA"/>
              </w:rPr>
            </w:pPr>
          </w:p>
          <w:p w14:paraId="384A9BF8" w14:textId="4707A18E" w:rsidR="00EC6755" w:rsidRPr="00EC6755" w:rsidRDefault="00EC6755" w:rsidP="00EC6755">
            <w:pPr>
              <w:pStyle w:val="a3"/>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Peele, S. (2010, January 10). The most important psychology century: the U.S. isn’t discovering how mental illness spreading it worldwide [Web log post]. Retrieved http://www.psychologytoday.com/blog/addiction-most-important-psychology-...</w:t>
            </w:r>
          </w:p>
        </w:tc>
      </w:tr>
      <w:tr w:rsidR="00EC6755" w:rsidRPr="00EC6755" w14:paraId="7DD49D98" w14:textId="77777777" w:rsidTr="00EC6755">
        <w:tc>
          <w:tcPr>
            <w:tcW w:w="2552" w:type="dxa"/>
          </w:tcPr>
          <w:p w14:paraId="7689961D" w14:textId="34D62E03" w:rsidR="00EC6755" w:rsidRPr="00EC6755" w:rsidRDefault="00EC6755" w:rsidP="00EC6755">
            <w:pPr>
              <w:pStyle w:val="a3"/>
              <w:ind w:left="37"/>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Конференція, семінари (неопубліковані)</w:t>
            </w:r>
          </w:p>
          <w:p w14:paraId="364AA272" w14:textId="1750D4CB" w:rsidR="00EC6755" w:rsidRPr="00EC6755" w:rsidRDefault="00EC6755" w:rsidP="00EC6755">
            <w:pPr>
              <w:pStyle w:val="a3"/>
              <w:ind w:left="37"/>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Для опублікованих конференцій, семінарів: використовуйте формат опису глави з книги для одноразової публікації. Сайт регулярних публікацій у відповідності до формату опису статті з наукового журналу.</w:t>
            </w:r>
          </w:p>
        </w:tc>
        <w:tc>
          <w:tcPr>
            <w:tcW w:w="7081" w:type="dxa"/>
            <w:vAlign w:val="center"/>
          </w:tcPr>
          <w:p w14:paraId="2863D46F" w14:textId="77777777" w:rsidR="00EC6755" w:rsidRPr="00EC6755" w:rsidRDefault="00EC6755" w:rsidP="00EC6755">
            <w:pPr>
              <w:ind w:left="498" w:hanging="498"/>
              <w:rPr>
                <w:rFonts w:ascii="Times New Roman" w:hAnsi="Times New Roman" w:cs="Times New Roman"/>
                <w:sz w:val="24"/>
                <w:szCs w:val="24"/>
                <w:lang w:val="uk-UA"/>
              </w:rPr>
            </w:pPr>
            <w:r w:rsidRPr="00EC6755">
              <w:rPr>
                <w:rFonts w:ascii="Times New Roman" w:hAnsi="Times New Roman" w:cs="Times New Roman"/>
                <w:sz w:val="24"/>
                <w:szCs w:val="24"/>
                <w:lang w:val="uk-UA"/>
              </w:rPr>
              <w:t>Паперова презентація або стендова доповідь</w:t>
            </w:r>
          </w:p>
          <w:p w14:paraId="18D95C5A" w14:textId="77777777" w:rsidR="00EC6755" w:rsidRPr="00EC6755" w:rsidRDefault="00EC6755" w:rsidP="00EC6755">
            <w:pPr>
              <w:ind w:left="498" w:hanging="498"/>
              <w:rPr>
                <w:rFonts w:ascii="Times New Roman" w:hAnsi="Times New Roman" w:cs="Times New Roman"/>
                <w:sz w:val="24"/>
                <w:szCs w:val="24"/>
                <w:lang w:val="uk-UA"/>
              </w:rPr>
            </w:pPr>
          </w:p>
          <w:p w14:paraId="65B89ABF" w14:textId="77777777" w:rsidR="00EC6755" w:rsidRPr="00EC6755" w:rsidRDefault="00EC6755" w:rsidP="00EC6755">
            <w:pPr>
              <w:ind w:left="498" w:hanging="498"/>
              <w:rPr>
                <w:rFonts w:ascii="Times New Roman" w:hAnsi="Times New Roman" w:cs="Times New Roman"/>
                <w:sz w:val="24"/>
                <w:szCs w:val="24"/>
                <w:lang w:val="uk-UA"/>
              </w:rPr>
            </w:pPr>
            <w:r w:rsidRPr="00EC6755">
              <w:rPr>
                <w:rFonts w:ascii="Times New Roman" w:hAnsi="Times New Roman" w:cs="Times New Roman"/>
                <w:sz w:val="24"/>
                <w:szCs w:val="24"/>
                <w:lang w:val="uk-UA"/>
              </w:rPr>
              <w:t>Ведучий, A. A. (Рік, Місяць). Назва паперу або плаката. стендова доповідь, представлена на засіданні організації, знаходження.</w:t>
            </w:r>
          </w:p>
          <w:p w14:paraId="7615781C" w14:textId="77777777" w:rsidR="00EC6755" w:rsidRPr="00EC6755" w:rsidRDefault="00EC6755" w:rsidP="00EC6755">
            <w:pPr>
              <w:ind w:left="498" w:hanging="498"/>
              <w:rPr>
                <w:rFonts w:ascii="Times New Roman" w:hAnsi="Times New Roman" w:cs="Times New Roman"/>
                <w:sz w:val="24"/>
                <w:szCs w:val="24"/>
                <w:lang w:val="uk-UA"/>
              </w:rPr>
            </w:pPr>
          </w:p>
          <w:p w14:paraId="6846C3DB" w14:textId="30ADCB80" w:rsidR="00EC6755" w:rsidRPr="00EC6755" w:rsidRDefault="00EC6755" w:rsidP="00EC6755">
            <w:pPr>
              <w:ind w:left="498" w:hanging="498"/>
              <w:rPr>
                <w:rFonts w:ascii="Times New Roman" w:hAnsi="Times New Roman" w:cs="Times New Roman"/>
                <w:sz w:val="24"/>
                <w:szCs w:val="24"/>
                <w:lang w:val="uk-UA"/>
              </w:rPr>
            </w:pPr>
            <w:r w:rsidRPr="00EC6755">
              <w:rPr>
                <w:rFonts w:ascii="Times New Roman" w:hAnsi="Times New Roman" w:cs="Times New Roman"/>
                <w:sz w:val="24"/>
                <w:szCs w:val="24"/>
                <w:lang w:val="uk-UA"/>
              </w:rPr>
              <w:t>Jodell, F., Russell, F., Tepper, K., Todd, P. &amp; Zahora, T. Joined at the hip: partnerships between librarians advisers. Poster session presented at the International Medical Librarianship, Brisbane.</w:t>
            </w:r>
          </w:p>
        </w:tc>
      </w:tr>
      <w:tr w:rsidR="00EC6755" w:rsidRPr="00A70B99" w14:paraId="1E7CC4AD" w14:textId="77777777" w:rsidTr="00EC6755">
        <w:tc>
          <w:tcPr>
            <w:tcW w:w="2552" w:type="dxa"/>
          </w:tcPr>
          <w:p w14:paraId="407E1111" w14:textId="47DDEC47" w:rsidR="00EC6755" w:rsidRPr="00EC6755" w:rsidRDefault="00EC6755" w:rsidP="00EC6755">
            <w:pPr>
              <w:pStyle w:val="a3"/>
              <w:ind w:left="37"/>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Конспект лекцій</w:t>
            </w:r>
          </w:p>
        </w:tc>
        <w:tc>
          <w:tcPr>
            <w:tcW w:w="7081" w:type="dxa"/>
          </w:tcPr>
          <w:p w14:paraId="77CA67F6"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Author, A. A. (Рік публікації). Назва лекції [описання Неопублікований рукопис, уніфікований код, Закладзнаходження, Країна.</w:t>
            </w:r>
          </w:p>
          <w:p w14:paraId="2B033803" w14:textId="77777777" w:rsidR="00EC6755" w:rsidRPr="00EC6755" w:rsidRDefault="00EC6755" w:rsidP="00EC6755">
            <w:pPr>
              <w:ind w:left="498" w:hanging="498"/>
              <w:jc w:val="both"/>
              <w:rPr>
                <w:rFonts w:ascii="Times New Roman" w:hAnsi="Times New Roman" w:cs="Times New Roman"/>
                <w:sz w:val="24"/>
                <w:szCs w:val="24"/>
                <w:lang w:val="uk-UA"/>
              </w:rPr>
            </w:pPr>
          </w:p>
          <w:p w14:paraId="35889771"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McGrath, B. (2007). Lecture 7: Arrays and matrices [PowerPoint Unpublished manuscript, ENG1060, Monash University, Victoria, Australia.</w:t>
            </w:r>
          </w:p>
          <w:p w14:paraId="5426A769" w14:textId="77777777" w:rsidR="00EC6755" w:rsidRPr="00EC6755" w:rsidRDefault="00EC6755" w:rsidP="00EC6755">
            <w:pPr>
              <w:ind w:left="498" w:hanging="498"/>
              <w:jc w:val="both"/>
              <w:rPr>
                <w:rFonts w:ascii="Times New Roman" w:hAnsi="Times New Roman" w:cs="Times New Roman"/>
                <w:sz w:val="24"/>
                <w:szCs w:val="24"/>
                <w:lang w:val="uk-UA"/>
              </w:rPr>
            </w:pPr>
          </w:p>
          <w:p w14:paraId="3F619ACF" w14:textId="69F14D6B"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McGrath, B. (2007). Lecture 7: Arrays and matrices [PowerPoint Retrieved from ENG1060, Monash University Studies http://muso.monash.edu.au</w:t>
            </w:r>
          </w:p>
        </w:tc>
      </w:tr>
      <w:tr w:rsidR="00EC6755" w:rsidRPr="00A70B99" w14:paraId="354FBF34" w14:textId="77777777" w:rsidTr="00EC6755">
        <w:tc>
          <w:tcPr>
            <w:tcW w:w="2552" w:type="dxa"/>
          </w:tcPr>
          <w:p w14:paraId="14FB6F58" w14:textId="6B8FBA7E" w:rsidR="00EC6755" w:rsidRPr="00EC6755" w:rsidRDefault="00EC6755" w:rsidP="00EC6755">
            <w:pPr>
              <w:pStyle w:val="a3"/>
              <w:ind w:left="37"/>
              <w:jc w:val="both"/>
              <w:rPr>
                <w:rFonts w:ascii="Times New Roman" w:hAnsi="Times New Roman" w:cs="Times New Roman"/>
                <w:sz w:val="24"/>
                <w:szCs w:val="24"/>
                <w:lang w:val="uk-UA"/>
              </w:rPr>
            </w:pPr>
            <w:r w:rsidRPr="00EC6755">
              <w:rPr>
                <w:rFonts w:ascii="Times New Roman" w:hAnsi="Times New Roman" w:cs="Times New Roman"/>
                <w:color w:val="333333"/>
                <w:sz w:val="24"/>
                <w:szCs w:val="24"/>
                <w:shd w:val="clear" w:color="auto" w:fill="FFFFFF"/>
              </w:rPr>
              <w:lastRenderedPageBreak/>
              <w:t>Звукові або відеофайли</w:t>
            </w:r>
          </w:p>
        </w:tc>
        <w:tc>
          <w:tcPr>
            <w:tcW w:w="7081" w:type="dxa"/>
          </w:tcPr>
          <w:p w14:paraId="5C2A4A82"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Producer, A. A. (Producer). (Рік, Місяць День). Назва Доступ через http://xxxx</w:t>
            </w:r>
          </w:p>
          <w:p w14:paraId="5D794B25" w14:textId="77777777" w:rsidR="00EC6755" w:rsidRPr="00EC6755" w:rsidRDefault="00EC6755" w:rsidP="00EC6755">
            <w:pPr>
              <w:ind w:left="498" w:hanging="498"/>
              <w:jc w:val="both"/>
              <w:rPr>
                <w:rFonts w:ascii="Times New Roman" w:hAnsi="Times New Roman" w:cs="Times New Roman"/>
                <w:sz w:val="24"/>
                <w:szCs w:val="24"/>
                <w:lang w:val="uk-UA"/>
              </w:rPr>
            </w:pPr>
          </w:p>
          <w:p w14:paraId="0CEB2DFB" w14:textId="1144B631"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Png, V. &amp; Dharmarajah, J. (Presenters). (2008, October/ PowerPoint presentations. [Audio podcast]. Retrieved http://mpa.monash.edu.au/compass_online/podcast</w:t>
            </w:r>
          </w:p>
        </w:tc>
      </w:tr>
      <w:tr w:rsidR="00EC6755" w:rsidRPr="00A70B99" w14:paraId="788D7B01" w14:textId="77777777" w:rsidTr="00EC6755">
        <w:tc>
          <w:tcPr>
            <w:tcW w:w="2552" w:type="dxa"/>
          </w:tcPr>
          <w:p w14:paraId="53C6A63C" w14:textId="36385FE1" w:rsidR="00EC6755" w:rsidRPr="00EC6755" w:rsidRDefault="00EC6755" w:rsidP="00EC6755">
            <w:pPr>
              <w:pStyle w:val="a3"/>
              <w:ind w:left="37"/>
              <w:jc w:val="both"/>
              <w:rPr>
                <w:rFonts w:ascii="Times New Roman" w:hAnsi="Times New Roman" w:cs="Times New Roman"/>
                <w:sz w:val="24"/>
                <w:szCs w:val="24"/>
                <w:lang w:val="uk-UA"/>
              </w:rPr>
            </w:pPr>
            <w:r w:rsidRPr="00EC6755">
              <w:rPr>
                <w:rFonts w:ascii="Times New Roman" w:hAnsi="Times New Roman" w:cs="Times New Roman"/>
                <w:color w:val="333333"/>
                <w:sz w:val="24"/>
                <w:szCs w:val="24"/>
                <w:shd w:val="clear" w:color="auto" w:fill="FFFFFF"/>
              </w:rPr>
              <w:t>Технічний звіт</w:t>
            </w:r>
          </w:p>
        </w:tc>
        <w:tc>
          <w:tcPr>
            <w:tcW w:w="7081" w:type="dxa"/>
          </w:tcPr>
          <w:p w14:paraId="61F75196"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Author, A. A. (Рік публікації). Назва праці (Звіт №…Видавництво.</w:t>
            </w:r>
          </w:p>
          <w:p w14:paraId="6801C0BB" w14:textId="77777777" w:rsidR="00EC6755" w:rsidRPr="00EC6755" w:rsidRDefault="00EC6755" w:rsidP="00EC6755">
            <w:pPr>
              <w:ind w:left="498" w:hanging="498"/>
              <w:jc w:val="both"/>
              <w:rPr>
                <w:rFonts w:ascii="Times New Roman" w:hAnsi="Times New Roman" w:cs="Times New Roman"/>
                <w:sz w:val="24"/>
                <w:szCs w:val="24"/>
                <w:lang w:val="uk-UA"/>
              </w:rPr>
            </w:pPr>
          </w:p>
          <w:p w14:paraId="264BAC96"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Tayama, T. (2006). Velocity influence on detection and prediction color and motion direction (Report No. 38, 1-20). Psychology Department, Hokkaido University.</w:t>
            </w:r>
          </w:p>
          <w:p w14:paraId="4028CA7D" w14:textId="77777777" w:rsidR="00EC6755" w:rsidRPr="00EC6755" w:rsidRDefault="00EC6755" w:rsidP="00EC6755">
            <w:pPr>
              <w:ind w:left="498" w:hanging="498"/>
              <w:jc w:val="both"/>
              <w:rPr>
                <w:rFonts w:ascii="Times New Roman" w:hAnsi="Times New Roman" w:cs="Times New Roman"/>
                <w:sz w:val="24"/>
                <w:szCs w:val="24"/>
                <w:lang w:val="uk-UA"/>
              </w:rPr>
            </w:pPr>
          </w:p>
          <w:p w14:paraId="06E41F32" w14:textId="77ECE8A3"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Australian Government Department of Families, Housing, and Indigenous Affairs. (2008). The road home: a reducing homelessness. Retrieved from http://www.fahcsia.gov.au/sa/housing/progserv/homelessness/aper/Document...</w:t>
            </w:r>
          </w:p>
        </w:tc>
      </w:tr>
      <w:tr w:rsidR="00EC6755" w:rsidRPr="00EC6755" w14:paraId="143734B4" w14:textId="77777777" w:rsidTr="00EC6755">
        <w:tc>
          <w:tcPr>
            <w:tcW w:w="2552" w:type="dxa"/>
          </w:tcPr>
          <w:p w14:paraId="6FF13A09" w14:textId="0BDD8E21" w:rsidR="00EC6755" w:rsidRPr="00EC6755" w:rsidRDefault="00EC6755" w:rsidP="00EC6755">
            <w:pPr>
              <w:pStyle w:val="a3"/>
              <w:ind w:left="37"/>
              <w:jc w:val="both"/>
              <w:rPr>
                <w:rFonts w:ascii="Times New Roman" w:hAnsi="Times New Roman" w:cs="Times New Roman"/>
                <w:color w:val="333333"/>
                <w:sz w:val="24"/>
                <w:szCs w:val="24"/>
                <w:shd w:val="clear" w:color="auto" w:fill="FFFFFF"/>
              </w:rPr>
            </w:pPr>
            <w:r w:rsidRPr="00EC6755">
              <w:rPr>
                <w:rFonts w:ascii="Times New Roman" w:hAnsi="Times New Roman" w:cs="Times New Roman"/>
                <w:color w:val="333333"/>
                <w:sz w:val="24"/>
                <w:szCs w:val="24"/>
                <w:shd w:val="clear" w:color="auto" w:fill="FFFFFF"/>
              </w:rPr>
              <w:t>Автореферат або</w:t>
            </w:r>
          </w:p>
          <w:p w14:paraId="1599D82F" w14:textId="144C5226" w:rsidR="00EC6755" w:rsidRPr="00EC6755" w:rsidRDefault="00EC6755" w:rsidP="00EC6755">
            <w:pPr>
              <w:pStyle w:val="a3"/>
              <w:ind w:left="37"/>
              <w:jc w:val="both"/>
              <w:rPr>
                <w:rFonts w:ascii="Times New Roman" w:hAnsi="Times New Roman" w:cs="Times New Roman"/>
                <w:color w:val="333333"/>
                <w:sz w:val="24"/>
                <w:szCs w:val="24"/>
                <w:shd w:val="clear" w:color="auto" w:fill="FFFFFF"/>
              </w:rPr>
            </w:pPr>
            <w:r w:rsidRPr="00EC6755">
              <w:rPr>
                <w:rFonts w:ascii="Times New Roman" w:hAnsi="Times New Roman" w:cs="Times New Roman"/>
                <w:color w:val="333333"/>
                <w:sz w:val="24"/>
                <w:szCs w:val="24"/>
                <w:shd w:val="clear" w:color="auto" w:fill="FFFFFF"/>
              </w:rPr>
              <w:t>дисертація</w:t>
            </w:r>
          </w:p>
        </w:tc>
        <w:tc>
          <w:tcPr>
            <w:tcW w:w="7081" w:type="dxa"/>
          </w:tcPr>
          <w:p w14:paraId="59D4DCE2"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Author, A. A. (Рік публікації). Назва дисертації (Докторська кандидатська дисертація). Доступ через Назва (Приєднання або номер замовлення)</w:t>
            </w:r>
          </w:p>
          <w:p w14:paraId="562ABCE4" w14:textId="77777777" w:rsidR="00EC6755" w:rsidRPr="00EC6755" w:rsidRDefault="00EC6755" w:rsidP="00EC6755">
            <w:pPr>
              <w:ind w:left="498" w:hanging="498"/>
              <w:jc w:val="both"/>
              <w:rPr>
                <w:rFonts w:ascii="Times New Roman" w:hAnsi="Times New Roman" w:cs="Times New Roman"/>
                <w:sz w:val="24"/>
                <w:szCs w:val="24"/>
                <w:lang w:val="uk-UA"/>
              </w:rPr>
            </w:pPr>
          </w:p>
          <w:p w14:paraId="409D5B28"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Bozeman, A. Jr. (2007). Age of onset as predictor of cognitive children with seizure disorders. (Doctoral dissertation). Proquest Dissertations and Theses. (UMI 3259752</w:t>
            </w:r>
          </w:p>
          <w:p w14:paraId="6FBEEFAF" w14:textId="77777777" w:rsidR="00EC6755" w:rsidRPr="00EC6755" w:rsidRDefault="00EC6755" w:rsidP="00EC6755">
            <w:pPr>
              <w:ind w:left="498" w:hanging="498"/>
              <w:jc w:val="both"/>
              <w:rPr>
                <w:rFonts w:ascii="Times New Roman" w:hAnsi="Times New Roman" w:cs="Times New Roman"/>
                <w:sz w:val="24"/>
                <w:szCs w:val="24"/>
                <w:lang w:val="uk-UA"/>
              </w:rPr>
            </w:pPr>
          </w:p>
          <w:p w14:paraId="0AFE0AD5"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Author, A. A. (Рік публікації). Назва дисертації (Неопублікована докторська або кандидатська дисертація). Назва знаходження.</w:t>
            </w:r>
          </w:p>
          <w:p w14:paraId="4EF24367" w14:textId="77777777" w:rsidR="00EC6755" w:rsidRPr="00EC6755" w:rsidRDefault="00EC6755" w:rsidP="00EC6755">
            <w:pPr>
              <w:ind w:left="498" w:hanging="498"/>
              <w:jc w:val="both"/>
              <w:rPr>
                <w:rFonts w:ascii="Times New Roman" w:hAnsi="Times New Roman" w:cs="Times New Roman"/>
                <w:sz w:val="24"/>
                <w:szCs w:val="24"/>
                <w:lang w:val="uk-UA"/>
              </w:rPr>
            </w:pPr>
          </w:p>
          <w:p w14:paraId="3F109ED5"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Imber, A. (2003). Applicant reactions to graduate recruitment (Unpublished Doctoral dissertation.) Monash University, Victoria, Australia.</w:t>
            </w:r>
          </w:p>
          <w:p w14:paraId="7BAA381A" w14:textId="77777777" w:rsidR="00EC6755" w:rsidRPr="00EC6755" w:rsidRDefault="00EC6755" w:rsidP="00EC6755">
            <w:pPr>
              <w:ind w:left="498" w:hanging="498"/>
              <w:jc w:val="both"/>
              <w:rPr>
                <w:rFonts w:ascii="Times New Roman" w:hAnsi="Times New Roman" w:cs="Times New Roman"/>
                <w:sz w:val="24"/>
                <w:szCs w:val="24"/>
                <w:lang w:val="uk-UA"/>
              </w:rPr>
            </w:pPr>
          </w:p>
          <w:p w14:paraId="4C373EC5"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Mylott, E. (2009). To flatten her sphere to a circle, mount it and take to the road: The bicycle. (Master's thesis). University at Albany, State University of New York, Albany.</w:t>
            </w:r>
          </w:p>
          <w:p w14:paraId="7E6FF92F" w14:textId="77777777" w:rsidR="00EC6755" w:rsidRPr="00EC6755" w:rsidRDefault="00EC6755" w:rsidP="00EC6755">
            <w:pPr>
              <w:ind w:left="498" w:hanging="498"/>
              <w:jc w:val="both"/>
              <w:rPr>
                <w:rFonts w:ascii="Times New Roman" w:hAnsi="Times New Roman" w:cs="Times New Roman"/>
                <w:sz w:val="24"/>
                <w:szCs w:val="24"/>
                <w:lang w:val="uk-UA"/>
              </w:rPr>
            </w:pPr>
          </w:p>
          <w:p w14:paraId="4A0746E2" w14:textId="28B77650"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Саленко, О. (2001). Наукові основи високоефективного гідро різання. (Дис. канд. техн. наук). Національний Технічний Університет України "Київський Політехнічний Інститут", Київ.</w:t>
            </w:r>
          </w:p>
        </w:tc>
      </w:tr>
      <w:tr w:rsidR="00EC6755" w:rsidRPr="00EC6755" w14:paraId="45C68DB0" w14:textId="77777777" w:rsidTr="00EC6755">
        <w:tc>
          <w:tcPr>
            <w:tcW w:w="2552" w:type="dxa"/>
          </w:tcPr>
          <w:p w14:paraId="6C41F940" w14:textId="7744837D" w:rsidR="00EC6755" w:rsidRPr="00EC6755" w:rsidRDefault="00EC6755" w:rsidP="00EC6755">
            <w:pPr>
              <w:pStyle w:val="a3"/>
              <w:ind w:left="37"/>
              <w:jc w:val="both"/>
              <w:rPr>
                <w:rFonts w:ascii="Times New Roman" w:hAnsi="Times New Roman" w:cs="Times New Roman"/>
                <w:color w:val="333333"/>
                <w:sz w:val="24"/>
                <w:szCs w:val="24"/>
                <w:shd w:val="clear" w:color="auto" w:fill="FFFFFF"/>
              </w:rPr>
            </w:pPr>
            <w:r w:rsidRPr="00EC6755">
              <w:rPr>
                <w:rFonts w:ascii="Times New Roman" w:hAnsi="Times New Roman" w:cs="Times New Roman"/>
                <w:color w:val="333333"/>
                <w:sz w:val="24"/>
                <w:szCs w:val="24"/>
                <w:shd w:val="clear" w:color="auto" w:fill="FFFFFF"/>
              </w:rPr>
              <w:t>Патент</w:t>
            </w:r>
          </w:p>
        </w:tc>
        <w:tc>
          <w:tcPr>
            <w:tcW w:w="7081" w:type="dxa"/>
          </w:tcPr>
          <w:p w14:paraId="4DA0E7FF" w14:textId="0B155838"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Прізвище винахідника, Ініціали. (Рік публікації). Номер патенту*. Місце видання: Патентне відомство. *вказати країну</w:t>
            </w:r>
          </w:p>
          <w:p w14:paraId="30F112C8" w14:textId="77777777" w:rsidR="00EC6755" w:rsidRPr="00EC6755" w:rsidRDefault="00EC6755" w:rsidP="00EC6755">
            <w:pPr>
              <w:ind w:left="498" w:hanging="498"/>
              <w:jc w:val="both"/>
              <w:rPr>
                <w:rFonts w:ascii="Times New Roman" w:hAnsi="Times New Roman" w:cs="Times New Roman"/>
                <w:sz w:val="24"/>
                <w:szCs w:val="24"/>
                <w:lang w:val="uk-UA"/>
              </w:rPr>
            </w:pPr>
          </w:p>
          <w:p w14:paraId="0049A4DB" w14:textId="37DF4F54"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lastRenderedPageBreak/>
              <w:t>Le Van Meautte, V. (2003). U.S. Patent No. 6,601,955. Washington, DC: U.S. Patent and Trademark Office.</w:t>
            </w:r>
          </w:p>
          <w:p w14:paraId="24462733" w14:textId="77777777" w:rsidR="00EC6755" w:rsidRPr="00EC6755" w:rsidRDefault="00EC6755" w:rsidP="00EC6755">
            <w:pPr>
              <w:ind w:left="498" w:hanging="498"/>
              <w:jc w:val="both"/>
              <w:rPr>
                <w:rFonts w:ascii="Times New Roman" w:hAnsi="Times New Roman" w:cs="Times New Roman"/>
                <w:sz w:val="24"/>
                <w:szCs w:val="24"/>
                <w:lang w:val="uk-UA"/>
              </w:rPr>
            </w:pPr>
          </w:p>
          <w:p w14:paraId="3A03FB25" w14:textId="66C58A0C"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Мацко, Г. (1999). Патент України 26933. Київ: Державне патентне відомство України.</w:t>
            </w:r>
          </w:p>
        </w:tc>
      </w:tr>
      <w:tr w:rsidR="00EC6755" w:rsidRPr="00EC6755" w14:paraId="672785C8" w14:textId="77777777" w:rsidTr="00EC6755">
        <w:tc>
          <w:tcPr>
            <w:tcW w:w="2552" w:type="dxa"/>
          </w:tcPr>
          <w:p w14:paraId="62BEDF82" w14:textId="26AAEF01" w:rsidR="00EC6755" w:rsidRPr="00EC6755" w:rsidRDefault="00EC6755" w:rsidP="00EC6755">
            <w:pPr>
              <w:pStyle w:val="a3"/>
              <w:ind w:left="37"/>
              <w:jc w:val="both"/>
              <w:rPr>
                <w:rFonts w:ascii="Times New Roman" w:hAnsi="Times New Roman" w:cs="Times New Roman"/>
                <w:color w:val="333333"/>
                <w:sz w:val="24"/>
                <w:szCs w:val="24"/>
                <w:shd w:val="clear" w:color="auto" w:fill="FFFFFF"/>
              </w:rPr>
            </w:pPr>
            <w:r w:rsidRPr="00EC6755">
              <w:rPr>
                <w:rFonts w:ascii="Times New Roman" w:hAnsi="Times New Roman" w:cs="Times New Roman"/>
                <w:color w:val="333333"/>
                <w:sz w:val="24"/>
                <w:szCs w:val="24"/>
                <w:shd w:val="clear" w:color="auto" w:fill="FFFFFF"/>
              </w:rPr>
              <w:lastRenderedPageBreak/>
              <w:t>Матеріали</w:t>
            </w:r>
          </w:p>
          <w:p w14:paraId="4C02CF3D" w14:textId="4F916374" w:rsidR="00EC6755" w:rsidRPr="00EC6755" w:rsidRDefault="00EC6755" w:rsidP="00EC6755">
            <w:pPr>
              <w:pStyle w:val="a3"/>
              <w:ind w:left="37"/>
              <w:jc w:val="both"/>
              <w:rPr>
                <w:rFonts w:ascii="Times New Roman" w:hAnsi="Times New Roman" w:cs="Times New Roman"/>
                <w:color w:val="333333"/>
                <w:sz w:val="24"/>
                <w:szCs w:val="24"/>
                <w:shd w:val="clear" w:color="auto" w:fill="FFFFFF"/>
              </w:rPr>
            </w:pPr>
            <w:r w:rsidRPr="00EC6755">
              <w:rPr>
                <w:rFonts w:ascii="Times New Roman" w:hAnsi="Times New Roman" w:cs="Times New Roman"/>
                <w:color w:val="333333"/>
                <w:sz w:val="24"/>
                <w:szCs w:val="24"/>
                <w:shd w:val="clear" w:color="auto" w:fill="FFFFFF"/>
              </w:rPr>
              <w:t>конференцій</w:t>
            </w:r>
          </w:p>
        </w:tc>
        <w:tc>
          <w:tcPr>
            <w:tcW w:w="7081" w:type="dxa"/>
          </w:tcPr>
          <w:p w14:paraId="5EF01C7D" w14:textId="1D6D1704"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Прізвище, Ініціали. (Рік). Назва виступу, Відомості про конференцію. Місце видання: Видавництво.</w:t>
            </w:r>
          </w:p>
          <w:p w14:paraId="3C81DE8C" w14:textId="77777777" w:rsidR="00EC6755" w:rsidRPr="00EC6755" w:rsidRDefault="00EC6755" w:rsidP="00EC6755">
            <w:pPr>
              <w:ind w:left="498" w:hanging="498"/>
              <w:jc w:val="both"/>
              <w:rPr>
                <w:rFonts w:ascii="Times New Roman" w:hAnsi="Times New Roman" w:cs="Times New Roman"/>
                <w:sz w:val="24"/>
                <w:szCs w:val="24"/>
                <w:lang w:val="uk-UA"/>
              </w:rPr>
            </w:pPr>
          </w:p>
          <w:p w14:paraId="5D43735B" w14:textId="77777777"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Josang, A., Maseng, T., &amp; Knapskog, S. J. (Eds.). (2009). Identity and privacy in the Internet age,14th Nordic conference on secure IT systems, NordSec 2009. Heidelberg, Germany: SpringerBerlin.</w:t>
            </w:r>
          </w:p>
          <w:p w14:paraId="7FAD435F" w14:textId="77777777" w:rsidR="00EC6755" w:rsidRPr="00EC6755" w:rsidRDefault="00EC6755" w:rsidP="00EC6755">
            <w:pPr>
              <w:ind w:left="498" w:hanging="498"/>
              <w:jc w:val="both"/>
              <w:rPr>
                <w:rFonts w:ascii="Times New Roman" w:hAnsi="Times New Roman" w:cs="Times New Roman"/>
                <w:sz w:val="24"/>
                <w:szCs w:val="24"/>
                <w:lang w:val="uk-UA"/>
              </w:rPr>
            </w:pPr>
          </w:p>
          <w:p w14:paraId="22D52CE1" w14:textId="34FE8122" w:rsidR="00EC6755" w:rsidRPr="00EC6755" w:rsidRDefault="00EC6755" w:rsidP="00EC6755">
            <w:pPr>
              <w:ind w:left="498" w:hanging="498"/>
              <w:jc w:val="both"/>
              <w:rPr>
                <w:rFonts w:ascii="Times New Roman" w:hAnsi="Times New Roman" w:cs="Times New Roman"/>
                <w:sz w:val="24"/>
                <w:szCs w:val="24"/>
                <w:lang w:val="uk-UA"/>
              </w:rPr>
            </w:pPr>
            <w:r w:rsidRPr="00EC6755">
              <w:rPr>
                <w:rFonts w:ascii="Times New Roman" w:hAnsi="Times New Roman" w:cs="Times New Roman"/>
                <w:sz w:val="24"/>
                <w:szCs w:val="24"/>
                <w:lang w:val="uk-UA"/>
              </w:rPr>
              <w:t>Поліщук, О. (Ред.). (2008). Інженерія програмного забезпечення, Матеріали конференції молодих вчених. Київ: Наука.</w:t>
            </w:r>
          </w:p>
        </w:tc>
      </w:tr>
      <w:tr w:rsidR="00EC6755" w:rsidRPr="00EC6755" w14:paraId="3C45F2A4" w14:textId="77777777" w:rsidTr="00EC6755">
        <w:tc>
          <w:tcPr>
            <w:tcW w:w="2552" w:type="dxa"/>
          </w:tcPr>
          <w:p w14:paraId="3CBB2A5F" w14:textId="5CD36DD3" w:rsidR="00EC6755" w:rsidRPr="00EC6755" w:rsidRDefault="00EC6755" w:rsidP="00EC6755">
            <w:pPr>
              <w:pStyle w:val="a3"/>
              <w:ind w:left="37"/>
              <w:jc w:val="both"/>
              <w:rPr>
                <w:rFonts w:ascii="Times New Roman" w:hAnsi="Times New Roman" w:cs="Times New Roman"/>
                <w:color w:val="333333"/>
                <w:sz w:val="24"/>
                <w:szCs w:val="24"/>
                <w:shd w:val="clear" w:color="auto" w:fill="FFFFFF"/>
              </w:rPr>
            </w:pPr>
            <w:r w:rsidRPr="00EC6755">
              <w:rPr>
                <w:rFonts w:ascii="Times New Roman" w:hAnsi="Times New Roman" w:cs="Times New Roman"/>
                <w:color w:val="333333"/>
                <w:sz w:val="24"/>
                <w:szCs w:val="24"/>
                <w:shd w:val="clear" w:color="auto" w:fill="FFFFFF"/>
              </w:rPr>
              <w:t>Закони, статути,</w:t>
            </w:r>
          </w:p>
          <w:p w14:paraId="0A8A0A7B" w14:textId="7355495D" w:rsidR="00EC6755" w:rsidRPr="00EC6755" w:rsidRDefault="00EC6755" w:rsidP="00EC6755">
            <w:pPr>
              <w:pStyle w:val="a3"/>
              <w:ind w:left="37"/>
              <w:jc w:val="both"/>
              <w:rPr>
                <w:rFonts w:ascii="Times New Roman" w:hAnsi="Times New Roman" w:cs="Times New Roman"/>
                <w:color w:val="333333"/>
                <w:sz w:val="24"/>
                <w:szCs w:val="24"/>
                <w:shd w:val="clear" w:color="auto" w:fill="FFFFFF"/>
              </w:rPr>
            </w:pPr>
            <w:r w:rsidRPr="00EC6755">
              <w:rPr>
                <w:rFonts w:ascii="Times New Roman" w:hAnsi="Times New Roman" w:cs="Times New Roman"/>
                <w:color w:val="333333"/>
                <w:sz w:val="24"/>
                <w:szCs w:val="24"/>
                <w:shd w:val="clear" w:color="auto" w:fill="FFFFFF"/>
              </w:rPr>
              <w:t>накази</w:t>
            </w:r>
          </w:p>
        </w:tc>
        <w:tc>
          <w:tcPr>
            <w:tcW w:w="7081" w:type="dxa"/>
          </w:tcPr>
          <w:p w14:paraId="3875F936" w14:textId="7D18B8C9" w:rsidR="00EC6755" w:rsidRPr="00EC6755" w:rsidRDefault="00EC6755" w:rsidP="00EC6755">
            <w:pPr>
              <w:ind w:left="498" w:hanging="498"/>
              <w:rPr>
                <w:rFonts w:ascii="Times New Roman" w:hAnsi="Times New Roman" w:cs="Times New Roman"/>
                <w:sz w:val="24"/>
                <w:szCs w:val="24"/>
                <w:lang w:val="uk-UA"/>
              </w:rPr>
            </w:pPr>
            <w:r w:rsidRPr="00EC6755">
              <w:rPr>
                <w:rFonts w:ascii="Times New Roman" w:hAnsi="Times New Roman" w:cs="Times New Roman"/>
                <w:sz w:val="24"/>
                <w:szCs w:val="24"/>
                <w:lang w:val="uk-UA"/>
              </w:rPr>
              <w:t>Назва закону або статуту або наказу.Номер закону § Номер розділу номер статті. (Рік затвердження).Serve America Act. 42 U.S.C. § 12501et seq. (2009).</w:t>
            </w:r>
          </w:p>
          <w:p w14:paraId="6CC0D205" w14:textId="058E7FB6" w:rsidR="00EC6755" w:rsidRPr="00EC6755" w:rsidRDefault="00EC6755" w:rsidP="00EC6755">
            <w:pPr>
              <w:ind w:left="498" w:hanging="498"/>
              <w:rPr>
                <w:rFonts w:ascii="Times New Roman" w:hAnsi="Times New Roman" w:cs="Times New Roman"/>
                <w:sz w:val="24"/>
                <w:szCs w:val="24"/>
                <w:lang w:val="uk-UA"/>
              </w:rPr>
            </w:pPr>
            <w:r w:rsidRPr="00EC6755">
              <w:rPr>
                <w:rFonts w:ascii="Times New Roman" w:hAnsi="Times New Roman" w:cs="Times New Roman"/>
                <w:sz w:val="24"/>
                <w:szCs w:val="24"/>
                <w:lang w:val="uk-UA"/>
              </w:rPr>
              <w:t>Про Національну поліцію. № 580-VIII § розд. II ст. 6. (2015).</w:t>
            </w:r>
          </w:p>
        </w:tc>
      </w:tr>
    </w:tbl>
    <w:p w14:paraId="363E4A52" w14:textId="77777777" w:rsidR="00EC6755" w:rsidRPr="00EC6755" w:rsidRDefault="00EC6755" w:rsidP="00EC6755">
      <w:pPr>
        <w:pStyle w:val="a3"/>
        <w:spacing w:after="0"/>
        <w:ind w:left="1004"/>
        <w:jc w:val="both"/>
        <w:rPr>
          <w:rFonts w:ascii="Times New Roman" w:hAnsi="Times New Roman" w:cs="Times New Roman"/>
          <w:sz w:val="24"/>
          <w:szCs w:val="24"/>
          <w:lang w:val="uk-UA"/>
        </w:rPr>
      </w:pPr>
    </w:p>
    <w:sectPr w:rsidR="00EC6755" w:rsidRPr="00EC6755" w:rsidSect="00000F8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36B62" w14:textId="77777777" w:rsidR="00CD7F2D" w:rsidRDefault="00CD7F2D" w:rsidP="009842C0">
      <w:pPr>
        <w:spacing w:after="0" w:line="240" w:lineRule="auto"/>
      </w:pPr>
      <w:r>
        <w:separator/>
      </w:r>
    </w:p>
  </w:endnote>
  <w:endnote w:type="continuationSeparator" w:id="0">
    <w:p w14:paraId="6ACD8BD3" w14:textId="77777777" w:rsidR="00CD7F2D" w:rsidRDefault="00CD7F2D" w:rsidP="0098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916973"/>
      <w:docPartObj>
        <w:docPartGallery w:val="Page Numbers (Bottom of Page)"/>
        <w:docPartUnique/>
      </w:docPartObj>
    </w:sdtPr>
    <w:sdtEndPr>
      <w:rPr>
        <w:rFonts w:ascii="Times New Roman" w:hAnsi="Times New Roman" w:cs="Times New Roman"/>
        <w:sz w:val="28"/>
        <w:szCs w:val="28"/>
      </w:rPr>
    </w:sdtEndPr>
    <w:sdtContent>
      <w:p w14:paraId="2817E755" w14:textId="358BF74F" w:rsidR="0084097C" w:rsidRPr="0084097C" w:rsidRDefault="0084097C">
        <w:pPr>
          <w:pStyle w:val="a6"/>
          <w:jc w:val="right"/>
          <w:rPr>
            <w:rFonts w:ascii="Times New Roman" w:hAnsi="Times New Roman" w:cs="Times New Roman"/>
            <w:sz w:val="28"/>
            <w:szCs w:val="28"/>
          </w:rPr>
        </w:pPr>
        <w:r w:rsidRPr="0084097C">
          <w:rPr>
            <w:rFonts w:ascii="Times New Roman" w:hAnsi="Times New Roman" w:cs="Times New Roman"/>
            <w:sz w:val="28"/>
            <w:szCs w:val="28"/>
          </w:rPr>
          <w:fldChar w:fldCharType="begin"/>
        </w:r>
        <w:r w:rsidRPr="0084097C">
          <w:rPr>
            <w:rFonts w:ascii="Times New Roman" w:hAnsi="Times New Roman" w:cs="Times New Roman"/>
            <w:sz w:val="28"/>
            <w:szCs w:val="28"/>
          </w:rPr>
          <w:instrText>PAGE   \* MERGEFORMAT</w:instrText>
        </w:r>
        <w:r w:rsidRPr="0084097C">
          <w:rPr>
            <w:rFonts w:ascii="Times New Roman" w:hAnsi="Times New Roman" w:cs="Times New Roman"/>
            <w:sz w:val="28"/>
            <w:szCs w:val="28"/>
          </w:rPr>
          <w:fldChar w:fldCharType="separate"/>
        </w:r>
        <w:r w:rsidR="00F45BDA">
          <w:rPr>
            <w:rFonts w:ascii="Times New Roman" w:hAnsi="Times New Roman" w:cs="Times New Roman"/>
            <w:noProof/>
            <w:sz w:val="28"/>
            <w:szCs w:val="28"/>
          </w:rPr>
          <w:t>2</w:t>
        </w:r>
        <w:r w:rsidRPr="0084097C">
          <w:rPr>
            <w:rFonts w:ascii="Times New Roman" w:hAnsi="Times New Roman" w:cs="Times New Roman"/>
            <w:sz w:val="28"/>
            <w:szCs w:val="28"/>
          </w:rPr>
          <w:fldChar w:fldCharType="end"/>
        </w:r>
      </w:p>
    </w:sdtContent>
  </w:sdt>
  <w:p w14:paraId="766E414C" w14:textId="77777777" w:rsidR="00782161" w:rsidRDefault="007821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66787" w14:textId="77777777" w:rsidR="00CD7F2D" w:rsidRDefault="00CD7F2D" w:rsidP="009842C0">
      <w:pPr>
        <w:spacing w:after="0" w:line="240" w:lineRule="auto"/>
      </w:pPr>
      <w:r>
        <w:separator/>
      </w:r>
    </w:p>
  </w:footnote>
  <w:footnote w:type="continuationSeparator" w:id="0">
    <w:p w14:paraId="475C66F3" w14:textId="77777777" w:rsidR="00CD7F2D" w:rsidRDefault="00CD7F2D" w:rsidP="00984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D5F"/>
    <w:multiLevelType w:val="hybridMultilevel"/>
    <w:tmpl w:val="58B69E2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BEE4897"/>
    <w:multiLevelType w:val="hybridMultilevel"/>
    <w:tmpl w:val="9C6A2DF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0F5C66A2"/>
    <w:multiLevelType w:val="hybridMultilevel"/>
    <w:tmpl w:val="D67AB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C10AB"/>
    <w:multiLevelType w:val="hybridMultilevel"/>
    <w:tmpl w:val="8D16F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6435B"/>
    <w:multiLevelType w:val="hybridMultilevel"/>
    <w:tmpl w:val="A7563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E232BD"/>
    <w:multiLevelType w:val="hybridMultilevel"/>
    <w:tmpl w:val="57561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AA386F"/>
    <w:multiLevelType w:val="hybridMultilevel"/>
    <w:tmpl w:val="7BE696E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24D35964"/>
    <w:multiLevelType w:val="multilevel"/>
    <w:tmpl w:val="4B90379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1C2A2D"/>
    <w:multiLevelType w:val="multilevel"/>
    <w:tmpl w:val="73AE5A5A"/>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7E66A5C"/>
    <w:multiLevelType w:val="multilevel"/>
    <w:tmpl w:val="ABF096CA"/>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8050C65"/>
    <w:multiLevelType w:val="hybridMultilevel"/>
    <w:tmpl w:val="E0CEB8C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28614EDC"/>
    <w:multiLevelType w:val="multilevel"/>
    <w:tmpl w:val="2220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C2337"/>
    <w:multiLevelType w:val="hybridMultilevel"/>
    <w:tmpl w:val="7F7646A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29600DBA"/>
    <w:multiLevelType w:val="multilevel"/>
    <w:tmpl w:val="77380E08"/>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9B3721F"/>
    <w:multiLevelType w:val="hybridMultilevel"/>
    <w:tmpl w:val="E34C90B6"/>
    <w:lvl w:ilvl="0" w:tplc="FCCCC6EE">
      <w:start w:val="1"/>
      <w:numFmt w:val="decimal"/>
      <w:lvlText w:val="%1."/>
      <w:lvlJc w:val="left"/>
      <w:pPr>
        <w:ind w:left="1099"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E63A4E"/>
    <w:multiLevelType w:val="hybridMultilevel"/>
    <w:tmpl w:val="DF38100A"/>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30E33C4E"/>
    <w:multiLevelType w:val="hybridMultilevel"/>
    <w:tmpl w:val="98685D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40E4085"/>
    <w:multiLevelType w:val="hybridMultilevel"/>
    <w:tmpl w:val="BC9C65AA"/>
    <w:lvl w:ilvl="0" w:tplc="3B3E3EA8">
      <w:numFmt w:val="bullet"/>
      <w:lvlText w:val="-"/>
      <w:lvlJc w:val="left"/>
      <w:pPr>
        <w:ind w:left="1496" w:hanging="360"/>
      </w:pPr>
      <w:rPr>
        <w:rFonts w:ascii="Times New Roman" w:eastAsia="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15:restartNumberingAfterBreak="0">
    <w:nsid w:val="37422738"/>
    <w:multiLevelType w:val="multilevel"/>
    <w:tmpl w:val="957088C8"/>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D0472BD"/>
    <w:multiLevelType w:val="hybridMultilevel"/>
    <w:tmpl w:val="490A5A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819194E"/>
    <w:multiLevelType w:val="hybridMultilevel"/>
    <w:tmpl w:val="BE7041A6"/>
    <w:lvl w:ilvl="0" w:tplc="3B3E3EA8">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21" w15:restartNumberingAfterBreak="0">
    <w:nsid w:val="48B51213"/>
    <w:multiLevelType w:val="hybridMultilevel"/>
    <w:tmpl w:val="9F483BBA"/>
    <w:lvl w:ilvl="0" w:tplc="18D2B992">
      <w:numFmt w:val="bullet"/>
      <w:lvlText w:val="-"/>
      <w:lvlJc w:val="left"/>
      <w:pPr>
        <w:ind w:left="636" w:hanging="360"/>
      </w:pPr>
      <w:rPr>
        <w:rFonts w:ascii="Times New Roman" w:eastAsiaTheme="minorHAnsi" w:hAnsi="Times New Roman" w:cs="Times New Roman" w:hint="default"/>
      </w:rPr>
    </w:lvl>
    <w:lvl w:ilvl="1" w:tplc="04190003" w:tentative="1">
      <w:start w:val="1"/>
      <w:numFmt w:val="bullet"/>
      <w:lvlText w:val="o"/>
      <w:lvlJc w:val="left"/>
      <w:pPr>
        <w:ind w:left="1356" w:hanging="360"/>
      </w:pPr>
      <w:rPr>
        <w:rFonts w:ascii="Courier New" w:hAnsi="Courier New" w:cs="Courier New" w:hint="default"/>
      </w:rPr>
    </w:lvl>
    <w:lvl w:ilvl="2" w:tplc="04190005" w:tentative="1">
      <w:start w:val="1"/>
      <w:numFmt w:val="bullet"/>
      <w:lvlText w:val=""/>
      <w:lvlJc w:val="left"/>
      <w:pPr>
        <w:ind w:left="2076" w:hanging="360"/>
      </w:pPr>
      <w:rPr>
        <w:rFonts w:ascii="Wingdings" w:hAnsi="Wingdings" w:hint="default"/>
      </w:rPr>
    </w:lvl>
    <w:lvl w:ilvl="3" w:tplc="04190001" w:tentative="1">
      <w:start w:val="1"/>
      <w:numFmt w:val="bullet"/>
      <w:lvlText w:val=""/>
      <w:lvlJc w:val="left"/>
      <w:pPr>
        <w:ind w:left="2796" w:hanging="360"/>
      </w:pPr>
      <w:rPr>
        <w:rFonts w:ascii="Symbol" w:hAnsi="Symbol" w:hint="default"/>
      </w:rPr>
    </w:lvl>
    <w:lvl w:ilvl="4" w:tplc="04190003" w:tentative="1">
      <w:start w:val="1"/>
      <w:numFmt w:val="bullet"/>
      <w:lvlText w:val="o"/>
      <w:lvlJc w:val="left"/>
      <w:pPr>
        <w:ind w:left="3516" w:hanging="360"/>
      </w:pPr>
      <w:rPr>
        <w:rFonts w:ascii="Courier New" w:hAnsi="Courier New" w:cs="Courier New" w:hint="default"/>
      </w:rPr>
    </w:lvl>
    <w:lvl w:ilvl="5" w:tplc="04190005" w:tentative="1">
      <w:start w:val="1"/>
      <w:numFmt w:val="bullet"/>
      <w:lvlText w:val=""/>
      <w:lvlJc w:val="left"/>
      <w:pPr>
        <w:ind w:left="4236" w:hanging="360"/>
      </w:pPr>
      <w:rPr>
        <w:rFonts w:ascii="Wingdings" w:hAnsi="Wingdings" w:hint="default"/>
      </w:rPr>
    </w:lvl>
    <w:lvl w:ilvl="6" w:tplc="04190001" w:tentative="1">
      <w:start w:val="1"/>
      <w:numFmt w:val="bullet"/>
      <w:lvlText w:val=""/>
      <w:lvlJc w:val="left"/>
      <w:pPr>
        <w:ind w:left="4956" w:hanging="360"/>
      </w:pPr>
      <w:rPr>
        <w:rFonts w:ascii="Symbol" w:hAnsi="Symbol" w:hint="default"/>
      </w:rPr>
    </w:lvl>
    <w:lvl w:ilvl="7" w:tplc="04190003" w:tentative="1">
      <w:start w:val="1"/>
      <w:numFmt w:val="bullet"/>
      <w:lvlText w:val="o"/>
      <w:lvlJc w:val="left"/>
      <w:pPr>
        <w:ind w:left="5676" w:hanging="360"/>
      </w:pPr>
      <w:rPr>
        <w:rFonts w:ascii="Courier New" w:hAnsi="Courier New" w:cs="Courier New" w:hint="default"/>
      </w:rPr>
    </w:lvl>
    <w:lvl w:ilvl="8" w:tplc="04190005" w:tentative="1">
      <w:start w:val="1"/>
      <w:numFmt w:val="bullet"/>
      <w:lvlText w:val=""/>
      <w:lvlJc w:val="left"/>
      <w:pPr>
        <w:ind w:left="6396" w:hanging="360"/>
      </w:pPr>
      <w:rPr>
        <w:rFonts w:ascii="Wingdings" w:hAnsi="Wingdings" w:hint="default"/>
      </w:rPr>
    </w:lvl>
  </w:abstractNum>
  <w:abstractNum w:abstractNumId="22" w15:restartNumberingAfterBreak="0">
    <w:nsid w:val="4AE04770"/>
    <w:multiLevelType w:val="hybridMultilevel"/>
    <w:tmpl w:val="92DCA24A"/>
    <w:lvl w:ilvl="0" w:tplc="3B3E3EA8">
      <w:numFmt w:val="bullet"/>
      <w:lvlText w:val="-"/>
      <w:lvlJc w:val="left"/>
      <w:pPr>
        <w:ind w:left="1496" w:hanging="360"/>
      </w:pPr>
      <w:rPr>
        <w:rFonts w:ascii="Times New Roman" w:eastAsia="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3" w15:restartNumberingAfterBreak="0">
    <w:nsid w:val="4B6B1DD6"/>
    <w:multiLevelType w:val="hybridMultilevel"/>
    <w:tmpl w:val="04E06082"/>
    <w:lvl w:ilvl="0" w:tplc="3B3E3EA8">
      <w:numFmt w:val="bullet"/>
      <w:lvlText w:val="-"/>
      <w:lvlJc w:val="left"/>
      <w:pPr>
        <w:ind w:left="1500" w:hanging="360"/>
      </w:pPr>
      <w:rPr>
        <w:rFonts w:ascii="Times New Roman" w:eastAsia="Times New Roman" w:hAnsi="Times New Roman" w:cs="Times New Roman"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4" w15:restartNumberingAfterBreak="0">
    <w:nsid w:val="50B86BE8"/>
    <w:multiLevelType w:val="hybridMultilevel"/>
    <w:tmpl w:val="77ECF97E"/>
    <w:lvl w:ilvl="0" w:tplc="A2AAFAAE">
      <w:start w:val="10"/>
      <w:numFmt w:val="bullet"/>
      <w:lvlText w:val="–"/>
      <w:lvlJc w:val="left"/>
      <w:pPr>
        <w:ind w:left="1144" w:hanging="360"/>
      </w:pPr>
      <w:rPr>
        <w:rFonts w:ascii="Times New Roman" w:eastAsiaTheme="minorHAns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5" w15:restartNumberingAfterBreak="0">
    <w:nsid w:val="52FA02FD"/>
    <w:multiLevelType w:val="hybridMultilevel"/>
    <w:tmpl w:val="F89E7444"/>
    <w:lvl w:ilvl="0" w:tplc="FFC26D6A">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15:restartNumberingAfterBreak="0">
    <w:nsid w:val="559F74C3"/>
    <w:multiLevelType w:val="hybridMultilevel"/>
    <w:tmpl w:val="D19CE3EC"/>
    <w:lvl w:ilvl="0" w:tplc="C8E0B2FA">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595D1511"/>
    <w:multiLevelType w:val="hybridMultilevel"/>
    <w:tmpl w:val="53FECA90"/>
    <w:lvl w:ilvl="0" w:tplc="64EE59A4">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2B2336"/>
    <w:multiLevelType w:val="multilevel"/>
    <w:tmpl w:val="F23A1A5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C451C76"/>
    <w:multiLevelType w:val="hybridMultilevel"/>
    <w:tmpl w:val="14544CC4"/>
    <w:lvl w:ilvl="0" w:tplc="8CEE24AE">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D949BC"/>
    <w:multiLevelType w:val="hybridMultilevel"/>
    <w:tmpl w:val="545CBA3E"/>
    <w:lvl w:ilvl="0" w:tplc="FCCCC6E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45C68AB"/>
    <w:multiLevelType w:val="hybridMultilevel"/>
    <w:tmpl w:val="5834545E"/>
    <w:lvl w:ilvl="0" w:tplc="FCCCC6EE">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FB25CC3"/>
    <w:multiLevelType w:val="hybridMultilevel"/>
    <w:tmpl w:val="FA449F1A"/>
    <w:lvl w:ilvl="0" w:tplc="6EA8825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E552AD"/>
    <w:multiLevelType w:val="hybridMultilevel"/>
    <w:tmpl w:val="FC6A0D80"/>
    <w:lvl w:ilvl="0" w:tplc="18D2B992">
      <w:numFmt w:val="bullet"/>
      <w:lvlText w:val="-"/>
      <w:lvlJc w:val="left"/>
      <w:pPr>
        <w:ind w:left="703" w:hanging="360"/>
      </w:pPr>
      <w:rPr>
        <w:rFonts w:ascii="Times New Roman" w:eastAsiaTheme="minorHAnsi" w:hAnsi="Times New Roman" w:cs="Times New Roman"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4" w15:restartNumberingAfterBreak="0">
    <w:nsid w:val="75865638"/>
    <w:multiLevelType w:val="hybridMultilevel"/>
    <w:tmpl w:val="9E36E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D04A67"/>
    <w:multiLevelType w:val="hybridMultilevel"/>
    <w:tmpl w:val="85F69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FB33D4"/>
    <w:multiLevelType w:val="multilevel"/>
    <w:tmpl w:val="ABF096CA"/>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C1759F1"/>
    <w:multiLevelType w:val="multilevel"/>
    <w:tmpl w:val="5E14A7E0"/>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8" w15:restartNumberingAfterBreak="0">
    <w:nsid w:val="7D934D8D"/>
    <w:multiLevelType w:val="hybridMultilevel"/>
    <w:tmpl w:val="CCDC9D3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9" w15:restartNumberingAfterBreak="0">
    <w:nsid w:val="7F4D7FC6"/>
    <w:multiLevelType w:val="multilevel"/>
    <w:tmpl w:val="62DC0A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
  </w:num>
  <w:num w:numId="3">
    <w:abstractNumId w:val="19"/>
  </w:num>
  <w:num w:numId="4">
    <w:abstractNumId w:val="35"/>
  </w:num>
  <w:num w:numId="5">
    <w:abstractNumId w:val="2"/>
  </w:num>
  <w:num w:numId="6">
    <w:abstractNumId w:val="34"/>
  </w:num>
  <w:num w:numId="7">
    <w:abstractNumId w:val="20"/>
  </w:num>
  <w:num w:numId="8">
    <w:abstractNumId w:val="21"/>
  </w:num>
  <w:num w:numId="9">
    <w:abstractNumId w:val="33"/>
  </w:num>
  <w:num w:numId="10">
    <w:abstractNumId w:val="32"/>
  </w:num>
  <w:num w:numId="11">
    <w:abstractNumId w:val="27"/>
  </w:num>
  <w:num w:numId="12">
    <w:abstractNumId w:val="30"/>
  </w:num>
  <w:num w:numId="13">
    <w:abstractNumId w:val="14"/>
  </w:num>
  <w:num w:numId="14">
    <w:abstractNumId w:val="31"/>
  </w:num>
  <w:num w:numId="15">
    <w:abstractNumId w:val="37"/>
  </w:num>
  <w:num w:numId="16">
    <w:abstractNumId w:val="11"/>
  </w:num>
  <w:num w:numId="17">
    <w:abstractNumId w:val="29"/>
  </w:num>
  <w:num w:numId="18">
    <w:abstractNumId w:val="24"/>
  </w:num>
  <w:num w:numId="19">
    <w:abstractNumId w:val="26"/>
  </w:num>
  <w:num w:numId="20">
    <w:abstractNumId w:val="25"/>
  </w:num>
  <w:num w:numId="21">
    <w:abstractNumId w:val="39"/>
  </w:num>
  <w:num w:numId="22">
    <w:abstractNumId w:val="18"/>
  </w:num>
  <w:num w:numId="23">
    <w:abstractNumId w:val="8"/>
  </w:num>
  <w:num w:numId="24">
    <w:abstractNumId w:val="13"/>
  </w:num>
  <w:num w:numId="25">
    <w:abstractNumId w:val="9"/>
  </w:num>
  <w:num w:numId="26">
    <w:abstractNumId w:val="36"/>
  </w:num>
  <w:num w:numId="27">
    <w:abstractNumId w:val="7"/>
  </w:num>
  <w:num w:numId="28">
    <w:abstractNumId w:val="28"/>
  </w:num>
  <w:num w:numId="29">
    <w:abstractNumId w:val="1"/>
  </w:num>
  <w:num w:numId="30">
    <w:abstractNumId w:val="0"/>
  </w:num>
  <w:num w:numId="31">
    <w:abstractNumId w:val="22"/>
  </w:num>
  <w:num w:numId="32">
    <w:abstractNumId w:val="17"/>
  </w:num>
  <w:num w:numId="33">
    <w:abstractNumId w:val="15"/>
  </w:num>
  <w:num w:numId="34">
    <w:abstractNumId w:val="23"/>
  </w:num>
  <w:num w:numId="35">
    <w:abstractNumId w:val="5"/>
  </w:num>
  <w:num w:numId="36">
    <w:abstractNumId w:val="6"/>
  </w:num>
  <w:num w:numId="37">
    <w:abstractNumId w:val="10"/>
  </w:num>
  <w:num w:numId="38">
    <w:abstractNumId w:val="38"/>
  </w:num>
  <w:num w:numId="39">
    <w:abstractNumId w:val="1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6E"/>
    <w:rsid w:val="00000F81"/>
    <w:rsid w:val="00011076"/>
    <w:rsid w:val="0002510D"/>
    <w:rsid w:val="000554DD"/>
    <w:rsid w:val="00061D83"/>
    <w:rsid w:val="00073E5B"/>
    <w:rsid w:val="00081494"/>
    <w:rsid w:val="00082CCD"/>
    <w:rsid w:val="00085B6E"/>
    <w:rsid w:val="000B2837"/>
    <w:rsid w:val="000B799B"/>
    <w:rsid w:val="000D01A2"/>
    <w:rsid w:val="000E4691"/>
    <w:rsid w:val="0010376A"/>
    <w:rsid w:val="00110344"/>
    <w:rsid w:val="001A4837"/>
    <w:rsid w:val="001B752E"/>
    <w:rsid w:val="001C54A7"/>
    <w:rsid w:val="001D09C9"/>
    <w:rsid w:val="001E4FA9"/>
    <w:rsid w:val="00240CC5"/>
    <w:rsid w:val="002459FA"/>
    <w:rsid w:val="002465D4"/>
    <w:rsid w:val="002560F3"/>
    <w:rsid w:val="002831F3"/>
    <w:rsid w:val="00322977"/>
    <w:rsid w:val="00324E0B"/>
    <w:rsid w:val="00325A40"/>
    <w:rsid w:val="00376BD9"/>
    <w:rsid w:val="003E00FB"/>
    <w:rsid w:val="00400625"/>
    <w:rsid w:val="0041724B"/>
    <w:rsid w:val="00443335"/>
    <w:rsid w:val="004A218A"/>
    <w:rsid w:val="00505489"/>
    <w:rsid w:val="00517A4C"/>
    <w:rsid w:val="00587A67"/>
    <w:rsid w:val="005E1C20"/>
    <w:rsid w:val="00614F56"/>
    <w:rsid w:val="006169C0"/>
    <w:rsid w:val="0063019A"/>
    <w:rsid w:val="00656391"/>
    <w:rsid w:val="007323AD"/>
    <w:rsid w:val="00742D64"/>
    <w:rsid w:val="00782161"/>
    <w:rsid w:val="008311D9"/>
    <w:rsid w:val="0083389F"/>
    <w:rsid w:val="008406AB"/>
    <w:rsid w:val="0084097C"/>
    <w:rsid w:val="00857353"/>
    <w:rsid w:val="00865590"/>
    <w:rsid w:val="00885DE8"/>
    <w:rsid w:val="00895E66"/>
    <w:rsid w:val="008A148D"/>
    <w:rsid w:val="008B272C"/>
    <w:rsid w:val="008D022D"/>
    <w:rsid w:val="0093403F"/>
    <w:rsid w:val="009842C0"/>
    <w:rsid w:val="00994839"/>
    <w:rsid w:val="009A29F8"/>
    <w:rsid w:val="009B2E07"/>
    <w:rsid w:val="009B63EC"/>
    <w:rsid w:val="009D6DE5"/>
    <w:rsid w:val="00A032EB"/>
    <w:rsid w:val="00A43D66"/>
    <w:rsid w:val="00A46229"/>
    <w:rsid w:val="00A47EA5"/>
    <w:rsid w:val="00A70B99"/>
    <w:rsid w:val="00A721B0"/>
    <w:rsid w:val="00AC5D07"/>
    <w:rsid w:val="00AF302C"/>
    <w:rsid w:val="00AF4FFF"/>
    <w:rsid w:val="00B50EBF"/>
    <w:rsid w:val="00B7698E"/>
    <w:rsid w:val="00C37012"/>
    <w:rsid w:val="00C420B7"/>
    <w:rsid w:val="00C65BC4"/>
    <w:rsid w:val="00C92C18"/>
    <w:rsid w:val="00C942B4"/>
    <w:rsid w:val="00C96361"/>
    <w:rsid w:val="00CB1012"/>
    <w:rsid w:val="00CD470F"/>
    <w:rsid w:val="00CD7F2D"/>
    <w:rsid w:val="00CE506C"/>
    <w:rsid w:val="00CF47C1"/>
    <w:rsid w:val="00D2538D"/>
    <w:rsid w:val="00D67951"/>
    <w:rsid w:val="00D843DF"/>
    <w:rsid w:val="00DA2B64"/>
    <w:rsid w:val="00DC02E5"/>
    <w:rsid w:val="00DE3DA2"/>
    <w:rsid w:val="00DF2118"/>
    <w:rsid w:val="00DF50CB"/>
    <w:rsid w:val="00E020E6"/>
    <w:rsid w:val="00E16FC4"/>
    <w:rsid w:val="00E91F64"/>
    <w:rsid w:val="00E947F8"/>
    <w:rsid w:val="00EB272E"/>
    <w:rsid w:val="00EC6755"/>
    <w:rsid w:val="00F141C9"/>
    <w:rsid w:val="00F45BDA"/>
    <w:rsid w:val="00F8574F"/>
    <w:rsid w:val="00FB1D4F"/>
    <w:rsid w:val="00FC7AB8"/>
    <w:rsid w:val="00FF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59F"/>
  <w15:docId w15:val="{E9636FA8-1807-44BC-93CB-E1A235E5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335"/>
  </w:style>
  <w:style w:type="paragraph" w:styleId="1">
    <w:name w:val="heading 1"/>
    <w:basedOn w:val="a"/>
    <w:next w:val="a"/>
    <w:link w:val="10"/>
    <w:uiPriority w:val="9"/>
    <w:qFormat/>
    <w:rsid w:val="004433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4333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4333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43335"/>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43335"/>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44333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433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43335"/>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4433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B6E"/>
    <w:pPr>
      <w:ind w:left="720"/>
      <w:contextualSpacing/>
    </w:pPr>
  </w:style>
  <w:style w:type="paragraph" w:styleId="a4">
    <w:name w:val="header"/>
    <w:basedOn w:val="a"/>
    <w:link w:val="a5"/>
    <w:uiPriority w:val="99"/>
    <w:unhideWhenUsed/>
    <w:rsid w:val="009842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42C0"/>
  </w:style>
  <w:style w:type="paragraph" w:styleId="a6">
    <w:name w:val="footer"/>
    <w:basedOn w:val="a"/>
    <w:link w:val="a7"/>
    <w:uiPriority w:val="99"/>
    <w:unhideWhenUsed/>
    <w:rsid w:val="009842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42C0"/>
  </w:style>
  <w:style w:type="table" w:styleId="a8">
    <w:name w:val="Table Grid"/>
    <w:basedOn w:val="a1"/>
    <w:uiPriority w:val="39"/>
    <w:rsid w:val="0098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60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60F3"/>
    <w:rPr>
      <w:rFonts w:ascii="Tahoma" w:hAnsi="Tahoma" w:cs="Tahoma"/>
      <w:sz w:val="16"/>
      <w:szCs w:val="16"/>
    </w:rPr>
  </w:style>
  <w:style w:type="paragraph" w:styleId="ab">
    <w:name w:val="Normal (Web)"/>
    <w:basedOn w:val="a"/>
    <w:uiPriority w:val="99"/>
    <w:unhideWhenUsed/>
    <w:rsid w:val="001E4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4333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443335"/>
    <w:rPr>
      <w:rFonts w:asciiTheme="majorHAnsi" w:eastAsiaTheme="majorEastAsia" w:hAnsiTheme="majorHAnsi" w:cstheme="majorBidi"/>
      <w:b/>
      <w:bCs/>
      <w:color w:val="5B9BD5" w:themeColor="accent1"/>
      <w:sz w:val="26"/>
      <w:szCs w:val="26"/>
    </w:rPr>
  </w:style>
  <w:style w:type="paragraph" w:styleId="ac">
    <w:name w:val="TOC Heading"/>
    <w:basedOn w:val="1"/>
    <w:next w:val="a"/>
    <w:uiPriority w:val="39"/>
    <w:unhideWhenUsed/>
    <w:qFormat/>
    <w:rsid w:val="00443335"/>
    <w:pPr>
      <w:outlineLvl w:val="9"/>
    </w:pPr>
  </w:style>
  <w:style w:type="paragraph" w:styleId="11">
    <w:name w:val="toc 1"/>
    <w:basedOn w:val="a"/>
    <w:next w:val="a"/>
    <w:autoRedefine/>
    <w:uiPriority w:val="39"/>
    <w:unhideWhenUsed/>
    <w:rsid w:val="00587A67"/>
    <w:pPr>
      <w:tabs>
        <w:tab w:val="right" w:leader="dot" w:pos="9628"/>
      </w:tabs>
      <w:spacing w:after="100"/>
    </w:pPr>
    <w:rPr>
      <w:rFonts w:ascii="Times New Roman" w:hAnsi="Times New Roman" w:cs="Times New Roman"/>
      <w:b/>
      <w:bCs/>
      <w:noProof/>
      <w:sz w:val="28"/>
      <w:szCs w:val="28"/>
      <w:lang w:val="uk-UA"/>
    </w:rPr>
  </w:style>
  <w:style w:type="paragraph" w:styleId="21">
    <w:name w:val="toc 2"/>
    <w:basedOn w:val="a"/>
    <w:next w:val="a"/>
    <w:autoRedefine/>
    <w:uiPriority w:val="39"/>
    <w:unhideWhenUsed/>
    <w:rsid w:val="00587A67"/>
    <w:pPr>
      <w:spacing w:after="100"/>
      <w:ind w:left="220"/>
    </w:pPr>
  </w:style>
  <w:style w:type="character" w:styleId="ad">
    <w:name w:val="Hyperlink"/>
    <w:basedOn w:val="a0"/>
    <w:uiPriority w:val="99"/>
    <w:unhideWhenUsed/>
    <w:rsid w:val="00587A67"/>
    <w:rPr>
      <w:color w:val="0563C1" w:themeColor="hyperlink"/>
      <w:u w:val="single"/>
    </w:rPr>
  </w:style>
  <w:style w:type="character" w:customStyle="1" w:styleId="30">
    <w:name w:val="Заголовок 3 Знак"/>
    <w:basedOn w:val="a0"/>
    <w:link w:val="3"/>
    <w:uiPriority w:val="9"/>
    <w:semiHidden/>
    <w:rsid w:val="00443335"/>
    <w:rPr>
      <w:rFonts w:asciiTheme="majorHAnsi" w:eastAsiaTheme="majorEastAsia" w:hAnsiTheme="majorHAnsi" w:cstheme="majorBidi"/>
      <w:b/>
      <w:bCs/>
      <w:color w:val="5B9BD5" w:themeColor="accent1"/>
    </w:rPr>
  </w:style>
  <w:style w:type="paragraph" w:customStyle="1" w:styleId="sp-menu-item">
    <w:name w:val="sp-menu-item"/>
    <w:basedOn w:val="a"/>
    <w:rsid w:val="00C37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443335"/>
    <w:rPr>
      <w:b/>
      <w:bCs/>
    </w:rPr>
  </w:style>
  <w:style w:type="character" w:styleId="af">
    <w:name w:val="Placeholder Text"/>
    <w:basedOn w:val="a0"/>
    <w:uiPriority w:val="99"/>
    <w:semiHidden/>
    <w:rsid w:val="001B752E"/>
    <w:rPr>
      <w:color w:val="666666"/>
    </w:rPr>
  </w:style>
  <w:style w:type="character" w:customStyle="1" w:styleId="40">
    <w:name w:val="Заголовок 4 Знак"/>
    <w:basedOn w:val="a0"/>
    <w:link w:val="4"/>
    <w:uiPriority w:val="9"/>
    <w:semiHidden/>
    <w:rsid w:val="00443335"/>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443335"/>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443335"/>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44333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43335"/>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443335"/>
    <w:rPr>
      <w:rFonts w:asciiTheme="majorHAnsi" w:eastAsiaTheme="majorEastAsia" w:hAnsiTheme="majorHAnsi" w:cstheme="majorBidi"/>
      <w:i/>
      <w:iCs/>
      <w:color w:val="404040" w:themeColor="text1" w:themeTint="BF"/>
      <w:sz w:val="20"/>
      <w:szCs w:val="20"/>
    </w:rPr>
  </w:style>
  <w:style w:type="paragraph" w:styleId="af0">
    <w:name w:val="caption"/>
    <w:basedOn w:val="a"/>
    <w:next w:val="a"/>
    <w:uiPriority w:val="35"/>
    <w:semiHidden/>
    <w:unhideWhenUsed/>
    <w:qFormat/>
    <w:rsid w:val="00443335"/>
    <w:pPr>
      <w:spacing w:line="240" w:lineRule="auto"/>
    </w:pPr>
    <w:rPr>
      <w:b/>
      <w:bCs/>
      <w:color w:val="5B9BD5" w:themeColor="accent1"/>
      <w:sz w:val="18"/>
      <w:szCs w:val="18"/>
    </w:rPr>
  </w:style>
  <w:style w:type="paragraph" w:styleId="af1">
    <w:name w:val="Title"/>
    <w:basedOn w:val="a"/>
    <w:next w:val="a"/>
    <w:link w:val="af2"/>
    <w:uiPriority w:val="10"/>
    <w:qFormat/>
    <w:rsid w:val="0044333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2">
    <w:name w:val="Заголовок Знак"/>
    <w:basedOn w:val="a0"/>
    <w:link w:val="af1"/>
    <w:uiPriority w:val="10"/>
    <w:rsid w:val="00443335"/>
    <w:rPr>
      <w:rFonts w:asciiTheme="majorHAnsi" w:eastAsiaTheme="majorEastAsia" w:hAnsiTheme="majorHAnsi" w:cstheme="majorBidi"/>
      <w:color w:val="323E4F" w:themeColor="text2" w:themeShade="BF"/>
      <w:spacing w:val="5"/>
      <w:sz w:val="52"/>
      <w:szCs w:val="52"/>
    </w:rPr>
  </w:style>
  <w:style w:type="paragraph" w:styleId="af3">
    <w:name w:val="Subtitle"/>
    <w:basedOn w:val="a"/>
    <w:next w:val="a"/>
    <w:link w:val="af4"/>
    <w:uiPriority w:val="11"/>
    <w:qFormat/>
    <w:rsid w:val="0044333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4">
    <w:name w:val="Подзаголовок Знак"/>
    <w:basedOn w:val="a0"/>
    <w:link w:val="af3"/>
    <w:uiPriority w:val="11"/>
    <w:rsid w:val="00443335"/>
    <w:rPr>
      <w:rFonts w:asciiTheme="majorHAnsi" w:eastAsiaTheme="majorEastAsia" w:hAnsiTheme="majorHAnsi" w:cstheme="majorBidi"/>
      <w:i/>
      <w:iCs/>
      <w:color w:val="5B9BD5" w:themeColor="accent1"/>
      <w:spacing w:val="15"/>
      <w:sz w:val="24"/>
      <w:szCs w:val="24"/>
    </w:rPr>
  </w:style>
  <w:style w:type="character" w:styleId="af5">
    <w:name w:val="Emphasis"/>
    <w:basedOn w:val="a0"/>
    <w:uiPriority w:val="20"/>
    <w:qFormat/>
    <w:rsid w:val="00443335"/>
    <w:rPr>
      <w:i/>
      <w:iCs/>
    </w:rPr>
  </w:style>
  <w:style w:type="paragraph" w:styleId="af6">
    <w:name w:val="No Spacing"/>
    <w:uiPriority w:val="1"/>
    <w:qFormat/>
    <w:rsid w:val="00443335"/>
    <w:pPr>
      <w:spacing w:after="0" w:line="240" w:lineRule="auto"/>
    </w:pPr>
  </w:style>
  <w:style w:type="paragraph" w:styleId="22">
    <w:name w:val="Quote"/>
    <w:basedOn w:val="a"/>
    <w:next w:val="a"/>
    <w:link w:val="23"/>
    <w:uiPriority w:val="29"/>
    <w:qFormat/>
    <w:rsid w:val="00443335"/>
    <w:rPr>
      <w:i/>
      <w:iCs/>
      <w:color w:val="000000" w:themeColor="text1"/>
    </w:rPr>
  </w:style>
  <w:style w:type="character" w:customStyle="1" w:styleId="23">
    <w:name w:val="Цитата 2 Знак"/>
    <w:basedOn w:val="a0"/>
    <w:link w:val="22"/>
    <w:uiPriority w:val="29"/>
    <w:rsid w:val="00443335"/>
    <w:rPr>
      <w:i/>
      <w:iCs/>
      <w:color w:val="000000" w:themeColor="text1"/>
    </w:rPr>
  </w:style>
  <w:style w:type="paragraph" w:styleId="af7">
    <w:name w:val="Intense Quote"/>
    <w:basedOn w:val="a"/>
    <w:next w:val="a"/>
    <w:link w:val="af8"/>
    <w:uiPriority w:val="30"/>
    <w:qFormat/>
    <w:rsid w:val="00443335"/>
    <w:pPr>
      <w:pBdr>
        <w:bottom w:val="single" w:sz="4" w:space="4" w:color="5B9BD5" w:themeColor="accent1"/>
      </w:pBdr>
      <w:spacing w:before="200" w:after="280"/>
      <w:ind w:left="936" w:right="936"/>
    </w:pPr>
    <w:rPr>
      <w:b/>
      <w:bCs/>
      <w:i/>
      <w:iCs/>
      <w:color w:val="5B9BD5" w:themeColor="accent1"/>
    </w:rPr>
  </w:style>
  <w:style w:type="character" w:customStyle="1" w:styleId="af8">
    <w:name w:val="Выделенная цитата Знак"/>
    <w:basedOn w:val="a0"/>
    <w:link w:val="af7"/>
    <w:uiPriority w:val="30"/>
    <w:rsid w:val="00443335"/>
    <w:rPr>
      <w:b/>
      <w:bCs/>
      <w:i/>
      <w:iCs/>
      <w:color w:val="5B9BD5" w:themeColor="accent1"/>
    </w:rPr>
  </w:style>
  <w:style w:type="character" w:styleId="af9">
    <w:name w:val="Subtle Emphasis"/>
    <w:basedOn w:val="a0"/>
    <w:uiPriority w:val="19"/>
    <w:qFormat/>
    <w:rsid w:val="00443335"/>
    <w:rPr>
      <w:i/>
      <w:iCs/>
      <w:color w:val="808080" w:themeColor="text1" w:themeTint="7F"/>
    </w:rPr>
  </w:style>
  <w:style w:type="character" w:styleId="afa">
    <w:name w:val="Intense Emphasis"/>
    <w:basedOn w:val="a0"/>
    <w:uiPriority w:val="21"/>
    <w:qFormat/>
    <w:rsid w:val="00443335"/>
    <w:rPr>
      <w:b/>
      <w:bCs/>
      <w:i/>
      <w:iCs/>
      <w:color w:val="5B9BD5" w:themeColor="accent1"/>
    </w:rPr>
  </w:style>
  <w:style w:type="character" w:styleId="afb">
    <w:name w:val="Subtle Reference"/>
    <w:basedOn w:val="a0"/>
    <w:uiPriority w:val="31"/>
    <w:qFormat/>
    <w:rsid w:val="00443335"/>
    <w:rPr>
      <w:smallCaps/>
      <w:color w:val="ED7D31" w:themeColor="accent2"/>
      <w:u w:val="single"/>
    </w:rPr>
  </w:style>
  <w:style w:type="character" w:styleId="afc">
    <w:name w:val="Intense Reference"/>
    <w:basedOn w:val="a0"/>
    <w:uiPriority w:val="32"/>
    <w:qFormat/>
    <w:rsid w:val="00443335"/>
    <w:rPr>
      <w:b/>
      <w:bCs/>
      <w:smallCaps/>
      <w:color w:val="ED7D31" w:themeColor="accent2"/>
      <w:spacing w:val="5"/>
      <w:u w:val="single"/>
    </w:rPr>
  </w:style>
  <w:style w:type="character" w:styleId="afd">
    <w:name w:val="Book Title"/>
    <w:basedOn w:val="a0"/>
    <w:uiPriority w:val="33"/>
    <w:qFormat/>
    <w:rsid w:val="0044333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661280">
      <w:bodyDiv w:val="1"/>
      <w:marLeft w:val="0"/>
      <w:marRight w:val="0"/>
      <w:marTop w:val="0"/>
      <w:marBottom w:val="0"/>
      <w:divBdr>
        <w:top w:val="none" w:sz="0" w:space="0" w:color="auto"/>
        <w:left w:val="none" w:sz="0" w:space="0" w:color="auto"/>
        <w:bottom w:val="none" w:sz="0" w:space="0" w:color="auto"/>
        <w:right w:val="none" w:sz="0" w:space="0" w:color="auto"/>
      </w:divBdr>
    </w:div>
    <w:div w:id="795022712">
      <w:bodyDiv w:val="1"/>
      <w:marLeft w:val="0"/>
      <w:marRight w:val="0"/>
      <w:marTop w:val="0"/>
      <w:marBottom w:val="0"/>
      <w:divBdr>
        <w:top w:val="none" w:sz="0" w:space="0" w:color="auto"/>
        <w:left w:val="none" w:sz="0" w:space="0" w:color="auto"/>
        <w:bottom w:val="none" w:sz="0" w:space="0" w:color="auto"/>
        <w:right w:val="none" w:sz="0" w:space="0" w:color="auto"/>
      </w:divBdr>
    </w:div>
    <w:div w:id="880049876">
      <w:bodyDiv w:val="1"/>
      <w:marLeft w:val="0"/>
      <w:marRight w:val="0"/>
      <w:marTop w:val="0"/>
      <w:marBottom w:val="0"/>
      <w:divBdr>
        <w:top w:val="none" w:sz="0" w:space="0" w:color="auto"/>
        <w:left w:val="none" w:sz="0" w:space="0" w:color="auto"/>
        <w:bottom w:val="none" w:sz="0" w:space="0" w:color="auto"/>
        <w:right w:val="none" w:sz="0" w:space="0" w:color="auto"/>
      </w:divBdr>
    </w:div>
    <w:div w:id="927151185">
      <w:bodyDiv w:val="1"/>
      <w:marLeft w:val="0"/>
      <w:marRight w:val="0"/>
      <w:marTop w:val="0"/>
      <w:marBottom w:val="0"/>
      <w:divBdr>
        <w:top w:val="none" w:sz="0" w:space="0" w:color="auto"/>
        <w:left w:val="none" w:sz="0" w:space="0" w:color="auto"/>
        <w:bottom w:val="none" w:sz="0" w:space="0" w:color="auto"/>
        <w:right w:val="none" w:sz="0" w:space="0" w:color="auto"/>
      </w:divBdr>
    </w:div>
    <w:div w:id="1180849696">
      <w:bodyDiv w:val="1"/>
      <w:marLeft w:val="0"/>
      <w:marRight w:val="0"/>
      <w:marTop w:val="0"/>
      <w:marBottom w:val="0"/>
      <w:divBdr>
        <w:top w:val="none" w:sz="0" w:space="0" w:color="auto"/>
        <w:left w:val="none" w:sz="0" w:space="0" w:color="auto"/>
        <w:bottom w:val="none" w:sz="0" w:space="0" w:color="auto"/>
        <w:right w:val="none" w:sz="0" w:space="0" w:color="auto"/>
      </w:divBdr>
    </w:div>
    <w:div w:id="1634755094">
      <w:bodyDiv w:val="1"/>
      <w:marLeft w:val="0"/>
      <w:marRight w:val="0"/>
      <w:marTop w:val="0"/>
      <w:marBottom w:val="0"/>
      <w:divBdr>
        <w:top w:val="none" w:sz="0" w:space="0" w:color="auto"/>
        <w:left w:val="none" w:sz="0" w:space="0" w:color="auto"/>
        <w:bottom w:val="none" w:sz="0" w:space="0" w:color="auto"/>
        <w:right w:val="none" w:sz="0" w:space="0" w:color="auto"/>
      </w:divBdr>
      <w:divsChild>
        <w:div w:id="149177678">
          <w:marLeft w:val="0"/>
          <w:marRight w:val="0"/>
          <w:marTop w:val="0"/>
          <w:marBottom w:val="0"/>
          <w:divBdr>
            <w:top w:val="none" w:sz="0" w:space="0" w:color="auto"/>
            <w:left w:val="none" w:sz="0" w:space="0" w:color="auto"/>
            <w:bottom w:val="none" w:sz="0" w:space="0" w:color="auto"/>
            <w:right w:val="none" w:sz="0" w:space="0" w:color="auto"/>
          </w:divBdr>
          <w:divsChild>
            <w:div w:id="144592441">
              <w:marLeft w:val="0"/>
              <w:marRight w:val="0"/>
              <w:marTop w:val="0"/>
              <w:marBottom w:val="0"/>
              <w:divBdr>
                <w:top w:val="none" w:sz="0" w:space="0" w:color="auto"/>
                <w:left w:val="none" w:sz="0" w:space="0" w:color="auto"/>
                <w:bottom w:val="none" w:sz="0" w:space="0" w:color="auto"/>
                <w:right w:val="none" w:sz="0" w:space="0" w:color="auto"/>
              </w:divBdr>
              <w:divsChild>
                <w:div w:id="583342692">
                  <w:marLeft w:val="-225"/>
                  <w:marRight w:val="-225"/>
                  <w:marTop w:val="0"/>
                  <w:marBottom w:val="0"/>
                  <w:divBdr>
                    <w:top w:val="none" w:sz="0" w:space="0" w:color="auto"/>
                    <w:left w:val="none" w:sz="0" w:space="0" w:color="auto"/>
                    <w:bottom w:val="none" w:sz="0" w:space="0" w:color="auto"/>
                    <w:right w:val="none" w:sz="0" w:space="0" w:color="auto"/>
                  </w:divBdr>
                  <w:divsChild>
                    <w:div w:id="684743747">
                      <w:marLeft w:val="0"/>
                      <w:marRight w:val="0"/>
                      <w:marTop w:val="0"/>
                      <w:marBottom w:val="0"/>
                      <w:divBdr>
                        <w:top w:val="none" w:sz="0" w:space="0" w:color="auto"/>
                        <w:left w:val="none" w:sz="0" w:space="0" w:color="auto"/>
                        <w:bottom w:val="none" w:sz="0" w:space="0" w:color="auto"/>
                        <w:right w:val="none" w:sz="0" w:space="0" w:color="auto"/>
                      </w:divBdr>
                      <w:divsChild>
                        <w:div w:id="1521695749">
                          <w:marLeft w:val="0"/>
                          <w:marRight w:val="0"/>
                          <w:marTop w:val="0"/>
                          <w:marBottom w:val="0"/>
                          <w:divBdr>
                            <w:top w:val="none" w:sz="0" w:space="0" w:color="auto"/>
                            <w:left w:val="none" w:sz="0" w:space="0" w:color="auto"/>
                            <w:bottom w:val="none" w:sz="0" w:space="0" w:color="auto"/>
                            <w:right w:val="none" w:sz="0" w:space="0" w:color="auto"/>
                          </w:divBdr>
                          <w:divsChild>
                            <w:div w:id="4673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011246">
          <w:marLeft w:val="0"/>
          <w:marRight w:val="0"/>
          <w:marTop w:val="0"/>
          <w:marBottom w:val="0"/>
          <w:divBdr>
            <w:top w:val="none" w:sz="0" w:space="0" w:color="auto"/>
            <w:left w:val="none" w:sz="0" w:space="0" w:color="auto"/>
            <w:bottom w:val="none" w:sz="0" w:space="0" w:color="auto"/>
            <w:right w:val="none" w:sz="0" w:space="0" w:color="auto"/>
          </w:divBdr>
          <w:divsChild>
            <w:div w:id="722758441">
              <w:marLeft w:val="-225"/>
              <w:marRight w:val="-225"/>
              <w:marTop w:val="0"/>
              <w:marBottom w:val="0"/>
              <w:divBdr>
                <w:top w:val="none" w:sz="0" w:space="0" w:color="auto"/>
                <w:left w:val="none" w:sz="0" w:space="0" w:color="auto"/>
                <w:bottom w:val="none" w:sz="0" w:space="0" w:color="auto"/>
                <w:right w:val="none" w:sz="0" w:space="0" w:color="auto"/>
              </w:divBdr>
              <w:divsChild>
                <w:div w:id="109516446">
                  <w:marLeft w:val="0"/>
                  <w:marRight w:val="0"/>
                  <w:marTop w:val="0"/>
                  <w:marBottom w:val="0"/>
                  <w:divBdr>
                    <w:top w:val="none" w:sz="0" w:space="0" w:color="auto"/>
                    <w:left w:val="none" w:sz="0" w:space="0" w:color="auto"/>
                    <w:bottom w:val="none" w:sz="0" w:space="0" w:color="auto"/>
                    <w:right w:val="none" w:sz="0" w:space="0" w:color="auto"/>
                  </w:divBdr>
                  <w:divsChild>
                    <w:div w:id="150877928">
                      <w:marLeft w:val="0"/>
                      <w:marRight w:val="0"/>
                      <w:marTop w:val="0"/>
                      <w:marBottom w:val="0"/>
                      <w:divBdr>
                        <w:top w:val="none" w:sz="0" w:space="0" w:color="auto"/>
                        <w:left w:val="none" w:sz="0" w:space="0" w:color="auto"/>
                        <w:bottom w:val="none" w:sz="0" w:space="0" w:color="auto"/>
                        <w:right w:val="none" w:sz="0" w:space="0" w:color="auto"/>
                      </w:divBdr>
                      <w:divsChild>
                        <w:div w:id="15580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5/BAMS-D-18-0224.1"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855D-AEC5-4998-BA82-35D17A27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8201</Words>
  <Characters>46752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2023-12-20T12:44:00Z</dcterms:created>
  <dcterms:modified xsi:type="dcterms:W3CDTF">2023-12-20T12:44:00Z</dcterms:modified>
</cp:coreProperties>
</file>