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CE723" w14:textId="77777777" w:rsidR="003B44A3" w:rsidRDefault="00774D5E">
      <w:pPr>
        <w:spacing w:after="0" w:line="240" w:lineRule="auto"/>
        <w:jc w:val="right"/>
        <w:rPr>
          <w:rFonts w:ascii="Times New Roman" w:hAnsi="Times New Roman"/>
          <w:b/>
          <w:sz w:val="24"/>
          <w:szCs w:val="24"/>
        </w:rPr>
      </w:pPr>
      <w:r>
        <w:rPr>
          <w:rFonts w:ascii="Times New Roman" w:hAnsi="Times New Roman"/>
          <w:b/>
          <w:sz w:val="24"/>
          <w:szCs w:val="24"/>
        </w:rPr>
        <w:t>Додаток 3</w:t>
      </w:r>
    </w:p>
    <w:p w14:paraId="463BEC8D" w14:textId="77777777" w:rsidR="003B44A3" w:rsidRDefault="00774D5E">
      <w:pPr>
        <w:pStyle w:val="a6"/>
        <w:jc w:val="right"/>
        <w:rPr>
          <w:sz w:val="24"/>
        </w:rPr>
      </w:pPr>
      <w:r>
        <w:rPr>
          <w:sz w:val="24"/>
        </w:rPr>
        <w:t>до наказу від 23.03.2023 р. № 244</w:t>
      </w:r>
    </w:p>
    <w:p w14:paraId="03EEB7F7" w14:textId="77777777" w:rsidR="003B44A3" w:rsidRDefault="003B44A3">
      <w:pPr>
        <w:spacing w:after="0" w:line="240" w:lineRule="auto"/>
        <w:jc w:val="right"/>
        <w:rPr>
          <w:rFonts w:ascii="Times New Roman" w:hAnsi="Times New Roman"/>
          <w:b/>
          <w:sz w:val="24"/>
          <w:szCs w:val="24"/>
        </w:rPr>
      </w:pPr>
    </w:p>
    <w:tbl>
      <w:tblPr>
        <w:tblW w:w="9890" w:type="dxa"/>
        <w:tblInd w:w="-318" w:type="dxa"/>
        <w:tblLayout w:type="fixed"/>
        <w:tblLook w:val="00A0" w:firstRow="1" w:lastRow="0" w:firstColumn="1" w:lastColumn="0" w:noHBand="0" w:noVBand="0"/>
      </w:tblPr>
      <w:tblGrid>
        <w:gridCol w:w="2976"/>
        <w:gridCol w:w="6914"/>
      </w:tblGrid>
      <w:tr w:rsidR="003B44A3" w14:paraId="1B6C2B10" w14:textId="77777777">
        <w:tc>
          <w:tcPr>
            <w:tcW w:w="2976" w:type="dxa"/>
            <w:vMerge w:val="restart"/>
            <w:tcBorders>
              <w:right w:val="single" w:sz="4" w:space="0" w:color="000000"/>
            </w:tcBorders>
          </w:tcPr>
          <w:p w14:paraId="781430EE" w14:textId="77777777" w:rsidR="003B44A3" w:rsidRDefault="00774D5E">
            <w:pPr>
              <w:widowControl w:val="0"/>
              <w:spacing w:after="0" w:line="240" w:lineRule="auto"/>
              <w:jc w:val="center"/>
              <w:rPr>
                <w:rFonts w:ascii="Times New Roman" w:hAnsi="Times New Roman"/>
                <w:sz w:val="24"/>
                <w:szCs w:val="24"/>
              </w:rPr>
            </w:pPr>
            <w:r>
              <w:rPr>
                <w:noProof/>
              </w:rPr>
              <w:drawing>
                <wp:inline distT="0" distB="0" distL="0" distR="0" wp14:anchorId="3D07F184" wp14:editId="74C92161">
                  <wp:extent cx="1000125" cy="1019175"/>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r:embed="rId5"/>
                          <a:srcRect t="14878"/>
                          <a:stretch>
                            <a:fillRect/>
                          </a:stretch>
                        </pic:blipFill>
                        <pic:spPr bwMode="auto">
                          <a:xfrm>
                            <a:off x="0" y="0"/>
                            <a:ext cx="1000125" cy="1019175"/>
                          </a:xfrm>
                          <a:prstGeom prst="rect">
                            <a:avLst/>
                          </a:prstGeom>
                        </pic:spPr>
                      </pic:pic>
                    </a:graphicData>
                  </a:graphic>
                </wp:inline>
              </w:drawing>
            </w:r>
          </w:p>
        </w:tc>
        <w:tc>
          <w:tcPr>
            <w:tcW w:w="6913" w:type="dxa"/>
            <w:tcBorders>
              <w:left w:val="single" w:sz="4" w:space="0" w:color="000000"/>
            </w:tcBorders>
          </w:tcPr>
          <w:p w14:paraId="39A60F20" w14:textId="77777777" w:rsidR="003B44A3" w:rsidRDefault="00774D5E">
            <w:pPr>
              <w:widowControl w:val="0"/>
              <w:spacing w:after="0" w:line="240" w:lineRule="auto"/>
              <w:jc w:val="center"/>
              <w:rPr>
                <w:rFonts w:ascii="Times New Roman" w:hAnsi="Times New Roman"/>
                <w:b/>
                <w:color w:val="17365D"/>
                <w:sz w:val="24"/>
                <w:szCs w:val="24"/>
              </w:rPr>
            </w:pPr>
            <w:r>
              <w:rPr>
                <w:rFonts w:ascii="Times New Roman" w:hAnsi="Times New Roman"/>
                <w:b/>
                <w:color w:val="17365D"/>
                <w:sz w:val="24"/>
                <w:szCs w:val="24"/>
                <w:lang w:val="en-US"/>
              </w:rPr>
              <w:t>COURSE SYLLABUS</w:t>
            </w:r>
            <w:r>
              <w:rPr>
                <w:rFonts w:ascii="Times New Roman" w:hAnsi="Times New Roman"/>
                <w:b/>
                <w:color w:val="17365D"/>
                <w:sz w:val="24"/>
                <w:szCs w:val="24"/>
              </w:rPr>
              <w:t xml:space="preserve"> </w:t>
            </w:r>
          </w:p>
          <w:p w14:paraId="329F116C" w14:textId="77777777" w:rsidR="003B44A3" w:rsidRDefault="00774D5E">
            <w:pPr>
              <w:widowControl w:val="0"/>
              <w:spacing w:after="0" w:line="240" w:lineRule="auto"/>
              <w:jc w:val="center"/>
              <w:rPr>
                <w:rFonts w:ascii="Times New Roman" w:hAnsi="Times New Roman"/>
                <w:b/>
                <w:sz w:val="24"/>
                <w:szCs w:val="24"/>
              </w:rPr>
            </w:pPr>
            <w:r>
              <w:rPr>
                <w:rFonts w:ascii="Times New Roman" w:hAnsi="Times New Roman"/>
                <w:b/>
                <w:sz w:val="24"/>
                <w:szCs w:val="24"/>
              </w:rPr>
              <w:t>«</w:t>
            </w:r>
            <w:r w:rsidR="00374457" w:rsidRPr="00374457">
              <w:rPr>
                <w:rFonts w:ascii="Times New Roman" w:hAnsi="Times New Roman"/>
                <w:b/>
                <w:sz w:val="24"/>
                <w:szCs w:val="24"/>
                <w:u w:val="single"/>
                <w:lang w:val="en-US"/>
              </w:rPr>
              <w:t>GENERAL  ENTOMOLOGY</w:t>
            </w:r>
            <w:r>
              <w:rPr>
                <w:rFonts w:ascii="Times New Roman" w:hAnsi="Times New Roman"/>
                <w:b/>
                <w:sz w:val="24"/>
                <w:szCs w:val="24"/>
              </w:rPr>
              <w:t>»</w:t>
            </w:r>
          </w:p>
        </w:tc>
      </w:tr>
      <w:tr w:rsidR="003B44A3" w14:paraId="52F26DF7" w14:textId="77777777">
        <w:tc>
          <w:tcPr>
            <w:tcW w:w="2976" w:type="dxa"/>
            <w:vMerge/>
            <w:tcBorders>
              <w:right w:val="single" w:sz="4" w:space="0" w:color="000000"/>
            </w:tcBorders>
          </w:tcPr>
          <w:p w14:paraId="1FBCBB96" w14:textId="77777777" w:rsidR="003B44A3" w:rsidRDefault="003B44A3">
            <w:pPr>
              <w:widowControl w:val="0"/>
              <w:spacing w:after="0" w:line="240" w:lineRule="auto"/>
              <w:rPr>
                <w:rFonts w:ascii="Times New Roman" w:hAnsi="Times New Roman"/>
                <w:sz w:val="24"/>
                <w:szCs w:val="24"/>
              </w:rPr>
            </w:pPr>
          </w:p>
        </w:tc>
        <w:tc>
          <w:tcPr>
            <w:tcW w:w="6913" w:type="dxa"/>
            <w:tcBorders>
              <w:left w:val="single" w:sz="4" w:space="0" w:color="000000"/>
            </w:tcBorders>
          </w:tcPr>
          <w:p w14:paraId="26753ADE" w14:textId="77777777" w:rsidR="003B44A3" w:rsidRDefault="003B44A3">
            <w:pPr>
              <w:widowControl w:val="0"/>
              <w:spacing w:after="0" w:line="240" w:lineRule="auto"/>
              <w:rPr>
                <w:rFonts w:ascii="Times New Roman" w:hAnsi="Times New Roman"/>
                <w:b/>
                <w:sz w:val="24"/>
                <w:szCs w:val="24"/>
              </w:rPr>
            </w:pPr>
          </w:p>
          <w:p w14:paraId="7A601429" w14:textId="77777777" w:rsidR="003B44A3" w:rsidRDefault="00774D5E">
            <w:pPr>
              <w:widowControl w:val="0"/>
              <w:spacing w:after="0" w:line="240" w:lineRule="auto"/>
              <w:rPr>
                <w:lang w:val="en-US"/>
              </w:rPr>
            </w:pPr>
            <w:r>
              <w:rPr>
                <w:rFonts w:ascii="Times New Roman" w:hAnsi="Times New Roman"/>
                <w:b/>
                <w:sz w:val="24"/>
                <w:szCs w:val="24"/>
                <w:lang w:val="en-US"/>
              </w:rPr>
              <w:t>Degree of higher education - Bachelor</w:t>
            </w:r>
          </w:p>
        </w:tc>
      </w:tr>
      <w:tr w:rsidR="003B44A3" w14:paraId="79002E44" w14:textId="77777777">
        <w:tc>
          <w:tcPr>
            <w:tcW w:w="2976" w:type="dxa"/>
            <w:vMerge/>
            <w:tcBorders>
              <w:right w:val="single" w:sz="4" w:space="0" w:color="000000"/>
            </w:tcBorders>
          </w:tcPr>
          <w:p w14:paraId="39718D59" w14:textId="77777777" w:rsidR="003B44A3" w:rsidRDefault="003B44A3">
            <w:pPr>
              <w:widowControl w:val="0"/>
              <w:spacing w:after="0" w:line="240" w:lineRule="auto"/>
              <w:rPr>
                <w:rFonts w:ascii="Times New Roman" w:hAnsi="Times New Roman"/>
                <w:sz w:val="24"/>
                <w:szCs w:val="24"/>
              </w:rPr>
            </w:pPr>
          </w:p>
        </w:tc>
        <w:tc>
          <w:tcPr>
            <w:tcW w:w="6913" w:type="dxa"/>
            <w:tcBorders>
              <w:left w:val="single" w:sz="4" w:space="0" w:color="000000"/>
            </w:tcBorders>
          </w:tcPr>
          <w:p w14:paraId="54486965" w14:textId="77777777" w:rsidR="003B44A3" w:rsidRPr="00374457" w:rsidRDefault="00774D5E">
            <w:pPr>
              <w:widowControl w:val="0"/>
              <w:spacing w:after="0" w:line="240" w:lineRule="auto"/>
              <w:rPr>
                <w:rFonts w:ascii="Times New Roman" w:hAnsi="Times New Roman"/>
                <w:sz w:val="24"/>
                <w:szCs w:val="24"/>
                <w:lang w:val="en-US"/>
              </w:rPr>
            </w:pPr>
            <w:r w:rsidRPr="00374457">
              <w:rPr>
                <w:rFonts w:ascii="Times New Roman" w:hAnsi="Times New Roman"/>
                <w:b/>
                <w:sz w:val="24"/>
                <w:szCs w:val="24"/>
                <w:lang w:val="en-US"/>
              </w:rPr>
              <w:t xml:space="preserve">Specialization </w:t>
            </w:r>
            <w:r w:rsidR="00374457" w:rsidRPr="00374457">
              <w:rPr>
                <w:rFonts w:ascii="Times New Roman" w:hAnsi="Times New Roman"/>
                <w:sz w:val="24"/>
                <w:szCs w:val="24"/>
                <w:u w:val="single"/>
                <w:lang w:val="en-US"/>
              </w:rPr>
              <w:t>202</w:t>
            </w:r>
            <w:r w:rsidR="00374457" w:rsidRPr="00374457">
              <w:rPr>
                <w:rFonts w:ascii="Times New Roman" w:hAnsi="Times New Roman"/>
                <w:sz w:val="24"/>
                <w:szCs w:val="24"/>
              </w:rPr>
              <w:t>_</w:t>
            </w:r>
            <w:r w:rsidR="00374457" w:rsidRPr="00374457">
              <w:rPr>
                <w:rFonts w:ascii="Times New Roman" w:hAnsi="Times New Roman"/>
                <w:sz w:val="24"/>
                <w:szCs w:val="24"/>
                <w:u w:val="single"/>
                <w:lang w:val="en-US"/>
              </w:rPr>
              <w:t>"Plant protection and Guarantine"</w:t>
            </w:r>
            <w:r w:rsidR="00374457" w:rsidRPr="00374457">
              <w:rPr>
                <w:rFonts w:ascii="Times New Roman" w:hAnsi="Times New Roman"/>
                <w:sz w:val="24"/>
                <w:szCs w:val="24"/>
              </w:rPr>
              <w:t>___</w:t>
            </w:r>
          </w:p>
        </w:tc>
      </w:tr>
      <w:tr w:rsidR="003B44A3" w14:paraId="012565BB" w14:textId="77777777">
        <w:tc>
          <w:tcPr>
            <w:tcW w:w="2976" w:type="dxa"/>
            <w:vMerge/>
            <w:tcBorders>
              <w:right w:val="single" w:sz="4" w:space="0" w:color="000000"/>
            </w:tcBorders>
          </w:tcPr>
          <w:p w14:paraId="16FBDA18" w14:textId="77777777" w:rsidR="003B44A3" w:rsidRDefault="003B44A3">
            <w:pPr>
              <w:widowControl w:val="0"/>
              <w:spacing w:after="0" w:line="240" w:lineRule="auto"/>
              <w:rPr>
                <w:rFonts w:ascii="Times New Roman" w:hAnsi="Times New Roman"/>
                <w:sz w:val="24"/>
                <w:szCs w:val="24"/>
              </w:rPr>
            </w:pPr>
          </w:p>
        </w:tc>
        <w:tc>
          <w:tcPr>
            <w:tcW w:w="6913" w:type="dxa"/>
            <w:tcBorders>
              <w:left w:val="single" w:sz="4" w:space="0" w:color="000000"/>
            </w:tcBorders>
          </w:tcPr>
          <w:p w14:paraId="56EA9A11" w14:textId="77777777" w:rsidR="003B44A3" w:rsidRPr="00374457" w:rsidRDefault="00774D5E">
            <w:pPr>
              <w:widowControl w:val="0"/>
              <w:spacing w:after="0" w:line="240" w:lineRule="auto"/>
              <w:rPr>
                <w:rFonts w:ascii="Times New Roman" w:hAnsi="Times New Roman"/>
                <w:b/>
                <w:sz w:val="24"/>
                <w:szCs w:val="24"/>
              </w:rPr>
            </w:pPr>
            <w:r w:rsidRPr="00374457">
              <w:rPr>
                <w:rFonts w:ascii="Times New Roman" w:hAnsi="Times New Roman"/>
                <w:b/>
                <w:sz w:val="24"/>
                <w:szCs w:val="24"/>
                <w:lang w:val="en-US"/>
              </w:rPr>
              <w:t xml:space="preserve">Educational </w:t>
            </w:r>
            <w:r w:rsidRPr="00374457">
              <w:rPr>
                <w:rFonts w:ascii="Times New Roman" w:hAnsi="Times New Roman"/>
                <w:b/>
                <w:sz w:val="24"/>
                <w:szCs w:val="24"/>
                <w:lang w:val="en-GB"/>
              </w:rPr>
              <w:t>programme</w:t>
            </w:r>
            <w:r w:rsidRPr="00374457">
              <w:rPr>
                <w:rFonts w:ascii="Times New Roman" w:hAnsi="Times New Roman"/>
                <w:b/>
                <w:sz w:val="24"/>
                <w:szCs w:val="24"/>
              </w:rPr>
              <w:t xml:space="preserve"> «</w:t>
            </w:r>
            <w:r w:rsidR="00374457" w:rsidRPr="00374457">
              <w:rPr>
                <w:rFonts w:ascii="Times New Roman" w:hAnsi="Times New Roman"/>
                <w:iCs/>
                <w:sz w:val="24"/>
                <w:szCs w:val="24"/>
                <w:u w:val="single"/>
                <w:lang w:val="en-US"/>
              </w:rPr>
              <w:t>Plant protection and Guarantine</w:t>
            </w:r>
            <w:r w:rsidR="00374457" w:rsidRPr="00374457">
              <w:rPr>
                <w:rFonts w:ascii="Times New Roman" w:hAnsi="Times New Roman"/>
                <w:b/>
                <w:sz w:val="24"/>
                <w:szCs w:val="24"/>
              </w:rPr>
              <w:t xml:space="preserve"> </w:t>
            </w:r>
            <w:r w:rsidRPr="00374457">
              <w:rPr>
                <w:rFonts w:ascii="Times New Roman" w:hAnsi="Times New Roman"/>
                <w:b/>
                <w:sz w:val="24"/>
                <w:szCs w:val="24"/>
              </w:rPr>
              <w:t>»</w:t>
            </w:r>
          </w:p>
        </w:tc>
      </w:tr>
      <w:tr w:rsidR="003B44A3" w14:paraId="376DF6AD" w14:textId="77777777">
        <w:tc>
          <w:tcPr>
            <w:tcW w:w="2976" w:type="dxa"/>
            <w:vMerge/>
            <w:tcBorders>
              <w:right w:val="single" w:sz="4" w:space="0" w:color="000000"/>
            </w:tcBorders>
          </w:tcPr>
          <w:p w14:paraId="12BC6B76" w14:textId="77777777" w:rsidR="003B44A3" w:rsidRDefault="003B44A3">
            <w:pPr>
              <w:widowControl w:val="0"/>
              <w:spacing w:after="0" w:line="240" w:lineRule="auto"/>
              <w:rPr>
                <w:rFonts w:ascii="Times New Roman" w:hAnsi="Times New Roman"/>
                <w:sz w:val="24"/>
                <w:szCs w:val="24"/>
              </w:rPr>
            </w:pPr>
          </w:p>
        </w:tc>
        <w:tc>
          <w:tcPr>
            <w:tcW w:w="6913" w:type="dxa"/>
            <w:tcBorders>
              <w:left w:val="single" w:sz="4" w:space="0" w:color="000000"/>
            </w:tcBorders>
          </w:tcPr>
          <w:p w14:paraId="61734E01" w14:textId="77777777" w:rsidR="003B44A3" w:rsidRDefault="00774D5E">
            <w:pPr>
              <w:widowControl w:val="0"/>
              <w:spacing w:after="0" w:line="240" w:lineRule="auto"/>
              <w:rPr>
                <w:rFonts w:ascii="Times New Roman" w:hAnsi="Times New Roman"/>
                <w:b/>
                <w:sz w:val="24"/>
                <w:szCs w:val="24"/>
              </w:rPr>
            </w:pPr>
            <w:r>
              <w:rPr>
                <w:rFonts w:ascii="Times New Roman" w:hAnsi="Times New Roman"/>
                <w:b/>
                <w:sz w:val="24"/>
                <w:szCs w:val="24"/>
                <w:lang w:val="en-US"/>
              </w:rPr>
              <w:t>Academic year</w:t>
            </w:r>
            <w:r>
              <w:rPr>
                <w:rFonts w:ascii="Times New Roman" w:hAnsi="Times New Roman"/>
                <w:b/>
                <w:sz w:val="24"/>
                <w:szCs w:val="24"/>
              </w:rPr>
              <w:t xml:space="preserve"> </w:t>
            </w:r>
            <w:r w:rsidR="00374457" w:rsidRPr="00374457">
              <w:rPr>
                <w:rFonts w:ascii="Times New Roman" w:hAnsi="Times New Roman"/>
                <w:bCs/>
                <w:sz w:val="24"/>
                <w:szCs w:val="24"/>
                <w:u w:val="single"/>
              </w:rPr>
              <w:t>3</w:t>
            </w:r>
            <w:r>
              <w:rPr>
                <w:rFonts w:ascii="Times New Roman" w:hAnsi="Times New Roman"/>
                <w:b/>
                <w:sz w:val="24"/>
                <w:szCs w:val="24"/>
              </w:rPr>
              <w:t xml:space="preserve">_, </w:t>
            </w:r>
            <w:r>
              <w:rPr>
                <w:rFonts w:ascii="Times New Roman" w:hAnsi="Times New Roman"/>
                <w:b/>
                <w:sz w:val="24"/>
                <w:szCs w:val="24"/>
                <w:lang w:val="en-US"/>
              </w:rPr>
              <w:t>semester</w:t>
            </w:r>
            <w:r>
              <w:rPr>
                <w:rFonts w:ascii="Times New Roman" w:hAnsi="Times New Roman"/>
                <w:b/>
                <w:sz w:val="24"/>
                <w:szCs w:val="24"/>
              </w:rPr>
              <w:t xml:space="preserve"> </w:t>
            </w:r>
            <w:r w:rsidR="00374457" w:rsidRPr="00374457">
              <w:rPr>
                <w:rFonts w:ascii="Times New Roman" w:hAnsi="Times New Roman"/>
                <w:bCs/>
                <w:sz w:val="24"/>
                <w:szCs w:val="24"/>
                <w:u w:val="single"/>
              </w:rPr>
              <w:t>5,6</w:t>
            </w:r>
            <w:r>
              <w:rPr>
                <w:rFonts w:ascii="Times New Roman" w:hAnsi="Times New Roman"/>
                <w:b/>
                <w:sz w:val="24"/>
                <w:szCs w:val="24"/>
              </w:rPr>
              <w:t>_________</w:t>
            </w:r>
          </w:p>
          <w:p w14:paraId="1F84744A" w14:textId="77777777" w:rsidR="003B44A3" w:rsidRDefault="00774D5E">
            <w:pPr>
              <w:widowControl w:val="0"/>
              <w:spacing w:after="0" w:line="240" w:lineRule="auto"/>
              <w:rPr>
                <w:rFonts w:ascii="Times New Roman" w:hAnsi="Times New Roman"/>
                <w:b/>
                <w:sz w:val="24"/>
                <w:szCs w:val="24"/>
              </w:rPr>
            </w:pPr>
            <w:r>
              <w:rPr>
                <w:rFonts w:ascii="Times New Roman" w:hAnsi="Times New Roman"/>
                <w:b/>
                <w:sz w:val="24"/>
                <w:szCs w:val="24"/>
                <w:lang w:val="en-US"/>
              </w:rPr>
              <w:t>Form of study</w:t>
            </w:r>
            <w:r>
              <w:rPr>
                <w:rFonts w:ascii="Times New Roman" w:hAnsi="Times New Roman"/>
                <w:b/>
                <w:sz w:val="24"/>
                <w:szCs w:val="24"/>
              </w:rPr>
              <w:t xml:space="preserve"> _</w:t>
            </w:r>
            <w:r w:rsidR="00374457">
              <w:rPr>
                <w:rFonts w:ascii="Times New Roman" w:hAnsi="Times New Roman"/>
                <w:sz w:val="20"/>
                <w:szCs w:val="20"/>
                <w:lang w:val="en-US"/>
              </w:rPr>
              <w:t xml:space="preserve"> </w:t>
            </w:r>
            <w:r w:rsidR="00374457" w:rsidRPr="00374457">
              <w:rPr>
                <w:rFonts w:ascii="Times New Roman" w:hAnsi="Times New Roman"/>
                <w:sz w:val="24"/>
                <w:szCs w:val="24"/>
                <w:u w:val="single"/>
                <w:lang w:val="en-US"/>
              </w:rPr>
              <w:t>full-time</w:t>
            </w:r>
            <w:r w:rsidR="00374457">
              <w:rPr>
                <w:rFonts w:ascii="Times New Roman" w:hAnsi="Times New Roman"/>
                <w:b/>
                <w:sz w:val="24"/>
                <w:szCs w:val="24"/>
              </w:rPr>
              <w:t xml:space="preserve"> </w:t>
            </w:r>
            <w:r>
              <w:rPr>
                <w:rFonts w:ascii="Times New Roman" w:hAnsi="Times New Roman"/>
                <w:b/>
                <w:sz w:val="24"/>
                <w:szCs w:val="24"/>
              </w:rPr>
              <w:t>_______________</w:t>
            </w:r>
          </w:p>
        </w:tc>
      </w:tr>
      <w:tr w:rsidR="003B44A3" w14:paraId="017589E9" w14:textId="77777777">
        <w:tc>
          <w:tcPr>
            <w:tcW w:w="2976" w:type="dxa"/>
            <w:vMerge/>
            <w:tcBorders>
              <w:right w:val="single" w:sz="4" w:space="0" w:color="000000"/>
            </w:tcBorders>
          </w:tcPr>
          <w:p w14:paraId="109D22BE" w14:textId="77777777" w:rsidR="003B44A3" w:rsidRDefault="003B44A3">
            <w:pPr>
              <w:widowControl w:val="0"/>
              <w:spacing w:after="0" w:line="240" w:lineRule="auto"/>
              <w:rPr>
                <w:rFonts w:ascii="Times New Roman" w:hAnsi="Times New Roman"/>
                <w:sz w:val="24"/>
                <w:szCs w:val="24"/>
              </w:rPr>
            </w:pPr>
          </w:p>
        </w:tc>
        <w:tc>
          <w:tcPr>
            <w:tcW w:w="6913" w:type="dxa"/>
            <w:tcBorders>
              <w:left w:val="single" w:sz="4" w:space="0" w:color="000000"/>
            </w:tcBorders>
          </w:tcPr>
          <w:p w14:paraId="774A88F8" w14:textId="77777777" w:rsidR="003B44A3" w:rsidRDefault="00774D5E">
            <w:pPr>
              <w:widowControl w:val="0"/>
              <w:spacing w:after="0" w:line="240" w:lineRule="auto"/>
              <w:rPr>
                <w:rFonts w:ascii="Times New Roman" w:hAnsi="Times New Roman"/>
                <w:b/>
                <w:sz w:val="24"/>
                <w:szCs w:val="24"/>
              </w:rPr>
            </w:pPr>
            <w:r>
              <w:rPr>
                <w:rFonts w:ascii="Times New Roman" w:hAnsi="Times New Roman"/>
                <w:b/>
                <w:sz w:val="24"/>
                <w:szCs w:val="24"/>
                <w:lang w:val="en-US"/>
              </w:rPr>
              <w:t>Number of ECTS credits</w:t>
            </w:r>
            <w:r>
              <w:rPr>
                <w:rFonts w:ascii="Times New Roman" w:hAnsi="Times New Roman"/>
                <w:b/>
                <w:sz w:val="24"/>
                <w:szCs w:val="24"/>
              </w:rPr>
              <w:t>_</w:t>
            </w:r>
            <w:r w:rsidR="00374457">
              <w:rPr>
                <w:rFonts w:ascii="Times New Roman" w:hAnsi="Times New Roman"/>
                <w:b/>
                <w:sz w:val="24"/>
                <w:szCs w:val="24"/>
                <w:lang w:val="en-US"/>
              </w:rPr>
              <w:t>8</w:t>
            </w:r>
            <w:r>
              <w:rPr>
                <w:rFonts w:ascii="Times New Roman" w:hAnsi="Times New Roman"/>
                <w:b/>
                <w:sz w:val="24"/>
                <w:szCs w:val="24"/>
              </w:rPr>
              <w:t>_______</w:t>
            </w:r>
          </w:p>
        </w:tc>
      </w:tr>
      <w:tr w:rsidR="003B44A3" w14:paraId="594BD5C4" w14:textId="77777777">
        <w:tc>
          <w:tcPr>
            <w:tcW w:w="2976" w:type="dxa"/>
            <w:vMerge/>
            <w:tcBorders>
              <w:right w:val="single" w:sz="4" w:space="0" w:color="000000"/>
            </w:tcBorders>
          </w:tcPr>
          <w:p w14:paraId="15384DD8" w14:textId="77777777" w:rsidR="003B44A3" w:rsidRDefault="003B44A3">
            <w:pPr>
              <w:widowControl w:val="0"/>
              <w:spacing w:after="0" w:line="240" w:lineRule="auto"/>
              <w:rPr>
                <w:rFonts w:ascii="Times New Roman" w:hAnsi="Times New Roman"/>
                <w:sz w:val="24"/>
                <w:szCs w:val="24"/>
              </w:rPr>
            </w:pPr>
          </w:p>
        </w:tc>
        <w:tc>
          <w:tcPr>
            <w:tcW w:w="6913" w:type="dxa"/>
            <w:tcBorders>
              <w:left w:val="single" w:sz="4" w:space="0" w:color="000000"/>
            </w:tcBorders>
          </w:tcPr>
          <w:p w14:paraId="2C0F12AA" w14:textId="77777777" w:rsidR="003B44A3" w:rsidRDefault="00774D5E">
            <w:pPr>
              <w:widowControl w:val="0"/>
              <w:spacing w:after="0" w:line="240" w:lineRule="auto"/>
              <w:rPr>
                <w:rFonts w:ascii="Times New Roman" w:hAnsi="Times New Roman"/>
                <w:b/>
                <w:sz w:val="24"/>
                <w:szCs w:val="24"/>
              </w:rPr>
            </w:pPr>
            <w:r>
              <w:rPr>
                <w:rFonts w:ascii="Times New Roman" w:hAnsi="Times New Roman"/>
                <w:b/>
                <w:sz w:val="24"/>
                <w:szCs w:val="24"/>
                <w:lang w:val="en-US"/>
              </w:rPr>
              <w:t>Language of instruction</w:t>
            </w:r>
            <w:r>
              <w:rPr>
                <w:rFonts w:ascii="Times New Roman" w:hAnsi="Times New Roman"/>
                <w:b/>
                <w:sz w:val="24"/>
                <w:szCs w:val="24"/>
              </w:rPr>
              <w:t xml:space="preserve"> </w:t>
            </w:r>
            <w:r w:rsidR="00374457" w:rsidRPr="00374457">
              <w:rPr>
                <w:rFonts w:ascii="Times New Roman" w:hAnsi="Times New Roman"/>
                <w:sz w:val="24"/>
                <w:szCs w:val="24"/>
                <w:u w:val="single"/>
                <w:lang w:val="en-US"/>
              </w:rPr>
              <w:t>Englis</w:t>
            </w:r>
            <w:r w:rsidR="00374457">
              <w:rPr>
                <w:rFonts w:ascii="Times New Roman" w:hAnsi="Times New Roman"/>
                <w:sz w:val="20"/>
                <w:szCs w:val="20"/>
                <w:lang w:val="en-US"/>
              </w:rPr>
              <w:t>h</w:t>
            </w:r>
            <w:r w:rsidR="00374457">
              <w:rPr>
                <w:rFonts w:ascii="Times New Roman" w:hAnsi="Times New Roman"/>
                <w:sz w:val="20"/>
                <w:szCs w:val="20"/>
              </w:rPr>
              <w:t xml:space="preserve"> </w:t>
            </w:r>
            <w:r>
              <w:rPr>
                <w:rFonts w:ascii="Times New Roman" w:hAnsi="Times New Roman"/>
                <w:sz w:val="20"/>
                <w:szCs w:val="20"/>
              </w:rPr>
              <w:t>____________</w:t>
            </w:r>
          </w:p>
        </w:tc>
      </w:tr>
      <w:tr w:rsidR="003B44A3" w14:paraId="123AEA78" w14:textId="77777777">
        <w:tc>
          <w:tcPr>
            <w:tcW w:w="2976" w:type="dxa"/>
            <w:tcBorders>
              <w:right w:val="single" w:sz="4" w:space="0" w:color="000000"/>
            </w:tcBorders>
          </w:tcPr>
          <w:p w14:paraId="4D54A5C5" w14:textId="77777777" w:rsidR="003B44A3" w:rsidRDefault="00774D5E">
            <w:pPr>
              <w:widowControl w:val="0"/>
              <w:spacing w:after="0" w:line="240" w:lineRule="auto"/>
              <w:rPr>
                <w:rFonts w:ascii="Times New Roman" w:hAnsi="Times New Roman"/>
                <w:sz w:val="24"/>
                <w:szCs w:val="24"/>
                <w:lang w:val="en-US"/>
              </w:rPr>
            </w:pPr>
            <w:r>
              <w:rPr>
                <w:rFonts w:ascii="Times New Roman" w:hAnsi="Times New Roman"/>
                <w:sz w:val="24"/>
                <w:szCs w:val="24"/>
                <w:lang w:val="en-US"/>
              </w:rPr>
              <w:t>_______________________</w:t>
            </w:r>
          </w:p>
        </w:tc>
        <w:tc>
          <w:tcPr>
            <w:tcW w:w="6913" w:type="dxa"/>
            <w:tcBorders>
              <w:left w:val="single" w:sz="4" w:space="0" w:color="000000"/>
            </w:tcBorders>
          </w:tcPr>
          <w:p w14:paraId="43684564" w14:textId="77777777" w:rsidR="003B44A3" w:rsidRDefault="003B44A3">
            <w:pPr>
              <w:widowControl w:val="0"/>
              <w:spacing w:after="0" w:line="240" w:lineRule="auto"/>
              <w:rPr>
                <w:rFonts w:ascii="Times New Roman" w:hAnsi="Times New Roman"/>
                <w:b/>
                <w:sz w:val="24"/>
                <w:szCs w:val="24"/>
                <w:lang w:val="en-US"/>
              </w:rPr>
            </w:pPr>
          </w:p>
        </w:tc>
      </w:tr>
      <w:tr w:rsidR="003B44A3" w14:paraId="5BF539E9" w14:textId="77777777">
        <w:tc>
          <w:tcPr>
            <w:tcW w:w="2976" w:type="dxa"/>
            <w:tcBorders>
              <w:right w:val="single" w:sz="4" w:space="0" w:color="000000"/>
            </w:tcBorders>
          </w:tcPr>
          <w:p w14:paraId="7941A899" w14:textId="77777777" w:rsidR="003B44A3" w:rsidRDefault="00774D5E">
            <w:pPr>
              <w:widowControl w:val="0"/>
              <w:spacing w:after="0" w:line="240" w:lineRule="auto"/>
              <w:rPr>
                <w:lang w:val="en-US"/>
              </w:rPr>
            </w:pPr>
            <w:r>
              <w:rPr>
                <w:rFonts w:ascii="Times New Roman" w:hAnsi="Times New Roman"/>
                <w:b/>
                <w:sz w:val="24"/>
                <w:szCs w:val="24"/>
                <w:lang w:val="en-US"/>
              </w:rPr>
              <w:t>Lecturer of the course</w:t>
            </w:r>
          </w:p>
        </w:tc>
        <w:tc>
          <w:tcPr>
            <w:tcW w:w="6913" w:type="dxa"/>
            <w:tcBorders>
              <w:left w:val="single" w:sz="4" w:space="0" w:color="000000"/>
            </w:tcBorders>
          </w:tcPr>
          <w:p w14:paraId="66EDFFD3" w14:textId="77777777" w:rsidR="00374457" w:rsidRDefault="00374457" w:rsidP="00374457">
            <w:pPr>
              <w:spacing w:after="0" w:line="240" w:lineRule="auto"/>
              <w:rPr>
                <w:rFonts w:ascii="Times New Roman" w:hAnsi="Times New Roman"/>
                <w:b/>
                <w:sz w:val="24"/>
                <w:szCs w:val="24"/>
              </w:rPr>
            </w:pPr>
            <w:r>
              <w:rPr>
                <w:rFonts w:ascii="Times New Roman" w:hAnsi="Times New Roman"/>
                <w:b/>
                <w:sz w:val="24"/>
                <w:szCs w:val="24"/>
                <w:lang w:val="en-US"/>
              </w:rPr>
              <w:t>PhD in Agricultural Science</w:t>
            </w:r>
            <w:r>
              <w:rPr>
                <w:rFonts w:ascii="Times New Roman" w:hAnsi="Times New Roman"/>
                <w:b/>
                <w:sz w:val="24"/>
                <w:szCs w:val="24"/>
              </w:rPr>
              <w:t xml:space="preserve">. </w:t>
            </w:r>
            <w:r>
              <w:rPr>
                <w:rFonts w:ascii="Times New Roman" w:hAnsi="Times New Roman"/>
                <w:b/>
                <w:sz w:val="24"/>
                <w:szCs w:val="24"/>
                <w:lang w:val="en-US"/>
              </w:rPr>
              <w:t>Associate Professor Liudmyla Kava</w:t>
            </w:r>
          </w:p>
          <w:p w14:paraId="537C2070" w14:textId="77777777" w:rsidR="003B44A3" w:rsidRDefault="00774D5E">
            <w:pPr>
              <w:widowControl w:val="0"/>
              <w:spacing w:after="0" w:line="240" w:lineRule="auto"/>
              <w:rPr>
                <w:rFonts w:ascii="Times New Roman" w:hAnsi="Times New Roman"/>
                <w:b/>
                <w:sz w:val="24"/>
                <w:szCs w:val="24"/>
                <w:lang w:val="en-US"/>
              </w:rPr>
            </w:pPr>
            <w:r>
              <w:rPr>
                <w:rFonts w:ascii="Times New Roman" w:hAnsi="Times New Roman"/>
                <w:b/>
                <w:sz w:val="24"/>
                <w:szCs w:val="24"/>
              </w:rPr>
              <w:t>______________________________________________________</w:t>
            </w:r>
          </w:p>
        </w:tc>
      </w:tr>
      <w:tr w:rsidR="003B44A3" w14:paraId="2373307B" w14:textId="77777777">
        <w:tc>
          <w:tcPr>
            <w:tcW w:w="2976" w:type="dxa"/>
            <w:tcBorders>
              <w:right w:val="single" w:sz="4" w:space="0" w:color="000000"/>
            </w:tcBorders>
          </w:tcPr>
          <w:p w14:paraId="69BB7596" w14:textId="77777777" w:rsidR="003B44A3" w:rsidRDefault="00774D5E">
            <w:pPr>
              <w:widowControl w:val="0"/>
              <w:spacing w:after="0" w:line="240" w:lineRule="auto"/>
              <w:rPr>
                <w:lang w:val="en-US"/>
              </w:rPr>
            </w:pPr>
            <w:r>
              <w:rPr>
                <w:rFonts w:ascii="Times New Roman" w:hAnsi="Times New Roman"/>
                <w:b/>
                <w:sz w:val="24"/>
                <w:szCs w:val="24"/>
                <w:lang w:val="en-US"/>
              </w:rPr>
              <w:t>Contact information of the lecturer (</w:t>
            </w:r>
            <w:r>
              <w:rPr>
                <w:rFonts w:ascii="Times New Roman" w:hAnsi="Times New Roman"/>
                <w:b/>
                <w:sz w:val="24"/>
                <w:szCs w:val="24"/>
              </w:rPr>
              <w:t>e-mail</w:t>
            </w:r>
            <w:r>
              <w:rPr>
                <w:rFonts w:ascii="Times New Roman" w:hAnsi="Times New Roman"/>
                <w:b/>
                <w:sz w:val="24"/>
                <w:szCs w:val="24"/>
                <w:lang w:val="en-US"/>
              </w:rPr>
              <w:t>)</w:t>
            </w:r>
          </w:p>
        </w:tc>
        <w:tc>
          <w:tcPr>
            <w:tcW w:w="6913" w:type="dxa"/>
            <w:tcBorders>
              <w:left w:val="single" w:sz="4" w:space="0" w:color="000000"/>
            </w:tcBorders>
          </w:tcPr>
          <w:p w14:paraId="579AE271" w14:textId="77777777" w:rsidR="003B44A3" w:rsidRDefault="00374457">
            <w:pPr>
              <w:widowControl w:val="0"/>
              <w:spacing w:after="0" w:line="240" w:lineRule="auto"/>
              <w:rPr>
                <w:rFonts w:ascii="Times New Roman" w:hAnsi="Times New Roman"/>
                <w:b/>
                <w:sz w:val="24"/>
                <w:szCs w:val="24"/>
                <w:lang w:val="en-US"/>
              </w:rPr>
            </w:pPr>
            <w:r>
              <w:rPr>
                <w:rFonts w:ascii="Times New Roman" w:hAnsi="Times New Roman"/>
                <w:b/>
                <w:sz w:val="24"/>
                <w:szCs w:val="24"/>
                <w:lang w:val="en-US"/>
              </w:rPr>
              <w:t>044-527-85-14</w:t>
            </w:r>
            <w:r w:rsidR="00774D5E">
              <w:rPr>
                <w:rFonts w:ascii="Times New Roman" w:hAnsi="Times New Roman"/>
                <w:b/>
                <w:sz w:val="24"/>
                <w:szCs w:val="24"/>
              </w:rPr>
              <w:t>_</w:t>
            </w:r>
            <w:r>
              <w:rPr>
                <w:rFonts w:ascii="Times New Roman" w:hAnsi="Times New Roman"/>
                <w:b/>
                <w:sz w:val="24"/>
                <w:szCs w:val="24"/>
              </w:rPr>
              <w:t xml:space="preserve"> </w:t>
            </w:r>
            <w:r w:rsidR="00774D5E">
              <w:rPr>
                <w:rFonts w:ascii="Times New Roman" w:hAnsi="Times New Roman"/>
                <w:b/>
                <w:sz w:val="24"/>
                <w:szCs w:val="24"/>
              </w:rPr>
              <w:t>____________________________________</w:t>
            </w:r>
          </w:p>
          <w:p w14:paraId="6BEDF8EB" w14:textId="77777777" w:rsidR="003B44A3" w:rsidRDefault="00374457">
            <w:pPr>
              <w:widowControl w:val="0"/>
              <w:spacing w:after="0" w:line="240" w:lineRule="auto"/>
              <w:rPr>
                <w:rFonts w:ascii="Times New Roman" w:hAnsi="Times New Roman"/>
                <w:b/>
                <w:sz w:val="24"/>
                <w:szCs w:val="24"/>
                <w:lang w:val="en-US"/>
              </w:rPr>
            </w:pPr>
            <w:r w:rsidRPr="00374457">
              <w:rPr>
                <w:rFonts w:ascii="Times New Roman" w:hAnsi="Times New Roman"/>
                <w:b/>
                <w:sz w:val="24"/>
                <w:szCs w:val="24"/>
                <w:u w:val="single"/>
                <w:lang w:val="en-US"/>
              </w:rPr>
              <w:t>kavalyuda@ukr.net</w:t>
            </w:r>
            <w:r>
              <w:rPr>
                <w:rFonts w:ascii="Times New Roman" w:hAnsi="Times New Roman"/>
                <w:b/>
                <w:sz w:val="24"/>
                <w:szCs w:val="24"/>
              </w:rPr>
              <w:t xml:space="preserve"> </w:t>
            </w:r>
            <w:r w:rsidR="00774D5E">
              <w:rPr>
                <w:rFonts w:ascii="Times New Roman" w:hAnsi="Times New Roman"/>
                <w:b/>
                <w:sz w:val="24"/>
                <w:szCs w:val="24"/>
              </w:rPr>
              <w:t>____________________________________</w:t>
            </w:r>
          </w:p>
        </w:tc>
      </w:tr>
      <w:tr w:rsidR="003B44A3" w14:paraId="3F0B9D53" w14:textId="77777777">
        <w:tc>
          <w:tcPr>
            <w:tcW w:w="2976" w:type="dxa"/>
            <w:tcBorders>
              <w:bottom w:val="single" w:sz="4" w:space="0" w:color="000000"/>
              <w:right w:val="single" w:sz="4" w:space="0" w:color="000000"/>
            </w:tcBorders>
          </w:tcPr>
          <w:p w14:paraId="1517A1BF" w14:textId="77777777" w:rsidR="003B44A3" w:rsidRDefault="00774D5E">
            <w:pPr>
              <w:widowControl w:val="0"/>
              <w:spacing w:after="0" w:line="240" w:lineRule="auto"/>
              <w:rPr>
                <w:lang w:val="en-US"/>
              </w:rPr>
            </w:pPr>
            <w:r>
              <w:rPr>
                <w:rFonts w:ascii="Times New Roman" w:hAnsi="Times New Roman"/>
                <w:b/>
                <w:sz w:val="24"/>
                <w:szCs w:val="24"/>
                <w:lang w:val="en-US"/>
              </w:rPr>
              <w:t>Course page on eLearn</w:t>
            </w:r>
          </w:p>
        </w:tc>
        <w:tc>
          <w:tcPr>
            <w:tcW w:w="6913" w:type="dxa"/>
            <w:tcBorders>
              <w:left w:val="single" w:sz="4" w:space="0" w:color="000000"/>
              <w:bottom w:val="single" w:sz="4" w:space="0" w:color="000000"/>
            </w:tcBorders>
          </w:tcPr>
          <w:p w14:paraId="46A4E5AB" w14:textId="77777777" w:rsidR="003B44A3" w:rsidRDefault="00374457">
            <w:pPr>
              <w:widowControl w:val="0"/>
              <w:spacing w:after="0" w:line="240" w:lineRule="auto"/>
              <w:rPr>
                <w:rFonts w:ascii="Times New Roman" w:hAnsi="Times New Roman"/>
                <w:b/>
                <w:sz w:val="24"/>
                <w:szCs w:val="24"/>
              </w:rPr>
            </w:pPr>
            <w:r>
              <w:rPr>
                <w:rFonts w:ascii="Times New Roman" w:hAnsi="Times New Roman"/>
                <w:b/>
                <w:sz w:val="24"/>
                <w:szCs w:val="24"/>
              </w:rPr>
              <w:t>https://elearn.nubip.edu.ua/course/view.php?id=512</w:t>
            </w:r>
          </w:p>
        </w:tc>
      </w:tr>
    </w:tbl>
    <w:p w14:paraId="3B9F4894" w14:textId="77777777" w:rsidR="003B44A3" w:rsidRDefault="003B44A3">
      <w:pPr>
        <w:spacing w:after="0" w:line="240" w:lineRule="auto"/>
        <w:rPr>
          <w:rFonts w:ascii="Times New Roman" w:hAnsi="Times New Roman"/>
          <w:b/>
          <w:sz w:val="24"/>
          <w:szCs w:val="24"/>
        </w:rPr>
      </w:pPr>
    </w:p>
    <w:p w14:paraId="68B01DEB" w14:textId="77777777" w:rsidR="003B44A3" w:rsidRDefault="00774D5E">
      <w:pPr>
        <w:spacing w:after="0" w:line="240" w:lineRule="auto"/>
        <w:jc w:val="center"/>
        <w:rPr>
          <w:lang w:val="en-US"/>
        </w:rPr>
      </w:pPr>
      <w:r>
        <w:rPr>
          <w:rFonts w:ascii="Times New Roman" w:hAnsi="Times New Roman"/>
          <w:b/>
          <w:color w:val="17365D"/>
          <w:sz w:val="24"/>
          <w:szCs w:val="24"/>
          <w:lang w:val="en-US"/>
        </w:rPr>
        <w:t>COURSE DESCRIPTION</w:t>
      </w:r>
    </w:p>
    <w:p w14:paraId="4778BD80" w14:textId="77777777" w:rsidR="003B44A3" w:rsidRDefault="00774D5E">
      <w:pPr>
        <w:spacing w:after="0" w:line="240" w:lineRule="auto"/>
        <w:jc w:val="center"/>
        <w:rPr>
          <w:rFonts w:ascii="Times New Roman" w:hAnsi="Times New Roman"/>
          <w:i/>
          <w:sz w:val="20"/>
          <w:szCs w:val="20"/>
        </w:rPr>
      </w:pPr>
      <w:r>
        <w:rPr>
          <w:rFonts w:ascii="Times New Roman" w:hAnsi="Times New Roman"/>
          <w:i/>
          <w:sz w:val="20"/>
          <w:szCs w:val="20"/>
        </w:rPr>
        <w:t>(</w:t>
      </w:r>
      <w:r>
        <w:rPr>
          <w:rFonts w:ascii="Times New Roman" w:hAnsi="Times New Roman"/>
          <w:i/>
          <w:sz w:val="20"/>
          <w:szCs w:val="20"/>
          <w:lang w:val="en-US"/>
        </w:rPr>
        <w:t>up to 1000 printed characters</w:t>
      </w:r>
      <w:r>
        <w:rPr>
          <w:rFonts w:ascii="Times New Roman" w:hAnsi="Times New Roman"/>
          <w:i/>
          <w:sz w:val="20"/>
          <w:szCs w:val="20"/>
        </w:rPr>
        <w:t>)</w:t>
      </w:r>
    </w:p>
    <w:p w14:paraId="7D3651C5" w14:textId="7C6BB68C" w:rsidR="00374457" w:rsidRPr="008602C4" w:rsidRDefault="00374457" w:rsidP="008602C4">
      <w:pPr>
        <w:spacing w:after="0" w:line="240" w:lineRule="auto"/>
        <w:ind w:firstLine="709"/>
        <w:jc w:val="both"/>
        <w:rPr>
          <w:rFonts w:ascii="Times New Roman" w:hAnsi="Times New Roman"/>
          <w:color w:val="000000" w:themeColor="text1"/>
          <w:sz w:val="24"/>
          <w:szCs w:val="24"/>
          <w:lang w:val="en-US"/>
        </w:rPr>
      </w:pPr>
      <w:r w:rsidRPr="008602C4">
        <w:rPr>
          <w:rFonts w:ascii="Times New Roman" w:hAnsi="Times New Roman"/>
          <w:color w:val="000000" w:themeColor="text1"/>
          <w:sz w:val="24"/>
          <w:szCs w:val="24"/>
          <w:lang w:val="en-US"/>
        </w:rPr>
        <w:t xml:space="preserve">The cource is desighned to teach students </w:t>
      </w:r>
      <w:r w:rsidRPr="008602C4">
        <w:rPr>
          <w:rFonts w:ascii="Times New Roman" w:hAnsi="Times New Roman"/>
          <w:color w:val="000000" w:themeColor="text1"/>
          <w:sz w:val="24"/>
          <w:szCs w:val="24"/>
        </w:rPr>
        <w:t xml:space="preserve">to identify insect, </w:t>
      </w:r>
      <w:r w:rsidRPr="008602C4">
        <w:rPr>
          <w:rFonts w:ascii="Times New Roman" w:hAnsi="Times New Roman"/>
          <w:color w:val="000000" w:themeColor="text1"/>
          <w:sz w:val="24"/>
          <w:szCs w:val="24"/>
          <w:shd w:val="clear" w:color="auto" w:fill="FFFFFF"/>
        </w:rPr>
        <w:t>study of insects, their external and internal biulding. After this course student will be able to explain the importance of insects and to use standart keys to idetifying insects to family and subfamily</w:t>
      </w:r>
      <w:r w:rsidRPr="008602C4">
        <w:rPr>
          <w:rFonts w:ascii="Times New Roman" w:hAnsi="Times New Roman"/>
          <w:color w:val="000000" w:themeColor="text1"/>
          <w:sz w:val="24"/>
          <w:szCs w:val="24"/>
          <w:shd w:val="clear" w:color="auto" w:fill="FFFFFF"/>
          <w:lang w:val="en-US"/>
        </w:rPr>
        <w:t xml:space="preserve">. </w:t>
      </w:r>
      <w:r w:rsidRPr="008602C4">
        <w:rPr>
          <w:rFonts w:ascii="Times New Roman" w:hAnsi="Times New Roman"/>
          <w:color w:val="2E2E2E"/>
          <w:sz w:val="24"/>
          <w:szCs w:val="24"/>
        </w:rPr>
        <w:t>Basic concepts of </w:t>
      </w:r>
      <w:r w:rsidRPr="008602C4">
        <w:rPr>
          <w:rStyle w:val="topic-highlight"/>
          <w:rFonts w:ascii="Times New Roman" w:hAnsi="Times New Roman"/>
          <w:color w:val="2E2E2E"/>
          <w:sz w:val="24"/>
          <w:szCs w:val="24"/>
        </w:rPr>
        <w:t>entomology</w:t>
      </w:r>
      <w:r w:rsidRPr="008602C4">
        <w:rPr>
          <w:rFonts w:ascii="Times New Roman" w:hAnsi="Times New Roman"/>
          <w:color w:val="2E2E2E"/>
          <w:sz w:val="24"/>
          <w:szCs w:val="24"/>
        </w:rPr>
        <w:t> such as morphology, taxonomy and systematics, developmental biology, and ecology provide important background information for</w:t>
      </w:r>
      <w:r w:rsidRPr="008602C4">
        <w:rPr>
          <w:rFonts w:ascii="Times New Roman" w:hAnsi="Times New Roman"/>
          <w:color w:val="2E2E2E"/>
          <w:sz w:val="24"/>
          <w:szCs w:val="24"/>
          <w:lang w:val="en-US"/>
        </w:rPr>
        <w:t xml:space="preserve"> Agricultural Entomology</w:t>
      </w:r>
    </w:p>
    <w:p w14:paraId="27EBFE29" w14:textId="77777777" w:rsidR="00374457" w:rsidRPr="008602C4" w:rsidRDefault="00374457" w:rsidP="008602C4">
      <w:pPr>
        <w:pStyle w:val="Style3"/>
        <w:widowControl/>
        <w:spacing w:line="240" w:lineRule="auto"/>
        <w:ind w:firstLine="709"/>
        <w:rPr>
          <w:rStyle w:val="FontStyle12"/>
          <w:rFonts w:ascii="Times New Roman" w:hAnsi="Times New Roman" w:cs="Times New Roman"/>
          <w:bCs/>
          <w:i/>
          <w:iCs/>
          <w:sz w:val="24"/>
          <w:szCs w:val="24"/>
          <w:lang w:val="uk-UA" w:eastAsia="uk-UA"/>
        </w:rPr>
      </w:pPr>
      <w:r w:rsidRPr="008602C4">
        <w:rPr>
          <w:rStyle w:val="FontStyle12"/>
          <w:rFonts w:ascii="Times New Roman" w:hAnsi="Times New Roman" w:cs="Times New Roman"/>
          <w:bCs/>
          <w:i/>
          <w:iCs/>
          <w:sz w:val="24"/>
          <w:szCs w:val="24"/>
          <w:lang w:val="en-US" w:eastAsia="uk-UA"/>
        </w:rPr>
        <w:t>Course task:</w:t>
      </w:r>
    </w:p>
    <w:p w14:paraId="23822DA8" w14:textId="77777777" w:rsidR="00374457" w:rsidRPr="008602C4" w:rsidRDefault="00374457" w:rsidP="008602C4">
      <w:pPr>
        <w:pStyle w:val="Style3"/>
        <w:widowControl/>
        <w:spacing w:line="240" w:lineRule="auto"/>
        <w:ind w:firstLine="709"/>
        <w:rPr>
          <w:rFonts w:ascii="Times New Roman" w:hAnsi="Times New Roman" w:cs="Times New Roman"/>
          <w:lang w:val="en-US"/>
        </w:rPr>
      </w:pPr>
      <w:r w:rsidRPr="008602C4">
        <w:rPr>
          <w:rFonts w:ascii="Times New Roman" w:hAnsi="Times New Roman" w:cs="Times New Roman"/>
          <w:lang w:val="en-US" w:eastAsia="uk-UA"/>
        </w:rPr>
        <w:t>T</w:t>
      </w:r>
      <w:r w:rsidRPr="008602C4">
        <w:rPr>
          <w:rFonts w:ascii="Times New Roman" w:hAnsi="Times New Roman" w:cs="Times New Roman"/>
          <w:lang w:val="uk-UA" w:eastAsia="uk-UA"/>
        </w:rPr>
        <w:t>he protection of plants to reduce or prevent the loss of crop crops from harmful insects in the vegetation period and during storage. The nature of damages and the quantity of ungraded harvest are related not only to pest behavior, but also with the appropriate reaction of the plant to damage caused by its varietal characteristics, economic conditions, etc.</w:t>
      </w:r>
    </w:p>
    <w:p w14:paraId="541E59CD" w14:textId="77777777" w:rsidR="00374457" w:rsidRPr="008602C4" w:rsidRDefault="00374457" w:rsidP="008602C4">
      <w:pPr>
        <w:spacing w:after="0" w:line="240" w:lineRule="auto"/>
        <w:ind w:firstLine="709"/>
        <w:jc w:val="both"/>
        <w:rPr>
          <w:rFonts w:ascii="Times New Roman" w:hAnsi="Times New Roman"/>
          <w:sz w:val="24"/>
          <w:szCs w:val="24"/>
        </w:rPr>
      </w:pPr>
      <w:r w:rsidRPr="008602C4">
        <w:rPr>
          <w:rFonts w:ascii="Times New Roman" w:hAnsi="Times New Roman"/>
          <w:sz w:val="24"/>
          <w:szCs w:val="24"/>
          <w:lang w:val="en-US"/>
        </w:rPr>
        <w:t>The cource</w:t>
      </w:r>
      <w:r w:rsidRPr="008602C4">
        <w:rPr>
          <w:rFonts w:ascii="Times New Roman" w:hAnsi="Times New Roman"/>
          <w:sz w:val="24"/>
          <w:szCs w:val="24"/>
        </w:rPr>
        <w:t xml:space="preserve"> “</w:t>
      </w:r>
      <w:r w:rsidRPr="008602C4">
        <w:rPr>
          <w:rFonts w:ascii="Times New Roman" w:hAnsi="Times New Roman"/>
          <w:sz w:val="24"/>
          <w:szCs w:val="24"/>
          <w:lang w:val="en-US"/>
        </w:rPr>
        <w:t>General  Entomology</w:t>
      </w:r>
      <w:r w:rsidRPr="008602C4">
        <w:rPr>
          <w:rFonts w:ascii="Times New Roman" w:hAnsi="Times New Roman"/>
          <w:sz w:val="24"/>
          <w:szCs w:val="24"/>
        </w:rPr>
        <w:t>” contributes (according to the educational program of this major )</w:t>
      </w:r>
      <w:r w:rsidRPr="008602C4">
        <w:rPr>
          <w:rFonts w:ascii="Times New Roman" w:hAnsi="Times New Roman"/>
          <w:sz w:val="24"/>
          <w:szCs w:val="24"/>
          <w:lang w:val="en-US"/>
        </w:rPr>
        <w:t xml:space="preserve"> to the </w:t>
      </w:r>
      <w:r w:rsidRPr="008602C4">
        <w:rPr>
          <w:rFonts w:ascii="Times New Roman" w:hAnsi="Times New Roman"/>
          <w:sz w:val="24"/>
          <w:szCs w:val="24"/>
        </w:rPr>
        <w:t xml:space="preserve"> forming of teorhetical  and </w:t>
      </w:r>
      <w:r w:rsidRPr="008602C4">
        <w:rPr>
          <w:rFonts w:ascii="Times New Roman" w:hAnsi="Times New Roman"/>
          <w:sz w:val="24"/>
          <w:szCs w:val="24"/>
          <w:lang w:val="en-US"/>
        </w:rPr>
        <w:t xml:space="preserve"> applied </w:t>
      </w:r>
      <w:r w:rsidRPr="008602C4">
        <w:rPr>
          <w:rFonts w:ascii="Times New Roman" w:hAnsi="Times New Roman"/>
          <w:sz w:val="24"/>
          <w:szCs w:val="24"/>
        </w:rPr>
        <w:t xml:space="preserve">professional skills  and achevements of study perfirmence </w:t>
      </w:r>
      <w:r w:rsidRPr="008602C4">
        <w:rPr>
          <w:rFonts w:ascii="Times New Roman" w:hAnsi="Times New Roman"/>
          <w:sz w:val="24"/>
          <w:szCs w:val="24"/>
          <w:lang w:val="en-US"/>
        </w:rPr>
        <w:t xml:space="preserve">according to which student have: </w:t>
      </w:r>
    </w:p>
    <w:p w14:paraId="2B67EA29" w14:textId="77777777" w:rsidR="00374457" w:rsidRPr="008602C4" w:rsidRDefault="00374457" w:rsidP="008602C4">
      <w:pPr>
        <w:spacing w:after="0" w:line="240" w:lineRule="auto"/>
        <w:ind w:firstLine="709"/>
        <w:rPr>
          <w:rFonts w:ascii="Times New Roman" w:hAnsi="Times New Roman"/>
          <w:sz w:val="24"/>
          <w:szCs w:val="24"/>
        </w:rPr>
      </w:pPr>
      <w:r w:rsidRPr="008602C4">
        <w:rPr>
          <w:rFonts w:ascii="Times New Roman" w:hAnsi="Times New Roman"/>
          <w:bCs/>
          <w:i/>
          <w:iCs/>
          <w:sz w:val="24"/>
          <w:szCs w:val="24"/>
        </w:rPr>
        <w:t xml:space="preserve">To </w:t>
      </w:r>
      <w:r w:rsidRPr="008602C4">
        <w:rPr>
          <w:rFonts w:ascii="Times New Roman" w:hAnsi="Times New Roman"/>
          <w:bCs/>
          <w:i/>
          <w:iCs/>
          <w:sz w:val="24"/>
          <w:szCs w:val="24"/>
          <w:lang w:val="en-US"/>
        </w:rPr>
        <w:t>know</w:t>
      </w:r>
      <w:r w:rsidRPr="008602C4">
        <w:rPr>
          <w:rFonts w:ascii="Times New Roman" w:hAnsi="Times New Roman"/>
          <w:sz w:val="24"/>
          <w:szCs w:val="24"/>
          <w:lang w:val="en-US"/>
        </w:rPr>
        <w:t xml:space="preserve"> </w:t>
      </w:r>
      <w:r w:rsidRPr="008602C4">
        <w:rPr>
          <w:rFonts w:ascii="Times New Roman" w:hAnsi="Times New Roman"/>
          <w:sz w:val="24"/>
          <w:szCs w:val="24"/>
        </w:rPr>
        <w:t xml:space="preserve">: </w:t>
      </w:r>
    </w:p>
    <w:p w14:paraId="4C8EF4D2" w14:textId="77777777" w:rsidR="00374457" w:rsidRPr="008602C4" w:rsidRDefault="00374457" w:rsidP="008602C4">
      <w:pPr>
        <w:spacing w:after="0" w:line="240" w:lineRule="auto"/>
        <w:ind w:firstLine="709"/>
        <w:rPr>
          <w:rFonts w:ascii="Times New Roman" w:hAnsi="Times New Roman"/>
          <w:sz w:val="24"/>
          <w:szCs w:val="24"/>
          <w:lang w:val="en-US"/>
        </w:rPr>
      </w:pPr>
      <w:r w:rsidRPr="008602C4">
        <w:rPr>
          <w:rFonts w:ascii="Times New Roman" w:hAnsi="Times New Roman"/>
          <w:bCs/>
          <w:sz w:val="24"/>
          <w:szCs w:val="24"/>
          <w:lang w:val="en-US"/>
        </w:rPr>
        <w:t>1</w:t>
      </w:r>
      <w:r w:rsidRPr="008602C4">
        <w:rPr>
          <w:rFonts w:ascii="Times New Roman" w:hAnsi="Times New Roman"/>
          <w:sz w:val="24"/>
          <w:szCs w:val="24"/>
          <w:lang w:val="en-US"/>
        </w:rPr>
        <w:t>. S</w:t>
      </w:r>
      <w:r w:rsidRPr="008602C4">
        <w:rPr>
          <w:rFonts w:ascii="Times New Roman" w:hAnsi="Times New Roman"/>
          <w:sz w:val="24"/>
          <w:szCs w:val="24"/>
        </w:rPr>
        <w:t>pecies composition of pests spread in Ukraine</w:t>
      </w:r>
      <w:r w:rsidRPr="008602C4">
        <w:rPr>
          <w:rFonts w:ascii="Times New Roman" w:hAnsi="Times New Roman"/>
          <w:sz w:val="24"/>
          <w:szCs w:val="24"/>
          <w:lang w:val="en-US"/>
        </w:rPr>
        <w:t>;</w:t>
      </w:r>
    </w:p>
    <w:p w14:paraId="2352F289" w14:textId="77777777" w:rsidR="00374457" w:rsidRPr="008602C4" w:rsidRDefault="00374457" w:rsidP="008602C4">
      <w:pPr>
        <w:spacing w:after="0" w:line="240" w:lineRule="auto"/>
        <w:ind w:firstLine="709"/>
        <w:rPr>
          <w:rFonts w:ascii="Times New Roman" w:hAnsi="Times New Roman"/>
          <w:sz w:val="24"/>
          <w:szCs w:val="24"/>
        </w:rPr>
      </w:pPr>
      <w:r w:rsidRPr="008602C4">
        <w:rPr>
          <w:rFonts w:ascii="Times New Roman" w:hAnsi="Times New Roman"/>
          <w:bCs/>
          <w:sz w:val="24"/>
          <w:szCs w:val="24"/>
          <w:lang w:val="en-US"/>
        </w:rPr>
        <w:t>2</w:t>
      </w:r>
      <w:r w:rsidRPr="008602C4">
        <w:rPr>
          <w:rFonts w:ascii="Times New Roman" w:hAnsi="Times New Roman"/>
          <w:b/>
          <w:sz w:val="24"/>
          <w:szCs w:val="24"/>
          <w:lang w:val="en-US"/>
        </w:rPr>
        <w:t>.</w:t>
      </w:r>
      <w:r w:rsidRPr="008602C4">
        <w:rPr>
          <w:rFonts w:ascii="Times New Roman" w:hAnsi="Times New Roman"/>
          <w:sz w:val="24"/>
          <w:szCs w:val="24"/>
          <w:lang w:val="en-US"/>
        </w:rPr>
        <w:t xml:space="preserve"> How to </w:t>
      </w:r>
      <w:r w:rsidRPr="008602C4">
        <w:rPr>
          <w:rFonts w:ascii="Times New Roman" w:hAnsi="Times New Roman"/>
          <w:sz w:val="24"/>
          <w:szCs w:val="24"/>
        </w:rPr>
        <w:t xml:space="preserve">identify </w:t>
      </w:r>
      <w:r w:rsidRPr="008602C4">
        <w:rPr>
          <w:rFonts w:ascii="Times New Roman" w:hAnsi="Times New Roman"/>
          <w:sz w:val="24"/>
          <w:szCs w:val="24"/>
          <w:lang w:val="en-US"/>
        </w:rPr>
        <w:t xml:space="preserve">insects </w:t>
      </w:r>
      <w:r w:rsidRPr="008602C4">
        <w:rPr>
          <w:rFonts w:ascii="Times New Roman" w:hAnsi="Times New Roman"/>
          <w:sz w:val="24"/>
          <w:szCs w:val="24"/>
        </w:rPr>
        <w:t>based on their morphological features, biological characteristics, damages, their phenology and ecology;</w:t>
      </w:r>
    </w:p>
    <w:p w14:paraId="402F27DE" w14:textId="77777777" w:rsidR="00374457" w:rsidRPr="008602C4" w:rsidRDefault="00374457" w:rsidP="008602C4">
      <w:pPr>
        <w:spacing w:after="0" w:line="240" w:lineRule="auto"/>
        <w:ind w:firstLine="709"/>
        <w:rPr>
          <w:rFonts w:ascii="Times New Roman" w:hAnsi="Times New Roman"/>
          <w:bCs/>
          <w:i/>
          <w:iCs/>
          <w:sz w:val="24"/>
          <w:szCs w:val="24"/>
          <w:lang w:val="en-US"/>
        </w:rPr>
      </w:pPr>
      <w:r w:rsidRPr="008602C4">
        <w:rPr>
          <w:rFonts w:ascii="Times New Roman" w:hAnsi="Times New Roman"/>
          <w:bCs/>
          <w:i/>
          <w:iCs/>
          <w:sz w:val="24"/>
          <w:szCs w:val="24"/>
          <w:lang w:val="en-US"/>
        </w:rPr>
        <w:t xml:space="preserve">To be able: </w:t>
      </w:r>
    </w:p>
    <w:p w14:paraId="6C194F08" w14:textId="77777777" w:rsidR="00374457" w:rsidRPr="008602C4" w:rsidRDefault="00374457" w:rsidP="008602C4">
      <w:pPr>
        <w:spacing w:after="0" w:line="240" w:lineRule="auto"/>
        <w:ind w:firstLine="709"/>
        <w:rPr>
          <w:rFonts w:ascii="Times New Roman" w:hAnsi="Times New Roman"/>
          <w:sz w:val="24"/>
          <w:szCs w:val="24"/>
        </w:rPr>
      </w:pPr>
      <w:r w:rsidRPr="008602C4">
        <w:rPr>
          <w:rFonts w:ascii="Times New Roman" w:hAnsi="Times New Roman"/>
          <w:sz w:val="24"/>
          <w:szCs w:val="24"/>
        </w:rPr>
        <w:t xml:space="preserve">1. Explain the importance of insects as members of ecosystems. 2. Gain an appreciation of insect biology, diversity and ecology. </w:t>
      </w:r>
    </w:p>
    <w:p w14:paraId="21F9C884" w14:textId="77777777" w:rsidR="00374457" w:rsidRPr="008602C4" w:rsidRDefault="00374457" w:rsidP="008602C4">
      <w:pPr>
        <w:spacing w:after="0" w:line="240" w:lineRule="auto"/>
        <w:ind w:firstLine="709"/>
        <w:rPr>
          <w:rFonts w:ascii="Times New Roman" w:hAnsi="Times New Roman"/>
          <w:sz w:val="24"/>
          <w:szCs w:val="24"/>
        </w:rPr>
      </w:pPr>
      <w:r w:rsidRPr="008602C4">
        <w:rPr>
          <w:rFonts w:ascii="Times New Roman" w:hAnsi="Times New Roman"/>
          <w:sz w:val="24"/>
          <w:szCs w:val="24"/>
        </w:rPr>
        <w:t>3. Describe the basic anatomy, morphology, taxonomy, development, life histories and key characteristics of different insect groups.</w:t>
      </w:r>
    </w:p>
    <w:p w14:paraId="068E24EE" w14:textId="08C486F4" w:rsidR="00374457" w:rsidRPr="008602C4" w:rsidRDefault="00374457" w:rsidP="008602C4">
      <w:pPr>
        <w:spacing w:after="0" w:line="240" w:lineRule="auto"/>
        <w:ind w:firstLine="709"/>
        <w:rPr>
          <w:rFonts w:ascii="Times New Roman" w:hAnsi="Times New Roman"/>
          <w:sz w:val="24"/>
          <w:szCs w:val="24"/>
        </w:rPr>
      </w:pPr>
      <w:r w:rsidRPr="008602C4">
        <w:rPr>
          <w:rFonts w:ascii="Times New Roman" w:hAnsi="Times New Roman"/>
          <w:sz w:val="24"/>
          <w:szCs w:val="24"/>
        </w:rPr>
        <w:t xml:space="preserve">4. Identify common orders and families of insects. </w:t>
      </w:r>
    </w:p>
    <w:p w14:paraId="162B820D" w14:textId="77777777" w:rsidR="00374457" w:rsidRPr="008602C4" w:rsidRDefault="00374457" w:rsidP="008602C4">
      <w:pPr>
        <w:spacing w:after="0" w:line="240" w:lineRule="auto"/>
        <w:ind w:firstLine="709"/>
        <w:rPr>
          <w:rFonts w:ascii="Times New Roman" w:hAnsi="Times New Roman"/>
          <w:sz w:val="24"/>
          <w:szCs w:val="24"/>
          <w:lang w:val="en-US"/>
        </w:rPr>
      </w:pPr>
      <w:r w:rsidRPr="008602C4">
        <w:rPr>
          <w:rFonts w:ascii="Times New Roman" w:hAnsi="Times New Roman"/>
          <w:sz w:val="24"/>
          <w:szCs w:val="24"/>
        </w:rPr>
        <w:t>5. Demonstrate the ability to properly collect and curate insects.</w:t>
      </w:r>
    </w:p>
    <w:p w14:paraId="1E28DA0F" w14:textId="77777777" w:rsidR="00374457" w:rsidRPr="008602C4" w:rsidRDefault="00374457" w:rsidP="008602C4">
      <w:pPr>
        <w:spacing w:after="0" w:line="240" w:lineRule="auto"/>
        <w:ind w:firstLine="709"/>
        <w:jc w:val="center"/>
        <w:rPr>
          <w:rFonts w:ascii="Times New Roman" w:hAnsi="Times New Roman"/>
          <w:i/>
          <w:sz w:val="24"/>
          <w:szCs w:val="24"/>
        </w:rPr>
      </w:pPr>
    </w:p>
    <w:p w14:paraId="204220CE" w14:textId="77777777" w:rsidR="003B44A3" w:rsidRDefault="00774D5E">
      <w:pPr>
        <w:spacing w:after="0" w:line="240" w:lineRule="auto"/>
        <w:rPr>
          <w:rFonts w:ascii="Times New Roman" w:hAnsi="Times New Roman"/>
          <w:b/>
          <w:color w:val="17365D"/>
          <w:sz w:val="24"/>
          <w:szCs w:val="24"/>
        </w:rPr>
      </w:pPr>
      <w:r>
        <w:rPr>
          <w:rFonts w:ascii="Times New Roman" w:hAnsi="Times New Roman"/>
          <w:b/>
          <w:color w:val="17365D"/>
          <w:sz w:val="24"/>
          <w:szCs w:val="24"/>
          <w:lang w:val="en-US"/>
        </w:rPr>
        <w:t>Competencies of the educational programme</w:t>
      </w:r>
      <w:r>
        <w:rPr>
          <w:rFonts w:ascii="Times New Roman" w:hAnsi="Times New Roman"/>
          <w:b/>
          <w:color w:val="17365D"/>
          <w:sz w:val="24"/>
          <w:szCs w:val="24"/>
        </w:rPr>
        <w:t xml:space="preserve">: </w:t>
      </w:r>
    </w:p>
    <w:p w14:paraId="23F150E2" w14:textId="77777777" w:rsidR="003B44A3" w:rsidRDefault="00774D5E">
      <w:pPr>
        <w:tabs>
          <w:tab w:val="left" w:pos="284"/>
          <w:tab w:val="left" w:pos="567"/>
        </w:tabs>
        <w:spacing w:after="0" w:line="240" w:lineRule="auto"/>
        <w:ind w:firstLine="709"/>
        <w:jc w:val="both"/>
        <w:rPr>
          <w:i/>
          <w:szCs w:val="28"/>
        </w:rPr>
      </w:pPr>
      <w:r>
        <w:rPr>
          <w:i/>
          <w:szCs w:val="28"/>
          <w:lang w:val="en-US"/>
        </w:rPr>
        <w:t>Integrative competency</w:t>
      </w:r>
      <w:r>
        <w:rPr>
          <w:i/>
          <w:szCs w:val="28"/>
        </w:rPr>
        <w:t xml:space="preserve"> (</w:t>
      </w:r>
      <w:r>
        <w:rPr>
          <w:i/>
          <w:szCs w:val="28"/>
          <w:lang w:val="en-US"/>
        </w:rPr>
        <w:t>IC</w:t>
      </w:r>
      <w:r>
        <w:rPr>
          <w:i/>
          <w:szCs w:val="28"/>
        </w:rPr>
        <w:t>):</w:t>
      </w:r>
      <w:r>
        <w:rPr>
          <w:i/>
          <w:szCs w:val="28"/>
          <w:lang w:val="en-US"/>
        </w:rPr>
        <w:t>_</w:t>
      </w:r>
      <w:r w:rsidR="00BB0A33" w:rsidRPr="00BB0A33">
        <w:t xml:space="preserve"> </w:t>
      </w:r>
      <w:r w:rsidR="00BB0A33" w:rsidRPr="00BB0A33">
        <w:rPr>
          <w:u w:val="single"/>
        </w:rPr>
        <w:t>The ability to solve complex specialized tasks and practical problems of professional activity by specialty and to apply theoretical knowledge and methods in production situations characterized by complexity and uncertainty of conditions.</w:t>
      </w:r>
      <w:r w:rsidR="00BB0A33">
        <w:rPr>
          <w:i/>
          <w:szCs w:val="28"/>
          <w:lang w:val="en-US"/>
        </w:rPr>
        <w:t xml:space="preserve"> </w:t>
      </w:r>
      <w:r>
        <w:rPr>
          <w:i/>
          <w:szCs w:val="28"/>
          <w:lang w:val="en-US"/>
        </w:rPr>
        <w:t>________________________</w:t>
      </w:r>
    </w:p>
    <w:p w14:paraId="7BB8C3F7" w14:textId="77777777" w:rsidR="00BB0A33" w:rsidRDefault="00774D5E">
      <w:pPr>
        <w:tabs>
          <w:tab w:val="left" w:pos="284"/>
          <w:tab w:val="left" w:pos="567"/>
        </w:tabs>
        <w:spacing w:after="0" w:line="240" w:lineRule="auto"/>
        <w:ind w:firstLine="709"/>
        <w:jc w:val="both"/>
        <w:rPr>
          <w:i/>
          <w:szCs w:val="28"/>
        </w:rPr>
      </w:pPr>
      <w:r>
        <w:rPr>
          <w:i/>
          <w:szCs w:val="28"/>
          <w:lang w:val="en-US"/>
        </w:rPr>
        <w:t>General competencies</w:t>
      </w:r>
      <w:r>
        <w:rPr>
          <w:i/>
          <w:szCs w:val="28"/>
        </w:rPr>
        <w:t xml:space="preserve"> (</w:t>
      </w:r>
      <w:r>
        <w:rPr>
          <w:i/>
          <w:szCs w:val="28"/>
          <w:lang w:val="en-US"/>
        </w:rPr>
        <w:t>GC</w:t>
      </w:r>
      <w:r>
        <w:rPr>
          <w:i/>
          <w:szCs w:val="28"/>
        </w:rPr>
        <w:t>):</w:t>
      </w:r>
    </w:p>
    <w:p w14:paraId="19FE90C9" w14:textId="0BC42328" w:rsidR="00FA0892" w:rsidRPr="00FA0892" w:rsidRDefault="00FA0892" w:rsidP="00FA0892">
      <w:pPr>
        <w:spacing w:after="0" w:line="240" w:lineRule="auto"/>
        <w:ind w:firstLine="709"/>
        <w:jc w:val="both"/>
        <w:rPr>
          <w:color w:val="202124"/>
          <w:szCs w:val="28"/>
          <w:u w:val="single"/>
          <w:lang w:val="en" w:eastAsia="uk-UA"/>
        </w:rPr>
      </w:pPr>
      <w:bookmarkStart w:id="0" w:name="_Hlk137505757"/>
      <w:r w:rsidRPr="00FA0892">
        <w:rPr>
          <w:szCs w:val="28"/>
          <w:u w:val="single"/>
          <w:lang w:val="en-US"/>
        </w:rPr>
        <w:t>GC 2</w:t>
      </w:r>
      <w:bookmarkEnd w:id="0"/>
      <w:r w:rsidRPr="00FA0892">
        <w:rPr>
          <w:szCs w:val="28"/>
          <w:u w:val="single"/>
          <w:lang w:val="en-US"/>
        </w:rPr>
        <w:t xml:space="preserve">. </w:t>
      </w:r>
      <w:r w:rsidRPr="00FA0892">
        <w:rPr>
          <w:color w:val="202124"/>
          <w:szCs w:val="28"/>
          <w:u w:val="single"/>
          <w:lang w:val="en" w:eastAsia="uk-UA"/>
        </w:rPr>
        <w:t>Ability to apply knowledge in practical situations.</w:t>
      </w:r>
      <w:bookmarkStart w:id="1" w:name="_Hlk137505810"/>
      <w:r>
        <w:rPr>
          <w:color w:val="202124"/>
          <w:szCs w:val="28"/>
          <w:u w:val="single"/>
          <w:lang w:val="en" w:eastAsia="uk-UA"/>
        </w:rPr>
        <w:t>__________________________________</w:t>
      </w:r>
    </w:p>
    <w:p w14:paraId="56052258" w14:textId="77777777" w:rsidR="00FA0892" w:rsidRPr="00FA0892" w:rsidRDefault="00FA0892" w:rsidP="00FA0892">
      <w:pPr>
        <w:spacing w:after="0" w:line="240" w:lineRule="auto"/>
        <w:ind w:firstLine="709"/>
        <w:jc w:val="both"/>
        <w:rPr>
          <w:color w:val="202124"/>
          <w:szCs w:val="28"/>
          <w:u w:val="single"/>
          <w:lang w:val="en" w:eastAsia="uk-UA"/>
        </w:rPr>
      </w:pPr>
      <w:r w:rsidRPr="00FA0892">
        <w:rPr>
          <w:szCs w:val="28"/>
          <w:u w:val="single"/>
          <w:lang w:val="en-US"/>
        </w:rPr>
        <w:t>GC</w:t>
      </w:r>
      <w:bookmarkEnd w:id="1"/>
      <w:r w:rsidRPr="00FA0892">
        <w:rPr>
          <w:szCs w:val="28"/>
          <w:u w:val="single"/>
          <w:lang w:val="en-US"/>
        </w:rPr>
        <w:t xml:space="preserve"> </w:t>
      </w:r>
      <w:r w:rsidRPr="00FA0892">
        <w:rPr>
          <w:szCs w:val="28"/>
          <w:u w:val="single"/>
        </w:rPr>
        <w:t>3</w:t>
      </w:r>
      <w:r w:rsidRPr="00FA0892">
        <w:rPr>
          <w:szCs w:val="28"/>
          <w:u w:val="single"/>
          <w:lang w:val="en-US"/>
        </w:rPr>
        <w:t xml:space="preserve">. </w:t>
      </w:r>
      <w:r w:rsidRPr="00FA0892">
        <w:rPr>
          <w:u w:val="single"/>
          <w:lang w:val="en" w:eastAsia="uk-UA"/>
        </w:rPr>
        <w:t>Knowledge and understanding of the subject area and understanding of professional activity.</w:t>
      </w:r>
    </w:p>
    <w:p w14:paraId="1E037412" w14:textId="77777777" w:rsidR="00FA0892" w:rsidRPr="00FA0892" w:rsidRDefault="00FA0892" w:rsidP="00FA0892">
      <w:pPr>
        <w:spacing w:after="0" w:line="240" w:lineRule="auto"/>
        <w:ind w:firstLine="709"/>
        <w:jc w:val="both"/>
        <w:rPr>
          <w:color w:val="202124"/>
          <w:szCs w:val="28"/>
          <w:u w:val="single"/>
          <w:lang w:eastAsia="uk-UA"/>
        </w:rPr>
      </w:pPr>
      <w:r w:rsidRPr="00FA0892">
        <w:rPr>
          <w:szCs w:val="28"/>
          <w:u w:val="single"/>
          <w:lang w:val="en-US"/>
        </w:rPr>
        <w:lastRenderedPageBreak/>
        <w:t xml:space="preserve">GC 8. </w:t>
      </w:r>
      <w:r w:rsidRPr="00FA0892">
        <w:rPr>
          <w:color w:val="202124"/>
          <w:szCs w:val="28"/>
          <w:u w:val="single"/>
          <w:lang w:val="en" w:eastAsia="uk-UA"/>
        </w:rPr>
        <w:t>Ability to generate new ideas (creativity).</w:t>
      </w:r>
    </w:p>
    <w:p w14:paraId="058891D0" w14:textId="77777777" w:rsidR="00FA0892" w:rsidRPr="00FA0892" w:rsidRDefault="00FA0892" w:rsidP="00FA0892">
      <w:pPr>
        <w:spacing w:after="0" w:line="240" w:lineRule="auto"/>
        <w:ind w:firstLine="709"/>
        <w:jc w:val="both"/>
        <w:rPr>
          <w:color w:val="202124"/>
          <w:szCs w:val="28"/>
          <w:u w:val="single"/>
          <w:lang w:val="en" w:eastAsia="uk-UA"/>
        </w:rPr>
      </w:pPr>
      <w:r w:rsidRPr="00FA0892">
        <w:rPr>
          <w:szCs w:val="28"/>
          <w:u w:val="single"/>
          <w:lang w:val="en-US"/>
        </w:rPr>
        <w:t>GC</w:t>
      </w:r>
      <w:r w:rsidRPr="00FA0892">
        <w:rPr>
          <w:szCs w:val="28"/>
          <w:u w:val="single"/>
        </w:rPr>
        <w:t xml:space="preserve"> 11</w:t>
      </w:r>
      <w:r w:rsidRPr="00FA0892">
        <w:rPr>
          <w:szCs w:val="28"/>
          <w:u w:val="single"/>
          <w:lang w:val="en-US"/>
        </w:rPr>
        <w:t xml:space="preserve">. </w:t>
      </w:r>
      <w:r w:rsidRPr="00FA0892">
        <w:rPr>
          <w:color w:val="202124"/>
          <w:szCs w:val="28"/>
          <w:u w:val="single"/>
          <w:lang w:val="en" w:eastAsia="uk-UA"/>
        </w:rPr>
        <w:t>Ability to make informed decisions.</w:t>
      </w:r>
    </w:p>
    <w:p w14:paraId="634E7FAC" w14:textId="77777777" w:rsidR="00FA0892" w:rsidRPr="00FA0892" w:rsidRDefault="00FA0892" w:rsidP="00FA0892">
      <w:pPr>
        <w:spacing w:after="0" w:line="240" w:lineRule="auto"/>
        <w:ind w:firstLine="709"/>
        <w:jc w:val="both"/>
        <w:rPr>
          <w:color w:val="202124"/>
          <w:szCs w:val="28"/>
          <w:u w:val="single"/>
          <w:lang w:val="en" w:eastAsia="uk-UA"/>
        </w:rPr>
      </w:pPr>
      <w:r w:rsidRPr="00FA0892">
        <w:rPr>
          <w:szCs w:val="28"/>
          <w:u w:val="single"/>
          <w:lang w:val="en-US" w:eastAsia="uk-UA"/>
        </w:rPr>
        <w:t>GC 14.</w:t>
      </w:r>
      <w:r w:rsidRPr="00FA0892">
        <w:rPr>
          <w:u w:val="single"/>
          <w:lang w:val="en" w:eastAsia="uk-UA"/>
        </w:rPr>
        <w:t xml:space="preserve"> The ability to preserve and multiply moral,</w:t>
      </w:r>
      <w:r w:rsidRPr="00FA0892">
        <w:rPr>
          <w:color w:val="202124"/>
          <w:szCs w:val="28"/>
          <w:u w:val="single"/>
          <w:lang w:val="en" w:eastAsia="uk-UA"/>
        </w:rPr>
        <w:t xml:space="preserve"> </w:t>
      </w:r>
      <w:r w:rsidRPr="00FA0892">
        <w:rPr>
          <w:u w:val="single"/>
          <w:lang w:val="en" w:eastAsia="uk-UA"/>
        </w:rPr>
        <w:t>cultural, scientific values ​​and achievements of society on</w:t>
      </w:r>
      <w:r w:rsidRPr="00FA0892">
        <w:rPr>
          <w:color w:val="202124"/>
          <w:szCs w:val="28"/>
          <w:u w:val="single"/>
          <w:lang w:val="en" w:eastAsia="uk-UA"/>
        </w:rPr>
        <w:t xml:space="preserve"> </w:t>
      </w:r>
      <w:r w:rsidRPr="00FA0892">
        <w:rPr>
          <w:u w:val="single"/>
          <w:lang w:val="en" w:eastAsia="uk-UA"/>
        </w:rPr>
        <w:t>based on the understanding of history and patterns of development</w:t>
      </w:r>
      <w:r w:rsidRPr="00FA0892">
        <w:rPr>
          <w:color w:val="202124"/>
          <w:szCs w:val="28"/>
          <w:u w:val="single"/>
          <w:lang w:val="en" w:eastAsia="uk-UA"/>
        </w:rPr>
        <w:t xml:space="preserve"> </w:t>
      </w:r>
      <w:r w:rsidRPr="00FA0892">
        <w:rPr>
          <w:u w:val="single"/>
          <w:lang w:val="en" w:eastAsia="uk-UA"/>
        </w:rPr>
        <w:t>subject area, its place in the general system of knowledge</w:t>
      </w:r>
      <w:r w:rsidRPr="00FA0892">
        <w:rPr>
          <w:color w:val="202124"/>
          <w:szCs w:val="28"/>
          <w:u w:val="single"/>
          <w:lang w:val="en" w:eastAsia="uk-UA"/>
        </w:rPr>
        <w:t xml:space="preserve"> </w:t>
      </w:r>
      <w:r w:rsidRPr="00FA0892">
        <w:rPr>
          <w:u w:val="single"/>
          <w:lang w:val="en" w:eastAsia="uk-UA"/>
        </w:rPr>
        <w:t>about nature and society and in the development of society,</w:t>
      </w:r>
      <w:r w:rsidRPr="00FA0892">
        <w:rPr>
          <w:color w:val="202124"/>
          <w:szCs w:val="28"/>
          <w:u w:val="single"/>
          <w:lang w:val="en" w:eastAsia="uk-UA"/>
        </w:rPr>
        <w:t xml:space="preserve"> </w:t>
      </w:r>
      <w:r w:rsidRPr="00FA0892">
        <w:rPr>
          <w:u w:val="single"/>
          <w:lang w:val="en" w:eastAsia="uk-UA"/>
        </w:rPr>
        <w:t>techniques and technologies, use different types and</w:t>
      </w:r>
      <w:r w:rsidRPr="00FA0892">
        <w:rPr>
          <w:color w:val="202124"/>
          <w:szCs w:val="28"/>
          <w:u w:val="single"/>
          <w:lang w:val="en" w:eastAsia="uk-UA"/>
        </w:rPr>
        <w:t xml:space="preserve"> </w:t>
      </w:r>
      <w:r w:rsidRPr="00FA0892">
        <w:rPr>
          <w:u w:val="single"/>
          <w:lang w:val="en" w:eastAsia="uk-UA"/>
        </w:rPr>
        <w:t>forms of motor activity for active recreation and</w:t>
      </w:r>
      <w:r w:rsidRPr="00FA0892">
        <w:rPr>
          <w:color w:val="202124"/>
          <w:szCs w:val="28"/>
          <w:u w:val="single"/>
          <w:lang w:val="en" w:eastAsia="uk-UA"/>
        </w:rPr>
        <w:t xml:space="preserve"> </w:t>
      </w:r>
      <w:r w:rsidRPr="00FA0892">
        <w:rPr>
          <w:u w:val="single"/>
          <w:lang w:val="en" w:eastAsia="uk-UA"/>
        </w:rPr>
        <w:t>leading a healthy lifestyle.</w:t>
      </w:r>
    </w:p>
    <w:p w14:paraId="141305CB" w14:textId="77777777" w:rsidR="00FA0892" w:rsidRPr="00FA0892" w:rsidRDefault="00FA0892" w:rsidP="00FA0892">
      <w:pPr>
        <w:tabs>
          <w:tab w:val="left" w:pos="284"/>
          <w:tab w:val="left" w:pos="567"/>
        </w:tabs>
        <w:spacing w:after="0" w:line="240" w:lineRule="auto"/>
        <w:jc w:val="both"/>
        <w:rPr>
          <w:iCs/>
          <w:szCs w:val="28"/>
          <w:lang w:val="en-US"/>
        </w:rPr>
      </w:pPr>
    </w:p>
    <w:p w14:paraId="169D2223" w14:textId="77777777" w:rsidR="003B44A3" w:rsidRDefault="00774D5E" w:rsidP="007E44AA">
      <w:pPr>
        <w:spacing w:after="0" w:line="240" w:lineRule="auto"/>
        <w:jc w:val="both"/>
        <w:rPr>
          <w:i/>
          <w:iCs/>
          <w:color w:val="17365D"/>
          <w:lang w:val="en-US"/>
        </w:rPr>
      </w:pPr>
      <w:r>
        <w:rPr>
          <w:rFonts w:ascii="Times New Roman" w:hAnsi="Times New Roman"/>
          <w:b/>
          <w:color w:val="17365D"/>
          <w:sz w:val="24"/>
          <w:szCs w:val="24"/>
          <w:lang w:val="en-US"/>
        </w:rPr>
        <w:t xml:space="preserve">Program learning outcomes (PLO) of the educational programme: </w:t>
      </w:r>
    </w:p>
    <w:p w14:paraId="4B3CE2FD" w14:textId="2B456039" w:rsidR="00FA0892" w:rsidRPr="00FA0892" w:rsidRDefault="00FA0892" w:rsidP="00FA0892">
      <w:pPr>
        <w:spacing w:after="0" w:line="240" w:lineRule="auto"/>
        <w:ind w:firstLine="709"/>
        <w:jc w:val="both"/>
        <w:rPr>
          <w:color w:val="202124"/>
          <w:szCs w:val="28"/>
          <w:u w:val="single"/>
          <w:lang w:val="en" w:eastAsia="uk-UA"/>
        </w:rPr>
      </w:pPr>
      <w:r w:rsidRPr="00FA0892">
        <w:rPr>
          <w:szCs w:val="28"/>
          <w:u w:val="single"/>
          <w:lang w:val="en-US"/>
        </w:rPr>
        <w:t>PLO</w:t>
      </w:r>
      <w:r w:rsidRPr="00FA0892">
        <w:rPr>
          <w:color w:val="202124"/>
          <w:szCs w:val="28"/>
          <w:u w:val="single"/>
          <w:lang w:val="en" w:eastAsia="uk-UA"/>
        </w:rPr>
        <w:t xml:space="preserve"> 12. To comply with the requirements of legislation in the field of protection and quarantine of plants and promptly respond to changes in legislation.</w:t>
      </w:r>
      <w:r>
        <w:rPr>
          <w:color w:val="202124"/>
          <w:szCs w:val="28"/>
          <w:u w:val="single"/>
          <w:lang w:val="en" w:eastAsia="uk-UA"/>
        </w:rPr>
        <w:t>_______________________________________</w:t>
      </w:r>
    </w:p>
    <w:p w14:paraId="79DCDF8B" w14:textId="645F7C45" w:rsidR="00FA0892" w:rsidRPr="00FA0892" w:rsidRDefault="00FA0892" w:rsidP="00FA0892">
      <w:pPr>
        <w:spacing w:after="0" w:line="240" w:lineRule="auto"/>
        <w:ind w:firstLine="709"/>
        <w:jc w:val="both"/>
        <w:rPr>
          <w:color w:val="202124"/>
          <w:szCs w:val="28"/>
          <w:u w:val="single"/>
          <w:lang w:val="en" w:eastAsia="uk-UA"/>
        </w:rPr>
      </w:pPr>
      <w:r w:rsidRPr="00FA0892">
        <w:rPr>
          <w:szCs w:val="28"/>
          <w:u w:val="single"/>
          <w:lang w:val="en-US"/>
        </w:rPr>
        <w:t>PLO</w:t>
      </w:r>
      <w:r w:rsidRPr="00FA0892">
        <w:rPr>
          <w:color w:val="202124"/>
          <w:szCs w:val="28"/>
          <w:u w:val="single"/>
          <w:lang w:val="en" w:eastAsia="uk-UA"/>
        </w:rPr>
        <w:t xml:space="preserve"> 13. Comply with labor protection requirements.</w:t>
      </w:r>
      <w:r>
        <w:rPr>
          <w:color w:val="202124"/>
          <w:szCs w:val="28"/>
          <w:u w:val="single"/>
          <w:lang w:val="en" w:eastAsia="uk-UA"/>
        </w:rPr>
        <w:t>____________________________________</w:t>
      </w:r>
    </w:p>
    <w:p w14:paraId="01D70657" w14:textId="77777777" w:rsidR="003B44A3" w:rsidRDefault="003B44A3" w:rsidP="00FA0892">
      <w:pPr>
        <w:spacing w:after="0" w:line="240" w:lineRule="auto"/>
        <w:jc w:val="both"/>
        <w:rPr>
          <w:rFonts w:ascii="Times New Roman" w:hAnsi="Times New Roman"/>
          <w:b/>
          <w:sz w:val="24"/>
          <w:szCs w:val="24"/>
        </w:rPr>
      </w:pPr>
    </w:p>
    <w:p w14:paraId="311AF679" w14:textId="77777777" w:rsidR="007E44AA" w:rsidRDefault="007E44AA">
      <w:pPr>
        <w:spacing w:after="0" w:line="240" w:lineRule="auto"/>
        <w:jc w:val="center"/>
        <w:rPr>
          <w:rFonts w:ascii="Times New Roman" w:hAnsi="Times New Roman"/>
          <w:b/>
          <w:color w:val="17365D"/>
          <w:sz w:val="24"/>
          <w:szCs w:val="24"/>
          <w:lang w:val="en-US"/>
        </w:rPr>
      </w:pPr>
    </w:p>
    <w:p w14:paraId="726E42A5" w14:textId="77777777" w:rsidR="003B44A3" w:rsidRDefault="00774D5E">
      <w:pPr>
        <w:spacing w:after="0" w:line="240" w:lineRule="auto"/>
        <w:jc w:val="center"/>
        <w:rPr>
          <w:lang w:val="en-US"/>
        </w:rPr>
      </w:pPr>
      <w:r>
        <w:rPr>
          <w:rFonts w:ascii="Times New Roman" w:hAnsi="Times New Roman"/>
          <w:b/>
          <w:color w:val="17365D"/>
          <w:sz w:val="24"/>
          <w:szCs w:val="24"/>
          <w:lang w:val="en-US"/>
        </w:rPr>
        <w:t>COURSE STRUCTURE</w:t>
      </w:r>
    </w:p>
    <w:tbl>
      <w:tblPr>
        <w:tblStyle w:val="ab"/>
        <w:tblW w:w="9765" w:type="dxa"/>
        <w:tblLayout w:type="fixed"/>
        <w:tblLook w:val="04A0" w:firstRow="1" w:lastRow="0" w:firstColumn="1" w:lastColumn="0" w:noHBand="0" w:noVBand="1"/>
      </w:tblPr>
      <w:tblGrid>
        <w:gridCol w:w="3398"/>
        <w:gridCol w:w="709"/>
        <w:gridCol w:w="2978"/>
        <w:gridCol w:w="1559"/>
        <w:gridCol w:w="1121"/>
      </w:tblGrid>
      <w:tr w:rsidR="007E44AA" w14:paraId="5CAA3551" w14:textId="77777777" w:rsidTr="007E44AA">
        <w:trPr>
          <w:trHeight w:val="144"/>
        </w:trPr>
        <w:tc>
          <w:tcPr>
            <w:tcW w:w="3397" w:type="dxa"/>
            <w:tcBorders>
              <w:top w:val="single" w:sz="4" w:space="0" w:color="auto"/>
              <w:left w:val="single" w:sz="4" w:space="0" w:color="auto"/>
              <w:bottom w:val="single" w:sz="4" w:space="0" w:color="auto"/>
              <w:right w:val="single" w:sz="4" w:space="0" w:color="auto"/>
            </w:tcBorders>
            <w:vAlign w:val="center"/>
            <w:hideMark/>
          </w:tcPr>
          <w:p w14:paraId="0AFF97C0" w14:textId="77777777" w:rsidR="007E44AA" w:rsidRDefault="007E44AA">
            <w:pPr>
              <w:spacing w:after="0" w:line="240" w:lineRule="auto"/>
              <w:jc w:val="center"/>
              <w:rPr>
                <w:rFonts w:ascii="Times New Roman" w:hAnsi="Times New Roman"/>
                <w:b/>
                <w:sz w:val="24"/>
                <w:szCs w:val="24"/>
                <w:lang w:val="en-US"/>
              </w:rPr>
            </w:pPr>
            <w:r>
              <w:rPr>
                <w:rFonts w:ascii="Times New Roman" w:hAnsi="Times New Roman"/>
                <w:b/>
                <w:sz w:val="24"/>
                <w:szCs w:val="24"/>
                <w:lang w:val="en-US"/>
              </w:rPr>
              <w:t>Topic</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6D5222" w14:textId="77777777" w:rsidR="007E44AA" w:rsidRDefault="007E44AA">
            <w:pPr>
              <w:spacing w:after="0" w:line="240" w:lineRule="auto"/>
              <w:ind w:left="-108" w:right="-108"/>
              <w:jc w:val="center"/>
              <w:rPr>
                <w:rFonts w:ascii="Times New Roman" w:hAnsi="Times New Roman"/>
                <w:b/>
                <w:lang w:val="en-US"/>
              </w:rPr>
            </w:pPr>
            <w:r>
              <w:rPr>
                <w:rFonts w:ascii="Times New Roman" w:hAnsi="Times New Roman"/>
                <w:b/>
                <w:lang w:val="en-US"/>
              </w:rPr>
              <w:t xml:space="preserve">Hours </w:t>
            </w:r>
          </w:p>
          <w:p w14:paraId="1EF48A5E" w14:textId="77777777" w:rsidR="007E44AA" w:rsidRDefault="007E44AA">
            <w:pPr>
              <w:spacing w:after="0" w:line="240" w:lineRule="auto"/>
              <w:ind w:left="-108" w:right="-108"/>
              <w:jc w:val="center"/>
              <w:rPr>
                <w:rFonts w:ascii="Times New Roman" w:hAnsi="Times New Roman"/>
                <w:sz w:val="24"/>
                <w:szCs w:val="24"/>
              </w:rPr>
            </w:pPr>
            <w:r>
              <w:rPr>
                <w:rFonts w:ascii="Times New Roman" w:hAnsi="Times New Roman"/>
              </w:rPr>
              <w:t>(lectures/</w:t>
            </w:r>
            <w:r>
              <w:rPr>
                <w:rFonts w:ascii="Times New Roman" w:hAnsi="Times New Roman"/>
                <w:lang w:val="en-US"/>
              </w:rPr>
              <w:t xml:space="preserve"> laboratory, practical sections)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66CEB7A" w14:textId="33B53234" w:rsidR="007E44AA" w:rsidRDefault="006F09AA">
            <w:pPr>
              <w:spacing w:after="0" w:line="240" w:lineRule="auto"/>
              <w:jc w:val="center"/>
              <w:rPr>
                <w:rFonts w:ascii="Times New Roman" w:hAnsi="Times New Roman"/>
                <w:b/>
                <w:sz w:val="24"/>
                <w:szCs w:val="24"/>
                <w:lang w:val="en-US"/>
              </w:rPr>
            </w:pPr>
            <w:r>
              <w:rPr>
                <w:rFonts w:ascii="Times New Roman" w:hAnsi="Times New Roman"/>
                <w:b/>
                <w:sz w:val="24"/>
                <w:szCs w:val="24"/>
                <w:lang w:val="en-US"/>
              </w:rPr>
              <w:t>Learning outcomes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926B0E" w14:textId="77777777" w:rsidR="007E44AA" w:rsidRDefault="007E44AA">
            <w:pPr>
              <w:spacing w:after="0" w:line="240" w:lineRule="auto"/>
              <w:jc w:val="center"/>
              <w:rPr>
                <w:rFonts w:ascii="Times New Roman" w:hAnsi="Times New Roman"/>
                <w:b/>
                <w:sz w:val="24"/>
                <w:szCs w:val="24"/>
                <w:lang w:val="en-US"/>
              </w:rPr>
            </w:pPr>
            <w:r>
              <w:rPr>
                <w:rFonts w:ascii="Times New Roman" w:hAnsi="Times New Roman"/>
                <w:b/>
                <w:sz w:val="24"/>
                <w:szCs w:val="24"/>
                <w:lang w:val="en-US"/>
              </w:rPr>
              <w:t>Tasks</w:t>
            </w:r>
          </w:p>
        </w:tc>
        <w:tc>
          <w:tcPr>
            <w:tcW w:w="1121" w:type="dxa"/>
            <w:tcBorders>
              <w:top w:val="single" w:sz="4" w:space="0" w:color="auto"/>
              <w:left w:val="single" w:sz="4" w:space="0" w:color="auto"/>
              <w:bottom w:val="single" w:sz="4" w:space="0" w:color="auto"/>
              <w:right w:val="single" w:sz="4" w:space="0" w:color="auto"/>
            </w:tcBorders>
            <w:vAlign w:val="center"/>
            <w:hideMark/>
          </w:tcPr>
          <w:p w14:paraId="7B21D9B7" w14:textId="23B90BD4" w:rsidR="007E44AA" w:rsidRDefault="006F09AA">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Assessment</w:t>
            </w:r>
            <w:r w:rsidR="007E44AA">
              <w:rPr>
                <w:rFonts w:ascii="Times New Roman" w:hAnsi="Times New Roman"/>
                <w:b/>
                <w:sz w:val="24"/>
                <w:szCs w:val="24"/>
                <w:lang w:val="en-US"/>
              </w:rPr>
              <w:t xml:space="preserve"> </w:t>
            </w:r>
          </w:p>
        </w:tc>
      </w:tr>
      <w:tr w:rsidR="007E44AA" w14:paraId="2334D20F" w14:textId="77777777" w:rsidTr="007E44AA">
        <w:trPr>
          <w:trHeight w:val="144"/>
        </w:trPr>
        <w:tc>
          <w:tcPr>
            <w:tcW w:w="9763" w:type="dxa"/>
            <w:gridSpan w:val="5"/>
            <w:tcBorders>
              <w:top w:val="single" w:sz="4" w:space="0" w:color="auto"/>
              <w:left w:val="single" w:sz="4" w:space="0" w:color="auto"/>
              <w:bottom w:val="single" w:sz="4" w:space="0" w:color="auto"/>
              <w:right w:val="single" w:sz="4" w:space="0" w:color="auto"/>
            </w:tcBorders>
            <w:hideMark/>
          </w:tcPr>
          <w:p w14:paraId="08CC5DBD" w14:textId="77777777" w:rsidR="007E44AA" w:rsidRDefault="007E44AA">
            <w:pPr>
              <w:spacing w:after="0" w:line="240" w:lineRule="auto"/>
              <w:jc w:val="center"/>
              <w:rPr>
                <w:rFonts w:ascii="Times New Roman" w:hAnsi="Times New Roman"/>
                <w:b/>
                <w:sz w:val="24"/>
                <w:szCs w:val="24"/>
              </w:rPr>
            </w:pPr>
            <w:r>
              <w:rPr>
                <w:rFonts w:ascii="Times New Roman" w:hAnsi="Times New Roman"/>
                <w:b/>
                <w:sz w:val="24"/>
                <w:szCs w:val="24"/>
                <w:lang w:val="en-US"/>
              </w:rPr>
              <w:t>5</w:t>
            </w:r>
            <w:r>
              <w:rPr>
                <w:rFonts w:ascii="Times New Roman" w:hAnsi="Times New Roman"/>
                <w:b/>
                <w:sz w:val="24"/>
                <w:szCs w:val="24"/>
              </w:rPr>
              <w:t xml:space="preserve"> semester</w:t>
            </w:r>
          </w:p>
        </w:tc>
      </w:tr>
      <w:tr w:rsidR="007E44AA" w14:paraId="2681D732" w14:textId="77777777" w:rsidTr="007E44AA">
        <w:trPr>
          <w:trHeight w:val="144"/>
        </w:trPr>
        <w:tc>
          <w:tcPr>
            <w:tcW w:w="9763" w:type="dxa"/>
            <w:gridSpan w:val="5"/>
            <w:tcBorders>
              <w:top w:val="single" w:sz="4" w:space="0" w:color="auto"/>
              <w:left w:val="single" w:sz="4" w:space="0" w:color="auto"/>
              <w:bottom w:val="single" w:sz="4" w:space="0" w:color="auto"/>
              <w:right w:val="single" w:sz="4" w:space="0" w:color="auto"/>
            </w:tcBorders>
            <w:hideMark/>
          </w:tcPr>
          <w:p w14:paraId="3C6B5E58" w14:textId="77777777" w:rsidR="007E44AA" w:rsidRDefault="007E44AA">
            <w:pPr>
              <w:spacing w:after="0" w:line="240" w:lineRule="auto"/>
              <w:jc w:val="center"/>
              <w:rPr>
                <w:rFonts w:ascii="Times New Roman" w:hAnsi="Times New Roman"/>
                <w:color w:val="000000" w:themeColor="text1"/>
                <w:sz w:val="24"/>
                <w:szCs w:val="24"/>
                <w:lang w:val="en"/>
              </w:rPr>
            </w:pPr>
            <w:r>
              <w:rPr>
                <w:rFonts w:ascii="Times New Roman" w:hAnsi="Times New Roman"/>
                <w:b/>
                <w:color w:val="000000" w:themeColor="text1"/>
                <w:sz w:val="24"/>
                <w:szCs w:val="24"/>
                <w:lang w:val="en-US"/>
              </w:rPr>
              <w:t>Module 1.</w:t>
            </w:r>
            <w:r>
              <w:rPr>
                <w:rStyle w:val="a3"/>
                <w:rFonts w:ascii="Times New Roman" w:hAnsi="Times New Roman"/>
                <w:color w:val="000000" w:themeColor="text1"/>
                <w:sz w:val="24"/>
                <w:szCs w:val="24"/>
                <w:lang w:val="en"/>
              </w:rPr>
              <w:t xml:space="preserve"> </w:t>
            </w:r>
            <w:r>
              <w:rPr>
                <w:rFonts w:ascii="Times New Roman" w:hAnsi="Times New Roman"/>
                <w:color w:val="000000" w:themeColor="text1"/>
                <w:sz w:val="24"/>
                <w:szCs w:val="24"/>
                <w:lang w:val="en"/>
              </w:rPr>
              <w:t>MORPHOLOGY OF INSECTS, ANATOMY AND PHYSIOLOGY</w:t>
            </w:r>
          </w:p>
          <w:p w14:paraId="7E0F2816" w14:textId="77777777" w:rsidR="007E44AA" w:rsidRDefault="007E44AA">
            <w:pPr>
              <w:spacing w:after="0" w:line="240" w:lineRule="auto"/>
              <w:jc w:val="center"/>
              <w:rPr>
                <w:rFonts w:ascii="Times New Roman" w:eastAsia="Times New Roman" w:hAnsi="Times New Roman"/>
                <w:color w:val="000000" w:themeColor="text1"/>
                <w:sz w:val="24"/>
                <w:szCs w:val="24"/>
                <w:lang w:eastAsia="uk-UA"/>
              </w:rPr>
            </w:pPr>
            <w:r>
              <w:rPr>
                <w:rFonts w:ascii="Times New Roman" w:eastAsia="Times New Roman" w:hAnsi="Times New Roman"/>
                <w:color w:val="000000" w:themeColor="text1"/>
                <w:sz w:val="24"/>
                <w:szCs w:val="24"/>
                <w:lang w:val="en" w:eastAsia="uk-UA"/>
              </w:rPr>
              <w:t>INSECTS</w:t>
            </w:r>
          </w:p>
        </w:tc>
      </w:tr>
      <w:tr w:rsidR="007E44AA" w14:paraId="631D7595" w14:textId="77777777" w:rsidTr="007E44AA">
        <w:trPr>
          <w:trHeight w:val="144"/>
        </w:trPr>
        <w:tc>
          <w:tcPr>
            <w:tcW w:w="3397" w:type="dxa"/>
            <w:tcBorders>
              <w:top w:val="single" w:sz="4" w:space="0" w:color="auto"/>
              <w:left w:val="single" w:sz="4" w:space="0" w:color="auto"/>
              <w:bottom w:val="single" w:sz="4" w:space="0" w:color="auto"/>
              <w:right w:val="single" w:sz="4" w:space="0" w:color="auto"/>
            </w:tcBorders>
            <w:hideMark/>
          </w:tcPr>
          <w:p w14:paraId="5E294EBC" w14:textId="77777777" w:rsidR="007E44AA" w:rsidRDefault="007E44AA">
            <w:pPr>
              <w:spacing w:after="0" w:line="240" w:lineRule="auto"/>
              <w:ind w:right="-815"/>
              <w:rPr>
                <w:rFonts w:ascii="Times New Roman" w:eastAsiaTheme="minorHAnsi" w:hAnsi="Times New Roman"/>
                <w:color w:val="000000" w:themeColor="text1"/>
                <w:sz w:val="24"/>
                <w:szCs w:val="24"/>
                <w:lang w:val="en-US"/>
              </w:rPr>
            </w:pPr>
            <w:r>
              <w:rPr>
                <w:rFonts w:ascii="Times New Roman" w:hAnsi="Times New Roman"/>
                <w:b/>
                <w:bCs/>
                <w:color w:val="000000" w:themeColor="text1"/>
                <w:sz w:val="24"/>
                <w:szCs w:val="24"/>
                <w:lang w:val="en-US"/>
              </w:rPr>
              <w:t>Topic 1.</w:t>
            </w:r>
            <w:r>
              <w:rPr>
                <w:rFonts w:ascii="Times New Roman" w:hAnsi="Times New Roman"/>
                <w:color w:val="000000" w:themeColor="text1"/>
                <w:sz w:val="24"/>
                <w:szCs w:val="24"/>
                <w:lang w:val="en-US"/>
              </w:rPr>
              <w:t xml:space="preserve"> Introduction</w:t>
            </w:r>
          </w:p>
          <w:p w14:paraId="71BE7DA0" w14:textId="77777777" w:rsidR="007E44AA" w:rsidRDefault="007E44AA">
            <w:pPr>
              <w:spacing w:after="0" w:line="240" w:lineRule="auto"/>
              <w:ind w:right="-815"/>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 to “General </w:t>
            </w:r>
          </w:p>
          <w:p w14:paraId="33E66294" w14:textId="77777777" w:rsidR="007E44AA" w:rsidRDefault="007E44AA">
            <w:pPr>
              <w:spacing w:after="0" w:line="240" w:lineRule="auto"/>
              <w:ind w:right="-815"/>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Entomology”</w:t>
            </w:r>
          </w:p>
          <w:p w14:paraId="2860A08F" w14:textId="77777777" w:rsidR="007E44AA" w:rsidRDefault="007E44AA">
            <w:pPr>
              <w:spacing w:after="0" w:line="240" w:lineRule="auto"/>
              <w:ind w:right="-815"/>
              <w:rPr>
                <w:rFonts w:ascii="Times New Roman" w:hAnsi="Times New Roman"/>
                <w:color w:val="000000" w:themeColor="text1"/>
                <w:sz w:val="24"/>
                <w:szCs w:val="24"/>
              </w:rPr>
            </w:pPr>
            <w:r>
              <w:rPr>
                <w:rFonts w:ascii="Times New Roman" w:hAnsi="Times New Roman"/>
                <w:color w:val="000000" w:themeColor="text1"/>
                <w:sz w:val="24"/>
                <w:szCs w:val="24"/>
              </w:rPr>
              <w:t>Arthropod Evolution and Arthropod Systematics</w:t>
            </w:r>
          </w:p>
          <w:p w14:paraId="1DFC4ACB" w14:textId="77777777" w:rsidR="007E44AA" w:rsidRDefault="007E44AA">
            <w:pPr>
              <w:spacing w:after="0" w:line="240" w:lineRule="auto"/>
              <w:ind w:right="-815"/>
              <w:rPr>
                <w:rFonts w:ascii="Times New Roman" w:hAnsi="Times New Roman"/>
                <w:b/>
                <w:color w:val="000000" w:themeColor="text1"/>
                <w:sz w:val="24"/>
                <w:szCs w:val="24"/>
                <w:lang w:val="en-US"/>
              </w:rPr>
            </w:pPr>
            <w:r>
              <w:rPr>
                <w:rFonts w:ascii="Times New Roman" w:hAnsi="Times New Roman"/>
                <w:color w:val="000000" w:themeColor="text1"/>
                <w:sz w:val="24"/>
                <w:szCs w:val="24"/>
              </w:rPr>
              <w:t>Insect Evolution and Systematics I: Origins, Processes</w:t>
            </w:r>
          </w:p>
        </w:tc>
        <w:tc>
          <w:tcPr>
            <w:tcW w:w="709" w:type="dxa"/>
            <w:tcBorders>
              <w:top w:val="single" w:sz="4" w:space="0" w:color="auto"/>
              <w:left w:val="single" w:sz="4" w:space="0" w:color="auto"/>
              <w:bottom w:val="single" w:sz="4" w:space="0" w:color="auto"/>
              <w:right w:val="single" w:sz="4" w:space="0" w:color="auto"/>
            </w:tcBorders>
          </w:tcPr>
          <w:p w14:paraId="72CE141A" w14:textId="77777777" w:rsidR="007E44AA" w:rsidRDefault="007E44AA">
            <w:pPr>
              <w:spacing w:after="0" w:line="240" w:lineRule="auto"/>
              <w:jc w:val="center"/>
              <w:rPr>
                <w:rFonts w:ascii="Times New Roman" w:hAnsi="Times New Roman"/>
                <w:b/>
                <w:sz w:val="24"/>
                <w:szCs w:val="24"/>
              </w:rPr>
            </w:pPr>
          </w:p>
          <w:p w14:paraId="66E618C9" w14:textId="77777777" w:rsidR="007E44AA" w:rsidRDefault="007E44AA">
            <w:pPr>
              <w:spacing w:after="0" w:line="240" w:lineRule="auto"/>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2/2,5</w:t>
            </w:r>
          </w:p>
        </w:tc>
        <w:tc>
          <w:tcPr>
            <w:tcW w:w="2977" w:type="dxa"/>
            <w:vMerge w:val="restart"/>
            <w:tcBorders>
              <w:top w:val="single" w:sz="4" w:space="0" w:color="auto"/>
              <w:left w:val="single" w:sz="4" w:space="0" w:color="auto"/>
              <w:bottom w:val="single" w:sz="4" w:space="0" w:color="auto"/>
              <w:right w:val="single" w:sz="4" w:space="0" w:color="auto"/>
            </w:tcBorders>
          </w:tcPr>
          <w:p w14:paraId="2451D43A" w14:textId="77777777" w:rsidR="007E44AA" w:rsidRDefault="007E44AA">
            <w:pPr>
              <w:spacing w:after="0" w:line="240" w:lineRule="auto"/>
              <w:rPr>
                <w:rFonts w:ascii="Times New Roman" w:hAnsi="Times New Roman"/>
                <w:sz w:val="24"/>
                <w:szCs w:val="24"/>
              </w:rPr>
            </w:pPr>
            <w:r>
              <w:rPr>
                <w:rFonts w:ascii="Times New Roman" w:hAnsi="Times New Roman"/>
                <w:sz w:val="24"/>
                <w:szCs w:val="24"/>
                <w:u w:val="single"/>
                <w:lang w:val="en-US"/>
              </w:rPr>
              <w:t>To know</w:t>
            </w:r>
            <w:r>
              <w:rPr>
                <w:rFonts w:ascii="Times New Roman" w:hAnsi="Times New Roman"/>
                <w:sz w:val="24"/>
                <w:szCs w:val="24"/>
                <w:lang w:val="en-US"/>
              </w:rPr>
              <w:t xml:space="preserve"> and understand the task and history </w:t>
            </w:r>
            <w:r>
              <w:rPr>
                <w:rFonts w:ascii="Times New Roman" w:hAnsi="Times New Roman"/>
                <w:sz w:val="24"/>
                <w:szCs w:val="24"/>
              </w:rPr>
              <w:t>of  Entomology,</w:t>
            </w:r>
          </w:p>
          <w:p w14:paraId="72477C8D" w14:textId="77777777" w:rsidR="007E44AA" w:rsidRDefault="007E44AA">
            <w:pPr>
              <w:spacing w:after="0" w:line="240" w:lineRule="auto"/>
              <w:rPr>
                <w:rStyle w:val="y2iqfc"/>
                <w:color w:val="202124"/>
                <w:lang w:val="en"/>
              </w:rPr>
            </w:pPr>
            <w:r>
              <w:rPr>
                <w:rFonts w:ascii="Times New Roman" w:hAnsi="Times New Roman"/>
                <w:sz w:val="24"/>
                <w:szCs w:val="24"/>
                <w:lang w:val="en-US"/>
              </w:rPr>
              <w:t xml:space="preserve">To know </w:t>
            </w:r>
            <w:r>
              <w:rPr>
                <w:rStyle w:val="y2iqfc"/>
                <w:rFonts w:ascii="Times New Roman" w:hAnsi="Times New Roman"/>
                <w:color w:val="202124"/>
                <w:sz w:val="24"/>
                <w:szCs w:val="24"/>
                <w:lang w:val="en"/>
              </w:rPr>
              <w:t>external anatomy of insects, types of</w:t>
            </w:r>
            <w:r>
              <w:rPr>
                <w:rFonts w:ascii="Times New Roman" w:hAnsi="Times New Roman"/>
                <w:color w:val="222222"/>
                <w:sz w:val="24"/>
                <w:szCs w:val="24"/>
                <w:shd w:val="clear" w:color="auto" w:fill="FFFFFF"/>
              </w:rPr>
              <w:t xml:space="preserve"> mouthparts</w:t>
            </w:r>
            <w:r>
              <w:rPr>
                <w:rStyle w:val="y2iqfc"/>
                <w:rFonts w:ascii="Times New Roman" w:hAnsi="Times New Roman"/>
                <w:color w:val="202124"/>
                <w:sz w:val="24"/>
                <w:szCs w:val="24"/>
                <w:lang w:val="en"/>
              </w:rPr>
              <w:t>, of which parts of them are composed as well types of staging heads, wing types and limbs, features anatomical structure.</w:t>
            </w:r>
          </w:p>
          <w:p w14:paraId="3B821200" w14:textId="77777777" w:rsidR="007E44AA" w:rsidRDefault="007E44AA">
            <w:pPr>
              <w:spacing w:after="0" w:line="240" w:lineRule="auto"/>
              <w:rPr>
                <w:rStyle w:val="y2iqfc"/>
                <w:rFonts w:ascii="Times New Roman" w:hAnsi="Times New Roman"/>
                <w:color w:val="202124"/>
                <w:sz w:val="24"/>
                <w:szCs w:val="24"/>
                <w:lang w:val="en"/>
              </w:rPr>
            </w:pPr>
            <w:r>
              <w:rPr>
                <w:rStyle w:val="y2iqfc"/>
                <w:rFonts w:ascii="Times New Roman" w:hAnsi="Times New Roman"/>
                <w:color w:val="202124"/>
                <w:sz w:val="24"/>
                <w:szCs w:val="24"/>
                <w:u w:val="single"/>
                <w:lang w:val="en"/>
              </w:rPr>
              <w:t>Be able</w:t>
            </w:r>
            <w:r>
              <w:rPr>
                <w:rStyle w:val="y2iqfc"/>
                <w:rFonts w:ascii="Times New Roman" w:hAnsi="Times New Roman"/>
                <w:color w:val="202124"/>
                <w:sz w:val="24"/>
                <w:szCs w:val="24"/>
                <w:lang w:val="en"/>
              </w:rPr>
              <w:t xml:space="preserve"> to: determine </w:t>
            </w:r>
            <w:r>
              <w:rPr>
                <w:rFonts w:ascii="Times New Roman" w:hAnsi="Times New Roman"/>
                <w:color w:val="222222"/>
                <w:sz w:val="24"/>
                <w:szCs w:val="24"/>
                <w:shd w:val="clear" w:color="auto" w:fill="FFFFFF"/>
              </w:rPr>
              <w:t>mouthparts</w:t>
            </w:r>
            <w:r>
              <w:rPr>
                <w:rStyle w:val="y2iqfc"/>
                <w:rFonts w:ascii="Times New Roman" w:hAnsi="Times New Roman"/>
                <w:color w:val="202124"/>
                <w:sz w:val="24"/>
                <w:szCs w:val="24"/>
                <w:lang w:val="en"/>
              </w:rPr>
              <w:t xml:space="preserve">, typesf the insect's wings and lags </w:t>
            </w:r>
          </w:p>
          <w:p w14:paraId="07F96FAE" w14:textId="77777777" w:rsidR="007E44AA" w:rsidRDefault="007E44AA">
            <w:pPr>
              <w:spacing w:after="0" w:line="240" w:lineRule="auto"/>
              <w:rPr>
                <w:rStyle w:val="y2iqfc"/>
                <w:rFonts w:ascii="Times New Roman" w:hAnsi="Times New Roman"/>
                <w:color w:val="202124"/>
                <w:sz w:val="24"/>
                <w:szCs w:val="24"/>
                <w:lang w:val="en"/>
              </w:rPr>
            </w:pPr>
            <w:r>
              <w:rPr>
                <w:rStyle w:val="y2iqfc"/>
                <w:rFonts w:ascii="Times New Roman" w:hAnsi="Times New Roman"/>
                <w:color w:val="202124"/>
                <w:sz w:val="24"/>
                <w:szCs w:val="24"/>
                <w:lang w:val="en"/>
              </w:rPr>
              <w:t>ability to cause damage, their features fertility</w:t>
            </w:r>
          </w:p>
          <w:p w14:paraId="073E2C59" w14:textId="77777777" w:rsidR="007E44AA" w:rsidRDefault="007E44AA">
            <w:pPr>
              <w:spacing w:after="0" w:line="240" w:lineRule="auto"/>
            </w:pPr>
            <w:r>
              <w:rPr>
                <w:rStyle w:val="y2iqfc"/>
                <w:rFonts w:ascii="Times New Roman" w:hAnsi="Times New Roman"/>
                <w:color w:val="202124"/>
                <w:sz w:val="24"/>
                <w:szCs w:val="24"/>
                <w:lang w:val="en"/>
              </w:rPr>
              <w:t>Distinguish: main morphological and anatomical components insect structures</w:t>
            </w:r>
          </w:p>
          <w:p w14:paraId="77380667" w14:textId="77777777" w:rsidR="007E44AA" w:rsidRDefault="007E44AA">
            <w:pPr>
              <w:spacing w:after="0" w:line="240" w:lineRule="auto"/>
              <w:rPr>
                <w:rFonts w:ascii="Times New Roman" w:hAnsi="Times New Roman"/>
                <w:sz w:val="24"/>
                <w:szCs w:val="24"/>
                <w:lang w:val="en-US"/>
              </w:rPr>
            </w:pPr>
          </w:p>
        </w:tc>
        <w:tc>
          <w:tcPr>
            <w:tcW w:w="1559" w:type="dxa"/>
            <w:vMerge w:val="restart"/>
            <w:tcBorders>
              <w:top w:val="single" w:sz="4" w:space="0" w:color="auto"/>
              <w:left w:val="single" w:sz="4" w:space="0" w:color="auto"/>
              <w:bottom w:val="single" w:sz="4" w:space="0" w:color="auto"/>
              <w:right w:val="single" w:sz="4" w:space="0" w:color="auto"/>
            </w:tcBorders>
          </w:tcPr>
          <w:p w14:paraId="3B5AA6D6" w14:textId="77777777" w:rsidR="007E44AA" w:rsidRDefault="007E44AA">
            <w:pPr>
              <w:spacing w:after="0" w:line="240"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Study theoretical lecture part using text book and lectures notes</w:t>
            </w:r>
          </w:p>
          <w:p w14:paraId="1FBF3EAE" w14:textId="77777777" w:rsidR="007E44AA" w:rsidRDefault="007E44AA">
            <w:pPr>
              <w:spacing w:after="0" w:line="240"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Laboratory session</w:t>
            </w:r>
          </w:p>
          <w:p w14:paraId="06D45203" w14:textId="77777777" w:rsidR="007E44AA" w:rsidRDefault="007E44AA">
            <w:pPr>
              <w:spacing w:after="0" w:line="240" w:lineRule="auto"/>
              <w:jc w:val="both"/>
              <w:rPr>
                <w:rStyle w:val="y2iqfc"/>
              </w:rPr>
            </w:pPr>
            <w:r>
              <w:rPr>
                <w:rFonts w:ascii="Times New Roman" w:hAnsi="Times New Roman"/>
                <w:color w:val="000000" w:themeColor="text1"/>
                <w:sz w:val="24"/>
                <w:szCs w:val="24"/>
                <w:lang w:val="en-US"/>
              </w:rPr>
              <w:t>“</w:t>
            </w:r>
            <w:r>
              <w:rPr>
                <w:rFonts w:ascii="Times New Roman" w:hAnsi="Times New Roman"/>
                <w:color w:val="000000" w:themeColor="text1"/>
                <w:sz w:val="24"/>
                <w:szCs w:val="24"/>
              </w:rPr>
              <w:t>Arthropod Systematics</w:t>
            </w:r>
            <w:r>
              <w:rPr>
                <w:rFonts w:ascii="Times New Roman" w:hAnsi="Times New Roman"/>
                <w:color w:val="000000" w:themeColor="text1"/>
                <w:sz w:val="24"/>
                <w:szCs w:val="24"/>
                <w:lang w:val="en-US"/>
              </w:rPr>
              <w:t xml:space="preserve"> </w:t>
            </w:r>
            <w:r>
              <w:rPr>
                <w:rStyle w:val="y2iqfc"/>
                <w:rFonts w:ascii="Times New Roman" w:hAnsi="Times New Roman"/>
                <w:color w:val="202124"/>
                <w:sz w:val="24"/>
                <w:szCs w:val="24"/>
                <w:lang w:val="en"/>
              </w:rPr>
              <w:t>Availability</w:t>
            </w:r>
            <w:r>
              <w:rPr>
                <w:rStyle w:val="y2iqfc"/>
                <w:rFonts w:ascii="Times New Roman" w:hAnsi="Times New Roman"/>
                <w:color w:val="000000" w:themeColor="text1"/>
                <w:sz w:val="24"/>
                <w:szCs w:val="24"/>
                <w:lang w:val="en-US"/>
              </w:rPr>
              <w:t xml:space="preserve"> </w:t>
            </w:r>
            <w:r>
              <w:rPr>
                <w:rStyle w:val="y2iqfc"/>
                <w:rFonts w:ascii="Times New Roman" w:hAnsi="Times New Roman"/>
                <w:color w:val="202124"/>
                <w:sz w:val="24"/>
                <w:szCs w:val="24"/>
                <w:lang w:val="en"/>
              </w:rPr>
              <w:t>performed</w:t>
            </w:r>
            <w:r>
              <w:rPr>
                <w:rStyle w:val="y2iqfc"/>
                <w:rFonts w:ascii="Times New Roman" w:hAnsi="Times New Roman"/>
                <w:color w:val="000000" w:themeColor="text1"/>
                <w:sz w:val="24"/>
                <w:szCs w:val="24"/>
                <w:lang w:val="en-US"/>
              </w:rPr>
              <w:t xml:space="preserve"> </w:t>
            </w:r>
            <w:r>
              <w:rPr>
                <w:rStyle w:val="y2iqfc"/>
                <w:rFonts w:ascii="Times New Roman" w:hAnsi="Times New Roman"/>
                <w:color w:val="202124"/>
                <w:sz w:val="24"/>
                <w:szCs w:val="24"/>
                <w:lang w:val="en"/>
              </w:rPr>
              <w:t>practical</w:t>
            </w:r>
            <w:r>
              <w:rPr>
                <w:rStyle w:val="y2iqfc"/>
                <w:rFonts w:ascii="Times New Roman" w:hAnsi="Times New Roman"/>
                <w:color w:val="000000" w:themeColor="text1"/>
                <w:sz w:val="24"/>
                <w:szCs w:val="24"/>
                <w:lang w:val="en-US"/>
              </w:rPr>
              <w:t xml:space="preserve"> </w:t>
            </w:r>
            <w:r>
              <w:rPr>
                <w:rStyle w:val="y2iqfc"/>
                <w:rFonts w:ascii="Times New Roman" w:hAnsi="Times New Roman"/>
                <w:color w:val="202124"/>
                <w:sz w:val="24"/>
                <w:szCs w:val="24"/>
                <w:lang w:val="en"/>
              </w:rPr>
              <w:t>works in</w:t>
            </w:r>
            <w:r>
              <w:rPr>
                <w:rStyle w:val="y2iqfc"/>
                <w:rFonts w:ascii="Times New Roman" w:hAnsi="Times New Roman"/>
                <w:color w:val="000000" w:themeColor="text1"/>
                <w:sz w:val="24"/>
                <w:szCs w:val="24"/>
                <w:lang w:val="en-US"/>
              </w:rPr>
              <w:t xml:space="preserve"> </w:t>
            </w:r>
            <w:r>
              <w:rPr>
                <w:rStyle w:val="y2iqfc"/>
                <w:rFonts w:ascii="Times New Roman" w:hAnsi="Times New Roman"/>
                <w:color w:val="202124"/>
                <w:sz w:val="24"/>
                <w:szCs w:val="24"/>
                <w:lang w:val="en"/>
              </w:rPr>
              <w:t>working</w:t>
            </w:r>
          </w:p>
          <w:p w14:paraId="1A5AE46E" w14:textId="77777777" w:rsidR="007E44AA" w:rsidRDefault="007E44AA">
            <w:pPr>
              <w:spacing w:after="0" w:line="240" w:lineRule="auto"/>
              <w:rPr>
                <w:color w:val="202124"/>
                <w:lang w:val="en"/>
              </w:rPr>
            </w:pPr>
            <w:r>
              <w:rPr>
                <w:rStyle w:val="y2iqfc"/>
                <w:rFonts w:ascii="Times New Roman" w:hAnsi="Times New Roman"/>
                <w:color w:val="202124"/>
                <w:sz w:val="24"/>
                <w:szCs w:val="24"/>
                <w:lang w:val="en"/>
              </w:rPr>
              <w:t>Notebooks and sending them electronic file via Elearn system</w:t>
            </w:r>
          </w:p>
          <w:p w14:paraId="2BFA114D" w14:textId="77777777" w:rsidR="007E44AA" w:rsidRDefault="007E44AA">
            <w:pPr>
              <w:spacing w:after="0" w:line="240" w:lineRule="auto"/>
              <w:jc w:val="both"/>
              <w:rPr>
                <w:rFonts w:ascii="Times New Roman" w:hAnsi="Times New Roman"/>
                <w:color w:val="000000" w:themeColor="text1"/>
                <w:sz w:val="24"/>
                <w:szCs w:val="24"/>
                <w:lang w:val="en"/>
              </w:rPr>
            </w:pPr>
          </w:p>
        </w:tc>
        <w:tc>
          <w:tcPr>
            <w:tcW w:w="1121" w:type="dxa"/>
            <w:tcBorders>
              <w:top w:val="single" w:sz="4" w:space="0" w:color="auto"/>
              <w:left w:val="single" w:sz="4" w:space="0" w:color="auto"/>
              <w:bottom w:val="single" w:sz="4" w:space="0" w:color="auto"/>
              <w:right w:val="single" w:sz="4" w:space="0" w:color="auto"/>
            </w:tcBorders>
            <w:hideMark/>
          </w:tcPr>
          <w:p w14:paraId="3376796F" w14:textId="77777777" w:rsidR="007E44AA" w:rsidRDefault="007E44AA">
            <w:pPr>
              <w:spacing w:after="0" w:line="240" w:lineRule="auto"/>
              <w:jc w:val="center"/>
              <w:rPr>
                <w:rFonts w:ascii="Times New Roman" w:hAnsi="Times New Roman"/>
                <w:bCs/>
                <w:sz w:val="24"/>
                <w:szCs w:val="24"/>
                <w:lang w:val="en-US"/>
              </w:rPr>
            </w:pPr>
            <w:r>
              <w:rPr>
                <w:rFonts w:ascii="Times New Roman" w:hAnsi="Times New Roman"/>
                <w:bCs/>
                <w:sz w:val="24"/>
                <w:szCs w:val="24"/>
                <w:lang w:val="en-US"/>
              </w:rPr>
              <w:t>5</w:t>
            </w:r>
          </w:p>
        </w:tc>
      </w:tr>
      <w:tr w:rsidR="007E44AA" w14:paraId="663F7E75" w14:textId="77777777" w:rsidTr="007E44AA">
        <w:trPr>
          <w:trHeight w:val="409"/>
        </w:trPr>
        <w:tc>
          <w:tcPr>
            <w:tcW w:w="3397" w:type="dxa"/>
            <w:tcBorders>
              <w:top w:val="single" w:sz="4" w:space="0" w:color="auto"/>
              <w:left w:val="single" w:sz="4" w:space="0" w:color="auto"/>
              <w:bottom w:val="single" w:sz="4" w:space="0" w:color="auto"/>
              <w:right w:val="single" w:sz="4" w:space="0" w:color="auto"/>
            </w:tcBorders>
            <w:hideMark/>
          </w:tcPr>
          <w:p w14:paraId="7C34C24C" w14:textId="77777777" w:rsidR="007E44AA" w:rsidRDefault="007E44AA">
            <w:pPr>
              <w:spacing w:after="0" w:line="240" w:lineRule="auto"/>
              <w:rPr>
                <w:rFonts w:ascii="Times New Roman" w:hAnsi="Times New Roman"/>
                <w:color w:val="000000" w:themeColor="text1"/>
                <w:sz w:val="24"/>
                <w:szCs w:val="24"/>
                <w:lang w:val="en-US"/>
              </w:rPr>
            </w:pPr>
            <w:r>
              <w:rPr>
                <w:rFonts w:ascii="Times New Roman" w:hAnsi="Times New Roman"/>
                <w:b/>
                <w:bCs/>
                <w:color w:val="000000" w:themeColor="text1"/>
                <w:sz w:val="24"/>
                <w:szCs w:val="24"/>
                <w:lang w:val="en-US"/>
              </w:rPr>
              <w:t xml:space="preserve">Topic 2. </w:t>
            </w:r>
            <w:r>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rPr>
              <w:t>External Anatomy</w:t>
            </w:r>
          </w:p>
        </w:tc>
        <w:tc>
          <w:tcPr>
            <w:tcW w:w="709" w:type="dxa"/>
            <w:tcBorders>
              <w:top w:val="single" w:sz="4" w:space="0" w:color="auto"/>
              <w:left w:val="single" w:sz="4" w:space="0" w:color="auto"/>
              <w:bottom w:val="single" w:sz="4" w:space="0" w:color="auto"/>
              <w:right w:val="single" w:sz="4" w:space="0" w:color="auto"/>
            </w:tcBorders>
            <w:hideMark/>
          </w:tcPr>
          <w:p w14:paraId="0F0ED067" w14:textId="77777777" w:rsidR="007E44AA" w:rsidRDefault="007E44AA">
            <w:pPr>
              <w:spacing w:after="0" w:line="240" w:lineRule="auto"/>
              <w:jc w:val="center"/>
              <w:rPr>
                <w:rFonts w:ascii="Times New Roman" w:hAnsi="Times New Roman"/>
                <w:sz w:val="24"/>
                <w:szCs w:val="24"/>
                <w:lang w:val="en-US"/>
              </w:rPr>
            </w:pPr>
            <w:r>
              <w:rPr>
                <w:rFonts w:ascii="Times New Roman" w:hAnsi="Times New Roman"/>
                <w:sz w:val="24"/>
                <w:szCs w:val="24"/>
                <w:lang w:val="en-US"/>
              </w:rPr>
              <w:t>2/3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65DBD62" w14:textId="77777777" w:rsidR="007E44AA" w:rsidRDefault="007E44AA">
            <w:pPr>
              <w:spacing w:after="0" w:line="240" w:lineRule="auto"/>
              <w:rPr>
                <w:rFonts w:ascii="Times New Roman" w:hAnsi="Times New Roman"/>
                <w:sz w:val="24"/>
                <w:szCs w:val="24"/>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5373AC3" w14:textId="77777777" w:rsidR="007E44AA" w:rsidRDefault="007E44AA">
            <w:pPr>
              <w:spacing w:after="0" w:line="240" w:lineRule="auto"/>
              <w:rPr>
                <w:rFonts w:ascii="Times New Roman" w:hAnsi="Times New Roman"/>
                <w:color w:val="000000" w:themeColor="text1"/>
                <w:sz w:val="24"/>
                <w:szCs w:val="24"/>
                <w:lang w:val="en"/>
              </w:rPr>
            </w:pPr>
          </w:p>
        </w:tc>
        <w:tc>
          <w:tcPr>
            <w:tcW w:w="1121" w:type="dxa"/>
            <w:tcBorders>
              <w:top w:val="single" w:sz="4" w:space="0" w:color="auto"/>
              <w:left w:val="single" w:sz="4" w:space="0" w:color="auto"/>
              <w:bottom w:val="single" w:sz="4" w:space="0" w:color="auto"/>
              <w:right w:val="single" w:sz="4" w:space="0" w:color="auto"/>
            </w:tcBorders>
            <w:hideMark/>
          </w:tcPr>
          <w:p w14:paraId="02D5FC5F" w14:textId="77777777" w:rsidR="007E44AA" w:rsidRDefault="007E44AA">
            <w:pPr>
              <w:spacing w:after="0" w:line="240" w:lineRule="auto"/>
              <w:jc w:val="center"/>
              <w:rPr>
                <w:rFonts w:ascii="Times New Roman" w:hAnsi="Times New Roman"/>
                <w:bCs/>
                <w:sz w:val="24"/>
                <w:szCs w:val="24"/>
                <w:lang w:val="en-US"/>
              </w:rPr>
            </w:pPr>
            <w:r>
              <w:rPr>
                <w:rFonts w:ascii="Times New Roman" w:hAnsi="Times New Roman"/>
                <w:bCs/>
                <w:sz w:val="24"/>
                <w:szCs w:val="24"/>
                <w:lang w:val="en-US"/>
              </w:rPr>
              <w:t>5</w:t>
            </w:r>
          </w:p>
        </w:tc>
      </w:tr>
      <w:tr w:rsidR="007E44AA" w14:paraId="13C69F48" w14:textId="77777777" w:rsidTr="007E44AA">
        <w:trPr>
          <w:trHeight w:val="144"/>
        </w:trPr>
        <w:tc>
          <w:tcPr>
            <w:tcW w:w="3397" w:type="dxa"/>
            <w:tcBorders>
              <w:top w:val="single" w:sz="4" w:space="0" w:color="auto"/>
              <w:left w:val="single" w:sz="4" w:space="0" w:color="auto"/>
              <w:bottom w:val="single" w:sz="4" w:space="0" w:color="auto"/>
              <w:right w:val="single" w:sz="4" w:space="0" w:color="auto"/>
            </w:tcBorders>
            <w:hideMark/>
          </w:tcPr>
          <w:p w14:paraId="2CE34651" w14:textId="77777777" w:rsidR="007E44AA" w:rsidRDefault="007E44AA">
            <w:pPr>
              <w:spacing w:after="0" w:line="240" w:lineRule="auto"/>
              <w:rPr>
                <w:rFonts w:ascii="Times New Roman" w:hAnsi="Times New Roman"/>
                <w:color w:val="000000" w:themeColor="text1"/>
                <w:sz w:val="24"/>
                <w:szCs w:val="24"/>
              </w:rPr>
            </w:pPr>
            <w:r>
              <w:rPr>
                <w:rFonts w:ascii="Times New Roman" w:hAnsi="Times New Roman"/>
                <w:b/>
                <w:bCs/>
                <w:color w:val="000000" w:themeColor="text1"/>
                <w:sz w:val="24"/>
                <w:szCs w:val="24"/>
                <w:lang w:val="en-US"/>
              </w:rPr>
              <w:t>Topic 3.</w:t>
            </w:r>
            <w:r>
              <w:rPr>
                <w:rFonts w:ascii="Times New Roman" w:hAnsi="Times New Roman"/>
                <w:color w:val="000000" w:themeColor="text1"/>
                <w:sz w:val="24"/>
                <w:szCs w:val="24"/>
              </w:rPr>
              <w:t xml:space="preserve"> The</w:t>
            </w:r>
            <w:r>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rPr>
              <w:t>Exoskeleton</w:t>
            </w:r>
          </w:p>
        </w:tc>
        <w:tc>
          <w:tcPr>
            <w:tcW w:w="709" w:type="dxa"/>
            <w:tcBorders>
              <w:top w:val="single" w:sz="4" w:space="0" w:color="auto"/>
              <w:left w:val="single" w:sz="4" w:space="0" w:color="auto"/>
              <w:bottom w:val="single" w:sz="4" w:space="0" w:color="auto"/>
              <w:right w:val="single" w:sz="4" w:space="0" w:color="auto"/>
            </w:tcBorders>
            <w:hideMark/>
          </w:tcPr>
          <w:p w14:paraId="260D6CEA" w14:textId="77777777" w:rsidR="007E44AA" w:rsidRDefault="007E44AA">
            <w:pPr>
              <w:spacing w:after="0" w:line="240" w:lineRule="auto"/>
              <w:jc w:val="center"/>
              <w:rPr>
                <w:rFonts w:ascii="Times New Roman" w:hAnsi="Times New Roman"/>
                <w:sz w:val="24"/>
                <w:szCs w:val="24"/>
                <w:lang w:val="en-US"/>
              </w:rPr>
            </w:pPr>
            <w:r>
              <w:rPr>
                <w:rFonts w:ascii="Times New Roman" w:hAnsi="Times New Roman"/>
                <w:sz w:val="24"/>
                <w:szCs w:val="24"/>
                <w:lang w:val="en-US"/>
              </w:rPr>
              <w:t>2/2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C181E87" w14:textId="77777777" w:rsidR="007E44AA" w:rsidRDefault="007E44AA">
            <w:pPr>
              <w:spacing w:after="0" w:line="240" w:lineRule="auto"/>
              <w:rPr>
                <w:rFonts w:ascii="Times New Roman" w:hAnsi="Times New Roman"/>
                <w:sz w:val="24"/>
                <w:szCs w:val="24"/>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45812DB" w14:textId="77777777" w:rsidR="007E44AA" w:rsidRDefault="007E44AA">
            <w:pPr>
              <w:spacing w:after="0" w:line="240" w:lineRule="auto"/>
              <w:rPr>
                <w:rFonts w:ascii="Times New Roman" w:hAnsi="Times New Roman"/>
                <w:color w:val="000000" w:themeColor="text1"/>
                <w:sz w:val="24"/>
                <w:szCs w:val="24"/>
                <w:lang w:val="en"/>
              </w:rPr>
            </w:pPr>
          </w:p>
        </w:tc>
        <w:tc>
          <w:tcPr>
            <w:tcW w:w="1121" w:type="dxa"/>
            <w:tcBorders>
              <w:top w:val="single" w:sz="4" w:space="0" w:color="auto"/>
              <w:left w:val="single" w:sz="4" w:space="0" w:color="auto"/>
              <w:bottom w:val="single" w:sz="4" w:space="0" w:color="auto"/>
              <w:right w:val="single" w:sz="4" w:space="0" w:color="auto"/>
            </w:tcBorders>
            <w:hideMark/>
          </w:tcPr>
          <w:p w14:paraId="71D85876" w14:textId="77777777" w:rsidR="007E44AA" w:rsidRDefault="007E44AA">
            <w:pPr>
              <w:spacing w:after="0" w:line="240" w:lineRule="auto"/>
              <w:jc w:val="center"/>
              <w:rPr>
                <w:rFonts w:ascii="Times New Roman" w:hAnsi="Times New Roman"/>
                <w:bCs/>
                <w:sz w:val="24"/>
                <w:szCs w:val="24"/>
                <w:lang w:val="en-US"/>
              </w:rPr>
            </w:pPr>
            <w:r>
              <w:rPr>
                <w:rFonts w:ascii="Times New Roman" w:hAnsi="Times New Roman"/>
                <w:bCs/>
                <w:sz w:val="24"/>
                <w:szCs w:val="24"/>
                <w:lang w:val="en-US"/>
              </w:rPr>
              <w:t>5</w:t>
            </w:r>
          </w:p>
        </w:tc>
      </w:tr>
      <w:tr w:rsidR="007E44AA" w14:paraId="6E4A2BD8" w14:textId="77777777" w:rsidTr="007E44AA">
        <w:trPr>
          <w:trHeight w:val="144"/>
        </w:trPr>
        <w:tc>
          <w:tcPr>
            <w:tcW w:w="3397" w:type="dxa"/>
            <w:tcBorders>
              <w:top w:val="single" w:sz="4" w:space="0" w:color="auto"/>
              <w:left w:val="single" w:sz="4" w:space="0" w:color="auto"/>
              <w:bottom w:val="single" w:sz="4" w:space="0" w:color="auto"/>
              <w:right w:val="single" w:sz="4" w:space="0" w:color="auto"/>
            </w:tcBorders>
            <w:hideMark/>
          </w:tcPr>
          <w:p w14:paraId="45D93CBC" w14:textId="77777777" w:rsidR="007E44AA" w:rsidRDefault="007E44AA">
            <w:pPr>
              <w:pStyle w:val="2"/>
              <w:shd w:val="clear" w:color="auto" w:fill="FFFFFF"/>
              <w:spacing w:before="0" w:after="150" w:line="24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lang w:val="en-US"/>
              </w:rPr>
              <w:t xml:space="preserve">Topic 4. </w:t>
            </w:r>
            <w:r>
              <w:rPr>
                <w:rFonts w:ascii="Times New Roman" w:hAnsi="Times New Roman" w:cs="Times New Roman"/>
                <w:color w:val="000000" w:themeColor="text1"/>
                <w:sz w:val="24"/>
                <w:szCs w:val="24"/>
              </w:rPr>
              <w:t>The Head</w:t>
            </w:r>
            <w:r>
              <w:rPr>
                <w:rFonts w:ascii="Times New Roman" w:hAnsi="Times New Roman" w:cs="Times New Roman"/>
                <w:color w:val="000000" w:themeColor="text1"/>
                <w:sz w:val="24"/>
                <w:szCs w:val="24"/>
                <w:lang w:val="en-US"/>
              </w:rPr>
              <w:t>. The Antenae and t</w:t>
            </w:r>
            <w:r>
              <w:rPr>
                <w:rFonts w:ascii="Times New Roman" w:hAnsi="Times New Roman" w:cs="Times New Roman"/>
                <w:color w:val="000000" w:themeColor="text1"/>
                <w:sz w:val="24"/>
                <w:szCs w:val="24"/>
              </w:rPr>
              <w:t>ypes of Antennae</w:t>
            </w:r>
          </w:p>
        </w:tc>
        <w:tc>
          <w:tcPr>
            <w:tcW w:w="709" w:type="dxa"/>
            <w:tcBorders>
              <w:top w:val="single" w:sz="4" w:space="0" w:color="auto"/>
              <w:left w:val="single" w:sz="4" w:space="0" w:color="auto"/>
              <w:bottom w:val="single" w:sz="4" w:space="0" w:color="auto"/>
              <w:right w:val="single" w:sz="4" w:space="0" w:color="auto"/>
            </w:tcBorders>
            <w:hideMark/>
          </w:tcPr>
          <w:p w14:paraId="39FBDF40" w14:textId="77777777" w:rsidR="007E44AA" w:rsidRDefault="007E44AA">
            <w:pPr>
              <w:spacing w:after="0" w:line="240" w:lineRule="auto"/>
              <w:jc w:val="center"/>
              <w:rPr>
                <w:rFonts w:ascii="Times New Roman" w:hAnsi="Times New Roman"/>
                <w:sz w:val="24"/>
                <w:szCs w:val="24"/>
                <w:lang w:val="en-US"/>
              </w:rPr>
            </w:pPr>
            <w:r>
              <w:rPr>
                <w:rFonts w:ascii="Times New Roman" w:hAnsi="Times New Roman"/>
                <w:sz w:val="24"/>
                <w:szCs w:val="24"/>
                <w:lang w:val="en-US"/>
              </w:rPr>
              <w:t>2/4</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EB063C2" w14:textId="77777777" w:rsidR="007E44AA" w:rsidRDefault="007E44AA">
            <w:pPr>
              <w:spacing w:after="0" w:line="240" w:lineRule="auto"/>
              <w:rPr>
                <w:rFonts w:ascii="Times New Roman" w:hAnsi="Times New Roman"/>
                <w:sz w:val="24"/>
                <w:szCs w:val="24"/>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FEFC439" w14:textId="77777777" w:rsidR="007E44AA" w:rsidRDefault="007E44AA">
            <w:pPr>
              <w:spacing w:after="0" w:line="240" w:lineRule="auto"/>
              <w:rPr>
                <w:rFonts w:ascii="Times New Roman" w:hAnsi="Times New Roman"/>
                <w:color w:val="000000" w:themeColor="text1"/>
                <w:sz w:val="24"/>
                <w:szCs w:val="24"/>
                <w:lang w:val="en"/>
              </w:rPr>
            </w:pPr>
          </w:p>
        </w:tc>
        <w:tc>
          <w:tcPr>
            <w:tcW w:w="1121" w:type="dxa"/>
            <w:tcBorders>
              <w:top w:val="single" w:sz="4" w:space="0" w:color="auto"/>
              <w:left w:val="single" w:sz="4" w:space="0" w:color="auto"/>
              <w:bottom w:val="single" w:sz="4" w:space="0" w:color="auto"/>
              <w:right w:val="single" w:sz="4" w:space="0" w:color="auto"/>
            </w:tcBorders>
            <w:hideMark/>
          </w:tcPr>
          <w:p w14:paraId="4C4781C4" w14:textId="77777777" w:rsidR="007E44AA" w:rsidRDefault="007E44AA">
            <w:pPr>
              <w:spacing w:after="0" w:line="240" w:lineRule="auto"/>
              <w:jc w:val="center"/>
              <w:rPr>
                <w:rFonts w:ascii="Times New Roman" w:hAnsi="Times New Roman"/>
                <w:bCs/>
                <w:sz w:val="24"/>
                <w:szCs w:val="24"/>
                <w:lang w:val="en-US"/>
              </w:rPr>
            </w:pPr>
            <w:r>
              <w:rPr>
                <w:rFonts w:ascii="Times New Roman" w:hAnsi="Times New Roman"/>
                <w:bCs/>
                <w:sz w:val="24"/>
                <w:szCs w:val="24"/>
                <w:lang w:val="en-US"/>
              </w:rPr>
              <w:t>5</w:t>
            </w:r>
          </w:p>
        </w:tc>
      </w:tr>
      <w:tr w:rsidR="007E44AA" w14:paraId="49E663A3" w14:textId="77777777" w:rsidTr="007E44AA">
        <w:trPr>
          <w:trHeight w:val="144"/>
        </w:trPr>
        <w:tc>
          <w:tcPr>
            <w:tcW w:w="3397" w:type="dxa"/>
            <w:tcBorders>
              <w:top w:val="single" w:sz="4" w:space="0" w:color="auto"/>
              <w:left w:val="single" w:sz="4" w:space="0" w:color="auto"/>
              <w:bottom w:val="single" w:sz="4" w:space="0" w:color="auto"/>
              <w:right w:val="single" w:sz="4" w:space="0" w:color="auto"/>
            </w:tcBorders>
            <w:hideMark/>
          </w:tcPr>
          <w:p w14:paraId="2E80F009" w14:textId="77777777" w:rsidR="007E44AA" w:rsidRDefault="007E44AA">
            <w:pPr>
              <w:pStyle w:val="1"/>
              <w:shd w:val="clear" w:color="auto" w:fill="FFFFFF"/>
              <w:rPr>
                <w:bCs/>
                <w:color w:val="000000" w:themeColor="text1"/>
                <w:sz w:val="24"/>
                <w:lang w:eastAsia="en-US"/>
              </w:rPr>
            </w:pPr>
            <w:r w:rsidRPr="006F09AA">
              <w:rPr>
                <w:b/>
                <w:bCs/>
                <w:color w:val="000000" w:themeColor="text1"/>
                <w:sz w:val="24"/>
                <w:lang w:val="en-US" w:eastAsia="en-US"/>
              </w:rPr>
              <w:t>Topic 5</w:t>
            </w:r>
            <w:r>
              <w:rPr>
                <w:color w:val="000000" w:themeColor="text1"/>
                <w:sz w:val="24"/>
                <w:lang w:val="en-US" w:eastAsia="en-US"/>
              </w:rPr>
              <w:t xml:space="preserve">. </w:t>
            </w:r>
            <w:r w:rsidRPr="006F09AA">
              <w:rPr>
                <w:color w:val="000000" w:themeColor="text1"/>
                <w:sz w:val="24"/>
                <w:lang w:val="en-US" w:eastAsia="en-US"/>
              </w:rPr>
              <w:t>T</w:t>
            </w:r>
            <w:r w:rsidRPr="006F09AA">
              <w:rPr>
                <w:color w:val="000000" w:themeColor="text1"/>
                <w:sz w:val="24"/>
                <w:shd w:val="clear" w:color="auto" w:fill="FFFFFF"/>
                <w:lang w:eastAsia="en-US"/>
              </w:rPr>
              <w:t>he mouthparts</w:t>
            </w:r>
            <w:r>
              <w:rPr>
                <w:color w:val="000000" w:themeColor="text1"/>
                <w:sz w:val="24"/>
                <w:shd w:val="clear" w:color="auto" w:fill="FFFFFF"/>
                <w:lang w:eastAsia="en-US"/>
              </w:rPr>
              <w:t> </w:t>
            </w:r>
          </w:p>
        </w:tc>
        <w:tc>
          <w:tcPr>
            <w:tcW w:w="709" w:type="dxa"/>
            <w:tcBorders>
              <w:top w:val="single" w:sz="4" w:space="0" w:color="auto"/>
              <w:left w:val="single" w:sz="4" w:space="0" w:color="auto"/>
              <w:bottom w:val="single" w:sz="4" w:space="0" w:color="auto"/>
              <w:right w:val="single" w:sz="4" w:space="0" w:color="auto"/>
            </w:tcBorders>
            <w:hideMark/>
          </w:tcPr>
          <w:p w14:paraId="238558C5" w14:textId="77777777" w:rsidR="007E44AA" w:rsidRDefault="007E44AA">
            <w:pPr>
              <w:spacing w:after="0" w:line="240" w:lineRule="auto"/>
              <w:jc w:val="center"/>
              <w:rPr>
                <w:rFonts w:ascii="Times New Roman" w:hAnsi="Times New Roman"/>
                <w:sz w:val="24"/>
                <w:szCs w:val="24"/>
                <w:lang w:val="en-US"/>
              </w:rPr>
            </w:pPr>
            <w:r>
              <w:rPr>
                <w:rFonts w:ascii="Times New Roman" w:hAnsi="Times New Roman"/>
                <w:sz w:val="24"/>
                <w:szCs w:val="24"/>
                <w:lang w:val="en-US"/>
              </w:rPr>
              <w:t>2/4,5</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DAB4CB1" w14:textId="77777777" w:rsidR="007E44AA" w:rsidRDefault="007E44AA">
            <w:pPr>
              <w:spacing w:after="0" w:line="240" w:lineRule="auto"/>
              <w:rPr>
                <w:rFonts w:ascii="Times New Roman" w:hAnsi="Times New Roman"/>
                <w:sz w:val="24"/>
                <w:szCs w:val="24"/>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FA9F4F2" w14:textId="77777777" w:rsidR="007E44AA" w:rsidRDefault="007E44AA">
            <w:pPr>
              <w:spacing w:after="0" w:line="240" w:lineRule="auto"/>
              <w:rPr>
                <w:rFonts w:ascii="Times New Roman" w:hAnsi="Times New Roman"/>
                <w:color w:val="000000" w:themeColor="text1"/>
                <w:sz w:val="24"/>
                <w:szCs w:val="24"/>
                <w:lang w:val="en"/>
              </w:rPr>
            </w:pPr>
          </w:p>
        </w:tc>
        <w:tc>
          <w:tcPr>
            <w:tcW w:w="1121" w:type="dxa"/>
            <w:tcBorders>
              <w:top w:val="single" w:sz="4" w:space="0" w:color="auto"/>
              <w:left w:val="single" w:sz="4" w:space="0" w:color="auto"/>
              <w:bottom w:val="single" w:sz="4" w:space="0" w:color="auto"/>
              <w:right w:val="single" w:sz="4" w:space="0" w:color="auto"/>
            </w:tcBorders>
            <w:hideMark/>
          </w:tcPr>
          <w:p w14:paraId="7626CF2A" w14:textId="77777777" w:rsidR="007E44AA" w:rsidRDefault="007E44AA">
            <w:pPr>
              <w:spacing w:after="0" w:line="240" w:lineRule="auto"/>
              <w:jc w:val="center"/>
              <w:rPr>
                <w:rFonts w:ascii="Times New Roman" w:hAnsi="Times New Roman"/>
                <w:bCs/>
                <w:sz w:val="24"/>
                <w:szCs w:val="24"/>
                <w:lang w:val="en-US"/>
              </w:rPr>
            </w:pPr>
            <w:r>
              <w:rPr>
                <w:rFonts w:ascii="Times New Roman" w:hAnsi="Times New Roman"/>
                <w:bCs/>
                <w:sz w:val="24"/>
                <w:szCs w:val="24"/>
                <w:lang w:val="en-US"/>
              </w:rPr>
              <w:t>4</w:t>
            </w:r>
          </w:p>
        </w:tc>
      </w:tr>
      <w:tr w:rsidR="007E44AA" w14:paraId="7D0E1723" w14:textId="77777777" w:rsidTr="007E44AA">
        <w:trPr>
          <w:trHeight w:val="144"/>
        </w:trPr>
        <w:tc>
          <w:tcPr>
            <w:tcW w:w="3397" w:type="dxa"/>
            <w:tcBorders>
              <w:top w:val="single" w:sz="4" w:space="0" w:color="auto"/>
              <w:left w:val="single" w:sz="4" w:space="0" w:color="auto"/>
              <w:bottom w:val="single" w:sz="4" w:space="0" w:color="auto"/>
              <w:right w:val="single" w:sz="4" w:space="0" w:color="auto"/>
            </w:tcBorders>
            <w:hideMark/>
          </w:tcPr>
          <w:p w14:paraId="268934EA" w14:textId="77777777" w:rsidR="007E44AA" w:rsidRDefault="007E44AA">
            <w:pPr>
              <w:spacing w:after="0" w:line="240" w:lineRule="auto"/>
              <w:rPr>
                <w:rFonts w:ascii="Times New Roman" w:hAnsi="Times New Roman"/>
                <w:color w:val="000000" w:themeColor="text1"/>
                <w:sz w:val="24"/>
                <w:szCs w:val="24"/>
              </w:rPr>
            </w:pPr>
            <w:r>
              <w:rPr>
                <w:rFonts w:ascii="Times New Roman" w:hAnsi="Times New Roman"/>
                <w:b/>
                <w:bCs/>
                <w:color w:val="000000" w:themeColor="text1"/>
                <w:sz w:val="24"/>
                <w:szCs w:val="24"/>
                <w:lang w:val="en-US"/>
              </w:rPr>
              <w:t>Topic 6.</w:t>
            </w:r>
            <w:r>
              <w:rPr>
                <w:rFonts w:ascii="Times New Roman" w:hAnsi="Times New Roman"/>
                <w:color w:val="000000" w:themeColor="text1"/>
                <w:sz w:val="24"/>
                <w:szCs w:val="24"/>
              </w:rPr>
              <w:t xml:space="preserve"> The Thorax and Modification</w:t>
            </w:r>
          </w:p>
        </w:tc>
        <w:tc>
          <w:tcPr>
            <w:tcW w:w="709" w:type="dxa"/>
            <w:tcBorders>
              <w:top w:val="single" w:sz="4" w:space="0" w:color="auto"/>
              <w:left w:val="single" w:sz="4" w:space="0" w:color="auto"/>
              <w:bottom w:val="single" w:sz="4" w:space="0" w:color="auto"/>
              <w:right w:val="single" w:sz="4" w:space="0" w:color="auto"/>
            </w:tcBorders>
            <w:hideMark/>
          </w:tcPr>
          <w:p w14:paraId="78BFC088" w14:textId="77777777" w:rsidR="007E44AA" w:rsidRDefault="007E44AA">
            <w:pPr>
              <w:spacing w:after="0" w:line="240" w:lineRule="auto"/>
              <w:jc w:val="center"/>
              <w:rPr>
                <w:rFonts w:ascii="Times New Roman" w:hAnsi="Times New Roman"/>
                <w:sz w:val="24"/>
                <w:szCs w:val="24"/>
                <w:lang w:val="en-US"/>
              </w:rPr>
            </w:pPr>
            <w:r>
              <w:rPr>
                <w:rFonts w:ascii="Times New Roman" w:hAnsi="Times New Roman"/>
                <w:sz w:val="24"/>
                <w:szCs w:val="24"/>
                <w:lang w:val="en-US"/>
              </w:rPr>
              <w:t>2/2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F4A2534" w14:textId="77777777" w:rsidR="007E44AA" w:rsidRDefault="007E44AA">
            <w:pPr>
              <w:spacing w:after="0" w:line="240" w:lineRule="auto"/>
              <w:rPr>
                <w:rFonts w:ascii="Times New Roman" w:hAnsi="Times New Roman"/>
                <w:sz w:val="24"/>
                <w:szCs w:val="24"/>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A822937" w14:textId="77777777" w:rsidR="007E44AA" w:rsidRDefault="007E44AA">
            <w:pPr>
              <w:spacing w:after="0" w:line="240" w:lineRule="auto"/>
              <w:rPr>
                <w:rFonts w:ascii="Times New Roman" w:hAnsi="Times New Roman"/>
                <w:color w:val="000000" w:themeColor="text1"/>
                <w:sz w:val="24"/>
                <w:szCs w:val="24"/>
                <w:lang w:val="en"/>
              </w:rPr>
            </w:pPr>
          </w:p>
        </w:tc>
        <w:tc>
          <w:tcPr>
            <w:tcW w:w="1121" w:type="dxa"/>
            <w:tcBorders>
              <w:top w:val="single" w:sz="4" w:space="0" w:color="auto"/>
              <w:left w:val="single" w:sz="4" w:space="0" w:color="auto"/>
              <w:bottom w:val="single" w:sz="4" w:space="0" w:color="auto"/>
              <w:right w:val="single" w:sz="4" w:space="0" w:color="auto"/>
            </w:tcBorders>
            <w:hideMark/>
          </w:tcPr>
          <w:p w14:paraId="3E73D70E" w14:textId="77777777" w:rsidR="007E44AA" w:rsidRDefault="007E44AA">
            <w:pPr>
              <w:spacing w:after="0" w:line="240" w:lineRule="auto"/>
              <w:jc w:val="center"/>
              <w:rPr>
                <w:rFonts w:ascii="Times New Roman" w:hAnsi="Times New Roman"/>
                <w:bCs/>
                <w:sz w:val="24"/>
                <w:szCs w:val="24"/>
                <w:lang w:val="en-US"/>
              </w:rPr>
            </w:pPr>
            <w:r>
              <w:rPr>
                <w:rFonts w:ascii="Times New Roman" w:hAnsi="Times New Roman"/>
                <w:bCs/>
                <w:sz w:val="24"/>
                <w:szCs w:val="24"/>
                <w:lang w:val="en-US"/>
              </w:rPr>
              <w:t>4</w:t>
            </w:r>
          </w:p>
        </w:tc>
      </w:tr>
      <w:tr w:rsidR="007E44AA" w14:paraId="0F3FFEA2" w14:textId="77777777" w:rsidTr="007E44AA">
        <w:trPr>
          <w:trHeight w:val="144"/>
        </w:trPr>
        <w:tc>
          <w:tcPr>
            <w:tcW w:w="3397" w:type="dxa"/>
            <w:tcBorders>
              <w:top w:val="single" w:sz="4" w:space="0" w:color="auto"/>
              <w:left w:val="single" w:sz="4" w:space="0" w:color="auto"/>
              <w:bottom w:val="single" w:sz="4" w:space="0" w:color="auto"/>
              <w:right w:val="single" w:sz="4" w:space="0" w:color="auto"/>
            </w:tcBorders>
            <w:hideMark/>
          </w:tcPr>
          <w:p w14:paraId="209A9EDD" w14:textId="77777777" w:rsidR="007E44AA" w:rsidRDefault="007E44AA">
            <w:pPr>
              <w:spacing w:after="0" w:line="240" w:lineRule="auto"/>
              <w:rPr>
                <w:rFonts w:ascii="Times New Roman" w:hAnsi="Times New Roman"/>
                <w:color w:val="000000" w:themeColor="text1"/>
                <w:sz w:val="24"/>
                <w:szCs w:val="24"/>
              </w:rPr>
            </w:pPr>
            <w:r>
              <w:rPr>
                <w:rFonts w:ascii="Times New Roman" w:hAnsi="Times New Roman"/>
                <w:b/>
                <w:bCs/>
                <w:color w:val="000000" w:themeColor="text1"/>
                <w:sz w:val="24"/>
                <w:szCs w:val="24"/>
                <w:lang w:val="en-US"/>
              </w:rPr>
              <w:t>Topic 7.</w:t>
            </w:r>
            <w:r>
              <w:rPr>
                <w:rFonts w:ascii="Times New Roman" w:hAnsi="Times New Roman"/>
                <w:color w:val="000000" w:themeColor="text1"/>
                <w:sz w:val="24"/>
                <w:szCs w:val="24"/>
              </w:rPr>
              <w:t xml:space="preserve"> Abdomen and Modifications</w:t>
            </w:r>
          </w:p>
        </w:tc>
        <w:tc>
          <w:tcPr>
            <w:tcW w:w="709" w:type="dxa"/>
            <w:tcBorders>
              <w:top w:val="single" w:sz="4" w:space="0" w:color="auto"/>
              <w:left w:val="single" w:sz="4" w:space="0" w:color="auto"/>
              <w:bottom w:val="single" w:sz="4" w:space="0" w:color="auto"/>
              <w:right w:val="single" w:sz="4" w:space="0" w:color="auto"/>
            </w:tcBorders>
            <w:hideMark/>
          </w:tcPr>
          <w:p w14:paraId="66CD5595" w14:textId="77777777" w:rsidR="007E44AA" w:rsidRDefault="007E44AA">
            <w:pPr>
              <w:spacing w:after="0" w:line="240" w:lineRule="auto"/>
              <w:jc w:val="center"/>
              <w:rPr>
                <w:rFonts w:ascii="Times New Roman" w:hAnsi="Times New Roman"/>
                <w:sz w:val="24"/>
                <w:szCs w:val="24"/>
                <w:lang w:val="en-US"/>
              </w:rPr>
            </w:pPr>
            <w:r>
              <w:rPr>
                <w:rFonts w:ascii="Times New Roman" w:hAnsi="Times New Roman"/>
                <w:sz w:val="24"/>
                <w:szCs w:val="24"/>
                <w:lang w:val="en-US"/>
              </w:rPr>
              <w:t>2/4</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E59120A" w14:textId="77777777" w:rsidR="007E44AA" w:rsidRDefault="007E44AA">
            <w:pPr>
              <w:spacing w:after="0" w:line="240" w:lineRule="auto"/>
              <w:rPr>
                <w:rFonts w:ascii="Times New Roman" w:hAnsi="Times New Roman"/>
                <w:sz w:val="24"/>
                <w:szCs w:val="24"/>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A15EC76" w14:textId="77777777" w:rsidR="007E44AA" w:rsidRDefault="007E44AA">
            <w:pPr>
              <w:spacing w:after="0" w:line="240" w:lineRule="auto"/>
              <w:rPr>
                <w:rFonts w:ascii="Times New Roman" w:hAnsi="Times New Roman"/>
                <w:color w:val="000000" w:themeColor="text1"/>
                <w:sz w:val="24"/>
                <w:szCs w:val="24"/>
                <w:lang w:val="en"/>
              </w:rPr>
            </w:pPr>
          </w:p>
        </w:tc>
        <w:tc>
          <w:tcPr>
            <w:tcW w:w="1121" w:type="dxa"/>
            <w:tcBorders>
              <w:top w:val="single" w:sz="4" w:space="0" w:color="auto"/>
              <w:left w:val="single" w:sz="4" w:space="0" w:color="auto"/>
              <w:bottom w:val="single" w:sz="4" w:space="0" w:color="auto"/>
              <w:right w:val="single" w:sz="4" w:space="0" w:color="auto"/>
            </w:tcBorders>
            <w:hideMark/>
          </w:tcPr>
          <w:p w14:paraId="661D5B2F" w14:textId="77777777" w:rsidR="007E44AA" w:rsidRDefault="007E44AA">
            <w:pPr>
              <w:spacing w:after="0" w:line="240" w:lineRule="auto"/>
              <w:jc w:val="center"/>
              <w:rPr>
                <w:rFonts w:ascii="Times New Roman" w:hAnsi="Times New Roman"/>
                <w:bCs/>
                <w:sz w:val="24"/>
                <w:szCs w:val="24"/>
                <w:lang w:val="en-US"/>
              </w:rPr>
            </w:pPr>
            <w:r>
              <w:rPr>
                <w:rFonts w:ascii="Times New Roman" w:hAnsi="Times New Roman"/>
                <w:bCs/>
                <w:sz w:val="24"/>
                <w:szCs w:val="24"/>
                <w:lang w:val="en-US"/>
              </w:rPr>
              <w:t>4</w:t>
            </w:r>
          </w:p>
        </w:tc>
      </w:tr>
      <w:tr w:rsidR="007E44AA" w14:paraId="106F0FEE" w14:textId="77777777" w:rsidTr="007E44AA">
        <w:trPr>
          <w:trHeight w:val="144"/>
        </w:trPr>
        <w:tc>
          <w:tcPr>
            <w:tcW w:w="3397" w:type="dxa"/>
            <w:tcBorders>
              <w:top w:val="single" w:sz="4" w:space="0" w:color="auto"/>
              <w:left w:val="single" w:sz="4" w:space="0" w:color="auto"/>
              <w:bottom w:val="single" w:sz="4" w:space="0" w:color="auto"/>
              <w:right w:val="single" w:sz="4" w:space="0" w:color="auto"/>
            </w:tcBorders>
            <w:hideMark/>
          </w:tcPr>
          <w:p w14:paraId="25183730" w14:textId="77777777" w:rsidR="007E44AA" w:rsidRDefault="007E44AA">
            <w:pPr>
              <w:spacing w:after="0" w:line="240" w:lineRule="auto"/>
              <w:rPr>
                <w:rFonts w:ascii="Times New Roman" w:hAnsi="Times New Roman"/>
                <w:color w:val="000000" w:themeColor="text1"/>
                <w:sz w:val="24"/>
                <w:szCs w:val="24"/>
              </w:rPr>
            </w:pPr>
            <w:r>
              <w:rPr>
                <w:rFonts w:ascii="Times New Roman" w:hAnsi="Times New Roman"/>
                <w:b/>
                <w:bCs/>
                <w:color w:val="000000" w:themeColor="text1"/>
                <w:sz w:val="24"/>
                <w:szCs w:val="24"/>
                <w:lang w:val="en-US"/>
              </w:rPr>
              <w:t>Topic 8.</w:t>
            </w:r>
            <w:r>
              <w:rPr>
                <w:rFonts w:ascii="Times New Roman" w:hAnsi="Times New Roman"/>
                <w:sz w:val="24"/>
                <w:szCs w:val="24"/>
              </w:rPr>
              <w:t xml:space="preserve"> Digestion and Excretion</w:t>
            </w:r>
          </w:p>
        </w:tc>
        <w:tc>
          <w:tcPr>
            <w:tcW w:w="709" w:type="dxa"/>
            <w:tcBorders>
              <w:top w:val="single" w:sz="4" w:space="0" w:color="auto"/>
              <w:left w:val="single" w:sz="4" w:space="0" w:color="auto"/>
              <w:bottom w:val="single" w:sz="4" w:space="0" w:color="auto"/>
              <w:right w:val="single" w:sz="4" w:space="0" w:color="auto"/>
            </w:tcBorders>
            <w:hideMark/>
          </w:tcPr>
          <w:p w14:paraId="2D09F7F7" w14:textId="77777777" w:rsidR="007E44AA" w:rsidRDefault="007E44AA">
            <w:pPr>
              <w:spacing w:after="0" w:line="240" w:lineRule="auto"/>
              <w:jc w:val="center"/>
              <w:rPr>
                <w:rFonts w:ascii="Times New Roman" w:hAnsi="Times New Roman"/>
                <w:sz w:val="24"/>
                <w:szCs w:val="24"/>
                <w:lang w:val="en-US"/>
              </w:rPr>
            </w:pPr>
            <w:r>
              <w:rPr>
                <w:rFonts w:ascii="Times New Roman" w:hAnsi="Times New Roman"/>
                <w:sz w:val="24"/>
                <w:szCs w:val="24"/>
                <w:lang w:val="en-US"/>
              </w:rPr>
              <w:t>2/2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27A9C2A" w14:textId="77777777" w:rsidR="007E44AA" w:rsidRDefault="007E44AA">
            <w:pPr>
              <w:spacing w:after="0" w:line="240" w:lineRule="auto"/>
              <w:rPr>
                <w:rFonts w:ascii="Times New Roman" w:hAnsi="Times New Roman"/>
                <w:sz w:val="24"/>
                <w:szCs w:val="24"/>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4C5E480" w14:textId="77777777" w:rsidR="007E44AA" w:rsidRDefault="007E44AA">
            <w:pPr>
              <w:spacing w:after="0" w:line="240" w:lineRule="auto"/>
              <w:rPr>
                <w:rFonts w:ascii="Times New Roman" w:hAnsi="Times New Roman"/>
                <w:color w:val="000000" w:themeColor="text1"/>
                <w:sz w:val="24"/>
                <w:szCs w:val="24"/>
                <w:lang w:val="en"/>
              </w:rPr>
            </w:pPr>
          </w:p>
        </w:tc>
        <w:tc>
          <w:tcPr>
            <w:tcW w:w="1121" w:type="dxa"/>
            <w:tcBorders>
              <w:top w:val="single" w:sz="4" w:space="0" w:color="auto"/>
              <w:left w:val="single" w:sz="4" w:space="0" w:color="auto"/>
              <w:bottom w:val="single" w:sz="4" w:space="0" w:color="auto"/>
              <w:right w:val="single" w:sz="4" w:space="0" w:color="auto"/>
            </w:tcBorders>
            <w:hideMark/>
          </w:tcPr>
          <w:p w14:paraId="16DBFC69" w14:textId="77777777" w:rsidR="007E44AA" w:rsidRDefault="007E44AA">
            <w:pPr>
              <w:spacing w:after="0" w:line="240" w:lineRule="auto"/>
              <w:jc w:val="center"/>
              <w:rPr>
                <w:rFonts w:ascii="Times New Roman" w:hAnsi="Times New Roman"/>
                <w:bCs/>
                <w:sz w:val="24"/>
                <w:szCs w:val="24"/>
                <w:lang w:val="en-US"/>
              </w:rPr>
            </w:pPr>
            <w:r>
              <w:rPr>
                <w:rFonts w:ascii="Times New Roman" w:hAnsi="Times New Roman"/>
                <w:bCs/>
                <w:sz w:val="24"/>
                <w:szCs w:val="24"/>
                <w:lang w:val="en-US"/>
              </w:rPr>
              <w:t>4</w:t>
            </w:r>
          </w:p>
        </w:tc>
      </w:tr>
      <w:tr w:rsidR="007E44AA" w14:paraId="2BAD34A2" w14:textId="77777777" w:rsidTr="007E44AA">
        <w:trPr>
          <w:trHeight w:val="144"/>
        </w:trPr>
        <w:tc>
          <w:tcPr>
            <w:tcW w:w="3397" w:type="dxa"/>
            <w:tcBorders>
              <w:top w:val="single" w:sz="4" w:space="0" w:color="auto"/>
              <w:left w:val="single" w:sz="4" w:space="0" w:color="auto"/>
              <w:bottom w:val="single" w:sz="4" w:space="0" w:color="auto"/>
              <w:right w:val="single" w:sz="4" w:space="0" w:color="auto"/>
            </w:tcBorders>
            <w:hideMark/>
          </w:tcPr>
          <w:p w14:paraId="0FC2D164" w14:textId="77777777" w:rsidR="007E44AA" w:rsidRDefault="007E44AA">
            <w:pPr>
              <w:spacing w:after="0" w:line="240" w:lineRule="auto"/>
              <w:rPr>
                <w:rFonts w:ascii="Times New Roman" w:hAnsi="Times New Roman"/>
                <w:color w:val="000000" w:themeColor="text1"/>
                <w:sz w:val="24"/>
                <w:szCs w:val="24"/>
              </w:rPr>
            </w:pPr>
            <w:r>
              <w:rPr>
                <w:rFonts w:ascii="Times New Roman" w:hAnsi="Times New Roman"/>
                <w:b/>
                <w:bCs/>
                <w:color w:val="000000" w:themeColor="text1"/>
                <w:sz w:val="24"/>
                <w:szCs w:val="24"/>
                <w:lang w:val="en-US"/>
              </w:rPr>
              <w:t xml:space="preserve">Topic 9. </w:t>
            </w:r>
            <w:r w:rsidRPr="006F09AA">
              <w:rPr>
                <w:rStyle w:val="ae"/>
                <w:rFonts w:ascii="Times New Roman" w:hAnsi="Times New Roman"/>
                <w:b w:val="0"/>
                <w:bCs w:val="0"/>
                <w:color w:val="222222"/>
                <w:sz w:val="24"/>
                <w:szCs w:val="24"/>
                <w:shd w:val="clear" w:color="auto" w:fill="FFFFFF"/>
                <w:lang w:val="en-US"/>
              </w:rPr>
              <w:t>C</w:t>
            </w:r>
            <w:r w:rsidRPr="006F09AA">
              <w:rPr>
                <w:rStyle w:val="ae"/>
                <w:rFonts w:ascii="Times New Roman" w:hAnsi="Times New Roman"/>
                <w:b w:val="0"/>
                <w:bCs w:val="0"/>
                <w:color w:val="222222"/>
                <w:sz w:val="24"/>
                <w:szCs w:val="24"/>
                <w:shd w:val="clear" w:color="auto" w:fill="FFFFFF"/>
              </w:rPr>
              <w:t>irculatory system</w:t>
            </w:r>
            <w:r>
              <w:rPr>
                <w:rFonts w:ascii="Times New Roman" w:hAnsi="Times New Roman"/>
                <w:color w:val="222222"/>
                <w:sz w:val="24"/>
                <w:szCs w:val="24"/>
                <w:shd w:val="clear" w:color="auto" w:fill="FFFFFF"/>
              </w:rPr>
              <w:t> </w:t>
            </w:r>
          </w:p>
        </w:tc>
        <w:tc>
          <w:tcPr>
            <w:tcW w:w="709" w:type="dxa"/>
            <w:tcBorders>
              <w:top w:val="single" w:sz="4" w:space="0" w:color="auto"/>
              <w:left w:val="single" w:sz="4" w:space="0" w:color="auto"/>
              <w:bottom w:val="single" w:sz="4" w:space="0" w:color="auto"/>
              <w:right w:val="single" w:sz="4" w:space="0" w:color="auto"/>
            </w:tcBorders>
            <w:hideMark/>
          </w:tcPr>
          <w:p w14:paraId="3FE79815" w14:textId="77777777" w:rsidR="007E44AA" w:rsidRDefault="007E44AA">
            <w:pPr>
              <w:spacing w:after="0" w:line="240" w:lineRule="auto"/>
              <w:jc w:val="center"/>
              <w:rPr>
                <w:rFonts w:ascii="Times New Roman" w:hAnsi="Times New Roman"/>
                <w:sz w:val="24"/>
                <w:szCs w:val="24"/>
                <w:lang w:val="en-US"/>
              </w:rPr>
            </w:pPr>
            <w:r>
              <w:rPr>
                <w:rFonts w:ascii="Times New Roman" w:hAnsi="Times New Roman"/>
                <w:sz w:val="24"/>
                <w:szCs w:val="24"/>
                <w:lang w:val="en-US"/>
              </w:rPr>
              <w:t>2/2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2C244A8" w14:textId="77777777" w:rsidR="007E44AA" w:rsidRDefault="007E44AA">
            <w:pPr>
              <w:spacing w:after="0" w:line="240" w:lineRule="auto"/>
              <w:rPr>
                <w:rFonts w:ascii="Times New Roman" w:hAnsi="Times New Roman"/>
                <w:sz w:val="24"/>
                <w:szCs w:val="24"/>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1D0B181" w14:textId="77777777" w:rsidR="007E44AA" w:rsidRDefault="007E44AA">
            <w:pPr>
              <w:spacing w:after="0" w:line="240" w:lineRule="auto"/>
              <w:rPr>
                <w:rFonts w:ascii="Times New Roman" w:hAnsi="Times New Roman"/>
                <w:color w:val="000000" w:themeColor="text1"/>
                <w:sz w:val="24"/>
                <w:szCs w:val="24"/>
                <w:lang w:val="en"/>
              </w:rPr>
            </w:pPr>
          </w:p>
        </w:tc>
        <w:tc>
          <w:tcPr>
            <w:tcW w:w="1121" w:type="dxa"/>
            <w:tcBorders>
              <w:top w:val="single" w:sz="4" w:space="0" w:color="auto"/>
              <w:left w:val="single" w:sz="4" w:space="0" w:color="auto"/>
              <w:bottom w:val="single" w:sz="4" w:space="0" w:color="auto"/>
              <w:right w:val="single" w:sz="4" w:space="0" w:color="auto"/>
            </w:tcBorders>
            <w:hideMark/>
          </w:tcPr>
          <w:p w14:paraId="1E367EDA" w14:textId="77777777" w:rsidR="007E44AA" w:rsidRDefault="007E44AA">
            <w:pPr>
              <w:spacing w:after="0" w:line="240" w:lineRule="auto"/>
              <w:jc w:val="center"/>
              <w:rPr>
                <w:rFonts w:ascii="Times New Roman" w:hAnsi="Times New Roman"/>
                <w:bCs/>
                <w:sz w:val="24"/>
                <w:szCs w:val="24"/>
                <w:lang w:val="en-US"/>
              </w:rPr>
            </w:pPr>
            <w:r>
              <w:rPr>
                <w:rFonts w:ascii="Times New Roman" w:hAnsi="Times New Roman"/>
                <w:bCs/>
                <w:sz w:val="24"/>
                <w:szCs w:val="24"/>
                <w:lang w:val="en-US"/>
              </w:rPr>
              <w:t>4</w:t>
            </w:r>
          </w:p>
        </w:tc>
      </w:tr>
      <w:tr w:rsidR="007E44AA" w14:paraId="117087B5" w14:textId="77777777" w:rsidTr="007E44AA">
        <w:trPr>
          <w:trHeight w:val="144"/>
        </w:trPr>
        <w:tc>
          <w:tcPr>
            <w:tcW w:w="3397" w:type="dxa"/>
            <w:tcBorders>
              <w:top w:val="single" w:sz="4" w:space="0" w:color="auto"/>
              <w:left w:val="single" w:sz="4" w:space="0" w:color="auto"/>
              <w:bottom w:val="single" w:sz="4" w:space="0" w:color="auto"/>
              <w:right w:val="single" w:sz="4" w:space="0" w:color="auto"/>
            </w:tcBorders>
            <w:hideMark/>
          </w:tcPr>
          <w:p w14:paraId="2EC8F09C" w14:textId="77777777" w:rsidR="007E44AA" w:rsidRDefault="007E44AA">
            <w:pPr>
              <w:pStyle w:val="ad"/>
              <w:rPr>
                <w:rFonts w:ascii="Times New Roman" w:hAnsi="Times New Roman" w:cs="Times New Roman"/>
                <w:sz w:val="24"/>
                <w:szCs w:val="24"/>
              </w:rPr>
            </w:pPr>
            <w:r>
              <w:rPr>
                <w:rFonts w:ascii="Times New Roman" w:hAnsi="Times New Roman" w:cs="Times New Roman"/>
                <w:b/>
                <w:bCs/>
                <w:color w:val="000000" w:themeColor="text1"/>
                <w:sz w:val="24"/>
                <w:szCs w:val="24"/>
                <w:lang w:val="en-US"/>
              </w:rPr>
              <w:t>Topic 10</w:t>
            </w:r>
            <w:r>
              <w:rPr>
                <w:rFonts w:ascii="Times New Roman" w:hAnsi="Times New Roman" w:cs="Times New Roman"/>
                <w:sz w:val="24"/>
                <w:szCs w:val="24"/>
              </w:rPr>
              <w:t xml:space="preserve">. The respiratory system. </w:t>
            </w:r>
            <w:hyperlink r:id="rId6" w:history="1">
              <w:r w:rsidRPr="006F09AA">
                <w:rPr>
                  <w:rStyle w:val="ac"/>
                  <w:rFonts w:ascii="Times New Roman" w:hAnsi="Times New Roman" w:cs="Times New Roman"/>
                  <w:color w:val="000000" w:themeColor="text1"/>
                  <w:sz w:val="24"/>
                  <w:szCs w:val="24"/>
                </w:rPr>
                <w:t>R</w:t>
              </w:r>
              <w:r w:rsidRPr="006F09AA">
                <w:rPr>
                  <w:rFonts w:ascii="Times New Roman" w:hAnsi="Times New Roman" w:cs="Times New Roman"/>
                  <w:color w:val="000000" w:themeColor="text1"/>
                  <w:sz w:val="24"/>
                  <w:szCs w:val="24"/>
                </w:rPr>
                <w:t>espiration in Aquatic Insects</w:t>
              </w:r>
            </w:hyperlink>
          </w:p>
        </w:tc>
        <w:tc>
          <w:tcPr>
            <w:tcW w:w="709" w:type="dxa"/>
            <w:tcBorders>
              <w:top w:val="single" w:sz="4" w:space="0" w:color="auto"/>
              <w:left w:val="single" w:sz="4" w:space="0" w:color="auto"/>
              <w:bottom w:val="single" w:sz="4" w:space="0" w:color="auto"/>
              <w:right w:val="single" w:sz="4" w:space="0" w:color="auto"/>
            </w:tcBorders>
            <w:hideMark/>
          </w:tcPr>
          <w:p w14:paraId="6DC36EA1" w14:textId="77777777" w:rsidR="007E44AA" w:rsidRDefault="007E44AA">
            <w:pPr>
              <w:spacing w:after="0" w:line="240" w:lineRule="auto"/>
              <w:jc w:val="center"/>
              <w:rPr>
                <w:rFonts w:ascii="Times New Roman" w:hAnsi="Times New Roman"/>
                <w:sz w:val="24"/>
                <w:szCs w:val="24"/>
                <w:lang w:val="en-US"/>
              </w:rPr>
            </w:pPr>
            <w:r>
              <w:rPr>
                <w:rFonts w:ascii="Times New Roman" w:hAnsi="Times New Roman"/>
                <w:sz w:val="24"/>
                <w:szCs w:val="24"/>
                <w:lang w:val="en-US"/>
              </w:rPr>
              <w:t>2/3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D780E25" w14:textId="77777777" w:rsidR="007E44AA" w:rsidRDefault="007E44AA">
            <w:pPr>
              <w:spacing w:after="0" w:line="240" w:lineRule="auto"/>
              <w:rPr>
                <w:rFonts w:ascii="Times New Roman" w:hAnsi="Times New Roman"/>
                <w:sz w:val="24"/>
                <w:szCs w:val="24"/>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1C3A4CB" w14:textId="77777777" w:rsidR="007E44AA" w:rsidRDefault="007E44AA">
            <w:pPr>
              <w:spacing w:after="0" w:line="240" w:lineRule="auto"/>
              <w:rPr>
                <w:rFonts w:ascii="Times New Roman" w:hAnsi="Times New Roman"/>
                <w:color w:val="000000" w:themeColor="text1"/>
                <w:sz w:val="24"/>
                <w:szCs w:val="24"/>
                <w:lang w:val="en"/>
              </w:rPr>
            </w:pPr>
          </w:p>
        </w:tc>
        <w:tc>
          <w:tcPr>
            <w:tcW w:w="1121" w:type="dxa"/>
            <w:tcBorders>
              <w:top w:val="single" w:sz="4" w:space="0" w:color="auto"/>
              <w:left w:val="single" w:sz="4" w:space="0" w:color="auto"/>
              <w:bottom w:val="single" w:sz="4" w:space="0" w:color="auto"/>
              <w:right w:val="single" w:sz="4" w:space="0" w:color="auto"/>
            </w:tcBorders>
            <w:hideMark/>
          </w:tcPr>
          <w:p w14:paraId="4995C342" w14:textId="77777777" w:rsidR="007E44AA" w:rsidRDefault="007E44AA">
            <w:pPr>
              <w:spacing w:after="0" w:line="240" w:lineRule="auto"/>
              <w:jc w:val="center"/>
              <w:rPr>
                <w:rFonts w:ascii="Times New Roman" w:hAnsi="Times New Roman"/>
                <w:bCs/>
                <w:sz w:val="24"/>
                <w:szCs w:val="24"/>
                <w:lang w:val="en-US"/>
              </w:rPr>
            </w:pPr>
            <w:r>
              <w:rPr>
                <w:rFonts w:ascii="Times New Roman" w:hAnsi="Times New Roman"/>
                <w:bCs/>
                <w:sz w:val="24"/>
                <w:szCs w:val="24"/>
                <w:lang w:val="en-US"/>
              </w:rPr>
              <w:t>2</w:t>
            </w:r>
          </w:p>
        </w:tc>
      </w:tr>
      <w:tr w:rsidR="007E44AA" w14:paraId="64C341E7" w14:textId="77777777" w:rsidTr="007E44AA">
        <w:trPr>
          <w:trHeight w:val="144"/>
        </w:trPr>
        <w:tc>
          <w:tcPr>
            <w:tcW w:w="3397" w:type="dxa"/>
            <w:tcBorders>
              <w:top w:val="single" w:sz="4" w:space="0" w:color="auto"/>
              <w:left w:val="single" w:sz="4" w:space="0" w:color="auto"/>
              <w:bottom w:val="single" w:sz="4" w:space="0" w:color="auto"/>
              <w:right w:val="single" w:sz="4" w:space="0" w:color="auto"/>
            </w:tcBorders>
            <w:hideMark/>
          </w:tcPr>
          <w:p w14:paraId="2512F53C" w14:textId="77777777" w:rsidR="007E44AA" w:rsidRDefault="007E44AA">
            <w:pPr>
              <w:spacing w:after="0" w:line="240" w:lineRule="auto"/>
              <w:rPr>
                <w:rFonts w:ascii="Times New Roman" w:hAnsi="Times New Roman"/>
                <w:color w:val="000000" w:themeColor="text1"/>
                <w:sz w:val="24"/>
                <w:szCs w:val="24"/>
              </w:rPr>
            </w:pPr>
            <w:r>
              <w:rPr>
                <w:rFonts w:ascii="Times New Roman" w:hAnsi="Times New Roman"/>
                <w:b/>
                <w:bCs/>
                <w:color w:val="000000" w:themeColor="text1"/>
                <w:sz w:val="24"/>
                <w:szCs w:val="24"/>
                <w:lang w:val="en-US"/>
              </w:rPr>
              <w:t xml:space="preserve">Topic 11. </w:t>
            </w:r>
            <w:hyperlink r:id="rId7" w:history="1">
              <w:r w:rsidRPr="006F09AA">
                <w:rPr>
                  <w:rFonts w:ascii="Times New Roman" w:hAnsi="Times New Roman"/>
                  <w:sz w:val="24"/>
                  <w:szCs w:val="24"/>
                </w:rPr>
                <w:t>Reproductive System</w:t>
              </w:r>
            </w:hyperlink>
          </w:p>
        </w:tc>
        <w:tc>
          <w:tcPr>
            <w:tcW w:w="709" w:type="dxa"/>
            <w:tcBorders>
              <w:top w:val="single" w:sz="4" w:space="0" w:color="auto"/>
              <w:left w:val="single" w:sz="4" w:space="0" w:color="auto"/>
              <w:bottom w:val="single" w:sz="4" w:space="0" w:color="auto"/>
              <w:right w:val="single" w:sz="4" w:space="0" w:color="auto"/>
            </w:tcBorders>
            <w:hideMark/>
          </w:tcPr>
          <w:p w14:paraId="6356C767" w14:textId="77777777" w:rsidR="007E44AA" w:rsidRDefault="007E44AA">
            <w:pPr>
              <w:spacing w:after="0" w:line="240" w:lineRule="auto"/>
              <w:jc w:val="center"/>
              <w:rPr>
                <w:rFonts w:ascii="Times New Roman" w:hAnsi="Times New Roman"/>
                <w:sz w:val="24"/>
                <w:szCs w:val="24"/>
                <w:lang w:val="en-US"/>
              </w:rPr>
            </w:pPr>
            <w:r>
              <w:rPr>
                <w:rFonts w:ascii="Times New Roman" w:hAnsi="Times New Roman"/>
                <w:sz w:val="24"/>
                <w:szCs w:val="24"/>
                <w:lang w:val="en-US"/>
              </w:rPr>
              <w:t>2/2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32C94A2" w14:textId="77777777" w:rsidR="007E44AA" w:rsidRDefault="007E44AA">
            <w:pPr>
              <w:spacing w:after="0" w:line="240" w:lineRule="auto"/>
              <w:rPr>
                <w:rFonts w:ascii="Times New Roman" w:hAnsi="Times New Roman"/>
                <w:sz w:val="24"/>
                <w:szCs w:val="24"/>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04ED901" w14:textId="77777777" w:rsidR="007E44AA" w:rsidRDefault="007E44AA">
            <w:pPr>
              <w:spacing w:after="0" w:line="240" w:lineRule="auto"/>
              <w:rPr>
                <w:rFonts w:ascii="Times New Roman" w:hAnsi="Times New Roman"/>
                <w:color w:val="000000" w:themeColor="text1"/>
                <w:sz w:val="24"/>
                <w:szCs w:val="24"/>
                <w:lang w:val="en"/>
              </w:rPr>
            </w:pPr>
          </w:p>
        </w:tc>
        <w:tc>
          <w:tcPr>
            <w:tcW w:w="1121" w:type="dxa"/>
            <w:tcBorders>
              <w:top w:val="single" w:sz="4" w:space="0" w:color="auto"/>
              <w:left w:val="single" w:sz="4" w:space="0" w:color="auto"/>
              <w:bottom w:val="single" w:sz="4" w:space="0" w:color="auto"/>
              <w:right w:val="single" w:sz="4" w:space="0" w:color="auto"/>
            </w:tcBorders>
            <w:hideMark/>
          </w:tcPr>
          <w:p w14:paraId="5BE7C025" w14:textId="77777777" w:rsidR="007E44AA" w:rsidRDefault="007E44AA">
            <w:pPr>
              <w:spacing w:after="0" w:line="240" w:lineRule="auto"/>
              <w:jc w:val="center"/>
              <w:rPr>
                <w:rFonts w:ascii="Times New Roman" w:hAnsi="Times New Roman"/>
                <w:bCs/>
                <w:sz w:val="24"/>
                <w:szCs w:val="24"/>
                <w:lang w:val="en-US"/>
              </w:rPr>
            </w:pPr>
            <w:r>
              <w:rPr>
                <w:rFonts w:ascii="Times New Roman" w:hAnsi="Times New Roman"/>
                <w:bCs/>
                <w:sz w:val="24"/>
                <w:szCs w:val="24"/>
                <w:lang w:val="en-US"/>
              </w:rPr>
              <w:t>2</w:t>
            </w:r>
          </w:p>
        </w:tc>
      </w:tr>
      <w:tr w:rsidR="007E44AA" w14:paraId="4954E377" w14:textId="77777777" w:rsidTr="007E44AA">
        <w:trPr>
          <w:trHeight w:val="144"/>
        </w:trPr>
        <w:tc>
          <w:tcPr>
            <w:tcW w:w="8642" w:type="dxa"/>
            <w:gridSpan w:val="4"/>
            <w:tcBorders>
              <w:top w:val="single" w:sz="4" w:space="0" w:color="auto"/>
              <w:left w:val="single" w:sz="4" w:space="0" w:color="auto"/>
              <w:bottom w:val="single" w:sz="4" w:space="0" w:color="auto"/>
              <w:right w:val="single" w:sz="4" w:space="0" w:color="auto"/>
            </w:tcBorders>
            <w:hideMark/>
          </w:tcPr>
          <w:p w14:paraId="31C41B6D" w14:textId="77777777" w:rsidR="007E44AA" w:rsidRDefault="007E44AA">
            <w:pPr>
              <w:spacing w:after="0" w:line="240" w:lineRule="auto"/>
              <w:jc w:val="both"/>
              <w:rPr>
                <w:rFonts w:ascii="Times New Roman" w:hAnsi="Times New Roman"/>
                <w:color w:val="000000" w:themeColor="text1"/>
                <w:sz w:val="24"/>
                <w:szCs w:val="24"/>
                <w:lang w:val="en-US"/>
              </w:rPr>
            </w:pPr>
            <w:r>
              <w:rPr>
                <w:rFonts w:ascii="Times New Roman" w:hAnsi="Times New Roman"/>
                <w:b/>
                <w:sz w:val="24"/>
                <w:szCs w:val="24"/>
                <w:lang w:val="en-US"/>
              </w:rPr>
              <w:t>Total for the module 1                 22|33</w:t>
            </w:r>
          </w:p>
        </w:tc>
        <w:tc>
          <w:tcPr>
            <w:tcW w:w="1121" w:type="dxa"/>
            <w:tcBorders>
              <w:top w:val="single" w:sz="4" w:space="0" w:color="auto"/>
              <w:left w:val="single" w:sz="4" w:space="0" w:color="auto"/>
              <w:bottom w:val="single" w:sz="4" w:space="0" w:color="auto"/>
              <w:right w:val="single" w:sz="4" w:space="0" w:color="auto"/>
            </w:tcBorders>
            <w:hideMark/>
          </w:tcPr>
          <w:p w14:paraId="4B5CFCA3" w14:textId="77777777" w:rsidR="007E44AA" w:rsidRDefault="007E44AA">
            <w:pPr>
              <w:spacing w:after="0" w:line="240" w:lineRule="auto"/>
              <w:jc w:val="center"/>
              <w:rPr>
                <w:rFonts w:ascii="Times New Roman" w:hAnsi="Times New Roman"/>
                <w:b/>
                <w:sz w:val="24"/>
                <w:szCs w:val="24"/>
                <w:lang w:val="en-US"/>
              </w:rPr>
            </w:pPr>
            <w:r>
              <w:rPr>
                <w:rFonts w:ascii="Times New Roman" w:hAnsi="Times New Roman"/>
                <w:b/>
                <w:sz w:val="24"/>
                <w:szCs w:val="24"/>
                <w:lang w:val="en-US"/>
              </w:rPr>
              <w:t>44</w:t>
            </w:r>
          </w:p>
        </w:tc>
      </w:tr>
      <w:tr w:rsidR="007E44AA" w14:paraId="788AE747" w14:textId="77777777" w:rsidTr="007E44AA">
        <w:trPr>
          <w:trHeight w:val="558"/>
        </w:trPr>
        <w:tc>
          <w:tcPr>
            <w:tcW w:w="9763" w:type="dxa"/>
            <w:gridSpan w:val="5"/>
            <w:tcBorders>
              <w:top w:val="single" w:sz="4" w:space="0" w:color="auto"/>
              <w:left w:val="single" w:sz="4" w:space="0" w:color="auto"/>
              <w:bottom w:val="single" w:sz="4" w:space="0" w:color="auto"/>
              <w:right w:val="single" w:sz="4" w:space="0" w:color="auto"/>
            </w:tcBorders>
          </w:tcPr>
          <w:p w14:paraId="58A7156F" w14:textId="77777777" w:rsidR="007E44AA" w:rsidRDefault="007E44AA">
            <w:pPr>
              <w:pStyle w:val="2"/>
              <w:shd w:val="clear" w:color="auto" w:fill="FFFFFF"/>
              <w:spacing w:before="0" w:line="240" w:lineRule="auto"/>
              <w:ind w:left="480"/>
              <w:rPr>
                <w:rFonts w:ascii="Times New Roman" w:hAnsi="Times New Roman" w:cs="Times New Roman"/>
                <w:color w:val="222222"/>
                <w:sz w:val="24"/>
                <w:szCs w:val="24"/>
                <w:lang w:val="en-US"/>
              </w:rPr>
            </w:pPr>
            <w:r>
              <w:rPr>
                <w:rFonts w:ascii="Times New Roman" w:hAnsi="Times New Roman" w:cs="Times New Roman"/>
                <w:b/>
                <w:bCs/>
                <w:color w:val="000000" w:themeColor="text1"/>
                <w:sz w:val="24"/>
                <w:szCs w:val="24"/>
                <w:lang w:val="en-US"/>
              </w:rPr>
              <w:lastRenderedPageBreak/>
              <w:t xml:space="preserve">Module </w:t>
            </w:r>
            <w:r>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lang w:val="en-US"/>
              </w:rPr>
              <w:t xml:space="preserve"> </w:t>
            </w:r>
            <w:r>
              <w:rPr>
                <w:rFonts w:ascii="Times New Roman" w:hAnsi="Times New Roman" w:cs="Times New Roman"/>
                <w:color w:val="222222"/>
                <w:sz w:val="24"/>
                <w:szCs w:val="24"/>
              </w:rPr>
              <w:t>GROWTH</w:t>
            </w:r>
            <w:r>
              <w:rPr>
                <w:rFonts w:ascii="Times New Roman" w:hAnsi="Times New Roman" w:cs="Times New Roman"/>
                <w:color w:val="222222"/>
                <w:sz w:val="24"/>
                <w:szCs w:val="24"/>
                <w:lang w:val="en-US"/>
              </w:rPr>
              <w:t xml:space="preserve">, </w:t>
            </w:r>
            <w:r>
              <w:rPr>
                <w:rFonts w:ascii="Times New Roman" w:hAnsi="Times New Roman" w:cs="Times New Roman"/>
                <w:color w:val="222222"/>
                <w:sz w:val="24"/>
                <w:szCs w:val="24"/>
              </w:rPr>
              <w:t xml:space="preserve"> DEVELOPMENT AND</w:t>
            </w:r>
            <w:r>
              <w:rPr>
                <w:rFonts w:ascii="Times New Roman" w:hAnsi="Times New Roman" w:cs="Times New Roman"/>
                <w:color w:val="222222"/>
                <w:sz w:val="24"/>
                <w:szCs w:val="24"/>
                <w:lang w:val="en-US"/>
              </w:rPr>
              <w:t xml:space="preserve"> </w:t>
            </w:r>
            <w:r>
              <w:rPr>
                <w:rFonts w:ascii="Times New Roman" w:hAnsi="Times New Roman" w:cs="Times New Roman"/>
                <w:color w:val="222222"/>
                <w:sz w:val="24"/>
                <w:szCs w:val="24"/>
              </w:rPr>
              <w:t>BEHAVIOR</w:t>
            </w:r>
            <w:r>
              <w:rPr>
                <w:rFonts w:ascii="Times New Roman" w:hAnsi="Times New Roman" w:cs="Times New Roman"/>
                <w:color w:val="222222"/>
                <w:sz w:val="24"/>
                <w:szCs w:val="24"/>
                <w:lang w:val="en-US"/>
              </w:rPr>
              <w:t xml:space="preserve"> OF INSECTS</w:t>
            </w:r>
          </w:p>
          <w:p w14:paraId="1CEE2EEC" w14:textId="77777777" w:rsidR="007E44AA" w:rsidRDefault="007E44AA">
            <w:pPr>
              <w:pStyle w:val="ad"/>
              <w:rPr>
                <w:rFonts w:ascii="Times New Roman" w:hAnsi="Times New Roman" w:cs="Times New Roman"/>
                <w:b/>
                <w:bCs/>
                <w:sz w:val="24"/>
                <w:szCs w:val="24"/>
                <w:lang w:val="en-US"/>
              </w:rPr>
            </w:pPr>
          </w:p>
        </w:tc>
      </w:tr>
      <w:tr w:rsidR="007E44AA" w14:paraId="0861652E" w14:textId="77777777" w:rsidTr="007E44AA">
        <w:trPr>
          <w:trHeight w:val="549"/>
        </w:trPr>
        <w:tc>
          <w:tcPr>
            <w:tcW w:w="3397" w:type="dxa"/>
            <w:tcBorders>
              <w:top w:val="single" w:sz="4" w:space="0" w:color="auto"/>
              <w:left w:val="single" w:sz="4" w:space="0" w:color="auto"/>
              <w:bottom w:val="single" w:sz="4" w:space="0" w:color="auto"/>
              <w:right w:val="single" w:sz="4" w:space="0" w:color="auto"/>
            </w:tcBorders>
            <w:hideMark/>
          </w:tcPr>
          <w:p w14:paraId="03D77CF1" w14:textId="77777777" w:rsidR="007E44AA" w:rsidRDefault="007E44AA">
            <w:pPr>
              <w:spacing w:after="0" w:line="240" w:lineRule="auto"/>
              <w:rPr>
                <w:rFonts w:ascii="Times New Roman" w:hAnsi="Times New Roman"/>
                <w:color w:val="000000" w:themeColor="text1"/>
                <w:sz w:val="24"/>
                <w:szCs w:val="24"/>
              </w:rPr>
            </w:pPr>
            <w:r>
              <w:rPr>
                <w:rFonts w:ascii="Times New Roman" w:hAnsi="Times New Roman"/>
                <w:b/>
                <w:bCs/>
                <w:color w:val="000000" w:themeColor="text1"/>
                <w:sz w:val="24"/>
                <w:szCs w:val="24"/>
                <w:lang w:val="en-US"/>
              </w:rPr>
              <w:t xml:space="preserve">Topic 12.  </w:t>
            </w:r>
            <w:hyperlink r:id="rId8" w:history="1">
              <w:r>
                <w:rPr>
                  <w:rStyle w:val="ac"/>
                  <w:rFonts w:ascii="Times New Roman" w:hAnsi="Times New Roman"/>
                  <w:color w:val="000000" w:themeColor="text1"/>
                  <w:sz w:val="24"/>
                  <w:szCs w:val="24"/>
                </w:rPr>
                <w:t>Egg Structure</w:t>
              </w:r>
            </w:hyperlink>
          </w:p>
        </w:tc>
        <w:tc>
          <w:tcPr>
            <w:tcW w:w="709" w:type="dxa"/>
            <w:tcBorders>
              <w:top w:val="single" w:sz="4" w:space="0" w:color="auto"/>
              <w:left w:val="single" w:sz="4" w:space="0" w:color="auto"/>
              <w:bottom w:val="single" w:sz="4" w:space="0" w:color="auto"/>
              <w:right w:val="single" w:sz="4" w:space="0" w:color="auto"/>
            </w:tcBorders>
            <w:hideMark/>
          </w:tcPr>
          <w:p w14:paraId="7CE0DD9F" w14:textId="77777777" w:rsidR="007E44AA" w:rsidRDefault="007E44AA">
            <w:pPr>
              <w:spacing w:after="0" w:line="240" w:lineRule="auto"/>
              <w:jc w:val="center"/>
              <w:rPr>
                <w:rFonts w:ascii="Times New Roman" w:hAnsi="Times New Roman"/>
                <w:sz w:val="24"/>
                <w:szCs w:val="24"/>
                <w:lang w:val="en-US"/>
              </w:rPr>
            </w:pPr>
            <w:r>
              <w:rPr>
                <w:rFonts w:ascii="Times New Roman" w:hAnsi="Times New Roman"/>
                <w:sz w:val="24"/>
                <w:szCs w:val="24"/>
                <w:lang w:val="en-US"/>
              </w:rPr>
              <w:t>2/2</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59A3262E" w14:textId="77777777" w:rsidR="007E44AA" w:rsidRDefault="007E44AA">
            <w:pPr>
              <w:spacing w:after="0" w:line="240" w:lineRule="auto"/>
              <w:rPr>
                <w:rFonts w:ascii="Times New Roman" w:hAnsi="Times New Roman"/>
                <w:sz w:val="24"/>
                <w:szCs w:val="24"/>
                <w:lang w:val="en-US"/>
              </w:rPr>
            </w:pPr>
            <w:r>
              <w:rPr>
                <w:rFonts w:ascii="Times New Roman" w:hAnsi="Times New Roman"/>
                <w:sz w:val="24"/>
                <w:szCs w:val="24"/>
                <w:u w:val="single"/>
                <w:lang w:val="en-US"/>
              </w:rPr>
              <w:t>To know</w:t>
            </w:r>
            <w:r>
              <w:rPr>
                <w:rFonts w:ascii="Times New Roman" w:hAnsi="Times New Roman"/>
                <w:sz w:val="24"/>
                <w:szCs w:val="24"/>
                <w:lang w:val="en-US"/>
              </w:rPr>
              <w:t xml:space="preserve"> the embryonic development of insects biological role metamorphosis structure eggs and types oviposition, meaning each stage development in life insects. Reasons diapause and her importance in life cycles.</w:t>
            </w:r>
          </w:p>
          <w:p w14:paraId="62FC91A5" w14:textId="77777777" w:rsidR="007E44AA" w:rsidRDefault="007E44AA">
            <w:pPr>
              <w:spacing w:after="0" w:line="240" w:lineRule="auto"/>
              <w:rPr>
                <w:rFonts w:ascii="Times New Roman" w:hAnsi="Times New Roman"/>
                <w:sz w:val="24"/>
                <w:szCs w:val="24"/>
                <w:lang w:val="en-US"/>
              </w:rPr>
            </w:pPr>
            <w:r>
              <w:rPr>
                <w:rFonts w:ascii="Times New Roman" w:hAnsi="Times New Roman"/>
                <w:sz w:val="24"/>
                <w:szCs w:val="24"/>
                <w:u w:val="single"/>
                <w:lang w:val="en-US"/>
              </w:rPr>
              <w:t>Be able</w:t>
            </w:r>
            <w:r>
              <w:rPr>
                <w:rFonts w:ascii="Times New Roman" w:hAnsi="Times New Roman"/>
                <w:sz w:val="24"/>
                <w:szCs w:val="24"/>
                <w:lang w:val="en-US"/>
              </w:rPr>
              <w:t>: identify of family belonging to insects by types of eggs and</w:t>
            </w:r>
          </w:p>
          <w:p w14:paraId="0E6C461B" w14:textId="77777777" w:rsidR="007E44AA" w:rsidRDefault="007E44AA">
            <w:pPr>
              <w:spacing w:after="0" w:line="240" w:lineRule="auto"/>
              <w:rPr>
                <w:rFonts w:ascii="Times New Roman" w:hAnsi="Times New Roman"/>
                <w:sz w:val="24"/>
                <w:szCs w:val="24"/>
                <w:lang w:val="en-US"/>
              </w:rPr>
            </w:pPr>
            <w:r>
              <w:rPr>
                <w:rFonts w:ascii="Times New Roman" w:hAnsi="Times New Roman"/>
                <w:sz w:val="24"/>
                <w:szCs w:val="24"/>
                <w:lang w:val="en-US"/>
              </w:rPr>
              <w:t>oviposition, identify species affiliation behind the larva stage</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ACA2125" w14:textId="77777777" w:rsidR="007E44AA" w:rsidRDefault="007E44AA">
            <w:pPr>
              <w:spacing w:after="0" w:line="240"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Study theoretical lecture part using text book and lectures notes</w:t>
            </w:r>
          </w:p>
          <w:p w14:paraId="67667024" w14:textId="77777777" w:rsidR="007E44AA" w:rsidRDefault="007E44AA">
            <w:pPr>
              <w:spacing w:after="0" w:line="240" w:lineRule="auto"/>
              <w:rPr>
                <w:rFonts w:ascii="Times New Roman" w:hAnsi="Times New Roman"/>
                <w:sz w:val="24"/>
                <w:szCs w:val="24"/>
              </w:rPr>
            </w:pPr>
            <w:r>
              <w:rPr>
                <w:rFonts w:ascii="Times New Roman" w:hAnsi="Times New Roman"/>
                <w:color w:val="000000" w:themeColor="text1"/>
                <w:sz w:val="24"/>
                <w:szCs w:val="24"/>
                <w:lang w:val="en-US"/>
              </w:rPr>
              <w:t>Laboratory</w:t>
            </w:r>
          </w:p>
        </w:tc>
        <w:tc>
          <w:tcPr>
            <w:tcW w:w="1121" w:type="dxa"/>
            <w:tcBorders>
              <w:top w:val="single" w:sz="4" w:space="0" w:color="auto"/>
              <w:left w:val="single" w:sz="4" w:space="0" w:color="auto"/>
              <w:bottom w:val="single" w:sz="4" w:space="0" w:color="auto"/>
              <w:right w:val="single" w:sz="4" w:space="0" w:color="auto"/>
            </w:tcBorders>
            <w:hideMark/>
          </w:tcPr>
          <w:p w14:paraId="5FE8FDE7" w14:textId="77777777" w:rsidR="007E44AA" w:rsidRDefault="007E44AA">
            <w:pPr>
              <w:spacing w:after="0" w:line="240" w:lineRule="auto"/>
              <w:jc w:val="center"/>
              <w:rPr>
                <w:rFonts w:ascii="Times New Roman" w:hAnsi="Times New Roman"/>
                <w:bCs/>
                <w:sz w:val="24"/>
                <w:szCs w:val="24"/>
                <w:lang w:val="en-US"/>
              </w:rPr>
            </w:pPr>
            <w:r>
              <w:rPr>
                <w:rFonts w:ascii="Times New Roman" w:hAnsi="Times New Roman"/>
                <w:bCs/>
                <w:sz w:val="24"/>
                <w:szCs w:val="24"/>
                <w:lang w:val="en-US"/>
              </w:rPr>
              <w:t>5</w:t>
            </w:r>
          </w:p>
        </w:tc>
      </w:tr>
      <w:tr w:rsidR="007E44AA" w14:paraId="5685644E" w14:textId="77777777" w:rsidTr="007E44AA">
        <w:trPr>
          <w:trHeight w:val="144"/>
        </w:trPr>
        <w:tc>
          <w:tcPr>
            <w:tcW w:w="3397" w:type="dxa"/>
            <w:tcBorders>
              <w:top w:val="single" w:sz="4" w:space="0" w:color="auto"/>
              <w:left w:val="single" w:sz="4" w:space="0" w:color="auto"/>
              <w:bottom w:val="single" w:sz="4" w:space="0" w:color="auto"/>
              <w:right w:val="single" w:sz="4" w:space="0" w:color="auto"/>
            </w:tcBorders>
            <w:hideMark/>
          </w:tcPr>
          <w:p w14:paraId="1B735C85" w14:textId="77777777" w:rsidR="007E44AA" w:rsidRDefault="007E44AA">
            <w:pPr>
              <w:spacing w:after="0" w:line="240" w:lineRule="auto"/>
              <w:rPr>
                <w:rFonts w:ascii="Times New Roman" w:hAnsi="Times New Roman"/>
                <w:color w:val="000000" w:themeColor="text1"/>
                <w:sz w:val="24"/>
                <w:szCs w:val="24"/>
              </w:rPr>
            </w:pPr>
            <w:r>
              <w:rPr>
                <w:rFonts w:ascii="Times New Roman" w:hAnsi="Times New Roman"/>
                <w:b/>
                <w:bCs/>
                <w:color w:val="000000" w:themeColor="text1"/>
                <w:sz w:val="24"/>
                <w:szCs w:val="24"/>
                <w:lang w:val="en-US"/>
              </w:rPr>
              <w:t>Topic 13</w:t>
            </w:r>
            <w:r>
              <w:rPr>
                <w:rFonts w:ascii="Times New Roman" w:hAnsi="Times New Roman"/>
                <w:color w:val="000000" w:themeColor="text1"/>
                <w:sz w:val="24"/>
                <w:szCs w:val="24"/>
                <w:shd w:val="clear" w:color="auto" w:fill="FFFFFF"/>
              </w:rPr>
              <w:t>Embryogenesis </w:t>
            </w:r>
          </w:p>
        </w:tc>
        <w:tc>
          <w:tcPr>
            <w:tcW w:w="709" w:type="dxa"/>
            <w:tcBorders>
              <w:top w:val="single" w:sz="4" w:space="0" w:color="auto"/>
              <w:left w:val="single" w:sz="4" w:space="0" w:color="auto"/>
              <w:bottom w:val="single" w:sz="4" w:space="0" w:color="auto"/>
              <w:right w:val="single" w:sz="4" w:space="0" w:color="auto"/>
            </w:tcBorders>
            <w:hideMark/>
          </w:tcPr>
          <w:p w14:paraId="33B126BF" w14:textId="77777777" w:rsidR="007E44AA" w:rsidRDefault="007E44AA">
            <w:pPr>
              <w:spacing w:after="0" w:line="240" w:lineRule="auto"/>
              <w:jc w:val="center"/>
              <w:rPr>
                <w:rFonts w:ascii="Times New Roman" w:hAnsi="Times New Roman"/>
                <w:sz w:val="24"/>
                <w:szCs w:val="24"/>
                <w:lang w:val="en-US"/>
              </w:rPr>
            </w:pPr>
            <w:r>
              <w:rPr>
                <w:rFonts w:ascii="Times New Roman" w:hAnsi="Times New Roman"/>
                <w:sz w:val="24"/>
                <w:szCs w:val="24"/>
                <w:lang w:val="en-US"/>
              </w:rPr>
              <w:t>2/2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E282B5B" w14:textId="77777777" w:rsidR="007E44AA" w:rsidRDefault="007E44AA">
            <w:pPr>
              <w:spacing w:after="0" w:line="240" w:lineRule="auto"/>
              <w:rPr>
                <w:rFonts w:ascii="Times New Roman" w:hAnsi="Times New Roman"/>
                <w:sz w:val="24"/>
                <w:szCs w:val="24"/>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613FDDA" w14:textId="77777777" w:rsidR="007E44AA" w:rsidRDefault="007E44AA">
            <w:pPr>
              <w:spacing w:after="0" w:line="240" w:lineRule="auto"/>
              <w:rPr>
                <w:rFonts w:ascii="Times New Roman" w:hAnsi="Times New Roman"/>
                <w:sz w:val="24"/>
                <w:szCs w:val="24"/>
              </w:rPr>
            </w:pPr>
          </w:p>
        </w:tc>
        <w:tc>
          <w:tcPr>
            <w:tcW w:w="1121" w:type="dxa"/>
            <w:tcBorders>
              <w:top w:val="single" w:sz="4" w:space="0" w:color="auto"/>
              <w:left w:val="single" w:sz="4" w:space="0" w:color="auto"/>
              <w:bottom w:val="single" w:sz="4" w:space="0" w:color="auto"/>
              <w:right w:val="single" w:sz="4" w:space="0" w:color="auto"/>
            </w:tcBorders>
            <w:hideMark/>
          </w:tcPr>
          <w:p w14:paraId="57FE6C16" w14:textId="77777777" w:rsidR="007E44AA" w:rsidRDefault="007E44AA">
            <w:pPr>
              <w:spacing w:after="0" w:line="240" w:lineRule="auto"/>
              <w:jc w:val="center"/>
              <w:rPr>
                <w:rFonts w:ascii="Times New Roman" w:hAnsi="Times New Roman"/>
                <w:bCs/>
                <w:sz w:val="24"/>
                <w:szCs w:val="24"/>
                <w:lang w:val="en-US"/>
              </w:rPr>
            </w:pPr>
            <w:r>
              <w:rPr>
                <w:rFonts w:ascii="Times New Roman" w:hAnsi="Times New Roman"/>
                <w:bCs/>
                <w:sz w:val="24"/>
                <w:szCs w:val="24"/>
                <w:lang w:val="en-US"/>
              </w:rPr>
              <w:t>4</w:t>
            </w:r>
          </w:p>
        </w:tc>
      </w:tr>
      <w:tr w:rsidR="007E44AA" w14:paraId="6BAC6B24" w14:textId="77777777" w:rsidTr="007E44AA">
        <w:trPr>
          <w:trHeight w:val="144"/>
        </w:trPr>
        <w:tc>
          <w:tcPr>
            <w:tcW w:w="3397" w:type="dxa"/>
            <w:tcBorders>
              <w:top w:val="single" w:sz="4" w:space="0" w:color="auto"/>
              <w:left w:val="single" w:sz="4" w:space="0" w:color="auto"/>
              <w:bottom w:val="single" w:sz="4" w:space="0" w:color="auto"/>
              <w:right w:val="single" w:sz="4" w:space="0" w:color="auto"/>
            </w:tcBorders>
            <w:hideMark/>
          </w:tcPr>
          <w:p w14:paraId="5665D5C8" w14:textId="77777777" w:rsidR="007E44AA" w:rsidRDefault="007E44AA">
            <w:pPr>
              <w:spacing w:after="0" w:line="240" w:lineRule="auto"/>
              <w:rPr>
                <w:rFonts w:ascii="Times New Roman" w:hAnsi="Times New Roman"/>
                <w:color w:val="000000" w:themeColor="text1"/>
                <w:sz w:val="24"/>
                <w:szCs w:val="24"/>
              </w:rPr>
            </w:pPr>
            <w:r>
              <w:rPr>
                <w:rFonts w:ascii="Times New Roman" w:hAnsi="Times New Roman"/>
                <w:b/>
                <w:bCs/>
                <w:color w:val="000000" w:themeColor="text1"/>
                <w:sz w:val="24"/>
                <w:szCs w:val="24"/>
                <w:lang w:val="en-US"/>
              </w:rPr>
              <w:t xml:space="preserve">Topic 14. </w:t>
            </w:r>
            <w:r>
              <w:rPr>
                <w:rFonts w:ascii="Times New Roman" w:hAnsi="Times New Roman"/>
                <w:color w:val="000000" w:themeColor="text1"/>
                <w:sz w:val="24"/>
                <w:szCs w:val="24"/>
                <w:shd w:val="clear" w:color="auto" w:fill="FFFFFF"/>
              </w:rPr>
              <w:t>Morphogenesi</w:t>
            </w:r>
            <w:r>
              <w:rPr>
                <w:rFonts w:ascii="Times New Roman" w:hAnsi="Times New Roman"/>
                <w:b/>
                <w:bCs/>
                <w:color w:val="000000" w:themeColor="text1"/>
                <w:sz w:val="24"/>
                <w:szCs w:val="24"/>
                <w:shd w:val="clear" w:color="auto" w:fill="FFFFFF"/>
              </w:rPr>
              <w:t>s</w:t>
            </w:r>
            <w:r>
              <w:rPr>
                <w:rFonts w:ascii="Times New Roman" w:hAnsi="Times New Roman"/>
                <w:color w:val="000000" w:themeColor="text1"/>
                <w:sz w:val="24"/>
                <w:szCs w:val="24"/>
              </w:rPr>
              <w:t xml:space="preserve"> Insect Development and Life Histories</w:t>
            </w:r>
          </w:p>
        </w:tc>
        <w:tc>
          <w:tcPr>
            <w:tcW w:w="709" w:type="dxa"/>
            <w:tcBorders>
              <w:top w:val="single" w:sz="4" w:space="0" w:color="auto"/>
              <w:left w:val="single" w:sz="4" w:space="0" w:color="auto"/>
              <w:bottom w:val="single" w:sz="4" w:space="0" w:color="auto"/>
              <w:right w:val="single" w:sz="4" w:space="0" w:color="auto"/>
            </w:tcBorders>
            <w:hideMark/>
          </w:tcPr>
          <w:p w14:paraId="1BC74482" w14:textId="77777777" w:rsidR="007E44AA" w:rsidRDefault="007E44AA">
            <w:pPr>
              <w:spacing w:after="0" w:line="240" w:lineRule="auto"/>
              <w:jc w:val="center"/>
              <w:rPr>
                <w:rFonts w:ascii="Times New Roman" w:hAnsi="Times New Roman"/>
                <w:sz w:val="24"/>
                <w:szCs w:val="24"/>
                <w:lang w:val="en-US"/>
              </w:rPr>
            </w:pPr>
            <w:r>
              <w:rPr>
                <w:rFonts w:ascii="Times New Roman" w:hAnsi="Times New Roman"/>
                <w:sz w:val="24"/>
                <w:szCs w:val="24"/>
                <w:lang w:val="en-US"/>
              </w:rPr>
              <w:t>2/2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69BE374" w14:textId="77777777" w:rsidR="007E44AA" w:rsidRDefault="007E44AA">
            <w:pPr>
              <w:spacing w:after="0" w:line="240" w:lineRule="auto"/>
              <w:rPr>
                <w:rFonts w:ascii="Times New Roman" w:hAnsi="Times New Roman"/>
                <w:sz w:val="24"/>
                <w:szCs w:val="24"/>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571A3C4" w14:textId="77777777" w:rsidR="007E44AA" w:rsidRDefault="007E44AA">
            <w:pPr>
              <w:spacing w:after="0" w:line="240" w:lineRule="auto"/>
              <w:rPr>
                <w:rFonts w:ascii="Times New Roman" w:hAnsi="Times New Roman"/>
                <w:sz w:val="24"/>
                <w:szCs w:val="24"/>
              </w:rPr>
            </w:pPr>
          </w:p>
        </w:tc>
        <w:tc>
          <w:tcPr>
            <w:tcW w:w="1121" w:type="dxa"/>
            <w:tcBorders>
              <w:top w:val="single" w:sz="4" w:space="0" w:color="auto"/>
              <w:left w:val="single" w:sz="4" w:space="0" w:color="auto"/>
              <w:bottom w:val="single" w:sz="4" w:space="0" w:color="auto"/>
              <w:right w:val="single" w:sz="4" w:space="0" w:color="auto"/>
            </w:tcBorders>
            <w:hideMark/>
          </w:tcPr>
          <w:p w14:paraId="53A4931C" w14:textId="77777777" w:rsidR="007E44AA" w:rsidRDefault="007E44AA">
            <w:pPr>
              <w:spacing w:after="0" w:line="240" w:lineRule="auto"/>
              <w:jc w:val="center"/>
              <w:rPr>
                <w:rFonts w:ascii="Times New Roman" w:hAnsi="Times New Roman"/>
                <w:bCs/>
                <w:sz w:val="24"/>
                <w:szCs w:val="24"/>
                <w:lang w:val="en-US"/>
              </w:rPr>
            </w:pPr>
            <w:r>
              <w:rPr>
                <w:rFonts w:ascii="Times New Roman" w:hAnsi="Times New Roman"/>
                <w:bCs/>
                <w:sz w:val="24"/>
                <w:szCs w:val="24"/>
                <w:lang w:val="en-US"/>
              </w:rPr>
              <w:t>4</w:t>
            </w:r>
          </w:p>
        </w:tc>
      </w:tr>
      <w:tr w:rsidR="007E44AA" w14:paraId="7CC9BAB0" w14:textId="77777777" w:rsidTr="007E44AA">
        <w:trPr>
          <w:trHeight w:val="144"/>
        </w:trPr>
        <w:tc>
          <w:tcPr>
            <w:tcW w:w="3397" w:type="dxa"/>
            <w:tcBorders>
              <w:top w:val="single" w:sz="4" w:space="0" w:color="auto"/>
              <w:left w:val="single" w:sz="4" w:space="0" w:color="auto"/>
              <w:bottom w:val="single" w:sz="4" w:space="0" w:color="auto"/>
              <w:right w:val="single" w:sz="4" w:space="0" w:color="auto"/>
            </w:tcBorders>
            <w:hideMark/>
          </w:tcPr>
          <w:p w14:paraId="50973957" w14:textId="77777777" w:rsidR="007E44AA" w:rsidRDefault="007E44AA">
            <w:pPr>
              <w:spacing w:after="0" w:line="240" w:lineRule="auto"/>
              <w:rPr>
                <w:rFonts w:ascii="Times New Roman" w:hAnsi="Times New Roman"/>
                <w:color w:val="000000" w:themeColor="text1"/>
                <w:sz w:val="24"/>
                <w:szCs w:val="24"/>
              </w:rPr>
            </w:pPr>
            <w:r>
              <w:rPr>
                <w:rFonts w:ascii="Times New Roman" w:hAnsi="Times New Roman"/>
                <w:b/>
                <w:bCs/>
                <w:color w:val="000000" w:themeColor="text1"/>
                <w:sz w:val="24"/>
                <w:szCs w:val="24"/>
                <w:lang w:val="en-US"/>
              </w:rPr>
              <w:t xml:space="preserve">Topic 15. </w:t>
            </w:r>
            <w:hyperlink r:id="rId9" w:history="1">
              <w:r>
                <w:rPr>
                  <w:rStyle w:val="ac"/>
                  <w:rFonts w:ascii="Times New Roman" w:hAnsi="Times New Roman"/>
                  <w:color w:val="000000" w:themeColor="text1"/>
                  <w:sz w:val="24"/>
                  <w:szCs w:val="24"/>
                  <w:shd w:val="clear" w:color="auto" w:fill="FFFFFF"/>
                </w:rPr>
                <w:t>Insect Senses</w:t>
              </w:r>
            </w:hyperlink>
          </w:p>
        </w:tc>
        <w:tc>
          <w:tcPr>
            <w:tcW w:w="709" w:type="dxa"/>
            <w:tcBorders>
              <w:top w:val="single" w:sz="4" w:space="0" w:color="auto"/>
              <w:left w:val="single" w:sz="4" w:space="0" w:color="auto"/>
              <w:bottom w:val="single" w:sz="4" w:space="0" w:color="auto"/>
              <w:right w:val="single" w:sz="4" w:space="0" w:color="auto"/>
            </w:tcBorders>
            <w:hideMark/>
          </w:tcPr>
          <w:p w14:paraId="547FA2C9" w14:textId="77777777" w:rsidR="007E44AA" w:rsidRDefault="007E44AA">
            <w:pPr>
              <w:spacing w:after="0" w:line="240" w:lineRule="auto"/>
              <w:jc w:val="center"/>
              <w:rPr>
                <w:rFonts w:ascii="Times New Roman" w:hAnsi="Times New Roman"/>
                <w:sz w:val="24"/>
                <w:szCs w:val="24"/>
                <w:lang w:val="en-US"/>
              </w:rPr>
            </w:pPr>
            <w:r>
              <w:rPr>
                <w:rFonts w:ascii="Times New Roman" w:hAnsi="Times New Roman"/>
                <w:sz w:val="24"/>
                <w:szCs w:val="24"/>
                <w:lang w:val="en-US"/>
              </w:rPr>
              <w:t>2/2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F94CD3D" w14:textId="77777777" w:rsidR="007E44AA" w:rsidRDefault="007E44AA">
            <w:pPr>
              <w:spacing w:after="0" w:line="240" w:lineRule="auto"/>
              <w:rPr>
                <w:rFonts w:ascii="Times New Roman" w:hAnsi="Times New Roman"/>
                <w:sz w:val="24"/>
                <w:szCs w:val="24"/>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A927D4B" w14:textId="77777777" w:rsidR="007E44AA" w:rsidRDefault="007E44AA">
            <w:pPr>
              <w:spacing w:after="0" w:line="240" w:lineRule="auto"/>
              <w:rPr>
                <w:rFonts w:ascii="Times New Roman" w:hAnsi="Times New Roman"/>
                <w:sz w:val="24"/>
                <w:szCs w:val="24"/>
              </w:rPr>
            </w:pPr>
          </w:p>
        </w:tc>
        <w:tc>
          <w:tcPr>
            <w:tcW w:w="1121" w:type="dxa"/>
            <w:tcBorders>
              <w:top w:val="single" w:sz="4" w:space="0" w:color="auto"/>
              <w:left w:val="single" w:sz="4" w:space="0" w:color="auto"/>
              <w:bottom w:val="single" w:sz="4" w:space="0" w:color="auto"/>
              <w:right w:val="single" w:sz="4" w:space="0" w:color="auto"/>
            </w:tcBorders>
            <w:hideMark/>
          </w:tcPr>
          <w:p w14:paraId="70DD81CE" w14:textId="77777777" w:rsidR="007E44AA" w:rsidRDefault="007E44AA">
            <w:pPr>
              <w:spacing w:after="0" w:line="240" w:lineRule="auto"/>
              <w:jc w:val="center"/>
              <w:rPr>
                <w:rFonts w:ascii="Times New Roman" w:hAnsi="Times New Roman"/>
                <w:bCs/>
                <w:sz w:val="24"/>
                <w:szCs w:val="24"/>
                <w:lang w:val="en-US"/>
              </w:rPr>
            </w:pPr>
            <w:r>
              <w:rPr>
                <w:rFonts w:ascii="Times New Roman" w:hAnsi="Times New Roman"/>
                <w:bCs/>
                <w:sz w:val="24"/>
                <w:szCs w:val="24"/>
                <w:lang w:val="en-US"/>
              </w:rPr>
              <w:t>4</w:t>
            </w:r>
          </w:p>
        </w:tc>
      </w:tr>
      <w:tr w:rsidR="007E44AA" w14:paraId="15121CB8" w14:textId="77777777" w:rsidTr="007E44AA">
        <w:trPr>
          <w:trHeight w:val="144"/>
        </w:trPr>
        <w:tc>
          <w:tcPr>
            <w:tcW w:w="3397" w:type="dxa"/>
            <w:tcBorders>
              <w:top w:val="single" w:sz="4" w:space="0" w:color="auto"/>
              <w:left w:val="single" w:sz="4" w:space="0" w:color="auto"/>
              <w:bottom w:val="single" w:sz="4" w:space="0" w:color="auto"/>
              <w:right w:val="single" w:sz="4" w:space="0" w:color="auto"/>
            </w:tcBorders>
            <w:hideMark/>
          </w:tcPr>
          <w:p w14:paraId="620BDFB5" w14:textId="77777777" w:rsidR="007E44AA" w:rsidRDefault="007E44AA">
            <w:pPr>
              <w:spacing w:after="0" w:line="240" w:lineRule="auto"/>
              <w:rPr>
                <w:rFonts w:ascii="Times New Roman" w:hAnsi="Times New Roman"/>
                <w:color w:val="000000" w:themeColor="text1"/>
                <w:sz w:val="24"/>
                <w:szCs w:val="24"/>
              </w:rPr>
            </w:pPr>
            <w:r>
              <w:rPr>
                <w:rFonts w:ascii="Times New Roman" w:hAnsi="Times New Roman"/>
                <w:b/>
                <w:bCs/>
                <w:color w:val="000000" w:themeColor="text1"/>
                <w:sz w:val="24"/>
                <w:szCs w:val="24"/>
                <w:lang w:val="en-US"/>
              </w:rPr>
              <w:t xml:space="preserve">Topic 16. </w:t>
            </w:r>
            <w:hyperlink r:id="rId10" w:history="1">
              <w:r>
                <w:rPr>
                  <w:rStyle w:val="ac"/>
                  <w:rFonts w:ascii="Times New Roman" w:hAnsi="Times New Roman"/>
                  <w:color w:val="000000" w:themeColor="text1"/>
                  <w:sz w:val="24"/>
                  <w:szCs w:val="24"/>
                </w:rPr>
                <w:t>Elements of Behavior</w:t>
              </w:r>
            </w:hyperlink>
          </w:p>
        </w:tc>
        <w:tc>
          <w:tcPr>
            <w:tcW w:w="709" w:type="dxa"/>
            <w:tcBorders>
              <w:top w:val="single" w:sz="4" w:space="0" w:color="auto"/>
              <w:left w:val="single" w:sz="4" w:space="0" w:color="auto"/>
              <w:bottom w:val="single" w:sz="4" w:space="0" w:color="auto"/>
              <w:right w:val="single" w:sz="4" w:space="0" w:color="auto"/>
            </w:tcBorders>
            <w:hideMark/>
          </w:tcPr>
          <w:p w14:paraId="7C9200A3" w14:textId="77777777" w:rsidR="007E44AA" w:rsidRDefault="007E44AA">
            <w:pPr>
              <w:spacing w:after="0" w:line="240" w:lineRule="auto"/>
              <w:jc w:val="center"/>
              <w:rPr>
                <w:rFonts w:ascii="Times New Roman" w:hAnsi="Times New Roman"/>
                <w:sz w:val="24"/>
                <w:szCs w:val="24"/>
                <w:lang w:val="en-US"/>
              </w:rPr>
            </w:pPr>
            <w:r>
              <w:rPr>
                <w:rFonts w:ascii="Times New Roman" w:hAnsi="Times New Roman"/>
                <w:sz w:val="24"/>
                <w:szCs w:val="24"/>
                <w:lang w:val="en-US"/>
              </w:rPr>
              <w:t>2/2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82F5DE9" w14:textId="77777777" w:rsidR="007E44AA" w:rsidRDefault="007E44AA">
            <w:pPr>
              <w:spacing w:after="0" w:line="240" w:lineRule="auto"/>
              <w:rPr>
                <w:rFonts w:ascii="Times New Roman" w:hAnsi="Times New Roman"/>
                <w:sz w:val="24"/>
                <w:szCs w:val="24"/>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C326E51" w14:textId="77777777" w:rsidR="007E44AA" w:rsidRDefault="007E44AA">
            <w:pPr>
              <w:spacing w:after="0" w:line="240" w:lineRule="auto"/>
              <w:rPr>
                <w:rFonts w:ascii="Times New Roman" w:hAnsi="Times New Roman"/>
                <w:sz w:val="24"/>
                <w:szCs w:val="24"/>
              </w:rPr>
            </w:pPr>
          </w:p>
        </w:tc>
        <w:tc>
          <w:tcPr>
            <w:tcW w:w="1121" w:type="dxa"/>
            <w:tcBorders>
              <w:top w:val="single" w:sz="4" w:space="0" w:color="auto"/>
              <w:left w:val="single" w:sz="4" w:space="0" w:color="auto"/>
              <w:bottom w:val="single" w:sz="4" w:space="0" w:color="auto"/>
              <w:right w:val="single" w:sz="4" w:space="0" w:color="auto"/>
            </w:tcBorders>
            <w:hideMark/>
          </w:tcPr>
          <w:p w14:paraId="55BED584" w14:textId="77777777" w:rsidR="007E44AA" w:rsidRDefault="007E44AA">
            <w:pPr>
              <w:spacing w:after="0" w:line="240" w:lineRule="auto"/>
              <w:jc w:val="center"/>
              <w:rPr>
                <w:rFonts w:ascii="Times New Roman" w:hAnsi="Times New Roman"/>
                <w:bCs/>
                <w:sz w:val="24"/>
                <w:szCs w:val="24"/>
                <w:lang w:val="en-US"/>
              </w:rPr>
            </w:pPr>
            <w:r>
              <w:rPr>
                <w:rFonts w:ascii="Times New Roman" w:hAnsi="Times New Roman"/>
                <w:bCs/>
                <w:sz w:val="24"/>
                <w:szCs w:val="24"/>
                <w:lang w:val="en-US"/>
              </w:rPr>
              <w:t>5</w:t>
            </w:r>
          </w:p>
        </w:tc>
      </w:tr>
      <w:tr w:rsidR="007E44AA" w14:paraId="71A943B6" w14:textId="77777777" w:rsidTr="007E44AA">
        <w:trPr>
          <w:trHeight w:val="144"/>
        </w:trPr>
        <w:tc>
          <w:tcPr>
            <w:tcW w:w="3397" w:type="dxa"/>
            <w:tcBorders>
              <w:top w:val="single" w:sz="4" w:space="0" w:color="auto"/>
              <w:left w:val="single" w:sz="4" w:space="0" w:color="auto"/>
              <w:bottom w:val="single" w:sz="4" w:space="0" w:color="auto"/>
              <w:right w:val="single" w:sz="4" w:space="0" w:color="auto"/>
            </w:tcBorders>
            <w:hideMark/>
          </w:tcPr>
          <w:p w14:paraId="72E48AAB" w14:textId="77777777" w:rsidR="007E44AA" w:rsidRDefault="007E44AA">
            <w:pPr>
              <w:spacing w:after="0" w:line="240" w:lineRule="auto"/>
              <w:rPr>
                <w:rFonts w:ascii="Times New Roman" w:hAnsi="Times New Roman"/>
                <w:color w:val="000000" w:themeColor="text1"/>
                <w:sz w:val="24"/>
                <w:szCs w:val="24"/>
              </w:rPr>
            </w:pPr>
            <w:r>
              <w:rPr>
                <w:rFonts w:ascii="Times New Roman" w:hAnsi="Times New Roman"/>
                <w:b/>
                <w:bCs/>
                <w:color w:val="000000" w:themeColor="text1"/>
                <w:sz w:val="24"/>
                <w:szCs w:val="24"/>
                <w:lang w:val="en-US"/>
              </w:rPr>
              <w:t xml:space="preserve">Topic 17. </w:t>
            </w:r>
            <w:hyperlink r:id="rId11" w:history="1">
              <w:r>
                <w:rPr>
                  <w:rStyle w:val="ac"/>
                  <w:rFonts w:ascii="Times New Roman" w:hAnsi="Times New Roman"/>
                  <w:color w:val="000000" w:themeColor="text1"/>
                  <w:sz w:val="24"/>
                  <w:szCs w:val="24"/>
                </w:rPr>
                <w:t>Periodic Behavior</w:t>
              </w:r>
            </w:hyperlink>
          </w:p>
        </w:tc>
        <w:tc>
          <w:tcPr>
            <w:tcW w:w="709" w:type="dxa"/>
            <w:tcBorders>
              <w:top w:val="single" w:sz="4" w:space="0" w:color="auto"/>
              <w:left w:val="single" w:sz="4" w:space="0" w:color="auto"/>
              <w:bottom w:val="single" w:sz="4" w:space="0" w:color="auto"/>
              <w:right w:val="single" w:sz="4" w:space="0" w:color="auto"/>
            </w:tcBorders>
            <w:hideMark/>
          </w:tcPr>
          <w:p w14:paraId="44A8BB6E" w14:textId="77777777" w:rsidR="007E44AA" w:rsidRDefault="007E44AA">
            <w:pPr>
              <w:spacing w:after="0" w:line="240" w:lineRule="auto"/>
              <w:jc w:val="center"/>
              <w:rPr>
                <w:rFonts w:ascii="Times New Roman" w:hAnsi="Times New Roman"/>
                <w:sz w:val="24"/>
                <w:szCs w:val="24"/>
                <w:lang w:val="en-US"/>
              </w:rPr>
            </w:pPr>
            <w:r>
              <w:rPr>
                <w:rFonts w:ascii="Times New Roman" w:hAnsi="Times New Roman"/>
                <w:sz w:val="24"/>
                <w:szCs w:val="24"/>
                <w:lang w:val="en-US"/>
              </w:rPr>
              <w:t>2/2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82B47CD" w14:textId="77777777" w:rsidR="007E44AA" w:rsidRDefault="007E44AA">
            <w:pPr>
              <w:spacing w:after="0" w:line="240" w:lineRule="auto"/>
              <w:rPr>
                <w:rFonts w:ascii="Times New Roman" w:hAnsi="Times New Roman"/>
                <w:sz w:val="24"/>
                <w:szCs w:val="24"/>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F6E38F9" w14:textId="77777777" w:rsidR="007E44AA" w:rsidRDefault="007E44AA">
            <w:pPr>
              <w:spacing w:after="0" w:line="240" w:lineRule="auto"/>
              <w:rPr>
                <w:rFonts w:ascii="Times New Roman" w:hAnsi="Times New Roman"/>
                <w:sz w:val="24"/>
                <w:szCs w:val="24"/>
              </w:rPr>
            </w:pPr>
          </w:p>
        </w:tc>
        <w:tc>
          <w:tcPr>
            <w:tcW w:w="1121" w:type="dxa"/>
            <w:tcBorders>
              <w:top w:val="single" w:sz="4" w:space="0" w:color="auto"/>
              <w:left w:val="single" w:sz="4" w:space="0" w:color="auto"/>
              <w:bottom w:val="single" w:sz="4" w:space="0" w:color="auto"/>
              <w:right w:val="single" w:sz="4" w:space="0" w:color="auto"/>
            </w:tcBorders>
            <w:hideMark/>
          </w:tcPr>
          <w:p w14:paraId="528C7675" w14:textId="77777777" w:rsidR="007E44AA" w:rsidRDefault="007E44AA">
            <w:pPr>
              <w:spacing w:after="0" w:line="240" w:lineRule="auto"/>
              <w:jc w:val="center"/>
              <w:rPr>
                <w:rFonts w:ascii="Times New Roman" w:hAnsi="Times New Roman"/>
                <w:bCs/>
                <w:sz w:val="24"/>
                <w:szCs w:val="24"/>
                <w:lang w:val="en-US"/>
              </w:rPr>
            </w:pPr>
            <w:r>
              <w:rPr>
                <w:rFonts w:ascii="Times New Roman" w:hAnsi="Times New Roman"/>
                <w:bCs/>
                <w:sz w:val="24"/>
                <w:szCs w:val="24"/>
                <w:lang w:val="en-US"/>
              </w:rPr>
              <w:t>4</w:t>
            </w:r>
          </w:p>
        </w:tc>
      </w:tr>
      <w:tr w:rsidR="007E44AA" w14:paraId="00A06F2A" w14:textId="77777777" w:rsidTr="007E44AA">
        <w:trPr>
          <w:trHeight w:val="144"/>
        </w:trPr>
        <w:tc>
          <w:tcPr>
            <w:tcW w:w="3397" w:type="dxa"/>
            <w:tcBorders>
              <w:top w:val="single" w:sz="4" w:space="0" w:color="auto"/>
              <w:left w:val="single" w:sz="4" w:space="0" w:color="auto"/>
              <w:bottom w:val="single" w:sz="4" w:space="0" w:color="auto"/>
              <w:right w:val="single" w:sz="4" w:space="0" w:color="auto"/>
            </w:tcBorders>
            <w:hideMark/>
          </w:tcPr>
          <w:p w14:paraId="05979BD3" w14:textId="77777777" w:rsidR="007E44AA" w:rsidRDefault="007E44AA">
            <w:pPr>
              <w:spacing w:after="0" w:line="240" w:lineRule="auto"/>
              <w:rPr>
                <w:rFonts w:ascii="Times New Roman" w:hAnsi="Times New Roman"/>
                <w:color w:val="000000" w:themeColor="text1"/>
                <w:sz w:val="24"/>
                <w:szCs w:val="24"/>
                <w:lang w:val="en-US"/>
              </w:rPr>
            </w:pPr>
            <w:r>
              <w:rPr>
                <w:rFonts w:ascii="Times New Roman" w:hAnsi="Times New Roman"/>
                <w:b/>
                <w:bCs/>
                <w:color w:val="000000" w:themeColor="text1"/>
                <w:sz w:val="24"/>
                <w:szCs w:val="24"/>
                <w:lang w:val="en-US"/>
              </w:rPr>
              <w:t xml:space="preserve">Topic 18. </w:t>
            </w:r>
            <w:r>
              <w:rPr>
                <w:rFonts w:ascii="Times New Roman" w:hAnsi="Times New Roman"/>
                <w:color w:val="000000" w:themeColor="text1"/>
                <w:sz w:val="24"/>
                <w:szCs w:val="24"/>
              </w:rPr>
              <w:t>Insect Communication</w:t>
            </w:r>
            <w:r>
              <w:rPr>
                <w:rFonts w:ascii="Times New Roman" w:hAnsi="Times New Roman"/>
                <w:color w:val="000000" w:themeColor="text1"/>
                <w:sz w:val="24"/>
                <w:szCs w:val="24"/>
                <w:lang w:val="en-US"/>
              </w:rPr>
              <w:t xml:space="preserve"> (</w:t>
            </w:r>
            <w:hyperlink r:id="rId12" w:history="1">
              <w:r>
                <w:rPr>
                  <w:rStyle w:val="ac"/>
                  <w:rFonts w:ascii="Times New Roman" w:hAnsi="Times New Roman"/>
                  <w:color w:val="000000" w:themeColor="text1"/>
                  <w:sz w:val="24"/>
                  <w:szCs w:val="24"/>
                </w:rPr>
                <w:t>Tactile Communication</w:t>
              </w:r>
            </w:hyperlink>
            <w:r>
              <w:rPr>
                <w:rFonts w:ascii="Times New Roman" w:hAnsi="Times New Roman"/>
                <w:color w:val="000000" w:themeColor="text1"/>
                <w:sz w:val="24"/>
                <w:szCs w:val="24"/>
                <w:lang w:val="en-US"/>
              </w:rPr>
              <w:t xml:space="preserve">, </w:t>
            </w:r>
            <w:hyperlink r:id="rId13" w:history="1">
              <w:r>
                <w:rPr>
                  <w:rStyle w:val="ac"/>
                  <w:rFonts w:ascii="Times New Roman" w:hAnsi="Times New Roman"/>
                  <w:color w:val="000000" w:themeColor="text1"/>
                  <w:sz w:val="24"/>
                  <w:szCs w:val="24"/>
                </w:rPr>
                <w:t>Acoustic Communication</w:t>
              </w:r>
            </w:hyperlink>
            <w:r>
              <w:rPr>
                <w:rFonts w:ascii="Times New Roman" w:hAnsi="Times New Roman"/>
                <w:color w:val="000000" w:themeColor="text1"/>
                <w:sz w:val="24"/>
                <w:szCs w:val="24"/>
                <w:lang w:val="en-US"/>
              </w:rPr>
              <w:t xml:space="preserve">, </w:t>
            </w:r>
            <w:hyperlink r:id="rId14" w:history="1">
              <w:r>
                <w:rPr>
                  <w:rStyle w:val="ac"/>
                  <w:rFonts w:ascii="Times New Roman" w:hAnsi="Times New Roman"/>
                  <w:color w:val="000000" w:themeColor="text1"/>
                  <w:sz w:val="24"/>
                  <w:szCs w:val="24"/>
                </w:rPr>
                <w:t>Chemical Communication</w:t>
              </w:r>
            </w:hyperlink>
            <w:r>
              <w:rPr>
                <w:rFonts w:ascii="Times New Roman" w:hAnsi="Times New Roman"/>
                <w:color w:val="000000" w:themeColor="text1"/>
                <w:sz w:val="24"/>
                <w:szCs w:val="24"/>
                <w:lang w:val="en-US"/>
              </w:rPr>
              <w:t xml:space="preserve">, </w:t>
            </w:r>
            <w:hyperlink r:id="rId15" w:history="1">
              <w:r>
                <w:rPr>
                  <w:rStyle w:val="ac"/>
                  <w:rFonts w:ascii="Times New Roman" w:hAnsi="Times New Roman"/>
                  <w:color w:val="000000" w:themeColor="text1"/>
                  <w:sz w:val="24"/>
                  <w:szCs w:val="24"/>
                </w:rPr>
                <w:t>Visual Communication</w:t>
              </w:r>
            </w:hyperlink>
            <w:r>
              <w:rPr>
                <w:rFonts w:ascii="Times New Roman" w:hAnsi="Times New Roman"/>
                <w:color w:val="000000" w:themeColor="text1"/>
                <w:sz w:val="24"/>
                <w:szCs w:val="24"/>
                <w:lang w:val="en-US"/>
              </w:rPr>
              <w:t>)</w:t>
            </w:r>
          </w:p>
        </w:tc>
        <w:tc>
          <w:tcPr>
            <w:tcW w:w="709" w:type="dxa"/>
            <w:tcBorders>
              <w:top w:val="single" w:sz="4" w:space="0" w:color="auto"/>
              <w:left w:val="single" w:sz="4" w:space="0" w:color="auto"/>
              <w:bottom w:val="single" w:sz="4" w:space="0" w:color="auto"/>
              <w:right w:val="single" w:sz="4" w:space="0" w:color="auto"/>
            </w:tcBorders>
            <w:hideMark/>
          </w:tcPr>
          <w:p w14:paraId="2441A720" w14:textId="77777777" w:rsidR="007E44AA" w:rsidRDefault="007E44AA">
            <w:pPr>
              <w:spacing w:after="0" w:line="240" w:lineRule="auto"/>
              <w:jc w:val="center"/>
              <w:rPr>
                <w:rFonts w:ascii="Times New Roman" w:hAnsi="Times New Roman"/>
                <w:sz w:val="24"/>
                <w:szCs w:val="24"/>
                <w:lang w:val="en-US"/>
              </w:rPr>
            </w:pPr>
            <w:r>
              <w:rPr>
                <w:rFonts w:ascii="Times New Roman" w:hAnsi="Times New Roman"/>
                <w:sz w:val="24"/>
                <w:szCs w:val="24"/>
                <w:lang w:val="en-US"/>
              </w:rPr>
              <w:t>2/2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5B53651" w14:textId="77777777" w:rsidR="007E44AA" w:rsidRDefault="007E44AA">
            <w:pPr>
              <w:spacing w:after="0" w:line="240" w:lineRule="auto"/>
              <w:rPr>
                <w:rFonts w:ascii="Times New Roman" w:hAnsi="Times New Roman"/>
                <w:sz w:val="24"/>
                <w:szCs w:val="24"/>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3F1840A" w14:textId="77777777" w:rsidR="007E44AA" w:rsidRDefault="007E44AA">
            <w:pPr>
              <w:spacing w:after="0" w:line="240" w:lineRule="auto"/>
              <w:rPr>
                <w:rFonts w:ascii="Times New Roman" w:hAnsi="Times New Roman"/>
                <w:sz w:val="24"/>
                <w:szCs w:val="24"/>
              </w:rPr>
            </w:pPr>
          </w:p>
        </w:tc>
        <w:tc>
          <w:tcPr>
            <w:tcW w:w="1121" w:type="dxa"/>
            <w:tcBorders>
              <w:top w:val="single" w:sz="4" w:space="0" w:color="auto"/>
              <w:left w:val="single" w:sz="4" w:space="0" w:color="auto"/>
              <w:bottom w:val="single" w:sz="4" w:space="0" w:color="auto"/>
              <w:right w:val="single" w:sz="4" w:space="0" w:color="auto"/>
            </w:tcBorders>
            <w:hideMark/>
          </w:tcPr>
          <w:p w14:paraId="33633978" w14:textId="77777777" w:rsidR="007E44AA" w:rsidRDefault="007E44AA">
            <w:pPr>
              <w:spacing w:after="0" w:line="240" w:lineRule="auto"/>
              <w:jc w:val="center"/>
              <w:rPr>
                <w:rFonts w:ascii="Times New Roman" w:hAnsi="Times New Roman"/>
                <w:bCs/>
                <w:sz w:val="24"/>
                <w:szCs w:val="24"/>
                <w:lang w:val="en-US"/>
              </w:rPr>
            </w:pPr>
            <w:r>
              <w:rPr>
                <w:rFonts w:ascii="Times New Roman" w:hAnsi="Times New Roman"/>
                <w:bCs/>
                <w:sz w:val="24"/>
                <w:szCs w:val="24"/>
                <w:lang w:val="en-US"/>
              </w:rPr>
              <w:t>10</w:t>
            </w:r>
          </w:p>
        </w:tc>
      </w:tr>
      <w:tr w:rsidR="007E44AA" w14:paraId="6271A976" w14:textId="77777777" w:rsidTr="007E44AA">
        <w:trPr>
          <w:trHeight w:val="144"/>
        </w:trPr>
        <w:tc>
          <w:tcPr>
            <w:tcW w:w="8642" w:type="dxa"/>
            <w:gridSpan w:val="4"/>
            <w:tcBorders>
              <w:top w:val="single" w:sz="4" w:space="0" w:color="auto"/>
              <w:left w:val="single" w:sz="4" w:space="0" w:color="auto"/>
              <w:bottom w:val="single" w:sz="4" w:space="0" w:color="auto"/>
              <w:right w:val="single" w:sz="4" w:space="0" w:color="auto"/>
            </w:tcBorders>
          </w:tcPr>
          <w:p w14:paraId="25D54513" w14:textId="77777777" w:rsidR="007E44AA" w:rsidRDefault="007E44AA">
            <w:pPr>
              <w:spacing w:after="0" w:line="240" w:lineRule="auto"/>
              <w:rPr>
                <w:rFonts w:ascii="Times New Roman" w:hAnsi="Times New Roman"/>
                <w:sz w:val="24"/>
                <w:szCs w:val="24"/>
              </w:rPr>
            </w:pPr>
          </w:p>
        </w:tc>
        <w:tc>
          <w:tcPr>
            <w:tcW w:w="1121" w:type="dxa"/>
            <w:tcBorders>
              <w:top w:val="single" w:sz="4" w:space="0" w:color="auto"/>
              <w:left w:val="single" w:sz="4" w:space="0" w:color="auto"/>
              <w:bottom w:val="single" w:sz="4" w:space="0" w:color="auto"/>
              <w:right w:val="single" w:sz="4" w:space="0" w:color="auto"/>
            </w:tcBorders>
          </w:tcPr>
          <w:p w14:paraId="01C7A0D5" w14:textId="77777777" w:rsidR="007E44AA" w:rsidRDefault="007E44AA">
            <w:pPr>
              <w:spacing w:after="0" w:line="240" w:lineRule="auto"/>
              <w:jc w:val="center"/>
              <w:rPr>
                <w:rFonts w:ascii="Times New Roman" w:hAnsi="Times New Roman"/>
                <w:b/>
                <w:sz w:val="24"/>
                <w:szCs w:val="24"/>
              </w:rPr>
            </w:pPr>
          </w:p>
        </w:tc>
      </w:tr>
      <w:tr w:rsidR="007E44AA" w14:paraId="47D7A459" w14:textId="77777777" w:rsidTr="007E44AA">
        <w:trPr>
          <w:trHeight w:val="144"/>
        </w:trPr>
        <w:tc>
          <w:tcPr>
            <w:tcW w:w="8642" w:type="dxa"/>
            <w:gridSpan w:val="4"/>
            <w:tcBorders>
              <w:top w:val="single" w:sz="4" w:space="0" w:color="auto"/>
              <w:left w:val="single" w:sz="4" w:space="0" w:color="auto"/>
              <w:bottom w:val="single" w:sz="4" w:space="0" w:color="auto"/>
              <w:right w:val="single" w:sz="4" w:space="0" w:color="auto"/>
            </w:tcBorders>
            <w:hideMark/>
          </w:tcPr>
          <w:p w14:paraId="3D7EFE28" w14:textId="77777777" w:rsidR="007E44AA" w:rsidRDefault="007E44AA">
            <w:pPr>
              <w:spacing w:after="0" w:line="240" w:lineRule="auto"/>
              <w:rPr>
                <w:rFonts w:ascii="Times New Roman" w:hAnsi="Times New Roman"/>
                <w:sz w:val="24"/>
                <w:szCs w:val="24"/>
              </w:rPr>
            </w:pPr>
            <w:r>
              <w:rPr>
                <w:rFonts w:ascii="Times New Roman" w:hAnsi="Times New Roman"/>
                <w:b/>
                <w:sz w:val="24"/>
                <w:szCs w:val="24"/>
                <w:lang w:val="en-US"/>
              </w:rPr>
              <w:t xml:space="preserve">Total for the modul 2                  </w:t>
            </w:r>
            <w:r>
              <w:rPr>
                <w:rFonts w:ascii="Times New Roman" w:hAnsi="Times New Roman"/>
                <w:bCs/>
                <w:sz w:val="24"/>
                <w:szCs w:val="24"/>
                <w:lang w:val="en-US"/>
              </w:rPr>
              <w:t>14/14</w:t>
            </w:r>
          </w:p>
        </w:tc>
        <w:tc>
          <w:tcPr>
            <w:tcW w:w="1121" w:type="dxa"/>
            <w:tcBorders>
              <w:top w:val="single" w:sz="4" w:space="0" w:color="auto"/>
              <w:left w:val="single" w:sz="4" w:space="0" w:color="auto"/>
              <w:bottom w:val="single" w:sz="4" w:space="0" w:color="auto"/>
              <w:right w:val="single" w:sz="4" w:space="0" w:color="auto"/>
            </w:tcBorders>
            <w:hideMark/>
          </w:tcPr>
          <w:p w14:paraId="4BE91501" w14:textId="77777777" w:rsidR="007E44AA" w:rsidRDefault="007E44AA">
            <w:pPr>
              <w:spacing w:after="0" w:line="240" w:lineRule="auto"/>
              <w:jc w:val="center"/>
              <w:rPr>
                <w:rFonts w:ascii="Times New Roman" w:hAnsi="Times New Roman"/>
                <w:b/>
                <w:sz w:val="24"/>
                <w:szCs w:val="24"/>
                <w:lang w:val="en-US"/>
              </w:rPr>
            </w:pPr>
            <w:r>
              <w:rPr>
                <w:rFonts w:ascii="Times New Roman" w:hAnsi="Times New Roman"/>
                <w:b/>
                <w:sz w:val="24"/>
                <w:szCs w:val="24"/>
                <w:lang w:val="en-US"/>
              </w:rPr>
              <w:t>26</w:t>
            </w:r>
          </w:p>
        </w:tc>
      </w:tr>
      <w:tr w:rsidR="007E44AA" w14:paraId="0BB52A23" w14:textId="77777777" w:rsidTr="007E44AA">
        <w:trPr>
          <w:trHeight w:val="144"/>
        </w:trPr>
        <w:tc>
          <w:tcPr>
            <w:tcW w:w="8642" w:type="dxa"/>
            <w:gridSpan w:val="4"/>
            <w:tcBorders>
              <w:top w:val="single" w:sz="4" w:space="0" w:color="auto"/>
              <w:left w:val="single" w:sz="4" w:space="0" w:color="auto"/>
              <w:bottom w:val="single" w:sz="4" w:space="0" w:color="auto"/>
              <w:right w:val="single" w:sz="4" w:space="0" w:color="auto"/>
            </w:tcBorders>
            <w:hideMark/>
          </w:tcPr>
          <w:p w14:paraId="36C8D422" w14:textId="2BD28AC3" w:rsidR="007E44AA" w:rsidRDefault="007E44AA">
            <w:pPr>
              <w:spacing w:after="0" w:line="240" w:lineRule="auto"/>
              <w:rPr>
                <w:rFonts w:ascii="Times New Roman" w:hAnsi="Times New Roman"/>
                <w:sz w:val="24"/>
                <w:szCs w:val="24"/>
                <w:lang w:val="en-US"/>
              </w:rPr>
            </w:pPr>
            <w:r>
              <w:rPr>
                <w:rFonts w:ascii="Times New Roman" w:hAnsi="Times New Roman"/>
                <w:b/>
                <w:sz w:val="24"/>
                <w:szCs w:val="24"/>
                <w:lang w:val="en-US"/>
              </w:rPr>
              <w:t>Total for the 5</w:t>
            </w:r>
            <w:r w:rsidR="002B2B13">
              <w:rPr>
                <w:rFonts w:ascii="Times New Roman" w:hAnsi="Times New Roman"/>
                <w:b/>
                <w:sz w:val="24"/>
                <w:szCs w:val="24"/>
              </w:rPr>
              <w:t>,6</w:t>
            </w:r>
            <w:r>
              <w:rPr>
                <w:rFonts w:ascii="Times New Roman" w:hAnsi="Times New Roman"/>
                <w:b/>
                <w:sz w:val="24"/>
                <w:szCs w:val="24"/>
              </w:rPr>
              <w:t xml:space="preserve"> semester</w:t>
            </w:r>
            <w:r>
              <w:rPr>
                <w:rFonts w:ascii="Times New Roman" w:hAnsi="Times New Roman"/>
                <w:b/>
                <w:sz w:val="24"/>
                <w:szCs w:val="24"/>
                <w:lang w:val="en-US"/>
              </w:rPr>
              <w:t xml:space="preserve">              </w:t>
            </w:r>
            <w:r>
              <w:rPr>
                <w:rFonts w:ascii="Times New Roman" w:hAnsi="Times New Roman"/>
                <w:bCs/>
                <w:sz w:val="24"/>
                <w:szCs w:val="24"/>
                <w:lang w:val="en-US"/>
              </w:rPr>
              <w:t>26/51</w:t>
            </w:r>
          </w:p>
        </w:tc>
        <w:tc>
          <w:tcPr>
            <w:tcW w:w="1121" w:type="dxa"/>
            <w:tcBorders>
              <w:top w:val="single" w:sz="4" w:space="0" w:color="auto"/>
              <w:left w:val="single" w:sz="4" w:space="0" w:color="auto"/>
              <w:bottom w:val="single" w:sz="4" w:space="0" w:color="auto"/>
              <w:right w:val="single" w:sz="4" w:space="0" w:color="auto"/>
            </w:tcBorders>
            <w:hideMark/>
          </w:tcPr>
          <w:p w14:paraId="517EE21C" w14:textId="77777777" w:rsidR="007E44AA" w:rsidRDefault="007E44AA">
            <w:pPr>
              <w:spacing w:after="0" w:line="240" w:lineRule="auto"/>
              <w:jc w:val="center"/>
              <w:rPr>
                <w:rFonts w:ascii="Times New Roman" w:hAnsi="Times New Roman"/>
                <w:b/>
                <w:sz w:val="24"/>
                <w:szCs w:val="24"/>
                <w:lang w:val="en-US"/>
              </w:rPr>
            </w:pPr>
            <w:r>
              <w:rPr>
                <w:rFonts w:ascii="Times New Roman" w:hAnsi="Times New Roman"/>
                <w:b/>
                <w:sz w:val="24"/>
                <w:szCs w:val="24"/>
                <w:lang w:val="en-US"/>
              </w:rPr>
              <w:t>70</w:t>
            </w:r>
          </w:p>
        </w:tc>
      </w:tr>
      <w:tr w:rsidR="007E44AA" w14:paraId="44478CD0" w14:textId="77777777" w:rsidTr="007E44AA">
        <w:trPr>
          <w:trHeight w:val="144"/>
        </w:trPr>
        <w:tc>
          <w:tcPr>
            <w:tcW w:w="8642" w:type="dxa"/>
            <w:gridSpan w:val="4"/>
            <w:tcBorders>
              <w:top w:val="single" w:sz="4" w:space="0" w:color="auto"/>
              <w:left w:val="single" w:sz="4" w:space="0" w:color="auto"/>
              <w:bottom w:val="single" w:sz="4" w:space="0" w:color="auto"/>
              <w:right w:val="single" w:sz="4" w:space="0" w:color="auto"/>
            </w:tcBorders>
            <w:hideMark/>
          </w:tcPr>
          <w:p w14:paraId="401E2BA6" w14:textId="77777777" w:rsidR="007E44AA" w:rsidRDefault="007E44AA">
            <w:pPr>
              <w:spacing w:after="0" w:line="240" w:lineRule="auto"/>
              <w:rPr>
                <w:rFonts w:ascii="Times New Roman" w:hAnsi="Times New Roman"/>
                <w:sz w:val="24"/>
                <w:szCs w:val="24"/>
              </w:rPr>
            </w:pPr>
            <w:r>
              <w:rPr>
                <w:rFonts w:ascii="Times New Roman" w:hAnsi="Times New Roman"/>
                <w:b/>
                <w:sz w:val="24"/>
                <w:szCs w:val="24"/>
                <w:lang w:val="en-US"/>
              </w:rPr>
              <w:t>Exam</w:t>
            </w:r>
          </w:p>
        </w:tc>
        <w:tc>
          <w:tcPr>
            <w:tcW w:w="1121" w:type="dxa"/>
            <w:tcBorders>
              <w:top w:val="single" w:sz="4" w:space="0" w:color="auto"/>
              <w:left w:val="single" w:sz="4" w:space="0" w:color="auto"/>
              <w:bottom w:val="single" w:sz="4" w:space="0" w:color="auto"/>
              <w:right w:val="single" w:sz="4" w:space="0" w:color="auto"/>
            </w:tcBorders>
            <w:hideMark/>
          </w:tcPr>
          <w:p w14:paraId="607D5C37" w14:textId="77777777" w:rsidR="007E44AA" w:rsidRDefault="007E44AA">
            <w:pPr>
              <w:spacing w:after="0" w:line="240" w:lineRule="auto"/>
              <w:jc w:val="center"/>
              <w:rPr>
                <w:rFonts w:ascii="Times New Roman" w:hAnsi="Times New Roman"/>
                <w:b/>
                <w:sz w:val="24"/>
                <w:szCs w:val="24"/>
              </w:rPr>
            </w:pPr>
            <w:r>
              <w:rPr>
                <w:rFonts w:ascii="Times New Roman" w:hAnsi="Times New Roman"/>
                <w:b/>
                <w:sz w:val="24"/>
                <w:szCs w:val="24"/>
                <w:lang w:val="en-US"/>
              </w:rPr>
              <w:t>30</w:t>
            </w:r>
          </w:p>
        </w:tc>
      </w:tr>
      <w:tr w:rsidR="007E44AA" w14:paraId="146A7709" w14:textId="77777777" w:rsidTr="007E44AA">
        <w:trPr>
          <w:trHeight w:val="144"/>
        </w:trPr>
        <w:tc>
          <w:tcPr>
            <w:tcW w:w="8642" w:type="dxa"/>
            <w:gridSpan w:val="4"/>
            <w:tcBorders>
              <w:top w:val="single" w:sz="4" w:space="0" w:color="auto"/>
              <w:left w:val="single" w:sz="4" w:space="0" w:color="auto"/>
              <w:bottom w:val="single" w:sz="4" w:space="0" w:color="auto"/>
              <w:right w:val="single" w:sz="4" w:space="0" w:color="auto"/>
            </w:tcBorders>
            <w:hideMark/>
          </w:tcPr>
          <w:p w14:paraId="07F1D172" w14:textId="4BDCAE6B" w:rsidR="007E44AA" w:rsidRPr="002B2B13" w:rsidRDefault="007E44AA">
            <w:pPr>
              <w:spacing w:after="0" w:line="240" w:lineRule="auto"/>
              <w:rPr>
                <w:rFonts w:ascii="Times New Roman" w:hAnsi="Times New Roman"/>
                <w:b/>
                <w:sz w:val="24"/>
                <w:szCs w:val="24"/>
                <w:lang w:val="en-US"/>
              </w:rPr>
            </w:pPr>
            <w:r>
              <w:rPr>
                <w:rFonts w:ascii="Times New Roman" w:hAnsi="Times New Roman"/>
                <w:b/>
                <w:sz w:val="24"/>
                <w:szCs w:val="24"/>
                <w:lang w:val="en-US"/>
              </w:rPr>
              <w:t>Total</w:t>
            </w:r>
            <w:r w:rsidR="002B2B13">
              <w:rPr>
                <w:rFonts w:ascii="Times New Roman" w:hAnsi="Times New Roman"/>
                <w:b/>
                <w:sz w:val="24"/>
                <w:szCs w:val="24"/>
              </w:rPr>
              <w:t xml:space="preserve"> </w:t>
            </w:r>
            <w:r w:rsidR="002B2B13">
              <w:rPr>
                <w:rFonts w:ascii="Times New Roman" w:hAnsi="Times New Roman"/>
                <w:b/>
                <w:sz w:val="24"/>
                <w:szCs w:val="24"/>
                <w:lang w:val="en-US"/>
              </w:rPr>
              <w:t>for course</w:t>
            </w:r>
          </w:p>
        </w:tc>
        <w:tc>
          <w:tcPr>
            <w:tcW w:w="1121" w:type="dxa"/>
            <w:tcBorders>
              <w:top w:val="single" w:sz="4" w:space="0" w:color="auto"/>
              <w:left w:val="single" w:sz="4" w:space="0" w:color="auto"/>
              <w:bottom w:val="single" w:sz="4" w:space="0" w:color="auto"/>
              <w:right w:val="single" w:sz="4" w:space="0" w:color="auto"/>
            </w:tcBorders>
            <w:hideMark/>
          </w:tcPr>
          <w:p w14:paraId="62FCB9A2" w14:textId="77777777" w:rsidR="007E44AA" w:rsidRDefault="007E44AA">
            <w:pPr>
              <w:spacing w:after="0" w:line="240" w:lineRule="auto"/>
              <w:jc w:val="center"/>
              <w:rPr>
                <w:rFonts w:ascii="Times New Roman" w:hAnsi="Times New Roman"/>
                <w:b/>
                <w:sz w:val="24"/>
                <w:szCs w:val="24"/>
              </w:rPr>
            </w:pPr>
            <w:r>
              <w:rPr>
                <w:rFonts w:ascii="Times New Roman" w:hAnsi="Times New Roman"/>
                <w:b/>
                <w:sz w:val="24"/>
                <w:szCs w:val="24"/>
              </w:rPr>
              <w:t>100</w:t>
            </w:r>
          </w:p>
        </w:tc>
      </w:tr>
    </w:tbl>
    <w:p w14:paraId="53655F6C" w14:textId="77777777" w:rsidR="003B44A3" w:rsidRDefault="003B44A3" w:rsidP="007E44AA">
      <w:pPr>
        <w:spacing w:after="0" w:line="240" w:lineRule="auto"/>
        <w:rPr>
          <w:rFonts w:ascii="Times New Roman" w:hAnsi="Times New Roman"/>
          <w:b/>
          <w:sz w:val="24"/>
          <w:szCs w:val="24"/>
        </w:rPr>
      </w:pPr>
    </w:p>
    <w:p w14:paraId="0C4756DB" w14:textId="77777777" w:rsidR="006F09AA" w:rsidRDefault="006F09AA" w:rsidP="006F09AA">
      <w:pPr>
        <w:spacing w:after="0" w:line="240" w:lineRule="auto"/>
        <w:jc w:val="center"/>
        <w:rPr>
          <w:lang w:val="en-US"/>
        </w:rPr>
      </w:pPr>
      <w:r>
        <w:rPr>
          <w:rFonts w:ascii="Times New Roman" w:hAnsi="Times New Roman"/>
          <w:b/>
          <w:color w:val="17365D"/>
          <w:sz w:val="24"/>
          <w:szCs w:val="24"/>
          <w:lang w:val="en-US"/>
        </w:rPr>
        <w:t>ASSESSMENT POLICY</w:t>
      </w:r>
    </w:p>
    <w:p w14:paraId="27DBD6D1" w14:textId="77777777" w:rsidR="006F09AA" w:rsidRDefault="006F09AA" w:rsidP="006F09AA">
      <w:pPr>
        <w:spacing w:after="0" w:line="240" w:lineRule="auto"/>
        <w:jc w:val="center"/>
        <w:rPr>
          <w:rFonts w:ascii="Times New Roman" w:hAnsi="Times New Roman"/>
          <w:b/>
          <w:color w:val="17365D"/>
          <w:sz w:val="24"/>
          <w:szCs w:val="24"/>
        </w:rPr>
      </w:pPr>
    </w:p>
    <w:tbl>
      <w:tblPr>
        <w:tblW w:w="9345" w:type="dxa"/>
        <w:tblLayout w:type="fixed"/>
        <w:tblLook w:val="00A0" w:firstRow="1" w:lastRow="0" w:firstColumn="1" w:lastColumn="0" w:noHBand="0" w:noVBand="0"/>
      </w:tblPr>
      <w:tblGrid>
        <w:gridCol w:w="2629"/>
        <w:gridCol w:w="6716"/>
      </w:tblGrid>
      <w:tr w:rsidR="006F09AA" w14:paraId="299D1FA4" w14:textId="77777777" w:rsidTr="00AF3051">
        <w:tc>
          <w:tcPr>
            <w:tcW w:w="2629" w:type="dxa"/>
            <w:tcBorders>
              <w:top w:val="single" w:sz="4" w:space="0" w:color="000000"/>
              <w:left w:val="single" w:sz="4" w:space="0" w:color="000000"/>
              <w:bottom w:val="single" w:sz="4" w:space="0" w:color="000000"/>
              <w:right w:val="single" w:sz="4" w:space="0" w:color="000000"/>
            </w:tcBorders>
          </w:tcPr>
          <w:p w14:paraId="37CCDFCD" w14:textId="77777777" w:rsidR="006F09AA" w:rsidRDefault="006F09AA" w:rsidP="00AF3051">
            <w:pPr>
              <w:widowControl w:val="0"/>
              <w:spacing w:after="0" w:line="240" w:lineRule="auto"/>
              <w:jc w:val="center"/>
            </w:pPr>
            <w:r>
              <w:rPr>
                <w:rFonts w:ascii="Times New Roman" w:hAnsi="Times New Roman"/>
                <w:b/>
                <w:i/>
                <w:sz w:val="24"/>
                <w:szCs w:val="24"/>
                <w:lang w:val="en-US"/>
              </w:rPr>
              <w:t>Policy regarding deadlines and resits</w:t>
            </w:r>
            <w:r>
              <w:rPr>
                <w:rFonts w:ascii="Times New Roman" w:hAnsi="Times New Roman"/>
                <w:b/>
                <w:i/>
                <w:sz w:val="24"/>
                <w:szCs w:val="24"/>
              </w:rPr>
              <w:t>:</w:t>
            </w:r>
          </w:p>
          <w:p w14:paraId="49B28713" w14:textId="77777777" w:rsidR="006F09AA" w:rsidRDefault="006F09AA" w:rsidP="00AF3051">
            <w:pPr>
              <w:widowControl w:val="0"/>
              <w:spacing w:after="0" w:line="240" w:lineRule="auto"/>
              <w:jc w:val="center"/>
            </w:pPr>
          </w:p>
        </w:tc>
        <w:tc>
          <w:tcPr>
            <w:tcW w:w="6715" w:type="dxa"/>
            <w:tcBorders>
              <w:top w:val="single" w:sz="4" w:space="0" w:color="000000"/>
              <w:left w:val="single" w:sz="4" w:space="0" w:color="000000"/>
              <w:bottom w:val="single" w:sz="4" w:space="0" w:color="000000"/>
              <w:right w:val="single" w:sz="4" w:space="0" w:color="000000"/>
            </w:tcBorders>
          </w:tcPr>
          <w:p w14:paraId="29B54176" w14:textId="77777777" w:rsidR="006F09AA" w:rsidRDefault="006F09AA" w:rsidP="00AF3051">
            <w:pPr>
              <w:widowControl w:val="0"/>
              <w:spacing w:after="0" w:line="240" w:lineRule="auto"/>
              <w:rPr>
                <w:lang w:val="en-US"/>
              </w:rPr>
            </w:pPr>
            <w:r>
              <w:rPr>
                <w:rFonts w:ascii="Times New Roman" w:hAnsi="Times New Roman"/>
                <w:sz w:val="24"/>
                <w:szCs w:val="24"/>
                <w:lang w:val="en-US"/>
              </w:rPr>
              <w:t>Assignments submitted after the deadline without valid reasons will be graded lower. Resitting of modules will be allowed with the permission from the lecturer and in the presence of valid reasons (e.g. medical reasons).</w:t>
            </w:r>
          </w:p>
        </w:tc>
      </w:tr>
      <w:tr w:rsidR="006F09AA" w14:paraId="4407C594" w14:textId="77777777" w:rsidTr="00AF3051">
        <w:tc>
          <w:tcPr>
            <w:tcW w:w="2629" w:type="dxa"/>
            <w:tcBorders>
              <w:top w:val="single" w:sz="4" w:space="0" w:color="000000"/>
              <w:left w:val="single" w:sz="4" w:space="0" w:color="000000"/>
              <w:bottom w:val="single" w:sz="4" w:space="0" w:color="000000"/>
              <w:right w:val="single" w:sz="4" w:space="0" w:color="000000"/>
            </w:tcBorders>
          </w:tcPr>
          <w:p w14:paraId="0BD38CE8" w14:textId="77777777" w:rsidR="006F09AA" w:rsidRDefault="006F09AA" w:rsidP="00AF3051">
            <w:pPr>
              <w:widowControl w:val="0"/>
              <w:spacing w:after="0" w:line="240" w:lineRule="auto"/>
              <w:jc w:val="center"/>
              <w:rPr>
                <w:rFonts w:ascii="Times New Roman" w:hAnsi="Times New Roman"/>
                <w:b/>
                <w:sz w:val="24"/>
                <w:szCs w:val="24"/>
              </w:rPr>
            </w:pPr>
            <w:r>
              <w:rPr>
                <w:rFonts w:ascii="Times New Roman" w:hAnsi="Times New Roman"/>
                <w:b/>
                <w:i/>
                <w:sz w:val="24"/>
                <w:szCs w:val="24"/>
                <w:lang w:val="en-US"/>
              </w:rPr>
              <w:t>Academic honesty policy</w:t>
            </w:r>
            <w:r>
              <w:rPr>
                <w:rFonts w:ascii="Times New Roman" w:hAnsi="Times New Roman"/>
                <w:b/>
                <w:i/>
                <w:sz w:val="24"/>
                <w:szCs w:val="24"/>
              </w:rPr>
              <w:t>:</w:t>
            </w:r>
          </w:p>
        </w:tc>
        <w:tc>
          <w:tcPr>
            <w:tcW w:w="6715" w:type="dxa"/>
            <w:tcBorders>
              <w:top w:val="single" w:sz="4" w:space="0" w:color="000000"/>
              <w:left w:val="single" w:sz="4" w:space="0" w:color="000000"/>
              <w:bottom w:val="single" w:sz="4" w:space="0" w:color="000000"/>
              <w:right w:val="single" w:sz="4" w:space="0" w:color="000000"/>
            </w:tcBorders>
          </w:tcPr>
          <w:p w14:paraId="70BDFFB5" w14:textId="77777777" w:rsidR="006F09AA" w:rsidRDefault="006F09AA" w:rsidP="00AF3051">
            <w:pPr>
              <w:widowControl w:val="0"/>
              <w:spacing w:after="0" w:line="240" w:lineRule="auto"/>
              <w:rPr>
                <w:lang w:val="en-US"/>
              </w:rPr>
            </w:pPr>
            <w:r>
              <w:rPr>
                <w:rFonts w:ascii="Times New Roman" w:hAnsi="Times New Roman"/>
                <w:sz w:val="24"/>
                <w:szCs w:val="24"/>
                <w:lang w:val="en-US"/>
              </w:rPr>
              <w:t>Cheating during tests and exams is strictly prohibited (including the use of mobile devices). Coursework and research papers must contain correct citations for all sources used.</w:t>
            </w:r>
          </w:p>
        </w:tc>
      </w:tr>
      <w:tr w:rsidR="006F09AA" w14:paraId="09D6DDC8" w14:textId="77777777" w:rsidTr="00AF3051">
        <w:tc>
          <w:tcPr>
            <w:tcW w:w="2629" w:type="dxa"/>
            <w:tcBorders>
              <w:top w:val="single" w:sz="4" w:space="0" w:color="000000"/>
              <w:left w:val="single" w:sz="4" w:space="0" w:color="000000"/>
              <w:bottom w:val="single" w:sz="4" w:space="0" w:color="000000"/>
              <w:right w:val="single" w:sz="4" w:space="0" w:color="000000"/>
            </w:tcBorders>
          </w:tcPr>
          <w:p w14:paraId="79339E4C" w14:textId="77777777" w:rsidR="006F09AA" w:rsidRDefault="006F09AA" w:rsidP="00AF3051">
            <w:pPr>
              <w:widowControl w:val="0"/>
              <w:spacing w:after="0" w:line="240" w:lineRule="auto"/>
              <w:jc w:val="center"/>
              <w:rPr>
                <w:rFonts w:ascii="Times New Roman" w:hAnsi="Times New Roman"/>
                <w:b/>
                <w:sz w:val="24"/>
                <w:szCs w:val="24"/>
              </w:rPr>
            </w:pPr>
            <w:r>
              <w:rPr>
                <w:rFonts w:ascii="Times New Roman" w:hAnsi="Times New Roman"/>
                <w:b/>
                <w:i/>
                <w:sz w:val="24"/>
                <w:szCs w:val="24"/>
                <w:lang w:val="en-US"/>
              </w:rPr>
              <w:t>Attendance policy</w:t>
            </w:r>
            <w:r>
              <w:rPr>
                <w:rFonts w:ascii="Times New Roman" w:hAnsi="Times New Roman"/>
                <w:b/>
                <w:i/>
                <w:sz w:val="24"/>
                <w:szCs w:val="24"/>
              </w:rPr>
              <w:t>:</w:t>
            </w:r>
          </w:p>
        </w:tc>
        <w:tc>
          <w:tcPr>
            <w:tcW w:w="6715" w:type="dxa"/>
            <w:tcBorders>
              <w:top w:val="single" w:sz="4" w:space="0" w:color="000000"/>
              <w:left w:val="single" w:sz="4" w:space="0" w:color="000000"/>
              <w:bottom w:val="single" w:sz="4" w:space="0" w:color="000000"/>
              <w:right w:val="single" w:sz="4" w:space="0" w:color="000000"/>
            </w:tcBorders>
          </w:tcPr>
          <w:p w14:paraId="368E3D6A" w14:textId="77777777" w:rsidR="006F09AA" w:rsidRDefault="006F09AA" w:rsidP="00AF3051">
            <w:pPr>
              <w:widowControl w:val="0"/>
              <w:spacing w:after="0" w:line="240" w:lineRule="auto"/>
              <w:rPr>
                <w:lang w:val="en-US"/>
              </w:rPr>
            </w:pPr>
            <w:r>
              <w:rPr>
                <w:rFonts w:ascii="Times New Roman" w:hAnsi="Times New Roman"/>
                <w:sz w:val="24"/>
                <w:szCs w:val="24"/>
                <w:lang w:val="en-US"/>
              </w:rPr>
              <w:t>Class attendance is mandatory. In case of objective reasons (such as illness or international internships), individual learning may be allowed (in online format by the approval of the dean of the faculty).</w:t>
            </w:r>
          </w:p>
        </w:tc>
      </w:tr>
    </w:tbl>
    <w:p w14:paraId="13070612" w14:textId="77777777" w:rsidR="006F09AA" w:rsidRDefault="006F09AA" w:rsidP="006F09AA">
      <w:pPr>
        <w:spacing w:after="0" w:line="240" w:lineRule="auto"/>
        <w:jc w:val="center"/>
        <w:rPr>
          <w:rFonts w:ascii="Times New Roman" w:hAnsi="Times New Roman"/>
          <w:b/>
          <w:sz w:val="24"/>
          <w:szCs w:val="24"/>
        </w:rPr>
      </w:pPr>
    </w:p>
    <w:p w14:paraId="0F808DCD" w14:textId="77777777" w:rsidR="006F09AA" w:rsidRDefault="006F09AA" w:rsidP="006F09AA">
      <w:pPr>
        <w:spacing w:after="0" w:line="240" w:lineRule="auto"/>
        <w:rPr>
          <w:rFonts w:ascii="Times New Roman" w:hAnsi="Times New Roman"/>
          <w:sz w:val="24"/>
          <w:szCs w:val="24"/>
        </w:rPr>
      </w:pPr>
    </w:p>
    <w:p w14:paraId="51CC99DC" w14:textId="77777777" w:rsidR="006F09AA" w:rsidRDefault="006F09AA" w:rsidP="006F09AA">
      <w:pPr>
        <w:spacing w:after="0" w:line="240" w:lineRule="auto"/>
        <w:jc w:val="center"/>
        <w:rPr>
          <w:lang w:val="en-US"/>
        </w:rPr>
      </w:pPr>
      <w:r>
        <w:rPr>
          <w:rFonts w:ascii="Times New Roman" w:hAnsi="Times New Roman"/>
          <w:b/>
          <w:color w:val="17365D"/>
          <w:sz w:val="24"/>
          <w:szCs w:val="24"/>
          <w:lang w:val="en-US"/>
        </w:rPr>
        <w:t>SCALE OF ASSESSMENT OF STUDENT KNOWLEDGE</w:t>
      </w:r>
    </w:p>
    <w:p w14:paraId="31376317" w14:textId="77777777" w:rsidR="006F09AA" w:rsidRDefault="006F09AA" w:rsidP="006F09AA">
      <w:pPr>
        <w:spacing w:after="0" w:line="240" w:lineRule="auto"/>
        <w:jc w:val="center"/>
        <w:rPr>
          <w:rFonts w:ascii="Times New Roman" w:hAnsi="Times New Roman"/>
          <w:b/>
          <w:color w:val="17365D"/>
          <w:sz w:val="24"/>
          <w:szCs w:val="24"/>
        </w:rPr>
      </w:pPr>
    </w:p>
    <w:tbl>
      <w:tblPr>
        <w:tblW w:w="9345" w:type="dxa"/>
        <w:tblLayout w:type="fixed"/>
        <w:tblLook w:val="00A0" w:firstRow="1" w:lastRow="0" w:firstColumn="1" w:lastColumn="0" w:noHBand="0" w:noVBand="0"/>
      </w:tblPr>
      <w:tblGrid>
        <w:gridCol w:w="2326"/>
        <w:gridCol w:w="3904"/>
        <w:gridCol w:w="3115"/>
      </w:tblGrid>
      <w:tr w:rsidR="006F09AA" w14:paraId="49A83B79" w14:textId="77777777" w:rsidTr="00AF3051">
        <w:tc>
          <w:tcPr>
            <w:tcW w:w="2326" w:type="dxa"/>
            <w:vMerge w:val="restart"/>
            <w:tcBorders>
              <w:top w:val="single" w:sz="4" w:space="0" w:color="000000"/>
              <w:left w:val="single" w:sz="4" w:space="0" w:color="000000"/>
              <w:bottom w:val="single" w:sz="4" w:space="0" w:color="000000"/>
              <w:right w:val="single" w:sz="4" w:space="0" w:color="000000"/>
            </w:tcBorders>
          </w:tcPr>
          <w:p w14:paraId="34E13EDA" w14:textId="77777777" w:rsidR="006F09AA" w:rsidRDefault="006F09AA" w:rsidP="00AF3051">
            <w:pPr>
              <w:widowControl w:val="0"/>
              <w:spacing w:after="0" w:line="240" w:lineRule="auto"/>
              <w:jc w:val="center"/>
              <w:rPr>
                <w:lang w:val="en-US"/>
              </w:rPr>
            </w:pPr>
            <w:r>
              <w:rPr>
                <w:rFonts w:ascii="Times New Roman" w:hAnsi="Times New Roman"/>
                <w:b/>
                <w:sz w:val="24"/>
                <w:szCs w:val="24"/>
                <w:lang w:val="en-US"/>
              </w:rPr>
              <w:t>Student rating, points</w:t>
            </w:r>
          </w:p>
        </w:tc>
        <w:tc>
          <w:tcPr>
            <w:tcW w:w="7019" w:type="dxa"/>
            <w:gridSpan w:val="2"/>
            <w:tcBorders>
              <w:top w:val="single" w:sz="4" w:space="0" w:color="000000"/>
              <w:left w:val="single" w:sz="4" w:space="0" w:color="000000"/>
              <w:bottom w:val="single" w:sz="4" w:space="0" w:color="000000"/>
              <w:right w:val="single" w:sz="4" w:space="0" w:color="000000"/>
            </w:tcBorders>
          </w:tcPr>
          <w:p w14:paraId="4034EE56" w14:textId="77777777" w:rsidR="006F09AA" w:rsidRDefault="006F09AA" w:rsidP="00AF3051">
            <w:pPr>
              <w:widowControl w:val="0"/>
              <w:spacing w:after="0" w:line="240" w:lineRule="auto"/>
              <w:jc w:val="center"/>
              <w:rPr>
                <w:lang w:val="en-US"/>
              </w:rPr>
            </w:pPr>
            <w:r>
              <w:rPr>
                <w:rFonts w:ascii="Times New Roman" w:hAnsi="Times New Roman"/>
                <w:b/>
                <w:sz w:val="24"/>
                <w:szCs w:val="24"/>
                <w:lang w:val="en-US"/>
              </w:rPr>
              <w:t>National grade based on exam results</w:t>
            </w:r>
          </w:p>
        </w:tc>
      </w:tr>
      <w:tr w:rsidR="006F09AA" w14:paraId="3AB1AF2C" w14:textId="77777777" w:rsidTr="00AF3051">
        <w:tc>
          <w:tcPr>
            <w:tcW w:w="2326" w:type="dxa"/>
            <w:vMerge/>
            <w:tcBorders>
              <w:top w:val="single" w:sz="4" w:space="0" w:color="000000"/>
              <w:left w:val="single" w:sz="4" w:space="0" w:color="000000"/>
              <w:bottom w:val="single" w:sz="4" w:space="0" w:color="000000"/>
              <w:right w:val="single" w:sz="4" w:space="0" w:color="000000"/>
            </w:tcBorders>
          </w:tcPr>
          <w:p w14:paraId="55FE6FD1" w14:textId="77777777" w:rsidR="006F09AA" w:rsidRDefault="006F09AA" w:rsidP="00AF3051">
            <w:pPr>
              <w:widowControl w:val="0"/>
              <w:spacing w:after="0" w:line="240" w:lineRule="auto"/>
              <w:jc w:val="center"/>
              <w:rPr>
                <w:rFonts w:ascii="Times New Roman" w:hAnsi="Times New Roman"/>
                <w:b/>
                <w:sz w:val="24"/>
                <w:szCs w:val="24"/>
              </w:rPr>
            </w:pPr>
          </w:p>
        </w:tc>
        <w:tc>
          <w:tcPr>
            <w:tcW w:w="3904" w:type="dxa"/>
            <w:tcBorders>
              <w:top w:val="single" w:sz="4" w:space="0" w:color="000000"/>
              <w:left w:val="single" w:sz="4" w:space="0" w:color="000000"/>
              <w:bottom w:val="single" w:sz="4" w:space="0" w:color="000000"/>
              <w:right w:val="single" w:sz="4" w:space="0" w:color="000000"/>
            </w:tcBorders>
          </w:tcPr>
          <w:p w14:paraId="1D147D1E" w14:textId="77777777" w:rsidR="006F09AA" w:rsidRDefault="006F09AA" w:rsidP="00AF3051">
            <w:pPr>
              <w:widowControl w:val="0"/>
              <w:spacing w:after="0" w:line="240" w:lineRule="auto"/>
              <w:jc w:val="center"/>
              <w:rPr>
                <w:lang w:val="en-US"/>
              </w:rPr>
            </w:pPr>
            <w:r>
              <w:rPr>
                <w:rFonts w:ascii="Times New Roman" w:hAnsi="Times New Roman"/>
                <w:b/>
                <w:sz w:val="24"/>
                <w:szCs w:val="24"/>
                <w:lang w:val="en-US"/>
              </w:rPr>
              <w:t>exams</w:t>
            </w:r>
          </w:p>
        </w:tc>
        <w:tc>
          <w:tcPr>
            <w:tcW w:w="3115" w:type="dxa"/>
            <w:tcBorders>
              <w:top w:val="single" w:sz="4" w:space="0" w:color="000000"/>
              <w:left w:val="single" w:sz="4" w:space="0" w:color="000000"/>
              <w:bottom w:val="single" w:sz="4" w:space="0" w:color="000000"/>
              <w:right w:val="single" w:sz="4" w:space="0" w:color="000000"/>
            </w:tcBorders>
          </w:tcPr>
          <w:p w14:paraId="3610B9B9" w14:textId="77777777" w:rsidR="006F09AA" w:rsidRDefault="006F09AA" w:rsidP="00AF3051">
            <w:pPr>
              <w:widowControl w:val="0"/>
              <w:spacing w:after="0" w:line="240" w:lineRule="auto"/>
              <w:jc w:val="center"/>
              <w:rPr>
                <w:lang w:val="en-US"/>
              </w:rPr>
            </w:pPr>
            <w:r>
              <w:rPr>
                <w:rFonts w:ascii="Times New Roman" w:hAnsi="Times New Roman"/>
                <w:b/>
                <w:sz w:val="24"/>
                <w:szCs w:val="24"/>
                <w:lang w:val="en-US"/>
              </w:rPr>
              <w:t>credits</w:t>
            </w:r>
          </w:p>
        </w:tc>
      </w:tr>
      <w:tr w:rsidR="006F09AA" w14:paraId="21DE25FE" w14:textId="77777777" w:rsidTr="00AF3051">
        <w:tc>
          <w:tcPr>
            <w:tcW w:w="2326" w:type="dxa"/>
            <w:tcBorders>
              <w:top w:val="single" w:sz="4" w:space="0" w:color="000000"/>
              <w:left w:val="single" w:sz="4" w:space="0" w:color="000000"/>
              <w:bottom w:val="single" w:sz="4" w:space="0" w:color="000000"/>
              <w:right w:val="single" w:sz="4" w:space="0" w:color="000000"/>
            </w:tcBorders>
          </w:tcPr>
          <w:p w14:paraId="4D99F0F8" w14:textId="77777777" w:rsidR="006F09AA" w:rsidRDefault="006F09AA" w:rsidP="00AF3051">
            <w:pPr>
              <w:widowControl w:val="0"/>
              <w:spacing w:after="0" w:line="240" w:lineRule="auto"/>
              <w:jc w:val="center"/>
              <w:rPr>
                <w:rFonts w:ascii="Times New Roman" w:hAnsi="Times New Roman"/>
                <w:sz w:val="24"/>
                <w:szCs w:val="24"/>
              </w:rPr>
            </w:pPr>
            <w:r>
              <w:rPr>
                <w:rFonts w:ascii="Times New Roman" w:hAnsi="Times New Roman"/>
                <w:sz w:val="24"/>
                <w:szCs w:val="24"/>
              </w:rPr>
              <w:t>90-100</w:t>
            </w:r>
          </w:p>
        </w:tc>
        <w:tc>
          <w:tcPr>
            <w:tcW w:w="3904" w:type="dxa"/>
            <w:tcBorders>
              <w:top w:val="single" w:sz="4" w:space="0" w:color="000000"/>
              <w:left w:val="single" w:sz="4" w:space="0" w:color="000000"/>
              <w:bottom w:val="single" w:sz="4" w:space="0" w:color="000000"/>
              <w:right w:val="single" w:sz="4" w:space="0" w:color="000000"/>
            </w:tcBorders>
          </w:tcPr>
          <w:p w14:paraId="25BE2699" w14:textId="77777777" w:rsidR="006F09AA" w:rsidRDefault="006F09AA" w:rsidP="00AF3051">
            <w:pPr>
              <w:widowControl w:val="0"/>
              <w:spacing w:after="0" w:line="240" w:lineRule="auto"/>
              <w:jc w:val="center"/>
              <w:rPr>
                <w:lang w:val="en-US"/>
              </w:rPr>
            </w:pPr>
            <w:r>
              <w:rPr>
                <w:rFonts w:ascii="Times New Roman" w:hAnsi="Times New Roman"/>
                <w:sz w:val="24"/>
                <w:szCs w:val="24"/>
                <w:lang w:val="en-US"/>
              </w:rPr>
              <w:t>excellent</w:t>
            </w:r>
          </w:p>
        </w:tc>
        <w:tc>
          <w:tcPr>
            <w:tcW w:w="3115" w:type="dxa"/>
            <w:vMerge w:val="restart"/>
            <w:tcBorders>
              <w:top w:val="single" w:sz="4" w:space="0" w:color="000000"/>
              <w:left w:val="single" w:sz="4" w:space="0" w:color="000000"/>
              <w:bottom w:val="single" w:sz="4" w:space="0" w:color="000000"/>
              <w:right w:val="single" w:sz="4" w:space="0" w:color="000000"/>
            </w:tcBorders>
          </w:tcPr>
          <w:p w14:paraId="0ADB8085" w14:textId="77777777" w:rsidR="006F09AA" w:rsidRDefault="006F09AA" w:rsidP="00AF3051">
            <w:pPr>
              <w:widowControl w:val="0"/>
              <w:spacing w:after="0" w:line="240" w:lineRule="auto"/>
              <w:jc w:val="center"/>
              <w:rPr>
                <w:lang w:val="en-US"/>
              </w:rPr>
            </w:pPr>
            <w:r>
              <w:rPr>
                <w:rFonts w:ascii="Times New Roman" w:hAnsi="Times New Roman"/>
                <w:sz w:val="24"/>
                <w:szCs w:val="24"/>
                <w:lang w:val="en-US"/>
              </w:rPr>
              <w:t>passed</w:t>
            </w:r>
          </w:p>
        </w:tc>
      </w:tr>
      <w:tr w:rsidR="006F09AA" w14:paraId="4055AF18" w14:textId="77777777" w:rsidTr="00AF3051">
        <w:tc>
          <w:tcPr>
            <w:tcW w:w="2326" w:type="dxa"/>
            <w:tcBorders>
              <w:top w:val="single" w:sz="4" w:space="0" w:color="000000"/>
              <w:left w:val="single" w:sz="4" w:space="0" w:color="000000"/>
              <w:bottom w:val="single" w:sz="4" w:space="0" w:color="000000"/>
              <w:right w:val="single" w:sz="4" w:space="0" w:color="000000"/>
            </w:tcBorders>
          </w:tcPr>
          <w:p w14:paraId="6264332D" w14:textId="77777777" w:rsidR="006F09AA" w:rsidRDefault="006F09AA" w:rsidP="00AF3051">
            <w:pPr>
              <w:widowControl w:val="0"/>
              <w:spacing w:after="0" w:line="240" w:lineRule="auto"/>
              <w:jc w:val="center"/>
              <w:rPr>
                <w:rFonts w:ascii="Times New Roman" w:hAnsi="Times New Roman"/>
                <w:sz w:val="24"/>
                <w:szCs w:val="24"/>
              </w:rPr>
            </w:pPr>
            <w:r>
              <w:rPr>
                <w:rFonts w:ascii="Times New Roman" w:hAnsi="Times New Roman"/>
                <w:sz w:val="24"/>
                <w:szCs w:val="24"/>
              </w:rPr>
              <w:t>74-89</w:t>
            </w:r>
          </w:p>
        </w:tc>
        <w:tc>
          <w:tcPr>
            <w:tcW w:w="3904" w:type="dxa"/>
            <w:tcBorders>
              <w:top w:val="single" w:sz="4" w:space="0" w:color="000000"/>
              <w:left w:val="single" w:sz="4" w:space="0" w:color="000000"/>
              <w:bottom w:val="single" w:sz="4" w:space="0" w:color="000000"/>
              <w:right w:val="single" w:sz="4" w:space="0" w:color="000000"/>
            </w:tcBorders>
          </w:tcPr>
          <w:p w14:paraId="390C1E23" w14:textId="77777777" w:rsidR="006F09AA" w:rsidRDefault="006F09AA" w:rsidP="00AF3051">
            <w:pPr>
              <w:widowControl w:val="0"/>
              <w:spacing w:after="0" w:line="240" w:lineRule="auto"/>
              <w:jc w:val="center"/>
              <w:rPr>
                <w:lang w:val="en-US"/>
              </w:rPr>
            </w:pPr>
            <w:r>
              <w:rPr>
                <w:rFonts w:ascii="Times New Roman" w:hAnsi="Times New Roman"/>
                <w:sz w:val="24"/>
                <w:szCs w:val="24"/>
                <w:lang w:val="en-US"/>
              </w:rPr>
              <w:t>good</w:t>
            </w:r>
          </w:p>
        </w:tc>
        <w:tc>
          <w:tcPr>
            <w:tcW w:w="3115" w:type="dxa"/>
            <w:vMerge/>
            <w:tcBorders>
              <w:top w:val="single" w:sz="4" w:space="0" w:color="000000"/>
              <w:left w:val="single" w:sz="4" w:space="0" w:color="000000"/>
              <w:bottom w:val="single" w:sz="4" w:space="0" w:color="000000"/>
              <w:right w:val="single" w:sz="4" w:space="0" w:color="000000"/>
            </w:tcBorders>
          </w:tcPr>
          <w:p w14:paraId="20ED07EC" w14:textId="77777777" w:rsidR="006F09AA" w:rsidRDefault="006F09AA" w:rsidP="00AF3051">
            <w:pPr>
              <w:widowControl w:val="0"/>
              <w:spacing w:after="0" w:line="240" w:lineRule="auto"/>
              <w:jc w:val="center"/>
              <w:rPr>
                <w:rFonts w:ascii="Times New Roman" w:hAnsi="Times New Roman"/>
                <w:sz w:val="24"/>
                <w:szCs w:val="24"/>
              </w:rPr>
            </w:pPr>
          </w:p>
        </w:tc>
      </w:tr>
      <w:tr w:rsidR="006F09AA" w14:paraId="502691C5" w14:textId="77777777" w:rsidTr="00AF3051">
        <w:tc>
          <w:tcPr>
            <w:tcW w:w="2326" w:type="dxa"/>
            <w:tcBorders>
              <w:top w:val="single" w:sz="4" w:space="0" w:color="000000"/>
              <w:left w:val="single" w:sz="4" w:space="0" w:color="000000"/>
              <w:bottom w:val="single" w:sz="4" w:space="0" w:color="000000"/>
              <w:right w:val="single" w:sz="4" w:space="0" w:color="000000"/>
            </w:tcBorders>
          </w:tcPr>
          <w:p w14:paraId="322AF4B3" w14:textId="77777777" w:rsidR="006F09AA" w:rsidRDefault="006F09AA" w:rsidP="00AF3051">
            <w:pPr>
              <w:widowControl w:val="0"/>
              <w:spacing w:after="0" w:line="240" w:lineRule="auto"/>
              <w:jc w:val="center"/>
              <w:rPr>
                <w:rFonts w:ascii="Times New Roman" w:hAnsi="Times New Roman"/>
                <w:sz w:val="24"/>
                <w:szCs w:val="24"/>
              </w:rPr>
            </w:pPr>
            <w:r>
              <w:rPr>
                <w:rFonts w:ascii="Times New Roman" w:hAnsi="Times New Roman"/>
                <w:sz w:val="24"/>
                <w:szCs w:val="24"/>
              </w:rPr>
              <w:t>60-73</w:t>
            </w:r>
          </w:p>
        </w:tc>
        <w:tc>
          <w:tcPr>
            <w:tcW w:w="3904" w:type="dxa"/>
            <w:tcBorders>
              <w:top w:val="single" w:sz="4" w:space="0" w:color="000000"/>
              <w:left w:val="single" w:sz="4" w:space="0" w:color="000000"/>
              <w:bottom w:val="single" w:sz="4" w:space="0" w:color="000000"/>
              <w:right w:val="single" w:sz="4" w:space="0" w:color="000000"/>
            </w:tcBorders>
          </w:tcPr>
          <w:p w14:paraId="34FA4DB8" w14:textId="77777777" w:rsidR="006F09AA" w:rsidRDefault="006F09AA" w:rsidP="00AF3051">
            <w:pPr>
              <w:widowControl w:val="0"/>
              <w:spacing w:after="0" w:line="240" w:lineRule="auto"/>
              <w:jc w:val="center"/>
              <w:rPr>
                <w:lang w:val="en-US"/>
              </w:rPr>
            </w:pPr>
            <w:r>
              <w:rPr>
                <w:rFonts w:ascii="Times New Roman" w:hAnsi="Times New Roman"/>
                <w:sz w:val="24"/>
                <w:szCs w:val="24"/>
                <w:lang w:val="en-US"/>
              </w:rPr>
              <w:t>satisfactory</w:t>
            </w:r>
          </w:p>
        </w:tc>
        <w:tc>
          <w:tcPr>
            <w:tcW w:w="3115" w:type="dxa"/>
            <w:vMerge/>
            <w:tcBorders>
              <w:top w:val="single" w:sz="4" w:space="0" w:color="000000"/>
              <w:left w:val="single" w:sz="4" w:space="0" w:color="000000"/>
              <w:bottom w:val="single" w:sz="4" w:space="0" w:color="000000"/>
              <w:right w:val="single" w:sz="4" w:space="0" w:color="000000"/>
            </w:tcBorders>
          </w:tcPr>
          <w:p w14:paraId="01846BC2" w14:textId="77777777" w:rsidR="006F09AA" w:rsidRDefault="006F09AA" w:rsidP="00AF3051">
            <w:pPr>
              <w:widowControl w:val="0"/>
              <w:spacing w:after="0" w:line="240" w:lineRule="auto"/>
              <w:jc w:val="center"/>
              <w:rPr>
                <w:rFonts w:ascii="Times New Roman" w:hAnsi="Times New Roman"/>
                <w:sz w:val="24"/>
                <w:szCs w:val="24"/>
              </w:rPr>
            </w:pPr>
          </w:p>
        </w:tc>
      </w:tr>
      <w:tr w:rsidR="006F09AA" w14:paraId="5C02D073" w14:textId="77777777" w:rsidTr="00AF3051">
        <w:tc>
          <w:tcPr>
            <w:tcW w:w="2326" w:type="dxa"/>
            <w:tcBorders>
              <w:top w:val="single" w:sz="4" w:space="0" w:color="000000"/>
              <w:left w:val="single" w:sz="4" w:space="0" w:color="000000"/>
              <w:bottom w:val="single" w:sz="4" w:space="0" w:color="000000"/>
              <w:right w:val="single" w:sz="4" w:space="0" w:color="000000"/>
            </w:tcBorders>
          </w:tcPr>
          <w:p w14:paraId="72B3176B" w14:textId="77777777" w:rsidR="006F09AA" w:rsidRDefault="006F09AA" w:rsidP="00AF3051">
            <w:pPr>
              <w:widowControl w:val="0"/>
              <w:spacing w:after="0" w:line="240" w:lineRule="auto"/>
              <w:jc w:val="center"/>
              <w:rPr>
                <w:rFonts w:ascii="Times New Roman" w:hAnsi="Times New Roman"/>
                <w:sz w:val="24"/>
                <w:szCs w:val="24"/>
              </w:rPr>
            </w:pPr>
            <w:r>
              <w:rPr>
                <w:rFonts w:ascii="Times New Roman" w:hAnsi="Times New Roman"/>
                <w:sz w:val="24"/>
                <w:szCs w:val="24"/>
              </w:rPr>
              <w:t>0-59</w:t>
            </w:r>
          </w:p>
        </w:tc>
        <w:tc>
          <w:tcPr>
            <w:tcW w:w="3904" w:type="dxa"/>
            <w:tcBorders>
              <w:top w:val="single" w:sz="4" w:space="0" w:color="000000"/>
              <w:left w:val="single" w:sz="4" w:space="0" w:color="000000"/>
              <w:bottom w:val="single" w:sz="4" w:space="0" w:color="000000"/>
              <w:right w:val="single" w:sz="4" w:space="0" w:color="000000"/>
            </w:tcBorders>
          </w:tcPr>
          <w:p w14:paraId="5B965BE8" w14:textId="77777777" w:rsidR="006F09AA" w:rsidRDefault="006F09AA" w:rsidP="00AF3051">
            <w:pPr>
              <w:widowControl w:val="0"/>
              <w:spacing w:after="0" w:line="240" w:lineRule="auto"/>
              <w:jc w:val="center"/>
              <w:rPr>
                <w:lang w:val="en-US"/>
              </w:rPr>
            </w:pPr>
            <w:r>
              <w:rPr>
                <w:rFonts w:ascii="Times New Roman" w:hAnsi="Times New Roman"/>
                <w:sz w:val="24"/>
                <w:szCs w:val="24"/>
                <w:lang w:val="en-US"/>
              </w:rPr>
              <w:t>unsatisfactory</w:t>
            </w:r>
          </w:p>
        </w:tc>
        <w:tc>
          <w:tcPr>
            <w:tcW w:w="3115" w:type="dxa"/>
            <w:tcBorders>
              <w:top w:val="single" w:sz="4" w:space="0" w:color="000000"/>
              <w:left w:val="single" w:sz="4" w:space="0" w:color="000000"/>
              <w:bottom w:val="single" w:sz="4" w:space="0" w:color="000000"/>
              <w:right w:val="single" w:sz="4" w:space="0" w:color="000000"/>
            </w:tcBorders>
          </w:tcPr>
          <w:p w14:paraId="3250ACD2" w14:textId="77777777" w:rsidR="006F09AA" w:rsidRDefault="006F09AA" w:rsidP="00AF3051">
            <w:pPr>
              <w:widowControl w:val="0"/>
              <w:spacing w:after="0" w:line="240" w:lineRule="auto"/>
              <w:jc w:val="center"/>
              <w:rPr>
                <w:lang w:val="en-US"/>
              </w:rPr>
            </w:pPr>
            <w:r>
              <w:rPr>
                <w:rFonts w:ascii="Times New Roman" w:hAnsi="Times New Roman"/>
                <w:sz w:val="24"/>
                <w:szCs w:val="24"/>
                <w:lang w:val="en-US"/>
              </w:rPr>
              <w:t>not passed</w:t>
            </w:r>
          </w:p>
        </w:tc>
      </w:tr>
    </w:tbl>
    <w:p w14:paraId="730A9330" w14:textId="77777777" w:rsidR="003B44A3" w:rsidRDefault="003B44A3">
      <w:pPr>
        <w:spacing w:after="0" w:line="240" w:lineRule="auto"/>
        <w:jc w:val="center"/>
        <w:rPr>
          <w:rFonts w:ascii="Times New Roman" w:hAnsi="Times New Roman"/>
          <w:b/>
          <w:sz w:val="24"/>
          <w:szCs w:val="24"/>
        </w:rPr>
      </w:pPr>
    </w:p>
    <w:p w14:paraId="17CCE9CE" w14:textId="77777777" w:rsidR="003B44A3" w:rsidRDefault="003B44A3">
      <w:pPr>
        <w:spacing w:after="0" w:line="240" w:lineRule="auto"/>
        <w:jc w:val="center"/>
        <w:rPr>
          <w:rFonts w:ascii="Times New Roman" w:hAnsi="Times New Roman"/>
          <w:sz w:val="24"/>
          <w:szCs w:val="24"/>
        </w:rPr>
      </w:pPr>
    </w:p>
    <w:p w14:paraId="4177FE9D" w14:textId="3E2F5CC0" w:rsidR="003B44A3" w:rsidRPr="00FA0892" w:rsidRDefault="00774D5E" w:rsidP="00FA0892">
      <w:pPr>
        <w:spacing w:after="0" w:line="240" w:lineRule="auto"/>
        <w:jc w:val="center"/>
        <w:rPr>
          <w:rFonts w:ascii="Times New Roman" w:hAnsi="Times New Roman"/>
          <w:b/>
          <w:color w:val="17365D"/>
          <w:sz w:val="24"/>
          <w:szCs w:val="24"/>
          <w:lang w:val="en-US"/>
        </w:rPr>
      </w:pPr>
      <w:r>
        <w:rPr>
          <w:rFonts w:ascii="Times New Roman" w:hAnsi="Times New Roman"/>
          <w:b/>
          <w:color w:val="17365D"/>
          <w:sz w:val="24"/>
          <w:szCs w:val="24"/>
          <w:lang w:val="en-US"/>
        </w:rPr>
        <w:t>RECOMMENDED SOURCES OF INFORMATION</w:t>
      </w:r>
    </w:p>
    <w:p w14:paraId="336F9D49" w14:textId="77777777" w:rsidR="003B44A3" w:rsidRDefault="003B44A3">
      <w:pPr>
        <w:spacing w:after="0" w:line="240" w:lineRule="auto"/>
        <w:ind w:left="-142"/>
        <w:jc w:val="center"/>
        <w:rPr>
          <w:b/>
          <w:sz w:val="28"/>
          <w:szCs w:val="28"/>
        </w:rPr>
      </w:pPr>
    </w:p>
    <w:p w14:paraId="1936C224" w14:textId="77777777" w:rsidR="00FA0892" w:rsidRPr="006F09AA" w:rsidRDefault="00FA0892" w:rsidP="00FA0892">
      <w:pPr>
        <w:numPr>
          <w:ilvl w:val="0"/>
          <w:numId w:val="1"/>
        </w:numPr>
        <w:spacing w:after="0" w:line="240" w:lineRule="auto"/>
        <w:rPr>
          <w:rFonts w:ascii="Times New Roman" w:hAnsi="Times New Roman"/>
          <w:sz w:val="24"/>
          <w:szCs w:val="24"/>
          <w:lang w:val="en-US"/>
        </w:rPr>
      </w:pPr>
      <w:r w:rsidRPr="006F09AA">
        <w:rPr>
          <w:rFonts w:ascii="Times New Roman" w:hAnsi="Times New Roman"/>
          <w:sz w:val="24"/>
          <w:szCs w:val="24"/>
          <w:lang w:val="en-US"/>
        </w:rPr>
        <w:t>Stefanovska T.R.,. Kucherovska S.V., Kava</w:t>
      </w:r>
      <w:r w:rsidRPr="006F09AA">
        <w:rPr>
          <w:rFonts w:ascii="Times New Roman" w:hAnsi="Times New Roman"/>
          <w:sz w:val="24"/>
          <w:szCs w:val="24"/>
        </w:rPr>
        <w:t xml:space="preserve"> </w:t>
      </w:r>
      <w:r w:rsidRPr="006F09AA">
        <w:rPr>
          <w:rFonts w:ascii="Times New Roman" w:hAnsi="Times New Roman"/>
          <w:sz w:val="24"/>
          <w:szCs w:val="24"/>
          <w:lang w:val="en-US"/>
        </w:rPr>
        <w:t>L. P., Agricultural Entomology</w:t>
      </w:r>
      <w:r w:rsidRPr="006F09AA">
        <w:rPr>
          <w:rFonts w:ascii="Times New Roman" w:hAnsi="Times New Roman"/>
          <w:sz w:val="24"/>
          <w:szCs w:val="24"/>
        </w:rPr>
        <w:t>.</w:t>
      </w:r>
      <w:r w:rsidRPr="006F09AA">
        <w:rPr>
          <w:rFonts w:ascii="Times New Roman" w:hAnsi="Times New Roman"/>
          <w:sz w:val="24"/>
          <w:szCs w:val="24"/>
          <w:lang w:val="en-US"/>
        </w:rPr>
        <w:t xml:space="preserve"> Kiev</w:t>
      </w:r>
      <w:r w:rsidRPr="006F09AA">
        <w:rPr>
          <w:rFonts w:ascii="Times New Roman" w:hAnsi="Times New Roman"/>
          <w:sz w:val="24"/>
          <w:szCs w:val="24"/>
        </w:rPr>
        <w:t>:</w:t>
      </w:r>
      <w:r w:rsidRPr="006F09AA">
        <w:rPr>
          <w:rFonts w:ascii="Times New Roman" w:hAnsi="Times New Roman"/>
          <w:sz w:val="24"/>
          <w:szCs w:val="24"/>
          <w:lang w:val="en-US"/>
        </w:rPr>
        <w:t xml:space="preserve"> Komprint Press</w:t>
      </w:r>
      <w:r w:rsidRPr="006F09AA">
        <w:rPr>
          <w:rFonts w:ascii="Times New Roman" w:hAnsi="Times New Roman"/>
          <w:sz w:val="24"/>
          <w:szCs w:val="24"/>
        </w:rPr>
        <w:t>.</w:t>
      </w:r>
      <w:r w:rsidRPr="006F09AA">
        <w:rPr>
          <w:rFonts w:ascii="Times New Roman" w:hAnsi="Times New Roman"/>
          <w:sz w:val="24"/>
          <w:szCs w:val="24"/>
          <w:lang w:val="en-US"/>
        </w:rPr>
        <w:t xml:space="preserve">  2016</w:t>
      </w:r>
      <w:r w:rsidRPr="006F09AA">
        <w:rPr>
          <w:rFonts w:ascii="Times New Roman" w:hAnsi="Times New Roman"/>
          <w:sz w:val="24"/>
          <w:szCs w:val="24"/>
        </w:rPr>
        <w:t xml:space="preserve">. </w:t>
      </w:r>
      <w:r w:rsidRPr="006F09AA">
        <w:rPr>
          <w:rFonts w:ascii="Times New Roman" w:hAnsi="Times New Roman"/>
          <w:sz w:val="24"/>
          <w:szCs w:val="24"/>
          <w:lang w:val="en-US"/>
        </w:rPr>
        <w:t xml:space="preserve">375 p. </w:t>
      </w:r>
    </w:p>
    <w:p w14:paraId="64C2A5A9" w14:textId="77777777" w:rsidR="00FA0892" w:rsidRPr="006F09AA" w:rsidRDefault="00FA0892" w:rsidP="00FA0892">
      <w:pPr>
        <w:numPr>
          <w:ilvl w:val="0"/>
          <w:numId w:val="1"/>
        </w:numPr>
        <w:spacing w:after="0" w:line="240" w:lineRule="auto"/>
        <w:rPr>
          <w:rFonts w:ascii="Times New Roman" w:hAnsi="Times New Roman"/>
          <w:sz w:val="24"/>
          <w:szCs w:val="24"/>
          <w:lang w:val="en-US"/>
        </w:rPr>
      </w:pPr>
      <w:r w:rsidRPr="006F09AA">
        <w:rPr>
          <w:rFonts w:ascii="Times New Roman" w:hAnsi="Times New Roman"/>
          <w:sz w:val="24"/>
          <w:szCs w:val="24"/>
          <w:lang w:val="en-US"/>
        </w:rPr>
        <w:t xml:space="preserve">Guidelines for Insecticide Use. Lexington: University of Kentucky, Department of  Entomology, 1999. </w:t>
      </w:r>
    </w:p>
    <w:p w14:paraId="1A5A2248" w14:textId="77777777" w:rsidR="00FA0892" w:rsidRPr="006F09AA" w:rsidRDefault="00FA0892" w:rsidP="00FA0892">
      <w:pPr>
        <w:numPr>
          <w:ilvl w:val="0"/>
          <w:numId w:val="1"/>
        </w:numPr>
        <w:spacing w:after="0" w:line="240" w:lineRule="auto"/>
        <w:rPr>
          <w:rFonts w:ascii="Times New Roman" w:hAnsi="Times New Roman"/>
          <w:sz w:val="24"/>
          <w:szCs w:val="24"/>
          <w:lang w:val="en-US"/>
        </w:rPr>
      </w:pPr>
      <w:r w:rsidRPr="006F09AA">
        <w:rPr>
          <w:rFonts w:ascii="Times New Roman" w:hAnsi="Times New Roman"/>
          <w:sz w:val="24"/>
          <w:szCs w:val="24"/>
          <w:lang w:val="en-US"/>
        </w:rPr>
        <w:lastRenderedPageBreak/>
        <w:t>Guidelines for the Control of Insect and Mite Pests of Foods, Fibers, Feeds, Ornamentals, Livestock, and Households. Washington, DC: United States Department of Agriculture, U.S. Government Printing Office, 1982.</w:t>
      </w:r>
    </w:p>
    <w:p w14:paraId="0EE1EE7D" w14:textId="77777777" w:rsidR="00FA0892" w:rsidRPr="006F09AA" w:rsidRDefault="00FA0892" w:rsidP="00FA0892">
      <w:pPr>
        <w:numPr>
          <w:ilvl w:val="0"/>
          <w:numId w:val="1"/>
        </w:numPr>
        <w:spacing w:after="0" w:line="240" w:lineRule="auto"/>
        <w:rPr>
          <w:rFonts w:ascii="Times New Roman" w:hAnsi="Times New Roman"/>
          <w:sz w:val="24"/>
          <w:szCs w:val="24"/>
          <w:lang w:val="en-US"/>
        </w:rPr>
      </w:pPr>
      <w:r w:rsidRPr="006F09AA">
        <w:rPr>
          <w:rFonts w:ascii="Times New Roman" w:hAnsi="Times New Roman"/>
          <w:sz w:val="24"/>
          <w:szCs w:val="24"/>
          <w:lang w:val="en-US"/>
        </w:rPr>
        <w:t>Entomology (student reference) university of Missouri-Colombia Instruction materials laboratory, 1991</w:t>
      </w:r>
    </w:p>
    <w:p w14:paraId="0C86EC15" w14:textId="77777777" w:rsidR="00FA0892" w:rsidRPr="006F09AA" w:rsidRDefault="00FA0892" w:rsidP="00FA0892">
      <w:pPr>
        <w:numPr>
          <w:ilvl w:val="0"/>
          <w:numId w:val="1"/>
        </w:numPr>
        <w:spacing w:after="0" w:line="240" w:lineRule="auto"/>
        <w:rPr>
          <w:rFonts w:ascii="Times New Roman" w:hAnsi="Times New Roman"/>
          <w:sz w:val="24"/>
          <w:szCs w:val="24"/>
          <w:lang w:val="en-US"/>
        </w:rPr>
      </w:pPr>
      <w:r w:rsidRPr="006F09AA">
        <w:rPr>
          <w:rFonts w:ascii="Times New Roman" w:hAnsi="Times New Roman"/>
          <w:sz w:val="24"/>
          <w:szCs w:val="24"/>
          <w:lang w:val="en-US"/>
        </w:rPr>
        <w:t xml:space="preserve"> Insect Control Recommendations. Columbia: University of Missouri Extension, 1990</w:t>
      </w:r>
    </w:p>
    <w:p w14:paraId="2F1B9DB9" w14:textId="77777777" w:rsidR="00FA0892" w:rsidRPr="006F09AA" w:rsidRDefault="00FA0892" w:rsidP="00FA0892">
      <w:pPr>
        <w:ind w:left="567"/>
        <w:rPr>
          <w:rFonts w:ascii="Times New Roman" w:hAnsi="Times New Roman"/>
          <w:sz w:val="24"/>
          <w:szCs w:val="24"/>
          <w:lang w:val="en-US"/>
        </w:rPr>
      </w:pPr>
    </w:p>
    <w:p w14:paraId="11532039" w14:textId="77777777" w:rsidR="003B44A3" w:rsidRPr="006F09AA" w:rsidRDefault="003B44A3">
      <w:pPr>
        <w:spacing w:after="0" w:line="240" w:lineRule="auto"/>
        <w:rPr>
          <w:rFonts w:ascii="Times New Roman" w:hAnsi="Times New Roman"/>
          <w:b/>
          <w:sz w:val="24"/>
          <w:szCs w:val="24"/>
          <w:lang w:val="en-US"/>
        </w:rPr>
      </w:pPr>
    </w:p>
    <w:sectPr w:rsidR="003B44A3" w:rsidRPr="006F09AA">
      <w:pgSz w:w="11906" w:h="16838"/>
      <w:pgMar w:top="426"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
    <w:lvl w:ilvl="0">
      <w:start w:val="1"/>
      <w:numFmt w:val="decimal"/>
      <w:lvlText w:val="%1."/>
      <w:lvlJc w:val="left"/>
      <w:pPr>
        <w:tabs>
          <w:tab w:val="num" w:pos="0"/>
        </w:tabs>
        <w:ind w:left="927" w:hanging="360"/>
      </w:pPr>
      <w:rPr>
        <w:rFonts w:hint="default"/>
      </w:rPr>
    </w:lvl>
  </w:abstractNum>
  <w:num w:numId="1" w16cid:durableId="1589927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A3"/>
    <w:rsid w:val="00253215"/>
    <w:rsid w:val="002B2B13"/>
    <w:rsid w:val="00374457"/>
    <w:rsid w:val="003B44A3"/>
    <w:rsid w:val="005F381E"/>
    <w:rsid w:val="006F09AA"/>
    <w:rsid w:val="00774D5E"/>
    <w:rsid w:val="007E44AA"/>
    <w:rsid w:val="007E6450"/>
    <w:rsid w:val="008602C4"/>
    <w:rsid w:val="00B621B9"/>
    <w:rsid w:val="00BB0A33"/>
    <w:rsid w:val="00C91579"/>
    <w:rsid w:val="00FA089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F1EE8"/>
  <w15:docId w15:val="{7D5A96AC-9F6B-43C4-8223-537A6F8B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7D5"/>
    <w:pPr>
      <w:spacing w:after="200" w:line="276" w:lineRule="auto"/>
    </w:pPr>
    <w:rPr>
      <w:sz w:val="22"/>
      <w:szCs w:val="22"/>
      <w:lang w:val="uk-UA"/>
    </w:rPr>
  </w:style>
  <w:style w:type="paragraph" w:styleId="1">
    <w:name w:val="heading 1"/>
    <w:basedOn w:val="a"/>
    <w:next w:val="a"/>
    <w:link w:val="10"/>
    <w:qFormat/>
    <w:locked/>
    <w:rsid w:val="007A22D4"/>
    <w:pPr>
      <w:keepNext/>
      <w:spacing w:after="0" w:line="240" w:lineRule="auto"/>
      <w:outlineLvl w:val="0"/>
    </w:pPr>
    <w:rPr>
      <w:rFonts w:ascii="Times New Roman" w:eastAsia="Times New Roman" w:hAnsi="Times New Roman"/>
      <w:sz w:val="32"/>
      <w:szCs w:val="24"/>
      <w:lang w:eastAsia="ru-RU"/>
    </w:rPr>
  </w:style>
  <w:style w:type="paragraph" w:styleId="2">
    <w:name w:val="heading 2"/>
    <w:basedOn w:val="a"/>
    <w:next w:val="a"/>
    <w:link w:val="20"/>
    <w:uiPriority w:val="9"/>
    <w:semiHidden/>
    <w:unhideWhenUsed/>
    <w:qFormat/>
    <w:locked/>
    <w:rsid w:val="007E44AA"/>
    <w:pPr>
      <w:keepNext/>
      <w:keepLines/>
      <w:suppressAutoHyphens w:val="0"/>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у виносці Знак"/>
    <w:link w:val="a4"/>
    <w:uiPriority w:val="99"/>
    <w:semiHidden/>
    <w:qFormat/>
    <w:locked/>
    <w:rsid w:val="001431F8"/>
    <w:rPr>
      <w:rFonts w:ascii="Tahoma" w:hAnsi="Tahoma" w:cs="Tahoma"/>
      <w:sz w:val="16"/>
      <w:szCs w:val="16"/>
    </w:rPr>
  </w:style>
  <w:style w:type="character" w:customStyle="1" w:styleId="10">
    <w:name w:val="Заголовок 1 Знак"/>
    <w:basedOn w:val="a0"/>
    <w:link w:val="1"/>
    <w:qFormat/>
    <w:rsid w:val="007A22D4"/>
    <w:rPr>
      <w:rFonts w:ascii="Times New Roman" w:eastAsia="Times New Roman" w:hAnsi="Times New Roman"/>
      <w:sz w:val="32"/>
      <w:szCs w:val="24"/>
      <w:lang w:val="uk-UA" w:eastAsia="ru-RU"/>
    </w:rPr>
  </w:style>
  <w:style w:type="character" w:customStyle="1" w:styleId="a5">
    <w:name w:val="Назва Знак"/>
    <w:basedOn w:val="a0"/>
    <w:link w:val="a6"/>
    <w:qFormat/>
    <w:rsid w:val="000D78F4"/>
    <w:rPr>
      <w:rFonts w:ascii="Times New Roman" w:eastAsia="Times New Roman" w:hAnsi="Times New Roman"/>
      <w:b/>
      <w:bCs/>
      <w:sz w:val="32"/>
      <w:szCs w:val="24"/>
      <w:lang w:val="uk-UA" w:eastAsia="ru-RU"/>
    </w:rPr>
  </w:style>
  <w:style w:type="paragraph" w:customStyle="1" w:styleId="Heading">
    <w:name w:val="Heading"/>
    <w:basedOn w:val="a"/>
    <w:next w:val="a7"/>
    <w:qFormat/>
    <w:pPr>
      <w:keepNext/>
      <w:spacing w:before="240" w:after="120"/>
    </w:pPr>
    <w:rPr>
      <w:rFonts w:ascii="Times New Roman" w:eastAsia="Microsoft YaHei" w:hAnsi="Times New Roman" w:cs="Arial"/>
      <w:sz w:val="28"/>
      <w:szCs w:val="28"/>
    </w:rPr>
  </w:style>
  <w:style w:type="paragraph" w:styleId="a7">
    <w:name w:val="Body Text"/>
    <w:basedOn w:val="a"/>
    <w:pPr>
      <w:spacing w:after="140"/>
    </w:pPr>
  </w:style>
  <w:style w:type="paragraph" w:styleId="a8">
    <w:name w:val="List"/>
    <w:basedOn w:val="a7"/>
    <w:rPr>
      <w:rFonts w:ascii="Times New Roman" w:hAnsi="Times New Roman" w:cs="Arial"/>
    </w:rPr>
  </w:style>
  <w:style w:type="paragraph" w:styleId="a9">
    <w:name w:val="caption"/>
    <w:basedOn w:val="a"/>
    <w:qFormat/>
    <w:pPr>
      <w:suppressLineNumbers/>
      <w:spacing w:before="120" w:after="120"/>
    </w:pPr>
    <w:rPr>
      <w:rFonts w:ascii="Times New Roman" w:hAnsi="Times New Roman" w:cs="Arial"/>
      <w:i/>
      <w:iCs/>
      <w:sz w:val="28"/>
      <w:szCs w:val="24"/>
    </w:rPr>
  </w:style>
  <w:style w:type="paragraph" w:customStyle="1" w:styleId="Index">
    <w:name w:val="Index"/>
    <w:basedOn w:val="a"/>
    <w:qFormat/>
    <w:pPr>
      <w:suppressLineNumbers/>
    </w:pPr>
    <w:rPr>
      <w:rFonts w:ascii="Times New Roman" w:hAnsi="Times New Roman" w:cs="Arial"/>
    </w:rPr>
  </w:style>
  <w:style w:type="paragraph" w:styleId="a4">
    <w:name w:val="Balloon Text"/>
    <w:basedOn w:val="a"/>
    <w:link w:val="a3"/>
    <w:uiPriority w:val="99"/>
    <w:semiHidden/>
    <w:qFormat/>
    <w:rsid w:val="001431F8"/>
    <w:pPr>
      <w:spacing w:after="0" w:line="240" w:lineRule="auto"/>
    </w:pPr>
    <w:rPr>
      <w:rFonts w:ascii="Tahoma" w:hAnsi="Tahoma" w:cs="Tahoma"/>
      <w:sz w:val="16"/>
      <w:szCs w:val="16"/>
    </w:rPr>
  </w:style>
  <w:style w:type="paragraph" w:styleId="aa">
    <w:name w:val="List Paragraph"/>
    <w:basedOn w:val="a"/>
    <w:uiPriority w:val="34"/>
    <w:qFormat/>
    <w:rsid w:val="00B41ADA"/>
    <w:pPr>
      <w:ind w:left="720"/>
      <w:contextualSpacing/>
    </w:pPr>
  </w:style>
  <w:style w:type="paragraph" w:styleId="a6">
    <w:name w:val="Title"/>
    <w:basedOn w:val="a"/>
    <w:link w:val="a5"/>
    <w:qFormat/>
    <w:locked/>
    <w:rsid w:val="000D78F4"/>
    <w:pPr>
      <w:spacing w:after="0" w:line="240" w:lineRule="auto"/>
      <w:jc w:val="center"/>
    </w:pPr>
    <w:rPr>
      <w:rFonts w:ascii="Times New Roman" w:eastAsia="Times New Roman" w:hAnsi="Times New Roman"/>
      <w:b/>
      <w:bCs/>
      <w:sz w:val="32"/>
      <w:szCs w:val="24"/>
      <w:lang w:eastAsia="ru-RU"/>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table" w:styleId="ab">
    <w:name w:val="Table Grid"/>
    <w:basedOn w:val="a1"/>
    <w:uiPriority w:val="59"/>
    <w:rsid w:val="00143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rsid w:val="00374457"/>
    <w:pPr>
      <w:widowControl w:val="0"/>
      <w:suppressAutoHyphens w:val="0"/>
      <w:autoSpaceDE w:val="0"/>
      <w:autoSpaceDN w:val="0"/>
      <w:adjustRightInd w:val="0"/>
      <w:spacing w:after="0" w:line="220" w:lineRule="exact"/>
      <w:ind w:firstLine="370"/>
      <w:jc w:val="both"/>
    </w:pPr>
    <w:rPr>
      <w:rFonts w:ascii="Arial" w:eastAsia="Times New Roman" w:hAnsi="Arial" w:cs="Arial"/>
      <w:sz w:val="24"/>
      <w:szCs w:val="24"/>
      <w:lang w:val="ru-RU" w:eastAsia="ru-RU"/>
    </w:rPr>
  </w:style>
  <w:style w:type="character" w:customStyle="1" w:styleId="FontStyle12">
    <w:name w:val="Font Style12"/>
    <w:uiPriority w:val="99"/>
    <w:rsid w:val="00374457"/>
    <w:rPr>
      <w:rFonts w:ascii="Arial" w:hAnsi="Arial" w:cs="Arial" w:hint="default"/>
      <w:sz w:val="18"/>
      <w:szCs w:val="18"/>
    </w:rPr>
  </w:style>
  <w:style w:type="character" w:customStyle="1" w:styleId="topic-highlight">
    <w:name w:val="topic-highlight"/>
    <w:basedOn w:val="a0"/>
    <w:rsid w:val="00374457"/>
  </w:style>
  <w:style w:type="character" w:customStyle="1" w:styleId="20">
    <w:name w:val="Заголовок 2 Знак"/>
    <w:basedOn w:val="a0"/>
    <w:link w:val="2"/>
    <w:uiPriority w:val="9"/>
    <w:semiHidden/>
    <w:rsid w:val="007E44AA"/>
    <w:rPr>
      <w:rFonts w:asciiTheme="majorHAnsi" w:eastAsiaTheme="majorEastAsia" w:hAnsiTheme="majorHAnsi" w:cstheme="majorBidi"/>
      <w:color w:val="365F91" w:themeColor="accent1" w:themeShade="BF"/>
      <w:sz w:val="26"/>
      <w:szCs w:val="26"/>
      <w:lang w:val="uk-UA"/>
    </w:rPr>
  </w:style>
  <w:style w:type="character" w:styleId="ac">
    <w:name w:val="Hyperlink"/>
    <w:basedOn w:val="a0"/>
    <w:uiPriority w:val="99"/>
    <w:semiHidden/>
    <w:unhideWhenUsed/>
    <w:rsid w:val="007E44AA"/>
    <w:rPr>
      <w:color w:val="0000FF" w:themeColor="hyperlink"/>
      <w:u w:val="single"/>
    </w:rPr>
  </w:style>
  <w:style w:type="paragraph" w:styleId="ad">
    <w:name w:val="No Spacing"/>
    <w:uiPriority w:val="1"/>
    <w:qFormat/>
    <w:rsid w:val="007E44AA"/>
    <w:pPr>
      <w:suppressAutoHyphens w:val="0"/>
    </w:pPr>
    <w:rPr>
      <w:rFonts w:asciiTheme="minorHAnsi" w:eastAsiaTheme="minorHAnsi" w:hAnsiTheme="minorHAnsi" w:cstheme="minorBidi"/>
      <w:sz w:val="22"/>
      <w:szCs w:val="22"/>
      <w:lang w:val="uk-UA"/>
    </w:rPr>
  </w:style>
  <w:style w:type="character" w:customStyle="1" w:styleId="y2iqfc">
    <w:name w:val="y2iqfc"/>
    <w:basedOn w:val="a0"/>
    <w:rsid w:val="007E44AA"/>
  </w:style>
  <w:style w:type="character" w:styleId="ae">
    <w:name w:val="Strong"/>
    <w:basedOn w:val="a0"/>
    <w:uiPriority w:val="22"/>
    <w:qFormat/>
    <w:locked/>
    <w:rsid w:val="007E44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391373">
      <w:bodyDiv w:val="1"/>
      <w:marLeft w:val="0"/>
      <w:marRight w:val="0"/>
      <w:marTop w:val="0"/>
      <w:marBottom w:val="0"/>
      <w:divBdr>
        <w:top w:val="none" w:sz="0" w:space="0" w:color="auto"/>
        <w:left w:val="none" w:sz="0" w:space="0" w:color="auto"/>
        <w:bottom w:val="none" w:sz="0" w:space="0" w:color="auto"/>
        <w:right w:val="none" w:sz="0" w:space="0" w:color="auto"/>
      </w:divBdr>
    </w:div>
    <w:div w:id="1111976463">
      <w:bodyDiv w:val="1"/>
      <w:marLeft w:val="0"/>
      <w:marRight w:val="0"/>
      <w:marTop w:val="0"/>
      <w:marBottom w:val="0"/>
      <w:divBdr>
        <w:top w:val="none" w:sz="0" w:space="0" w:color="auto"/>
        <w:left w:val="none" w:sz="0" w:space="0" w:color="auto"/>
        <w:bottom w:val="none" w:sz="0" w:space="0" w:color="auto"/>
        <w:right w:val="none" w:sz="0" w:space="0" w:color="auto"/>
      </w:divBdr>
    </w:div>
    <w:div w:id="1617905651">
      <w:bodyDiv w:val="1"/>
      <w:marLeft w:val="0"/>
      <w:marRight w:val="0"/>
      <w:marTop w:val="0"/>
      <w:marBottom w:val="0"/>
      <w:divBdr>
        <w:top w:val="none" w:sz="0" w:space="0" w:color="auto"/>
        <w:left w:val="none" w:sz="0" w:space="0" w:color="auto"/>
        <w:bottom w:val="none" w:sz="0" w:space="0" w:color="auto"/>
        <w:right w:val="none" w:sz="0" w:space="0" w:color="auto"/>
      </w:divBdr>
    </w:div>
    <w:div w:id="1963342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jects.ncsu.edu/cals/course/ent425/library/tutorials/growth_development/egg_structure.html" TargetMode="External"/><Relationship Id="rId13" Type="http://schemas.openxmlformats.org/officeDocument/2006/relationships/hyperlink" Target="https://projects.ncsu.edu/cals/course/ent425/library/tutorials/behavior/acoustic-chemical/acoustic.html" TargetMode="External"/><Relationship Id="rId3" Type="http://schemas.openxmlformats.org/officeDocument/2006/relationships/settings" Target="settings.xml"/><Relationship Id="rId7" Type="http://schemas.openxmlformats.org/officeDocument/2006/relationships/hyperlink" Target="https://projects.ncsu.edu/cals/course/ent425/library/tutorials/internal_anatomy/reproductive.html" TargetMode="External"/><Relationship Id="rId12" Type="http://schemas.openxmlformats.org/officeDocument/2006/relationships/hyperlink" Target="https://projects.ncsu.edu/cals/course/ent425/library/tutorials/behavior/tactil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rojects.ncsu.edu/cals/course/ent425/library/tutorials/internal_anatomy/aquatic_insects.html" TargetMode="External"/><Relationship Id="rId11" Type="http://schemas.openxmlformats.org/officeDocument/2006/relationships/hyperlink" Target="https://projects.ncsu.edu/cals/course/ent425/library/tutorials/behavior/periodic_behavior.html" TargetMode="External"/><Relationship Id="rId5" Type="http://schemas.openxmlformats.org/officeDocument/2006/relationships/image" Target="media/image1.png"/><Relationship Id="rId15" Type="http://schemas.openxmlformats.org/officeDocument/2006/relationships/hyperlink" Target="https://projects.ncsu.edu/cals/course/ent425/library/tutorials/behavior/visual.html" TargetMode="External"/><Relationship Id="rId10" Type="http://schemas.openxmlformats.org/officeDocument/2006/relationships/hyperlink" Target="https://projects.ncsu.edu/cals/course/ent425/library/tutorials/behavior/elements_of_behavior.html" TargetMode="External"/><Relationship Id="rId4" Type="http://schemas.openxmlformats.org/officeDocument/2006/relationships/webSettings" Target="webSettings.xml"/><Relationship Id="rId9" Type="http://schemas.openxmlformats.org/officeDocument/2006/relationships/hyperlink" Target="https://projects.ncsu.edu/cals/course/ent425/library/tutorials/behavior/senses.html" TargetMode="External"/><Relationship Id="rId14" Type="http://schemas.openxmlformats.org/officeDocument/2006/relationships/hyperlink" Target="https://projects.ncsu.edu/cals/course/ent425/library/tutorials/behavior/acoustic-chemical/chemic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Pages>
  <Words>5800</Words>
  <Characters>3306</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klikh</dc:creator>
  <dc:description/>
  <cp:lastModifiedBy>User</cp:lastModifiedBy>
  <cp:revision>9</cp:revision>
  <dcterms:created xsi:type="dcterms:W3CDTF">2023-05-08T10:35:00Z</dcterms:created>
  <dcterms:modified xsi:type="dcterms:W3CDTF">2023-06-26T17:29:00Z</dcterms:modified>
  <dc:language>en-GB</dc:language>
</cp:coreProperties>
</file>