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5597C" w14:textId="77777777" w:rsidR="00545107" w:rsidRPr="00192677" w:rsidRDefault="00874FE0" w:rsidP="00365DFF">
      <w:pPr>
        <w:pStyle w:val="Bodytext20"/>
        <w:shd w:val="clear" w:color="auto" w:fill="auto"/>
        <w:spacing w:after="307" w:line="300" w:lineRule="exact"/>
        <w:ind w:left="1589" w:right="820"/>
        <w:rPr>
          <w:b/>
          <w:lang w:val="uk-UA"/>
        </w:rPr>
      </w:pPr>
      <w:r>
        <w:rPr>
          <w:b/>
          <w:noProof/>
          <w:lang w:val="uk-UA" w:eastAsia="en-US"/>
        </w:rPr>
        <w:pict w14:anchorId="7CDD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image1" style="position:absolute;left:0;text-align:left;margin-left:8.25pt;margin-top:0;width:77.25pt;height:1in;z-index:251656704;visibility:visible;mso-position-horizontal-relative:margin;mso-position-vertical-relative:margin">
            <v:imagedata r:id="rId8" o:title=""/>
            <w10:wrap type="square" anchorx="margin" anchory="margin"/>
          </v:shape>
        </w:pict>
      </w:r>
      <w:r w:rsidR="00545107" w:rsidRPr="00192677">
        <w:rPr>
          <w:b/>
          <w:lang w:val="uk-UA"/>
        </w:rPr>
        <w:t>МІНІСТЕРСТВО ОСВІТИ І НАУКИ УКРАЇНИ</w:t>
      </w:r>
    </w:p>
    <w:p w14:paraId="1336D4BF" w14:textId="77777777" w:rsidR="00545107" w:rsidRPr="00192677" w:rsidRDefault="00545107" w:rsidP="00365DFF">
      <w:pPr>
        <w:pStyle w:val="Bodytext20"/>
        <w:shd w:val="clear" w:color="auto" w:fill="auto"/>
        <w:spacing w:after="0"/>
        <w:ind w:left="1589" w:right="820"/>
        <w:rPr>
          <w:b/>
          <w:lang w:val="uk-UA"/>
        </w:rPr>
      </w:pPr>
      <w:r w:rsidRPr="00192677">
        <w:rPr>
          <w:b/>
          <w:lang w:val="uk-UA"/>
        </w:rPr>
        <w:t>НАЦІОНАЛЬНИЙ УНІВЕРСИТЕТ БІОРЕСУРСІВ</w:t>
      </w:r>
      <w:r w:rsidRPr="00192677">
        <w:rPr>
          <w:b/>
          <w:lang w:val="uk-UA"/>
        </w:rPr>
        <w:br/>
        <w:t>І ПРИРОДОКОРИСТУВАННЯ УКРАЇНИ</w:t>
      </w:r>
    </w:p>
    <w:p w14:paraId="398C700A" w14:textId="77777777" w:rsidR="00545107" w:rsidRPr="00192677" w:rsidRDefault="00545107" w:rsidP="00365DFF">
      <w:pPr>
        <w:pStyle w:val="Bodytext20"/>
        <w:shd w:val="clear" w:color="auto" w:fill="auto"/>
        <w:spacing w:after="0"/>
        <w:ind w:left="1589" w:right="820"/>
        <w:rPr>
          <w:b/>
          <w:lang w:val="uk-UA"/>
        </w:rPr>
      </w:pPr>
    </w:p>
    <w:p w14:paraId="5BB30281" w14:textId="77777777" w:rsidR="00977FB6" w:rsidRPr="00192677" w:rsidRDefault="00545107" w:rsidP="005C6FB1">
      <w:pPr>
        <w:pStyle w:val="Bodytext20"/>
        <w:shd w:val="clear" w:color="auto" w:fill="auto"/>
        <w:tabs>
          <w:tab w:val="left" w:leader="underscore" w:pos="8121"/>
        </w:tabs>
        <w:spacing w:after="0" w:line="643" w:lineRule="exact"/>
        <w:ind w:left="5940"/>
        <w:rPr>
          <w:b/>
          <w:lang w:val="uk-UA"/>
        </w:rPr>
      </w:pPr>
      <w:r w:rsidRPr="00192677">
        <w:rPr>
          <w:b/>
          <w:lang w:val="uk-UA"/>
        </w:rPr>
        <w:t>ЗАТВЕРДЖЕНО</w:t>
      </w:r>
    </w:p>
    <w:p w14:paraId="7D73E4A7" w14:textId="77777777" w:rsidR="00192677" w:rsidRPr="00192677" w:rsidRDefault="00977FB6" w:rsidP="005C6FB1">
      <w:pPr>
        <w:pStyle w:val="Bodytext20"/>
        <w:shd w:val="clear" w:color="auto" w:fill="auto"/>
        <w:tabs>
          <w:tab w:val="left" w:leader="underscore" w:pos="8121"/>
        </w:tabs>
        <w:spacing w:after="0" w:line="276" w:lineRule="auto"/>
        <w:jc w:val="right"/>
        <w:rPr>
          <w:b/>
          <w:lang w:val="uk-UA"/>
        </w:rPr>
      </w:pPr>
      <w:r w:rsidRPr="00192677">
        <w:rPr>
          <w:b/>
          <w:lang w:val="uk-UA"/>
        </w:rPr>
        <w:t>Протокол №___</w:t>
      </w:r>
    </w:p>
    <w:p w14:paraId="6217DA0B" w14:textId="457DA82D" w:rsidR="00545107" w:rsidRPr="00192677" w:rsidRDefault="00545107" w:rsidP="005C6FB1">
      <w:pPr>
        <w:pStyle w:val="Bodytext20"/>
        <w:shd w:val="clear" w:color="auto" w:fill="auto"/>
        <w:tabs>
          <w:tab w:val="left" w:leader="underscore" w:pos="8121"/>
        </w:tabs>
        <w:spacing w:after="0" w:line="276" w:lineRule="auto"/>
        <w:jc w:val="right"/>
        <w:rPr>
          <w:b/>
          <w:lang w:val="uk-UA"/>
        </w:rPr>
      </w:pPr>
      <w:r w:rsidRPr="00192677">
        <w:rPr>
          <w:b/>
          <w:lang w:val="uk-UA"/>
        </w:rPr>
        <w:t>від «____»  _________201</w:t>
      </w:r>
      <w:r w:rsidR="001A448C">
        <w:rPr>
          <w:b/>
        </w:rPr>
        <w:t>7</w:t>
      </w:r>
      <w:r w:rsidR="00A258E2" w:rsidRPr="00192677">
        <w:rPr>
          <w:b/>
          <w:lang w:val="uk-UA"/>
        </w:rPr>
        <w:t xml:space="preserve"> </w:t>
      </w:r>
      <w:r w:rsidRPr="00192677">
        <w:rPr>
          <w:b/>
          <w:lang w:val="uk-UA"/>
        </w:rPr>
        <w:t>р.</w:t>
      </w:r>
    </w:p>
    <w:p w14:paraId="4814D01B" w14:textId="77777777" w:rsidR="00545107" w:rsidRDefault="00545107" w:rsidP="005C6FB1">
      <w:pPr>
        <w:pStyle w:val="Bodytext20"/>
        <w:shd w:val="clear" w:color="auto" w:fill="auto"/>
        <w:spacing w:after="0" w:line="276" w:lineRule="auto"/>
        <w:jc w:val="right"/>
        <w:rPr>
          <w:b/>
          <w:lang w:val="uk-UA"/>
        </w:rPr>
      </w:pPr>
      <w:r w:rsidRPr="00192677">
        <w:rPr>
          <w:b/>
          <w:lang w:val="uk-UA"/>
        </w:rPr>
        <w:t>засідання вченої ради НУБІП України</w:t>
      </w:r>
    </w:p>
    <w:p w14:paraId="61807C2A" w14:textId="77777777" w:rsidR="00192677" w:rsidRPr="00192677" w:rsidRDefault="00192677" w:rsidP="005C6FB1">
      <w:pPr>
        <w:pStyle w:val="Bodytext20"/>
        <w:shd w:val="clear" w:color="auto" w:fill="auto"/>
        <w:spacing w:after="0" w:line="276" w:lineRule="auto"/>
        <w:ind w:left="4060"/>
        <w:jc w:val="right"/>
        <w:rPr>
          <w:b/>
          <w:lang w:val="uk-UA"/>
        </w:rPr>
      </w:pPr>
    </w:p>
    <w:p w14:paraId="192847BA" w14:textId="77777777" w:rsidR="00545107" w:rsidRPr="005C6FB1" w:rsidRDefault="005C6FB1" w:rsidP="005C6FB1">
      <w:pPr>
        <w:pStyle w:val="Bodytext20"/>
        <w:shd w:val="clear" w:color="auto" w:fill="auto"/>
        <w:tabs>
          <w:tab w:val="left" w:leader="underscore" w:pos="6317"/>
          <w:tab w:val="left" w:leader="underscore" w:pos="6462"/>
        </w:tabs>
        <w:spacing w:after="0" w:line="276" w:lineRule="auto"/>
        <w:jc w:val="right"/>
        <w:rPr>
          <w:b/>
          <w:lang w:val="ru-RU"/>
        </w:rPr>
      </w:pPr>
      <w:r>
        <w:rPr>
          <w:b/>
          <w:lang w:val="uk-UA"/>
        </w:rPr>
        <w:t>Ректор</w:t>
      </w:r>
      <w:r w:rsidR="00545107" w:rsidRPr="00192677">
        <w:rPr>
          <w:b/>
          <w:lang w:val="uk-UA"/>
        </w:rPr>
        <w:t>__________  С.</w:t>
      </w:r>
      <w:r w:rsidR="00CE7D71" w:rsidRPr="00192677">
        <w:rPr>
          <w:b/>
          <w:lang w:val="uk-UA"/>
        </w:rPr>
        <w:t xml:space="preserve"> </w:t>
      </w:r>
      <w:r w:rsidR="00545107" w:rsidRPr="00192677">
        <w:rPr>
          <w:b/>
          <w:lang w:val="uk-UA"/>
        </w:rPr>
        <w:t>Ніколаєнко</w:t>
      </w:r>
    </w:p>
    <w:p w14:paraId="395476B3" w14:textId="04C3F683" w:rsidR="00545107" w:rsidRPr="00192677" w:rsidRDefault="00545107" w:rsidP="005C6FB1">
      <w:pPr>
        <w:pStyle w:val="Bodytext20"/>
        <w:shd w:val="clear" w:color="auto" w:fill="auto"/>
        <w:spacing w:after="0" w:line="276" w:lineRule="auto"/>
        <w:jc w:val="right"/>
        <w:rPr>
          <w:b/>
          <w:lang w:val="uk-UA"/>
        </w:rPr>
      </w:pPr>
      <w:r w:rsidRPr="00192677">
        <w:rPr>
          <w:b/>
          <w:lang w:val="uk-UA"/>
        </w:rPr>
        <w:t xml:space="preserve">Освітньо - наукова програма </w:t>
      </w:r>
      <w:r w:rsidR="005C6FB1">
        <w:rPr>
          <w:b/>
          <w:lang w:val="uk-UA"/>
        </w:rPr>
        <w:t xml:space="preserve">                                                                                                                   </w:t>
      </w:r>
      <w:r w:rsidRPr="00192677">
        <w:rPr>
          <w:b/>
          <w:lang w:val="uk-UA"/>
        </w:rPr>
        <w:t>вводиться в дію</w:t>
      </w:r>
      <w:r w:rsidR="005C6FB1">
        <w:rPr>
          <w:b/>
          <w:lang w:val="uk-UA"/>
        </w:rPr>
        <w:t xml:space="preserve">  </w:t>
      </w:r>
      <w:r w:rsidRPr="00192677">
        <w:rPr>
          <w:b/>
          <w:lang w:val="uk-UA"/>
        </w:rPr>
        <w:t>з__________201</w:t>
      </w:r>
      <w:r w:rsidR="001A448C">
        <w:rPr>
          <w:b/>
        </w:rPr>
        <w:t>7</w:t>
      </w:r>
      <w:r w:rsidRPr="00192677">
        <w:rPr>
          <w:b/>
          <w:lang w:val="uk-UA"/>
        </w:rPr>
        <w:t xml:space="preserve"> р.</w:t>
      </w:r>
    </w:p>
    <w:p w14:paraId="785A797B" w14:textId="77777777" w:rsidR="00545107" w:rsidRPr="00192677" w:rsidRDefault="00545107" w:rsidP="005C6FB1">
      <w:pPr>
        <w:pStyle w:val="Bodytext20"/>
        <w:shd w:val="clear" w:color="auto" w:fill="auto"/>
        <w:spacing w:after="0"/>
        <w:ind w:left="1589" w:right="820"/>
        <w:rPr>
          <w:b/>
          <w:lang w:val="uk-UA"/>
        </w:rPr>
      </w:pPr>
    </w:p>
    <w:p w14:paraId="41F35653" w14:textId="77777777" w:rsidR="00F35C14" w:rsidRPr="00732E1C" w:rsidRDefault="00545107" w:rsidP="00EE6524">
      <w:pPr>
        <w:pStyle w:val="Bodytext20"/>
        <w:shd w:val="clear" w:color="auto" w:fill="auto"/>
        <w:spacing w:after="0" w:line="276" w:lineRule="auto"/>
        <w:ind w:left="660"/>
        <w:rPr>
          <w:b/>
          <w:lang w:val="ru-RU"/>
        </w:rPr>
      </w:pPr>
      <w:r w:rsidRPr="00192677">
        <w:rPr>
          <w:b/>
          <w:lang w:val="uk-UA"/>
        </w:rPr>
        <w:t>ОС</w:t>
      </w:r>
      <w:r w:rsidR="009B3B3C" w:rsidRPr="00192677">
        <w:rPr>
          <w:b/>
          <w:lang w:val="uk-UA"/>
        </w:rPr>
        <w:t>ВІТНЬО-НАУКОВА ПРОГРАМА</w:t>
      </w:r>
    </w:p>
    <w:p w14:paraId="2F4384B2" w14:textId="77777777" w:rsidR="00EE6524" w:rsidRPr="00192677" w:rsidRDefault="00EE6524" w:rsidP="00EE6524">
      <w:pPr>
        <w:pStyle w:val="Bodytext20"/>
        <w:shd w:val="clear" w:color="auto" w:fill="auto"/>
        <w:spacing w:after="0" w:line="276" w:lineRule="auto"/>
        <w:ind w:left="660"/>
        <w:rPr>
          <w:b/>
          <w:lang w:val="uk-UA"/>
        </w:rPr>
      </w:pPr>
    </w:p>
    <w:p w14:paraId="4C4672A3" w14:textId="77777777" w:rsidR="00EE6524" w:rsidRPr="00192677" w:rsidRDefault="00EE6524" w:rsidP="00EE6524">
      <w:pPr>
        <w:pStyle w:val="Bodytext20"/>
        <w:shd w:val="clear" w:color="auto" w:fill="auto"/>
        <w:spacing w:after="0" w:line="276" w:lineRule="auto"/>
        <w:ind w:left="660"/>
        <w:rPr>
          <w:b/>
          <w:lang w:val="uk-UA"/>
        </w:rPr>
      </w:pPr>
      <w:r w:rsidRPr="00192677">
        <w:rPr>
          <w:b/>
          <w:lang w:val="uk-UA"/>
        </w:rPr>
        <w:t>«Захист і карантин рослин»</w:t>
      </w:r>
    </w:p>
    <w:p w14:paraId="45A8A61D" w14:textId="77777777" w:rsidR="00EE6524" w:rsidRPr="00192677" w:rsidRDefault="00EE6524" w:rsidP="00EE6524">
      <w:pPr>
        <w:pStyle w:val="Bodytext20"/>
        <w:shd w:val="clear" w:color="auto" w:fill="auto"/>
        <w:spacing w:after="0" w:line="276" w:lineRule="auto"/>
        <w:ind w:left="660"/>
        <w:rPr>
          <w:b/>
          <w:lang w:val="uk-UA"/>
        </w:rPr>
      </w:pPr>
    </w:p>
    <w:p w14:paraId="71F98AA3"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підготовки здобувачів</w:t>
      </w:r>
    </w:p>
    <w:p w14:paraId="0D4882D5"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третього (</w:t>
      </w:r>
      <w:proofErr w:type="spellStart"/>
      <w:r w:rsidRPr="00192677">
        <w:rPr>
          <w:b/>
          <w:lang w:val="uk-UA"/>
        </w:rPr>
        <w:t>освітньо</w:t>
      </w:r>
      <w:proofErr w:type="spellEnd"/>
      <w:r w:rsidRPr="00192677">
        <w:rPr>
          <w:b/>
          <w:lang w:val="uk-UA"/>
        </w:rPr>
        <w:t>-наукового) рівня вищої освіти</w:t>
      </w:r>
    </w:p>
    <w:p w14:paraId="31CFE359"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за спеціальністю 202 «Захист і карантин рослин»</w:t>
      </w:r>
    </w:p>
    <w:p w14:paraId="0F518921"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галузь знань 20 «Аграрні науки та продовольство»</w:t>
      </w:r>
    </w:p>
    <w:p w14:paraId="46066884"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 xml:space="preserve">Кваліфікація: </w:t>
      </w:r>
      <w:r w:rsidRPr="00192677">
        <w:rPr>
          <w:b/>
        </w:rPr>
        <w:t>PhD</w:t>
      </w:r>
      <w:r w:rsidRPr="00192677">
        <w:rPr>
          <w:b/>
          <w:lang w:val="uk-UA"/>
        </w:rPr>
        <w:t xml:space="preserve"> доктор філософії</w:t>
      </w:r>
    </w:p>
    <w:p w14:paraId="7EE46C43" w14:textId="77777777" w:rsidR="00EE6524" w:rsidRPr="00192677" w:rsidRDefault="00EE6524" w:rsidP="00F35C14">
      <w:pPr>
        <w:pStyle w:val="Bodytext20"/>
        <w:shd w:val="clear" w:color="auto" w:fill="auto"/>
        <w:spacing w:after="0" w:line="826" w:lineRule="exact"/>
        <w:ind w:left="660"/>
        <w:rPr>
          <w:b/>
          <w:lang w:val="uk-UA"/>
        </w:rPr>
      </w:pPr>
    </w:p>
    <w:p w14:paraId="1C1A3E27" w14:textId="77777777" w:rsidR="00545107" w:rsidRPr="00192677" w:rsidRDefault="00545107" w:rsidP="00365DFF">
      <w:pPr>
        <w:pStyle w:val="Bodytext20"/>
        <w:shd w:val="clear" w:color="auto" w:fill="auto"/>
        <w:spacing w:after="0"/>
        <w:ind w:left="1589" w:right="820"/>
        <w:rPr>
          <w:b/>
          <w:lang w:val="uk-UA"/>
        </w:rPr>
      </w:pPr>
    </w:p>
    <w:p w14:paraId="35CF22BA" w14:textId="77777777" w:rsidR="00545107" w:rsidRPr="00192677" w:rsidRDefault="00545107" w:rsidP="00365DFF">
      <w:pPr>
        <w:pStyle w:val="Bodytext20"/>
        <w:shd w:val="clear" w:color="auto" w:fill="auto"/>
        <w:spacing w:after="0"/>
        <w:ind w:left="1589" w:right="820"/>
        <w:rPr>
          <w:b/>
          <w:lang w:val="uk-UA"/>
        </w:rPr>
      </w:pPr>
    </w:p>
    <w:p w14:paraId="66741B20" w14:textId="77777777" w:rsidR="00545107" w:rsidRPr="00192677" w:rsidRDefault="00545107" w:rsidP="00365DFF">
      <w:pPr>
        <w:pStyle w:val="Bodytext20"/>
        <w:shd w:val="clear" w:color="auto" w:fill="auto"/>
        <w:spacing w:after="0"/>
        <w:ind w:left="1589" w:right="820"/>
        <w:rPr>
          <w:b/>
          <w:lang w:val="uk-UA"/>
        </w:rPr>
      </w:pPr>
    </w:p>
    <w:p w14:paraId="0F418780" w14:textId="77777777" w:rsidR="00545107" w:rsidRPr="00192677" w:rsidRDefault="00545107" w:rsidP="00365DFF">
      <w:pPr>
        <w:pStyle w:val="Bodytext20"/>
        <w:shd w:val="clear" w:color="auto" w:fill="auto"/>
        <w:spacing w:after="0"/>
        <w:ind w:left="1589" w:right="820"/>
        <w:rPr>
          <w:b/>
          <w:lang w:val="uk-UA"/>
        </w:rPr>
      </w:pPr>
    </w:p>
    <w:p w14:paraId="5FF7EA0D" w14:textId="377BE99F" w:rsidR="00545107" w:rsidRPr="001A448C" w:rsidRDefault="00545107" w:rsidP="00192677">
      <w:pPr>
        <w:pStyle w:val="Bodytext20"/>
        <w:shd w:val="clear" w:color="auto" w:fill="auto"/>
        <w:spacing w:after="0" w:line="300" w:lineRule="exact"/>
        <w:ind w:left="660"/>
        <w:rPr>
          <w:b/>
          <w:bCs/>
          <w:sz w:val="32"/>
          <w:szCs w:val="32"/>
        </w:rPr>
      </w:pPr>
      <w:r w:rsidRPr="00192677">
        <w:rPr>
          <w:b/>
          <w:lang w:val="uk-UA"/>
        </w:rPr>
        <w:t>Київ - 201</w:t>
      </w:r>
      <w:r w:rsidR="001A448C">
        <w:rPr>
          <w:b/>
        </w:rPr>
        <w:t>7</w:t>
      </w:r>
    </w:p>
    <w:p w14:paraId="44DAE989" w14:textId="77777777" w:rsidR="00450CDF" w:rsidRDefault="00545107" w:rsidP="00365DFF">
      <w:pPr>
        <w:pStyle w:val="Bodytext20"/>
        <w:shd w:val="clear" w:color="auto" w:fill="auto"/>
        <w:spacing w:after="0"/>
        <w:ind w:right="880"/>
        <w:rPr>
          <w:rStyle w:val="Bodytext214pt"/>
          <w:bCs/>
          <w:szCs w:val="28"/>
        </w:rPr>
      </w:pPr>
      <w:r w:rsidRPr="005A0081">
        <w:rPr>
          <w:sz w:val="32"/>
          <w:szCs w:val="32"/>
          <w:lang w:val="uk-UA"/>
        </w:rPr>
        <w:br w:type="page"/>
      </w:r>
      <w:r w:rsidRPr="005A0081">
        <w:rPr>
          <w:rStyle w:val="Bodytext214pt"/>
          <w:bCs/>
          <w:szCs w:val="28"/>
        </w:rPr>
        <w:lastRenderedPageBreak/>
        <w:t>ЛИСТ ПОГОДЖЕННЯ</w:t>
      </w:r>
    </w:p>
    <w:p w14:paraId="1D3E0D6E" w14:textId="77777777" w:rsidR="00545107" w:rsidRDefault="00545107" w:rsidP="00365DFF">
      <w:pPr>
        <w:pStyle w:val="Bodytext20"/>
        <w:shd w:val="clear" w:color="auto" w:fill="auto"/>
        <w:spacing w:after="0"/>
        <w:ind w:right="880"/>
        <w:rPr>
          <w:lang w:val="uk-UA"/>
        </w:rPr>
      </w:pPr>
      <w:proofErr w:type="spellStart"/>
      <w:r w:rsidRPr="005A0081">
        <w:rPr>
          <w:lang w:val="uk-UA"/>
        </w:rPr>
        <w:t>освітньо</w:t>
      </w:r>
      <w:proofErr w:type="spellEnd"/>
      <w:r w:rsidRPr="005A0081">
        <w:rPr>
          <w:lang w:val="uk-UA"/>
        </w:rPr>
        <w:t>-наукової програми</w:t>
      </w:r>
    </w:p>
    <w:p w14:paraId="7095F493" w14:textId="77777777" w:rsidR="00450CDF" w:rsidRPr="005A0081" w:rsidRDefault="00450CDF" w:rsidP="00450CDF">
      <w:pPr>
        <w:pStyle w:val="Bodytext20"/>
        <w:shd w:val="clear" w:color="auto" w:fill="auto"/>
        <w:spacing w:after="0"/>
        <w:ind w:left="-142" w:right="-1" w:firstLine="142"/>
        <w:rPr>
          <w:lang w:val="uk-UA"/>
        </w:rPr>
      </w:pPr>
      <w:r>
        <w:rPr>
          <w:lang w:val="uk-UA"/>
        </w:rPr>
        <w:t>підготовки здобувачів третього (</w:t>
      </w:r>
      <w:proofErr w:type="spellStart"/>
      <w:r>
        <w:rPr>
          <w:lang w:val="uk-UA"/>
        </w:rPr>
        <w:t>осв</w:t>
      </w:r>
      <w:r w:rsidR="00F03E5F">
        <w:rPr>
          <w:lang w:val="uk-UA"/>
        </w:rPr>
        <w:t>і</w:t>
      </w:r>
      <w:r>
        <w:rPr>
          <w:lang w:val="uk-UA"/>
        </w:rPr>
        <w:t>тньо</w:t>
      </w:r>
      <w:proofErr w:type="spellEnd"/>
      <w:r>
        <w:rPr>
          <w:lang w:val="uk-UA"/>
        </w:rPr>
        <w:t>-наукового) рівня вищої освіти</w:t>
      </w:r>
    </w:p>
    <w:p w14:paraId="43D48D69" w14:textId="77777777" w:rsidR="00545107" w:rsidRPr="005A0081" w:rsidRDefault="00F35C14" w:rsidP="00365DFF">
      <w:pPr>
        <w:pStyle w:val="Bodytext20"/>
        <w:shd w:val="clear" w:color="auto" w:fill="auto"/>
        <w:spacing w:after="0"/>
        <w:ind w:right="880"/>
        <w:rPr>
          <w:lang w:val="uk-UA"/>
        </w:rPr>
      </w:pPr>
      <w:r>
        <w:rPr>
          <w:lang w:val="uk-UA"/>
        </w:rPr>
        <w:t>за спеціальністю</w:t>
      </w:r>
      <w:r w:rsidR="00404D9D">
        <w:rPr>
          <w:lang w:val="uk-UA"/>
        </w:rPr>
        <w:t xml:space="preserve"> 202</w:t>
      </w:r>
      <w:r>
        <w:rPr>
          <w:lang w:val="uk-UA"/>
        </w:rPr>
        <w:t xml:space="preserve"> «Захист і карантин рослин»</w:t>
      </w:r>
    </w:p>
    <w:p w14:paraId="4C41BF19"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p>
    <w:p w14:paraId="114D06A4"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r w:rsidRPr="005A0081">
        <w:rPr>
          <w:lang w:val="uk-UA"/>
        </w:rPr>
        <w:t>Перший проректор</w:t>
      </w:r>
      <w:r w:rsidR="00192677">
        <w:rPr>
          <w:lang w:val="uk-UA"/>
        </w:rPr>
        <w:t xml:space="preserve">                           </w:t>
      </w:r>
      <w:r w:rsidR="00450CDF">
        <w:rPr>
          <w:lang w:val="uk-UA"/>
        </w:rPr>
        <w:t xml:space="preserve">                            </w:t>
      </w:r>
      <w:r w:rsidR="00192677">
        <w:rPr>
          <w:lang w:val="uk-UA"/>
        </w:rPr>
        <w:t xml:space="preserve"> </w:t>
      </w:r>
      <w:r w:rsidRPr="005A0081">
        <w:rPr>
          <w:lang w:val="uk-UA"/>
        </w:rPr>
        <w:t>І.І.</w:t>
      </w:r>
      <w:r w:rsidR="00192677">
        <w:rPr>
          <w:lang w:val="uk-UA"/>
        </w:rPr>
        <w:t xml:space="preserve"> </w:t>
      </w:r>
      <w:proofErr w:type="spellStart"/>
      <w:r w:rsidRPr="005A0081">
        <w:rPr>
          <w:lang w:val="uk-UA"/>
        </w:rPr>
        <w:t>Ібатуллін</w:t>
      </w:r>
      <w:proofErr w:type="spellEnd"/>
    </w:p>
    <w:p w14:paraId="53046BE9" w14:textId="77777777" w:rsidR="00D109EB" w:rsidRDefault="00545107" w:rsidP="00D109EB">
      <w:pPr>
        <w:pStyle w:val="Bodytext20"/>
        <w:shd w:val="clear" w:color="auto" w:fill="auto"/>
        <w:tabs>
          <w:tab w:val="right" w:leader="underscore" w:pos="8744"/>
        </w:tabs>
        <w:spacing w:after="0" w:line="240" w:lineRule="auto"/>
        <w:jc w:val="both"/>
        <w:rPr>
          <w:lang w:val="uk-UA"/>
        </w:rPr>
      </w:pPr>
      <w:r w:rsidRPr="005A0081">
        <w:rPr>
          <w:lang w:val="uk-UA"/>
        </w:rPr>
        <w:t xml:space="preserve">Завідувач відділу аспірантури </w:t>
      </w:r>
    </w:p>
    <w:p w14:paraId="6BACBB88" w14:textId="77777777" w:rsidR="00545107" w:rsidRPr="005A0081" w:rsidRDefault="00D109EB" w:rsidP="00D109EB">
      <w:pPr>
        <w:pStyle w:val="Bodytext20"/>
        <w:shd w:val="clear" w:color="auto" w:fill="auto"/>
        <w:tabs>
          <w:tab w:val="right" w:leader="underscore" w:pos="8744"/>
        </w:tabs>
        <w:spacing w:after="0" w:line="240" w:lineRule="auto"/>
        <w:jc w:val="both"/>
        <w:rPr>
          <w:lang w:val="uk-UA"/>
        </w:rPr>
      </w:pPr>
      <w:r>
        <w:rPr>
          <w:lang w:val="uk-UA"/>
        </w:rPr>
        <w:t>і докторантури</w:t>
      </w:r>
      <w:r w:rsidR="00192677">
        <w:rPr>
          <w:lang w:val="uk-UA"/>
        </w:rPr>
        <w:t xml:space="preserve">      </w:t>
      </w:r>
      <w:r w:rsidR="00450CDF">
        <w:rPr>
          <w:lang w:val="uk-UA"/>
        </w:rPr>
        <w:t xml:space="preserve">                            </w:t>
      </w:r>
      <w:r w:rsidR="00192677">
        <w:rPr>
          <w:lang w:val="uk-UA"/>
        </w:rPr>
        <w:t xml:space="preserve"> </w:t>
      </w:r>
      <w:r>
        <w:rPr>
          <w:lang w:val="uk-UA"/>
        </w:rPr>
        <w:t xml:space="preserve">                           </w:t>
      </w:r>
      <w:r w:rsidR="00192677">
        <w:rPr>
          <w:lang w:val="uk-UA"/>
        </w:rPr>
        <w:t xml:space="preserve"> </w:t>
      </w:r>
      <w:proofErr w:type="spellStart"/>
      <w:r w:rsidR="00545107" w:rsidRPr="005A0081">
        <w:rPr>
          <w:lang w:val="uk-UA"/>
        </w:rPr>
        <w:t>О.І.Барабаш</w:t>
      </w:r>
      <w:proofErr w:type="spellEnd"/>
      <w:r w:rsidR="00545107" w:rsidRPr="005A0081">
        <w:rPr>
          <w:lang w:val="uk-UA"/>
        </w:rPr>
        <w:t xml:space="preserve"> </w:t>
      </w:r>
    </w:p>
    <w:p w14:paraId="5CA35434" w14:textId="77777777" w:rsidR="00545107" w:rsidRPr="005A0081" w:rsidRDefault="00545107" w:rsidP="0076226F">
      <w:pPr>
        <w:pStyle w:val="Bodytext20"/>
        <w:shd w:val="clear" w:color="auto" w:fill="auto"/>
        <w:tabs>
          <w:tab w:val="right" w:leader="underscore" w:pos="8744"/>
        </w:tabs>
        <w:spacing w:after="0" w:line="240" w:lineRule="auto"/>
        <w:jc w:val="both"/>
        <w:rPr>
          <w:lang w:val="uk-UA"/>
        </w:rPr>
      </w:pPr>
      <w:r w:rsidRPr="005A0081">
        <w:rPr>
          <w:lang w:val="uk-UA"/>
        </w:rPr>
        <w:t xml:space="preserve">Декан факультету захисту рослин, </w:t>
      </w:r>
    </w:p>
    <w:p w14:paraId="00E23C37" w14:textId="77777777" w:rsidR="00545107" w:rsidRPr="005A0081" w:rsidRDefault="00545107" w:rsidP="0076226F">
      <w:pPr>
        <w:pStyle w:val="Bodytext20"/>
        <w:shd w:val="clear" w:color="auto" w:fill="auto"/>
        <w:tabs>
          <w:tab w:val="right" w:leader="underscore" w:pos="8744"/>
        </w:tabs>
        <w:spacing w:after="0" w:line="240" w:lineRule="auto"/>
        <w:jc w:val="both"/>
        <w:rPr>
          <w:b/>
          <w:lang w:val="uk-UA"/>
        </w:rPr>
      </w:pPr>
      <w:r w:rsidRPr="005A0081">
        <w:rPr>
          <w:lang w:val="uk-UA"/>
        </w:rPr>
        <w:t xml:space="preserve">біотехнологій та екології    </w:t>
      </w:r>
      <w:r w:rsidR="00192677">
        <w:rPr>
          <w:lang w:val="uk-UA"/>
        </w:rPr>
        <w:t xml:space="preserve">            </w:t>
      </w:r>
      <w:r w:rsidR="00450CDF">
        <w:rPr>
          <w:lang w:val="uk-UA"/>
        </w:rPr>
        <w:t xml:space="preserve">                             </w:t>
      </w:r>
      <w:r w:rsidR="00192677">
        <w:rPr>
          <w:lang w:val="uk-UA"/>
        </w:rPr>
        <w:t xml:space="preserve"> </w:t>
      </w:r>
      <w:proofErr w:type="spellStart"/>
      <w:r w:rsidRPr="005A0081">
        <w:rPr>
          <w:rStyle w:val="Bodytext214pt"/>
          <w:b w:val="0"/>
          <w:bCs/>
          <w:szCs w:val="28"/>
        </w:rPr>
        <w:t>М.М.Доля</w:t>
      </w:r>
      <w:proofErr w:type="spellEnd"/>
    </w:p>
    <w:p w14:paraId="022CBDFC" w14:textId="77777777" w:rsidR="00545107" w:rsidRPr="005A0081" w:rsidRDefault="00866350" w:rsidP="00365DFF">
      <w:pPr>
        <w:pStyle w:val="Bodytext20"/>
        <w:shd w:val="clear" w:color="auto" w:fill="auto"/>
        <w:tabs>
          <w:tab w:val="right" w:leader="underscore" w:pos="8744"/>
        </w:tabs>
        <w:spacing w:after="0" w:line="480" w:lineRule="exact"/>
        <w:jc w:val="both"/>
        <w:rPr>
          <w:lang w:val="uk-UA"/>
        </w:rPr>
      </w:pPr>
      <w:r w:rsidRPr="00D2755F">
        <w:rPr>
          <w:lang w:val="uk-UA"/>
        </w:rPr>
        <w:t>Гарант</w:t>
      </w:r>
      <w:r>
        <w:rPr>
          <w:lang w:val="uk-UA"/>
        </w:rPr>
        <w:t xml:space="preserve"> </w:t>
      </w:r>
      <w:proofErr w:type="spellStart"/>
      <w:r w:rsidR="00576F1C">
        <w:rPr>
          <w:lang w:val="uk-UA"/>
        </w:rPr>
        <w:t>осв</w:t>
      </w:r>
      <w:r w:rsidR="00F03E5F">
        <w:rPr>
          <w:lang w:val="uk-UA"/>
        </w:rPr>
        <w:t>і</w:t>
      </w:r>
      <w:r w:rsidR="00576F1C">
        <w:rPr>
          <w:lang w:val="uk-UA"/>
        </w:rPr>
        <w:t>тньо</w:t>
      </w:r>
      <w:proofErr w:type="spellEnd"/>
      <w:r w:rsidR="00576F1C">
        <w:rPr>
          <w:lang w:val="uk-UA"/>
        </w:rPr>
        <w:t>-наукової</w:t>
      </w:r>
      <w:r w:rsidR="00192677">
        <w:rPr>
          <w:lang w:val="uk-UA"/>
        </w:rPr>
        <w:t xml:space="preserve"> </w:t>
      </w:r>
      <w:r w:rsidR="00576F1C">
        <w:rPr>
          <w:lang w:val="uk-UA"/>
        </w:rPr>
        <w:t>програми</w:t>
      </w:r>
      <w:r w:rsidR="00192677">
        <w:rPr>
          <w:lang w:val="uk-UA"/>
        </w:rPr>
        <w:t xml:space="preserve">          </w:t>
      </w:r>
      <w:r w:rsidR="00CE7D71" w:rsidRPr="005A0081">
        <w:rPr>
          <w:lang w:val="uk-UA"/>
        </w:rPr>
        <w:t xml:space="preserve">  </w:t>
      </w:r>
      <w:r w:rsidR="00192677">
        <w:rPr>
          <w:lang w:val="uk-UA"/>
        </w:rPr>
        <w:t xml:space="preserve">     </w:t>
      </w:r>
      <w:r w:rsidR="00576F1C">
        <w:rPr>
          <w:lang w:val="uk-UA"/>
        </w:rPr>
        <w:t xml:space="preserve">          </w:t>
      </w:r>
      <w:r w:rsidR="00192677">
        <w:rPr>
          <w:lang w:val="uk-UA"/>
        </w:rPr>
        <w:t xml:space="preserve"> </w:t>
      </w:r>
      <w:r w:rsidR="00F35C14">
        <w:rPr>
          <w:lang w:val="uk-UA"/>
        </w:rPr>
        <w:t>Г.М. Ковалишина</w:t>
      </w:r>
    </w:p>
    <w:p w14:paraId="09812246" w14:textId="77777777" w:rsidR="00545107" w:rsidRPr="005A0081" w:rsidRDefault="00545107" w:rsidP="00365DFF">
      <w:pPr>
        <w:rPr>
          <w:rFonts w:ascii="Times New Roman" w:hAnsi="Times New Roman"/>
          <w:b/>
          <w:bCs/>
          <w:sz w:val="32"/>
          <w:szCs w:val="32"/>
          <w:lang w:val="uk-UA"/>
        </w:rPr>
      </w:pPr>
    </w:p>
    <w:p w14:paraId="3A0C9F79" w14:textId="77777777" w:rsidR="00545107" w:rsidRPr="00866350" w:rsidRDefault="00545107" w:rsidP="00866350">
      <w:pPr>
        <w:jc w:val="center"/>
        <w:rPr>
          <w:rFonts w:ascii="Times New Roman" w:hAnsi="Times New Roman"/>
          <w:b/>
          <w:lang w:val="uk-UA"/>
        </w:rPr>
      </w:pPr>
      <w:r w:rsidRPr="005A0081">
        <w:rPr>
          <w:sz w:val="32"/>
          <w:szCs w:val="32"/>
          <w:lang w:val="uk-UA"/>
        </w:rPr>
        <w:br w:type="page"/>
      </w:r>
      <w:r w:rsidRPr="00866350">
        <w:rPr>
          <w:rFonts w:ascii="Times New Roman" w:hAnsi="Times New Roman"/>
          <w:b/>
          <w:sz w:val="32"/>
          <w:szCs w:val="32"/>
          <w:lang w:val="uk-UA"/>
        </w:rPr>
        <w:lastRenderedPageBreak/>
        <w:t>ПЕРЕДМОВА</w:t>
      </w:r>
    </w:p>
    <w:p w14:paraId="114EAD76" w14:textId="77777777" w:rsidR="00545107" w:rsidRPr="005A0081" w:rsidRDefault="00545107" w:rsidP="00414CAB">
      <w:pPr>
        <w:spacing w:line="360" w:lineRule="auto"/>
        <w:ind w:firstLine="709"/>
        <w:jc w:val="both"/>
        <w:rPr>
          <w:rFonts w:ascii="Times New Roman" w:hAnsi="Times New Roman"/>
          <w:sz w:val="28"/>
          <w:szCs w:val="28"/>
          <w:lang w:val="uk-UA"/>
        </w:rPr>
      </w:pPr>
      <w:r w:rsidRPr="005A0081">
        <w:rPr>
          <w:rFonts w:ascii="Times New Roman" w:hAnsi="Times New Roman"/>
          <w:sz w:val="28"/>
          <w:szCs w:val="28"/>
          <w:lang w:val="uk-UA"/>
        </w:rPr>
        <w:t xml:space="preserve">Освітньо-наукова програма </w:t>
      </w:r>
      <w:r w:rsidR="00450834">
        <w:rPr>
          <w:rFonts w:ascii="Times New Roman" w:hAnsi="Times New Roman"/>
          <w:sz w:val="28"/>
          <w:szCs w:val="28"/>
          <w:lang w:val="uk-UA"/>
        </w:rPr>
        <w:t xml:space="preserve">(ОНП) «Захист і карантин рослин» для підготовки здобувачів вищої освіти  на </w:t>
      </w:r>
      <w:r w:rsidRPr="005A0081">
        <w:rPr>
          <w:rFonts w:ascii="Times New Roman" w:hAnsi="Times New Roman"/>
          <w:sz w:val="28"/>
          <w:szCs w:val="28"/>
          <w:lang w:val="uk-UA"/>
        </w:rPr>
        <w:t>третьо</w:t>
      </w:r>
      <w:r w:rsidR="00450834">
        <w:rPr>
          <w:rFonts w:ascii="Times New Roman" w:hAnsi="Times New Roman"/>
          <w:sz w:val="28"/>
          <w:szCs w:val="28"/>
          <w:lang w:val="uk-UA"/>
        </w:rPr>
        <w:t xml:space="preserve">му </w:t>
      </w:r>
      <w:r w:rsidRPr="005A0081">
        <w:rPr>
          <w:rFonts w:ascii="Times New Roman" w:hAnsi="Times New Roman"/>
          <w:sz w:val="28"/>
          <w:szCs w:val="28"/>
          <w:lang w:val="uk-UA"/>
        </w:rPr>
        <w:t xml:space="preserve"> (</w:t>
      </w:r>
      <w:proofErr w:type="spellStart"/>
      <w:r w:rsidRPr="005A0081">
        <w:rPr>
          <w:rFonts w:ascii="Times New Roman" w:hAnsi="Times New Roman"/>
          <w:sz w:val="28"/>
          <w:szCs w:val="28"/>
          <w:lang w:val="uk-UA"/>
        </w:rPr>
        <w:t>освітньо</w:t>
      </w:r>
      <w:proofErr w:type="spellEnd"/>
      <w:r w:rsidRPr="005A0081">
        <w:rPr>
          <w:rFonts w:ascii="Times New Roman" w:hAnsi="Times New Roman"/>
          <w:sz w:val="28"/>
          <w:szCs w:val="28"/>
          <w:lang w:val="uk-UA"/>
        </w:rPr>
        <w:t>-науково</w:t>
      </w:r>
      <w:r w:rsidR="00450834">
        <w:rPr>
          <w:rFonts w:ascii="Times New Roman" w:hAnsi="Times New Roman"/>
          <w:sz w:val="28"/>
          <w:szCs w:val="28"/>
          <w:lang w:val="uk-UA"/>
        </w:rPr>
        <w:t>му</w:t>
      </w:r>
      <w:r w:rsidRPr="005A0081">
        <w:rPr>
          <w:rFonts w:ascii="Times New Roman" w:hAnsi="Times New Roman"/>
          <w:sz w:val="28"/>
          <w:szCs w:val="28"/>
          <w:lang w:val="uk-UA"/>
        </w:rPr>
        <w:t>) рівн</w:t>
      </w:r>
      <w:r w:rsidR="00450834">
        <w:rPr>
          <w:rFonts w:ascii="Times New Roman" w:hAnsi="Times New Roman"/>
          <w:sz w:val="28"/>
          <w:szCs w:val="28"/>
          <w:lang w:val="uk-UA"/>
        </w:rPr>
        <w:t>і</w:t>
      </w:r>
      <w:r w:rsidRPr="005A0081">
        <w:rPr>
          <w:rFonts w:ascii="Times New Roman" w:hAnsi="Times New Roman"/>
          <w:sz w:val="28"/>
          <w:szCs w:val="28"/>
          <w:lang w:val="uk-UA"/>
        </w:rPr>
        <w:t xml:space="preserve"> вищої освіти за спеціальністю 202 «Захист і карант</w:t>
      </w:r>
      <w:r w:rsidR="004071B5" w:rsidRPr="005A0081">
        <w:rPr>
          <w:rFonts w:ascii="Times New Roman" w:hAnsi="Times New Roman"/>
          <w:sz w:val="28"/>
          <w:szCs w:val="28"/>
          <w:lang w:val="uk-UA"/>
        </w:rPr>
        <w:t xml:space="preserve">ин рослин» галузі знань </w:t>
      </w:r>
      <w:r w:rsidR="00110863">
        <w:rPr>
          <w:rFonts w:ascii="Times New Roman" w:hAnsi="Times New Roman"/>
          <w:sz w:val="28"/>
          <w:szCs w:val="28"/>
          <w:lang w:val="uk-UA"/>
        </w:rPr>
        <w:t xml:space="preserve">20 </w:t>
      </w:r>
      <w:r w:rsidR="004071B5" w:rsidRPr="005A0081">
        <w:rPr>
          <w:rFonts w:ascii="Times New Roman" w:hAnsi="Times New Roman"/>
          <w:sz w:val="28"/>
          <w:szCs w:val="28"/>
          <w:lang w:val="uk-UA"/>
        </w:rPr>
        <w:t>«</w:t>
      </w:r>
      <w:r w:rsidR="00110863">
        <w:rPr>
          <w:rFonts w:ascii="Times New Roman" w:hAnsi="Times New Roman"/>
          <w:sz w:val="28"/>
          <w:szCs w:val="28"/>
          <w:lang w:val="uk-UA"/>
        </w:rPr>
        <w:t>Аграрні науки та продовольство</w:t>
      </w:r>
      <w:r w:rsidRPr="005A0081">
        <w:rPr>
          <w:rFonts w:ascii="Times New Roman" w:hAnsi="Times New Roman"/>
          <w:sz w:val="28"/>
          <w:szCs w:val="28"/>
          <w:lang w:val="uk-UA"/>
        </w:rPr>
        <w:t xml:space="preserve">» містить </w:t>
      </w:r>
      <w:r w:rsidR="00450CDF">
        <w:rPr>
          <w:rFonts w:ascii="Times New Roman" w:hAnsi="Times New Roman"/>
          <w:sz w:val="28"/>
          <w:szCs w:val="28"/>
          <w:lang w:val="uk-UA"/>
        </w:rPr>
        <w:t>обсяг</w:t>
      </w:r>
      <w:r w:rsidRPr="005A0081">
        <w:rPr>
          <w:rFonts w:ascii="Times New Roman" w:hAnsi="Times New Roman"/>
          <w:sz w:val="28"/>
          <w:szCs w:val="28"/>
          <w:lang w:val="uk-UA"/>
        </w:rPr>
        <w:t xml:space="preserve"> кредитів </w:t>
      </w:r>
      <w:r w:rsidR="00450CDF">
        <w:rPr>
          <w:rFonts w:ascii="Times New Roman" w:hAnsi="Times New Roman"/>
          <w:sz w:val="28"/>
          <w:szCs w:val="28"/>
          <w:lang w:val="uk-UA"/>
        </w:rPr>
        <w:t>Є</w:t>
      </w:r>
      <w:r w:rsidRPr="005A0081">
        <w:rPr>
          <w:rFonts w:ascii="Times New Roman" w:hAnsi="Times New Roman"/>
          <w:sz w:val="28"/>
          <w:szCs w:val="28"/>
          <w:lang w:val="uk-UA"/>
        </w:rPr>
        <w:t>КСТ, необхідни</w:t>
      </w:r>
      <w:r w:rsidR="00450834">
        <w:rPr>
          <w:rFonts w:ascii="Times New Roman" w:hAnsi="Times New Roman"/>
          <w:sz w:val="28"/>
          <w:szCs w:val="28"/>
          <w:lang w:val="uk-UA"/>
        </w:rPr>
        <w:t>й</w:t>
      </w:r>
      <w:r w:rsidRPr="005A0081">
        <w:rPr>
          <w:rFonts w:ascii="Times New Roman" w:hAnsi="Times New Roman"/>
          <w:sz w:val="28"/>
          <w:szCs w:val="28"/>
          <w:lang w:val="uk-UA"/>
        </w:rPr>
        <w:t xml:space="preserve"> для здобуття відповідного </w:t>
      </w:r>
      <w:r w:rsidR="00450834">
        <w:rPr>
          <w:rFonts w:ascii="Times New Roman" w:hAnsi="Times New Roman"/>
          <w:sz w:val="28"/>
          <w:szCs w:val="28"/>
          <w:lang w:val="uk-UA"/>
        </w:rPr>
        <w:t>ступеня вищої освіти</w:t>
      </w:r>
      <w:r w:rsidRPr="005A0081">
        <w:rPr>
          <w:rFonts w:ascii="Times New Roman" w:hAnsi="Times New Roman"/>
          <w:sz w:val="28"/>
          <w:szCs w:val="28"/>
          <w:lang w:val="uk-UA"/>
        </w:rPr>
        <w:t xml:space="preserve">; перелік </w:t>
      </w:r>
      <w:proofErr w:type="spellStart"/>
      <w:r w:rsidRPr="005A0081">
        <w:rPr>
          <w:rFonts w:ascii="Times New Roman" w:hAnsi="Times New Roman"/>
          <w:sz w:val="28"/>
          <w:szCs w:val="28"/>
          <w:lang w:val="uk-UA"/>
        </w:rPr>
        <w:t>компетентностей</w:t>
      </w:r>
      <w:proofErr w:type="spellEnd"/>
      <w:r w:rsidR="00450834">
        <w:rPr>
          <w:rFonts w:ascii="Times New Roman" w:hAnsi="Times New Roman"/>
          <w:sz w:val="28"/>
          <w:szCs w:val="28"/>
          <w:lang w:val="uk-UA"/>
        </w:rPr>
        <w:t xml:space="preserve"> випускника; нормативний  зміст підготовки здобувачів вищої освіти, сформульований у термінах результатів навчання; </w:t>
      </w:r>
      <w:r w:rsidRPr="005A0081">
        <w:rPr>
          <w:rFonts w:ascii="Times New Roman" w:hAnsi="Times New Roman"/>
          <w:sz w:val="28"/>
          <w:szCs w:val="28"/>
          <w:lang w:val="uk-UA"/>
        </w:rPr>
        <w:t xml:space="preserve"> форми атестації</w:t>
      </w:r>
      <w:r w:rsidR="00450834">
        <w:rPr>
          <w:rFonts w:ascii="Times New Roman" w:hAnsi="Times New Roman"/>
          <w:sz w:val="28"/>
          <w:szCs w:val="28"/>
          <w:lang w:val="uk-UA"/>
        </w:rPr>
        <w:t xml:space="preserve"> здобувачів вищої освіти</w:t>
      </w:r>
      <w:r w:rsidRPr="005A0081">
        <w:rPr>
          <w:rFonts w:ascii="Times New Roman" w:hAnsi="Times New Roman"/>
          <w:sz w:val="28"/>
          <w:szCs w:val="28"/>
          <w:lang w:val="uk-UA"/>
        </w:rPr>
        <w:t xml:space="preserve">; </w:t>
      </w:r>
      <w:r w:rsidR="00450834">
        <w:rPr>
          <w:rFonts w:ascii="Times New Roman" w:hAnsi="Times New Roman"/>
          <w:sz w:val="28"/>
          <w:szCs w:val="28"/>
          <w:lang w:val="uk-UA"/>
        </w:rPr>
        <w:t xml:space="preserve">вимоги до наявності </w:t>
      </w:r>
      <w:r w:rsidRPr="005A0081">
        <w:rPr>
          <w:rFonts w:ascii="Times New Roman" w:hAnsi="Times New Roman"/>
          <w:sz w:val="28"/>
          <w:szCs w:val="28"/>
          <w:lang w:val="uk-UA"/>
        </w:rPr>
        <w:t>системи внутрішн</w:t>
      </w:r>
      <w:r w:rsidR="005A0081">
        <w:rPr>
          <w:rFonts w:ascii="Times New Roman" w:hAnsi="Times New Roman"/>
          <w:sz w:val="28"/>
          <w:szCs w:val="28"/>
          <w:lang w:val="uk-UA"/>
        </w:rPr>
        <w:t>ь</w:t>
      </w:r>
      <w:r w:rsidRPr="005A0081">
        <w:rPr>
          <w:rFonts w:ascii="Times New Roman" w:hAnsi="Times New Roman"/>
          <w:sz w:val="28"/>
          <w:szCs w:val="28"/>
          <w:lang w:val="uk-UA"/>
        </w:rPr>
        <w:t xml:space="preserve">ого забезпечення </w:t>
      </w:r>
      <w:r w:rsidR="00450834">
        <w:rPr>
          <w:rFonts w:ascii="Times New Roman" w:hAnsi="Times New Roman"/>
          <w:sz w:val="28"/>
          <w:szCs w:val="28"/>
          <w:lang w:val="uk-UA"/>
        </w:rPr>
        <w:t>якості вищої освіти</w:t>
      </w:r>
      <w:r w:rsidRPr="005A0081">
        <w:rPr>
          <w:rFonts w:ascii="Times New Roman" w:hAnsi="Times New Roman"/>
          <w:sz w:val="28"/>
          <w:szCs w:val="28"/>
          <w:lang w:val="uk-UA"/>
        </w:rPr>
        <w:t xml:space="preserve">. </w:t>
      </w:r>
    </w:p>
    <w:p w14:paraId="126153B3" w14:textId="77777777" w:rsidR="00545107" w:rsidRDefault="00414CAB" w:rsidP="001B3AD4">
      <w:pPr>
        <w:pStyle w:val="Bodytext40"/>
        <w:shd w:val="clear" w:color="auto" w:fill="auto"/>
        <w:spacing w:before="0" w:line="360" w:lineRule="auto"/>
        <w:ind w:right="407"/>
        <w:rPr>
          <w:lang w:val="uk-UA"/>
        </w:rPr>
      </w:pPr>
      <w:r>
        <w:rPr>
          <w:lang w:val="uk-UA"/>
        </w:rPr>
        <w:t>ОНП р</w:t>
      </w:r>
      <w:r w:rsidR="00545107" w:rsidRPr="005A0081">
        <w:rPr>
          <w:lang w:val="uk-UA"/>
        </w:rPr>
        <w:t xml:space="preserve">озроблено </w:t>
      </w:r>
      <w:r>
        <w:rPr>
          <w:lang w:val="uk-UA"/>
        </w:rPr>
        <w:t xml:space="preserve">членами </w:t>
      </w:r>
      <w:r w:rsidR="00545107" w:rsidRPr="005A0081">
        <w:rPr>
          <w:lang w:val="uk-UA"/>
        </w:rPr>
        <w:t>проектно</w:t>
      </w:r>
      <w:r>
        <w:rPr>
          <w:lang w:val="uk-UA"/>
        </w:rPr>
        <w:t xml:space="preserve">ї </w:t>
      </w:r>
      <w:r w:rsidR="00545107" w:rsidRPr="005A0081">
        <w:rPr>
          <w:lang w:val="uk-UA"/>
        </w:rPr>
        <w:t xml:space="preserve"> груп</w:t>
      </w:r>
      <w:r>
        <w:rPr>
          <w:lang w:val="uk-UA"/>
        </w:rPr>
        <w:t>и</w:t>
      </w:r>
      <w:r w:rsidR="00545107" w:rsidRPr="005A0081">
        <w:rPr>
          <w:lang w:val="uk-UA"/>
        </w:rPr>
        <w:t xml:space="preserve"> </w:t>
      </w:r>
      <w:r>
        <w:rPr>
          <w:lang w:val="uk-UA"/>
        </w:rPr>
        <w:t xml:space="preserve">Національного університету  біоресурсів і природокористування України </w:t>
      </w:r>
      <w:r w:rsidR="00545107" w:rsidRPr="005A0081">
        <w:rPr>
          <w:lang w:val="uk-UA"/>
        </w:rPr>
        <w:t>у складі:</w:t>
      </w:r>
    </w:p>
    <w:p w14:paraId="3AD4A69C" w14:textId="77777777" w:rsidR="00404D9D" w:rsidRDefault="00404D9D" w:rsidP="001B3AD4">
      <w:pPr>
        <w:pStyle w:val="Bodytext40"/>
        <w:shd w:val="clear" w:color="auto" w:fill="auto"/>
        <w:spacing w:before="0" w:line="276" w:lineRule="auto"/>
        <w:ind w:right="407"/>
        <w:rPr>
          <w:szCs w:val="28"/>
          <w:lang w:val="uk-UA"/>
        </w:rPr>
      </w:pPr>
      <w:r>
        <w:rPr>
          <w:lang w:val="uk-UA"/>
        </w:rPr>
        <w:t xml:space="preserve">1. Ковалишина Ганна Миколаївна, доктор сільськогосподарських наук, старший науковий співробітник, професор, </w:t>
      </w:r>
      <w:r w:rsidR="00A40D48">
        <w:rPr>
          <w:lang w:val="uk-UA"/>
        </w:rPr>
        <w:t xml:space="preserve">керівник </w:t>
      </w:r>
      <w:r w:rsidRPr="005A0081">
        <w:rPr>
          <w:szCs w:val="28"/>
          <w:lang w:val="uk-UA"/>
        </w:rPr>
        <w:t>проектної групи</w:t>
      </w:r>
      <w:r w:rsidR="00A40D48">
        <w:rPr>
          <w:szCs w:val="28"/>
          <w:lang w:val="uk-UA"/>
        </w:rPr>
        <w:t xml:space="preserve"> (гарант </w:t>
      </w:r>
      <w:proofErr w:type="spellStart"/>
      <w:r w:rsidR="00A40D48">
        <w:rPr>
          <w:szCs w:val="28"/>
          <w:lang w:val="uk-UA"/>
        </w:rPr>
        <w:t>освітньо</w:t>
      </w:r>
      <w:proofErr w:type="spellEnd"/>
      <w:r w:rsidR="00A40D48">
        <w:rPr>
          <w:szCs w:val="28"/>
          <w:lang w:val="uk-UA"/>
        </w:rPr>
        <w:t>-наукової програми)</w:t>
      </w:r>
      <w:r>
        <w:rPr>
          <w:szCs w:val="28"/>
          <w:lang w:val="uk-UA"/>
        </w:rPr>
        <w:t>;</w:t>
      </w:r>
    </w:p>
    <w:p w14:paraId="0B088B70" w14:textId="77777777" w:rsidR="00F65DA1" w:rsidRPr="005A0081" w:rsidRDefault="00F65DA1" w:rsidP="001B3AD4">
      <w:pPr>
        <w:pStyle w:val="a4"/>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2. </w:t>
      </w:r>
      <w:r w:rsidRPr="005A0081">
        <w:rPr>
          <w:rFonts w:ascii="Times New Roman" w:hAnsi="Times New Roman"/>
          <w:sz w:val="28"/>
          <w:szCs w:val="28"/>
          <w:lang w:val="uk-UA"/>
        </w:rPr>
        <w:t>Доля Микола Миколайович, доктор сільськогосподарських наук, професор</w:t>
      </w:r>
      <w:r>
        <w:rPr>
          <w:rFonts w:ascii="Times New Roman" w:hAnsi="Times New Roman"/>
          <w:sz w:val="28"/>
          <w:szCs w:val="28"/>
          <w:lang w:val="uk-UA"/>
        </w:rPr>
        <w:t>;</w:t>
      </w:r>
    </w:p>
    <w:p w14:paraId="61D9F637" w14:textId="77777777" w:rsidR="00404D9D" w:rsidRDefault="00F65DA1" w:rsidP="001B3AD4">
      <w:pPr>
        <w:pStyle w:val="Bodytext40"/>
        <w:shd w:val="clear" w:color="auto" w:fill="auto"/>
        <w:spacing w:before="0" w:line="276" w:lineRule="auto"/>
        <w:ind w:right="407"/>
        <w:rPr>
          <w:szCs w:val="28"/>
          <w:lang w:val="uk-UA"/>
        </w:rPr>
      </w:pPr>
      <w:r>
        <w:rPr>
          <w:szCs w:val="28"/>
          <w:lang w:val="uk-UA"/>
        </w:rPr>
        <w:t>3</w:t>
      </w:r>
      <w:r w:rsidR="00404D9D">
        <w:rPr>
          <w:szCs w:val="28"/>
          <w:lang w:val="uk-UA"/>
        </w:rPr>
        <w:t>. Антоненко Олексій Федорович, доктор сільськогосподарських наук, професор;</w:t>
      </w:r>
    </w:p>
    <w:p w14:paraId="01C79478" w14:textId="77777777" w:rsidR="00404D9D" w:rsidRPr="005A0081" w:rsidRDefault="00F65DA1" w:rsidP="001B3AD4">
      <w:pPr>
        <w:pStyle w:val="a4"/>
        <w:spacing w:line="276" w:lineRule="auto"/>
        <w:ind w:left="0"/>
        <w:jc w:val="both"/>
        <w:rPr>
          <w:rFonts w:ascii="Times New Roman" w:hAnsi="Times New Roman"/>
          <w:sz w:val="28"/>
          <w:szCs w:val="28"/>
          <w:lang w:val="uk-UA"/>
        </w:rPr>
      </w:pPr>
      <w:r w:rsidRPr="009B446F">
        <w:rPr>
          <w:rFonts w:ascii="Calibri" w:hAnsi="Calibri"/>
          <w:szCs w:val="28"/>
          <w:lang w:val="uk-UA"/>
        </w:rPr>
        <w:t>4</w:t>
      </w:r>
      <w:r w:rsidR="00404D9D">
        <w:rPr>
          <w:szCs w:val="28"/>
          <w:lang w:val="uk-UA"/>
        </w:rPr>
        <w:t xml:space="preserve">. </w:t>
      </w:r>
      <w:proofErr w:type="spellStart"/>
      <w:r w:rsidR="00404D9D" w:rsidRPr="00F65DA1">
        <w:rPr>
          <w:rFonts w:ascii="Times New Roman" w:hAnsi="Times New Roman"/>
          <w:sz w:val="28"/>
          <w:szCs w:val="28"/>
          <w:lang w:val="uk-UA"/>
        </w:rPr>
        <w:t>Гентош</w:t>
      </w:r>
      <w:proofErr w:type="spellEnd"/>
      <w:r w:rsidR="00404D9D" w:rsidRPr="00F65DA1">
        <w:rPr>
          <w:rFonts w:ascii="Times New Roman" w:hAnsi="Times New Roman"/>
          <w:sz w:val="28"/>
          <w:szCs w:val="28"/>
          <w:lang w:val="uk-UA"/>
        </w:rPr>
        <w:t xml:space="preserve"> Дмитро Тарасович</w:t>
      </w:r>
      <w:r w:rsidR="00404D9D">
        <w:rPr>
          <w:szCs w:val="28"/>
          <w:lang w:val="uk-UA"/>
        </w:rPr>
        <w:t xml:space="preserve">, </w:t>
      </w:r>
      <w:r w:rsidR="00404D9D" w:rsidRPr="005A0081">
        <w:rPr>
          <w:rFonts w:ascii="Times New Roman" w:hAnsi="Times New Roman"/>
          <w:sz w:val="28"/>
          <w:szCs w:val="28"/>
          <w:lang w:val="uk-UA"/>
        </w:rPr>
        <w:t>кандидат сільськогосподарських  наук, доцент</w:t>
      </w:r>
      <w:r>
        <w:rPr>
          <w:rFonts w:ascii="Times New Roman" w:hAnsi="Times New Roman"/>
          <w:sz w:val="28"/>
          <w:szCs w:val="28"/>
          <w:lang w:val="uk-UA"/>
        </w:rPr>
        <w:t>;</w:t>
      </w:r>
      <w:r w:rsidR="00404D9D" w:rsidRPr="005A0081">
        <w:rPr>
          <w:rFonts w:ascii="Times New Roman" w:hAnsi="Times New Roman"/>
          <w:sz w:val="28"/>
          <w:szCs w:val="28"/>
          <w:lang w:val="uk-UA"/>
        </w:rPr>
        <w:t xml:space="preserve"> </w:t>
      </w:r>
    </w:p>
    <w:p w14:paraId="60977611" w14:textId="77777777" w:rsidR="00866350" w:rsidRPr="00F65CCD" w:rsidRDefault="00F65DA1" w:rsidP="001B3AD4">
      <w:pPr>
        <w:spacing w:line="276" w:lineRule="auto"/>
        <w:jc w:val="both"/>
        <w:rPr>
          <w:rFonts w:ascii="Times New Roman" w:hAnsi="Times New Roman"/>
          <w:sz w:val="28"/>
        </w:rPr>
      </w:pPr>
      <w:r>
        <w:rPr>
          <w:rFonts w:ascii="Times New Roman" w:hAnsi="Times New Roman"/>
          <w:sz w:val="28"/>
          <w:lang w:val="uk-UA"/>
        </w:rPr>
        <w:t>5</w:t>
      </w:r>
      <w:r w:rsidR="00404D9D" w:rsidRPr="00404D9D">
        <w:rPr>
          <w:rFonts w:ascii="Times New Roman" w:hAnsi="Times New Roman"/>
          <w:sz w:val="28"/>
          <w:lang w:val="uk-UA"/>
        </w:rPr>
        <w:t>. Лікар Ярослав Олексійович, кандидат сільськогосподарських  наук, доцент</w:t>
      </w:r>
      <w:r w:rsidR="00404D9D">
        <w:rPr>
          <w:rFonts w:ascii="Times New Roman" w:hAnsi="Times New Roman"/>
          <w:sz w:val="28"/>
          <w:lang w:val="uk-UA"/>
        </w:rPr>
        <w:t>.</w:t>
      </w:r>
      <w:r w:rsidR="00404D9D" w:rsidRPr="00404D9D">
        <w:rPr>
          <w:rFonts w:ascii="Times New Roman" w:hAnsi="Times New Roman"/>
          <w:sz w:val="28"/>
          <w:lang w:val="uk-UA"/>
        </w:rPr>
        <w:t xml:space="preserve"> </w:t>
      </w:r>
    </w:p>
    <w:p w14:paraId="2D99460B" w14:textId="77777777" w:rsidR="00B06B0E" w:rsidRPr="00A40D48" w:rsidRDefault="00866350" w:rsidP="00B06B0E">
      <w:pPr>
        <w:spacing w:line="360" w:lineRule="auto"/>
        <w:rPr>
          <w:rFonts w:ascii="Times New Roman" w:hAnsi="Times New Roman"/>
          <w:sz w:val="28"/>
          <w:lang w:val="uk-UA"/>
        </w:rPr>
      </w:pPr>
      <w:r w:rsidRPr="00A40D48">
        <w:rPr>
          <w:rFonts w:ascii="Times New Roman" w:hAnsi="Times New Roman"/>
          <w:sz w:val="28"/>
          <w:lang w:val="uk-UA"/>
        </w:rPr>
        <w:t>Рецензенти:</w:t>
      </w:r>
    </w:p>
    <w:p w14:paraId="6C20D2A2" w14:textId="4765161F" w:rsidR="009B2674" w:rsidRPr="00A40D48" w:rsidRDefault="001B3AD4" w:rsidP="00B06B0E">
      <w:pPr>
        <w:spacing w:line="360" w:lineRule="auto"/>
        <w:rPr>
          <w:rFonts w:ascii="Times New Roman" w:hAnsi="Times New Roman"/>
          <w:sz w:val="28"/>
          <w:lang w:val="uk-UA"/>
        </w:rPr>
      </w:pPr>
      <w:proofErr w:type="spellStart"/>
      <w:r w:rsidRPr="00A40D48">
        <w:rPr>
          <w:rFonts w:ascii="Times New Roman" w:hAnsi="Times New Roman"/>
          <w:sz w:val="28"/>
          <w:lang w:val="uk-UA"/>
        </w:rPr>
        <w:t>Туренко</w:t>
      </w:r>
      <w:proofErr w:type="spellEnd"/>
      <w:r w:rsidRPr="00A40D48">
        <w:rPr>
          <w:rFonts w:ascii="Times New Roman" w:hAnsi="Times New Roman"/>
          <w:sz w:val="28"/>
          <w:lang w:val="uk-UA"/>
        </w:rPr>
        <w:t xml:space="preserve"> Володимир Петрович, доктор сільськогосподарських наук, професор, </w:t>
      </w:r>
      <w:r w:rsidR="002F64C2" w:rsidRPr="00A40D48">
        <w:rPr>
          <w:rFonts w:ascii="Times New Roman" w:hAnsi="Times New Roman"/>
          <w:sz w:val="28"/>
          <w:lang w:val="uk-UA"/>
        </w:rPr>
        <w:t>завідувач кафедри фітопатології, Харківський н</w:t>
      </w:r>
      <w:r w:rsidR="009B2674" w:rsidRPr="00A40D48">
        <w:rPr>
          <w:rFonts w:ascii="Times New Roman" w:hAnsi="Times New Roman"/>
          <w:sz w:val="28"/>
          <w:lang w:val="uk-UA"/>
        </w:rPr>
        <w:t>аціональний</w:t>
      </w:r>
      <w:r w:rsidRPr="00A40D48">
        <w:rPr>
          <w:rFonts w:ascii="Times New Roman" w:hAnsi="Times New Roman"/>
          <w:sz w:val="28"/>
          <w:lang w:val="uk-UA"/>
        </w:rPr>
        <w:t xml:space="preserve">  аграрний університет ім. </w:t>
      </w:r>
      <w:r w:rsidR="009B2674" w:rsidRPr="00A40D48">
        <w:rPr>
          <w:rFonts w:ascii="Times New Roman" w:hAnsi="Times New Roman"/>
          <w:sz w:val="28"/>
          <w:lang w:val="uk-UA"/>
        </w:rPr>
        <w:t>В.В.</w:t>
      </w:r>
      <w:r w:rsidR="00B8008E">
        <w:rPr>
          <w:rFonts w:ascii="Times New Roman" w:hAnsi="Times New Roman"/>
          <w:sz w:val="28"/>
          <w:lang w:val="en-US"/>
        </w:rPr>
        <w:t xml:space="preserve"> </w:t>
      </w:r>
      <w:r w:rsidRPr="00A40D48">
        <w:rPr>
          <w:rFonts w:ascii="Times New Roman" w:hAnsi="Times New Roman"/>
          <w:sz w:val="28"/>
          <w:lang w:val="uk-UA"/>
        </w:rPr>
        <w:t>Докучаєва</w:t>
      </w:r>
    </w:p>
    <w:p w14:paraId="423D8B5C" w14:textId="77777777" w:rsidR="00545107" w:rsidRPr="005A0081" w:rsidRDefault="009B2674" w:rsidP="009B2674">
      <w:pPr>
        <w:spacing w:line="276" w:lineRule="auto"/>
        <w:rPr>
          <w:rFonts w:ascii="Times New Roman" w:hAnsi="Times New Roman"/>
          <w:sz w:val="28"/>
          <w:lang w:val="uk-UA"/>
        </w:rPr>
      </w:pPr>
      <w:proofErr w:type="spellStart"/>
      <w:r w:rsidRPr="00A40D48">
        <w:rPr>
          <w:rFonts w:ascii="Times New Roman" w:hAnsi="Times New Roman"/>
          <w:sz w:val="28"/>
          <w:lang w:val="uk-UA"/>
        </w:rPr>
        <w:t>Ретьман</w:t>
      </w:r>
      <w:proofErr w:type="spellEnd"/>
      <w:r w:rsidRPr="00A40D48">
        <w:rPr>
          <w:rFonts w:ascii="Times New Roman" w:hAnsi="Times New Roman"/>
          <w:sz w:val="28"/>
          <w:lang w:val="uk-UA"/>
        </w:rPr>
        <w:t xml:space="preserve"> Сергій Васильович, доктор сільськогосподарських наук, професор, заступник директора з наукової роботи, Інститут захисту рослин </w:t>
      </w:r>
      <w:r w:rsidR="00A40D48" w:rsidRPr="00A40D48">
        <w:rPr>
          <w:rFonts w:ascii="Times New Roman" w:hAnsi="Times New Roman"/>
          <w:sz w:val="28"/>
          <w:lang w:val="uk-UA"/>
        </w:rPr>
        <w:t xml:space="preserve"> НААН України</w:t>
      </w:r>
      <w:r w:rsidR="00545107" w:rsidRPr="005A0081">
        <w:rPr>
          <w:rFonts w:ascii="Times New Roman" w:hAnsi="Times New Roman"/>
          <w:sz w:val="28"/>
          <w:lang w:val="uk-UA"/>
        </w:rPr>
        <w:br w:type="page"/>
      </w:r>
      <w:r w:rsidR="00545107" w:rsidRPr="005A0081">
        <w:rPr>
          <w:rFonts w:ascii="Times New Roman" w:hAnsi="Times New Roman"/>
          <w:sz w:val="28"/>
          <w:lang w:val="uk-UA"/>
        </w:rPr>
        <w:lastRenderedPageBreak/>
        <w:t>Про</w:t>
      </w:r>
      <w:r w:rsidR="00414CAB">
        <w:rPr>
          <w:rFonts w:ascii="Times New Roman" w:hAnsi="Times New Roman"/>
          <w:sz w:val="28"/>
          <w:lang w:val="uk-UA"/>
        </w:rPr>
        <w:t xml:space="preserve">філь </w:t>
      </w:r>
      <w:proofErr w:type="spellStart"/>
      <w:r w:rsidR="00414CAB">
        <w:rPr>
          <w:rFonts w:ascii="Times New Roman" w:hAnsi="Times New Roman"/>
          <w:sz w:val="28"/>
          <w:lang w:val="uk-UA"/>
        </w:rPr>
        <w:t>освітньо</w:t>
      </w:r>
      <w:proofErr w:type="spellEnd"/>
      <w:r w:rsidR="00414CAB">
        <w:rPr>
          <w:rFonts w:ascii="Times New Roman" w:hAnsi="Times New Roman"/>
          <w:sz w:val="28"/>
          <w:lang w:val="uk-UA"/>
        </w:rPr>
        <w:t xml:space="preserve">-наукової програми  </w:t>
      </w:r>
      <w:r w:rsidR="00545107" w:rsidRPr="005A0081">
        <w:rPr>
          <w:rFonts w:ascii="Times New Roman" w:hAnsi="Times New Roman"/>
          <w:sz w:val="28"/>
          <w:lang w:val="uk-UA"/>
        </w:rPr>
        <w:t xml:space="preserve">«Захист і карантин рослин»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8"/>
        <w:gridCol w:w="6818"/>
      </w:tblGrid>
      <w:tr w:rsidR="00545107" w:rsidRPr="005A0081" w14:paraId="0ED0370D" w14:textId="77777777" w:rsidTr="00D60813">
        <w:tc>
          <w:tcPr>
            <w:tcW w:w="9606" w:type="dxa"/>
            <w:gridSpan w:val="2"/>
          </w:tcPr>
          <w:p w14:paraId="4E1821A9" w14:textId="77777777" w:rsidR="00545107" w:rsidRPr="005A0081" w:rsidRDefault="00545107" w:rsidP="008D2548">
            <w:pPr>
              <w:spacing w:after="0" w:line="240" w:lineRule="auto"/>
              <w:jc w:val="center"/>
              <w:rPr>
                <w:rFonts w:ascii="Times New Roman" w:hAnsi="Times New Roman"/>
                <w:b/>
                <w:sz w:val="28"/>
                <w:lang w:val="uk-UA"/>
              </w:rPr>
            </w:pPr>
            <w:r w:rsidRPr="005A0081">
              <w:rPr>
                <w:rFonts w:ascii="Times New Roman" w:hAnsi="Times New Roman"/>
                <w:b/>
                <w:sz w:val="24"/>
                <w:lang w:val="uk-UA"/>
              </w:rPr>
              <w:t>1- Загальна інформація</w:t>
            </w:r>
          </w:p>
        </w:tc>
      </w:tr>
      <w:tr w:rsidR="00545107" w:rsidRPr="005A0081" w14:paraId="4030AF6D" w14:textId="77777777" w:rsidTr="00D60813">
        <w:trPr>
          <w:trHeight w:val="895"/>
        </w:trPr>
        <w:tc>
          <w:tcPr>
            <w:tcW w:w="2788" w:type="dxa"/>
          </w:tcPr>
          <w:p w14:paraId="64DC9B5A" w14:textId="77777777" w:rsidR="00545107" w:rsidRPr="005A0081" w:rsidRDefault="00545107" w:rsidP="008D2548">
            <w:pPr>
              <w:spacing w:after="0" w:line="240" w:lineRule="auto"/>
              <w:jc w:val="both"/>
              <w:rPr>
                <w:rFonts w:ascii="Times New Roman" w:hAnsi="Times New Roman"/>
                <w:sz w:val="28"/>
                <w:lang w:val="uk-UA"/>
              </w:rPr>
            </w:pPr>
            <w:r w:rsidRPr="005A0081">
              <w:rPr>
                <w:rStyle w:val="Bodytext411"/>
                <w:bCs/>
                <w:szCs w:val="23"/>
              </w:rPr>
              <w:t>Повна назва вищого навчального закладу та структурного підрозділу</w:t>
            </w:r>
          </w:p>
        </w:tc>
        <w:tc>
          <w:tcPr>
            <w:tcW w:w="6818" w:type="dxa"/>
          </w:tcPr>
          <w:p w14:paraId="7E40BD48"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Національний університет біоресурсів і природокористування України</w:t>
            </w:r>
          </w:p>
          <w:p w14:paraId="14AA8173"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 xml:space="preserve">Факультет захисту рослин, біотехнологій та екології </w:t>
            </w:r>
          </w:p>
          <w:p w14:paraId="6C34C9DA" w14:textId="77777777" w:rsidR="00545107" w:rsidRPr="005A0081" w:rsidRDefault="00545107" w:rsidP="004071B5">
            <w:pPr>
              <w:spacing w:after="0" w:line="240" w:lineRule="auto"/>
              <w:jc w:val="both"/>
              <w:rPr>
                <w:rFonts w:ascii="Times New Roman" w:hAnsi="Times New Roman"/>
                <w:sz w:val="28"/>
                <w:lang w:val="uk-UA"/>
              </w:rPr>
            </w:pPr>
          </w:p>
        </w:tc>
      </w:tr>
      <w:tr w:rsidR="00545107" w:rsidRPr="005A0081" w14:paraId="1F3B0C95" w14:textId="77777777" w:rsidTr="00D60813">
        <w:tc>
          <w:tcPr>
            <w:tcW w:w="2788" w:type="dxa"/>
          </w:tcPr>
          <w:p w14:paraId="26C6AC8F"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Ступінь вищої освіти та назва кваліфікації мовою оригіналу</w:t>
            </w:r>
          </w:p>
        </w:tc>
        <w:tc>
          <w:tcPr>
            <w:tcW w:w="6818" w:type="dxa"/>
          </w:tcPr>
          <w:p w14:paraId="2ED6BA20" w14:textId="77777777" w:rsidR="00D60813" w:rsidRPr="005A0081" w:rsidRDefault="00414CAB" w:rsidP="00D60813">
            <w:pPr>
              <w:spacing w:after="0" w:line="240" w:lineRule="auto"/>
              <w:jc w:val="both"/>
              <w:rPr>
                <w:rFonts w:ascii="Times New Roman" w:hAnsi="Times New Roman"/>
                <w:sz w:val="24"/>
                <w:lang w:val="uk-UA"/>
              </w:rPr>
            </w:pPr>
            <w:proofErr w:type="spellStart"/>
            <w:r w:rsidRPr="005A0081">
              <w:rPr>
                <w:rFonts w:ascii="Times New Roman" w:hAnsi="Times New Roman"/>
                <w:sz w:val="24"/>
                <w:lang w:val="uk-UA"/>
              </w:rPr>
              <w:t>PhD</w:t>
            </w:r>
            <w:proofErr w:type="spellEnd"/>
            <w:r>
              <w:rPr>
                <w:rFonts w:ascii="Times New Roman" w:hAnsi="Times New Roman"/>
                <w:sz w:val="24"/>
                <w:lang w:val="uk-UA"/>
              </w:rPr>
              <w:t xml:space="preserve"> </w:t>
            </w:r>
            <w:r w:rsidRPr="005A0081">
              <w:rPr>
                <w:rFonts w:ascii="Times New Roman" w:hAnsi="Times New Roman"/>
                <w:sz w:val="24"/>
                <w:lang w:val="uk-UA"/>
              </w:rPr>
              <w:t>доктор філософії</w:t>
            </w:r>
            <w:r w:rsidR="00D60813">
              <w:rPr>
                <w:rFonts w:ascii="Times New Roman" w:hAnsi="Times New Roman"/>
                <w:sz w:val="24"/>
                <w:lang w:val="uk-UA"/>
              </w:rPr>
              <w:t xml:space="preserve">, перший науковий ступінь, 4 академічних роки, </w:t>
            </w:r>
            <w:r w:rsidR="00EC6C48" w:rsidRPr="00EC6C48">
              <w:rPr>
                <w:rFonts w:ascii="Times New Roman" w:hAnsi="Times New Roman"/>
                <w:sz w:val="24"/>
              </w:rPr>
              <w:t>40</w:t>
            </w:r>
            <w:r w:rsidR="00D60813">
              <w:rPr>
                <w:rFonts w:ascii="Times New Roman" w:hAnsi="Times New Roman"/>
                <w:sz w:val="24"/>
                <w:lang w:val="uk-UA"/>
              </w:rPr>
              <w:t xml:space="preserve"> кредитів ЄКТС</w:t>
            </w:r>
          </w:p>
          <w:p w14:paraId="7EAF1EBC" w14:textId="77777777" w:rsidR="00545107" w:rsidRPr="005A0081" w:rsidRDefault="00545107" w:rsidP="00414CAB">
            <w:pPr>
              <w:spacing w:after="0" w:line="240" w:lineRule="auto"/>
              <w:jc w:val="both"/>
              <w:rPr>
                <w:rFonts w:ascii="Times New Roman" w:hAnsi="Times New Roman"/>
                <w:sz w:val="24"/>
                <w:lang w:val="uk-UA"/>
              </w:rPr>
            </w:pPr>
          </w:p>
        </w:tc>
      </w:tr>
      <w:tr w:rsidR="00545107" w:rsidRPr="005A0081" w14:paraId="64136FE5" w14:textId="77777777" w:rsidTr="00D60813">
        <w:tc>
          <w:tcPr>
            <w:tcW w:w="2788" w:type="dxa"/>
          </w:tcPr>
          <w:p w14:paraId="375E7464"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Офіційна назва</w:t>
            </w:r>
          </w:p>
          <w:p w14:paraId="3DA3E603" w14:textId="77777777" w:rsidR="00545107" w:rsidRPr="005A0081" w:rsidRDefault="00545107" w:rsidP="008D2548">
            <w:pPr>
              <w:pStyle w:val="Bodytext40"/>
              <w:shd w:val="clear" w:color="auto" w:fill="auto"/>
              <w:spacing w:before="0" w:line="274" w:lineRule="exact"/>
              <w:jc w:val="left"/>
              <w:rPr>
                <w:szCs w:val="28"/>
                <w:lang w:val="uk-UA" w:eastAsia="en-US"/>
              </w:rPr>
            </w:pPr>
            <w:proofErr w:type="spellStart"/>
            <w:r w:rsidRPr="005A0081">
              <w:rPr>
                <w:rStyle w:val="Bodytext411"/>
                <w:bCs/>
                <w:szCs w:val="23"/>
              </w:rPr>
              <w:t>освітньо</w:t>
            </w:r>
            <w:proofErr w:type="spellEnd"/>
            <w:r w:rsidRPr="005A0081">
              <w:rPr>
                <w:rStyle w:val="Bodytext411"/>
                <w:bCs/>
                <w:szCs w:val="23"/>
              </w:rPr>
              <w:t>-наукової</w:t>
            </w:r>
          </w:p>
          <w:p w14:paraId="53BBD815"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програми</w:t>
            </w:r>
          </w:p>
        </w:tc>
        <w:tc>
          <w:tcPr>
            <w:tcW w:w="6818" w:type="dxa"/>
          </w:tcPr>
          <w:p w14:paraId="685D730C" w14:textId="77777777" w:rsidR="00545107" w:rsidRPr="005A0081" w:rsidRDefault="00D60813" w:rsidP="008D2548">
            <w:pPr>
              <w:spacing w:after="0" w:line="240" w:lineRule="auto"/>
              <w:jc w:val="both"/>
              <w:rPr>
                <w:rFonts w:ascii="Times New Roman" w:hAnsi="Times New Roman"/>
                <w:sz w:val="24"/>
                <w:lang w:val="uk-UA"/>
              </w:rPr>
            </w:pPr>
            <w:r>
              <w:rPr>
                <w:rFonts w:ascii="Times New Roman" w:hAnsi="Times New Roman"/>
                <w:sz w:val="24"/>
                <w:lang w:val="uk-UA"/>
              </w:rPr>
              <w:t>Захист і карантин рослин</w:t>
            </w:r>
          </w:p>
        </w:tc>
      </w:tr>
      <w:tr w:rsidR="00545107" w:rsidRPr="005A0081" w14:paraId="1B9E439F" w14:textId="77777777" w:rsidTr="00D60813">
        <w:tc>
          <w:tcPr>
            <w:tcW w:w="2788" w:type="dxa"/>
          </w:tcPr>
          <w:p w14:paraId="58B88A8B"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 xml:space="preserve">Тип диплому та обсяг </w:t>
            </w:r>
            <w:proofErr w:type="spellStart"/>
            <w:r w:rsidRPr="005A0081">
              <w:rPr>
                <w:rStyle w:val="Bodytext411"/>
                <w:bCs/>
                <w:szCs w:val="23"/>
              </w:rPr>
              <w:t>освітньо</w:t>
            </w:r>
            <w:proofErr w:type="spellEnd"/>
            <w:r w:rsidRPr="005A0081">
              <w:rPr>
                <w:rStyle w:val="Bodytext411"/>
                <w:bCs/>
                <w:szCs w:val="23"/>
              </w:rPr>
              <w:t>-наукової програми</w:t>
            </w:r>
          </w:p>
        </w:tc>
        <w:tc>
          <w:tcPr>
            <w:tcW w:w="6818" w:type="dxa"/>
          </w:tcPr>
          <w:p w14:paraId="3AA7D4FB" w14:textId="77777777" w:rsidR="00545107" w:rsidRDefault="00D60813" w:rsidP="00D60813">
            <w:pPr>
              <w:pStyle w:val="Bodytext40"/>
              <w:shd w:val="clear" w:color="auto" w:fill="auto"/>
              <w:spacing w:before="0" w:line="274" w:lineRule="exact"/>
              <w:jc w:val="left"/>
              <w:rPr>
                <w:rStyle w:val="Bodytext4112"/>
                <w:szCs w:val="23"/>
              </w:rPr>
            </w:pPr>
            <w:r w:rsidRPr="00D60813">
              <w:rPr>
                <w:rStyle w:val="Bodytext4112"/>
                <w:b/>
                <w:szCs w:val="23"/>
              </w:rPr>
              <w:t>Диплом  доктора філософії, перший науковий ступінь, те</w:t>
            </w:r>
            <w:r>
              <w:rPr>
                <w:rStyle w:val="Bodytext4112"/>
                <w:b/>
                <w:szCs w:val="23"/>
              </w:rPr>
              <w:t>р</w:t>
            </w:r>
            <w:r w:rsidRPr="00D60813">
              <w:rPr>
                <w:rStyle w:val="Bodytext4112"/>
                <w:b/>
                <w:szCs w:val="23"/>
              </w:rPr>
              <w:t>мін навчання 4 роки</w:t>
            </w:r>
            <w:r>
              <w:rPr>
                <w:rStyle w:val="Bodytext4112"/>
                <w:szCs w:val="23"/>
              </w:rPr>
              <w:t>.</w:t>
            </w:r>
          </w:p>
          <w:p w14:paraId="53A27CE5" w14:textId="77777777" w:rsidR="00D60813" w:rsidRPr="005A0081" w:rsidRDefault="00D60813" w:rsidP="00EC6C48">
            <w:pPr>
              <w:pStyle w:val="Bodytext40"/>
              <w:shd w:val="clear" w:color="auto" w:fill="auto"/>
              <w:spacing w:before="0" w:line="274" w:lineRule="exact"/>
              <w:jc w:val="left"/>
              <w:rPr>
                <w:sz w:val="24"/>
                <w:szCs w:val="28"/>
                <w:lang w:val="uk-UA" w:eastAsia="en-US"/>
              </w:rPr>
            </w:pPr>
            <w:r>
              <w:rPr>
                <w:rStyle w:val="Bodytext4112"/>
                <w:szCs w:val="23"/>
              </w:rPr>
              <w:t xml:space="preserve">Обсяг </w:t>
            </w:r>
            <w:proofErr w:type="spellStart"/>
            <w:r>
              <w:rPr>
                <w:rStyle w:val="Bodytext4112"/>
                <w:szCs w:val="23"/>
              </w:rPr>
              <w:t>освітньо</w:t>
            </w:r>
            <w:proofErr w:type="spellEnd"/>
            <w:r>
              <w:rPr>
                <w:rStyle w:val="Bodytext4112"/>
                <w:szCs w:val="23"/>
              </w:rPr>
              <w:t xml:space="preserve">-наукової програми становить </w:t>
            </w:r>
            <w:r w:rsidR="00EC6C48" w:rsidRPr="00EC6C48">
              <w:rPr>
                <w:rStyle w:val="Bodytext4112"/>
                <w:szCs w:val="23"/>
                <w:lang w:val="ru-RU"/>
              </w:rPr>
              <w:t xml:space="preserve">40 </w:t>
            </w:r>
            <w:r>
              <w:rPr>
                <w:rStyle w:val="Bodytext4112"/>
                <w:szCs w:val="23"/>
              </w:rPr>
              <w:t xml:space="preserve">кредитів ЄКТС. Мінімум 35% обсягу освітньої програми має бути спрямовано для здобуття загальних та спеціальних  (фахових) </w:t>
            </w:r>
            <w:proofErr w:type="spellStart"/>
            <w:r>
              <w:rPr>
                <w:rStyle w:val="Bodytext4112"/>
                <w:szCs w:val="23"/>
              </w:rPr>
              <w:t>компетентностей</w:t>
            </w:r>
            <w:proofErr w:type="spellEnd"/>
            <w:r>
              <w:rPr>
                <w:rStyle w:val="Bodytext4112"/>
                <w:szCs w:val="23"/>
              </w:rPr>
              <w:t xml:space="preserve"> за спеціальністю, визначених Стандартом вищої осв</w:t>
            </w:r>
            <w:r w:rsidR="00363E31">
              <w:rPr>
                <w:rStyle w:val="Bodytext4112"/>
                <w:szCs w:val="23"/>
              </w:rPr>
              <w:t>і</w:t>
            </w:r>
            <w:r>
              <w:rPr>
                <w:rStyle w:val="Bodytext4112"/>
                <w:szCs w:val="23"/>
              </w:rPr>
              <w:t>ти</w:t>
            </w:r>
            <w:r w:rsidR="00363E31">
              <w:rPr>
                <w:rStyle w:val="Bodytext4112"/>
                <w:szCs w:val="23"/>
              </w:rPr>
              <w:t>.</w:t>
            </w:r>
          </w:p>
        </w:tc>
      </w:tr>
      <w:tr w:rsidR="00545107" w:rsidRPr="005A0081" w14:paraId="60EF30D2" w14:textId="77777777" w:rsidTr="00D60813">
        <w:tc>
          <w:tcPr>
            <w:tcW w:w="2788" w:type="dxa"/>
          </w:tcPr>
          <w:p w14:paraId="2194E9DB"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Наявність акредитації</w:t>
            </w:r>
          </w:p>
        </w:tc>
        <w:tc>
          <w:tcPr>
            <w:tcW w:w="6818" w:type="dxa"/>
          </w:tcPr>
          <w:p w14:paraId="68DC27C9"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Акредитується вперше</w:t>
            </w:r>
          </w:p>
        </w:tc>
      </w:tr>
      <w:tr w:rsidR="00545107" w:rsidRPr="005A0081" w14:paraId="7F2FA424" w14:textId="77777777" w:rsidTr="00D60813">
        <w:tc>
          <w:tcPr>
            <w:tcW w:w="2788" w:type="dxa"/>
          </w:tcPr>
          <w:p w14:paraId="5330CA38"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Цикл/рівень</w:t>
            </w:r>
          </w:p>
        </w:tc>
        <w:tc>
          <w:tcPr>
            <w:tcW w:w="6818" w:type="dxa"/>
          </w:tcPr>
          <w:p w14:paraId="11CAAFB2" w14:textId="77777777" w:rsidR="00545107" w:rsidRPr="005A0081" w:rsidRDefault="00363E31" w:rsidP="008D2548">
            <w:pPr>
              <w:pStyle w:val="Bodytext40"/>
              <w:shd w:val="clear" w:color="auto" w:fill="auto"/>
              <w:spacing w:before="0" w:line="269" w:lineRule="exact"/>
              <w:jc w:val="left"/>
              <w:rPr>
                <w:rStyle w:val="Bodytext4112"/>
                <w:szCs w:val="23"/>
              </w:rPr>
            </w:pPr>
            <w:r>
              <w:rPr>
                <w:rStyle w:val="Bodytext4112"/>
                <w:szCs w:val="23"/>
              </w:rPr>
              <w:t xml:space="preserve">Третій  </w:t>
            </w:r>
            <w:r w:rsidR="00A42D83">
              <w:rPr>
                <w:rStyle w:val="Bodytext4112"/>
                <w:szCs w:val="23"/>
              </w:rPr>
              <w:t>(</w:t>
            </w:r>
            <w:proofErr w:type="spellStart"/>
            <w:r>
              <w:rPr>
                <w:rStyle w:val="Bodytext4112"/>
                <w:szCs w:val="23"/>
              </w:rPr>
              <w:t>освітньо</w:t>
            </w:r>
            <w:proofErr w:type="spellEnd"/>
            <w:r>
              <w:rPr>
                <w:rStyle w:val="Bodytext4112"/>
                <w:szCs w:val="23"/>
              </w:rPr>
              <w:t xml:space="preserve">-науковий) рівень вищої освіти/ Національної рамки кваліфікації України – 9 рівень, </w:t>
            </w:r>
            <w:r w:rsidR="00545107" w:rsidRPr="005A0081">
              <w:rPr>
                <w:rStyle w:val="Bodytext4112"/>
                <w:szCs w:val="23"/>
              </w:rPr>
              <w:t xml:space="preserve"> FQ&gt;-ЕНЕА - третій цикл,</w:t>
            </w:r>
          </w:p>
          <w:p w14:paraId="27C301FA"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ЕQF-LLL - 8 рівень</w:t>
            </w:r>
            <w:r w:rsidR="00363E31">
              <w:rPr>
                <w:rStyle w:val="Bodytext4112"/>
                <w:szCs w:val="23"/>
              </w:rPr>
              <w:t>.</w:t>
            </w:r>
          </w:p>
        </w:tc>
      </w:tr>
      <w:tr w:rsidR="00545107" w:rsidRPr="005A0081" w14:paraId="7D39BE04" w14:textId="77777777" w:rsidTr="00D60813">
        <w:tc>
          <w:tcPr>
            <w:tcW w:w="2788" w:type="dxa"/>
          </w:tcPr>
          <w:p w14:paraId="61B8EE7D" w14:textId="77777777" w:rsidR="00545107" w:rsidRPr="005A0081" w:rsidRDefault="00545107" w:rsidP="008D2548">
            <w:pPr>
              <w:spacing w:after="0" w:line="240" w:lineRule="auto"/>
              <w:jc w:val="both"/>
              <w:rPr>
                <w:rFonts w:ascii="Times New Roman" w:hAnsi="Times New Roman"/>
                <w:b/>
                <w:sz w:val="24"/>
                <w:lang w:val="uk-UA"/>
              </w:rPr>
            </w:pPr>
            <w:r w:rsidRPr="005A0081">
              <w:rPr>
                <w:rFonts w:ascii="Times New Roman" w:hAnsi="Times New Roman"/>
                <w:b/>
                <w:sz w:val="24"/>
                <w:lang w:val="uk-UA"/>
              </w:rPr>
              <w:t>Передумови</w:t>
            </w:r>
          </w:p>
        </w:tc>
        <w:tc>
          <w:tcPr>
            <w:tcW w:w="6818" w:type="dxa"/>
          </w:tcPr>
          <w:p w14:paraId="0EA22387"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 xml:space="preserve">Наявність ступеня магістра (освітньо-кваліфікаційного рівня) за будь-яким напрямом (спеціальністю). Вимоги до вступників визначаються правилами прийому на </w:t>
            </w:r>
            <w:proofErr w:type="spellStart"/>
            <w:r w:rsidRPr="005A0081">
              <w:rPr>
                <w:rFonts w:ascii="Times New Roman" w:hAnsi="Times New Roman"/>
                <w:sz w:val="24"/>
                <w:lang w:val="uk-UA"/>
              </w:rPr>
              <w:t>освітньо</w:t>
            </w:r>
            <w:proofErr w:type="spellEnd"/>
            <w:r w:rsidRPr="005A0081">
              <w:rPr>
                <w:rFonts w:ascii="Times New Roman" w:hAnsi="Times New Roman"/>
                <w:sz w:val="24"/>
                <w:lang w:val="uk-UA"/>
              </w:rPr>
              <w:t xml:space="preserve">-наукову програму </w:t>
            </w:r>
            <w:proofErr w:type="spellStart"/>
            <w:r w:rsidRPr="005A0081">
              <w:rPr>
                <w:rFonts w:ascii="Times New Roman" w:hAnsi="Times New Roman"/>
                <w:sz w:val="24"/>
                <w:lang w:val="uk-UA"/>
              </w:rPr>
              <w:t>PhD</w:t>
            </w:r>
            <w:proofErr w:type="spellEnd"/>
            <w:r w:rsidRPr="005A0081">
              <w:rPr>
                <w:rFonts w:ascii="Times New Roman" w:hAnsi="Times New Roman"/>
                <w:sz w:val="24"/>
                <w:lang w:val="uk-UA"/>
              </w:rPr>
              <w:t xml:space="preserve"> доктор</w:t>
            </w:r>
            <w:r w:rsidR="00304071">
              <w:rPr>
                <w:rFonts w:ascii="Times New Roman" w:hAnsi="Times New Roman"/>
                <w:sz w:val="24"/>
                <w:lang w:val="uk-UA"/>
              </w:rPr>
              <w:t>а</w:t>
            </w:r>
            <w:r w:rsidRPr="005A0081">
              <w:rPr>
                <w:rFonts w:ascii="Times New Roman" w:hAnsi="Times New Roman"/>
                <w:sz w:val="24"/>
                <w:lang w:val="uk-UA"/>
              </w:rPr>
              <w:t xml:space="preserve"> філософії</w:t>
            </w:r>
          </w:p>
        </w:tc>
      </w:tr>
      <w:tr w:rsidR="00545107" w:rsidRPr="005A0081" w14:paraId="30B9B160" w14:textId="77777777" w:rsidTr="00D60813">
        <w:tc>
          <w:tcPr>
            <w:tcW w:w="2788" w:type="dxa"/>
          </w:tcPr>
          <w:p w14:paraId="2B3BA6B3"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Мова(и) викладання</w:t>
            </w:r>
          </w:p>
        </w:tc>
        <w:tc>
          <w:tcPr>
            <w:tcW w:w="6818" w:type="dxa"/>
          </w:tcPr>
          <w:p w14:paraId="2A76F59F"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Українська</w:t>
            </w:r>
          </w:p>
        </w:tc>
      </w:tr>
      <w:tr w:rsidR="00545107" w:rsidRPr="005A0081" w14:paraId="752B8C1B" w14:textId="77777777" w:rsidTr="00D60813">
        <w:tc>
          <w:tcPr>
            <w:tcW w:w="2788" w:type="dxa"/>
          </w:tcPr>
          <w:p w14:paraId="5ED676D5" w14:textId="77777777" w:rsidR="00545107" w:rsidRPr="005A0081" w:rsidRDefault="00545107" w:rsidP="008D2548">
            <w:pPr>
              <w:spacing w:after="0" w:line="240" w:lineRule="auto"/>
              <w:jc w:val="both"/>
              <w:rPr>
                <w:rStyle w:val="Bodytext411"/>
                <w:bCs/>
                <w:szCs w:val="23"/>
              </w:rPr>
            </w:pPr>
            <w:r w:rsidRPr="005A0081">
              <w:rPr>
                <w:rStyle w:val="Bodytext411"/>
                <w:bCs/>
                <w:szCs w:val="23"/>
              </w:rPr>
              <w:t xml:space="preserve">Термін дії </w:t>
            </w:r>
            <w:proofErr w:type="spellStart"/>
            <w:r w:rsidRPr="005A0081">
              <w:rPr>
                <w:rStyle w:val="Bodytext411"/>
                <w:bCs/>
                <w:szCs w:val="23"/>
              </w:rPr>
              <w:t>освітньо</w:t>
            </w:r>
            <w:proofErr w:type="spellEnd"/>
            <w:r w:rsidRPr="005A0081">
              <w:rPr>
                <w:rStyle w:val="Bodytext411"/>
                <w:bCs/>
                <w:szCs w:val="23"/>
              </w:rPr>
              <w:t>- наукової програми</w:t>
            </w:r>
          </w:p>
        </w:tc>
        <w:tc>
          <w:tcPr>
            <w:tcW w:w="6818" w:type="dxa"/>
          </w:tcPr>
          <w:p w14:paraId="6499A3BE" w14:textId="77777777" w:rsidR="00545107" w:rsidRPr="005A0081" w:rsidRDefault="00363E31" w:rsidP="009B2674">
            <w:pPr>
              <w:spacing w:after="0" w:line="240" w:lineRule="auto"/>
              <w:jc w:val="both"/>
              <w:rPr>
                <w:rFonts w:ascii="Times New Roman" w:hAnsi="Times New Roman"/>
                <w:sz w:val="24"/>
                <w:lang w:val="uk-UA"/>
              </w:rPr>
            </w:pPr>
            <w:r>
              <w:rPr>
                <w:rFonts w:ascii="Times New Roman" w:hAnsi="Times New Roman"/>
                <w:sz w:val="24"/>
                <w:lang w:val="uk-UA"/>
              </w:rPr>
              <w:t>5</w:t>
            </w:r>
            <w:r w:rsidR="00545107" w:rsidRPr="009B2674">
              <w:rPr>
                <w:rFonts w:ascii="Times New Roman" w:hAnsi="Times New Roman"/>
                <w:color w:val="C00000"/>
                <w:sz w:val="24"/>
                <w:lang w:val="uk-UA"/>
              </w:rPr>
              <w:t xml:space="preserve"> </w:t>
            </w:r>
            <w:r w:rsidR="00545107" w:rsidRPr="00CD7F13">
              <w:rPr>
                <w:rFonts w:ascii="Times New Roman" w:hAnsi="Times New Roman"/>
                <w:sz w:val="24"/>
                <w:lang w:val="uk-UA"/>
              </w:rPr>
              <w:t>рок</w:t>
            </w:r>
            <w:r w:rsidR="009B2674" w:rsidRPr="00CD7F13">
              <w:rPr>
                <w:rFonts w:ascii="Times New Roman" w:hAnsi="Times New Roman"/>
                <w:sz w:val="24"/>
                <w:lang w:val="uk-UA"/>
              </w:rPr>
              <w:t>ів</w:t>
            </w:r>
          </w:p>
        </w:tc>
      </w:tr>
      <w:tr w:rsidR="00545107" w:rsidRPr="005A0081" w14:paraId="03D3FB01" w14:textId="77777777" w:rsidTr="00D60813">
        <w:tc>
          <w:tcPr>
            <w:tcW w:w="2788" w:type="dxa"/>
          </w:tcPr>
          <w:p w14:paraId="22AAF114" w14:textId="77777777" w:rsidR="00545107" w:rsidRPr="005A0081" w:rsidRDefault="00545107" w:rsidP="008D2548">
            <w:pPr>
              <w:spacing w:after="0" w:line="240" w:lineRule="auto"/>
              <w:jc w:val="both"/>
              <w:rPr>
                <w:rStyle w:val="Bodytext411"/>
                <w:bCs/>
                <w:szCs w:val="23"/>
              </w:rPr>
            </w:pPr>
            <w:r w:rsidRPr="005A0081">
              <w:rPr>
                <w:rStyle w:val="Bodytext411"/>
                <w:bCs/>
                <w:szCs w:val="23"/>
              </w:rPr>
              <w:t xml:space="preserve">Інтернет-адреса постійного розміщення опису </w:t>
            </w:r>
            <w:proofErr w:type="spellStart"/>
            <w:r w:rsidRPr="005A0081">
              <w:rPr>
                <w:rStyle w:val="Bodytext411"/>
                <w:bCs/>
                <w:szCs w:val="23"/>
              </w:rPr>
              <w:t>освітньо</w:t>
            </w:r>
            <w:proofErr w:type="spellEnd"/>
            <w:r w:rsidRPr="005A0081">
              <w:rPr>
                <w:rStyle w:val="Bodytext411"/>
                <w:bCs/>
                <w:szCs w:val="23"/>
              </w:rPr>
              <w:t>-наукової програми</w:t>
            </w:r>
          </w:p>
        </w:tc>
        <w:tc>
          <w:tcPr>
            <w:tcW w:w="6818" w:type="dxa"/>
          </w:tcPr>
          <w:p w14:paraId="12EF5D1E" w14:textId="77777777" w:rsidR="00545107" w:rsidRPr="005A0081" w:rsidRDefault="00874FE0" w:rsidP="008D2548">
            <w:pPr>
              <w:spacing w:after="0" w:line="240" w:lineRule="auto"/>
              <w:jc w:val="both"/>
              <w:rPr>
                <w:rFonts w:ascii="Times New Roman" w:hAnsi="Times New Roman"/>
                <w:sz w:val="24"/>
                <w:lang w:val="uk-UA"/>
              </w:rPr>
            </w:pPr>
            <w:hyperlink r:id="rId9" w:history="1">
              <w:r w:rsidR="00545107" w:rsidRPr="005A0081">
                <w:rPr>
                  <w:rStyle w:val="a5"/>
                  <w:rFonts w:ascii="Times New Roman" w:hAnsi="Times New Roman"/>
                  <w:sz w:val="23"/>
                  <w:szCs w:val="23"/>
                  <w:lang w:val="uk-UA" w:eastAsia="uk-UA"/>
                </w:rPr>
                <w:t>aspirantura@nubip.edu.ua</w:t>
              </w:r>
            </w:hyperlink>
          </w:p>
        </w:tc>
      </w:tr>
      <w:tr w:rsidR="00545107" w:rsidRPr="005A0081" w14:paraId="1D1AB9CC" w14:textId="77777777" w:rsidTr="00D60813">
        <w:tc>
          <w:tcPr>
            <w:tcW w:w="9606" w:type="dxa"/>
            <w:gridSpan w:val="2"/>
          </w:tcPr>
          <w:p w14:paraId="76510431" w14:textId="77777777" w:rsidR="00545107" w:rsidRPr="005A0081" w:rsidRDefault="00545107" w:rsidP="008D2548">
            <w:pPr>
              <w:spacing w:after="0" w:line="240" w:lineRule="auto"/>
              <w:jc w:val="center"/>
              <w:rPr>
                <w:rFonts w:ascii="Times New Roman" w:hAnsi="Times New Roman"/>
                <w:sz w:val="24"/>
                <w:lang w:val="uk-UA"/>
              </w:rPr>
            </w:pPr>
            <w:r w:rsidRPr="005A0081">
              <w:rPr>
                <w:rStyle w:val="Bodytext411"/>
                <w:bCs/>
                <w:szCs w:val="23"/>
              </w:rPr>
              <w:t xml:space="preserve">2 - Мета </w:t>
            </w:r>
            <w:proofErr w:type="spellStart"/>
            <w:r w:rsidRPr="005A0081">
              <w:rPr>
                <w:rStyle w:val="Bodytext411"/>
                <w:bCs/>
                <w:szCs w:val="23"/>
              </w:rPr>
              <w:t>освітньо</w:t>
            </w:r>
            <w:proofErr w:type="spellEnd"/>
            <w:r w:rsidRPr="005A0081">
              <w:rPr>
                <w:rStyle w:val="Bodytext411"/>
                <w:bCs/>
                <w:szCs w:val="23"/>
              </w:rPr>
              <w:t>-наукової програми</w:t>
            </w:r>
          </w:p>
        </w:tc>
      </w:tr>
      <w:tr w:rsidR="00545107" w:rsidRPr="005A0081" w14:paraId="0563F33B" w14:textId="77777777" w:rsidTr="00D60813">
        <w:tc>
          <w:tcPr>
            <w:tcW w:w="9606" w:type="dxa"/>
            <w:gridSpan w:val="2"/>
          </w:tcPr>
          <w:p w14:paraId="25569377" w14:textId="77777777" w:rsidR="00545107" w:rsidRPr="005A0081" w:rsidRDefault="00545107" w:rsidP="009B39F2">
            <w:pPr>
              <w:spacing w:after="0" w:line="240" w:lineRule="auto"/>
              <w:jc w:val="both"/>
              <w:rPr>
                <w:rFonts w:ascii="Times New Roman" w:hAnsi="Times New Roman"/>
                <w:sz w:val="24"/>
                <w:lang w:val="uk-UA"/>
              </w:rPr>
            </w:pPr>
            <w:r w:rsidRPr="005A0081">
              <w:rPr>
                <w:rFonts w:ascii="Times New Roman" w:hAnsi="Times New Roman"/>
                <w:szCs w:val="26"/>
                <w:lang w:val="uk-UA"/>
              </w:rPr>
              <w:t xml:space="preserve">Підготовка висококваліфікованих науковців і науково-педагогічних кадрів у галузі </w:t>
            </w:r>
            <w:r w:rsidR="009B39F2" w:rsidRPr="005A0081">
              <w:rPr>
                <w:rFonts w:ascii="Times New Roman" w:hAnsi="Times New Roman"/>
                <w:szCs w:val="26"/>
                <w:lang w:val="uk-UA"/>
              </w:rPr>
              <w:t>захисту і карантину рослин</w:t>
            </w:r>
            <w:r w:rsidRPr="005A0081">
              <w:rPr>
                <w:rFonts w:ascii="Times New Roman" w:hAnsi="Times New Roman"/>
                <w:szCs w:val="26"/>
                <w:lang w:val="uk-UA"/>
              </w:rPr>
              <w:t xml:space="preserve"> шляхом здійснення наукових досліджень і отримання нових та/або практично спрямованих результатів, а також підготовки та захисту кваліфікаційної на</w:t>
            </w:r>
            <w:r w:rsidR="00110863">
              <w:rPr>
                <w:rFonts w:ascii="Times New Roman" w:hAnsi="Times New Roman"/>
                <w:szCs w:val="26"/>
                <w:lang w:val="uk-UA"/>
              </w:rPr>
              <w:t>у</w:t>
            </w:r>
            <w:r w:rsidRPr="005A0081">
              <w:rPr>
                <w:rFonts w:ascii="Times New Roman" w:hAnsi="Times New Roman"/>
                <w:szCs w:val="26"/>
                <w:lang w:val="uk-UA"/>
              </w:rPr>
              <w:t>кової праці.</w:t>
            </w:r>
          </w:p>
        </w:tc>
      </w:tr>
      <w:tr w:rsidR="00545107" w:rsidRPr="005A0081" w14:paraId="793CD3D8" w14:textId="77777777" w:rsidTr="00D60813">
        <w:tc>
          <w:tcPr>
            <w:tcW w:w="9606" w:type="dxa"/>
            <w:gridSpan w:val="2"/>
          </w:tcPr>
          <w:p w14:paraId="6676DE58" w14:textId="77777777" w:rsidR="00545107" w:rsidRPr="005A0081" w:rsidRDefault="00545107" w:rsidP="008D2548">
            <w:pPr>
              <w:spacing w:after="0" w:line="240" w:lineRule="auto"/>
              <w:jc w:val="center"/>
              <w:rPr>
                <w:rFonts w:ascii="Times New Roman" w:hAnsi="Times New Roman"/>
                <w:sz w:val="24"/>
                <w:lang w:val="uk-UA"/>
              </w:rPr>
            </w:pPr>
            <w:r w:rsidRPr="005A0081">
              <w:rPr>
                <w:rStyle w:val="Bodytext411"/>
                <w:bCs/>
                <w:szCs w:val="23"/>
              </w:rPr>
              <w:t xml:space="preserve">3 - Характеристика </w:t>
            </w:r>
            <w:proofErr w:type="spellStart"/>
            <w:r w:rsidRPr="005A0081">
              <w:rPr>
                <w:rStyle w:val="Bodytext411"/>
                <w:bCs/>
                <w:szCs w:val="23"/>
              </w:rPr>
              <w:t>освітньо</w:t>
            </w:r>
            <w:proofErr w:type="spellEnd"/>
            <w:r w:rsidRPr="005A0081">
              <w:rPr>
                <w:rStyle w:val="Bodytext411"/>
                <w:bCs/>
                <w:szCs w:val="23"/>
              </w:rPr>
              <w:t>-наукової програми</w:t>
            </w:r>
          </w:p>
        </w:tc>
      </w:tr>
      <w:tr w:rsidR="00545107" w:rsidRPr="00FB3533" w14:paraId="64C424FE" w14:textId="77777777" w:rsidTr="00D60813">
        <w:tc>
          <w:tcPr>
            <w:tcW w:w="2788" w:type="dxa"/>
          </w:tcPr>
          <w:p w14:paraId="2D980BAB"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Предметна область (галузь знань, спеціальність, спеціалізація</w:t>
            </w:r>
          </w:p>
          <w:p w14:paraId="3D045EE3" w14:textId="77777777" w:rsidR="00545107" w:rsidRPr="005A0081" w:rsidRDefault="00545107" w:rsidP="008D2548">
            <w:pPr>
              <w:spacing w:after="0" w:line="240" w:lineRule="auto"/>
              <w:jc w:val="both"/>
              <w:rPr>
                <w:rStyle w:val="Bodytext411"/>
                <w:bCs/>
                <w:szCs w:val="23"/>
              </w:rPr>
            </w:pPr>
            <w:r w:rsidRPr="005A0081">
              <w:rPr>
                <w:rStyle w:val="Bodytext4112"/>
                <w:szCs w:val="23"/>
              </w:rPr>
              <w:t>(за наявності)</w:t>
            </w:r>
          </w:p>
        </w:tc>
        <w:tc>
          <w:tcPr>
            <w:tcW w:w="6818" w:type="dxa"/>
          </w:tcPr>
          <w:p w14:paraId="6BB8F40B" w14:textId="77777777" w:rsidR="00110863" w:rsidRPr="00FB3533" w:rsidRDefault="00110863" w:rsidP="008D2548">
            <w:pPr>
              <w:spacing w:after="0" w:line="264" w:lineRule="auto"/>
              <w:rPr>
                <w:rFonts w:ascii="Times New Roman" w:hAnsi="Times New Roman"/>
                <w:szCs w:val="26"/>
                <w:lang w:val="uk-UA"/>
              </w:rPr>
            </w:pPr>
            <w:r w:rsidRPr="00FB3533">
              <w:rPr>
                <w:rFonts w:ascii="Times New Roman" w:hAnsi="Times New Roman"/>
                <w:szCs w:val="26"/>
                <w:lang w:val="uk-UA"/>
              </w:rPr>
              <w:t>20 Аграрні науки та продовольство</w:t>
            </w:r>
          </w:p>
          <w:p w14:paraId="31773213" w14:textId="77777777" w:rsidR="00545107" w:rsidRPr="00FB3533" w:rsidRDefault="00545107" w:rsidP="008D2548">
            <w:pPr>
              <w:spacing w:after="0" w:line="264" w:lineRule="auto"/>
              <w:rPr>
                <w:rFonts w:ascii="Times New Roman" w:hAnsi="Times New Roman"/>
                <w:szCs w:val="26"/>
                <w:lang w:val="uk-UA"/>
              </w:rPr>
            </w:pPr>
            <w:r w:rsidRPr="00FB3533">
              <w:rPr>
                <w:rFonts w:ascii="Times New Roman" w:hAnsi="Times New Roman"/>
                <w:szCs w:val="26"/>
                <w:lang w:val="uk-UA"/>
              </w:rPr>
              <w:t xml:space="preserve">202 – Захист і карантин рослин </w:t>
            </w:r>
          </w:p>
          <w:p w14:paraId="44C8C1EB" w14:textId="77777777" w:rsidR="00545107" w:rsidRPr="005A0081" w:rsidRDefault="00545107" w:rsidP="00FB3533">
            <w:pPr>
              <w:spacing w:after="0" w:line="240" w:lineRule="auto"/>
              <w:jc w:val="both"/>
              <w:rPr>
                <w:rFonts w:ascii="Times New Roman" w:hAnsi="Times New Roman"/>
                <w:sz w:val="24"/>
                <w:lang w:val="uk-UA"/>
              </w:rPr>
            </w:pPr>
          </w:p>
        </w:tc>
      </w:tr>
      <w:tr w:rsidR="00545107" w:rsidRPr="00FB3533" w14:paraId="1AF3C9B8" w14:textId="77777777" w:rsidTr="00D60813">
        <w:tc>
          <w:tcPr>
            <w:tcW w:w="2788" w:type="dxa"/>
          </w:tcPr>
          <w:p w14:paraId="53CC0F32" w14:textId="77777777" w:rsidR="00545107" w:rsidRPr="005A0081" w:rsidRDefault="00545107" w:rsidP="008D2548">
            <w:pPr>
              <w:spacing w:after="0" w:line="240" w:lineRule="auto"/>
              <w:jc w:val="both"/>
              <w:rPr>
                <w:rStyle w:val="Bodytext411"/>
                <w:bCs/>
                <w:szCs w:val="23"/>
              </w:rPr>
            </w:pPr>
            <w:r w:rsidRPr="005A0081">
              <w:rPr>
                <w:rStyle w:val="Bodytext411"/>
                <w:bCs/>
                <w:szCs w:val="23"/>
              </w:rPr>
              <w:t>Орієнтація освітньої програми</w:t>
            </w:r>
          </w:p>
        </w:tc>
        <w:tc>
          <w:tcPr>
            <w:tcW w:w="6818" w:type="dxa"/>
          </w:tcPr>
          <w:p w14:paraId="566FD2B8"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Освітньо-наукова</w:t>
            </w:r>
          </w:p>
        </w:tc>
      </w:tr>
      <w:tr w:rsidR="00545107" w:rsidRPr="004965A1" w14:paraId="13CC4DD7" w14:textId="77777777" w:rsidTr="00D60813">
        <w:tc>
          <w:tcPr>
            <w:tcW w:w="2788" w:type="dxa"/>
          </w:tcPr>
          <w:p w14:paraId="158E4866" w14:textId="77777777" w:rsidR="00545107" w:rsidRPr="005A0081" w:rsidRDefault="00545107" w:rsidP="00A42D83">
            <w:pPr>
              <w:pStyle w:val="Bodytext40"/>
              <w:shd w:val="clear" w:color="auto" w:fill="auto"/>
              <w:spacing w:before="0" w:line="274" w:lineRule="exact"/>
              <w:jc w:val="left"/>
              <w:rPr>
                <w:szCs w:val="28"/>
                <w:lang w:val="uk-UA" w:eastAsia="en-US"/>
              </w:rPr>
            </w:pPr>
            <w:r w:rsidRPr="005A0081">
              <w:rPr>
                <w:rStyle w:val="Bodytext411"/>
                <w:bCs/>
                <w:szCs w:val="23"/>
              </w:rPr>
              <w:t xml:space="preserve">Основний фокус </w:t>
            </w:r>
            <w:proofErr w:type="spellStart"/>
            <w:r w:rsidRPr="005A0081">
              <w:rPr>
                <w:rStyle w:val="Bodytext411"/>
                <w:bCs/>
                <w:szCs w:val="23"/>
              </w:rPr>
              <w:t>освітньо</w:t>
            </w:r>
            <w:proofErr w:type="spellEnd"/>
            <w:r w:rsidRPr="005A0081">
              <w:rPr>
                <w:rStyle w:val="Bodytext411"/>
                <w:bCs/>
                <w:szCs w:val="23"/>
              </w:rPr>
              <w:t>-наукової</w:t>
            </w:r>
          </w:p>
          <w:p w14:paraId="0E7C3F82" w14:textId="77777777" w:rsidR="00545107" w:rsidRPr="005A0081" w:rsidRDefault="00545107" w:rsidP="00A42D83">
            <w:pPr>
              <w:spacing w:after="0" w:line="240" w:lineRule="auto"/>
              <w:rPr>
                <w:rStyle w:val="Bodytext411"/>
                <w:bCs/>
                <w:szCs w:val="23"/>
              </w:rPr>
            </w:pPr>
            <w:r w:rsidRPr="005A0081">
              <w:rPr>
                <w:rStyle w:val="Bodytext411"/>
                <w:bCs/>
                <w:szCs w:val="23"/>
              </w:rPr>
              <w:t>програми та спеціалізації</w:t>
            </w:r>
          </w:p>
        </w:tc>
        <w:tc>
          <w:tcPr>
            <w:tcW w:w="6818" w:type="dxa"/>
          </w:tcPr>
          <w:p w14:paraId="4F9D1885" w14:textId="77777777" w:rsidR="00545107" w:rsidRPr="005A0081" w:rsidRDefault="00545107" w:rsidP="008D2548">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Третій (</w:t>
            </w:r>
            <w:proofErr w:type="spellStart"/>
            <w:r w:rsidRPr="005A0081">
              <w:rPr>
                <w:rFonts w:ascii="Times New Roman" w:hAnsi="Times New Roman"/>
                <w:b/>
                <w:szCs w:val="26"/>
                <w:lang w:val="uk-UA"/>
              </w:rPr>
              <w:t>освітньо</w:t>
            </w:r>
            <w:proofErr w:type="spellEnd"/>
            <w:r w:rsidRPr="005A0081">
              <w:rPr>
                <w:rFonts w:ascii="Times New Roman" w:hAnsi="Times New Roman"/>
                <w:b/>
                <w:szCs w:val="26"/>
                <w:lang w:val="uk-UA"/>
              </w:rPr>
              <w:t>-науковий) рівень вищої освіти за Законом України «Про вищу освіту», восьмий кваліфікаційний рівень Національної рамки кваліфікацій.</w:t>
            </w:r>
          </w:p>
          <w:p w14:paraId="58C28C4B" w14:textId="77777777" w:rsidR="00545107" w:rsidRPr="005A0081" w:rsidRDefault="00545107" w:rsidP="008D2548">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Загальний:</w:t>
            </w:r>
          </w:p>
          <w:p w14:paraId="3A8CFB41" w14:textId="77777777" w:rsidR="00F55E2D" w:rsidRDefault="00F55E2D" w:rsidP="00F55E2D">
            <w:pPr>
              <w:spacing w:after="0" w:line="266" w:lineRule="auto"/>
              <w:ind w:firstLine="459"/>
              <w:jc w:val="both"/>
              <w:rPr>
                <w:rFonts w:ascii="Times New Roman" w:hAnsi="Times New Roman"/>
                <w:lang w:val="uk-UA"/>
              </w:rPr>
            </w:pPr>
            <w:r w:rsidRPr="005A0081">
              <w:rPr>
                <w:rFonts w:ascii="Times New Roman" w:hAnsi="Times New Roman"/>
                <w:lang w:val="uk-UA"/>
              </w:rPr>
              <w:t>Дослідження закономірностей і розроблення науково-практичних основ, методів і підходів щодо:</w:t>
            </w:r>
          </w:p>
          <w:p w14:paraId="4D8FB691"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lastRenderedPageBreak/>
              <w:t>біологічних процесів, які відбуваються в живих організмах;</w:t>
            </w:r>
          </w:p>
          <w:p w14:paraId="1D5BBD3B"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фундаментальних та прикладних проблем вивчення функціонування живих організмів, впливу на них </w:t>
            </w:r>
            <w:proofErr w:type="spellStart"/>
            <w:r>
              <w:rPr>
                <w:rFonts w:ascii="Times New Roman" w:hAnsi="Times New Roman"/>
                <w:sz w:val="22"/>
                <w:szCs w:val="26"/>
                <w:lang w:val="uk-UA"/>
              </w:rPr>
              <w:t>екзо</w:t>
            </w:r>
            <w:proofErr w:type="spellEnd"/>
            <w:r>
              <w:rPr>
                <w:rFonts w:ascii="Times New Roman" w:hAnsi="Times New Roman"/>
                <w:sz w:val="22"/>
                <w:szCs w:val="26"/>
                <w:lang w:val="uk-UA"/>
              </w:rPr>
              <w:t>- і ендогенних чинників різного цільового призначення та їх раціонального використання;</w:t>
            </w:r>
          </w:p>
          <w:p w14:paraId="63775121"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створення моделей окремих функцій живих організмів, комплексного підходу вивчення структури і функціонування </w:t>
            </w:r>
            <w:proofErr w:type="spellStart"/>
            <w:r>
              <w:rPr>
                <w:rFonts w:ascii="Times New Roman" w:hAnsi="Times New Roman"/>
                <w:sz w:val="22"/>
                <w:szCs w:val="26"/>
                <w:lang w:val="uk-UA"/>
              </w:rPr>
              <w:t>біооб’єктів</w:t>
            </w:r>
            <w:proofErr w:type="spellEnd"/>
            <w:r>
              <w:rPr>
                <w:rFonts w:ascii="Times New Roman" w:hAnsi="Times New Roman"/>
                <w:sz w:val="22"/>
                <w:szCs w:val="26"/>
                <w:lang w:val="uk-UA"/>
              </w:rPr>
              <w:t xml:space="preserve">, раціонального використання </w:t>
            </w:r>
            <w:proofErr w:type="spellStart"/>
            <w:r>
              <w:rPr>
                <w:rFonts w:ascii="Times New Roman" w:hAnsi="Times New Roman"/>
                <w:sz w:val="22"/>
                <w:szCs w:val="26"/>
                <w:lang w:val="uk-UA"/>
              </w:rPr>
              <w:t>біопродуктів</w:t>
            </w:r>
            <w:proofErr w:type="spellEnd"/>
            <w:r>
              <w:rPr>
                <w:rFonts w:ascii="Times New Roman" w:hAnsi="Times New Roman"/>
                <w:sz w:val="22"/>
                <w:szCs w:val="26"/>
                <w:lang w:val="uk-UA"/>
              </w:rPr>
              <w:t xml:space="preserve"> та способів прогнозування стану живих організмів;</w:t>
            </w:r>
          </w:p>
          <w:p w14:paraId="737050E0"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аналізу та оцінки різних рівнів структурної організації </w:t>
            </w:r>
            <w:proofErr w:type="spellStart"/>
            <w:r>
              <w:rPr>
                <w:rFonts w:ascii="Times New Roman" w:hAnsi="Times New Roman"/>
                <w:sz w:val="22"/>
                <w:szCs w:val="26"/>
                <w:lang w:val="uk-UA"/>
              </w:rPr>
              <w:t>біооб’єктів</w:t>
            </w:r>
            <w:proofErr w:type="spellEnd"/>
            <w:r>
              <w:rPr>
                <w:rFonts w:ascii="Times New Roman" w:hAnsi="Times New Roman"/>
                <w:sz w:val="22"/>
                <w:szCs w:val="26"/>
                <w:lang w:val="uk-UA"/>
              </w:rPr>
              <w:t xml:space="preserve"> за використання математичних моделей, </w:t>
            </w:r>
            <w:r>
              <w:rPr>
                <w:rFonts w:ascii="Times New Roman" w:hAnsi="Times New Roman"/>
                <w:sz w:val="22"/>
                <w:szCs w:val="26"/>
                <w:shd w:val="clear" w:color="auto" w:fill="FFFFFF"/>
                <w:lang w:val="uk-UA"/>
              </w:rPr>
              <w:t>аналітичного або комп'ютерного моделювання на основі бази даних метаболітів для формулювання гіпотез про біосистему</w:t>
            </w:r>
            <w:r>
              <w:rPr>
                <w:rFonts w:ascii="Times New Roman" w:hAnsi="Times New Roman"/>
                <w:sz w:val="22"/>
                <w:szCs w:val="26"/>
                <w:lang w:val="uk-UA"/>
              </w:rPr>
              <w:t>;</w:t>
            </w:r>
          </w:p>
          <w:p w14:paraId="36DBA52D"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молекулярні основи якості життя живих організмів, їх особливостей біологічних процесів, відновлення, росту, розвитку, взаємозв’язків між живим організмом і середовищем його існування;</w:t>
            </w:r>
          </w:p>
          <w:p w14:paraId="235C764F"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раціональне користування біоресурсами на основі знань біологічних процесів та сприяння їх відновленню, а також формування безпечних умов існування тварин і людини;</w:t>
            </w:r>
          </w:p>
          <w:p w14:paraId="2D3368B3"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підвищення продуктивності живих організмів та якості продукції в результаті коригування біологічних процесів;</w:t>
            </w:r>
          </w:p>
          <w:p w14:paraId="2844771E"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A42D83">
              <w:rPr>
                <w:rFonts w:ascii="Times New Roman" w:hAnsi="Times New Roman"/>
                <w:sz w:val="22"/>
                <w:szCs w:val="22"/>
                <w:lang w:val="uk-UA"/>
              </w:rPr>
              <w:t>видового</w:t>
            </w:r>
            <w:r w:rsidRPr="007A1B7C">
              <w:rPr>
                <w:rFonts w:ascii="Times New Roman" w:hAnsi="Times New Roman"/>
                <w:color w:val="C00000"/>
                <w:sz w:val="22"/>
                <w:szCs w:val="22"/>
                <w:lang w:val="uk-UA"/>
              </w:rPr>
              <w:t xml:space="preserve"> </w:t>
            </w:r>
            <w:r w:rsidRPr="005A0081">
              <w:rPr>
                <w:rFonts w:ascii="Times New Roman" w:hAnsi="Times New Roman"/>
                <w:color w:val="000000"/>
                <w:sz w:val="22"/>
                <w:szCs w:val="22"/>
                <w:lang w:val="uk-UA"/>
              </w:rPr>
              <w:t>складу шкідливих організмів в агроценозах  та особливостей їх біології, екології закономірностей формувань популяцій шкідливих та корисних організмів;</w:t>
            </w:r>
          </w:p>
          <w:p w14:paraId="659A7670"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фундаментальні та прикладні аспекти створення прогностичних моделей, впливу довкілля на розвиток та розмноження шкідливих і корисних видів організмів;</w:t>
            </w:r>
          </w:p>
          <w:p w14:paraId="71BE9DE5"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організації багатофакторного оцінювання  комплексного показника закономірностей динаміки  чисельності шкідливих організмів;</w:t>
            </w:r>
          </w:p>
          <w:p w14:paraId="38BC5A05"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особливості формувань та контроль чисельності шкідливих організмів при сучасних системах землеробства;</w:t>
            </w:r>
          </w:p>
          <w:p w14:paraId="2CD64729"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визначення механізмів формувань шкідливих організмів при вирощуванні сучасних сортів та гібридів сільськогосподарських культур;</w:t>
            </w:r>
          </w:p>
          <w:p w14:paraId="3374C577"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розведення та акліматизація корисних організмів, формування біологічно стійких ценозів;</w:t>
            </w:r>
          </w:p>
          <w:p w14:paraId="21C82A58" w14:textId="77777777" w:rsidR="00F55E2D" w:rsidRPr="007A1B7C"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підвищення продуктивності ведення рослинництва та інноваційні способи збереження механізмів саморегуляції та охорона навколишнього середовища</w:t>
            </w:r>
            <w:r w:rsidR="007A1B7C">
              <w:rPr>
                <w:rFonts w:ascii="Times New Roman" w:hAnsi="Times New Roman"/>
                <w:color w:val="000000"/>
                <w:sz w:val="22"/>
                <w:szCs w:val="22"/>
                <w:lang w:val="uk-UA"/>
              </w:rPr>
              <w:t>.</w:t>
            </w:r>
          </w:p>
          <w:p w14:paraId="170D29B8" w14:textId="77777777" w:rsidR="007A1B7C" w:rsidRDefault="007A1B7C" w:rsidP="007A1B7C">
            <w:pPr>
              <w:spacing w:after="0" w:line="264" w:lineRule="auto"/>
              <w:ind w:firstLine="180"/>
              <w:jc w:val="both"/>
              <w:rPr>
                <w:rFonts w:ascii="Times New Roman" w:hAnsi="Times New Roman"/>
                <w:b/>
                <w:szCs w:val="26"/>
                <w:lang w:val="uk-UA"/>
              </w:rPr>
            </w:pPr>
            <w:r>
              <w:rPr>
                <w:rFonts w:ascii="Times New Roman" w:hAnsi="Times New Roman"/>
                <w:b/>
                <w:szCs w:val="26"/>
                <w:lang w:val="uk-UA"/>
              </w:rPr>
              <w:t>Спеціальний:</w:t>
            </w:r>
          </w:p>
          <w:p w14:paraId="6F0630B6" w14:textId="77777777" w:rsidR="007A1B7C" w:rsidRDefault="007A1B7C" w:rsidP="007A1B7C">
            <w:pPr>
              <w:spacing w:after="0" w:line="264" w:lineRule="auto"/>
              <w:ind w:firstLine="180"/>
              <w:jc w:val="both"/>
              <w:rPr>
                <w:rFonts w:ascii="Times New Roman" w:hAnsi="Times New Roman"/>
                <w:b/>
                <w:szCs w:val="26"/>
                <w:lang w:val="uk-UA"/>
              </w:rPr>
            </w:pPr>
            <w:r>
              <w:rPr>
                <w:rFonts w:ascii="Times New Roman" w:hAnsi="Times New Roman"/>
                <w:b/>
                <w:szCs w:val="26"/>
                <w:lang w:val="uk-UA"/>
              </w:rPr>
              <w:t>Фітопатологія</w:t>
            </w:r>
          </w:p>
          <w:p w14:paraId="5B87B126"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Розроблення концептуальних, теоретичних та методологічних основ фітопатології щодо оцінки впливу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xml:space="preserve"> на розвиток і продуктивність рослин на молекулярному, видовому і </w:t>
            </w:r>
            <w:proofErr w:type="spellStart"/>
            <w:r>
              <w:rPr>
                <w:rFonts w:ascii="Times New Roman" w:hAnsi="Times New Roman"/>
                <w:szCs w:val="26"/>
                <w:lang w:val="uk-UA"/>
              </w:rPr>
              <w:t>ценотичному</w:t>
            </w:r>
            <w:proofErr w:type="spellEnd"/>
            <w:r>
              <w:rPr>
                <w:rFonts w:ascii="Times New Roman" w:hAnsi="Times New Roman"/>
                <w:szCs w:val="26"/>
                <w:lang w:val="uk-UA"/>
              </w:rPr>
              <w:t xml:space="preserve"> рівнях. Створення моделей для вивчення взаємодії рослина – патоген на різних рівнях – від макромолекули до фітоценозу. </w:t>
            </w:r>
          </w:p>
          <w:p w14:paraId="7FA3E288"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Пізнання закономірностей функціонування </w:t>
            </w:r>
            <w:proofErr w:type="spellStart"/>
            <w:r>
              <w:rPr>
                <w:rFonts w:ascii="Times New Roman" w:hAnsi="Times New Roman"/>
                <w:szCs w:val="26"/>
                <w:lang w:val="uk-UA"/>
              </w:rPr>
              <w:t>фітопатосистем</w:t>
            </w:r>
            <w:proofErr w:type="spellEnd"/>
            <w:r>
              <w:rPr>
                <w:rFonts w:ascii="Times New Roman" w:hAnsi="Times New Roman"/>
                <w:szCs w:val="26"/>
                <w:lang w:val="uk-UA"/>
              </w:rPr>
              <w:t xml:space="preserve">, </w:t>
            </w:r>
            <w:r>
              <w:rPr>
                <w:rFonts w:ascii="Times New Roman" w:hAnsi="Times New Roman"/>
                <w:szCs w:val="26"/>
                <w:lang w:val="uk-UA"/>
              </w:rPr>
              <w:lastRenderedPageBreak/>
              <w:t xml:space="preserve">розкриття механізмів формування вірулентності </w:t>
            </w:r>
            <w:proofErr w:type="spellStart"/>
            <w:r>
              <w:rPr>
                <w:rFonts w:ascii="Times New Roman" w:hAnsi="Times New Roman"/>
                <w:szCs w:val="26"/>
                <w:lang w:val="uk-UA"/>
              </w:rPr>
              <w:t>патогена</w:t>
            </w:r>
            <w:proofErr w:type="spellEnd"/>
            <w:r>
              <w:rPr>
                <w:rFonts w:ascii="Times New Roman" w:hAnsi="Times New Roman"/>
                <w:szCs w:val="26"/>
                <w:lang w:val="uk-UA"/>
              </w:rPr>
              <w:t xml:space="preserve"> та стійкості рослини до хвороби.  </w:t>
            </w:r>
          </w:p>
          <w:p w14:paraId="4D36728B"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Одержання і узагальнення нових знань про протікання патологічного процесу в рослинних організмах, аналіз метаболітів рослини і </w:t>
            </w:r>
            <w:proofErr w:type="spellStart"/>
            <w:r>
              <w:rPr>
                <w:rFonts w:ascii="Times New Roman" w:hAnsi="Times New Roman"/>
                <w:szCs w:val="26"/>
                <w:lang w:val="uk-UA"/>
              </w:rPr>
              <w:t>патогена</w:t>
            </w:r>
            <w:proofErr w:type="spellEnd"/>
            <w:r>
              <w:rPr>
                <w:rFonts w:ascii="Times New Roman" w:hAnsi="Times New Roman"/>
                <w:szCs w:val="26"/>
                <w:lang w:val="uk-UA"/>
              </w:rPr>
              <w:t xml:space="preserve">, що беруть участь у патологічному процесі. </w:t>
            </w:r>
          </w:p>
          <w:p w14:paraId="3CD51124"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Виявлення і обґрунтування сучасних тенденцій трансформування патогенного комплексу в </w:t>
            </w:r>
            <w:proofErr w:type="spellStart"/>
            <w:r>
              <w:rPr>
                <w:rFonts w:ascii="Times New Roman" w:hAnsi="Times New Roman"/>
                <w:szCs w:val="26"/>
                <w:lang w:val="uk-UA"/>
              </w:rPr>
              <w:t>агро</w:t>
            </w:r>
            <w:proofErr w:type="spellEnd"/>
            <w:r>
              <w:rPr>
                <w:rFonts w:ascii="Times New Roman" w:hAnsi="Times New Roman"/>
                <w:szCs w:val="26"/>
                <w:lang w:val="uk-UA"/>
              </w:rPr>
              <w:t>- і біоценозах з оцінкою їх впливу на безпеку харчування та стан довкілля.</w:t>
            </w:r>
          </w:p>
          <w:p w14:paraId="54FF7954"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Удосконалення існуючих та розробка нових методів діагностики грибних, бактеріальних, вірусних, </w:t>
            </w:r>
            <w:proofErr w:type="spellStart"/>
            <w:r>
              <w:rPr>
                <w:rFonts w:ascii="Times New Roman" w:hAnsi="Times New Roman"/>
                <w:szCs w:val="26"/>
                <w:lang w:val="uk-UA"/>
              </w:rPr>
              <w:t>віроїдних</w:t>
            </w:r>
            <w:proofErr w:type="spellEnd"/>
            <w:r>
              <w:rPr>
                <w:rFonts w:ascii="Times New Roman" w:hAnsi="Times New Roman"/>
                <w:szCs w:val="26"/>
                <w:lang w:val="uk-UA"/>
              </w:rPr>
              <w:t xml:space="preserve">, </w:t>
            </w:r>
            <w:proofErr w:type="spellStart"/>
            <w:r>
              <w:rPr>
                <w:rFonts w:ascii="Times New Roman" w:hAnsi="Times New Roman"/>
                <w:szCs w:val="26"/>
                <w:lang w:val="uk-UA"/>
              </w:rPr>
              <w:t>мікоплазмових</w:t>
            </w:r>
            <w:proofErr w:type="spellEnd"/>
            <w:r>
              <w:rPr>
                <w:rFonts w:ascii="Times New Roman" w:hAnsi="Times New Roman"/>
                <w:szCs w:val="26"/>
                <w:lang w:val="uk-UA"/>
              </w:rPr>
              <w:t xml:space="preserve">, </w:t>
            </w:r>
            <w:proofErr w:type="spellStart"/>
            <w:r>
              <w:rPr>
                <w:rFonts w:ascii="Times New Roman" w:hAnsi="Times New Roman"/>
                <w:szCs w:val="26"/>
                <w:lang w:val="uk-UA"/>
              </w:rPr>
              <w:t>нематодних</w:t>
            </w:r>
            <w:proofErr w:type="spellEnd"/>
            <w:r>
              <w:rPr>
                <w:rFonts w:ascii="Times New Roman" w:hAnsi="Times New Roman"/>
                <w:szCs w:val="26"/>
                <w:lang w:val="uk-UA"/>
              </w:rPr>
              <w:t xml:space="preserve"> та інших </w:t>
            </w:r>
            <w:proofErr w:type="spellStart"/>
            <w:r>
              <w:rPr>
                <w:rFonts w:ascii="Times New Roman" w:hAnsi="Times New Roman"/>
                <w:szCs w:val="26"/>
                <w:lang w:val="uk-UA"/>
              </w:rPr>
              <w:t>хвороб</w:t>
            </w:r>
            <w:proofErr w:type="spellEnd"/>
            <w:r>
              <w:rPr>
                <w:rFonts w:ascii="Times New Roman" w:hAnsi="Times New Roman"/>
                <w:szCs w:val="26"/>
                <w:lang w:val="uk-UA"/>
              </w:rPr>
              <w:t xml:space="preserve"> рослин з метою їх подальшого використання у виробництві. </w:t>
            </w:r>
          </w:p>
          <w:p w14:paraId="67DE70E4"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Структурний аналіз фітопатогенного комплексу в </w:t>
            </w:r>
            <w:proofErr w:type="spellStart"/>
            <w:r>
              <w:rPr>
                <w:rFonts w:ascii="Times New Roman" w:hAnsi="Times New Roman"/>
                <w:szCs w:val="26"/>
                <w:lang w:val="uk-UA"/>
              </w:rPr>
              <w:t>агро</w:t>
            </w:r>
            <w:proofErr w:type="spellEnd"/>
            <w:r>
              <w:rPr>
                <w:rFonts w:ascii="Times New Roman" w:hAnsi="Times New Roman"/>
                <w:szCs w:val="26"/>
                <w:lang w:val="uk-UA"/>
              </w:rPr>
              <w:t xml:space="preserve">- та біоценозах, виявлення нових видів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xml:space="preserve">, встановлення їх видової належності у відповідності до сучасного стану таксономічних та філогенетичних знань. </w:t>
            </w:r>
          </w:p>
          <w:p w14:paraId="5B9DD1D0" w14:textId="77777777" w:rsidR="007A1B7C" w:rsidRPr="005A0081" w:rsidRDefault="007A1B7C" w:rsidP="007A1B7C">
            <w:pPr>
              <w:spacing w:after="0" w:line="266" w:lineRule="auto"/>
              <w:ind w:firstLine="324"/>
              <w:jc w:val="both"/>
              <w:rPr>
                <w:rFonts w:ascii="Times New Roman" w:hAnsi="Times New Roman"/>
                <w:lang w:val="uk-UA"/>
              </w:rPr>
            </w:pPr>
            <w:r>
              <w:rPr>
                <w:rFonts w:ascii="Times New Roman" w:hAnsi="Times New Roman"/>
                <w:szCs w:val="26"/>
                <w:lang w:val="uk-UA"/>
              </w:rPr>
              <w:t xml:space="preserve">Розроблення концептуальних основ збереження біорізноманіття в ґрунтових </w:t>
            </w:r>
            <w:proofErr w:type="spellStart"/>
            <w:r>
              <w:rPr>
                <w:rFonts w:ascii="Times New Roman" w:hAnsi="Times New Roman"/>
                <w:szCs w:val="26"/>
                <w:lang w:val="uk-UA"/>
              </w:rPr>
              <w:t>мікробоценозах</w:t>
            </w:r>
            <w:proofErr w:type="spellEnd"/>
            <w:r>
              <w:rPr>
                <w:rFonts w:ascii="Times New Roman" w:hAnsi="Times New Roman"/>
                <w:szCs w:val="26"/>
                <w:lang w:val="uk-UA"/>
              </w:rPr>
              <w:t xml:space="preserve">, визначення впливу біологічно активних речовин та живих штамів антагоністичних мікроорганізмів на розвиток ґрунтових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Дослідження механізмів відновлення саморегулюючої функції ґрунту, коли рослина в асоціації з мікроорганізмами здатна протистояти збудникові хвороби.</w:t>
            </w:r>
          </w:p>
          <w:p w14:paraId="5087037C" w14:textId="77777777" w:rsidR="007A1B7C" w:rsidRPr="007A1B7C" w:rsidRDefault="009F0E1F" w:rsidP="007A1B7C">
            <w:pPr>
              <w:spacing w:after="0" w:line="264" w:lineRule="auto"/>
              <w:ind w:firstLine="180"/>
              <w:jc w:val="both"/>
              <w:rPr>
                <w:rFonts w:ascii="Times New Roman" w:hAnsi="Times New Roman"/>
                <w:b/>
                <w:szCs w:val="26"/>
                <w:lang w:val="uk-UA"/>
              </w:rPr>
            </w:pPr>
            <w:r w:rsidRPr="007A1B7C">
              <w:rPr>
                <w:rFonts w:ascii="Times New Roman" w:hAnsi="Times New Roman"/>
                <w:b/>
                <w:szCs w:val="26"/>
                <w:lang w:val="uk-UA"/>
              </w:rPr>
              <w:t>Ентом</w:t>
            </w:r>
            <w:r w:rsidR="00545107" w:rsidRPr="007A1B7C">
              <w:rPr>
                <w:rFonts w:ascii="Times New Roman" w:hAnsi="Times New Roman"/>
                <w:b/>
                <w:szCs w:val="26"/>
                <w:lang w:val="uk-UA"/>
              </w:rPr>
              <w:t>ологія</w:t>
            </w:r>
          </w:p>
          <w:p w14:paraId="669D8D9A" w14:textId="77777777" w:rsidR="00B3458F" w:rsidRPr="005A0081" w:rsidRDefault="00B3458F" w:rsidP="007A1B7C">
            <w:pPr>
              <w:spacing w:after="0" w:line="264" w:lineRule="auto"/>
              <w:ind w:firstLine="180"/>
              <w:jc w:val="both"/>
              <w:rPr>
                <w:rFonts w:ascii="Times New Roman" w:hAnsi="Times New Roman"/>
                <w:lang w:val="uk-UA"/>
              </w:rPr>
            </w:pPr>
            <w:r w:rsidRPr="005A0081">
              <w:rPr>
                <w:rFonts w:ascii="Times New Roman" w:hAnsi="Times New Roman"/>
                <w:lang w:val="uk-UA"/>
              </w:rPr>
              <w:t>Розроблення концептуальних, теоретичних і методологічних основ захисту рослин від шкідників в умовах сучасного сільськогосподарського виробництва.</w:t>
            </w:r>
          </w:p>
          <w:p w14:paraId="454E39D1" w14:textId="77777777" w:rsidR="00B3458F" w:rsidRPr="005A0081" w:rsidRDefault="00B3458F" w:rsidP="005B26C9">
            <w:pPr>
              <w:spacing w:after="0" w:line="266" w:lineRule="auto"/>
              <w:ind w:firstLine="324"/>
              <w:jc w:val="both"/>
              <w:rPr>
                <w:rFonts w:ascii="Times New Roman" w:hAnsi="Times New Roman"/>
                <w:lang w:val="uk-UA"/>
              </w:rPr>
            </w:pPr>
            <w:r w:rsidRPr="005A0081">
              <w:rPr>
                <w:rFonts w:ascii="Times New Roman" w:hAnsi="Times New Roman"/>
                <w:lang w:val="uk-UA"/>
              </w:rPr>
              <w:t xml:space="preserve">Вивчення та використовування традиційних, селекційно-генетичних, біологічних, агротехнічних, організаційно-господарських та імунологічних методів  дослідження шкідників та механізмів їх взаємодії з рослинами. </w:t>
            </w:r>
          </w:p>
          <w:p w14:paraId="650CDDD7" w14:textId="77777777" w:rsidR="00B3458F" w:rsidRPr="005A0081" w:rsidRDefault="00B3458F" w:rsidP="00B3458F">
            <w:pPr>
              <w:spacing w:after="0" w:line="266" w:lineRule="auto"/>
              <w:ind w:firstLine="324"/>
              <w:jc w:val="both"/>
              <w:rPr>
                <w:rFonts w:ascii="Times New Roman" w:hAnsi="Times New Roman"/>
                <w:lang w:val="uk-UA"/>
              </w:rPr>
            </w:pPr>
            <w:r w:rsidRPr="005A0081">
              <w:rPr>
                <w:rFonts w:ascii="Times New Roman" w:hAnsi="Times New Roman"/>
                <w:lang w:val="uk-UA"/>
              </w:rPr>
              <w:t xml:space="preserve">Дослідження концептуальних, теоретичних і практичних основ систематики, морфології, анатомії, фізіології та екології комах. </w:t>
            </w:r>
          </w:p>
          <w:p w14:paraId="39A775EB" w14:textId="77777777" w:rsidR="00B3458F" w:rsidRPr="005A0081" w:rsidRDefault="00B3458F" w:rsidP="00B3458F">
            <w:pPr>
              <w:spacing w:after="0" w:line="240" w:lineRule="auto"/>
              <w:ind w:right="-62" w:firstLine="325"/>
              <w:jc w:val="both"/>
              <w:rPr>
                <w:rFonts w:ascii="Times New Roman" w:hAnsi="Times New Roman"/>
                <w:lang w:val="uk-UA"/>
              </w:rPr>
            </w:pPr>
            <w:r w:rsidRPr="005A0081">
              <w:rPr>
                <w:rFonts w:ascii="Times New Roman" w:hAnsi="Times New Roman"/>
                <w:lang w:val="uk-UA"/>
              </w:rPr>
              <w:t xml:space="preserve">Дослідження впливу абіотичних, біотичних та </w:t>
            </w:r>
            <w:proofErr w:type="spellStart"/>
            <w:r w:rsidRPr="005A0081">
              <w:rPr>
                <w:rFonts w:ascii="Times New Roman" w:hAnsi="Times New Roman"/>
                <w:lang w:val="uk-UA"/>
              </w:rPr>
              <w:t>антропічних</w:t>
            </w:r>
            <w:proofErr w:type="spellEnd"/>
            <w:r w:rsidRPr="005A0081">
              <w:rPr>
                <w:rFonts w:ascii="Times New Roman" w:hAnsi="Times New Roman"/>
                <w:lang w:val="uk-UA"/>
              </w:rPr>
              <w:t xml:space="preserve"> чинників  на популяційні рівні формування шкідників. </w:t>
            </w:r>
          </w:p>
          <w:p w14:paraId="68639907" w14:textId="77777777" w:rsidR="00B3458F" w:rsidRPr="005A0081" w:rsidRDefault="00B3458F" w:rsidP="00B3458F">
            <w:pPr>
              <w:spacing w:after="0" w:line="266" w:lineRule="auto"/>
              <w:jc w:val="both"/>
              <w:rPr>
                <w:rFonts w:ascii="Times New Roman" w:hAnsi="Times New Roman"/>
                <w:lang w:val="uk-UA"/>
              </w:rPr>
            </w:pPr>
            <w:r w:rsidRPr="005A0081">
              <w:rPr>
                <w:rFonts w:ascii="Times New Roman" w:hAnsi="Times New Roman"/>
                <w:i/>
                <w:lang w:val="uk-UA"/>
              </w:rPr>
              <w:t xml:space="preserve">   </w:t>
            </w:r>
            <w:r w:rsidRPr="005A0081">
              <w:rPr>
                <w:rFonts w:ascii="Times New Roman" w:hAnsi="Times New Roman"/>
                <w:lang w:val="uk-UA"/>
              </w:rPr>
              <w:t xml:space="preserve">  Ідентифікація видового складу комах в </w:t>
            </w:r>
            <w:proofErr w:type="spellStart"/>
            <w:r w:rsidRPr="005A0081">
              <w:rPr>
                <w:rFonts w:ascii="Times New Roman" w:hAnsi="Times New Roman"/>
                <w:lang w:val="uk-UA"/>
              </w:rPr>
              <w:t>ентомокомплексах</w:t>
            </w:r>
            <w:proofErr w:type="spellEnd"/>
            <w:r w:rsidRPr="005A0081">
              <w:rPr>
                <w:rFonts w:ascii="Times New Roman" w:hAnsi="Times New Roman"/>
                <w:lang w:val="uk-UA"/>
              </w:rPr>
              <w:t xml:space="preserve"> агроценозів.</w:t>
            </w:r>
          </w:p>
          <w:p w14:paraId="4FF28785" w14:textId="77777777" w:rsidR="00B3458F" w:rsidRPr="005A0081" w:rsidRDefault="00B3458F" w:rsidP="00B3458F">
            <w:pPr>
              <w:spacing w:after="120" w:line="240" w:lineRule="auto"/>
              <w:ind w:hanging="34"/>
              <w:rPr>
                <w:rFonts w:ascii="Times New Roman" w:hAnsi="Times New Roman"/>
                <w:lang w:val="uk-UA"/>
              </w:rPr>
            </w:pPr>
            <w:r w:rsidRPr="005A0081">
              <w:rPr>
                <w:rFonts w:ascii="Times New Roman" w:hAnsi="Times New Roman"/>
                <w:lang w:val="uk-UA"/>
              </w:rPr>
              <w:t xml:space="preserve">    Вивчення сезонної та багаторічної динаміки популяцій та біологічних особливостей членистоногих  в умовах сучасного землеробства.</w:t>
            </w:r>
            <w:r w:rsidRPr="005A0081">
              <w:rPr>
                <w:rFonts w:ascii="Times New Roman" w:hAnsi="Times New Roman"/>
                <w:i/>
                <w:lang w:val="uk-UA"/>
              </w:rPr>
              <w:t xml:space="preserve"> </w:t>
            </w:r>
          </w:p>
          <w:p w14:paraId="2645DB53" w14:textId="77777777" w:rsidR="00B3458F" w:rsidRPr="005A0081" w:rsidRDefault="00B3458F" w:rsidP="00B3458F">
            <w:pPr>
              <w:spacing w:after="0" w:line="266" w:lineRule="auto"/>
              <w:ind w:firstLine="324"/>
              <w:jc w:val="both"/>
              <w:rPr>
                <w:rFonts w:ascii="Times New Roman" w:hAnsi="Times New Roman"/>
                <w:lang w:val="uk-UA"/>
              </w:rPr>
            </w:pPr>
            <w:r w:rsidRPr="005A0081">
              <w:rPr>
                <w:rFonts w:ascii="Times New Roman" w:hAnsi="Times New Roman"/>
                <w:color w:val="000000"/>
                <w:lang w:val="uk-UA"/>
              </w:rPr>
              <w:t>Вивчення</w:t>
            </w:r>
            <w:r w:rsidRPr="005A0081">
              <w:rPr>
                <w:rFonts w:ascii="Times New Roman" w:hAnsi="Times New Roman"/>
                <w:lang w:val="uk-UA"/>
              </w:rPr>
              <w:t xml:space="preserve"> селекційно-генетичного методів для створення стійких сортів та гібридів сільськогосподарських культур до шкідників.  </w:t>
            </w:r>
          </w:p>
          <w:p w14:paraId="60FBC91B" w14:textId="77777777" w:rsidR="00B3458F" w:rsidRPr="005A0081" w:rsidRDefault="00B3458F" w:rsidP="00B3458F">
            <w:pPr>
              <w:spacing w:after="0" w:line="240" w:lineRule="auto"/>
              <w:ind w:firstLine="340"/>
              <w:jc w:val="both"/>
              <w:rPr>
                <w:rFonts w:ascii="Times New Roman" w:hAnsi="Times New Roman"/>
                <w:lang w:val="uk-UA"/>
              </w:rPr>
            </w:pPr>
            <w:r w:rsidRPr="005A0081">
              <w:rPr>
                <w:rFonts w:ascii="Times New Roman" w:hAnsi="Times New Roman"/>
                <w:lang w:val="uk-UA"/>
              </w:rPr>
              <w:t>Розроблення методів фітосанітарного моніторингу агроценозів для прогнозування розвитку і розмноження шкідників сільськогосподарських рослин.</w:t>
            </w:r>
          </w:p>
          <w:p w14:paraId="365EF55D" w14:textId="77777777" w:rsidR="00B3458F" w:rsidRPr="005A0081" w:rsidRDefault="00B3458F" w:rsidP="00B3458F">
            <w:pPr>
              <w:spacing w:after="0" w:line="240" w:lineRule="auto"/>
              <w:ind w:firstLine="340"/>
              <w:jc w:val="both"/>
              <w:rPr>
                <w:rFonts w:ascii="Times New Roman" w:hAnsi="Times New Roman"/>
                <w:lang w:val="uk-UA"/>
              </w:rPr>
            </w:pPr>
            <w:r w:rsidRPr="005A0081">
              <w:rPr>
                <w:rFonts w:ascii="Times New Roman" w:hAnsi="Times New Roman"/>
                <w:lang w:val="uk-UA"/>
              </w:rPr>
              <w:t>Дослідження</w:t>
            </w:r>
            <w:r w:rsidRPr="005A0081">
              <w:rPr>
                <w:rFonts w:ascii="Times New Roman" w:hAnsi="Times New Roman"/>
                <w:i/>
                <w:lang w:val="uk-UA"/>
              </w:rPr>
              <w:t xml:space="preserve"> </w:t>
            </w:r>
            <w:r w:rsidRPr="005A0081">
              <w:rPr>
                <w:rFonts w:ascii="Times New Roman" w:hAnsi="Times New Roman"/>
                <w:lang w:val="uk-UA"/>
              </w:rPr>
              <w:t xml:space="preserve">закономірностей формування епізоотій фітофагів на посівах сільськогосподарських  культур в сучасних системах землеробства. </w:t>
            </w:r>
          </w:p>
          <w:p w14:paraId="73F7C17B" w14:textId="77777777" w:rsidR="00B3458F" w:rsidRPr="005A0081" w:rsidRDefault="00B3458F" w:rsidP="00B3458F">
            <w:pPr>
              <w:spacing w:after="0" w:line="266" w:lineRule="auto"/>
              <w:ind w:firstLine="323"/>
              <w:jc w:val="both"/>
              <w:rPr>
                <w:rFonts w:ascii="Times New Roman" w:hAnsi="Times New Roman"/>
                <w:lang w:val="uk-UA"/>
              </w:rPr>
            </w:pPr>
            <w:proofErr w:type="spellStart"/>
            <w:r w:rsidRPr="005A0081">
              <w:rPr>
                <w:rFonts w:ascii="Times New Roman" w:hAnsi="Times New Roman"/>
                <w:lang w:val="uk-UA"/>
              </w:rPr>
              <w:t>Обгрунтування</w:t>
            </w:r>
            <w:proofErr w:type="spellEnd"/>
            <w:r w:rsidRPr="005A0081">
              <w:rPr>
                <w:rFonts w:ascii="Times New Roman" w:hAnsi="Times New Roman"/>
                <w:i/>
                <w:lang w:val="uk-UA"/>
              </w:rPr>
              <w:t xml:space="preserve"> </w:t>
            </w:r>
            <w:r w:rsidRPr="005A0081">
              <w:rPr>
                <w:rFonts w:ascii="Times New Roman" w:hAnsi="Times New Roman"/>
                <w:lang w:val="uk-UA"/>
              </w:rPr>
              <w:t>теоретичних та практичних механізмів</w:t>
            </w:r>
            <w:r w:rsidRPr="005A0081">
              <w:rPr>
                <w:rFonts w:ascii="Times New Roman" w:hAnsi="Times New Roman"/>
                <w:sz w:val="26"/>
                <w:szCs w:val="26"/>
                <w:lang w:val="uk-UA"/>
              </w:rPr>
              <w:t xml:space="preserve"> </w:t>
            </w:r>
            <w:r w:rsidRPr="005A0081">
              <w:rPr>
                <w:rFonts w:ascii="Times New Roman" w:hAnsi="Times New Roman"/>
                <w:lang w:val="uk-UA"/>
              </w:rPr>
              <w:t>токсичності</w:t>
            </w:r>
            <w:r w:rsidRPr="005A0081">
              <w:rPr>
                <w:rFonts w:ascii="Times New Roman" w:hAnsi="Times New Roman"/>
                <w:color w:val="FF0000"/>
                <w:lang w:val="uk-UA"/>
              </w:rPr>
              <w:t xml:space="preserve"> </w:t>
            </w:r>
            <w:r w:rsidRPr="005A0081">
              <w:rPr>
                <w:rFonts w:ascii="Times New Roman" w:hAnsi="Times New Roman"/>
                <w:lang w:val="uk-UA"/>
              </w:rPr>
              <w:t xml:space="preserve">інсектицидів та резистентності до них шкідників і корисних видів членистоногих. </w:t>
            </w:r>
          </w:p>
          <w:p w14:paraId="02C67D94" w14:textId="77777777" w:rsidR="00545107" w:rsidRPr="005A0081" w:rsidRDefault="00B3458F" w:rsidP="008A7BED">
            <w:pPr>
              <w:spacing w:after="0" w:line="266" w:lineRule="auto"/>
              <w:ind w:firstLine="324"/>
              <w:jc w:val="both"/>
              <w:rPr>
                <w:rFonts w:ascii="Times New Roman" w:hAnsi="Times New Roman"/>
                <w:szCs w:val="26"/>
                <w:lang w:val="uk-UA"/>
              </w:rPr>
            </w:pPr>
            <w:r w:rsidRPr="005A0081">
              <w:rPr>
                <w:rFonts w:ascii="Times New Roman" w:hAnsi="Times New Roman"/>
                <w:lang w:val="uk-UA"/>
              </w:rPr>
              <w:t xml:space="preserve">Шляхи підвищення продуктивності та біологічної стійкості рослин  до шкідливих фітофагів. </w:t>
            </w:r>
          </w:p>
        </w:tc>
      </w:tr>
      <w:tr w:rsidR="00545107" w:rsidRPr="004965A1" w14:paraId="065B5FE4" w14:textId="77777777" w:rsidTr="00D60813">
        <w:tc>
          <w:tcPr>
            <w:tcW w:w="2788" w:type="dxa"/>
          </w:tcPr>
          <w:p w14:paraId="1FD2F7FE"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lastRenderedPageBreak/>
              <w:t xml:space="preserve">Особливості </w:t>
            </w:r>
            <w:proofErr w:type="spellStart"/>
            <w:r w:rsidRPr="005A0081">
              <w:rPr>
                <w:rStyle w:val="Bodytext411"/>
                <w:bCs/>
                <w:szCs w:val="23"/>
              </w:rPr>
              <w:t>освітньо</w:t>
            </w:r>
            <w:proofErr w:type="spellEnd"/>
            <w:r w:rsidRPr="005A0081">
              <w:rPr>
                <w:rStyle w:val="Bodytext411"/>
                <w:bCs/>
                <w:szCs w:val="23"/>
              </w:rPr>
              <w:t>- наукової програми</w:t>
            </w:r>
          </w:p>
        </w:tc>
        <w:tc>
          <w:tcPr>
            <w:tcW w:w="6818" w:type="dxa"/>
          </w:tcPr>
          <w:p w14:paraId="7B808F4E"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i/>
                <w:szCs w:val="26"/>
                <w:lang w:val="uk-UA"/>
              </w:rPr>
              <w:t>Освітня складова програми</w:t>
            </w:r>
            <w:r w:rsidRPr="005A0081">
              <w:rPr>
                <w:rFonts w:ascii="Times New Roman" w:hAnsi="Times New Roman"/>
                <w:b/>
                <w:szCs w:val="26"/>
                <w:lang w:val="uk-UA"/>
              </w:rPr>
              <w:t xml:space="preserve"> </w:t>
            </w:r>
            <w:r w:rsidRPr="005A0081">
              <w:rPr>
                <w:rFonts w:ascii="Times New Roman" w:hAnsi="Times New Roman"/>
                <w:szCs w:val="26"/>
                <w:lang w:val="uk-UA"/>
              </w:rPr>
              <w:t>реалізується у</w:t>
            </w:r>
            <w:r w:rsidR="008A7BED">
              <w:rPr>
                <w:rFonts w:ascii="Times New Roman" w:hAnsi="Times New Roman"/>
                <w:szCs w:val="26"/>
                <w:lang w:val="uk-UA"/>
              </w:rPr>
              <w:t xml:space="preserve">продовж 8 семестрів, тривалістю </w:t>
            </w:r>
            <w:r w:rsidR="00516CE5" w:rsidRPr="00CD7F13">
              <w:rPr>
                <w:rFonts w:ascii="Times New Roman" w:hAnsi="Times New Roman"/>
                <w:szCs w:val="26"/>
                <w:lang w:val="uk-UA"/>
              </w:rPr>
              <w:t>40</w:t>
            </w:r>
            <w:r w:rsidR="008A7BED">
              <w:rPr>
                <w:rFonts w:ascii="Times New Roman" w:hAnsi="Times New Roman"/>
                <w:szCs w:val="26"/>
                <w:lang w:val="uk-UA"/>
              </w:rPr>
              <w:t xml:space="preserve"> кредитів і має дисципліни у відповідних циклах, які забезпечують: </w:t>
            </w:r>
            <w:proofErr w:type="spellStart"/>
            <w:r w:rsidR="008A7BED">
              <w:rPr>
                <w:rFonts w:ascii="Times New Roman" w:hAnsi="Times New Roman"/>
                <w:szCs w:val="26"/>
                <w:lang w:val="uk-UA"/>
              </w:rPr>
              <w:t>мовні</w:t>
            </w:r>
            <w:proofErr w:type="spellEnd"/>
            <w:r w:rsidR="008A7BED">
              <w:rPr>
                <w:rFonts w:ascii="Times New Roman" w:hAnsi="Times New Roman"/>
                <w:szCs w:val="26"/>
                <w:lang w:val="uk-UA"/>
              </w:rPr>
              <w:t xml:space="preserve"> компетен</w:t>
            </w:r>
            <w:r w:rsidR="004965A1">
              <w:rPr>
                <w:rFonts w:ascii="Times New Roman" w:hAnsi="Times New Roman"/>
                <w:szCs w:val="26"/>
                <w:lang w:val="uk-UA"/>
              </w:rPr>
              <w:t>тності</w:t>
            </w:r>
            <w:r w:rsidR="008A7BED">
              <w:rPr>
                <w:rFonts w:ascii="Times New Roman" w:hAnsi="Times New Roman"/>
                <w:szCs w:val="26"/>
                <w:lang w:val="uk-UA"/>
              </w:rPr>
              <w:t xml:space="preserve">, загальну підготовку, знання за обраною спеціальністю, дисципліни вільного  вибору здобувача. Програма реалізується у </w:t>
            </w:r>
            <w:r w:rsidRPr="005A0081">
              <w:rPr>
                <w:rFonts w:ascii="Times New Roman" w:hAnsi="Times New Roman"/>
                <w:szCs w:val="26"/>
                <w:lang w:val="uk-UA"/>
              </w:rPr>
              <w:t xml:space="preserve">невеликих групах дослідників. Програма передбачає диференційований підхід до аспірантів </w:t>
            </w:r>
            <w:r w:rsidR="008A7BED">
              <w:rPr>
                <w:rFonts w:ascii="Times New Roman" w:hAnsi="Times New Roman"/>
                <w:szCs w:val="26"/>
                <w:lang w:val="uk-UA"/>
              </w:rPr>
              <w:t>денної,</w:t>
            </w:r>
            <w:r w:rsidRPr="005A0081">
              <w:rPr>
                <w:rFonts w:ascii="Times New Roman" w:hAnsi="Times New Roman"/>
                <w:szCs w:val="26"/>
                <w:lang w:val="uk-UA"/>
              </w:rPr>
              <w:t xml:space="preserve"> заочної </w:t>
            </w:r>
            <w:r w:rsidR="005836A3">
              <w:rPr>
                <w:rFonts w:ascii="Times New Roman" w:hAnsi="Times New Roman"/>
                <w:szCs w:val="26"/>
                <w:lang w:val="uk-UA"/>
              </w:rPr>
              <w:t xml:space="preserve">та вечірньої </w:t>
            </w:r>
            <w:r w:rsidRPr="005A0081">
              <w:rPr>
                <w:rFonts w:ascii="Times New Roman" w:hAnsi="Times New Roman"/>
                <w:szCs w:val="26"/>
                <w:lang w:val="uk-UA"/>
              </w:rPr>
              <w:t>форми навчання.</w:t>
            </w:r>
          </w:p>
          <w:p w14:paraId="0E06A0D8" w14:textId="77777777" w:rsidR="00AB633C" w:rsidRPr="00AB633C" w:rsidRDefault="00545107" w:rsidP="008D2548">
            <w:pPr>
              <w:spacing w:after="0" w:line="264" w:lineRule="auto"/>
              <w:ind w:firstLine="459"/>
              <w:jc w:val="both"/>
              <w:rPr>
                <w:rFonts w:ascii="Times New Roman" w:hAnsi="Times New Roman"/>
                <w:szCs w:val="26"/>
              </w:rPr>
            </w:pPr>
            <w:r w:rsidRPr="005A0081">
              <w:rPr>
                <w:rFonts w:ascii="Times New Roman" w:hAnsi="Times New Roman"/>
                <w:szCs w:val="26"/>
                <w:lang w:val="uk-UA"/>
              </w:rPr>
              <w:t xml:space="preserve">Програма передбачає </w:t>
            </w:r>
            <w:r w:rsidR="00EC6C48" w:rsidRPr="00B652F3">
              <w:rPr>
                <w:rFonts w:ascii="Times New Roman" w:hAnsi="Times New Roman"/>
                <w:szCs w:val="26"/>
                <w:lang w:val="uk-UA"/>
              </w:rPr>
              <w:t>40</w:t>
            </w:r>
            <w:r w:rsidRPr="005A0081">
              <w:rPr>
                <w:rFonts w:ascii="Times New Roman" w:hAnsi="Times New Roman"/>
                <w:szCs w:val="26"/>
                <w:lang w:val="uk-UA"/>
              </w:rPr>
              <w:t xml:space="preserve"> кредитів ЄКТС для обов’язкових навчальних дисциплін, з яких </w:t>
            </w:r>
            <w:r w:rsidR="00516CE5" w:rsidRPr="00CD7F13">
              <w:rPr>
                <w:rFonts w:ascii="Times New Roman" w:hAnsi="Times New Roman"/>
                <w:szCs w:val="26"/>
                <w:lang w:val="uk-UA"/>
              </w:rPr>
              <w:t>30</w:t>
            </w:r>
            <w:r w:rsidR="00516CE5" w:rsidRPr="00516CE5">
              <w:rPr>
                <w:rFonts w:ascii="Times New Roman" w:hAnsi="Times New Roman"/>
                <w:szCs w:val="26"/>
                <w:lang w:val="uk-UA"/>
              </w:rPr>
              <w:t xml:space="preserve"> </w:t>
            </w:r>
            <w:r w:rsidRPr="005A0081">
              <w:rPr>
                <w:rFonts w:ascii="Times New Roman" w:hAnsi="Times New Roman"/>
                <w:szCs w:val="26"/>
                <w:lang w:val="uk-UA"/>
              </w:rPr>
              <w:t xml:space="preserve">кредити ЄКТС – це дисципліни загальної підготовки (філософія, іноземна мова фахового спрямування, педагогіка вищої школи, комп’ютерна обробка інформації, математичне моделювання та планування експерименту, методика дослідницької справи), що передбачають набуття аспірантом загальнонаукових (філософських) </w:t>
            </w:r>
            <w:proofErr w:type="spellStart"/>
            <w:r w:rsidRPr="005A0081">
              <w:rPr>
                <w:rFonts w:ascii="Times New Roman" w:hAnsi="Times New Roman"/>
                <w:szCs w:val="26"/>
                <w:lang w:val="uk-UA"/>
              </w:rPr>
              <w:t>компетен</w:t>
            </w:r>
            <w:r w:rsidR="00F10C0B">
              <w:rPr>
                <w:rFonts w:ascii="Times New Roman" w:hAnsi="Times New Roman"/>
                <w:szCs w:val="26"/>
                <w:lang w:val="uk-UA"/>
              </w:rPr>
              <w:t>тностей</w:t>
            </w:r>
            <w:proofErr w:type="spellEnd"/>
            <w:r w:rsidRPr="005A0081">
              <w:rPr>
                <w:rFonts w:ascii="Times New Roman" w:hAnsi="Times New Roman"/>
                <w:szCs w:val="26"/>
                <w:lang w:val="uk-UA"/>
              </w:rPr>
              <w:t xml:space="preserve">, </w:t>
            </w:r>
            <w:proofErr w:type="spellStart"/>
            <w:r w:rsidRPr="005A0081">
              <w:rPr>
                <w:rFonts w:ascii="Times New Roman" w:hAnsi="Times New Roman"/>
                <w:szCs w:val="26"/>
                <w:lang w:val="uk-UA"/>
              </w:rPr>
              <w:t>мовних</w:t>
            </w:r>
            <w:proofErr w:type="spellEnd"/>
            <w:r w:rsidRPr="005A0081">
              <w:rPr>
                <w:rFonts w:ascii="Times New Roman" w:hAnsi="Times New Roman"/>
                <w:szCs w:val="26"/>
                <w:lang w:val="uk-UA"/>
              </w:rPr>
              <w:t xml:space="preserve"> </w:t>
            </w:r>
            <w:proofErr w:type="spellStart"/>
            <w:r w:rsidRPr="005A0081">
              <w:rPr>
                <w:rFonts w:ascii="Times New Roman" w:hAnsi="Times New Roman"/>
                <w:szCs w:val="26"/>
                <w:lang w:val="uk-UA"/>
              </w:rPr>
              <w:t>компетен</w:t>
            </w:r>
            <w:r w:rsidR="00F10C0B">
              <w:rPr>
                <w:rFonts w:ascii="Times New Roman" w:hAnsi="Times New Roman"/>
                <w:szCs w:val="26"/>
                <w:lang w:val="uk-UA"/>
              </w:rPr>
              <w:t>тностей</w:t>
            </w:r>
            <w:proofErr w:type="spellEnd"/>
            <w:r w:rsidRPr="005A0081">
              <w:rPr>
                <w:rFonts w:ascii="Times New Roman" w:hAnsi="Times New Roman"/>
                <w:szCs w:val="26"/>
                <w:lang w:val="uk-UA"/>
              </w:rPr>
              <w:t xml:space="preserve">, універсальних навичок дослідника. Ще </w:t>
            </w:r>
            <w:r w:rsidR="00EC6C48" w:rsidRPr="00CD7F13">
              <w:rPr>
                <w:rFonts w:ascii="Times New Roman" w:hAnsi="Times New Roman"/>
                <w:szCs w:val="26"/>
                <w:lang w:val="uk-UA"/>
              </w:rPr>
              <w:t>1</w:t>
            </w:r>
            <w:r w:rsidR="00AB633C" w:rsidRPr="00CD7F13">
              <w:rPr>
                <w:rFonts w:ascii="Times New Roman" w:hAnsi="Times New Roman"/>
                <w:szCs w:val="26"/>
                <w:lang w:val="uk-UA"/>
              </w:rPr>
              <w:t>0</w:t>
            </w:r>
            <w:r w:rsidRPr="005A0081">
              <w:rPr>
                <w:rFonts w:ascii="Times New Roman" w:hAnsi="Times New Roman"/>
                <w:szCs w:val="26"/>
                <w:lang w:val="uk-UA"/>
              </w:rPr>
              <w:t xml:space="preserve"> кредитів ЄКТС передбачено на дисципліни професійної підготовки для вибіркових дисциплін у межах згаданих спеціалізацій</w:t>
            </w:r>
            <w:r w:rsidR="00AB633C" w:rsidRPr="00AB633C">
              <w:rPr>
                <w:rFonts w:ascii="Times New Roman" w:hAnsi="Times New Roman"/>
                <w:szCs w:val="26"/>
              </w:rPr>
              <w:t>.</w:t>
            </w:r>
            <w:r w:rsidR="00EC6C48">
              <w:rPr>
                <w:rFonts w:ascii="Times New Roman" w:hAnsi="Times New Roman"/>
                <w:szCs w:val="26"/>
                <w:lang w:val="uk-UA"/>
              </w:rPr>
              <w:t xml:space="preserve"> </w:t>
            </w:r>
          </w:p>
          <w:p w14:paraId="2F553B89"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Наукова складова програми</w:t>
            </w:r>
            <w:r w:rsidRPr="005A0081">
              <w:rPr>
                <w:rFonts w:ascii="Times New Roman" w:hAnsi="Times New Roman"/>
                <w:b/>
                <w:szCs w:val="26"/>
                <w:lang w:val="uk-UA"/>
              </w:rPr>
              <w:t xml:space="preserve">. </w:t>
            </w:r>
            <w:r w:rsidRPr="005A0081">
              <w:rPr>
                <w:rFonts w:ascii="Times New Roman" w:hAnsi="Times New Roman"/>
                <w:szCs w:val="26"/>
                <w:lang w:val="uk-UA"/>
              </w:rPr>
              <w:t xml:space="preserve">Наукова складова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передбачає здійснення власних наукових досліджень під керівництвом одного або двох наукових керівників з відповідним оформленням одержаних результатів у вигляді дисертації. Ця складова програми не вимірюється кредитами ЄКТС, а оформляється окремо у вигляді індивідуального плану наукової роботи аспіранта і є складовою частиною навчального плану.</w:t>
            </w:r>
          </w:p>
          <w:p w14:paraId="73D9D208"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 xml:space="preserve">Особливістю наукової складової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підготовки докторів філософії зі спеціальності 202 – Захист і карантин рослин є те, що окремі складові власних наукових досліджень аспіранти зможуть виконувати під час практичних занять з дисциплін професійної підготовки.</w:t>
            </w:r>
          </w:p>
        </w:tc>
      </w:tr>
      <w:tr w:rsidR="00545107" w:rsidRPr="005A0081" w14:paraId="43A9025F" w14:textId="77777777" w:rsidTr="00D60813">
        <w:tc>
          <w:tcPr>
            <w:tcW w:w="9606" w:type="dxa"/>
            <w:gridSpan w:val="2"/>
          </w:tcPr>
          <w:p w14:paraId="7A7A5F5A"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t>4 - Придатність випускників до працевлаштування та подальшого навчання</w:t>
            </w:r>
          </w:p>
        </w:tc>
      </w:tr>
      <w:tr w:rsidR="00545107" w:rsidRPr="004965A1" w14:paraId="03CA6FBD" w14:textId="77777777" w:rsidTr="00D60813">
        <w:tc>
          <w:tcPr>
            <w:tcW w:w="2788" w:type="dxa"/>
          </w:tcPr>
          <w:p w14:paraId="45CCC7F5"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Придатність до працевлаштування</w:t>
            </w:r>
          </w:p>
        </w:tc>
        <w:tc>
          <w:tcPr>
            <w:tcW w:w="6818" w:type="dxa"/>
          </w:tcPr>
          <w:p w14:paraId="5C1FECDA"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Дослідницька та викладацька діяльність у сфері </w:t>
            </w:r>
            <w:r w:rsidR="00A11426" w:rsidRPr="005A0081">
              <w:rPr>
                <w:rFonts w:ascii="Times New Roman" w:hAnsi="Times New Roman"/>
                <w:b/>
                <w:szCs w:val="26"/>
                <w:lang w:val="uk-UA"/>
              </w:rPr>
              <w:t>захисту рослин і карантину рослин</w:t>
            </w:r>
            <w:r w:rsidRPr="005A0081">
              <w:rPr>
                <w:rFonts w:ascii="Times New Roman" w:hAnsi="Times New Roman"/>
                <w:b/>
                <w:szCs w:val="26"/>
                <w:lang w:val="uk-UA"/>
              </w:rPr>
              <w:t>.</w:t>
            </w:r>
          </w:p>
          <w:p w14:paraId="4FCE41C8"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Адміністративна та управлінська діяльність </w:t>
            </w:r>
            <w:r w:rsidR="00840216" w:rsidRPr="005A0081">
              <w:rPr>
                <w:rFonts w:ascii="Times New Roman" w:hAnsi="Times New Roman"/>
                <w:b/>
                <w:szCs w:val="26"/>
                <w:lang w:val="uk-UA"/>
              </w:rPr>
              <w:t>галузях аграрного виробництва, захисту і карантину рослин, митної служби та охорони навколишнього середовища</w:t>
            </w:r>
            <w:r w:rsidRPr="005A0081">
              <w:rPr>
                <w:rFonts w:ascii="Times New Roman" w:hAnsi="Times New Roman"/>
                <w:b/>
                <w:szCs w:val="26"/>
                <w:lang w:val="uk-UA"/>
              </w:rPr>
              <w:t>.</w:t>
            </w:r>
          </w:p>
          <w:p w14:paraId="36BE86A6" w14:textId="77777777" w:rsidR="004430EE"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Посади згідно класифікатора професій України. </w:t>
            </w:r>
          </w:p>
          <w:p w14:paraId="464064D9" w14:textId="77777777" w:rsidR="004430EE" w:rsidRPr="005A0081" w:rsidRDefault="004430EE" w:rsidP="004430EE">
            <w:pPr>
              <w:spacing w:after="0" w:line="266" w:lineRule="auto"/>
              <w:ind w:firstLine="459"/>
              <w:jc w:val="both"/>
              <w:rPr>
                <w:rFonts w:ascii="Times New Roman" w:hAnsi="Times New Roman"/>
                <w:color w:val="000000"/>
                <w:lang w:val="uk-UA"/>
              </w:rPr>
            </w:pPr>
            <w:r w:rsidRPr="005A0081">
              <w:rPr>
                <w:rFonts w:ascii="Times New Roman" w:hAnsi="Times New Roman"/>
                <w:color w:val="000000"/>
                <w:lang w:val="uk-UA"/>
              </w:rPr>
              <w:t xml:space="preserve">Асистент (2310.2), доцент (2310.1), професор (2310.1), </w:t>
            </w:r>
            <w:r w:rsidRPr="005A0081">
              <w:rPr>
                <w:rFonts w:ascii="Times New Roman" w:hAnsi="Times New Roman"/>
                <w:color w:val="000000"/>
                <w:shd w:val="clear" w:color="auto" w:fill="FFFFFF"/>
                <w:lang w:val="uk-UA"/>
              </w:rPr>
              <w:t>директор (керівник) малого промислового підприємства (фірми)</w:t>
            </w:r>
            <w:r w:rsidRPr="005A0081">
              <w:rPr>
                <w:rFonts w:ascii="Times New Roman" w:hAnsi="Times New Roman"/>
                <w:color w:val="000000"/>
                <w:lang w:val="uk-UA"/>
              </w:rPr>
              <w:t xml:space="preserve"> (1312), </w:t>
            </w:r>
            <w:r w:rsidRPr="005A0081">
              <w:rPr>
                <w:rFonts w:ascii="Times New Roman" w:hAnsi="Times New Roman"/>
                <w:color w:val="000000"/>
                <w:shd w:val="clear" w:color="auto" w:fill="FFFFFF"/>
                <w:lang w:val="uk-UA"/>
              </w:rPr>
              <w:t>директор (начальник) організації (дослідної, конструкторської, проектної)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професійного навчально-виховного закладу (професійно-технічного училища, професійного училища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інший керівник) підприємства</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(ректор, начальник) вищого навчального закладу (технікуму, коледжу, інституту, академії, університету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курсів підвищення кваліфікації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науково-дослідного інституту</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центру підвищення кваліфікації</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(начальник) відділу (науково-дослідного, конструкторського, проектного та ін.) (1237.2), завідувач відділення у коледжі</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господарства (сільськогосподарська дослідна станція, біостанція)</w:t>
            </w:r>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завідувач лабораторії (науково-дослідної, підготовки виробництва)</w:t>
            </w:r>
            <w:r w:rsidRPr="005A0081">
              <w:rPr>
                <w:rFonts w:ascii="Times New Roman" w:hAnsi="Times New Roman"/>
                <w:color w:val="000000"/>
                <w:lang w:val="uk-UA"/>
              </w:rPr>
              <w:t xml:space="preserve"> (1237.2), </w:t>
            </w:r>
            <w:r w:rsidRPr="005A0081">
              <w:rPr>
                <w:rFonts w:ascii="Times New Roman" w:hAnsi="Times New Roman"/>
                <w:color w:val="000000"/>
                <w:shd w:val="clear" w:color="auto" w:fill="FFFFFF"/>
                <w:lang w:val="uk-UA"/>
              </w:rPr>
              <w:t>головний агроном</w:t>
            </w:r>
            <w:r w:rsidRPr="005A0081">
              <w:rPr>
                <w:rFonts w:ascii="Times New Roman" w:hAnsi="Times New Roman"/>
                <w:color w:val="000000"/>
                <w:lang w:val="uk-UA"/>
              </w:rPr>
              <w:t xml:space="preserve"> (1221.1), </w:t>
            </w:r>
            <w:r w:rsidRPr="005A0081">
              <w:rPr>
                <w:rFonts w:ascii="Times New Roman" w:hAnsi="Times New Roman"/>
                <w:color w:val="000000"/>
                <w:shd w:val="clear" w:color="auto" w:fill="FFFFFF"/>
                <w:lang w:val="uk-UA"/>
              </w:rPr>
              <w:lastRenderedPageBreak/>
              <w:t xml:space="preserve">головний ентомолог, фітопатолог, </w:t>
            </w:r>
            <w:proofErr w:type="spellStart"/>
            <w:r w:rsidRPr="005A0081">
              <w:rPr>
                <w:rFonts w:ascii="Times New Roman" w:hAnsi="Times New Roman"/>
                <w:color w:val="000000"/>
                <w:shd w:val="clear" w:color="auto" w:fill="FFFFFF"/>
                <w:lang w:val="uk-UA"/>
              </w:rPr>
              <w:t>герболог</w:t>
            </w:r>
            <w:proofErr w:type="spellEnd"/>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 xml:space="preserve">молодший науковий співробітник (ентомологія, фітопатологія, </w:t>
            </w:r>
            <w:proofErr w:type="spellStart"/>
            <w:r w:rsidRPr="005A0081">
              <w:rPr>
                <w:rFonts w:ascii="Times New Roman" w:hAnsi="Times New Roman"/>
                <w:color w:val="000000"/>
                <w:shd w:val="clear" w:color="auto" w:fill="FFFFFF"/>
                <w:lang w:val="uk-UA"/>
              </w:rPr>
              <w:t>гербологія</w:t>
            </w:r>
            <w:proofErr w:type="spellEnd"/>
            <w:r w:rsidRPr="005A0081">
              <w:rPr>
                <w:rFonts w:ascii="Times New Roman" w:hAnsi="Times New Roman"/>
                <w:color w:val="000000"/>
                <w:shd w:val="clear" w:color="auto" w:fill="FFFFFF"/>
                <w:lang w:val="uk-UA"/>
              </w:rPr>
              <w:t>)</w:t>
            </w:r>
            <w:r w:rsidRPr="005A0081">
              <w:rPr>
                <w:rFonts w:ascii="Times New Roman" w:hAnsi="Times New Roman"/>
                <w:color w:val="000000"/>
                <w:lang w:val="uk-UA"/>
              </w:rPr>
              <w:t xml:space="preserve"> (2213.1), </w:t>
            </w:r>
            <w:r w:rsidRPr="005A0081">
              <w:rPr>
                <w:rFonts w:ascii="Times New Roman" w:hAnsi="Times New Roman"/>
                <w:color w:val="000000"/>
                <w:shd w:val="clear" w:color="auto" w:fill="FFFFFF"/>
                <w:lang w:val="uk-UA"/>
              </w:rPr>
              <w:t xml:space="preserve">науковий співробітник (ентомолог, фітопатолог, </w:t>
            </w:r>
            <w:proofErr w:type="spellStart"/>
            <w:r w:rsidRPr="005A0081">
              <w:rPr>
                <w:rFonts w:ascii="Times New Roman" w:hAnsi="Times New Roman"/>
                <w:color w:val="000000"/>
                <w:shd w:val="clear" w:color="auto" w:fill="FFFFFF"/>
                <w:lang w:val="uk-UA"/>
              </w:rPr>
              <w:t>герболог</w:t>
            </w:r>
            <w:proofErr w:type="spellEnd"/>
            <w:r w:rsidRPr="005A0081">
              <w:rPr>
                <w:rFonts w:ascii="Times New Roman" w:hAnsi="Times New Roman"/>
                <w:color w:val="000000"/>
                <w:shd w:val="clear" w:color="auto" w:fill="FFFFFF"/>
                <w:lang w:val="uk-UA"/>
              </w:rPr>
              <w:t>)</w:t>
            </w:r>
            <w:r w:rsidRPr="005A0081">
              <w:rPr>
                <w:rFonts w:ascii="Times New Roman" w:hAnsi="Times New Roman"/>
                <w:color w:val="000000"/>
                <w:lang w:val="uk-UA"/>
              </w:rPr>
              <w:t xml:space="preserve"> (2213.1).</w:t>
            </w:r>
          </w:p>
          <w:p w14:paraId="2F69AACE"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szCs w:val="26"/>
                <w:lang w:val="uk-UA"/>
              </w:rPr>
              <w:t xml:space="preserve">Місце працевлаштування. </w:t>
            </w:r>
            <w:r w:rsidRPr="005A0081">
              <w:rPr>
                <w:rFonts w:ascii="Times New Roman" w:hAnsi="Times New Roman"/>
                <w:szCs w:val="26"/>
                <w:lang w:val="uk-UA"/>
              </w:rPr>
              <w:t>Міністерство аграрної політики і продовольства України,</w:t>
            </w:r>
            <w:r w:rsidRPr="005A0081">
              <w:rPr>
                <w:rFonts w:ascii="Times New Roman" w:hAnsi="Times New Roman"/>
                <w:b/>
                <w:szCs w:val="26"/>
                <w:lang w:val="uk-UA"/>
              </w:rPr>
              <w:t xml:space="preserve"> </w:t>
            </w:r>
            <w:r w:rsidRPr="005A0081">
              <w:rPr>
                <w:rFonts w:ascii="Times New Roman" w:hAnsi="Times New Roman"/>
                <w:szCs w:val="26"/>
                <w:lang w:val="uk-UA"/>
              </w:rPr>
              <w:t>М</w:t>
            </w:r>
            <w:r w:rsidR="0040064F">
              <w:rPr>
                <w:rFonts w:ascii="Times New Roman" w:hAnsi="Times New Roman"/>
                <w:szCs w:val="26"/>
                <w:lang w:val="uk-UA"/>
              </w:rPr>
              <w:t>іністерство освіти і науки</w:t>
            </w:r>
            <w:r w:rsidRPr="005A0081">
              <w:rPr>
                <w:rFonts w:ascii="Times New Roman" w:hAnsi="Times New Roman"/>
                <w:szCs w:val="26"/>
                <w:lang w:val="uk-UA"/>
              </w:rPr>
              <w:t xml:space="preserve"> України, Мін</w:t>
            </w:r>
            <w:r w:rsidR="0040064F">
              <w:rPr>
                <w:rFonts w:ascii="Times New Roman" w:hAnsi="Times New Roman"/>
                <w:szCs w:val="26"/>
                <w:lang w:val="uk-UA"/>
              </w:rPr>
              <w:t xml:space="preserve">істерство </w:t>
            </w:r>
            <w:r w:rsidRPr="005A0081">
              <w:rPr>
                <w:rFonts w:ascii="Times New Roman" w:hAnsi="Times New Roman"/>
                <w:szCs w:val="26"/>
                <w:lang w:val="uk-UA"/>
              </w:rPr>
              <w:t>екології і природокористування, заклади</w:t>
            </w:r>
            <w:r w:rsidR="0040064F">
              <w:rPr>
                <w:rFonts w:ascii="Times New Roman" w:hAnsi="Times New Roman"/>
                <w:szCs w:val="26"/>
                <w:lang w:val="uk-UA"/>
              </w:rPr>
              <w:t xml:space="preserve"> вищої освіти</w:t>
            </w:r>
            <w:r w:rsidRPr="005A0081">
              <w:rPr>
                <w:rFonts w:ascii="Times New Roman" w:hAnsi="Times New Roman"/>
                <w:szCs w:val="26"/>
                <w:lang w:val="uk-UA"/>
              </w:rPr>
              <w:t xml:space="preserve"> біологічного спрямування, науково-дослідні інститути (станції, лабораторії), обласні управління сільського господарства, сільськогосподарські та тваринницькі підприємства різних форм власності, коледжі, діагностичні лабораторії.</w:t>
            </w:r>
          </w:p>
        </w:tc>
      </w:tr>
      <w:tr w:rsidR="00545107" w:rsidRPr="00304071" w14:paraId="7453DC75" w14:textId="77777777" w:rsidTr="00D60813">
        <w:tc>
          <w:tcPr>
            <w:tcW w:w="2788" w:type="dxa"/>
          </w:tcPr>
          <w:p w14:paraId="082D6368"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lastRenderedPageBreak/>
              <w:t>Подальше навчання</w:t>
            </w:r>
          </w:p>
        </w:tc>
        <w:tc>
          <w:tcPr>
            <w:tcW w:w="6818" w:type="dxa"/>
          </w:tcPr>
          <w:p w14:paraId="504B33AB"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Навчання для розвитку та самовдосконалення у науковій та професійній сферах діяльності, а також інших споріднених галузях наукових знань:</w:t>
            </w:r>
          </w:p>
          <w:p w14:paraId="700A0B5F" w14:textId="77777777" w:rsidR="00545107" w:rsidRPr="005A0081" w:rsidRDefault="00545107" w:rsidP="008D2548">
            <w:pPr>
              <w:pStyle w:val="a4"/>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підготовка на </w:t>
            </w:r>
            <w:r w:rsidR="00A3152D">
              <w:rPr>
                <w:rFonts w:ascii="Times New Roman" w:hAnsi="Times New Roman"/>
                <w:sz w:val="22"/>
                <w:lang w:val="uk-UA"/>
              </w:rPr>
              <w:t>10</w:t>
            </w:r>
            <w:r w:rsidRPr="005A0081">
              <w:rPr>
                <w:rFonts w:ascii="Times New Roman" w:hAnsi="Times New Roman"/>
                <w:sz w:val="22"/>
                <w:lang w:val="uk-UA"/>
              </w:rPr>
              <w:t>-ому (</w:t>
            </w:r>
            <w:proofErr w:type="spellStart"/>
            <w:r w:rsidRPr="005A0081">
              <w:rPr>
                <w:rFonts w:ascii="Times New Roman" w:hAnsi="Times New Roman"/>
                <w:sz w:val="22"/>
                <w:lang w:val="uk-UA"/>
              </w:rPr>
              <w:t>постдокторському</w:t>
            </w:r>
            <w:proofErr w:type="spellEnd"/>
            <w:r w:rsidRPr="005A0081">
              <w:rPr>
                <w:rFonts w:ascii="Times New Roman" w:hAnsi="Times New Roman"/>
                <w:sz w:val="22"/>
                <w:lang w:val="uk-UA"/>
              </w:rPr>
              <w:t xml:space="preserve">) рівні НРК України у галузі </w:t>
            </w:r>
            <w:r w:rsidR="000A5ADE" w:rsidRPr="005A0081">
              <w:rPr>
                <w:rFonts w:ascii="Times New Roman" w:hAnsi="Times New Roman"/>
                <w:sz w:val="22"/>
                <w:szCs w:val="22"/>
                <w:lang w:val="uk-UA"/>
              </w:rPr>
              <w:t>захисту і карантину рослин</w:t>
            </w:r>
            <w:r w:rsidRPr="005A0081">
              <w:rPr>
                <w:rFonts w:ascii="Times New Roman" w:hAnsi="Times New Roman"/>
                <w:sz w:val="22"/>
                <w:lang w:val="uk-UA"/>
              </w:rPr>
              <w:t>;</w:t>
            </w:r>
          </w:p>
          <w:p w14:paraId="4C633D10" w14:textId="77777777" w:rsidR="00545107" w:rsidRPr="005A0081" w:rsidRDefault="00545107" w:rsidP="008D2548">
            <w:pPr>
              <w:pStyle w:val="a4"/>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навчання на </w:t>
            </w:r>
            <w:r w:rsidR="00A3152D">
              <w:rPr>
                <w:rFonts w:ascii="Times New Roman" w:hAnsi="Times New Roman"/>
                <w:sz w:val="22"/>
                <w:lang w:val="uk-UA"/>
              </w:rPr>
              <w:t>9</w:t>
            </w:r>
            <w:r w:rsidRPr="005A0081">
              <w:rPr>
                <w:rFonts w:ascii="Times New Roman" w:hAnsi="Times New Roman"/>
                <w:sz w:val="22"/>
                <w:lang w:val="uk-UA"/>
              </w:rPr>
              <w:t>-ому (докторському) рівні НРК України у споріднених галузях наукових знань;</w:t>
            </w:r>
          </w:p>
          <w:p w14:paraId="162A6AE7" w14:textId="77777777" w:rsidR="00545107" w:rsidRPr="005A0081" w:rsidRDefault="00545107" w:rsidP="008D2548">
            <w:pPr>
              <w:pStyle w:val="a4"/>
              <w:numPr>
                <w:ilvl w:val="0"/>
                <w:numId w:val="1"/>
              </w:numPr>
              <w:spacing w:line="264" w:lineRule="auto"/>
              <w:ind w:left="38" w:firstLine="25"/>
              <w:jc w:val="both"/>
              <w:rPr>
                <w:rFonts w:ascii="Times New Roman" w:hAnsi="Times New Roman"/>
                <w:szCs w:val="26"/>
                <w:lang w:val="uk-UA"/>
              </w:rPr>
            </w:pPr>
            <w:r w:rsidRPr="005A0081">
              <w:rPr>
                <w:rFonts w:ascii="Times New Roman" w:hAnsi="Times New Roman"/>
                <w:sz w:val="22"/>
                <w:lang w:val="uk-UA"/>
              </w:rPr>
              <w:t>освітні програми, дослідницькі гранти та стипендії (у тому числі і за</w:t>
            </w:r>
            <w:r w:rsidR="0040064F">
              <w:rPr>
                <w:rFonts w:ascii="Times New Roman" w:hAnsi="Times New Roman"/>
                <w:sz w:val="22"/>
                <w:lang w:val="uk-UA"/>
              </w:rPr>
              <w:t xml:space="preserve"> </w:t>
            </w:r>
            <w:r w:rsidRPr="005A0081">
              <w:rPr>
                <w:rFonts w:ascii="Times New Roman" w:hAnsi="Times New Roman"/>
                <w:sz w:val="22"/>
                <w:lang w:val="uk-UA"/>
              </w:rPr>
              <w:t>кордоном), що містять додаткові освітні компоненти.</w:t>
            </w:r>
          </w:p>
        </w:tc>
      </w:tr>
      <w:tr w:rsidR="00545107" w:rsidRPr="005A0081" w14:paraId="5F5A2505" w14:textId="77777777" w:rsidTr="00D60813">
        <w:tc>
          <w:tcPr>
            <w:tcW w:w="9606" w:type="dxa"/>
            <w:gridSpan w:val="2"/>
          </w:tcPr>
          <w:p w14:paraId="503D6BB7"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t>5 - Викладання та оцінювання</w:t>
            </w:r>
          </w:p>
        </w:tc>
      </w:tr>
      <w:tr w:rsidR="00545107" w:rsidRPr="005A0081" w14:paraId="33EC0B98" w14:textId="77777777" w:rsidTr="00D60813">
        <w:tc>
          <w:tcPr>
            <w:tcW w:w="2788" w:type="dxa"/>
          </w:tcPr>
          <w:p w14:paraId="204B0CFB"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Викладання та навчання</w:t>
            </w:r>
          </w:p>
        </w:tc>
        <w:tc>
          <w:tcPr>
            <w:tcW w:w="6818" w:type="dxa"/>
          </w:tcPr>
          <w:p w14:paraId="7A3DBCB1" w14:textId="77777777" w:rsidR="00545107" w:rsidRPr="005A0081" w:rsidRDefault="00545107" w:rsidP="008D2548">
            <w:pPr>
              <w:spacing w:after="0" w:line="264" w:lineRule="auto"/>
              <w:ind w:firstLine="459"/>
              <w:jc w:val="both"/>
              <w:rPr>
                <w:rFonts w:ascii="Times New Roman" w:hAnsi="Times New Roman"/>
                <w:sz w:val="24"/>
                <w:szCs w:val="24"/>
                <w:lang w:val="uk-UA"/>
              </w:rPr>
            </w:pPr>
            <w:r w:rsidRPr="005A0081">
              <w:rPr>
                <w:rFonts w:ascii="Times New Roman" w:hAnsi="Times New Roman"/>
                <w:sz w:val="24"/>
                <w:szCs w:val="24"/>
                <w:lang w:val="uk-UA"/>
              </w:rPr>
              <w:t>Підхід до викладання та навчання передбачає:</w:t>
            </w:r>
          </w:p>
          <w:p w14:paraId="2D7CC564" w14:textId="77777777" w:rsidR="00545107" w:rsidRPr="005A0081" w:rsidRDefault="00545107" w:rsidP="008D2548">
            <w:pPr>
              <w:pStyle w:val="a4"/>
              <w:numPr>
                <w:ilvl w:val="0"/>
                <w:numId w:val="1"/>
              </w:numPr>
              <w:spacing w:line="264" w:lineRule="auto"/>
              <w:ind w:left="0" w:firstLine="504"/>
              <w:jc w:val="both"/>
              <w:rPr>
                <w:rFonts w:ascii="Times New Roman" w:hAnsi="Times New Roman"/>
                <w:sz w:val="24"/>
                <w:szCs w:val="24"/>
                <w:lang w:val="uk-UA"/>
              </w:rPr>
            </w:pPr>
            <w:r w:rsidRPr="005A0081">
              <w:rPr>
                <w:rFonts w:ascii="Times New Roman" w:hAnsi="Times New Roman"/>
                <w:sz w:val="24"/>
                <w:szCs w:val="24"/>
                <w:lang w:val="uk-UA"/>
              </w:rPr>
              <w:t>впровадження активних методів навчання, що забезпечують особистісно-зорієнтований підхід і розвиток мислення у аспірантів (здобувачів);</w:t>
            </w:r>
          </w:p>
          <w:p w14:paraId="26AD672B"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тісна співпраця аспірантів (здобувачів) зі своїми науковими керівниками;</w:t>
            </w:r>
          </w:p>
          <w:p w14:paraId="655BAE4A"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w:t>
            </w:r>
            <w:r w:rsidR="0040064F">
              <w:rPr>
                <w:rFonts w:ascii="Times New Roman" w:hAnsi="Times New Roman"/>
                <w:sz w:val="24"/>
                <w:szCs w:val="24"/>
                <w:lang w:val="uk-UA"/>
              </w:rPr>
              <w:t xml:space="preserve">із </w:t>
            </w:r>
            <w:r w:rsidRPr="005A0081">
              <w:rPr>
                <w:rFonts w:ascii="Times New Roman" w:hAnsi="Times New Roman"/>
                <w:sz w:val="24"/>
                <w:szCs w:val="24"/>
                <w:lang w:val="uk-UA"/>
              </w:rPr>
              <w:t>забезпеч</w:t>
            </w:r>
            <w:r w:rsidR="0040064F">
              <w:rPr>
                <w:rFonts w:ascii="Times New Roman" w:hAnsi="Times New Roman"/>
                <w:sz w:val="24"/>
                <w:szCs w:val="24"/>
                <w:lang w:val="uk-UA"/>
              </w:rPr>
              <w:t>енням</w:t>
            </w:r>
            <w:r w:rsidRPr="005A0081">
              <w:rPr>
                <w:rFonts w:ascii="Times New Roman" w:hAnsi="Times New Roman"/>
                <w:sz w:val="24"/>
                <w:szCs w:val="24"/>
                <w:lang w:val="uk-UA"/>
              </w:rPr>
              <w:t xml:space="preserve"> доступ</w:t>
            </w:r>
            <w:r w:rsidR="0040064F">
              <w:rPr>
                <w:rFonts w:ascii="Times New Roman" w:hAnsi="Times New Roman"/>
                <w:sz w:val="24"/>
                <w:szCs w:val="24"/>
                <w:lang w:val="uk-UA"/>
              </w:rPr>
              <w:t>у</w:t>
            </w:r>
            <w:r w:rsidRPr="005A0081">
              <w:rPr>
                <w:rFonts w:ascii="Times New Roman" w:hAnsi="Times New Roman"/>
                <w:sz w:val="24"/>
                <w:szCs w:val="24"/>
                <w:lang w:val="uk-UA"/>
              </w:rPr>
              <w:t xml:space="preserve"> до сучасного обладнання;</w:t>
            </w:r>
          </w:p>
          <w:p w14:paraId="093A4CA4"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залучення до консультування аспірантів (здобувачів) визнаних фахівців-практиків </w:t>
            </w:r>
            <w:r w:rsidR="00C31E30" w:rsidRPr="005A0081">
              <w:rPr>
                <w:rFonts w:ascii="Times New Roman" w:hAnsi="Times New Roman"/>
                <w:sz w:val="24"/>
                <w:szCs w:val="24"/>
                <w:lang w:val="uk-UA"/>
              </w:rPr>
              <w:t>захисту і карантину рослин та ентомологів</w:t>
            </w:r>
            <w:r w:rsidRPr="005A0081">
              <w:rPr>
                <w:rFonts w:ascii="Times New Roman" w:hAnsi="Times New Roman"/>
                <w:sz w:val="24"/>
                <w:szCs w:val="24"/>
                <w:lang w:val="uk-UA"/>
              </w:rPr>
              <w:t xml:space="preserve"> з науково-дослідних інститутів;</w:t>
            </w:r>
          </w:p>
          <w:p w14:paraId="1C9AD771"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інформаційну підтримку щодо участі аспірантів (здобувачів) у конкурсах на одержання наукових стипендій, премій, грантів (у тому числі у міжнародних);</w:t>
            </w:r>
          </w:p>
          <w:p w14:paraId="7B47D5CD"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надання можливості аспірантам (здобувачам) </w:t>
            </w:r>
            <w:r w:rsidR="0040064F">
              <w:rPr>
                <w:rFonts w:ascii="Times New Roman" w:hAnsi="Times New Roman"/>
                <w:sz w:val="24"/>
                <w:szCs w:val="24"/>
                <w:lang w:val="uk-UA"/>
              </w:rPr>
              <w:t>брати</w:t>
            </w:r>
            <w:r w:rsidRPr="005A0081">
              <w:rPr>
                <w:rFonts w:ascii="Times New Roman" w:hAnsi="Times New Roman"/>
                <w:sz w:val="24"/>
                <w:szCs w:val="24"/>
                <w:lang w:val="uk-UA"/>
              </w:rPr>
              <w:t xml:space="preserve"> участь у підготовці наукових проектів на конкурси Міністерства освіти і науки України;</w:t>
            </w:r>
          </w:p>
          <w:p w14:paraId="0DE20BD1" w14:textId="77777777" w:rsidR="00545107" w:rsidRPr="005A0081" w:rsidRDefault="0040064F" w:rsidP="0040064F">
            <w:pPr>
              <w:numPr>
                <w:ilvl w:val="0"/>
                <w:numId w:val="1"/>
              </w:numPr>
              <w:spacing w:after="0" w:line="264" w:lineRule="auto"/>
              <w:jc w:val="both"/>
              <w:rPr>
                <w:rFonts w:ascii="Times New Roman" w:hAnsi="Times New Roman"/>
                <w:b/>
                <w:szCs w:val="26"/>
                <w:lang w:val="uk-UA"/>
              </w:rPr>
            </w:pPr>
            <w:r>
              <w:rPr>
                <w:rFonts w:ascii="Times New Roman" w:hAnsi="Times New Roman"/>
                <w:sz w:val="24"/>
                <w:szCs w:val="24"/>
                <w:lang w:val="uk-UA"/>
              </w:rPr>
              <w:t xml:space="preserve">брати </w:t>
            </w:r>
            <w:r w:rsidR="00545107" w:rsidRPr="005A0081">
              <w:rPr>
                <w:rFonts w:ascii="Times New Roman" w:hAnsi="Times New Roman"/>
                <w:sz w:val="24"/>
                <w:szCs w:val="24"/>
                <w:lang w:val="uk-UA"/>
              </w:rPr>
              <w:t>безпосередню участь у виконанні бюджетних та</w:t>
            </w:r>
            <w:r w:rsidR="00BC5B8E" w:rsidRPr="00BC5B8E">
              <w:rPr>
                <w:rFonts w:ascii="Times New Roman" w:hAnsi="Times New Roman"/>
                <w:sz w:val="24"/>
                <w:szCs w:val="24"/>
              </w:rPr>
              <w:t xml:space="preserve">  </w:t>
            </w:r>
            <w:r w:rsidR="00545107" w:rsidRPr="005A0081">
              <w:rPr>
                <w:rFonts w:ascii="Times New Roman" w:hAnsi="Times New Roman"/>
                <w:sz w:val="24"/>
                <w:szCs w:val="24"/>
                <w:lang w:val="uk-UA"/>
              </w:rPr>
              <w:t>ініціативних науково-дослідних робіт.</w:t>
            </w:r>
          </w:p>
        </w:tc>
      </w:tr>
      <w:tr w:rsidR="00545107" w:rsidRPr="004965A1" w14:paraId="53DBF002" w14:textId="77777777" w:rsidTr="00D60813">
        <w:tc>
          <w:tcPr>
            <w:tcW w:w="2788" w:type="dxa"/>
          </w:tcPr>
          <w:p w14:paraId="0185A8AE"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Оцінювання</w:t>
            </w:r>
          </w:p>
        </w:tc>
        <w:tc>
          <w:tcPr>
            <w:tcW w:w="6818" w:type="dxa"/>
          </w:tcPr>
          <w:p w14:paraId="7FA4C23F"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Освітня складова програми. </w:t>
            </w:r>
            <w:r w:rsidRPr="005A0081">
              <w:rPr>
                <w:rFonts w:ascii="Times New Roman" w:hAnsi="Times New Roman"/>
                <w:szCs w:val="26"/>
                <w:lang w:val="uk-UA"/>
              </w:rPr>
              <w:t xml:space="preserve">Система оцінювання знань за дисциплінами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складається з поточного та підсумкового контролю.</w:t>
            </w:r>
          </w:p>
          <w:p w14:paraId="6EBCDD13"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Поточний контроль</w:t>
            </w:r>
            <w:r w:rsidRPr="005A0081">
              <w:rPr>
                <w:rFonts w:ascii="Times New Roman" w:hAnsi="Times New Roman"/>
                <w:szCs w:val="26"/>
                <w:lang w:val="uk-UA"/>
              </w:rPr>
              <w:t xml:space="preserve"> знань аспірантів проводиться в усній формі (опитування за результатами опрацьованого матеріалу).</w:t>
            </w:r>
          </w:p>
          <w:p w14:paraId="5E7A26C0"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 xml:space="preserve">Підсумковий контроль </w:t>
            </w:r>
            <w:r w:rsidRPr="005A0081">
              <w:rPr>
                <w:rFonts w:ascii="Times New Roman" w:hAnsi="Times New Roman"/>
                <w:szCs w:val="26"/>
                <w:lang w:val="uk-UA"/>
              </w:rPr>
              <w:t>знань у вигляді екзамену/заліку проводиться у письмовій формі, з подальшою усною співбесідою.</w:t>
            </w:r>
          </w:p>
          <w:p w14:paraId="0F2D6F8A" w14:textId="77777777" w:rsidR="00545107" w:rsidRPr="005A0081" w:rsidRDefault="0040064F" w:rsidP="008D2548">
            <w:pPr>
              <w:spacing w:after="0" w:line="264" w:lineRule="auto"/>
              <w:ind w:firstLine="459"/>
              <w:jc w:val="both"/>
              <w:rPr>
                <w:rFonts w:ascii="Times New Roman" w:hAnsi="Times New Roman"/>
                <w:szCs w:val="26"/>
                <w:lang w:val="uk-UA"/>
              </w:rPr>
            </w:pPr>
            <w:r>
              <w:rPr>
                <w:rFonts w:ascii="Times New Roman" w:hAnsi="Times New Roman"/>
                <w:szCs w:val="26"/>
                <w:lang w:val="uk-UA"/>
              </w:rPr>
              <w:t>У</w:t>
            </w:r>
            <w:r w:rsidR="00545107" w:rsidRPr="005A0081">
              <w:rPr>
                <w:rFonts w:ascii="Times New Roman" w:hAnsi="Times New Roman"/>
                <w:szCs w:val="26"/>
                <w:lang w:val="uk-UA"/>
              </w:rPr>
              <w:t xml:space="preserve"> межах дисциплін, що забезпечують професійну підготовку, </w:t>
            </w:r>
            <w:r w:rsidR="00545107" w:rsidRPr="005A0081">
              <w:rPr>
                <w:rFonts w:ascii="Times New Roman" w:hAnsi="Times New Roman"/>
                <w:szCs w:val="26"/>
                <w:lang w:val="uk-UA"/>
              </w:rPr>
              <w:lastRenderedPageBreak/>
              <w:t xml:space="preserve">позитивні оцінки з поточного і підсумкового контролю можуть виставлятися автоматично, якщо аспірантом підготовлені та опубліковані наукові статті у збірниках, які входять до фахових видань та/або видань, які включені до міжнародних </w:t>
            </w:r>
            <w:proofErr w:type="spellStart"/>
            <w:r w:rsidR="00545107" w:rsidRPr="005A0081">
              <w:rPr>
                <w:rFonts w:ascii="Times New Roman" w:hAnsi="Times New Roman"/>
                <w:szCs w:val="26"/>
                <w:lang w:val="uk-UA"/>
              </w:rPr>
              <w:t>наукометричних</w:t>
            </w:r>
            <w:proofErr w:type="spellEnd"/>
            <w:r w:rsidR="00545107" w:rsidRPr="005A0081">
              <w:rPr>
                <w:rFonts w:ascii="Times New Roman" w:hAnsi="Times New Roman"/>
                <w:szCs w:val="26"/>
                <w:lang w:val="uk-UA"/>
              </w:rPr>
              <w:t xml:space="preserve"> баз. Кількість статей та їх тематика узгоджується з науковим керівником. </w:t>
            </w:r>
          </w:p>
          <w:p w14:paraId="5D1CC82A"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Підсумковий контроль успішності навчання аспіранта (здобувача) проводиться у формі:</w:t>
            </w:r>
          </w:p>
          <w:p w14:paraId="3437D497" w14:textId="77777777" w:rsidR="00545107" w:rsidRPr="005A0081" w:rsidRDefault="00545107" w:rsidP="008D2548">
            <w:pPr>
              <w:pStyle w:val="a4"/>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екзамен</w:t>
            </w:r>
            <w:r w:rsidR="00501D92">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таких обов’язкових дисциплін </w:t>
            </w:r>
            <w:proofErr w:type="spellStart"/>
            <w:r w:rsidRPr="005A0081">
              <w:rPr>
                <w:rFonts w:ascii="Times New Roman" w:hAnsi="Times New Roman"/>
                <w:sz w:val="22"/>
                <w:szCs w:val="26"/>
                <w:lang w:val="uk-UA"/>
              </w:rPr>
              <w:t>освітньо</w:t>
            </w:r>
            <w:proofErr w:type="spellEnd"/>
            <w:r w:rsidR="00501D92">
              <w:rPr>
                <w:rFonts w:ascii="Times New Roman" w:hAnsi="Times New Roman"/>
                <w:sz w:val="22"/>
                <w:szCs w:val="26"/>
                <w:lang w:val="uk-UA"/>
              </w:rPr>
              <w:t>-науково</w:t>
            </w:r>
            <w:r w:rsidRPr="005A0081">
              <w:rPr>
                <w:rFonts w:ascii="Times New Roman" w:hAnsi="Times New Roman"/>
                <w:sz w:val="22"/>
                <w:szCs w:val="26"/>
                <w:lang w:val="uk-UA"/>
              </w:rPr>
              <w:t>ї програми, як філософія та іноземна мова за професійним спрямуванням, а також комплексний фаховий екзамен за результатами вивчення дисциплін професійної підготовки;</w:t>
            </w:r>
          </w:p>
          <w:p w14:paraId="5CE37CD2" w14:textId="77777777" w:rsidR="00545107" w:rsidRPr="005A0081" w:rsidRDefault="00545107" w:rsidP="008D2548">
            <w:pPr>
              <w:pStyle w:val="a4"/>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залік</w:t>
            </w:r>
            <w:r w:rsidR="00501D92">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всіх інших дисциплін передбачених навчальним планом.</w:t>
            </w:r>
          </w:p>
          <w:p w14:paraId="1E386792"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Наукова складова програми. </w:t>
            </w:r>
            <w:r w:rsidRPr="005A0081">
              <w:rPr>
                <w:rFonts w:ascii="Times New Roman" w:hAnsi="Times New Roman"/>
                <w:szCs w:val="26"/>
                <w:lang w:val="uk-UA"/>
              </w:rPr>
              <w:t xml:space="preserve">Оцінювання наукової діяльності аспірантів (здобувачів) здійснюється на основі кількісних та якісних показників, що характеризують підготовку наукових праці, участь у конференціях, підготовку окремих частин дисертації відповідно до затвердженого індивідуального плану наукової роботи аспіранта (здобувача). Звіти аспірантів (здобувачів) за результатами виконання індивідуального плану щорічно затверджуються на засіданні кафедр та вченій раді інституту (факультету) з рекомендацією продовження (або припинення) навчання в аспірантурі. </w:t>
            </w:r>
          </w:p>
          <w:p w14:paraId="74EA195D"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Кінцевим результатом навчання аспіранта (здобувача) є належним чином оформлений за результатами наукових досліджень рукопис дисертації,  її публічний захист та присудження йому наукового ступеня доктора філософії зі спеціальності 202 – Захист і карантин рослин.</w:t>
            </w:r>
          </w:p>
        </w:tc>
      </w:tr>
      <w:tr w:rsidR="00545107" w:rsidRPr="005A0081" w14:paraId="2A054F01" w14:textId="77777777" w:rsidTr="00D60813">
        <w:tc>
          <w:tcPr>
            <w:tcW w:w="9606" w:type="dxa"/>
            <w:gridSpan w:val="2"/>
          </w:tcPr>
          <w:p w14:paraId="379353DE"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lastRenderedPageBreak/>
              <w:t>6 - Програмні компетентності</w:t>
            </w:r>
          </w:p>
        </w:tc>
      </w:tr>
      <w:tr w:rsidR="00545107" w:rsidRPr="004965A1" w14:paraId="4AA36497" w14:textId="77777777" w:rsidTr="00D60813">
        <w:tc>
          <w:tcPr>
            <w:tcW w:w="2788" w:type="dxa"/>
          </w:tcPr>
          <w:p w14:paraId="28B4ADA9" w14:textId="77777777" w:rsidR="00545107" w:rsidRPr="005A0081" w:rsidRDefault="00545107" w:rsidP="008D2548">
            <w:pPr>
              <w:pStyle w:val="Bodytext40"/>
              <w:shd w:val="clear" w:color="auto" w:fill="auto"/>
              <w:spacing w:before="0" w:after="60" w:line="230" w:lineRule="exact"/>
              <w:ind w:left="22"/>
              <w:jc w:val="left"/>
              <w:rPr>
                <w:szCs w:val="28"/>
                <w:lang w:val="uk-UA" w:eastAsia="en-US"/>
              </w:rPr>
            </w:pPr>
            <w:r w:rsidRPr="005A0081">
              <w:rPr>
                <w:rStyle w:val="Bodytext411"/>
                <w:bCs/>
                <w:szCs w:val="23"/>
              </w:rPr>
              <w:t>Загальні</w:t>
            </w:r>
          </w:p>
          <w:p w14:paraId="3676ED22" w14:textId="77777777" w:rsidR="00545107" w:rsidRPr="005A0081" w:rsidRDefault="00545107" w:rsidP="008D2548">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(ЗК)</w:t>
            </w:r>
          </w:p>
        </w:tc>
        <w:tc>
          <w:tcPr>
            <w:tcW w:w="6818" w:type="dxa"/>
          </w:tcPr>
          <w:p w14:paraId="0B7408CC"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науково-професійного іншомовного мовлення. Здатність використовувати іноземну мову для представлення наукових результатів в усній та письмовій формах, для розуміння іншомовних наукових та професійних текстів для спілкування в іншомовному науковому і професійному середовищах.</w:t>
            </w:r>
          </w:p>
          <w:p w14:paraId="7D822C9C"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цілісного викладу основних проблем філософії на рівні об'єктивного, ідеологічно незаангажованого сучасного бачення.</w:t>
            </w:r>
          </w:p>
          <w:p w14:paraId="05F646D9"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абстрактного мислення, аналізу та синтезу.</w:t>
            </w:r>
          </w:p>
          <w:p w14:paraId="5408B525"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використанні інформаційних та комунікаційних технологій.</w:t>
            </w:r>
          </w:p>
          <w:p w14:paraId="6D1A1CC3"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та системний підхід до проведення наукових досліджень на рівні доктора філософії.</w:t>
            </w:r>
          </w:p>
          <w:p w14:paraId="1DCE5A41"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Компетентність володіння методами математичного </w:t>
            </w:r>
            <w:r w:rsidR="002F64C2" w:rsidRPr="002F64C2">
              <w:rPr>
                <w:rFonts w:ascii="Times New Roman" w:hAnsi="Times New Roman"/>
                <w:color w:val="C00000"/>
                <w:sz w:val="22"/>
                <w:szCs w:val="26"/>
                <w:lang w:val="uk-UA"/>
              </w:rPr>
              <w:t>і</w:t>
            </w:r>
            <w:r w:rsidRPr="002F64C2">
              <w:rPr>
                <w:rFonts w:ascii="Times New Roman" w:hAnsi="Times New Roman"/>
                <w:color w:val="C00000"/>
                <w:sz w:val="22"/>
                <w:szCs w:val="26"/>
                <w:lang w:val="uk-UA"/>
              </w:rPr>
              <w:t xml:space="preserve"> </w:t>
            </w:r>
            <w:r w:rsidRPr="005A0081">
              <w:rPr>
                <w:rFonts w:ascii="Times New Roman" w:hAnsi="Times New Roman"/>
                <w:sz w:val="22"/>
                <w:szCs w:val="26"/>
                <w:lang w:val="uk-UA"/>
              </w:rPr>
              <w:t>алгоритмічного моделювання при аналізі проблематики наукового дослідження.</w:t>
            </w:r>
          </w:p>
          <w:p w14:paraId="10693B5E"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пошуку, оброблення та аналізу інформації з різних наукових джерел. Здатність працювати з різними джерелами інформації, аналізувати та синтезувати її, виявляти не вирішені раніше задачі (проблеми) або їх частини, формулювати наукові гіпотези.</w:t>
            </w:r>
          </w:p>
          <w:p w14:paraId="30175121"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в організації творчої діяльності та процесу проведення наукових досліджень. Здатність організовувати творчу </w:t>
            </w:r>
            <w:r w:rsidRPr="005A0081">
              <w:rPr>
                <w:rFonts w:ascii="Times New Roman" w:hAnsi="Times New Roman"/>
                <w:sz w:val="22"/>
                <w:szCs w:val="26"/>
                <w:lang w:val="uk-UA"/>
              </w:rPr>
              <w:lastRenderedPageBreak/>
              <w:t>діяльність та процес проведення наукових досліджень.</w:t>
            </w:r>
          </w:p>
          <w:p w14:paraId="09901983"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оцінювати та забезпечувати високу якість виконаних робіт.</w:t>
            </w:r>
          </w:p>
          <w:p w14:paraId="782F64BE"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бути критичним та самокритичним. Здатність критично сприймати та аналізувати чужі думки й ідеї, шукати власні шляхи вирішення проблеми, рецензувати наукові публікації та автореферати, здійснювати критичний аналіз власних матеріалів.</w:t>
            </w:r>
          </w:p>
          <w:p w14:paraId="4D38C907"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генерувати нові науково-теоретичні та практично спрямовані ідеї (креативність).</w:t>
            </w:r>
          </w:p>
          <w:p w14:paraId="16850310"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прийнятті обґрунтованих рішень.</w:t>
            </w:r>
          </w:p>
          <w:p w14:paraId="07D33769"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розробці та реалізації наукових проектів та програм. Здатність розробляти та реалізовувати наукові проекти і програми в галузі </w:t>
            </w:r>
            <w:r w:rsidR="00900424" w:rsidRPr="005A0081">
              <w:rPr>
                <w:rFonts w:ascii="Times New Roman" w:hAnsi="Times New Roman"/>
                <w:sz w:val="22"/>
                <w:szCs w:val="26"/>
                <w:lang w:val="uk-UA"/>
              </w:rPr>
              <w:t>захисту рослин, карантину рослин та охорони навколишнього середовища</w:t>
            </w:r>
            <w:r w:rsidRPr="005A0081">
              <w:rPr>
                <w:rFonts w:ascii="Times New Roman" w:hAnsi="Times New Roman"/>
                <w:sz w:val="22"/>
                <w:szCs w:val="26"/>
                <w:lang w:val="uk-UA"/>
              </w:rPr>
              <w:t>.</w:t>
            </w:r>
          </w:p>
          <w:p w14:paraId="4D016C45"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педагогічній діяльності щодо організації та здійснення освітнього процесу, навчання, виховання, розвитку і професійної підготовки студентів до певного виду </w:t>
            </w:r>
            <w:proofErr w:type="spellStart"/>
            <w:r w:rsidRPr="005A0081">
              <w:rPr>
                <w:rFonts w:ascii="Times New Roman" w:hAnsi="Times New Roman"/>
                <w:sz w:val="22"/>
                <w:szCs w:val="26"/>
                <w:lang w:val="uk-UA"/>
              </w:rPr>
              <w:t>професійно</w:t>
            </w:r>
            <w:proofErr w:type="spellEnd"/>
            <w:r w:rsidRPr="005A0081">
              <w:rPr>
                <w:rFonts w:ascii="Times New Roman" w:hAnsi="Times New Roman"/>
                <w:sz w:val="22"/>
                <w:szCs w:val="26"/>
                <w:lang w:val="uk-UA"/>
              </w:rPr>
              <w:t>-орієнтованої діяльності.</w:t>
            </w:r>
          </w:p>
        </w:tc>
      </w:tr>
      <w:tr w:rsidR="00545107" w:rsidRPr="005A0081" w14:paraId="1915F839" w14:textId="77777777" w:rsidTr="00D60813">
        <w:tc>
          <w:tcPr>
            <w:tcW w:w="2788" w:type="dxa"/>
          </w:tcPr>
          <w:p w14:paraId="7956C04E" w14:textId="77777777" w:rsidR="00545107" w:rsidRPr="005A0081" w:rsidRDefault="00545107" w:rsidP="008D2548">
            <w:pPr>
              <w:pStyle w:val="Bodytext40"/>
              <w:shd w:val="clear" w:color="auto" w:fill="auto"/>
              <w:spacing w:before="0" w:line="274" w:lineRule="exact"/>
              <w:ind w:left="160"/>
              <w:jc w:val="left"/>
              <w:rPr>
                <w:szCs w:val="28"/>
                <w:lang w:val="uk-UA" w:eastAsia="en-US"/>
              </w:rPr>
            </w:pPr>
            <w:r w:rsidRPr="005A0081">
              <w:rPr>
                <w:rStyle w:val="Bodytext411"/>
                <w:bCs/>
                <w:szCs w:val="23"/>
              </w:rPr>
              <w:lastRenderedPageBreak/>
              <w:t>Фахові</w:t>
            </w:r>
          </w:p>
          <w:p w14:paraId="101C6D2B" w14:textId="77777777" w:rsidR="00545107" w:rsidRPr="005A0081" w:rsidRDefault="00545107" w:rsidP="008D2548">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спеціальності (ФК)</w:t>
            </w:r>
          </w:p>
        </w:tc>
        <w:tc>
          <w:tcPr>
            <w:tcW w:w="6818" w:type="dxa"/>
          </w:tcPr>
          <w:p w14:paraId="2D94D5C7"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w:t>
            </w:r>
            <w:r w:rsidR="00895469" w:rsidRPr="005A0081">
              <w:rPr>
                <w:rFonts w:ascii="Times New Roman" w:hAnsi="Times New Roman"/>
                <w:sz w:val="22"/>
                <w:szCs w:val="26"/>
                <w:lang w:val="uk-UA"/>
              </w:rPr>
              <w:t>у проведенні досліджень у галузях</w:t>
            </w:r>
            <w:r w:rsidRPr="005A0081">
              <w:rPr>
                <w:rFonts w:ascii="Times New Roman" w:hAnsi="Times New Roman"/>
                <w:sz w:val="22"/>
                <w:szCs w:val="26"/>
                <w:lang w:val="uk-UA"/>
              </w:rPr>
              <w:t xml:space="preserve"> біології</w:t>
            </w:r>
            <w:r w:rsidR="00895469" w:rsidRPr="005A0081">
              <w:rPr>
                <w:rFonts w:ascii="Times New Roman" w:hAnsi="Times New Roman"/>
                <w:sz w:val="22"/>
                <w:szCs w:val="26"/>
                <w:lang w:val="uk-UA"/>
              </w:rPr>
              <w:t xml:space="preserve"> та аграрних наук і продовольства</w:t>
            </w:r>
            <w:r w:rsidRPr="005A0081">
              <w:rPr>
                <w:rFonts w:ascii="Times New Roman" w:hAnsi="Times New Roman"/>
                <w:sz w:val="22"/>
                <w:szCs w:val="26"/>
                <w:lang w:val="uk-UA"/>
              </w:rPr>
              <w:t>.</w:t>
            </w:r>
          </w:p>
          <w:p w14:paraId="41D9EDE3"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володінні інформацією щодо сучасного стану і тенденцій розвитку світової і вітчизняної науки</w:t>
            </w:r>
            <w:r w:rsidR="005750A6" w:rsidRPr="005A0081">
              <w:rPr>
                <w:rFonts w:ascii="Times New Roman" w:hAnsi="Times New Roman"/>
                <w:sz w:val="22"/>
                <w:szCs w:val="26"/>
                <w:lang w:val="uk-UA"/>
              </w:rPr>
              <w:t xml:space="preserve"> із захисту та карантину рослин</w:t>
            </w:r>
            <w:r w:rsidRPr="005A0081">
              <w:rPr>
                <w:rFonts w:ascii="Times New Roman" w:hAnsi="Times New Roman"/>
                <w:sz w:val="22"/>
                <w:szCs w:val="26"/>
                <w:lang w:val="uk-UA"/>
              </w:rPr>
              <w:t>.</w:t>
            </w:r>
          </w:p>
          <w:p w14:paraId="6087F8F3"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планування та управління часом підготовки дисертаційного дослідження.</w:t>
            </w:r>
          </w:p>
          <w:p w14:paraId="5B667A29"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проведенні критичного аналізу різних інформаційних джерел, авторських </w:t>
            </w:r>
            <w:proofErr w:type="spellStart"/>
            <w:r w:rsidRPr="005A0081">
              <w:rPr>
                <w:rFonts w:ascii="Times New Roman" w:hAnsi="Times New Roman"/>
                <w:sz w:val="22"/>
                <w:szCs w:val="26"/>
                <w:lang w:val="uk-UA"/>
              </w:rPr>
              <w:t>методик</w:t>
            </w:r>
            <w:proofErr w:type="spellEnd"/>
            <w:r w:rsidRPr="005A0081">
              <w:rPr>
                <w:rFonts w:ascii="Times New Roman" w:hAnsi="Times New Roman"/>
                <w:sz w:val="22"/>
                <w:szCs w:val="26"/>
                <w:lang w:val="uk-UA"/>
              </w:rPr>
              <w:t xml:space="preserve">, конкретних освітніх, наукових та професійних текстів у галузі </w:t>
            </w:r>
            <w:r w:rsidR="005750A6" w:rsidRPr="005A0081">
              <w:rPr>
                <w:rFonts w:ascii="Times New Roman" w:hAnsi="Times New Roman"/>
                <w:sz w:val="22"/>
                <w:szCs w:val="26"/>
                <w:lang w:val="uk-UA"/>
              </w:rPr>
              <w:t>захисту рослин, охорони навколишнього природного середовища та збереження біорізноманіття</w:t>
            </w:r>
            <w:r w:rsidRPr="005A0081">
              <w:rPr>
                <w:rFonts w:ascii="Times New Roman" w:hAnsi="Times New Roman"/>
                <w:sz w:val="22"/>
                <w:szCs w:val="26"/>
                <w:lang w:val="uk-UA"/>
              </w:rPr>
              <w:t>.</w:t>
            </w:r>
          </w:p>
          <w:p w14:paraId="056968B7"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виявленні, постановці та вирішенні наукових задач та проблем у галузі </w:t>
            </w:r>
            <w:r w:rsidR="00926685" w:rsidRPr="005A0081">
              <w:rPr>
                <w:rFonts w:ascii="Times New Roman" w:hAnsi="Times New Roman"/>
                <w:sz w:val="22"/>
                <w:szCs w:val="26"/>
                <w:lang w:val="uk-UA"/>
              </w:rPr>
              <w:t>захисту та карантину рослин, охорони навколишнього природного середовища та збереження біорізноманіття фітоценозів</w:t>
            </w:r>
            <w:r w:rsidRPr="005A0081">
              <w:rPr>
                <w:rFonts w:ascii="Times New Roman" w:hAnsi="Times New Roman"/>
                <w:sz w:val="22"/>
                <w:szCs w:val="26"/>
                <w:lang w:val="uk-UA"/>
              </w:rPr>
              <w:t>.</w:t>
            </w:r>
          </w:p>
          <w:p w14:paraId="37E2E496"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формуванні структури дисертаційної роботи та рубрикації її змістовного наповнення.</w:t>
            </w:r>
          </w:p>
          <w:p w14:paraId="16681980"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створювати нові знання через оригінальні дослідження, якість яких може бути визнана на національному та міжнародному рівнях.</w:t>
            </w:r>
          </w:p>
          <w:p w14:paraId="32A6F029"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публічному представленні та захисті результатів дисертаційного дослідження.</w:t>
            </w:r>
          </w:p>
          <w:p w14:paraId="49581243"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брати участь у критичному діалозі. Здатність брати участь у наукових дискусіях на міжнародному рівні, відстоювати свою власну позицію.</w:t>
            </w:r>
          </w:p>
          <w:p w14:paraId="52C1651D"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до підприємництва та прояву ініціативи щодо впровадження у виробництво результатів дисертаційного дослідження.</w:t>
            </w:r>
          </w:p>
          <w:p w14:paraId="6050DC08" w14:textId="77777777" w:rsidR="00545107" w:rsidRPr="005A0081" w:rsidRDefault="00545107" w:rsidP="0012471A">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набутті та розумінні значного обсягу сучасних науково-теоретичних знань у галузі </w:t>
            </w:r>
            <w:r w:rsidR="0012471A" w:rsidRPr="005A0081">
              <w:rPr>
                <w:rFonts w:ascii="Times New Roman" w:hAnsi="Times New Roman"/>
                <w:sz w:val="22"/>
                <w:szCs w:val="26"/>
                <w:lang w:val="uk-UA"/>
              </w:rPr>
              <w:t>захисту рослин і карантину рослин та суміжних з ним сферах природних наук</w:t>
            </w:r>
            <w:r w:rsidRPr="005A0081">
              <w:rPr>
                <w:rFonts w:ascii="Times New Roman" w:hAnsi="Times New Roman"/>
                <w:sz w:val="22"/>
                <w:szCs w:val="26"/>
                <w:lang w:val="uk-UA"/>
              </w:rPr>
              <w:t>.</w:t>
            </w:r>
          </w:p>
        </w:tc>
      </w:tr>
      <w:tr w:rsidR="00545107" w:rsidRPr="005A0081" w14:paraId="0E4DF89B" w14:textId="77777777" w:rsidTr="00D60813">
        <w:tc>
          <w:tcPr>
            <w:tcW w:w="9606" w:type="dxa"/>
            <w:gridSpan w:val="2"/>
          </w:tcPr>
          <w:p w14:paraId="7AE069F6" w14:textId="77777777" w:rsidR="00545107" w:rsidRPr="00CD7F13" w:rsidRDefault="00545107" w:rsidP="008D2548">
            <w:pPr>
              <w:pStyle w:val="Bodytext40"/>
              <w:shd w:val="clear" w:color="auto" w:fill="auto"/>
              <w:spacing w:before="0" w:line="230" w:lineRule="exact"/>
              <w:jc w:val="center"/>
              <w:rPr>
                <w:szCs w:val="28"/>
                <w:lang w:val="uk-UA" w:eastAsia="en-US"/>
              </w:rPr>
            </w:pPr>
            <w:r w:rsidRPr="00CD7F13">
              <w:rPr>
                <w:rStyle w:val="Bodytext411"/>
                <w:bCs/>
                <w:color w:val="auto"/>
                <w:szCs w:val="23"/>
              </w:rPr>
              <w:t>7 - Програмні результати навчання</w:t>
            </w:r>
          </w:p>
        </w:tc>
      </w:tr>
      <w:tr w:rsidR="00545107" w:rsidRPr="005A0081" w14:paraId="235917CB" w14:textId="77777777" w:rsidTr="00D60813">
        <w:tc>
          <w:tcPr>
            <w:tcW w:w="9606" w:type="dxa"/>
            <w:gridSpan w:val="2"/>
          </w:tcPr>
          <w:p w14:paraId="60471E0F" w14:textId="77777777" w:rsidR="00545107" w:rsidRPr="00866350" w:rsidRDefault="00866350" w:rsidP="00E56401">
            <w:pPr>
              <w:pStyle w:val="a4"/>
              <w:spacing w:line="264" w:lineRule="auto"/>
              <w:ind w:left="0"/>
              <w:jc w:val="both"/>
              <w:rPr>
                <w:rFonts w:ascii="Times New Roman" w:hAnsi="Times New Roman"/>
                <w:b/>
                <w:sz w:val="22"/>
                <w:szCs w:val="26"/>
                <w:lang w:val="uk-UA"/>
              </w:rPr>
            </w:pPr>
            <w:r w:rsidRPr="00866350">
              <w:rPr>
                <w:rFonts w:ascii="Times New Roman" w:hAnsi="Times New Roman"/>
                <w:sz w:val="22"/>
                <w:szCs w:val="26"/>
                <w:lang w:val="uk-UA"/>
              </w:rPr>
              <w:t>РН 01</w:t>
            </w:r>
            <w:r>
              <w:rPr>
                <w:rFonts w:ascii="Times New Roman" w:hAnsi="Times New Roman"/>
                <w:i/>
                <w:sz w:val="22"/>
                <w:szCs w:val="26"/>
                <w:lang w:val="uk-UA"/>
              </w:rPr>
              <w:t xml:space="preserve"> </w:t>
            </w:r>
            <w:r w:rsidR="00F65CCD" w:rsidRPr="00F65CCD">
              <w:rPr>
                <w:rFonts w:ascii="Times New Roman" w:hAnsi="Times New Roman"/>
                <w:sz w:val="22"/>
                <w:szCs w:val="22"/>
                <w:lang w:val="uk-UA"/>
              </w:rPr>
              <w:t xml:space="preserve">Мати передові концептуальні та методологічні знання із захисту і карантину рослин та </w:t>
            </w:r>
            <w:r w:rsidR="00F65CCD" w:rsidRPr="00F65CCD">
              <w:rPr>
                <w:rFonts w:ascii="Times New Roman" w:hAnsi="Times New Roman"/>
                <w:sz w:val="22"/>
                <w:szCs w:val="22"/>
                <w:lang w:val="uk-UA"/>
              </w:rPr>
              <w:lastRenderedPageBreak/>
              <w:t>суміжних галузей, а також дослідницькі навички, доста</w:t>
            </w:r>
            <w:r w:rsidR="00501D92">
              <w:rPr>
                <w:rFonts w:ascii="Times New Roman" w:hAnsi="Times New Roman"/>
                <w:sz w:val="22"/>
                <w:szCs w:val="22"/>
                <w:lang w:val="uk-UA"/>
              </w:rPr>
              <w:t>т</w:t>
            </w:r>
            <w:r w:rsidR="00F65CCD" w:rsidRPr="00F65CCD">
              <w:rPr>
                <w:rFonts w:ascii="Times New Roman" w:hAnsi="Times New Roman"/>
                <w:sz w:val="22"/>
                <w:szCs w:val="22"/>
                <w:lang w:val="uk-UA"/>
              </w:rPr>
              <w:t>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tc>
      </w:tr>
      <w:tr w:rsidR="00545107" w:rsidRPr="005A0081" w14:paraId="1155E23A" w14:textId="77777777" w:rsidTr="00D60813">
        <w:tc>
          <w:tcPr>
            <w:tcW w:w="9606" w:type="dxa"/>
            <w:gridSpan w:val="2"/>
          </w:tcPr>
          <w:p w14:paraId="2BF28144" w14:textId="77777777" w:rsidR="00545107" w:rsidRPr="00E56401" w:rsidRDefault="00E56401" w:rsidP="00F65CCD">
            <w:pPr>
              <w:pStyle w:val="a4"/>
              <w:spacing w:line="264" w:lineRule="auto"/>
              <w:ind w:left="33"/>
              <w:jc w:val="both"/>
              <w:rPr>
                <w:rFonts w:ascii="Times New Roman" w:hAnsi="Times New Roman"/>
                <w:sz w:val="22"/>
                <w:szCs w:val="22"/>
                <w:lang w:val="uk-UA"/>
              </w:rPr>
            </w:pPr>
            <w:r w:rsidRPr="00E56401">
              <w:rPr>
                <w:rFonts w:ascii="Times New Roman" w:hAnsi="Times New Roman"/>
                <w:sz w:val="22"/>
                <w:szCs w:val="22"/>
                <w:lang w:val="uk-UA"/>
              </w:rPr>
              <w:lastRenderedPageBreak/>
              <w:t>РН 02 Вільно презентувати та обговорювати з фахівцями і нефахівцями результати досліджень, наукові та прикладні проблеми захисту і карантину рослин державною та іноземною мовами, кваліфіковано  відображати результати досліджень у наукових публікаціях у провідних міжнародних наукових виданнях.</w:t>
            </w:r>
          </w:p>
        </w:tc>
      </w:tr>
      <w:tr w:rsidR="00545107" w:rsidRPr="005A0081" w14:paraId="406699C6" w14:textId="77777777" w:rsidTr="00D60813">
        <w:tc>
          <w:tcPr>
            <w:tcW w:w="9606" w:type="dxa"/>
            <w:gridSpan w:val="2"/>
          </w:tcPr>
          <w:p w14:paraId="26D47A5A" w14:textId="77777777" w:rsidR="00545107" w:rsidRPr="00145869" w:rsidRDefault="00145869" w:rsidP="00F65CCD">
            <w:pPr>
              <w:pStyle w:val="a4"/>
              <w:spacing w:line="264" w:lineRule="auto"/>
              <w:ind w:left="33"/>
              <w:jc w:val="both"/>
              <w:rPr>
                <w:rFonts w:ascii="Times New Roman" w:hAnsi="Times New Roman"/>
                <w:sz w:val="22"/>
                <w:szCs w:val="22"/>
                <w:lang w:val="uk-UA"/>
              </w:rPr>
            </w:pPr>
            <w:r w:rsidRPr="00145869">
              <w:rPr>
                <w:rFonts w:ascii="Times New Roman" w:hAnsi="Times New Roman"/>
                <w:sz w:val="22"/>
                <w:szCs w:val="22"/>
                <w:lang w:val="uk-UA"/>
              </w:rPr>
              <w:t>РН 03 Формулювати і перевіряти  г</w:t>
            </w:r>
            <w:r w:rsidR="00501D92">
              <w:rPr>
                <w:rFonts w:ascii="Times New Roman" w:hAnsi="Times New Roman"/>
                <w:sz w:val="22"/>
                <w:szCs w:val="22"/>
                <w:lang w:val="uk-UA"/>
              </w:rPr>
              <w:t>і</w:t>
            </w:r>
            <w:r w:rsidRPr="00145869">
              <w:rPr>
                <w:rFonts w:ascii="Times New Roman" w:hAnsi="Times New Roman"/>
                <w:sz w:val="22"/>
                <w:szCs w:val="22"/>
                <w:lang w:val="uk-UA"/>
              </w:rPr>
              <w:t xml:space="preserve">потези; використовувати для </w:t>
            </w:r>
            <w:proofErr w:type="spellStart"/>
            <w:r w:rsidRPr="00145869">
              <w:rPr>
                <w:rFonts w:ascii="Times New Roman" w:hAnsi="Times New Roman"/>
                <w:sz w:val="22"/>
                <w:szCs w:val="22"/>
                <w:lang w:val="uk-UA"/>
              </w:rPr>
              <w:t>обгрунтування</w:t>
            </w:r>
            <w:proofErr w:type="spellEnd"/>
            <w:r w:rsidRPr="00145869">
              <w:rPr>
                <w:rFonts w:ascii="Times New Roman" w:hAnsi="Times New Roman"/>
                <w:sz w:val="22"/>
                <w:szCs w:val="22"/>
                <w:lang w:val="uk-UA"/>
              </w:rPr>
              <w:t xml:space="preserve"> висновків належні докази, зокрема результати теоретичного аналізу, експериментальних досліджень (опитувань, спостережень) і </w:t>
            </w:r>
            <w:proofErr w:type="spellStart"/>
            <w:r w:rsidRPr="00145869">
              <w:rPr>
                <w:rFonts w:ascii="Times New Roman" w:hAnsi="Times New Roman"/>
                <w:sz w:val="22"/>
                <w:szCs w:val="22"/>
                <w:lang w:val="uk-UA"/>
              </w:rPr>
              <w:t>метематичного</w:t>
            </w:r>
            <w:proofErr w:type="spellEnd"/>
            <w:r w:rsidRPr="00145869">
              <w:rPr>
                <w:rFonts w:ascii="Times New Roman" w:hAnsi="Times New Roman"/>
                <w:sz w:val="22"/>
                <w:szCs w:val="22"/>
                <w:lang w:val="uk-UA"/>
              </w:rPr>
              <w:t xml:space="preserve"> та/або комп'ютерного  моделювання, наявні літературні дані.</w:t>
            </w:r>
          </w:p>
        </w:tc>
      </w:tr>
      <w:tr w:rsidR="00545107" w:rsidRPr="005A0081" w14:paraId="3FE388FB" w14:textId="77777777" w:rsidTr="00D60813">
        <w:tc>
          <w:tcPr>
            <w:tcW w:w="9606" w:type="dxa"/>
            <w:gridSpan w:val="2"/>
          </w:tcPr>
          <w:p w14:paraId="3B261AEB" w14:textId="77777777" w:rsidR="00545107" w:rsidRPr="00973C2F" w:rsidRDefault="00973C2F" w:rsidP="00F65CCD">
            <w:pPr>
              <w:pStyle w:val="a4"/>
              <w:spacing w:line="264" w:lineRule="auto"/>
              <w:ind w:left="33"/>
              <w:jc w:val="both"/>
              <w:rPr>
                <w:rFonts w:ascii="Times New Roman" w:hAnsi="Times New Roman"/>
                <w:sz w:val="22"/>
                <w:szCs w:val="22"/>
                <w:lang w:val="uk-UA"/>
              </w:rPr>
            </w:pPr>
            <w:r w:rsidRPr="00973C2F">
              <w:rPr>
                <w:rFonts w:ascii="Times New Roman" w:hAnsi="Times New Roman"/>
                <w:sz w:val="22"/>
                <w:szCs w:val="22"/>
                <w:lang w:val="uk-UA"/>
              </w:rPr>
              <w:t xml:space="preserve">РН 04 Планувати і виконувати експериментальні та/або теоретичні дослідження із захисту і карантину рослин та суміжних напрямів з використанням сучасних елементів технологій, критично аналізувати результати  власних досліджень і результати інших дослідників у контексті </w:t>
            </w:r>
            <w:r w:rsidR="00501D92">
              <w:rPr>
                <w:rFonts w:ascii="Times New Roman" w:hAnsi="Times New Roman"/>
                <w:sz w:val="22"/>
                <w:szCs w:val="22"/>
                <w:lang w:val="uk-UA"/>
              </w:rPr>
              <w:t>в</w:t>
            </w:r>
            <w:r w:rsidRPr="00973C2F">
              <w:rPr>
                <w:rFonts w:ascii="Times New Roman" w:hAnsi="Times New Roman"/>
                <w:sz w:val="22"/>
                <w:szCs w:val="22"/>
                <w:lang w:val="uk-UA"/>
              </w:rPr>
              <w:t>сього комплексу сучасних знань щодо досліджуваної роботи.</w:t>
            </w:r>
          </w:p>
        </w:tc>
      </w:tr>
      <w:tr w:rsidR="00545107" w:rsidRPr="005A0081" w14:paraId="15CD49DB" w14:textId="77777777" w:rsidTr="00D60813">
        <w:tc>
          <w:tcPr>
            <w:tcW w:w="9606" w:type="dxa"/>
            <w:gridSpan w:val="2"/>
          </w:tcPr>
          <w:p w14:paraId="170AD655" w14:textId="77777777" w:rsidR="00545107" w:rsidRPr="00C64601" w:rsidRDefault="00C64601" w:rsidP="00E56401">
            <w:pPr>
              <w:pStyle w:val="a4"/>
              <w:spacing w:line="264" w:lineRule="auto"/>
              <w:ind w:left="33"/>
              <w:jc w:val="both"/>
              <w:rPr>
                <w:rFonts w:ascii="Times New Roman" w:hAnsi="Times New Roman"/>
                <w:sz w:val="22"/>
                <w:szCs w:val="22"/>
                <w:lang w:val="uk-UA"/>
              </w:rPr>
            </w:pPr>
            <w:r w:rsidRPr="00C64601">
              <w:rPr>
                <w:rFonts w:ascii="Times New Roman" w:hAnsi="Times New Roman"/>
                <w:sz w:val="22"/>
                <w:szCs w:val="22"/>
                <w:lang w:val="uk-UA"/>
              </w:rPr>
              <w:t>РН 05 Розуміти особливості структури дисертаційної роботи, монографії, наукової статті, науково-методичних вказівок та науково-практичних рекомендацій, тез доповідей тощо.</w:t>
            </w:r>
          </w:p>
        </w:tc>
      </w:tr>
      <w:tr w:rsidR="00545107" w:rsidRPr="00E56401" w14:paraId="62FDEF32" w14:textId="77777777" w:rsidTr="00D60813">
        <w:tc>
          <w:tcPr>
            <w:tcW w:w="9606" w:type="dxa"/>
            <w:gridSpan w:val="2"/>
          </w:tcPr>
          <w:p w14:paraId="7F971B44" w14:textId="77777777" w:rsidR="00545107" w:rsidRPr="000762BE" w:rsidRDefault="000762BE" w:rsidP="00E56401">
            <w:pPr>
              <w:pStyle w:val="a4"/>
              <w:spacing w:line="264" w:lineRule="auto"/>
              <w:ind w:left="33"/>
              <w:jc w:val="both"/>
              <w:rPr>
                <w:rFonts w:ascii="Times New Roman" w:hAnsi="Times New Roman"/>
                <w:sz w:val="22"/>
                <w:szCs w:val="22"/>
                <w:lang w:val="uk-UA"/>
              </w:rPr>
            </w:pPr>
            <w:r w:rsidRPr="000762BE">
              <w:rPr>
                <w:rFonts w:ascii="Times New Roman" w:hAnsi="Times New Roman"/>
                <w:sz w:val="22"/>
                <w:szCs w:val="22"/>
                <w:lang w:val="uk-UA"/>
              </w:rPr>
              <w:t>РН 06 Володіти методами та прийомами спілкування з широкою науковою спільнотою та громадськістю загалом, а також у сфері наукової та/або професійної діяльності  за спеціальністю «Захист і карантин рослин».</w:t>
            </w:r>
          </w:p>
        </w:tc>
      </w:tr>
      <w:tr w:rsidR="00545107" w:rsidRPr="005A0081" w14:paraId="7BF28469" w14:textId="77777777" w:rsidTr="00D60813">
        <w:tc>
          <w:tcPr>
            <w:tcW w:w="9606" w:type="dxa"/>
            <w:gridSpan w:val="2"/>
          </w:tcPr>
          <w:p w14:paraId="42CE35CB" w14:textId="77777777" w:rsidR="00545107" w:rsidRPr="00E22318" w:rsidRDefault="00E22318" w:rsidP="00E56401">
            <w:pPr>
              <w:pStyle w:val="a4"/>
              <w:spacing w:line="264" w:lineRule="auto"/>
              <w:ind w:left="33"/>
              <w:jc w:val="both"/>
              <w:rPr>
                <w:rFonts w:ascii="Times New Roman" w:hAnsi="Times New Roman"/>
                <w:sz w:val="22"/>
                <w:szCs w:val="22"/>
                <w:lang w:val="uk-UA"/>
              </w:rPr>
            </w:pPr>
            <w:r w:rsidRPr="00E22318">
              <w:rPr>
                <w:rFonts w:ascii="Times New Roman" w:hAnsi="Times New Roman"/>
                <w:sz w:val="22"/>
                <w:szCs w:val="22"/>
                <w:lang w:val="uk-UA"/>
              </w:rPr>
              <w:t xml:space="preserve">РН 07 Приймати </w:t>
            </w:r>
            <w:proofErr w:type="spellStart"/>
            <w:r w:rsidRPr="00E22318">
              <w:rPr>
                <w:rFonts w:ascii="Times New Roman" w:hAnsi="Times New Roman"/>
                <w:sz w:val="22"/>
                <w:szCs w:val="22"/>
                <w:lang w:val="uk-UA"/>
              </w:rPr>
              <w:t>обгрунтовані</w:t>
            </w:r>
            <w:proofErr w:type="spellEnd"/>
            <w:r w:rsidRPr="00E22318">
              <w:rPr>
                <w:rFonts w:ascii="Times New Roman" w:hAnsi="Times New Roman"/>
                <w:sz w:val="22"/>
                <w:szCs w:val="22"/>
                <w:lang w:val="uk-UA"/>
              </w:rPr>
              <w:t xml:space="preserve"> рішення, </w:t>
            </w:r>
            <w:proofErr w:type="spellStart"/>
            <w:r w:rsidRPr="00E22318">
              <w:rPr>
                <w:rFonts w:ascii="Times New Roman" w:hAnsi="Times New Roman"/>
                <w:sz w:val="22"/>
                <w:szCs w:val="22"/>
                <w:lang w:val="uk-UA"/>
              </w:rPr>
              <w:t>саморозвиватися</w:t>
            </w:r>
            <w:proofErr w:type="spellEnd"/>
            <w:r w:rsidRPr="00E22318">
              <w:rPr>
                <w:rFonts w:ascii="Times New Roman" w:hAnsi="Times New Roman"/>
                <w:sz w:val="22"/>
                <w:szCs w:val="22"/>
                <w:lang w:val="uk-UA"/>
              </w:rPr>
              <w:t xml:space="preserve"> і самовдосконалюватися, нести відповідальність за достовірність і новизну власних наукових досліджень та прийняття рішень, вміти  мотивувати співробітників рухатися до спільної мети.</w:t>
            </w:r>
          </w:p>
        </w:tc>
      </w:tr>
      <w:tr w:rsidR="00545107" w:rsidRPr="005A0081" w14:paraId="0E8CF7E5" w14:textId="77777777" w:rsidTr="00D60813">
        <w:tc>
          <w:tcPr>
            <w:tcW w:w="9606" w:type="dxa"/>
            <w:gridSpan w:val="2"/>
          </w:tcPr>
          <w:p w14:paraId="21CE9DEB" w14:textId="77777777" w:rsidR="00545107" w:rsidRPr="00BD4F55" w:rsidRDefault="00BD4F55" w:rsidP="00E56401">
            <w:pPr>
              <w:pStyle w:val="a4"/>
              <w:spacing w:line="264" w:lineRule="auto"/>
              <w:ind w:left="33"/>
              <w:jc w:val="both"/>
              <w:rPr>
                <w:rFonts w:ascii="Times New Roman" w:hAnsi="Times New Roman"/>
                <w:b/>
                <w:sz w:val="22"/>
                <w:szCs w:val="22"/>
                <w:lang w:val="uk-UA"/>
              </w:rPr>
            </w:pPr>
            <w:r w:rsidRPr="00BD4F55">
              <w:rPr>
                <w:rFonts w:ascii="Times New Roman" w:hAnsi="Times New Roman"/>
                <w:sz w:val="22"/>
                <w:szCs w:val="22"/>
                <w:lang w:val="uk-UA"/>
              </w:rPr>
              <w:t>РН 08 Мати досвід роботи в команді, навички міжособистісної взаємодії.</w:t>
            </w:r>
          </w:p>
        </w:tc>
      </w:tr>
      <w:tr w:rsidR="00545107" w:rsidRPr="005A0081" w14:paraId="41488D59" w14:textId="77777777" w:rsidTr="00D60813">
        <w:tc>
          <w:tcPr>
            <w:tcW w:w="9606" w:type="dxa"/>
            <w:gridSpan w:val="2"/>
          </w:tcPr>
          <w:p w14:paraId="510ED685" w14:textId="6BE832DB" w:rsidR="00545107" w:rsidRPr="006A3C92" w:rsidRDefault="006A3C92" w:rsidP="00E56401">
            <w:pPr>
              <w:pStyle w:val="a4"/>
              <w:spacing w:line="264" w:lineRule="auto"/>
              <w:ind w:left="33"/>
              <w:jc w:val="both"/>
              <w:rPr>
                <w:rFonts w:ascii="Times New Roman" w:hAnsi="Times New Roman"/>
                <w:b/>
                <w:sz w:val="22"/>
                <w:szCs w:val="22"/>
                <w:lang w:val="uk-UA"/>
              </w:rPr>
            </w:pPr>
            <w:r w:rsidRPr="006A3C92">
              <w:rPr>
                <w:rFonts w:ascii="Times New Roman" w:hAnsi="Times New Roman"/>
                <w:sz w:val="22"/>
                <w:szCs w:val="22"/>
                <w:lang w:val="uk-UA"/>
              </w:rPr>
              <w:t>РН 09 Знати принципи організації, форми  здійснення навчального п</w:t>
            </w:r>
            <w:r w:rsidR="00874FE0">
              <w:rPr>
                <w:rFonts w:ascii="Times New Roman" w:hAnsi="Times New Roman"/>
                <w:sz w:val="22"/>
                <w:szCs w:val="22"/>
                <w:lang w:val="uk-UA"/>
              </w:rPr>
              <w:t>р</w:t>
            </w:r>
            <w:r w:rsidRPr="006A3C92">
              <w:rPr>
                <w:rFonts w:ascii="Times New Roman" w:hAnsi="Times New Roman"/>
                <w:sz w:val="22"/>
                <w:szCs w:val="22"/>
                <w:lang w:val="uk-UA"/>
              </w:rPr>
              <w:t>оцесу в сучасних умовах, його наукового, навчально-методичного та нормативного забезпечення, опрацювання наукових та і</w:t>
            </w:r>
            <w:r w:rsidR="00874FE0">
              <w:rPr>
                <w:rFonts w:ascii="Times New Roman" w:hAnsi="Times New Roman"/>
                <w:sz w:val="22"/>
                <w:szCs w:val="22"/>
                <w:lang w:val="uk-UA"/>
              </w:rPr>
              <w:t>н</w:t>
            </w:r>
            <w:r w:rsidRPr="006A3C92">
              <w:rPr>
                <w:rFonts w:ascii="Times New Roman" w:hAnsi="Times New Roman"/>
                <w:sz w:val="22"/>
                <w:szCs w:val="22"/>
                <w:lang w:val="uk-UA"/>
              </w:rPr>
              <w:t xml:space="preserve">формаційних джерел під час підготовки до занять, застосування активних </w:t>
            </w:r>
            <w:proofErr w:type="spellStart"/>
            <w:r w:rsidRPr="006A3C92">
              <w:rPr>
                <w:rFonts w:ascii="Times New Roman" w:hAnsi="Times New Roman"/>
                <w:sz w:val="22"/>
                <w:szCs w:val="22"/>
                <w:lang w:val="uk-UA"/>
              </w:rPr>
              <w:t>методик</w:t>
            </w:r>
            <w:proofErr w:type="spellEnd"/>
            <w:r w:rsidRPr="006A3C92">
              <w:rPr>
                <w:rFonts w:ascii="Times New Roman" w:hAnsi="Times New Roman"/>
                <w:sz w:val="22"/>
                <w:szCs w:val="22"/>
                <w:lang w:val="uk-UA"/>
              </w:rPr>
              <w:t xml:space="preserve"> викладання.</w:t>
            </w:r>
          </w:p>
        </w:tc>
      </w:tr>
      <w:tr w:rsidR="00545107" w:rsidRPr="005A0081" w14:paraId="5D111FC8" w14:textId="77777777" w:rsidTr="00D60813">
        <w:tc>
          <w:tcPr>
            <w:tcW w:w="9606" w:type="dxa"/>
            <w:gridSpan w:val="2"/>
          </w:tcPr>
          <w:p w14:paraId="176371CA" w14:textId="77777777" w:rsidR="00545107" w:rsidRPr="005A0081" w:rsidRDefault="00545107" w:rsidP="008D2548">
            <w:pPr>
              <w:pStyle w:val="Bodytext40"/>
              <w:shd w:val="clear" w:color="auto" w:fill="auto"/>
              <w:spacing w:before="0" w:line="230" w:lineRule="exact"/>
              <w:jc w:val="center"/>
              <w:rPr>
                <w:szCs w:val="26"/>
                <w:lang w:val="uk-UA" w:eastAsia="en-US"/>
              </w:rPr>
            </w:pPr>
            <w:r w:rsidRPr="005A0081">
              <w:rPr>
                <w:rStyle w:val="Bodytext411"/>
                <w:bCs/>
                <w:szCs w:val="23"/>
              </w:rPr>
              <w:t>8 - Ресурсне забезпечення реалізації програми</w:t>
            </w:r>
          </w:p>
        </w:tc>
      </w:tr>
      <w:tr w:rsidR="00545107" w:rsidRPr="005A0081" w14:paraId="337B90DA" w14:textId="77777777" w:rsidTr="00D60813">
        <w:tc>
          <w:tcPr>
            <w:tcW w:w="2788" w:type="dxa"/>
          </w:tcPr>
          <w:p w14:paraId="74FD2DD8" w14:textId="77777777" w:rsidR="00545107" w:rsidRPr="005A0081" w:rsidRDefault="00545107" w:rsidP="008D2548">
            <w:pPr>
              <w:pStyle w:val="Bodytext40"/>
              <w:shd w:val="clear" w:color="auto" w:fill="auto"/>
              <w:spacing w:before="0" w:line="230" w:lineRule="exact"/>
              <w:ind w:left="160"/>
              <w:jc w:val="left"/>
              <w:rPr>
                <w:szCs w:val="28"/>
                <w:lang w:val="uk-UA" w:eastAsia="en-US"/>
              </w:rPr>
            </w:pPr>
            <w:r w:rsidRPr="005A0081">
              <w:rPr>
                <w:rStyle w:val="Bodytext411"/>
                <w:bCs/>
                <w:szCs w:val="23"/>
              </w:rPr>
              <w:t>Кадрове забезпечення</w:t>
            </w:r>
          </w:p>
        </w:tc>
        <w:tc>
          <w:tcPr>
            <w:tcW w:w="6818" w:type="dxa"/>
          </w:tcPr>
          <w:p w14:paraId="2FD4B0C7" w14:textId="77777777" w:rsidR="00F8476D" w:rsidRDefault="00F8476D" w:rsidP="008D2548">
            <w:pPr>
              <w:spacing w:after="0" w:line="264" w:lineRule="auto"/>
              <w:jc w:val="both"/>
              <w:rPr>
                <w:rFonts w:ascii="Times New Roman" w:hAnsi="Times New Roman"/>
                <w:szCs w:val="26"/>
                <w:lang w:val="uk-UA"/>
              </w:rPr>
            </w:pPr>
            <w:r>
              <w:rPr>
                <w:rFonts w:ascii="Times New Roman" w:hAnsi="Times New Roman"/>
                <w:szCs w:val="26"/>
                <w:lang w:val="uk-UA"/>
              </w:rPr>
              <w:t>У викладанні навчальних дисциплін обов</w:t>
            </w:r>
            <w:r>
              <w:rPr>
                <w:rFonts w:ascii="Tahoma" w:hAnsi="Tahoma" w:cs="Tahoma"/>
                <w:szCs w:val="26"/>
                <w:lang w:val="uk-UA"/>
              </w:rPr>
              <w:t>'</w:t>
            </w:r>
            <w:r>
              <w:rPr>
                <w:rFonts w:ascii="Times New Roman" w:hAnsi="Times New Roman"/>
                <w:szCs w:val="26"/>
                <w:lang w:val="uk-UA"/>
              </w:rPr>
              <w:t>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p w14:paraId="0D8E9F22" w14:textId="77777777" w:rsidR="00545107" w:rsidRPr="005A0081" w:rsidRDefault="00545107" w:rsidP="008D2548">
            <w:pPr>
              <w:spacing w:after="0" w:line="264" w:lineRule="auto"/>
              <w:jc w:val="both"/>
              <w:rPr>
                <w:rFonts w:ascii="Times New Roman" w:hAnsi="Times New Roman"/>
                <w:szCs w:val="26"/>
                <w:lang w:val="uk-UA"/>
              </w:rPr>
            </w:pPr>
            <w:r w:rsidRPr="005A0081">
              <w:rPr>
                <w:rFonts w:ascii="Times New Roman" w:hAnsi="Times New Roman"/>
                <w:szCs w:val="26"/>
                <w:lang w:val="uk-UA"/>
              </w:rPr>
              <w:t>Для реалізації програми залучено 24 доктор</w:t>
            </w:r>
            <w:r w:rsidR="00501D92">
              <w:rPr>
                <w:rFonts w:ascii="Times New Roman" w:hAnsi="Times New Roman"/>
                <w:szCs w:val="26"/>
                <w:lang w:val="uk-UA"/>
              </w:rPr>
              <w:t>и</w:t>
            </w:r>
            <w:r w:rsidRPr="005A0081">
              <w:rPr>
                <w:rFonts w:ascii="Times New Roman" w:hAnsi="Times New Roman"/>
                <w:szCs w:val="26"/>
                <w:lang w:val="uk-UA"/>
              </w:rPr>
              <w:t xml:space="preserve"> наук, професорів та 49 кандидатів наук, доцентів</w:t>
            </w:r>
          </w:p>
        </w:tc>
      </w:tr>
      <w:tr w:rsidR="00545107" w:rsidRPr="004965A1" w14:paraId="74C2B44A" w14:textId="77777777" w:rsidTr="00D60813">
        <w:tc>
          <w:tcPr>
            <w:tcW w:w="2788" w:type="dxa"/>
          </w:tcPr>
          <w:p w14:paraId="2670C933" w14:textId="77777777" w:rsidR="00545107" w:rsidRPr="005A0081" w:rsidRDefault="00545107" w:rsidP="008D2548">
            <w:pPr>
              <w:pStyle w:val="Bodytext40"/>
              <w:shd w:val="clear" w:color="auto" w:fill="auto"/>
              <w:spacing w:before="0" w:after="60" w:line="230" w:lineRule="exact"/>
              <w:ind w:left="160"/>
              <w:jc w:val="left"/>
              <w:rPr>
                <w:szCs w:val="28"/>
                <w:lang w:val="uk-UA" w:eastAsia="en-US"/>
              </w:rPr>
            </w:pPr>
            <w:r w:rsidRPr="005A0081">
              <w:rPr>
                <w:rStyle w:val="Bodytext411"/>
                <w:bCs/>
                <w:szCs w:val="23"/>
              </w:rPr>
              <w:t>Матеріально-технічне</w:t>
            </w:r>
          </w:p>
          <w:p w14:paraId="4FE36060" w14:textId="77777777" w:rsidR="00545107" w:rsidRPr="005A0081" w:rsidRDefault="00545107" w:rsidP="008D2548">
            <w:pPr>
              <w:pStyle w:val="Bodytext40"/>
              <w:shd w:val="clear" w:color="auto" w:fill="auto"/>
              <w:spacing w:before="60" w:line="230" w:lineRule="exact"/>
              <w:ind w:left="160"/>
              <w:jc w:val="left"/>
              <w:rPr>
                <w:szCs w:val="28"/>
                <w:lang w:val="uk-UA" w:eastAsia="en-US"/>
              </w:rPr>
            </w:pPr>
            <w:r w:rsidRPr="005A0081">
              <w:rPr>
                <w:rStyle w:val="Bodytext411"/>
                <w:bCs/>
                <w:szCs w:val="23"/>
              </w:rPr>
              <w:t>забезпечення</w:t>
            </w:r>
          </w:p>
        </w:tc>
        <w:tc>
          <w:tcPr>
            <w:tcW w:w="6818" w:type="dxa"/>
          </w:tcPr>
          <w:p w14:paraId="60F51B37"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Професійну підготовку фахівців із спеціальності «Захист і карантин рослин» забезпечує професорсько-викладацький склад факультету захисту рослин, біотехнологій та екології. Вони забезпечують навчальний процес методичними та інформаційними матеріалами в достатньому обсязі від нормативних потреб. </w:t>
            </w:r>
          </w:p>
          <w:p w14:paraId="3621ECBD"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Для забезпечення навчання фахівців створено 11 лабораторій, які обладнані сучасними лабораторними приладами, забезпечені необхідним лабораторним посудом і реактивами. </w:t>
            </w:r>
          </w:p>
          <w:p w14:paraId="4E83EDBE"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Наявна вся необхідна соціально-побутова інфраструктура, кількість місць у гуртожитках відповідає вимогам. </w:t>
            </w:r>
          </w:p>
          <w:p w14:paraId="36447F1F"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Для проведення інформаційного пошуку та </w:t>
            </w:r>
            <w:r w:rsidR="00501D92">
              <w:rPr>
                <w:rFonts w:ascii="Times New Roman" w:hAnsi="Times New Roman"/>
                <w:lang w:val="uk-UA"/>
              </w:rPr>
              <w:t>о</w:t>
            </w:r>
            <w:r w:rsidRPr="005A0081">
              <w:rPr>
                <w:rFonts w:ascii="Times New Roman" w:hAnsi="Times New Roman"/>
                <w:lang w:val="uk-UA"/>
              </w:rPr>
              <w:t xml:space="preserve">бробки результатів досліджень є спеціалізовані комп’ютерні класи, де наявне спеціальне програмне забезпечення та необмежений відкритий доступ до інтернет-мережі. </w:t>
            </w:r>
          </w:p>
          <w:p w14:paraId="7CCD8DB8" w14:textId="77777777" w:rsidR="00545107" w:rsidRPr="005A0081" w:rsidRDefault="00545107" w:rsidP="008D2548">
            <w:pPr>
              <w:spacing w:after="0" w:line="264" w:lineRule="auto"/>
              <w:jc w:val="both"/>
              <w:rPr>
                <w:rFonts w:ascii="Times New Roman" w:hAnsi="Times New Roman"/>
                <w:szCs w:val="26"/>
                <w:lang w:val="uk-UA"/>
              </w:rPr>
            </w:pPr>
            <w:r w:rsidRPr="005A0081">
              <w:rPr>
                <w:rFonts w:ascii="Times New Roman" w:hAnsi="Times New Roman"/>
                <w:lang w:val="uk-UA"/>
              </w:rPr>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545107" w:rsidRPr="004965A1" w14:paraId="5469331B" w14:textId="77777777" w:rsidTr="00D60813">
        <w:tc>
          <w:tcPr>
            <w:tcW w:w="2788" w:type="dxa"/>
          </w:tcPr>
          <w:p w14:paraId="6C8B832D"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 xml:space="preserve"> Інформаційне та</w:t>
            </w:r>
          </w:p>
          <w:p w14:paraId="3F343EC6"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lastRenderedPageBreak/>
              <w:t>навчально-методичне</w:t>
            </w:r>
          </w:p>
          <w:p w14:paraId="5258FB49"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забезпечення</w:t>
            </w:r>
          </w:p>
        </w:tc>
        <w:tc>
          <w:tcPr>
            <w:tcW w:w="6818" w:type="dxa"/>
          </w:tcPr>
          <w:p w14:paraId="3AACF2B1"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lastRenderedPageBreak/>
              <w:t xml:space="preserve">Офіційний веб-сайт </w:t>
            </w:r>
            <w:hyperlink r:id="rId10" w:history="1">
              <w:r w:rsidRPr="005A0081">
                <w:rPr>
                  <w:rStyle w:val="a5"/>
                  <w:sz w:val="23"/>
                  <w:szCs w:val="23"/>
                  <w:lang w:val="uk-UA" w:eastAsia="uk-UA"/>
                </w:rPr>
                <w:t>http://nubip.ua</w:t>
              </w:r>
            </w:hyperlink>
            <w:r w:rsidRPr="005A0081">
              <w:rPr>
                <w:rStyle w:val="Bodytext411"/>
                <w:b w:val="0"/>
                <w:bCs/>
                <w:color w:val="auto"/>
                <w:szCs w:val="23"/>
              </w:rPr>
              <w:t xml:space="preserve"> містить інформацію про освітні </w:t>
            </w:r>
            <w:r w:rsidRPr="005A0081">
              <w:rPr>
                <w:rStyle w:val="Bodytext411"/>
                <w:b w:val="0"/>
                <w:bCs/>
                <w:color w:val="auto"/>
                <w:szCs w:val="23"/>
              </w:rPr>
              <w:lastRenderedPageBreak/>
              <w:t xml:space="preserve">програми, навчальну, наукову і виховну діяльність, структурні підрозділи, правила прийому, контакти. </w:t>
            </w:r>
          </w:p>
          <w:p w14:paraId="17E73B9B"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Підтримку системи інформаційного забезпечення Національного університету біоресурсів і природокористування України покладено на структурний підрозділ – інформаційно-обчислювальний центр.</w:t>
            </w:r>
          </w:p>
          <w:p w14:paraId="1CE671D7"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Технічні ресурси системи інформаційно-комунікаційного забезпечення налічують близько 3000 персональних комп’ютерів, які підключені до локальної мережі університету, біля 20 серверів різного призначення, оптово-волокну мережу, яка з’єднує 15 навчальних корпусів та 14 студентських гуртожитків, локальної мережі в усіх навчальних корпусах та студентських гуртожитках. 3 аудиторії обладнано засобами для проведення відеоконференцій (фірми </w:t>
            </w:r>
            <w:proofErr w:type="spellStart"/>
            <w:r w:rsidRPr="005A0081">
              <w:rPr>
                <w:rStyle w:val="Bodytext411"/>
                <w:b w:val="0"/>
                <w:bCs/>
                <w:color w:val="auto"/>
                <w:szCs w:val="23"/>
              </w:rPr>
              <w:t>Sony</w:t>
            </w:r>
            <w:proofErr w:type="spellEnd"/>
            <w:r w:rsidRPr="005A0081">
              <w:rPr>
                <w:rStyle w:val="Bodytext411"/>
                <w:b w:val="0"/>
                <w:bCs/>
                <w:color w:val="auto"/>
                <w:szCs w:val="23"/>
              </w:rPr>
              <w:t>).</w:t>
            </w:r>
          </w:p>
          <w:p w14:paraId="4FAA185A"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Доступ до серверів інтернету здійснюється через 2 незалежних інтернет-провайдери із загальною пропускною здатністю каналів 1Гбітс/с у зарубіжному сегменті інтернету.</w:t>
            </w:r>
          </w:p>
          <w:p w14:paraId="4B7506F7"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Всі зареєстровані в університеті користувачі мають необмежений доступ до мережі Інтернет. </w:t>
            </w:r>
          </w:p>
          <w:p w14:paraId="63991C80"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Матеріали навчально-методичного забезпечення </w:t>
            </w:r>
            <w:proofErr w:type="spellStart"/>
            <w:r w:rsidRPr="005A0081">
              <w:rPr>
                <w:rStyle w:val="Bodytext411"/>
                <w:b w:val="0"/>
                <w:bCs/>
                <w:color w:val="auto"/>
                <w:szCs w:val="23"/>
              </w:rPr>
              <w:t>освітньо</w:t>
            </w:r>
            <w:proofErr w:type="spellEnd"/>
            <w:r w:rsidRPr="005A0081">
              <w:rPr>
                <w:rStyle w:val="Bodytext411"/>
                <w:b w:val="0"/>
                <w:bCs/>
                <w:color w:val="auto"/>
                <w:szCs w:val="23"/>
              </w:rPr>
              <w:t xml:space="preserve">-наукової програми викладено на освітньому порталі «Навчальна робота». </w:t>
            </w:r>
          </w:p>
          <w:p w14:paraId="03E7547D"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Бібліотечний фонді багатогалузевий, нараховує понад 1 мільйон примірників вітчизняної та зарубіжної літератури, у тому числі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сумісних наук. </w:t>
            </w:r>
          </w:p>
          <w:p w14:paraId="5CA0E7CC"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Бібліотечне обслуговування читачів проводиться на 8 абонементах, у 7 читальних залах на 527 місць, з яких 4 – галузеві, 1 – універсальний та 1 спеціалізований читальний зал для професорсько-викладацького складу, аспірантів та магістрів – </w:t>
            </w:r>
            <w:proofErr w:type="spellStart"/>
            <w:r w:rsidRPr="005A0081">
              <w:rPr>
                <w:rStyle w:val="Bodytext411"/>
                <w:b w:val="0"/>
                <w:bCs/>
                <w:color w:val="auto"/>
                <w:szCs w:val="23"/>
              </w:rPr>
              <w:t>Reference</w:t>
            </w:r>
            <w:proofErr w:type="spellEnd"/>
            <w:r w:rsidRPr="005A0081">
              <w:rPr>
                <w:rStyle w:val="Bodytext411"/>
                <w:b w:val="0"/>
                <w:bCs/>
                <w:color w:val="auto"/>
                <w:szCs w:val="23"/>
              </w:rPr>
              <w:t xml:space="preserve"> </w:t>
            </w:r>
            <w:proofErr w:type="spellStart"/>
            <w:r w:rsidRPr="005A0081">
              <w:rPr>
                <w:rStyle w:val="Bodytext411"/>
                <w:b w:val="0"/>
                <w:bCs/>
                <w:color w:val="auto"/>
                <w:szCs w:val="23"/>
              </w:rPr>
              <w:t>Room</w:t>
            </w:r>
            <w:proofErr w:type="spellEnd"/>
            <w:r w:rsidRPr="005A0081">
              <w:rPr>
                <w:rStyle w:val="Bodytext411"/>
                <w:b w:val="0"/>
                <w:bCs/>
                <w:color w:val="auto"/>
                <w:szCs w:val="23"/>
              </w:rPr>
              <w:t>; МБА, каталоги, у тому числі електронний (понад 180000 одиниць записів); бібліографічні картотеки у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40 000 користувачів у рік.</w:t>
            </w:r>
          </w:p>
          <w:p w14:paraId="23E95347"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Читальний зал забезпечений бездротовим доступом до мережі Інтернет. Всі ресурси бібліотеки доступні через сайт університету </w:t>
            </w:r>
            <w:hyperlink r:id="rId11" w:history="1">
              <w:r w:rsidRPr="005A0081">
                <w:rPr>
                  <w:rStyle w:val="a5"/>
                  <w:sz w:val="23"/>
                  <w:szCs w:val="23"/>
                  <w:lang w:val="uk-UA" w:eastAsia="uk-UA"/>
                </w:rPr>
                <w:t>http://nubip.ua</w:t>
              </w:r>
            </w:hyperlink>
          </w:p>
          <w:p w14:paraId="492CA049"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З 1 січня 2017 року в НУБіП України відкрито доступ до однієї із найбільших </w:t>
            </w:r>
            <w:proofErr w:type="spellStart"/>
            <w:r w:rsidRPr="005A0081">
              <w:rPr>
                <w:rStyle w:val="Bodytext411"/>
                <w:b w:val="0"/>
                <w:bCs/>
                <w:color w:val="auto"/>
                <w:szCs w:val="23"/>
              </w:rPr>
              <w:t>наукометричних</w:t>
            </w:r>
            <w:proofErr w:type="spellEnd"/>
            <w:r w:rsidRPr="005A0081">
              <w:rPr>
                <w:rStyle w:val="Bodytext411"/>
                <w:b w:val="0"/>
                <w:bCs/>
                <w:color w:val="auto"/>
                <w:szCs w:val="23"/>
              </w:rPr>
              <w:t xml:space="preserve"> баз даних </w:t>
            </w:r>
            <w:proofErr w:type="spellStart"/>
            <w:r w:rsidRPr="005A0081">
              <w:rPr>
                <w:rStyle w:val="Bodytext411"/>
                <w:b w:val="0"/>
                <w:bCs/>
                <w:color w:val="auto"/>
                <w:szCs w:val="23"/>
              </w:rPr>
              <w:t>Web</w:t>
            </w:r>
            <w:proofErr w:type="spellEnd"/>
            <w:r w:rsidRPr="005A0081">
              <w:rPr>
                <w:rStyle w:val="Bodytext411"/>
                <w:b w:val="0"/>
                <w:bCs/>
                <w:color w:val="auto"/>
                <w:szCs w:val="23"/>
              </w:rPr>
              <w:t xml:space="preserve"> </w:t>
            </w:r>
            <w:proofErr w:type="spellStart"/>
            <w:r w:rsidRPr="005A0081">
              <w:rPr>
                <w:rStyle w:val="Bodytext411"/>
                <w:b w:val="0"/>
                <w:bCs/>
                <w:color w:val="auto"/>
                <w:szCs w:val="23"/>
              </w:rPr>
              <w:t>of</w:t>
            </w:r>
            <w:proofErr w:type="spellEnd"/>
            <w:r w:rsidRPr="005A0081">
              <w:rPr>
                <w:rStyle w:val="Bodytext411"/>
                <w:b w:val="0"/>
                <w:bCs/>
                <w:color w:val="auto"/>
                <w:szCs w:val="23"/>
              </w:rPr>
              <w:t xml:space="preserve"> </w:t>
            </w:r>
            <w:proofErr w:type="spellStart"/>
            <w:r w:rsidRPr="005A0081">
              <w:rPr>
                <w:rStyle w:val="Bodytext411"/>
                <w:b w:val="0"/>
                <w:bCs/>
                <w:color w:val="auto"/>
                <w:szCs w:val="23"/>
              </w:rPr>
              <w:t>Science</w:t>
            </w:r>
            <w:proofErr w:type="spellEnd"/>
            <w:r w:rsidRPr="005A0081">
              <w:rPr>
                <w:rStyle w:val="Bodytext411"/>
                <w:b w:val="0"/>
                <w:bCs/>
                <w:color w:val="auto"/>
                <w:szCs w:val="23"/>
              </w:rPr>
              <w:t>.</w:t>
            </w:r>
          </w:p>
          <w:p w14:paraId="500DF406" w14:textId="77777777" w:rsidR="00545107" w:rsidRPr="005A0081" w:rsidRDefault="00545107" w:rsidP="008D2548">
            <w:pPr>
              <w:pStyle w:val="Bodytext40"/>
              <w:shd w:val="clear" w:color="auto" w:fill="auto"/>
              <w:spacing w:before="0" w:line="278" w:lineRule="exact"/>
              <w:rPr>
                <w:rStyle w:val="Bodytext411"/>
                <w:b w:val="0"/>
                <w:bCs/>
                <w:color w:val="auto"/>
                <w:szCs w:val="23"/>
              </w:rPr>
            </w:pPr>
            <w:proofErr w:type="spellStart"/>
            <w:r w:rsidRPr="005A0081">
              <w:rPr>
                <w:rStyle w:val="Bodytext411"/>
                <w:b w:val="0"/>
                <w:bCs/>
                <w:color w:val="auto"/>
                <w:szCs w:val="23"/>
              </w:rPr>
              <w:t>Web</w:t>
            </w:r>
            <w:proofErr w:type="spellEnd"/>
            <w:r w:rsidRPr="005A0081">
              <w:rPr>
                <w:rStyle w:val="Bodytext411"/>
                <w:b w:val="0"/>
                <w:bCs/>
                <w:color w:val="auto"/>
                <w:szCs w:val="23"/>
              </w:rPr>
              <w:t xml:space="preserve"> </w:t>
            </w:r>
            <w:proofErr w:type="spellStart"/>
            <w:r w:rsidRPr="005A0081">
              <w:rPr>
                <w:rStyle w:val="Bodytext411"/>
                <w:b w:val="0"/>
                <w:bCs/>
                <w:color w:val="auto"/>
                <w:szCs w:val="23"/>
              </w:rPr>
              <w:t>of</w:t>
            </w:r>
            <w:proofErr w:type="spellEnd"/>
            <w:r w:rsidRPr="005A0081">
              <w:rPr>
                <w:rStyle w:val="Bodytext411"/>
                <w:b w:val="0"/>
                <w:bCs/>
                <w:color w:val="auto"/>
                <w:szCs w:val="23"/>
              </w:rPr>
              <w:t xml:space="preserve"> </w:t>
            </w:r>
            <w:proofErr w:type="spellStart"/>
            <w:r w:rsidRPr="005A0081">
              <w:rPr>
                <w:rStyle w:val="Bodytext411"/>
                <w:b w:val="0"/>
                <w:bCs/>
                <w:color w:val="auto"/>
                <w:szCs w:val="23"/>
              </w:rPr>
              <w:t>Science</w:t>
            </w:r>
            <w:proofErr w:type="spellEnd"/>
            <w:r w:rsidRPr="005A0081">
              <w:rPr>
                <w:rStyle w:val="Bodytext411"/>
                <w:b w:val="0"/>
                <w:bCs/>
                <w:color w:val="auto"/>
                <w:szCs w:val="23"/>
              </w:rPr>
              <w:t xml:space="preserv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 </w:t>
            </w:r>
          </w:p>
          <w:p w14:paraId="42576C69"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З листопада 2017 року в НУБіП України відкрито доступ до </w:t>
            </w:r>
            <w:proofErr w:type="spellStart"/>
            <w:r w:rsidRPr="005A0081">
              <w:rPr>
                <w:rStyle w:val="Bodytext411"/>
                <w:b w:val="0"/>
                <w:bCs/>
                <w:color w:val="auto"/>
                <w:szCs w:val="23"/>
              </w:rPr>
              <w:t>наукометричної</w:t>
            </w:r>
            <w:proofErr w:type="spellEnd"/>
            <w:r w:rsidRPr="005A0081">
              <w:rPr>
                <w:rStyle w:val="Bodytext411"/>
                <w:b w:val="0"/>
                <w:bCs/>
                <w:color w:val="auto"/>
                <w:szCs w:val="23"/>
              </w:rPr>
              <w:t xml:space="preserve"> та універсальної реферативної бази даних SCOPUS видавництва </w:t>
            </w:r>
            <w:proofErr w:type="spellStart"/>
            <w:r w:rsidRPr="005A0081">
              <w:rPr>
                <w:rStyle w:val="Bodytext411"/>
                <w:b w:val="0"/>
                <w:bCs/>
                <w:color w:val="auto"/>
                <w:szCs w:val="23"/>
              </w:rPr>
              <w:t>Elsevire</w:t>
            </w:r>
            <w:proofErr w:type="spellEnd"/>
            <w:r w:rsidRPr="005A0081">
              <w:rPr>
                <w:rStyle w:val="Bodytext411"/>
                <w:b w:val="0"/>
                <w:bCs/>
                <w:color w:val="auto"/>
                <w:szCs w:val="23"/>
              </w:rPr>
              <w:t xml:space="preserve">. Доступ здійснюється з локальної мережі університету за посиланням </w:t>
            </w:r>
            <w:hyperlink r:id="rId12" w:history="1">
              <w:r w:rsidRPr="005A0081">
                <w:rPr>
                  <w:rStyle w:val="a5"/>
                  <w:sz w:val="23"/>
                  <w:szCs w:val="23"/>
                  <w:lang w:val="uk-UA" w:eastAsia="uk-UA"/>
                </w:rPr>
                <w:t>www.http://scopuc.com</w:t>
              </w:r>
            </w:hyperlink>
            <w:r w:rsidRPr="005A0081">
              <w:rPr>
                <w:rStyle w:val="Bodytext411"/>
                <w:b w:val="0"/>
                <w:bCs/>
                <w:color w:val="auto"/>
                <w:szCs w:val="23"/>
              </w:rPr>
              <w:t>.</w:t>
            </w:r>
          </w:p>
          <w:p w14:paraId="2EE6D701"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lastRenderedPageBreak/>
              <w:t>База даних  SCOPUS індексує близько 22000 назв різних видань (серед яких 55 українських) від більш ніж 5000 видавництв.</w:t>
            </w:r>
          </w:p>
          <w:p w14:paraId="68D3198D"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SCOPUS надає своїм користувачам можливість отримати результати тематичного пошуку з однієї платформи зі зручним інтерфейсом, відслідковувати свій рейтинг </w:t>
            </w:r>
            <w:r w:rsidR="009776CE">
              <w:rPr>
                <w:rStyle w:val="Bodytext411"/>
                <w:b w:val="0"/>
                <w:bCs/>
                <w:color w:val="auto"/>
                <w:szCs w:val="23"/>
              </w:rPr>
              <w:t>у</w:t>
            </w:r>
            <w:r w:rsidRPr="005A0081">
              <w:rPr>
                <w:rStyle w:val="Bodytext411"/>
                <w:b w:val="0"/>
                <w:bCs/>
                <w:color w:val="auto"/>
                <w:szCs w:val="23"/>
              </w:rPr>
              <w:t xml:space="preserve"> SCOPUS (цитування власних публікацій, індекс Гірша) та інше. </w:t>
            </w:r>
          </w:p>
          <w:p w14:paraId="05882E69" w14:textId="77777777" w:rsidR="00545107" w:rsidRPr="005A0081" w:rsidRDefault="00545107" w:rsidP="008D2548">
            <w:pPr>
              <w:pStyle w:val="Bodytext40"/>
              <w:shd w:val="clear" w:color="auto" w:fill="auto"/>
              <w:spacing w:before="0" w:line="278" w:lineRule="exact"/>
              <w:rPr>
                <w:b/>
                <w:szCs w:val="26"/>
                <w:lang w:val="uk-UA" w:eastAsia="en-US"/>
              </w:rPr>
            </w:pPr>
            <w:r w:rsidRPr="005A0081">
              <w:rPr>
                <w:rStyle w:val="Bodytext411"/>
                <w:b w:val="0"/>
                <w:bCs/>
                <w:color w:val="auto"/>
                <w:szCs w:val="23"/>
              </w:rPr>
              <w:t xml:space="preserve">Інформаційне та навчально-методичне забезпечення </w:t>
            </w:r>
            <w:proofErr w:type="spellStart"/>
            <w:r w:rsidRPr="005A0081">
              <w:rPr>
                <w:rStyle w:val="Bodytext411"/>
                <w:b w:val="0"/>
                <w:bCs/>
                <w:color w:val="auto"/>
                <w:szCs w:val="23"/>
              </w:rPr>
              <w:t>освітньо</w:t>
            </w:r>
            <w:proofErr w:type="spellEnd"/>
            <w:r w:rsidR="009776CE">
              <w:rPr>
                <w:rStyle w:val="Bodytext411"/>
                <w:b w:val="0"/>
                <w:bCs/>
                <w:color w:val="auto"/>
                <w:szCs w:val="23"/>
              </w:rPr>
              <w:t>-</w:t>
            </w:r>
            <w:r w:rsidR="009776CE" w:rsidRPr="009776CE">
              <w:rPr>
                <w:rStyle w:val="Bodytext411"/>
                <w:b w:val="0"/>
                <w:szCs w:val="23"/>
              </w:rPr>
              <w:t>наукової</w:t>
            </w:r>
            <w:r w:rsidRPr="005A0081">
              <w:rPr>
                <w:rStyle w:val="Bodytext411"/>
                <w:b w:val="0"/>
                <w:bCs/>
                <w:color w:val="auto"/>
                <w:szCs w:val="23"/>
              </w:rPr>
              <w:t xml:space="preserve"> програми з підготовки фахівців зі спеціальності 202 «Захист і карантин рослин» відповідає ліцензійним вимогам, має актуальний змістовний контент, базується на сучасних інформаційно-комунікаційних технологіях. </w:t>
            </w:r>
          </w:p>
        </w:tc>
      </w:tr>
      <w:tr w:rsidR="00545107" w:rsidRPr="005A0081" w14:paraId="734CEE08" w14:textId="77777777" w:rsidTr="00D60813">
        <w:tc>
          <w:tcPr>
            <w:tcW w:w="9606" w:type="dxa"/>
            <w:gridSpan w:val="2"/>
          </w:tcPr>
          <w:p w14:paraId="62DA7F27" w14:textId="77777777" w:rsidR="00545107" w:rsidRPr="005A0081" w:rsidRDefault="00545107" w:rsidP="008D2548">
            <w:pPr>
              <w:spacing w:after="0" w:line="264" w:lineRule="auto"/>
              <w:jc w:val="center"/>
              <w:rPr>
                <w:rFonts w:ascii="Times New Roman" w:hAnsi="Times New Roman"/>
                <w:b/>
                <w:i/>
                <w:lang w:val="uk-UA"/>
              </w:rPr>
            </w:pPr>
            <w:r w:rsidRPr="005A0081">
              <w:rPr>
                <w:rStyle w:val="Bodytext411"/>
                <w:bCs/>
                <w:sz w:val="22"/>
              </w:rPr>
              <w:lastRenderedPageBreak/>
              <w:t>9 - Академічна мобільність</w:t>
            </w:r>
          </w:p>
        </w:tc>
      </w:tr>
      <w:tr w:rsidR="00545107" w:rsidRPr="004965A1" w14:paraId="134D985E" w14:textId="77777777" w:rsidTr="00D60813">
        <w:tc>
          <w:tcPr>
            <w:tcW w:w="2788" w:type="dxa"/>
          </w:tcPr>
          <w:p w14:paraId="69549434" w14:textId="77777777" w:rsidR="00545107" w:rsidRPr="005A0081" w:rsidRDefault="00545107" w:rsidP="008D2548">
            <w:pPr>
              <w:pStyle w:val="Bodytext40"/>
              <w:shd w:val="clear" w:color="auto" w:fill="auto"/>
              <w:spacing w:before="0" w:line="269" w:lineRule="exact"/>
              <w:ind w:left="160"/>
              <w:jc w:val="left"/>
              <w:rPr>
                <w:sz w:val="22"/>
                <w:szCs w:val="22"/>
                <w:lang w:val="uk-UA" w:eastAsia="en-US"/>
              </w:rPr>
            </w:pPr>
            <w:r w:rsidRPr="005A0081">
              <w:rPr>
                <w:rStyle w:val="Bodytext411"/>
                <w:bCs/>
                <w:sz w:val="22"/>
                <w:szCs w:val="22"/>
              </w:rPr>
              <w:t>Національна кредитна мобільність</w:t>
            </w:r>
          </w:p>
        </w:tc>
        <w:tc>
          <w:tcPr>
            <w:tcW w:w="6818" w:type="dxa"/>
          </w:tcPr>
          <w:p w14:paraId="6CC66CEC"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Реалізується в межах діяльності Інституту захисту рослин НААНУ, Інститут мікробіології і вірусології НАНУ, Київського національного університету імені Тараса Шевченка, Селекційно-генетичного інституту – Національного центру насіннєзнавства та сортовивчення НААНУ, Інституту фізіології, генетики та захисту рослин (м. Кишинів, Молдова), </w:t>
            </w:r>
            <w:proofErr w:type="spellStart"/>
            <w:r w:rsidRPr="005A0081">
              <w:rPr>
                <w:rFonts w:ascii="Times New Roman" w:hAnsi="Times New Roman"/>
                <w:lang w:val="uk-UA"/>
              </w:rPr>
              <w:t>University</w:t>
            </w:r>
            <w:proofErr w:type="spellEnd"/>
            <w:r w:rsidRPr="005A0081">
              <w:rPr>
                <w:rFonts w:ascii="Times New Roman" w:hAnsi="Times New Roman"/>
                <w:lang w:val="uk-UA"/>
              </w:rPr>
              <w:t xml:space="preserve"> </w:t>
            </w:r>
            <w:proofErr w:type="spellStart"/>
            <w:r w:rsidRPr="005A0081">
              <w:rPr>
                <w:rFonts w:ascii="Times New Roman" w:hAnsi="Times New Roman"/>
                <w:lang w:val="uk-UA"/>
              </w:rPr>
              <w:t>of</w:t>
            </w:r>
            <w:proofErr w:type="spellEnd"/>
            <w:r w:rsidRPr="005A0081">
              <w:rPr>
                <w:rFonts w:ascii="Times New Roman" w:hAnsi="Times New Roman"/>
                <w:lang w:val="uk-UA"/>
              </w:rPr>
              <w:t xml:space="preserve"> </w:t>
            </w:r>
            <w:proofErr w:type="spellStart"/>
            <w:r w:rsidRPr="005A0081">
              <w:rPr>
                <w:rFonts w:ascii="Times New Roman" w:hAnsi="Times New Roman"/>
                <w:lang w:val="uk-UA"/>
              </w:rPr>
              <w:t>Life</w:t>
            </w:r>
            <w:proofErr w:type="spellEnd"/>
            <w:r w:rsidRPr="005A0081">
              <w:rPr>
                <w:rFonts w:ascii="Times New Roman" w:hAnsi="Times New Roman"/>
                <w:lang w:val="uk-UA"/>
              </w:rPr>
              <w:t xml:space="preserve"> </w:t>
            </w:r>
            <w:proofErr w:type="spellStart"/>
            <w:r w:rsidRPr="005A0081">
              <w:rPr>
                <w:rFonts w:ascii="Times New Roman" w:hAnsi="Times New Roman"/>
                <w:lang w:val="uk-UA"/>
              </w:rPr>
              <w:t>and</w:t>
            </w:r>
            <w:proofErr w:type="spellEnd"/>
            <w:r w:rsidRPr="005A0081">
              <w:rPr>
                <w:rFonts w:ascii="Times New Roman" w:hAnsi="Times New Roman"/>
                <w:lang w:val="uk-UA"/>
              </w:rPr>
              <w:t xml:space="preserve"> </w:t>
            </w:r>
            <w:proofErr w:type="spellStart"/>
            <w:r w:rsidRPr="005A0081">
              <w:rPr>
                <w:rFonts w:ascii="Times New Roman" w:hAnsi="Times New Roman"/>
                <w:lang w:val="uk-UA"/>
              </w:rPr>
              <w:t>Sciences</w:t>
            </w:r>
            <w:proofErr w:type="spellEnd"/>
            <w:r w:rsidRPr="005A0081">
              <w:rPr>
                <w:rFonts w:ascii="Times New Roman" w:hAnsi="Times New Roman"/>
                <w:lang w:val="uk-UA"/>
              </w:rPr>
              <w:t xml:space="preserve"> </w:t>
            </w:r>
            <w:proofErr w:type="spellStart"/>
            <w:r w:rsidRPr="005A0081">
              <w:rPr>
                <w:rFonts w:ascii="Times New Roman" w:hAnsi="Times New Roman"/>
                <w:lang w:val="uk-UA"/>
              </w:rPr>
              <w:t>in</w:t>
            </w:r>
            <w:proofErr w:type="spellEnd"/>
            <w:r w:rsidRPr="005A0081">
              <w:rPr>
                <w:rFonts w:ascii="Times New Roman" w:hAnsi="Times New Roman"/>
                <w:lang w:val="uk-UA"/>
              </w:rPr>
              <w:t xml:space="preserve"> </w:t>
            </w:r>
            <w:proofErr w:type="spellStart"/>
            <w:r w:rsidRPr="005A0081">
              <w:rPr>
                <w:rFonts w:ascii="Times New Roman" w:hAnsi="Times New Roman"/>
                <w:lang w:val="uk-UA"/>
              </w:rPr>
              <w:t>Poznan</w:t>
            </w:r>
            <w:proofErr w:type="spellEnd"/>
            <w:r w:rsidRPr="005A0081">
              <w:rPr>
                <w:rFonts w:ascii="Times New Roman" w:hAnsi="Times New Roman"/>
                <w:lang w:val="uk-UA"/>
              </w:rPr>
              <w:t xml:space="preserve"> (м.</w:t>
            </w:r>
            <w:r w:rsidR="00206761">
              <w:rPr>
                <w:rFonts w:ascii="Times New Roman" w:hAnsi="Times New Roman"/>
                <w:lang w:val="uk-UA"/>
              </w:rPr>
              <w:t xml:space="preserve"> </w:t>
            </w:r>
            <w:r w:rsidRPr="005A0081">
              <w:rPr>
                <w:rFonts w:ascii="Times New Roman" w:hAnsi="Times New Roman"/>
                <w:lang w:val="uk-UA"/>
              </w:rPr>
              <w:t xml:space="preserve">Познань, Польща).   </w:t>
            </w:r>
          </w:p>
        </w:tc>
      </w:tr>
      <w:tr w:rsidR="00545107" w:rsidRPr="004965A1" w14:paraId="0F0EFCD0" w14:textId="77777777" w:rsidTr="00D60813">
        <w:tc>
          <w:tcPr>
            <w:tcW w:w="2788" w:type="dxa"/>
          </w:tcPr>
          <w:p w14:paraId="22DB00BA" w14:textId="77777777" w:rsidR="00545107" w:rsidRPr="005A0081" w:rsidRDefault="00545107" w:rsidP="008D2548">
            <w:pPr>
              <w:pStyle w:val="Bodytext40"/>
              <w:shd w:val="clear" w:color="auto" w:fill="auto"/>
              <w:spacing w:before="0" w:line="283" w:lineRule="exact"/>
              <w:ind w:left="160"/>
              <w:jc w:val="left"/>
              <w:rPr>
                <w:sz w:val="22"/>
                <w:szCs w:val="22"/>
                <w:lang w:val="uk-UA" w:eastAsia="en-US"/>
              </w:rPr>
            </w:pPr>
            <w:r w:rsidRPr="005A0081">
              <w:rPr>
                <w:rStyle w:val="Bodytext411"/>
                <w:bCs/>
                <w:sz w:val="22"/>
                <w:szCs w:val="22"/>
              </w:rPr>
              <w:t>Міжнародна кредитна мобільність</w:t>
            </w:r>
          </w:p>
        </w:tc>
        <w:tc>
          <w:tcPr>
            <w:tcW w:w="6818" w:type="dxa"/>
          </w:tcPr>
          <w:p w14:paraId="46B7AA59"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У 2017 році укладено 3 нові угоди про співробітництво у рамках Програми «Еразмус+». Кредитна мобільність за результатами конкурсу 2016-2020 років університет уклав </w:t>
            </w:r>
            <w:proofErr w:type="spellStart"/>
            <w:r w:rsidRPr="005A0081">
              <w:rPr>
                <w:rFonts w:ascii="Times New Roman" w:hAnsi="Times New Roman"/>
                <w:lang w:val="uk-UA"/>
              </w:rPr>
              <w:t>міжінституційні</w:t>
            </w:r>
            <w:proofErr w:type="spellEnd"/>
            <w:r w:rsidRPr="005A0081">
              <w:rPr>
                <w:rFonts w:ascii="Times New Roman" w:hAnsi="Times New Roman"/>
                <w:lang w:val="uk-UA"/>
              </w:rPr>
              <w:t xml:space="preserve"> угоди на реалізацію академічної мобільності із 20 європейськими університетами: Латвійський сільськогосподарський університет, Університет екології та менеджменту у Варшаві, Варшавський університет наук про життя, Університет </w:t>
            </w:r>
            <w:proofErr w:type="spellStart"/>
            <w:r w:rsidRPr="005A0081">
              <w:rPr>
                <w:rFonts w:ascii="Times New Roman" w:hAnsi="Times New Roman"/>
                <w:lang w:val="uk-UA"/>
              </w:rPr>
              <w:t>Александраса</w:t>
            </w:r>
            <w:proofErr w:type="spellEnd"/>
            <w:r w:rsidRPr="005A0081">
              <w:rPr>
                <w:rFonts w:ascii="Times New Roman" w:hAnsi="Times New Roman"/>
                <w:lang w:val="uk-UA"/>
              </w:rPr>
              <w:t xml:space="preserve"> </w:t>
            </w:r>
            <w:proofErr w:type="spellStart"/>
            <w:r w:rsidRPr="005A0081">
              <w:rPr>
                <w:rFonts w:ascii="Times New Roman" w:hAnsi="Times New Roman"/>
                <w:lang w:val="uk-UA"/>
              </w:rPr>
              <w:t>Стульгінскіса</w:t>
            </w:r>
            <w:proofErr w:type="spellEnd"/>
            <w:r w:rsidRPr="005A0081">
              <w:rPr>
                <w:rFonts w:ascii="Times New Roman" w:hAnsi="Times New Roman"/>
                <w:lang w:val="uk-UA"/>
              </w:rPr>
              <w:t xml:space="preserve"> (Литва), Університет </w:t>
            </w:r>
            <w:proofErr w:type="spellStart"/>
            <w:r w:rsidRPr="005A0081">
              <w:rPr>
                <w:rFonts w:ascii="Times New Roman" w:hAnsi="Times New Roman"/>
                <w:lang w:val="uk-UA"/>
              </w:rPr>
              <w:t>Агрісуп</w:t>
            </w:r>
            <w:proofErr w:type="spellEnd"/>
            <w:r w:rsidRPr="005A0081">
              <w:rPr>
                <w:rFonts w:ascii="Times New Roman" w:hAnsi="Times New Roman"/>
                <w:lang w:val="uk-UA"/>
              </w:rPr>
              <w:t xml:space="preserve"> Діжон (Франція), Університет </w:t>
            </w:r>
            <w:proofErr w:type="spellStart"/>
            <w:r w:rsidRPr="005A0081">
              <w:rPr>
                <w:rFonts w:ascii="Times New Roman" w:hAnsi="Times New Roman"/>
                <w:lang w:val="uk-UA"/>
              </w:rPr>
              <w:t>Фоджа</w:t>
            </w:r>
            <w:proofErr w:type="spellEnd"/>
            <w:r w:rsidRPr="005A0081">
              <w:rPr>
                <w:rFonts w:ascii="Times New Roman" w:hAnsi="Times New Roman"/>
                <w:lang w:val="uk-UA"/>
              </w:rPr>
              <w:t xml:space="preserve"> (Італія), Університет </w:t>
            </w:r>
            <w:proofErr w:type="spellStart"/>
            <w:r w:rsidRPr="005A0081">
              <w:rPr>
                <w:rFonts w:ascii="Times New Roman" w:hAnsi="Times New Roman"/>
                <w:lang w:val="uk-UA"/>
              </w:rPr>
              <w:t>Дікле</w:t>
            </w:r>
            <w:proofErr w:type="spellEnd"/>
            <w:r w:rsidRPr="005A0081">
              <w:rPr>
                <w:rFonts w:ascii="Times New Roman" w:hAnsi="Times New Roman"/>
                <w:lang w:val="uk-UA"/>
              </w:rPr>
              <w:t xml:space="preserve"> (Туреччина), Технічний університет </w:t>
            </w:r>
            <w:proofErr w:type="spellStart"/>
            <w:r w:rsidRPr="005A0081">
              <w:rPr>
                <w:rFonts w:ascii="Times New Roman" w:hAnsi="Times New Roman"/>
                <w:lang w:val="uk-UA"/>
              </w:rPr>
              <w:t>Зволен</w:t>
            </w:r>
            <w:proofErr w:type="spellEnd"/>
            <w:r w:rsidRPr="005A0081">
              <w:rPr>
                <w:rFonts w:ascii="Times New Roman" w:hAnsi="Times New Roman"/>
                <w:lang w:val="uk-UA"/>
              </w:rPr>
              <w:t xml:space="preserve"> (Словаччина), Вроцлавський університет наук  про життя (Польща), Вища школа сільського господарства м. Лілль (Франція), Університет короля </w:t>
            </w:r>
            <w:proofErr w:type="spellStart"/>
            <w:r w:rsidRPr="005A0081">
              <w:rPr>
                <w:rFonts w:ascii="Times New Roman" w:hAnsi="Times New Roman"/>
                <w:lang w:val="uk-UA"/>
              </w:rPr>
              <w:t>Міхаіла</w:t>
            </w:r>
            <w:proofErr w:type="spellEnd"/>
            <w:r w:rsidRPr="005A0081">
              <w:rPr>
                <w:rFonts w:ascii="Times New Roman" w:hAnsi="Times New Roman"/>
                <w:lang w:val="uk-UA"/>
              </w:rPr>
              <w:t xml:space="preserve"> 1 </w:t>
            </w:r>
            <w:proofErr w:type="spellStart"/>
            <w:r w:rsidRPr="005A0081">
              <w:rPr>
                <w:rFonts w:ascii="Times New Roman" w:hAnsi="Times New Roman"/>
                <w:lang w:val="uk-UA"/>
              </w:rPr>
              <w:t>Еімішоара</w:t>
            </w:r>
            <w:proofErr w:type="spellEnd"/>
            <w:r w:rsidRPr="005A0081">
              <w:rPr>
                <w:rFonts w:ascii="Times New Roman" w:hAnsi="Times New Roman"/>
                <w:lang w:val="uk-UA"/>
              </w:rPr>
              <w:t xml:space="preserve"> (Румунія), Університет прикладних наук </w:t>
            </w:r>
            <w:proofErr w:type="spellStart"/>
            <w:r w:rsidRPr="005A0081">
              <w:rPr>
                <w:rFonts w:ascii="Times New Roman" w:hAnsi="Times New Roman"/>
                <w:lang w:val="uk-UA"/>
              </w:rPr>
              <w:t>Хохенхайм</w:t>
            </w:r>
            <w:proofErr w:type="spellEnd"/>
            <w:r w:rsidRPr="005A0081">
              <w:rPr>
                <w:rFonts w:ascii="Times New Roman" w:hAnsi="Times New Roman"/>
                <w:lang w:val="uk-UA"/>
              </w:rPr>
              <w:t xml:space="preserve"> (Німеччина), Норвезький університет наук про життя, Шведський університет сільськогосподарських наук UPSALA, Університет </w:t>
            </w:r>
            <w:proofErr w:type="spellStart"/>
            <w:r w:rsidRPr="005A0081">
              <w:rPr>
                <w:rFonts w:ascii="Times New Roman" w:hAnsi="Times New Roman"/>
                <w:lang w:val="uk-UA"/>
              </w:rPr>
              <w:t>Ллейда</w:t>
            </w:r>
            <w:proofErr w:type="spellEnd"/>
            <w:r w:rsidRPr="005A0081">
              <w:rPr>
                <w:rFonts w:ascii="Times New Roman" w:hAnsi="Times New Roman"/>
                <w:lang w:val="uk-UA"/>
              </w:rPr>
              <w:t xml:space="preserve"> (Іспанія), Університет прикладних наук </w:t>
            </w:r>
            <w:proofErr w:type="spellStart"/>
            <w:r w:rsidRPr="005A0081">
              <w:rPr>
                <w:rFonts w:ascii="Times New Roman" w:hAnsi="Times New Roman"/>
                <w:lang w:val="uk-UA"/>
              </w:rPr>
              <w:t>Вайєнштефан-Тріздорф</w:t>
            </w:r>
            <w:proofErr w:type="spellEnd"/>
            <w:r w:rsidRPr="005A0081">
              <w:rPr>
                <w:rFonts w:ascii="Times New Roman" w:hAnsi="Times New Roman"/>
                <w:lang w:val="uk-UA"/>
              </w:rPr>
              <w:t xml:space="preserve"> (Німеччина), Загребський університет (Хорватія), Неапольський університет </w:t>
            </w:r>
            <w:proofErr w:type="spellStart"/>
            <w:r w:rsidRPr="005A0081">
              <w:rPr>
                <w:rFonts w:ascii="Times New Roman" w:hAnsi="Times New Roman"/>
                <w:lang w:val="uk-UA"/>
              </w:rPr>
              <w:t>Федеріка</w:t>
            </w:r>
            <w:proofErr w:type="spellEnd"/>
            <w:r w:rsidRPr="005A0081">
              <w:rPr>
                <w:rFonts w:ascii="Times New Roman" w:hAnsi="Times New Roman"/>
                <w:lang w:val="uk-UA"/>
              </w:rPr>
              <w:t xml:space="preserve"> 2 (Італія), Університет м. Тарту (Естонія), Словацький аграрний університет, м. </w:t>
            </w:r>
            <w:proofErr w:type="spellStart"/>
            <w:r w:rsidRPr="005A0081">
              <w:rPr>
                <w:rFonts w:ascii="Times New Roman" w:hAnsi="Times New Roman"/>
                <w:lang w:val="uk-UA"/>
              </w:rPr>
              <w:t>Нітра</w:t>
            </w:r>
            <w:proofErr w:type="spellEnd"/>
            <w:r w:rsidRPr="005A0081">
              <w:rPr>
                <w:rFonts w:ascii="Times New Roman" w:hAnsi="Times New Roman"/>
                <w:lang w:val="uk-UA"/>
              </w:rPr>
              <w:t xml:space="preserve">   </w:t>
            </w:r>
          </w:p>
        </w:tc>
      </w:tr>
      <w:tr w:rsidR="00545107" w:rsidRPr="005A0081" w14:paraId="4D42D340" w14:textId="77777777" w:rsidTr="00D60813">
        <w:tc>
          <w:tcPr>
            <w:tcW w:w="2788" w:type="dxa"/>
          </w:tcPr>
          <w:p w14:paraId="4D05814B" w14:textId="77777777" w:rsidR="00545107" w:rsidRPr="005A0081" w:rsidRDefault="00545107" w:rsidP="008D2548">
            <w:pPr>
              <w:pStyle w:val="Bodytext40"/>
              <w:shd w:val="clear" w:color="auto" w:fill="auto"/>
              <w:spacing w:before="0" w:line="278" w:lineRule="exact"/>
              <w:ind w:left="160"/>
              <w:jc w:val="left"/>
              <w:rPr>
                <w:sz w:val="22"/>
                <w:szCs w:val="22"/>
                <w:lang w:val="uk-UA" w:eastAsia="en-US"/>
              </w:rPr>
            </w:pPr>
            <w:r w:rsidRPr="005A0081">
              <w:rPr>
                <w:rStyle w:val="Bodytext411"/>
                <w:bCs/>
                <w:sz w:val="22"/>
                <w:szCs w:val="22"/>
              </w:rPr>
              <w:t>Навчання іноземних здобувачів вищої освіти</w:t>
            </w:r>
          </w:p>
        </w:tc>
        <w:tc>
          <w:tcPr>
            <w:tcW w:w="6818" w:type="dxa"/>
          </w:tcPr>
          <w:p w14:paraId="673DE9E5"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Навчання іноземних здобувачів вищої освіти проводиться на загальних умовах з додатковою </w:t>
            </w:r>
            <w:proofErr w:type="spellStart"/>
            <w:r w:rsidRPr="005A0081">
              <w:rPr>
                <w:rFonts w:ascii="Times New Roman" w:hAnsi="Times New Roman"/>
                <w:lang w:val="uk-UA"/>
              </w:rPr>
              <w:t>мовною</w:t>
            </w:r>
            <w:proofErr w:type="spellEnd"/>
            <w:r w:rsidRPr="005A0081">
              <w:rPr>
                <w:rFonts w:ascii="Times New Roman" w:hAnsi="Times New Roman"/>
                <w:lang w:val="uk-UA"/>
              </w:rPr>
              <w:t xml:space="preserve"> підготовкою</w:t>
            </w:r>
          </w:p>
        </w:tc>
      </w:tr>
    </w:tbl>
    <w:p w14:paraId="17AF2F05" w14:textId="77777777" w:rsidR="00545107" w:rsidRPr="005A0081" w:rsidRDefault="00545107" w:rsidP="005C5F52">
      <w:pPr>
        <w:jc w:val="center"/>
        <w:rPr>
          <w:rFonts w:ascii="Times New Roman" w:hAnsi="Times New Roman"/>
          <w:sz w:val="28"/>
          <w:lang w:val="uk-UA"/>
        </w:rPr>
      </w:pPr>
    </w:p>
    <w:p w14:paraId="36AB9474" w14:textId="77777777" w:rsidR="00545107" w:rsidRPr="005A0081" w:rsidRDefault="00545107" w:rsidP="006A3C92">
      <w:pPr>
        <w:rPr>
          <w:rFonts w:ascii="Times New Roman" w:hAnsi="Times New Roman"/>
          <w:b/>
          <w:sz w:val="28"/>
          <w:lang w:val="uk-UA"/>
        </w:rPr>
      </w:pPr>
      <w:r w:rsidRPr="005A0081">
        <w:rPr>
          <w:rFonts w:ascii="Times New Roman" w:hAnsi="Times New Roman"/>
          <w:b/>
          <w:sz w:val="28"/>
          <w:lang w:val="uk-UA"/>
        </w:rPr>
        <w:br w:type="page"/>
      </w:r>
      <w:r w:rsidRPr="005A0081">
        <w:rPr>
          <w:rFonts w:ascii="Times New Roman" w:hAnsi="Times New Roman"/>
          <w:b/>
          <w:sz w:val="28"/>
          <w:lang w:val="uk-UA"/>
        </w:rPr>
        <w:lastRenderedPageBreak/>
        <w:t xml:space="preserve">2. Перелік компонент </w:t>
      </w:r>
      <w:proofErr w:type="spellStart"/>
      <w:r w:rsidRPr="005A0081">
        <w:rPr>
          <w:rFonts w:ascii="Times New Roman" w:hAnsi="Times New Roman"/>
          <w:b/>
          <w:sz w:val="28"/>
          <w:lang w:val="uk-UA"/>
        </w:rPr>
        <w:t>освітньо</w:t>
      </w:r>
      <w:proofErr w:type="spellEnd"/>
      <w:r w:rsidRPr="005A0081">
        <w:rPr>
          <w:rFonts w:ascii="Times New Roman" w:hAnsi="Times New Roman"/>
          <w:b/>
          <w:sz w:val="28"/>
          <w:lang w:val="uk-UA"/>
        </w:rPr>
        <w:t>-наукової програми</w:t>
      </w:r>
      <w:r w:rsidRPr="005A0081">
        <w:rPr>
          <w:rFonts w:ascii="Times New Roman" w:hAnsi="Times New Roman"/>
          <w:b/>
          <w:sz w:val="28"/>
          <w:lang w:val="uk-UA"/>
        </w:rPr>
        <w:br/>
        <w:t>та їх логічна послідовність</w:t>
      </w:r>
    </w:p>
    <w:p w14:paraId="6F6B0479" w14:textId="77777777" w:rsidR="00545107" w:rsidRPr="005A0081" w:rsidRDefault="00545107" w:rsidP="00365DFF">
      <w:pPr>
        <w:jc w:val="center"/>
        <w:rPr>
          <w:rFonts w:ascii="Times New Roman" w:hAnsi="Times New Roman"/>
          <w:b/>
          <w:sz w:val="28"/>
          <w:lang w:val="uk-UA"/>
        </w:rPr>
      </w:pPr>
      <w:r w:rsidRPr="005A0081">
        <w:rPr>
          <w:rFonts w:ascii="Times New Roman" w:hAnsi="Times New Roman"/>
          <w:b/>
          <w:sz w:val="28"/>
          <w:lang w:val="uk-UA"/>
        </w:rPr>
        <w:t>2.1. Перелік компонент ОНП</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5"/>
        <w:gridCol w:w="5131"/>
        <w:gridCol w:w="1504"/>
        <w:gridCol w:w="1609"/>
      </w:tblGrid>
      <w:tr w:rsidR="00545107" w:rsidRPr="005A0081" w14:paraId="1FEA285E" w14:textId="77777777" w:rsidTr="008D2548">
        <w:tc>
          <w:tcPr>
            <w:tcW w:w="1385" w:type="dxa"/>
            <w:vAlign w:val="center"/>
          </w:tcPr>
          <w:p w14:paraId="77978A18" w14:textId="77777777" w:rsidR="00545107" w:rsidRPr="005A0081" w:rsidRDefault="00545107" w:rsidP="008D2548">
            <w:pPr>
              <w:pStyle w:val="Bodytext40"/>
              <w:shd w:val="clear" w:color="auto" w:fill="auto"/>
              <w:spacing w:before="0" w:line="230" w:lineRule="exact"/>
              <w:ind w:left="180"/>
              <w:jc w:val="center"/>
              <w:rPr>
                <w:szCs w:val="28"/>
                <w:lang w:val="uk-UA" w:eastAsia="en-US"/>
              </w:rPr>
            </w:pPr>
            <w:r w:rsidRPr="005A0081">
              <w:rPr>
                <w:rStyle w:val="Bodytext411"/>
                <w:bCs/>
                <w:szCs w:val="23"/>
              </w:rPr>
              <w:t>Код н/д</w:t>
            </w:r>
          </w:p>
        </w:tc>
        <w:tc>
          <w:tcPr>
            <w:tcW w:w="5131" w:type="dxa"/>
            <w:vAlign w:val="center"/>
          </w:tcPr>
          <w:p w14:paraId="0B99A98B"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Компоненти освітньої програми (навчальні дисципліни, курсові проекти (роботи), практики, кваліфікаційна робота)</w:t>
            </w:r>
          </w:p>
        </w:tc>
        <w:tc>
          <w:tcPr>
            <w:tcW w:w="1504" w:type="dxa"/>
            <w:vAlign w:val="center"/>
          </w:tcPr>
          <w:p w14:paraId="2109DF7D" w14:textId="77777777" w:rsidR="00545107" w:rsidRPr="005A0081" w:rsidRDefault="00545107" w:rsidP="008D2548">
            <w:pPr>
              <w:pStyle w:val="Bodytext40"/>
              <w:shd w:val="clear" w:color="auto" w:fill="auto"/>
              <w:spacing w:before="0" w:after="60" w:line="230" w:lineRule="exact"/>
              <w:jc w:val="center"/>
              <w:rPr>
                <w:szCs w:val="28"/>
                <w:lang w:val="uk-UA" w:eastAsia="en-US"/>
              </w:rPr>
            </w:pPr>
            <w:r w:rsidRPr="005A0081">
              <w:rPr>
                <w:rStyle w:val="Bodytext411"/>
                <w:bCs/>
                <w:szCs w:val="23"/>
              </w:rPr>
              <w:t>Кількість</w:t>
            </w:r>
          </w:p>
          <w:p w14:paraId="12CF7569" w14:textId="77777777" w:rsidR="00545107" w:rsidRPr="005A0081" w:rsidRDefault="00545107" w:rsidP="008D2548">
            <w:pPr>
              <w:pStyle w:val="Bodytext40"/>
              <w:shd w:val="clear" w:color="auto" w:fill="auto"/>
              <w:spacing w:before="60" w:line="230" w:lineRule="exact"/>
              <w:jc w:val="center"/>
              <w:rPr>
                <w:szCs w:val="28"/>
                <w:lang w:val="uk-UA" w:eastAsia="en-US"/>
              </w:rPr>
            </w:pPr>
            <w:r w:rsidRPr="005A0081">
              <w:rPr>
                <w:rStyle w:val="Bodytext411"/>
                <w:bCs/>
                <w:szCs w:val="23"/>
              </w:rPr>
              <w:t>Кредитів</w:t>
            </w:r>
          </w:p>
        </w:tc>
        <w:tc>
          <w:tcPr>
            <w:tcW w:w="1609" w:type="dxa"/>
            <w:vAlign w:val="center"/>
          </w:tcPr>
          <w:p w14:paraId="3BD7FD0F"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Форма</w:t>
            </w:r>
          </w:p>
          <w:p w14:paraId="6813FFF7"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підсумкового</w:t>
            </w:r>
          </w:p>
          <w:p w14:paraId="624F8690"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контролю</w:t>
            </w:r>
          </w:p>
        </w:tc>
      </w:tr>
      <w:tr w:rsidR="00545107" w:rsidRPr="005A0081" w14:paraId="365BDEAD" w14:textId="77777777" w:rsidTr="008D2548">
        <w:tc>
          <w:tcPr>
            <w:tcW w:w="9629" w:type="dxa"/>
            <w:gridSpan w:val="4"/>
          </w:tcPr>
          <w:p w14:paraId="751B60C2" w14:textId="77777777" w:rsidR="00545107" w:rsidRPr="005A0081" w:rsidRDefault="009B2674" w:rsidP="008D2548">
            <w:pPr>
              <w:pStyle w:val="a4"/>
              <w:numPr>
                <w:ilvl w:val="0"/>
                <w:numId w:val="5"/>
              </w:numPr>
              <w:jc w:val="center"/>
              <w:rPr>
                <w:rFonts w:ascii="Times New Roman" w:hAnsi="Times New Roman"/>
                <w:b/>
                <w:lang w:val="uk-UA"/>
              </w:rPr>
            </w:pPr>
            <w:r>
              <w:rPr>
                <w:rFonts w:ascii="Times New Roman" w:hAnsi="Times New Roman"/>
                <w:b/>
                <w:lang w:val="uk-UA"/>
              </w:rPr>
              <w:t>Обов'язкові  компоненти ОНП</w:t>
            </w:r>
          </w:p>
        </w:tc>
      </w:tr>
      <w:tr w:rsidR="00545107" w:rsidRPr="005A0081" w14:paraId="58921CAF" w14:textId="77777777" w:rsidTr="008D2548">
        <w:tc>
          <w:tcPr>
            <w:tcW w:w="9629" w:type="dxa"/>
            <w:gridSpan w:val="4"/>
          </w:tcPr>
          <w:p w14:paraId="7D7A5169" w14:textId="77777777" w:rsidR="00545107" w:rsidRPr="005A0081" w:rsidRDefault="009B2674" w:rsidP="00016E61">
            <w:pPr>
              <w:spacing w:after="0" w:line="240" w:lineRule="auto"/>
              <w:jc w:val="center"/>
              <w:rPr>
                <w:rFonts w:ascii="Times New Roman" w:hAnsi="Times New Roman"/>
                <w:b/>
                <w:sz w:val="28"/>
                <w:lang w:val="uk-UA"/>
              </w:rPr>
            </w:pPr>
            <w:r>
              <w:rPr>
                <w:rStyle w:val="Bodytext411"/>
                <w:bCs/>
                <w:szCs w:val="23"/>
              </w:rPr>
              <w:t>1.1. Цикл загальнонаукової підготовки</w:t>
            </w:r>
          </w:p>
        </w:tc>
      </w:tr>
      <w:tr w:rsidR="00545107" w:rsidRPr="005A0081" w14:paraId="04D3EFBC" w14:textId="77777777" w:rsidTr="008D2548">
        <w:tc>
          <w:tcPr>
            <w:tcW w:w="1385" w:type="dxa"/>
          </w:tcPr>
          <w:p w14:paraId="78634302" w14:textId="77777777" w:rsidR="00545107" w:rsidRPr="005A0081" w:rsidRDefault="00545107" w:rsidP="008D2548">
            <w:pPr>
              <w:spacing w:after="0" w:line="240" w:lineRule="auto"/>
              <w:jc w:val="center"/>
              <w:rPr>
                <w:rFonts w:ascii="Times New Roman" w:hAnsi="Times New Roman"/>
                <w:b/>
                <w:sz w:val="28"/>
                <w:lang w:val="uk-UA"/>
              </w:rPr>
            </w:pPr>
            <w:r w:rsidRPr="005A0081">
              <w:rPr>
                <w:rStyle w:val="Bodytext4112"/>
                <w:szCs w:val="23"/>
              </w:rPr>
              <w:t>ОК 1</w:t>
            </w:r>
          </w:p>
        </w:tc>
        <w:tc>
          <w:tcPr>
            <w:tcW w:w="5131" w:type="dxa"/>
            <w:vAlign w:val="center"/>
          </w:tcPr>
          <w:p w14:paraId="130E90FA" w14:textId="77777777" w:rsidR="00545107" w:rsidRPr="005A0081" w:rsidRDefault="00545107" w:rsidP="008D2548">
            <w:pPr>
              <w:spacing w:after="0" w:line="240" w:lineRule="auto"/>
              <w:rPr>
                <w:rFonts w:ascii="Times New Roman" w:hAnsi="Times New Roman"/>
                <w:lang w:val="uk-UA"/>
              </w:rPr>
            </w:pPr>
            <w:r w:rsidRPr="005A0081">
              <w:rPr>
                <w:rFonts w:ascii="Times New Roman" w:hAnsi="Times New Roman"/>
                <w:lang w:val="uk-UA"/>
              </w:rPr>
              <w:t>Філософія</w:t>
            </w:r>
          </w:p>
        </w:tc>
        <w:tc>
          <w:tcPr>
            <w:tcW w:w="1504" w:type="dxa"/>
            <w:vAlign w:val="center"/>
          </w:tcPr>
          <w:p w14:paraId="30DC7401"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4</w:t>
            </w:r>
          </w:p>
        </w:tc>
        <w:tc>
          <w:tcPr>
            <w:tcW w:w="1609" w:type="dxa"/>
            <w:vAlign w:val="center"/>
          </w:tcPr>
          <w:p w14:paraId="145B1226"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545107" w:rsidRPr="005A0081" w14:paraId="169EEC1A" w14:textId="77777777" w:rsidTr="008D2548">
        <w:tc>
          <w:tcPr>
            <w:tcW w:w="1385" w:type="dxa"/>
          </w:tcPr>
          <w:p w14:paraId="51A0AE0D"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ОК 2</w:t>
            </w:r>
          </w:p>
        </w:tc>
        <w:tc>
          <w:tcPr>
            <w:tcW w:w="5131" w:type="dxa"/>
            <w:vAlign w:val="center"/>
          </w:tcPr>
          <w:p w14:paraId="1C420FC0" w14:textId="77777777" w:rsidR="00545107" w:rsidRPr="005A0081" w:rsidRDefault="00545107" w:rsidP="008D2548">
            <w:pPr>
              <w:spacing w:after="0" w:line="240" w:lineRule="auto"/>
              <w:rPr>
                <w:rFonts w:ascii="Times New Roman" w:hAnsi="Times New Roman"/>
                <w:lang w:val="uk-UA"/>
              </w:rPr>
            </w:pPr>
            <w:r w:rsidRPr="005A0081">
              <w:rPr>
                <w:rFonts w:ascii="Times New Roman" w:hAnsi="Times New Roman"/>
                <w:lang w:val="uk-UA"/>
              </w:rPr>
              <w:t>Іноземна мова за професійним спрямуванням</w:t>
            </w:r>
          </w:p>
        </w:tc>
        <w:tc>
          <w:tcPr>
            <w:tcW w:w="1504" w:type="dxa"/>
            <w:vAlign w:val="center"/>
          </w:tcPr>
          <w:p w14:paraId="2D630939"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6</w:t>
            </w:r>
          </w:p>
        </w:tc>
        <w:tc>
          <w:tcPr>
            <w:tcW w:w="1609" w:type="dxa"/>
            <w:vAlign w:val="center"/>
          </w:tcPr>
          <w:p w14:paraId="4B65ACB1"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6F4E59" w:rsidRPr="005A0081" w14:paraId="79A5DD67" w14:textId="77777777" w:rsidTr="008D2548">
        <w:tc>
          <w:tcPr>
            <w:tcW w:w="1385" w:type="dxa"/>
          </w:tcPr>
          <w:p w14:paraId="69D46734"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ОК3</w:t>
            </w:r>
          </w:p>
        </w:tc>
        <w:tc>
          <w:tcPr>
            <w:tcW w:w="5131" w:type="dxa"/>
            <w:vAlign w:val="center"/>
          </w:tcPr>
          <w:p w14:paraId="148813DB" w14:textId="77777777" w:rsidR="006F4E59" w:rsidRPr="005A0081" w:rsidRDefault="006F4E59" w:rsidP="008D2548">
            <w:pPr>
              <w:spacing w:after="0" w:line="240" w:lineRule="auto"/>
              <w:rPr>
                <w:rFonts w:ascii="Times New Roman" w:hAnsi="Times New Roman"/>
                <w:lang w:val="uk-UA"/>
              </w:rPr>
            </w:pPr>
            <w:r w:rsidRPr="005A0081">
              <w:rPr>
                <w:rFonts w:ascii="Times New Roman" w:hAnsi="Times New Roman"/>
                <w:lang w:val="uk-UA"/>
              </w:rPr>
              <w:t>Педагогіка вищої школи</w:t>
            </w:r>
          </w:p>
        </w:tc>
        <w:tc>
          <w:tcPr>
            <w:tcW w:w="1504" w:type="dxa"/>
            <w:vAlign w:val="center"/>
          </w:tcPr>
          <w:p w14:paraId="436E637E"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14:paraId="7CEBB5AE"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залік</w:t>
            </w:r>
          </w:p>
        </w:tc>
      </w:tr>
      <w:tr w:rsidR="00905486" w:rsidRPr="005A0081" w14:paraId="04F518EE" w14:textId="77777777" w:rsidTr="00471FEB">
        <w:tc>
          <w:tcPr>
            <w:tcW w:w="9629" w:type="dxa"/>
            <w:gridSpan w:val="4"/>
          </w:tcPr>
          <w:p w14:paraId="6B2BA8BC" w14:textId="77777777" w:rsidR="00905486" w:rsidRPr="00016E61" w:rsidRDefault="00016E61" w:rsidP="00905486">
            <w:pPr>
              <w:spacing w:after="0" w:line="240" w:lineRule="auto"/>
              <w:jc w:val="center"/>
              <w:rPr>
                <w:rFonts w:ascii="Times New Roman" w:hAnsi="Times New Roman"/>
                <w:b/>
                <w:lang w:val="uk-UA"/>
              </w:rPr>
            </w:pPr>
            <w:r>
              <w:rPr>
                <w:rFonts w:ascii="Times New Roman" w:hAnsi="Times New Roman"/>
                <w:b/>
                <w:lang w:val="uk-UA"/>
              </w:rPr>
              <w:t>1.2. Цикл спеціальної (фахової) підготовки</w:t>
            </w:r>
          </w:p>
        </w:tc>
      </w:tr>
      <w:tr w:rsidR="00545107" w:rsidRPr="005A0081" w14:paraId="298C394E" w14:textId="77777777" w:rsidTr="008D2548">
        <w:tc>
          <w:tcPr>
            <w:tcW w:w="1385" w:type="dxa"/>
          </w:tcPr>
          <w:p w14:paraId="49CA13D7" w14:textId="77777777" w:rsidR="00545107" w:rsidRPr="005A0081" w:rsidRDefault="00016E61" w:rsidP="00016E61">
            <w:pPr>
              <w:spacing w:after="0" w:line="240" w:lineRule="auto"/>
              <w:jc w:val="center"/>
              <w:rPr>
                <w:rFonts w:ascii="Times New Roman" w:hAnsi="Times New Roman"/>
                <w:lang w:val="uk-UA"/>
              </w:rPr>
            </w:pPr>
            <w:r>
              <w:rPr>
                <w:rFonts w:ascii="Times New Roman" w:hAnsi="Times New Roman"/>
                <w:lang w:val="uk-UA"/>
              </w:rPr>
              <w:t>ОК 4</w:t>
            </w:r>
          </w:p>
        </w:tc>
        <w:tc>
          <w:tcPr>
            <w:tcW w:w="5131" w:type="dxa"/>
            <w:vAlign w:val="center"/>
          </w:tcPr>
          <w:p w14:paraId="6867ED7A" w14:textId="77777777" w:rsidR="00545107" w:rsidRPr="005A0081" w:rsidRDefault="00545107" w:rsidP="009F2BC8">
            <w:pPr>
              <w:spacing w:after="0" w:line="240" w:lineRule="auto"/>
              <w:rPr>
                <w:rFonts w:ascii="Times New Roman" w:hAnsi="Times New Roman"/>
                <w:lang w:val="uk-UA"/>
              </w:rPr>
            </w:pPr>
            <w:r w:rsidRPr="005A0081">
              <w:rPr>
                <w:rFonts w:ascii="Times New Roman" w:hAnsi="Times New Roman"/>
                <w:lang w:val="uk-UA"/>
              </w:rPr>
              <w:t>Комп'ютерна обробка інформації</w:t>
            </w:r>
          </w:p>
        </w:tc>
        <w:tc>
          <w:tcPr>
            <w:tcW w:w="1504" w:type="dxa"/>
            <w:vAlign w:val="center"/>
          </w:tcPr>
          <w:p w14:paraId="760E615F"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14:paraId="20BA639D"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545107" w:rsidRPr="005A0081" w14:paraId="1C172DA1" w14:textId="77777777" w:rsidTr="008D2548">
        <w:tc>
          <w:tcPr>
            <w:tcW w:w="1385" w:type="dxa"/>
          </w:tcPr>
          <w:p w14:paraId="037F32D1" w14:textId="77777777" w:rsidR="00545107" w:rsidRPr="005A0081" w:rsidRDefault="00016E61" w:rsidP="006F4E59">
            <w:pPr>
              <w:spacing w:after="0" w:line="240" w:lineRule="auto"/>
              <w:jc w:val="center"/>
              <w:rPr>
                <w:rFonts w:ascii="Times New Roman" w:hAnsi="Times New Roman"/>
                <w:lang w:val="uk-UA"/>
              </w:rPr>
            </w:pPr>
            <w:r>
              <w:rPr>
                <w:rFonts w:ascii="Times New Roman" w:hAnsi="Times New Roman"/>
                <w:lang w:val="uk-UA"/>
              </w:rPr>
              <w:t>ОК 5</w:t>
            </w:r>
          </w:p>
        </w:tc>
        <w:tc>
          <w:tcPr>
            <w:tcW w:w="5131" w:type="dxa"/>
            <w:vAlign w:val="center"/>
          </w:tcPr>
          <w:p w14:paraId="41CD285C" w14:textId="77777777" w:rsidR="00545107" w:rsidRPr="005A0081" w:rsidRDefault="00545107" w:rsidP="009F2BC8">
            <w:pPr>
              <w:spacing w:after="0" w:line="240" w:lineRule="auto"/>
              <w:rPr>
                <w:rFonts w:ascii="Times New Roman" w:hAnsi="Times New Roman"/>
                <w:lang w:val="uk-UA"/>
              </w:rPr>
            </w:pPr>
            <w:r w:rsidRPr="005A0081">
              <w:rPr>
                <w:rFonts w:ascii="Times New Roman" w:hAnsi="Times New Roman"/>
                <w:lang w:val="uk-UA"/>
              </w:rPr>
              <w:t>Математичне моделювання та планування експерименту</w:t>
            </w:r>
          </w:p>
        </w:tc>
        <w:tc>
          <w:tcPr>
            <w:tcW w:w="1504" w:type="dxa"/>
            <w:vAlign w:val="center"/>
          </w:tcPr>
          <w:p w14:paraId="7692203E"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14:paraId="5EEBEE05"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471FEB" w:rsidRPr="005A0081" w14:paraId="3A2D5E1D" w14:textId="77777777" w:rsidTr="008D2548">
        <w:tc>
          <w:tcPr>
            <w:tcW w:w="1385" w:type="dxa"/>
          </w:tcPr>
          <w:p w14:paraId="403E3DF9" w14:textId="77777777" w:rsidR="00471FEB" w:rsidRPr="005A0081" w:rsidRDefault="00016E61" w:rsidP="006F4E59">
            <w:pPr>
              <w:spacing w:after="0" w:line="240" w:lineRule="auto"/>
              <w:jc w:val="center"/>
              <w:rPr>
                <w:rFonts w:ascii="Times New Roman" w:hAnsi="Times New Roman"/>
                <w:sz w:val="28"/>
                <w:lang w:val="uk-UA"/>
              </w:rPr>
            </w:pPr>
            <w:r>
              <w:rPr>
                <w:rFonts w:ascii="Times New Roman" w:hAnsi="Times New Roman"/>
                <w:lang w:val="uk-UA"/>
              </w:rPr>
              <w:t>ОК 6</w:t>
            </w:r>
          </w:p>
        </w:tc>
        <w:tc>
          <w:tcPr>
            <w:tcW w:w="5131" w:type="dxa"/>
            <w:vAlign w:val="center"/>
          </w:tcPr>
          <w:p w14:paraId="2EDC540C" w14:textId="77777777" w:rsidR="00471FEB" w:rsidRPr="005A0081" w:rsidRDefault="00471FEB" w:rsidP="00471FEB">
            <w:pPr>
              <w:spacing w:after="0" w:line="240" w:lineRule="auto"/>
              <w:rPr>
                <w:rFonts w:ascii="Times New Roman" w:hAnsi="Times New Roman"/>
                <w:lang w:val="uk-UA"/>
              </w:rPr>
            </w:pPr>
            <w:r w:rsidRPr="005A0081">
              <w:rPr>
                <w:rFonts w:ascii="Times New Roman" w:hAnsi="Times New Roman"/>
                <w:lang w:val="uk-UA"/>
              </w:rPr>
              <w:t>Методика дослідження та організація підготовки дисертаційної роботи</w:t>
            </w:r>
          </w:p>
        </w:tc>
        <w:tc>
          <w:tcPr>
            <w:tcW w:w="1504" w:type="dxa"/>
            <w:vAlign w:val="center"/>
          </w:tcPr>
          <w:p w14:paraId="55911AFD" w14:textId="77777777" w:rsidR="00471FEB" w:rsidRPr="005A0081" w:rsidRDefault="00016E61" w:rsidP="00471FE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14:paraId="3AC53274" w14:textId="77777777" w:rsidR="00471FEB" w:rsidRPr="005A0081" w:rsidRDefault="00471FEB" w:rsidP="00471FEB">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016E61" w:rsidRPr="005A0081" w14:paraId="69F04132" w14:textId="77777777" w:rsidTr="008D2548">
        <w:tc>
          <w:tcPr>
            <w:tcW w:w="1385" w:type="dxa"/>
          </w:tcPr>
          <w:p w14:paraId="79804D6E" w14:textId="77777777" w:rsidR="00016E61" w:rsidRDefault="00016E61" w:rsidP="006F4E59">
            <w:pPr>
              <w:spacing w:after="0" w:line="240" w:lineRule="auto"/>
              <w:jc w:val="center"/>
              <w:rPr>
                <w:rFonts w:ascii="Times New Roman" w:hAnsi="Times New Roman"/>
                <w:lang w:val="uk-UA"/>
              </w:rPr>
            </w:pPr>
            <w:r>
              <w:rPr>
                <w:rFonts w:ascii="Times New Roman" w:hAnsi="Times New Roman"/>
                <w:lang w:val="uk-UA"/>
              </w:rPr>
              <w:t>ОК 7</w:t>
            </w:r>
          </w:p>
        </w:tc>
        <w:tc>
          <w:tcPr>
            <w:tcW w:w="5131" w:type="dxa"/>
            <w:vAlign w:val="center"/>
          </w:tcPr>
          <w:p w14:paraId="4A277F6E" w14:textId="77777777" w:rsidR="00016E61" w:rsidRPr="005A0081" w:rsidRDefault="00016E61" w:rsidP="00471FEB">
            <w:pPr>
              <w:spacing w:after="0" w:line="240" w:lineRule="auto"/>
              <w:rPr>
                <w:rFonts w:ascii="Times New Roman" w:hAnsi="Times New Roman"/>
                <w:lang w:val="uk-UA"/>
              </w:rPr>
            </w:pPr>
            <w:r>
              <w:rPr>
                <w:rFonts w:ascii="Times New Roman" w:hAnsi="Times New Roman"/>
                <w:lang w:val="uk-UA"/>
              </w:rPr>
              <w:t>Г</w:t>
            </w:r>
            <w:r w:rsidRPr="00DB0618">
              <w:rPr>
                <w:rFonts w:ascii="Times New Roman" w:hAnsi="Times New Roman"/>
                <w:lang w:val="uk-UA"/>
              </w:rPr>
              <w:t>лобальні</w:t>
            </w:r>
            <w:r>
              <w:rPr>
                <w:rFonts w:ascii="Times New Roman" w:hAnsi="Times New Roman"/>
                <w:lang w:val="uk-UA"/>
              </w:rPr>
              <w:t xml:space="preserve"> проблеми захисту і карантину рослин від шкідливих організмів</w:t>
            </w:r>
          </w:p>
        </w:tc>
        <w:tc>
          <w:tcPr>
            <w:tcW w:w="1504" w:type="dxa"/>
            <w:vAlign w:val="center"/>
          </w:tcPr>
          <w:p w14:paraId="68506C36" w14:textId="77777777" w:rsidR="00016E61" w:rsidRPr="005A0081" w:rsidRDefault="00F038AF" w:rsidP="00471FEB">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14:paraId="705437DE" w14:textId="77777777" w:rsidR="00016E61" w:rsidRPr="00CD7F13" w:rsidRDefault="00471292" w:rsidP="00471FEB">
            <w:pPr>
              <w:spacing w:after="0" w:line="240" w:lineRule="auto"/>
              <w:jc w:val="center"/>
              <w:rPr>
                <w:rFonts w:ascii="Times New Roman" w:hAnsi="Times New Roman"/>
                <w:lang w:val="uk-UA"/>
              </w:rPr>
            </w:pPr>
            <w:r w:rsidRPr="00CD7F13">
              <w:rPr>
                <w:rFonts w:ascii="Times New Roman" w:hAnsi="Times New Roman"/>
                <w:lang w:val="uk-UA"/>
              </w:rPr>
              <w:t>екзамен</w:t>
            </w:r>
          </w:p>
        </w:tc>
      </w:tr>
      <w:tr w:rsidR="006E36E9" w:rsidRPr="005A0081" w14:paraId="3DA8B583" w14:textId="77777777" w:rsidTr="008D2548">
        <w:tc>
          <w:tcPr>
            <w:tcW w:w="1385" w:type="dxa"/>
          </w:tcPr>
          <w:p w14:paraId="41021D9D" w14:textId="77777777" w:rsidR="006E36E9" w:rsidRDefault="006E36E9" w:rsidP="006F4E59">
            <w:pPr>
              <w:spacing w:after="0" w:line="240" w:lineRule="auto"/>
              <w:jc w:val="center"/>
              <w:rPr>
                <w:rFonts w:ascii="Times New Roman" w:hAnsi="Times New Roman"/>
                <w:lang w:val="uk-UA"/>
              </w:rPr>
            </w:pPr>
            <w:r>
              <w:rPr>
                <w:rFonts w:ascii="Times New Roman" w:hAnsi="Times New Roman"/>
                <w:lang w:val="uk-UA"/>
              </w:rPr>
              <w:t>ОК 8</w:t>
            </w:r>
          </w:p>
        </w:tc>
        <w:tc>
          <w:tcPr>
            <w:tcW w:w="5131" w:type="dxa"/>
            <w:vAlign w:val="center"/>
          </w:tcPr>
          <w:p w14:paraId="0936F2F2" w14:textId="77777777" w:rsidR="006E36E9" w:rsidRDefault="006E36E9" w:rsidP="00471FEB">
            <w:pPr>
              <w:spacing w:after="0" w:line="240" w:lineRule="auto"/>
              <w:rPr>
                <w:rFonts w:ascii="Times New Roman" w:hAnsi="Times New Roman"/>
                <w:lang w:val="uk-UA"/>
              </w:rPr>
            </w:pPr>
            <w:r>
              <w:rPr>
                <w:rFonts w:ascii="Times New Roman" w:hAnsi="Times New Roman"/>
                <w:lang w:val="uk-UA"/>
              </w:rPr>
              <w:t>Педагогічна (асистентська) практика</w:t>
            </w:r>
          </w:p>
        </w:tc>
        <w:tc>
          <w:tcPr>
            <w:tcW w:w="1504" w:type="dxa"/>
            <w:vAlign w:val="center"/>
          </w:tcPr>
          <w:p w14:paraId="1C12D867" w14:textId="77777777" w:rsidR="006E36E9" w:rsidRDefault="006E36E9" w:rsidP="00471FE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14:paraId="1A049A86" w14:textId="77777777" w:rsidR="006E36E9" w:rsidRDefault="006E36E9" w:rsidP="00471FEB">
            <w:pPr>
              <w:spacing w:after="0" w:line="240" w:lineRule="auto"/>
              <w:jc w:val="center"/>
              <w:rPr>
                <w:rFonts w:ascii="Times New Roman" w:hAnsi="Times New Roman"/>
                <w:lang w:val="uk-UA"/>
              </w:rPr>
            </w:pPr>
            <w:r>
              <w:rPr>
                <w:rFonts w:ascii="Times New Roman" w:hAnsi="Times New Roman"/>
                <w:lang w:val="uk-UA"/>
              </w:rPr>
              <w:t>залік</w:t>
            </w:r>
          </w:p>
        </w:tc>
      </w:tr>
      <w:tr w:rsidR="00545107" w:rsidRPr="005A0081" w14:paraId="5806387A" w14:textId="77777777" w:rsidTr="008D2548">
        <w:tc>
          <w:tcPr>
            <w:tcW w:w="6516" w:type="dxa"/>
            <w:gridSpan w:val="2"/>
          </w:tcPr>
          <w:p w14:paraId="0C482A3A" w14:textId="77777777" w:rsidR="00545107" w:rsidRPr="005A0081" w:rsidRDefault="00545107" w:rsidP="008D2548">
            <w:pPr>
              <w:spacing w:after="0" w:line="240" w:lineRule="auto"/>
              <w:rPr>
                <w:rFonts w:ascii="Times New Roman" w:hAnsi="Times New Roman"/>
                <w:lang w:val="uk-UA"/>
              </w:rPr>
            </w:pPr>
            <w:r w:rsidRPr="005A0081">
              <w:rPr>
                <w:rStyle w:val="Bodytext411"/>
                <w:bCs/>
                <w:szCs w:val="23"/>
              </w:rPr>
              <w:t>Загальний обсяг обов'язкових компонентів</w:t>
            </w:r>
          </w:p>
        </w:tc>
        <w:tc>
          <w:tcPr>
            <w:tcW w:w="1504" w:type="dxa"/>
            <w:vAlign w:val="center"/>
          </w:tcPr>
          <w:p w14:paraId="4788990F" w14:textId="77777777" w:rsidR="00545107" w:rsidRPr="00FB5F25" w:rsidRDefault="006E36E9" w:rsidP="006F4E59">
            <w:pPr>
              <w:spacing w:after="0" w:line="240" w:lineRule="auto"/>
              <w:jc w:val="center"/>
              <w:rPr>
                <w:rFonts w:ascii="Times New Roman" w:hAnsi="Times New Roman"/>
                <w:b/>
                <w:lang w:val="uk-UA"/>
              </w:rPr>
            </w:pPr>
            <w:r>
              <w:rPr>
                <w:rFonts w:ascii="Times New Roman" w:hAnsi="Times New Roman"/>
                <w:b/>
                <w:lang w:val="uk-UA"/>
              </w:rPr>
              <w:t>30</w:t>
            </w:r>
          </w:p>
        </w:tc>
        <w:tc>
          <w:tcPr>
            <w:tcW w:w="1609" w:type="dxa"/>
            <w:vAlign w:val="center"/>
          </w:tcPr>
          <w:p w14:paraId="5E64B1CF" w14:textId="77777777" w:rsidR="00545107" w:rsidRPr="005A0081" w:rsidRDefault="00545107" w:rsidP="008D2548">
            <w:pPr>
              <w:spacing w:after="0" w:line="240" w:lineRule="auto"/>
              <w:jc w:val="center"/>
              <w:rPr>
                <w:rFonts w:ascii="Times New Roman" w:hAnsi="Times New Roman"/>
                <w:lang w:val="uk-UA"/>
              </w:rPr>
            </w:pPr>
          </w:p>
        </w:tc>
      </w:tr>
      <w:tr w:rsidR="00545107" w:rsidRPr="005A0081" w14:paraId="104F2C94" w14:textId="77777777" w:rsidTr="008D2548">
        <w:tc>
          <w:tcPr>
            <w:tcW w:w="9629" w:type="dxa"/>
            <w:gridSpan w:val="4"/>
          </w:tcPr>
          <w:p w14:paraId="01B177D7" w14:textId="77777777" w:rsidR="00545107" w:rsidRPr="005A0081" w:rsidRDefault="00545107" w:rsidP="006E68F3">
            <w:pPr>
              <w:spacing w:after="0" w:line="240" w:lineRule="auto"/>
              <w:jc w:val="center"/>
              <w:rPr>
                <w:rFonts w:ascii="Times New Roman" w:hAnsi="Times New Roman"/>
                <w:lang w:val="uk-UA"/>
              </w:rPr>
            </w:pPr>
            <w:r w:rsidRPr="005A0081">
              <w:rPr>
                <w:rStyle w:val="Bodytext411"/>
                <w:bCs/>
                <w:szCs w:val="23"/>
              </w:rPr>
              <w:t>Вибіркові компоненти ОНП</w:t>
            </w:r>
          </w:p>
        </w:tc>
      </w:tr>
      <w:tr w:rsidR="00545107" w:rsidRPr="005A0081" w14:paraId="39B72FB6" w14:textId="77777777" w:rsidTr="008D2548">
        <w:tc>
          <w:tcPr>
            <w:tcW w:w="1385" w:type="dxa"/>
          </w:tcPr>
          <w:p w14:paraId="486DE975" w14:textId="77777777" w:rsidR="00545107" w:rsidRPr="005A0081" w:rsidRDefault="00545107" w:rsidP="006E36E9">
            <w:pPr>
              <w:spacing w:after="0" w:line="240" w:lineRule="auto"/>
              <w:jc w:val="center"/>
              <w:rPr>
                <w:rFonts w:ascii="Times New Roman" w:hAnsi="Times New Roman"/>
                <w:lang w:val="uk-UA"/>
              </w:rPr>
            </w:pPr>
            <w:r w:rsidRPr="005A0081">
              <w:rPr>
                <w:rFonts w:ascii="Times New Roman" w:hAnsi="Times New Roman"/>
                <w:lang w:val="uk-UA"/>
              </w:rPr>
              <w:t>В</w:t>
            </w:r>
            <w:r w:rsidR="006E36E9">
              <w:rPr>
                <w:rFonts w:ascii="Times New Roman" w:hAnsi="Times New Roman"/>
                <w:lang w:val="uk-UA"/>
              </w:rPr>
              <w:t>К</w:t>
            </w:r>
            <w:r w:rsidRPr="005A0081">
              <w:rPr>
                <w:rFonts w:ascii="Times New Roman" w:hAnsi="Times New Roman"/>
                <w:lang w:val="uk-UA"/>
              </w:rPr>
              <w:t xml:space="preserve"> </w:t>
            </w:r>
            <w:r w:rsidR="002C5706">
              <w:rPr>
                <w:rFonts w:ascii="Times New Roman" w:hAnsi="Times New Roman"/>
                <w:lang w:val="uk-UA"/>
              </w:rPr>
              <w:t>1</w:t>
            </w:r>
          </w:p>
        </w:tc>
        <w:tc>
          <w:tcPr>
            <w:tcW w:w="5131" w:type="dxa"/>
            <w:vAlign w:val="center"/>
          </w:tcPr>
          <w:p w14:paraId="3BA2071E" w14:textId="77777777" w:rsidR="00545107" w:rsidRPr="005A0081" w:rsidRDefault="00287D32" w:rsidP="008D2548">
            <w:pPr>
              <w:spacing w:after="0" w:line="240" w:lineRule="auto"/>
              <w:rPr>
                <w:rFonts w:ascii="Times New Roman" w:hAnsi="Times New Roman"/>
                <w:lang w:val="uk-UA"/>
              </w:rPr>
            </w:pPr>
            <w:r>
              <w:rPr>
                <w:rFonts w:ascii="Times New Roman" w:hAnsi="Times New Roman"/>
                <w:color w:val="000000"/>
                <w:lang w:val="uk-UA"/>
              </w:rPr>
              <w:t xml:space="preserve">Біологія </w:t>
            </w:r>
            <w:proofErr w:type="spellStart"/>
            <w:r>
              <w:rPr>
                <w:rFonts w:ascii="Times New Roman" w:hAnsi="Times New Roman"/>
                <w:color w:val="000000"/>
                <w:lang w:val="uk-UA"/>
              </w:rPr>
              <w:t>фітопатогенів</w:t>
            </w:r>
            <w:proofErr w:type="spellEnd"/>
          </w:p>
        </w:tc>
        <w:tc>
          <w:tcPr>
            <w:tcW w:w="1504" w:type="dxa"/>
            <w:vAlign w:val="center"/>
          </w:tcPr>
          <w:p w14:paraId="51F7ED07" w14:textId="77777777" w:rsidR="00545107"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2F4D0B4C" w14:textId="77777777" w:rsidR="00545107" w:rsidRPr="00CD7F13" w:rsidRDefault="00181E8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913A6" w:rsidRPr="005A0081" w14:paraId="11A4F161" w14:textId="77777777" w:rsidTr="008D2548">
        <w:tc>
          <w:tcPr>
            <w:tcW w:w="1385" w:type="dxa"/>
          </w:tcPr>
          <w:p w14:paraId="43AE2F6F" w14:textId="77777777" w:rsidR="002913A6" w:rsidRPr="005A0081" w:rsidRDefault="002C5706" w:rsidP="006E36E9">
            <w:pPr>
              <w:spacing w:after="0" w:line="240" w:lineRule="auto"/>
              <w:jc w:val="center"/>
              <w:rPr>
                <w:rFonts w:ascii="Times New Roman" w:hAnsi="Times New Roman"/>
                <w:lang w:val="uk-UA"/>
              </w:rPr>
            </w:pPr>
            <w:r>
              <w:rPr>
                <w:rFonts w:ascii="Times New Roman" w:hAnsi="Times New Roman"/>
                <w:lang w:val="uk-UA"/>
              </w:rPr>
              <w:t>В</w:t>
            </w:r>
            <w:r w:rsidR="006E36E9">
              <w:rPr>
                <w:rFonts w:ascii="Times New Roman" w:hAnsi="Times New Roman"/>
                <w:lang w:val="uk-UA"/>
              </w:rPr>
              <w:t xml:space="preserve">К </w:t>
            </w:r>
            <w:r>
              <w:rPr>
                <w:rFonts w:ascii="Times New Roman" w:hAnsi="Times New Roman"/>
                <w:lang w:val="uk-UA"/>
              </w:rPr>
              <w:t>2</w:t>
            </w:r>
          </w:p>
        </w:tc>
        <w:tc>
          <w:tcPr>
            <w:tcW w:w="5131" w:type="dxa"/>
            <w:vAlign w:val="center"/>
          </w:tcPr>
          <w:p w14:paraId="0C5E98C2" w14:textId="77777777" w:rsidR="002913A6" w:rsidRPr="005A0081" w:rsidRDefault="00287D32" w:rsidP="008D2548">
            <w:pPr>
              <w:spacing w:after="0" w:line="240" w:lineRule="auto"/>
              <w:rPr>
                <w:rFonts w:ascii="Times New Roman" w:hAnsi="Times New Roman"/>
                <w:lang w:val="uk-UA"/>
              </w:rPr>
            </w:pPr>
            <w:r>
              <w:rPr>
                <w:rFonts w:ascii="Times New Roman" w:hAnsi="Times New Roman"/>
                <w:color w:val="000000"/>
                <w:lang w:val="uk-UA"/>
              </w:rPr>
              <w:t>Фітопатологічний  моніторинг сучасних агроценозів</w:t>
            </w:r>
          </w:p>
        </w:tc>
        <w:tc>
          <w:tcPr>
            <w:tcW w:w="1504" w:type="dxa"/>
            <w:vAlign w:val="center"/>
          </w:tcPr>
          <w:p w14:paraId="2416FF61" w14:textId="77777777" w:rsidR="002913A6"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214FE8DC" w14:textId="77777777" w:rsidR="002913A6" w:rsidRPr="00CD7F13" w:rsidRDefault="00181E8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87D32" w:rsidRPr="005A0081" w14:paraId="64EAD79C" w14:textId="77777777" w:rsidTr="008D2548">
        <w:tc>
          <w:tcPr>
            <w:tcW w:w="1385" w:type="dxa"/>
          </w:tcPr>
          <w:p w14:paraId="7FCCC537" w14:textId="77777777" w:rsidR="00287D32" w:rsidRDefault="00287D32"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3</w:t>
            </w:r>
          </w:p>
        </w:tc>
        <w:tc>
          <w:tcPr>
            <w:tcW w:w="5131" w:type="dxa"/>
            <w:vAlign w:val="center"/>
          </w:tcPr>
          <w:p w14:paraId="6DB6CAE9" w14:textId="77777777" w:rsidR="00287D32" w:rsidRDefault="00287D32" w:rsidP="008D2548">
            <w:pPr>
              <w:spacing w:after="0" w:line="240" w:lineRule="auto"/>
              <w:rPr>
                <w:rFonts w:ascii="Times New Roman" w:hAnsi="Times New Roman"/>
                <w:color w:val="000000"/>
                <w:lang w:val="uk-UA"/>
              </w:rPr>
            </w:pPr>
            <w:r>
              <w:rPr>
                <w:rFonts w:ascii="Times New Roman" w:hAnsi="Times New Roman"/>
                <w:color w:val="000000"/>
                <w:lang w:val="uk-UA"/>
              </w:rPr>
              <w:t xml:space="preserve">Молекулярні методи діагностики </w:t>
            </w:r>
            <w:proofErr w:type="spellStart"/>
            <w:r>
              <w:rPr>
                <w:rFonts w:ascii="Times New Roman" w:hAnsi="Times New Roman"/>
                <w:color w:val="000000"/>
                <w:lang w:val="uk-UA"/>
              </w:rPr>
              <w:t>хвороб</w:t>
            </w:r>
            <w:proofErr w:type="spellEnd"/>
            <w:r>
              <w:rPr>
                <w:rFonts w:ascii="Times New Roman" w:hAnsi="Times New Roman"/>
                <w:color w:val="000000"/>
                <w:lang w:val="uk-UA"/>
              </w:rPr>
              <w:t xml:space="preserve"> рослин</w:t>
            </w:r>
          </w:p>
        </w:tc>
        <w:tc>
          <w:tcPr>
            <w:tcW w:w="1504" w:type="dxa"/>
            <w:vAlign w:val="center"/>
          </w:tcPr>
          <w:p w14:paraId="18933745" w14:textId="77777777" w:rsidR="00287D32"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62BC17D3" w14:textId="77777777" w:rsidR="00287D32" w:rsidRPr="00CD7F13" w:rsidRDefault="00181E8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87D32" w:rsidRPr="005A0081" w14:paraId="09AEA883" w14:textId="77777777" w:rsidTr="008D2548">
        <w:tc>
          <w:tcPr>
            <w:tcW w:w="1385" w:type="dxa"/>
          </w:tcPr>
          <w:p w14:paraId="205E7356" w14:textId="77777777" w:rsidR="00287D32" w:rsidRDefault="00287D32"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4</w:t>
            </w:r>
          </w:p>
        </w:tc>
        <w:tc>
          <w:tcPr>
            <w:tcW w:w="5131" w:type="dxa"/>
            <w:vAlign w:val="center"/>
          </w:tcPr>
          <w:p w14:paraId="627B60CA" w14:textId="77777777" w:rsidR="00287D32" w:rsidRDefault="00287D32" w:rsidP="008D2548">
            <w:pPr>
              <w:spacing w:after="0" w:line="240" w:lineRule="auto"/>
              <w:rPr>
                <w:rFonts w:ascii="Times New Roman" w:hAnsi="Times New Roman"/>
                <w:color w:val="000000"/>
                <w:lang w:val="uk-UA"/>
              </w:rPr>
            </w:pPr>
            <w:r w:rsidRPr="005A0081">
              <w:rPr>
                <w:rFonts w:ascii="Times New Roman" w:hAnsi="Times New Roman"/>
                <w:lang w:val="uk-UA"/>
              </w:rPr>
              <w:t>Генетичний вплив чинників на фізіологічний стан та чисельність комах</w:t>
            </w:r>
          </w:p>
        </w:tc>
        <w:tc>
          <w:tcPr>
            <w:tcW w:w="1504" w:type="dxa"/>
            <w:vAlign w:val="center"/>
          </w:tcPr>
          <w:p w14:paraId="323D0837" w14:textId="77777777" w:rsidR="00287D32"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6A70EFDC" w14:textId="77777777" w:rsidR="00287D32" w:rsidRPr="00CD7F13" w:rsidRDefault="00181E8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913A6" w:rsidRPr="005A0081" w14:paraId="388CC2DB" w14:textId="77777777" w:rsidTr="008D2548">
        <w:tc>
          <w:tcPr>
            <w:tcW w:w="1385" w:type="dxa"/>
          </w:tcPr>
          <w:p w14:paraId="0C83580D" w14:textId="77777777" w:rsidR="002913A6" w:rsidRPr="005A0081" w:rsidRDefault="002C5706"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w:t>
            </w:r>
            <w:r w:rsidR="006F4E59">
              <w:rPr>
                <w:rFonts w:ascii="Times New Roman" w:hAnsi="Times New Roman"/>
                <w:lang w:val="uk-UA"/>
              </w:rPr>
              <w:t>5</w:t>
            </w:r>
          </w:p>
        </w:tc>
        <w:tc>
          <w:tcPr>
            <w:tcW w:w="5131" w:type="dxa"/>
            <w:vAlign w:val="center"/>
          </w:tcPr>
          <w:p w14:paraId="25D58F84" w14:textId="77777777" w:rsidR="002913A6" w:rsidRPr="005A0081" w:rsidRDefault="00287D32" w:rsidP="008D2548">
            <w:pPr>
              <w:spacing w:after="0" w:line="240" w:lineRule="auto"/>
              <w:rPr>
                <w:rFonts w:ascii="Times New Roman" w:hAnsi="Times New Roman"/>
                <w:lang w:val="uk-UA"/>
              </w:rPr>
            </w:pPr>
            <w:r>
              <w:rPr>
                <w:rFonts w:ascii="Times New Roman" w:hAnsi="Times New Roman"/>
                <w:lang w:val="uk-UA"/>
              </w:rPr>
              <w:t>Ентомологічний моніторинг сучасних агроценозів</w:t>
            </w:r>
          </w:p>
        </w:tc>
        <w:tc>
          <w:tcPr>
            <w:tcW w:w="1504" w:type="dxa"/>
            <w:vAlign w:val="center"/>
          </w:tcPr>
          <w:p w14:paraId="0CEF758D" w14:textId="77777777" w:rsidR="002913A6"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597D5758" w14:textId="77777777" w:rsidR="002913A6" w:rsidRPr="00CD7F13" w:rsidRDefault="00181E8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545107" w:rsidRPr="005A0081" w14:paraId="7C795A1F" w14:textId="77777777" w:rsidTr="008D2548">
        <w:tc>
          <w:tcPr>
            <w:tcW w:w="1385" w:type="dxa"/>
          </w:tcPr>
          <w:p w14:paraId="0B1C1704" w14:textId="77777777" w:rsidR="00545107" w:rsidRPr="005A0081" w:rsidRDefault="00545107" w:rsidP="006A5F6A">
            <w:pPr>
              <w:spacing w:after="0" w:line="240" w:lineRule="auto"/>
              <w:jc w:val="center"/>
              <w:rPr>
                <w:rFonts w:ascii="Times New Roman" w:hAnsi="Times New Roman"/>
                <w:lang w:val="uk-UA"/>
              </w:rPr>
            </w:pPr>
            <w:r w:rsidRPr="005A0081">
              <w:rPr>
                <w:rFonts w:ascii="Times New Roman" w:hAnsi="Times New Roman"/>
                <w:lang w:val="uk-UA"/>
              </w:rPr>
              <w:t>В</w:t>
            </w:r>
            <w:r w:rsidR="006A5F6A">
              <w:rPr>
                <w:rFonts w:ascii="Times New Roman" w:hAnsi="Times New Roman"/>
                <w:lang w:val="uk-UA"/>
              </w:rPr>
              <w:t>К</w:t>
            </w:r>
            <w:r w:rsidRPr="005A0081">
              <w:rPr>
                <w:rFonts w:ascii="Times New Roman" w:hAnsi="Times New Roman"/>
                <w:lang w:val="uk-UA"/>
              </w:rPr>
              <w:t xml:space="preserve"> </w:t>
            </w:r>
            <w:r w:rsidR="006F4E59">
              <w:rPr>
                <w:rFonts w:ascii="Times New Roman" w:hAnsi="Times New Roman"/>
                <w:lang w:val="uk-UA"/>
              </w:rPr>
              <w:t>6</w:t>
            </w:r>
          </w:p>
        </w:tc>
        <w:tc>
          <w:tcPr>
            <w:tcW w:w="5131" w:type="dxa"/>
            <w:vAlign w:val="center"/>
          </w:tcPr>
          <w:p w14:paraId="4FABA48E" w14:textId="77777777" w:rsidR="00545107" w:rsidRPr="005A0081" w:rsidRDefault="00545107" w:rsidP="00897C1E">
            <w:pPr>
              <w:spacing w:after="0" w:line="240" w:lineRule="auto"/>
              <w:rPr>
                <w:rFonts w:ascii="Times New Roman" w:hAnsi="Times New Roman"/>
                <w:lang w:val="uk-UA"/>
              </w:rPr>
            </w:pPr>
            <w:r w:rsidRPr="005A0081">
              <w:rPr>
                <w:rFonts w:ascii="Times New Roman" w:hAnsi="Times New Roman"/>
                <w:lang w:val="uk-UA"/>
              </w:rPr>
              <w:t xml:space="preserve">Біологія </w:t>
            </w:r>
            <w:r w:rsidR="00897C1E" w:rsidRPr="005A0081">
              <w:rPr>
                <w:rFonts w:ascii="Times New Roman" w:hAnsi="Times New Roman"/>
                <w:lang w:val="uk-UA"/>
              </w:rPr>
              <w:t>корисних і шкідливих видів комах</w:t>
            </w:r>
          </w:p>
        </w:tc>
        <w:tc>
          <w:tcPr>
            <w:tcW w:w="1504" w:type="dxa"/>
            <w:vAlign w:val="center"/>
          </w:tcPr>
          <w:p w14:paraId="06D4CCF5" w14:textId="77777777" w:rsidR="00545107"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2CC77FAA" w14:textId="77777777" w:rsidR="00545107" w:rsidRPr="00CD7F13" w:rsidRDefault="00181E8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FB5F25" w:rsidRPr="005A0081" w14:paraId="1BA2D42C" w14:textId="77777777" w:rsidTr="0031489B">
        <w:tc>
          <w:tcPr>
            <w:tcW w:w="6516" w:type="dxa"/>
            <w:gridSpan w:val="2"/>
          </w:tcPr>
          <w:p w14:paraId="56834E66" w14:textId="77777777" w:rsidR="00FB5F25" w:rsidRPr="005A0081" w:rsidRDefault="00FB5F25" w:rsidP="00897C1E">
            <w:pPr>
              <w:spacing w:after="0" w:line="240" w:lineRule="auto"/>
              <w:rPr>
                <w:rFonts w:ascii="Times New Roman" w:hAnsi="Times New Roman"/>
                <w:lang w:val="uk-UA"/>
              </w:rPr>
            </w:pPr>
            <w:r w:rsidRPr="005A0081">
              <w:rPr>
                <w:rStyle w:val="Bodytext411"/>
                <w:bCs/>
                <w:szCs w:val="23"/>
              </w:rPr>
              <w:t>Загальний обсяг вибіркових компонентів</w:t>
            </w:r>
          </w:p>
        </w:tc>
        <w:tc>
          <w:tcPr>
            <w:tcW w:w="1504" w:type="dxa"/>
            <w:vAlign w:val="center"/>
          </w:tcPr>
          <w:p w14:paraId="066371B4" w14:textId="77777777" w:rsidR="00FB5F25" w:rsidRPr="00FB5F25" w:rsidRDefault="006F4E59" w:rsidP="006A5F6A">
            <w:pPr>
              <w:spacing w:after="0" w:line="240" w:lineRule="auto"/>
              <w:jc w:val="center"/>
              <w:rPr>
                <w:rFonts w:ascii="Times New Roman" w:hAnsi="Times New Roman"/>
                <w:b/>
                <w:lang w:val="uk-UA"/>
              </w:rPr>
            </w:pPr>
            <w:r>
              <w:rPr>
                <w:rFonts w:ascii="Times New Roman" w:hAnsi="Times New Roman"/>
                <w:b/>
                <w:lang w:val="uk-UA"/>
              </w:rPr>
              <w:t>1</w:t>
            </w:r>
            <w:r w:rsidR="006A5F6A">
              <w:rPr>
                <w:rFonts w:ascii="Times New Roman" w:hAnsi="Times New Roman"/>
                <w:b/>
                <w:lang w:val="uk-UA"/>
              </w:rPr>
              <w:t>0</w:t>
            </w:r>
          </w:p>
        </w:tc>
        <w:tc>
          <w:tcPr>
            <w:tcW w:w="1609" w:type="dxa"/>
            <w:vAlign w:val="center"/>
          </w:tcPr>
          <w:p w14:paraId="300DC748" w14:textId="77777777" w:rsidR="00FB5F25" w:rsidRPr="005A0081" w:rsidRDefault="00FB5F25" w:rsidP="008D2548">
            <w:pPr>
              <w:spacing w:after="0" w:line="240" w:lineRule="auto"/>
              <w:jc w:val="center"/>
              <w:rPr>
                <w:rFonts w:ascii="Times New Roman" w:hAnsi="Times New Roman"/>
                <w:lang w:val="uk-UA"/>
              </w:rPr>
            </w:pPr>
          </w:p>
        </w:tc>
      </w:tr>
      <w:tr w:rsidR="00FB5F25" w:rsidRPr="005A0081" w14:paraId="7E87F5FD" w14:textId="77777777" w:rsidTr="0031489B">
        <w:trPr>
          <w:trHeight w:val="340"/>
        </w:trPr>
        <w:tc>
          <w:tcPr>
            <w:tcW w:w="6516" w:type="dxa"/>
            <w:gridSpan w:val="2"/>
            <w:vAlign w:val="bottom"/>
          </w:tcPr>
          <w:p w14:paraId="50B26C9B" w14:textId="77777777" w:rsidR="00FB5F25" w:rsidRPr="00FB5F25" w:rsidRDefault="006E68F3" w:rsidP="00424439">
            <w:pPr>
              <w:pStyle w:val="Bodytext40"/>
              <w:shd w:val="clear" w:color="auto" w:fill="auto"/>
              <w:spacing w:before="0" w:line="230" w:lineRule="exact"/>
              <w:ind w:left="180"/>
              <w:jc w:val="left"/>
              <w:rPr>
                <w:sz w:val="26"/>
                <w:szCs w:val="26"/>
                <w:lang w:val="uk-UA" w:eastAsia="en-US"/>
              </w:rPr>
            </w:pPr>
            <w:r>
              <w:rPr>
                <w:b/>
                <w:sz w:val="26"/>
                <w:szCs w:val="26"/>
                <w:lang w:val="uk-UA"/>
              </w:rPr>
              <w:t xml:space="preserve"> ЗАГАЛЬНИ</w:t>
            </w:r>
            <w:r w:rsidR="00424439">
              <w:rPr>
                <w:b/>
                <w:sz w:val="26"/>
                <w:szCs w:val="26"/>
                <w:lang w:val="uk-UA"/>
              </w:rPr>
              <w:t>Й</w:t>
            </w:r>
            <w:r w:rsidR="00FB5F25" w:rsidRPr="00FB5F25">
              <w:rPr>
                <w:b/>
                <w:sz w:val="26"/>
                <w:szCs w:val="26"/>
                <w:lang w:val="uk-UA"/>
              </w:rPr>
              <w:t xml:space="preserve"> О</w:t>
            </w:r>
            <w:r>
              <w:rPr>
                <w:b/>
                <w:sz w:val="26"/>
                <w:szCs w:val="26"/>
                <w:lang w:val="uk-UA"/>
              </w:rPr>
              <w:t>БСЯГ ОСВІТНЬОЇ</w:t>
            </w:r>
            <w:r w:rsidR="00FB5F25" w:rsidRPr="00FB5F25">
              <w:rPr>
                <w:b/>
                <w:sz w:val="26"/>
                <w:szCs w:val="26"/>
                <w:lang w:val="uk-UA"/>
              </w:rPr>
              <w:t xml:space="preserve"> ПРОГРАМИ</w:t>
            </w:r>
          </w:p>
        </w:tc>
        <w:tc>
          <w:tcPr>
            <w:tcW w:w="3113" w:type="dxa"/>
            <w:gridSpan w:val="2"/>
            <w:vAlign w:val="center"/>
          </w:tcPr>
          <w:p w14:paraId="67FD613B" w14:textId="77777777" w:rsidR="00FB5F25" w:rsidRPr="006F4E59" w:rsidRDefault="006F4E59" w:rsidP="008D2548">
            <w:pPr>
              <w:spacing w:after="0" w:line="240" w:lineRule="auto"/>
              <w:jc w:val="center"/>
              <w:rPr>
                <w:rFonts w:ascii="Times New Roman" w:hAnsi="Times New Roman"/>
                <w:b/>
                <w:sz w:val="26"/>
                <w:szCs w:val="26"/>
                <w:lang w:val="uk-UA"/>
              </w:rPr>
            </w:pPr>
            <w:r w:rsidRPr="006F4E59">
              <w:rPr>
                <w:rFonts w:ascii="Times New Roman" w:hAnsi="Times New Roman"/>
                <w:b/>
                <w:sz w:val="26"/>
                <w:szCs w:val="26"/>
                <w:lang w:val="uk-UA"/>
              </w:rPr>
              <w:t>40</w:t>
            </w:r>
          </w:p>
        </w:tc>
      </w:tr>
    </w:tbl>
    <w:p w14:paraId="40F4D7C8" w14:textId="77777777" w:rsidR="00545107" w:rsidRPr="005A0081" w:rsidRDefault="00545107" w:rsidP="00365DFF">
      <w:pPr>
        <w:jc w:val="center"/>
        <w:rPr>
          <w:rFonts w:ascii="Times New Roman" w:hAnsi="Times New Roman"/>
          <w:b/>
          <w:sz w:val="28"/>
          <w:lang w:val="uk-UA"/>
        </w:rPr>
      </w:pPr>
    </w:p>
    <w:p w14:paraId="0C06EAA7" w14:textId="77777777" w:rsidR="00C549F8" w:rsidRDefault="00545107" w:rsidP="00C549F8">
      <w:pPr>
        <w:jc w:val="center"/>
        <w:rPr>
          <w:rFonts w:ascii="Times New Roman" w:hAnsi="Times New Roman"/>
          <w:b/>
          <w:sz w:val="28"/>
          <w:szCs w:val="28"/>
          <w:lang w:val="uk-UA"/>
        </w:rPr>
      </w:pPr>
      <w:r w:rsidRPr="005A0081">
        <w:rPr>
          <w:rFonts w:ascii="Times New Roman" w:hAnsi="Times New Roman"/>
          <w:b/>
          <w:sz w:val="28"/>
          <w:lang w:val="uk-UA"/>
        </w:rPr>
        <w:br w:type="page"/>
      </w:r>
      <w:r w:rsidR="00C549F8">
        <w:rPr>
          <w:rFonts w:ascii="Times New Roman" w:hAnsi="Times New Roman"/>
          <w:b/>
          <w:sz w:val="28"/>
          <w:szCs w:val="28"/>
          <w:lang w:val="en-US"/>
        </w:rPr>
        <w:lastRenderedPageBreak/>
        <w:t xml:space="preserve">2.2. </w:t>
      </w:r>
      <w:r w:rsidR="00C549F8">
        <w:rPr>
          <w:rFonts w:ascii="Times New Roman" w:hAnsi="Times New Roman"/>
          <w:b/>
          <w:sz w:val="28"/>
          <w:szCs w:val="28"/>
          <w:lang w:val="uk-UA"/>
        </w:rPr>
        <w:t>Структурно-логічна схема</w:t>
      </w:r>
    </w:p>
    <w:p w14:paraId="0064B7BA" w14:textId="77777777" w:rsidR="00C549F8" w:rsidRDefault="00874FE0" w:rsidP="00C549F8">
      <w:pPr>
        <w:tabs>
          <w:tab w:val="left" w:pos="2897"/>
          <w:tab w:val="left" w:pos="5408"/>
        </w:tabs>
        <w:rPr>
          <w:rFonts w:ascii="Times New Roman" w:hAnsi="Times New Roman"/>
          <w:sz w:val="28"/>
          <w:szCs w:val="28"/>
          <w:lang w:val="uk-UA"/>
        </w:rPr>
      </w:pPr>
      <w:r>
        <w:pict w14:anchorId="4CDCC3AB">
          <v:shapetype id="_x0000_t202" coordsize="21600,21600" o:spt="202" path="m,l,21600r21600,l21600,xe">
            <v:stroke joinstyle="miter"/>
            <v:path gradientshapeok="t" o:connecttype="rect"/>
          </v:shapetype>
          <v:shape id="_x0000_s1035" type="#_x0000_t202" style="position:absolute;margin-left:364.55pt;margin-top:3.7pt;width:103.8pt;height:28.35pt;z-index:251663872" fillcolor="#4f81bd" strokecolor="#4f81bd" strokeweight="10pt">
            <v:stroke linestyle="thinThin"/>
            <v:shadow color="#868686"/>
            <v:textbox style="mso-next-textbox:#_x0000_s1035">
              <w:txbxContent>
                <w:p w14:paraId="21588A65" w14:textId="77777777" w:rsidR="00C549F8" w:rsidRDefault="00C549F8" w:rsidP="00C549F8">
                  <w:pPr>
                    <w:jc w:val="center"/>
                    <w:rPr>
                      <w:rFonts w:ascii="Times New Roman" w:hAnsi="Times New Roman"/>
                      <w:color w:val="FFFFFF"/>
                      <w:sz w:val="24"/>
                      <w:szCs w:val="24"/>
                      <w:lang w:val="uk-UA"/>
                    </w:rPr>
                  </w:pPr>
                  <w:r>
                    <w:rPr>
                      <w:rFonts w:ascii="Times New Roman" w:hAnsi="Times New Roman"/>
                      <w:color w:val="FFFFFF"/>
                      <w:sz w:val="24"/>
                      <w:szCs w:val="24"/>
                      <w:lang w:val="uk-UA"/>
                    </w:rPr>
                    <w:t>4 рік</w:t>
                  </w:r>
                </w:p>
                <w:p w14:paraId="5CC21ADC" w14:textId="77777777" w:rsidR="00C549F8" w:rsidRDefault="00C549F8" w:rsidP="00C549F8">
                  <w:pPr>
                    <w:rPr>
                      <w:rFonts w:ascii="Times New Roman" w:hAnsi="Times New Roman"/>
                      <w:lang w:val="uk-UA"/>
                    </w:rPr>
                  </w:pPr>
                </w:p>
              </w:txbxContent>
            </v:textbox>
          </v:shape>
        </w:pict>
      </w:r>
      <w:r>
        <w:pict w14:anchorId="4C4B66D7">
          <v:shape id="_x0000_s1032" type="#_x0000_t202" style="position:absolute;margin-left:238.15pt;margin-top:3.7pt;width:103.8pt;height:28.35pt;z-index:251660800" fillcolor="#4f81bd" strokecolor="#4f81bd" strokeweight="10pt">
            <v:stroke linestyle="thinThin"/>
            <v:shadow color="#868686"/>
            <v:textbox style="mso-next-textbox:#_x0000_s1032">
              <w:txbxContent>
                <w:p w14:paraId="4EC6A903" w14:textId="77777777" w:rsidR="00C549F8" w:rsidRDefault="00C549F8" w:rsidP="00C549F8">
                  <w:pPr>
                    <w:jc w:val="center"/>
                    <w:rPr>
                      <w:rFonts w:ascii="Times New Roman" w:hAnsi="Times New Roman"/>
                      <w:color w:val="FFFFFF"/>
                      <w:sz w:val="24"/>
                      <w:szCs w:val="24"/>
                      <w:lang w:val="uk-UA"/>
                    </w:rPr>
                  </w:pPr>
                  <w:r>
                    <w:rPr>
                      <w:rFonts w:ascii="Times New Roman" w:hAnsi="Times New Roman"/>
                      <w:color w:val="FFFFFF"/>
                      <w:sz w:val="24"/>
                      <w:szCs w:val="24"/>
                      <w:lang w:val="uk-UA"/>
                    </w:rPr>
                    <w:t>3 рік</w:t>
                  </w:r>
                </w:p>
                <w:p w14:paraId="364EBA52" w14:textId="77777777" w:rsidR="00C549F8" w:rsidRDefault="00C549F8" w:rsidP="00C549F8">
                  <w:pPr>
                    <w:rPr>
                      <w:rFonts w:ascii="Times New Roman" w:hAnsi="Times New Roman"/>
                      <w:lang w:val="uk-UA"/>
                    </w:rPr>
                  </w:pPr>
                </w:p>
              </w:txbxContent>
            </v:textbox>
          </v:shape>
        </w:pict>
      </w:r>
      <w:r>
        <w:pict w14:anchorId="03B51948">
          <v:shape id="_x0000_s1033" type="#_x0000_t202" style="position:absolute;margin-left:106.95pt;margin-top:3.7pt;width:103.8pt;height:28.35pt;z-index:251661824" fillcolor="#4f81bd" strokecolor="#4f81bd" strokeweight="10pt">
            <v:stroke linestyle="thinThin"/>
            <v:shadow color="#868686"/>
            <v:textbox style="mso-next-textbox:#_x0000_s1033">
              <w:txbxContent>
                <w:p w14:paraId="385B4A7F" w14:textId="77777777" w:rsidR="00C549F8" w:rsidRDefault="00C549F8" w:rsidP="00C549F8">
                  <w:pPr>
                    <w:jc w:val="center"/>
                    <w:rPr>
                      <w:rFonts w:ascii="Times New Roman" w:hAnsi="Times New Roman"/>
                      <w:color w:val="FFFFFF"/>
                      <w:sz w:val="24"/>
                      <w:szCs w:val="24"/>
                      <w:lang w:val="uk-UA"/>
                    </w:rPr>
                  </w:pPr>
                  <w:r>
                    <w:rPr>
                      <w:rFonts w:ascii="Times New Roman" w:hAnsi="Times New Roman"/>
                      <w:color w:val="FFFFFF"/>
                      <w:sz w:val="24"/>
                      <w:szCs w:val="24"/>
                      <w:lang w:val="uk-UA"/>
                    </w:rPr>
                    <w:t>2 рік</w:t>
                  </w:r>
                </w:p>
                <w:p w14:paraId="2145BBF6" w14:textId="77777777" w:rsidR="00C549F8" w:rsidRDefault="00C549F8" w:rsidP="00C549F8">
                  <w:pPr>
                    <w:rPr>
                      <w:rFonts w:ascii="Times New Roman" w:hAnsi="Times New Roman"/>
                      <w:lang w:val="uk-UA"/>
                    </w:rPr>
                  </w:pPr>
                </w:p>
              </w:txbxContent>
            </v:textbox>
          </v:shape>
        </w:pict>
      </w:r>
      <w:r>
        <w:pict w14:anchorId="55978418">
          <v:shape id="_x0000_s1034" type="#_x0000_t202" style="position:absolute;margin-left:-30.65pt;margin-top:3.7pt;width:121.65pt;height:28.35pt;z-index:251662848" fillcolor="#4f81bd" strokecolor="#4f81bd" strokeweight="10pt">
            <v:stroke linestyle="thinThin"/>
            <v:shadow color="#868686"/>
            <v:textbox style="mso-next-textbox:#_x0000_s1034">
              <w:txbxContent>
                <w:p w14:paraId="7962BBDC" w14:textId="77777777" w:rsidR="00C549F8" w:rsidRDefault="00C549F8" w:rsidP="00C549F8">
                  <w:pPr>
                    <w:jc w:val="center"/>
                    <w:rPr>
                      <w:rFonts w:ascii="Times New Roman" w:hAnsi="Times New Roman"/>
                      <w:color w:val="FFFFFF"/>
                      <w:sz w:val="24"/>
                      <w:szCs w:val="24"/>
                      <w:lang w:val="uk-UA"/>
                    </w:rPr>
                  </w:pPr>
                  <w:r>
                    <w:rPr>
                      <w:rFonts w:ascii="Times New Roman" w:hAnsi="Times New Roman"/>
                      <w:color w:val="FFFFFF"/>
                      <w:sz w:val="24"/>
                      <w:szCs w:val="24"/>
                      <w:lang w:val="uk-UA"/>
                    </w:rPr>
                    <w:t>1 рік</w:t>
                  </w:r>
                </w:p>
              </w:txbxContent>
            </v:textbox>
          </v:shape>
        </w:pict>
      </w:r>
      <w:r w:rsidR="00C549F8">
        <w:rPr>
          <w:rFonts w:ascii="Times New Roman" w:hAnsi="Times New Roman"/>
          <w:sz w:val="28"/>
          <w:szCs w:val="28"/>
          <w:lang w:val="uk-UA"/>
        </w:rPr>
        <w:tab/>
      </w:r>
      <w:r w:rsidR="00C549F8">
        <w:rPr>
          <w:rFonts w:ascii="Times New Roman" w:hAnsi="Times New Roman"/>
          <w:sz w:val="28"/>
          <w:szCs w:val="28"/>
          <w:lang w:val="uk-UA"/>
        </w:rPr>
        <w:tab/>
      </w:r>
    </w:p>
    <w:p w14:paraId="32E910BF" w14:textId="77777777" w:rsidR="00C549F8" w:rsidRDefault="00874FE0" w:rsidP="00C549F8">
      <w:pPr>
        <w:tabs>
          <w:tab w:val="left" w:pos="8037"/>
        </w:tabs>
        <w:rPr>
          <w:rFonts w:ascii="Times New Roman" w:hAnsi="Times New Roman"/>
          <w:sz w:val="28"/>
          <w:szCs w:val="28"/>
          <w:lang w:val="uk-UA"/>
        </w:rPr>
      </w:pPr>
      <w:r>
        <w:pict w14:anchorId="30B37B9D">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margin-left:-35.4pt;margin-top:23.7pt;width:152.65pt;height:21.05pt;z-index:251664896">
            <v:textbox style="mso-next-textbox:#_x0000_s1036">
              <w:txbxContent>
                <w:p w14:paraId="0328DF65" w14:textId="77777777" w:rsidR="00C549F8" w:rsidRDefault="00C549F8" w:rsidP="00C549F8">
                  <w:pPr>
                    <w:jc w:val="center"/>
                    <w:rPr>
                      <w:rFonts w:ascii="Times New Roman" w:hAnsi="Times New Roman"/>
                      <w:sz w:val="24"/>
                      <w:szCs w:val="24"/>
                      <w:lang w:val="uk-UA"/>
                    </w:rPr>
                  </w:pPr>
                  <w:r>
                    <w:rPr>
                      <w:rFonts w:ascii="Times New Roman" w:hAnsi="Times New Roman"/>
                      <w:sz w:val="24"/>
                      <w:szCs w:val="24"/>
                      <w:lang w:val="uk-UA"/>
                    </w:rPr>
                    <w:t>Філософія</w:t>
                  </w:r>
                </w:p>
              </w:txbxContent>
            </v:textbox>
          </v:shape>
        </w:pict>
      </w:r>
      <w:r>
        <w:pict w14:anchorId="709A094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margin-left:29pt;margin-top:13.65pt;width:8.35pt;height:10.05pt;z-index:251666944" strokecolor="#95b3d7" strokeweight="1pt">
            <v:fill color2="#b8cce4" focusposition="1" focussize="" focus="100%" type="gradient"/>
            <v:shadow on="t" type="perspective" color="#243f60" opacity=".5" offset="1pt" offset2="-3pt"/>
          </v:shape>
        </w:pict>
      </w:r>
      <w:r>
        <w:pict w14:anchorId="6062E16D">
          <v:shape id="_x0000_s1066" type="#_x0000_t67" style="position:absolute;margin-left:409.75pt;margin-top:15.35pt;width:13.4pt;height:14.95pt;z-index:251695616" strokecolor="#95b3d7" strokeweight="1pt">
            <v:fill color2="#b8cce4" focusposition="1" focussize="" focus="100%" type="gradient"/>
            <v:shadow on="t" type="perspective" color="#243f60" opacity=".5" offset="1pt" offset2="-3pt"/>
          </v:shape>
        </w:pict>
      </w:r>
      <w:r>
        <w:pict w14:anchorId="4C6EFD85">
          <v:shape id="_x0000_s1065" type="#_x0000_t67" style="position:absolute;margin-left:260.7pt;margin-top:15.35pt;width:11.35pt;height:12.95pt;rotation:1958049fd;z-index:251694592" strokecolor="#95b3d7" strokeweight="1pt">
            <v:fill color2="#b8cce4" focusposition="1" focussize="" focus="100%" type="gradient"/>
            <v:shadow on="t" type="perspective" color="#243f60" opacity=".5" offset="1pt" offset2="-3pt"/>
          </v:shape>
        </w:pict>
      </w:r>
      <w:r>
        <w:pict w14:anchorId="5900B8DF">
          <v:shape id="_x0000_s1064" type="#_x0000_t67" style="position:absolute;margin-left:176.6pt;margin-top:15.35pt;width:13.9pt;height:12.25pt;rotation:-1818239fd;z-index:251693568" strokecolor="#95b3d7" strokeweight="1pt">
            <v:fill color2="#b8cce4" focusposition="1" focussize="" focus="100%" type="gradient"/>
            <v:shadow on="t" type="perspective" color="#243f60" opacity=".5" offset="1pt" offset2="-3pt"/>
          </v:shape>
        </w:pict>
      </w:r>
      <w:r>
        <w:pict w14:anchorId="0BC12FE3">
          <v:shape id="_x0000_s1068" type="#_x0000_t67" style="position:absolute;margin-left:306pt;margin-top:23.7pt;width:9pt;height:279pt;z-index:251697664" strokecolor="#95b3d7" strokeweight="1pt">
            <v:fill color2="#b8cce4" focusposition="1" focussize="" focus="100%" type="gradient"/>
            <v:shadow on="t" type="perspective" color="#243f60" opacity=".5" offset="1pt" offset2="-3pt"/>
          </v:shape>
        </w:pict>
      </w:r>
      <w:r w:rsidR="00C549F8">
        <w:rPr>
          <w:rFonts w:ascii="Times New Roman" w:hAnsi="Times New Roman"/>
          <w:sz w:val="28"/>
          <w:szCs w:val="28"/>
          <w:lang w:val="uk-UA"/>
        </w:rPr>
        <w:tab/>
      </w:r>
    </w:p>
    <w:p w14:paraId="32342F61" w14:textId="77777777" w:rsidR="00C549F8" w:rsidRDefault="00874FE0" w:rsidP="00C549F8">
      <w:pPr>
        <w:rPr>
          <w:rFonts w:ascii="Times New Roman" w:hAnsi="Times New Roman"/>
          <w:sz w:val="28"/>
          <w:szCs w:val="28"/>
          <w:lang w:val="uk-UA"/>
        </w:rPr>
      </w:pPr>
      <w:r>
        <w:pict w14:anchorId="0D56C806">
          <v:shape id="_x0000_s1047" type="#_x0000_t176" style="position:absolute;margin-left:153pt;margin-top:.75pt;width:139.85pt;height:184.25pt;z-index:251676160">
            <v:textbox style="mso-next-textbox:#_x0000_s1047">
              <w:txbxContent>
                <w:p w14:paraId="205A6507"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xbxContent>
            </v:textbox>
          </v:shape>
        </w:pict>
      </w:r>
      <w:r>
        <w:pict w14:anchorId="55443644">
          <v:shape id="_x0000_s1049" type="#_x0000_t176" style="position:absolute;margin-left:153pt;margin-top:285.95pt;width:270.15pt;height:31.2pt;z-index:251678208">
            <v:textbox>
              <w:txbxContent>
                <w:p w14:paraId="7B6F37F2"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Педагогічна (асистентська) практика</w:t>
                  </w:r>
                </w:p>
              </w:txbxContent>
            </v:textbox>
          </v:shape>
        </w:pict>
      </w:r>
      <w:r>
        <w:pict w14:anchorId="34E2AF5D">
          <v:shape id="_x0000_s1037" type="#_x0000_t176" style="position:absolute;margin-left:-39.85pt;margin-top:29.3pt;width:157.1pt;height:51pt;z-index:251665920">
            <v:textbox style="mso-next-textbox:#_x0000_s1037">
              <w:txbxContent>
                <w:p w14:paraId="5AD9B532"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Іноземна мова за професійним спрямованням</w:t>
                  </w:r>
                </w:p>
              </w:txbxContent>
            </v:textbox>
          </v:shape>
        </w:pict>
      </w:r>
      <w:r>
        <w:pict w14:anchorId="776E4265">
          <v:shape id="_x0000_s1039" type="#_x0000_t67" style="position:absolute;margin-left:29.65pt;margin-top:19.4pt;width:8.35pt;height:10.05pt;z-index:251667968" strokecolor="#95b3d7" strokeweight="1pt">
            <v:fill color2="#b8cce4" focusposition="1" focussize="" focus="100%" type="gradient"/>
            <v:shadow on="t" type="perspective" color="#243f60" opacity=".5" offset="1pt" offset2="-3pt"/>
          </v:shape>
        </w:pict>
      </w:r>
      <w:r>
        <w:pict w14:anchorId="5BF6250F">
          <v:shape id="_x0000_s1040" type="#_x0000_t176" style="position:absolute;margin-left:-40.2pt;margin-top:94pt;width:157.1pt;height:28.35pt;z-index:251668992">
            <v:textbox>
              <w:txbxContent>
                <w:p w14:paraId="13B76E84"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Педагогіка вищої школи</w:t>
                  </w:r>
                </w:p>
              </w:txbxContent>
            </v:textbox>
          </v:shape>
        </w:pict>
      </w:r>
      <w:r>
        <w:pict w14:anchorId="0CF8A0C5">
          <v:shape id="_x0000_s1041" type="#_x0000_t176" style="position:absolute;margin-left:-41.65pt;margin-top:132.1pt;width:157.1pt;height:40.85pt;z-index:251670016">
            <v:textbox>
              <w:txbxContent>
                <w:p w14:paraId="45163037"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Комп'ютерна обробка інформації</w:t>
                  </w:r>
                </w:p>
              </w:txbxContent>
            </v:textbox>
          </v:shape>
        </w:pict>
      </w:r>
      <w:r>
        <w:pict w14:anchorId="393C63C2">
          <v:shape id="_x0000_s1042" type="#_x0000_t176" style="position:absolute;margin-left:-41.65pt;margin-top:186.15pt;width:157.1pt;height:56.7pt;z-index:251671040">
            <v:textbox style="mso-next-textbox:#_x0000_s1042">
              <w:txbxContent>
                <w:p w14:paraId="01B6E500"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Математичне моделювання та планування експерименту</w:t>
                  </w:r>
                </w:p>
              </w:txbxContent>
            </v:textbox>
          </v:shape>
        </w:pict>
      </w:r>
      <w:r>
        <w:pict w14:anchorId="5CCBDA2C">
          <v:shape id="_x0000_s1043" type="#_x0000_t176" style="position:absolute;margin-left:-40.2pt;margin-top:256.2pt;width:157.45pt;height:56.7pt;z-index:251672064">
            <v:textbox>
              <w:txbxContent>
                <w:p w14:paraId="0DC4D94E"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Методика дослідження та організація підготовки дисертаційної роботи</w:t>
                  </w:r>
                </w:p>
              </w:txbxContent>
            </v:textbox>
          </v:shape>
        </w:pict>
      </w:r>
      <w:r>
        <w:pict w14:anchorId="137DBBE1">
          <v:shape id="_x0000_s1044" type="#_x0000_t176" style="position:absolute;margin-left:-44.05pt;margin-top:322.5pt;width:161.3pt;height:53.85pt;z-index:251673088">
            <v:textbox style="mso-next-textbox:#_x0000_s1044">
              <w:txbxContent>
                <w:p w14:paraId="1ECA9ABA"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Фітопатологічний моніторинг сучасних агроценозів</w:t>
                  </w:r>
                </w:p>
              </w:txbxContent>
            </v:textbox>
          </v:shape>
        </w:pict>
      </w:r>
      <w:r>
        <w:pict w14:anchorId="599D5DCF">
          <v:shape id="_x0000_s1054" type="#_x0000_t67" style="position:absolute;margin-left:24.65pt;margin-top:80pt;width:8.35pt;height:10.05pt;z-index:251683328" strokecolor="#95b3d7" strokeweight="1pt">
            <v:fill color2="#b8cce4" focusposition="1" focussize="" focus="100%" type="gradient"/>
            <v:shadow on="t" type="perspective" color="#243f60" opacity=".5" offset="1pt" offset2="-3pt"/>
          </v:shape>
        </w:pict>
      </w:r>
      <w:r>
        <w:pict w14:anchorId="0524BB73">
          <v:shape id="_x0000_s1055" type="#_x0000_t67" style="position:absolute;margin-left:22.65pt;margin-top:122.05pt;width:9.7pt;height:10.05pt;z-index:251684352" strokecolor="#95b3d7" strokeweight="1pt">
            <v:fill color2="#b8cce4" focusposition="1" focussize="" focus="100%" type="gradient"/>
            <v:shadow on="t" type="perspective" color="#243f60" opacity=".5" offset="1pt" offset2="-3pt"/>
          </v:shape>
        </w:pict>
      </w:r>
      <w:r>
        <w:pict w14:anchorId="6D37D7CF">
          <v:shape id="_x0000_s1056" type="#_x0000_t67" style="position:absolute;margin-left:21.3pt;margin-top:176.1pt;width:8.35pt;height:10.05pt;z-index:251685376" strokecolor="#95b3d7" strokeweight="1pt">
            <v:fill color2="#b8cce4" focusposition="1" focussize="" focus="100%" type="gradient"/>
            <v:shadow on="t" type="perspective" color="#243f60" opacity=".5" offset="1pt" offset2="-3pt"/>
          </v:shape>
        </w:pict>
      </w:r>
      <w:r>
        <w:pict w14:anchorId="125F0069">
          <v:shape id="_x0000_s1057" type="#_x0000_t67" style="position:absolute;margin-left:24.65pt;margin-top:246.15pt;width:8.35pt;height:10.05pt;z-index:251686400" strokecolor="#95b3d7" strokeweight="1pt">
            <v:fill color2="#b8cce4" focusposition="1" focussize="" focus="100%" type="gradient"/>
            <v:shadow on="t" type="perspective" color="#243f60" opacity=".5" offset="1pt" offset2="-3pt"/>
          </v:shape>
        </w:pict>
      </w:r>
      <w:r>
        <w:pict w14:anchorId="619F784F">
          <v:shape id="_x0000_s1058" type="#_x0000_t67" style="position:absolute;margin-left:22.65pt;margin-top:312.45pt;width:8.35pt;height:10.05pt;z-index:251687424" strokecolor="#95b3d7" strokeweight="1pt">
            <v:fill color2="#b8cce4" focusposition="1" focussize="" focus="100%" type="gradient"/>
            <v:shadow on="t" type="perspective" color="#243f60" opacity=".5" offset="1pt" offset2="-3pt"/>
          </v:shape>
        </w:pict>
      </w:r>
      <w:r>
        <w:pict w14:anchorId="3DD7696F">
          <v:shape id="_x0000_s1046" type="#_x0000_t176" style="position:absolute;margin-left:-41.65pt;margin-top:448.5pt;width:157.1pt;height:25.4pt;z-index:251675136">
            <v:textbox>
              <w:txbxContent>
                <w:p w14:paraId="2532113B"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Біологія </w:t>
                  </w:r>
                  <w:proofErr w:type="spellStart"/>
                  <w:r>
                    <w:rPr>
                      <w:rFonts w:ascii="Times New Roman" w:hAnsi="Times New Roman"/>
                      <w:sz w:val="24"/>
                      <w:szCs w:val="24"/>
                      <w:lang w:val="uk-UA"/>
                    </w:rPr>
                    <w:t>фітопатогенів</w:t>
                  </w:r>
                  <w:proofErr w:type="spellEnd"/>
                </w:p>
              </w:txbxContent>
            </v:textbox>
          </v:shape>
        </w:pict>
      </w:r>
      <w:r>
        <w:pict w14:anchorId="0BF48F09">
          <v:shape id="_x0000_s1060" type="#_x0000_t67" style="position:absolute;margin-left:22.65pt;margin-top:438.45pt;width:8.35pt;height:10.05pt;z-index:251689472" strokecolor="#95b3d7" strokeweight="1pt">
            <v:fill color2="#b8cce4" focusposition="1" focussize="" focus="100%" type="gradient"/>
            <v:shadow on="t" type="perspective" color="#243f60" opacity=".5" offset="1pt" offset2="-3pt"/>
          </v:shape>
        </w:pict>
      </w:r>
      <w:r>
        <w:pict w14:anchorId="401FF93A">
          <v:shape id="_x0000_s1053" type="#_x0000_t176" style="position:absolute;margin-left:-40.2pt;margin-top:621.65pt;width:161.15pt;height:39.3pt;z-index:251682304">
            <v:textbox>
              <w:txbxContent>
                <w:p w14:paraId="0309E164"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корисних і шкідливих видів комах</w:t>
                  </w:r>
                </w:p>
              </w:txbxContent>
            </v:textbox>
          </v:shape>
        </w:pict>
      </w:r>
      <w:r>
        <w:pict w14:anchorId="25A8FF50">
          <v:shape id="_x0000_s1063" type="#_x0000_t67" style="position:absolute;margin-left:24.65pt;margin-top:610.4pt;width:8.35pt;height:11.25pt;z-index:251692544" strokecolor="#95b3d7" strokeweight="1pt">
            <v:fill color2="#b8cce4" focusposition="1" focussize="" focus="100%" type="gradient"/>
            <v:shadow on="t" type="perspective" color="#243f60" opacity=".5" offset="1pt" offset2="-3pt"/>
          </v:shape>
        </w:pict>
      </w:r>
      <w:r>
        <w:pict w14:anchorId="5F576059">
          <v:shape id="_x0000_s1050" type="#_x0000_t176" style="position:absolute;margin-left:341.95pt;margin-top:176.1pt;width:153pt;height:81pt;z-index:251679232">
            <v:textbox style="mso-next-textbox:#_x0000_s1050">
              <w:txbxContent>
                <w:p w14:paraId="1E2F7FB6"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Захист дисертації на здобуття наукового ступеня </w:t>
                  </w:r>
                  <w:r>
                    <w:rPr>
                      <w:rFonts w:ascii="Times New Roman" w:hAnsi="Times New Roman"/>
                      <w:sz w:val="24"/>
                      <w:szCs w:val="24"/>
                      <w:lang w:val="en-US"/>
                    </w:rPr>
                    <w:t>PhD</w:t>
                  </w:r>
                  <w:r>
                    <w:rPr>
                      <w:rFonts w:ascii="Times New Roman" w:hAnsi="Times New Roman"/>
                      <w:sz w:val="24"/>
                      <w:szCs w:val="24"/>
                    </w:rPr>
                    <w:t xml:space="preserve"> - </w:t>
                  </w:r>
                  <w:r>
                    <w:rPr>
                      <w:rFonts w:ascii="Times New Roman" w:hAnsi="Times New Roman"/>
                      <w:sz w:val="24"/>
                      <w:szCs w:val="24"/>
                      <w:lang w:val="uk-UA"/>
                    </w:rPr>
                    <w:t>доктор філософії</w:t>
                  </w:r>
                </w:p>
              </w:txbxContent>
            </v:textbox>
          </v:shape>
        </w:pict>
      </w:r>
      <w:r>
        <w:pict w14:anchorId="361830B1">
          <v:shape id="_x0000_s1067" type="#_x0000_t67" style="position:absolute;margin-left:409.75pt;margin-top:154.8pt;width:11.4pt;height:18pt;z-index:251696640" strokecolor="#95b3d7" strokeweight="1pt">
            <v:fill color2="#b8cce4" focusposition="1" focussize="" focus="100%" type="gradient"/>
            <v:shadow on="t" type="perspective" color="#243f60" opacity=".5" offset="1pt" offset2="-3pt"/>
          </v:shape>
        </w:pict>
      </w:r>
      <w:r>
        <w:pict w14:anchorId="5910C187">
          <v:shape id="_x0000_s1051" type="#_x0000_t176" style="position:absolute;margin-left:-47.05pt;margin-top:489.2pt;width:167.15pt;height:42.5pt;z-index:251680256">
            <v:textbox style="mso-next-textbox:#_x0000_s1051">
              <w:txbxContent>
                <w:p w14:paraId="6C67C7FE"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Ентомологічний моніторинг сучасних агроценозів</w:t>
                  </w:r>
                </w:p>
              </w:txbxContent>
            </v:textbox>
          </v:shape>
        </w:pict>
      </w:r>
      <w:r>
        <w:pict w14:anchorId="72DD3FF7">
          <v:shape id="_x0000_s1061" type="#_x0000_t67" style="position:absolute;margin-left:20.65pt;margin-top:479.3pt;width:8.35pt;height:10.05pt;z-index:251690496" strokecolor="#95b3d7" strokeweight="1pt">
            <v:fill color2="#b8cce4" focusposition="1" focussize="" focus="100%" type="gradient"/>
            <v:shadow on="t" type="perspective" color="#243f60" opacity=".5" offset="1pt" offset2="-3pt"/>
          </v:shape>
        </w:pict>
      </w:r>
      <w:r>
        <w:pict w14:anchorId="2CEBE476">
          <v:shape id="_x0000_s1062" type="#_x0000_t67" style="position:absolute;margin-left:22.65pt;margin-top:531.4pt;width:9pt;height:10.25pt;z-index:251691520" strokecolor="#95b3d7" strokeweight="1pt">
            <v:fill color2="#b8cce4" focusposition="1" focussize="" focus="100%" type="gradient"/>
            <v:shadow on="t" type="perspective" color="#243f60" opacity=".5" offset="1pt" offset2="-3pt"/>
          </v:shape>
        </w:pict>
      </w:r>
      <w:r>
        <w:pict w14:anchorId="70A854E9">
          <v:shape id="_x0000_s1045" type="#_x0000_t176" style="position:absolute;margin-left:-39.85pt;margin-top:393.8pt;width:157.1pt;height:39.7pt;z-index:251674112">
            <v:textbox>
              <w:txbxContent>
                <w:p w14:paraId="42F405C7"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Молекулярна фітопатологія</w:t>
                  </w:r>
                </w:p>
              </w:txbxContent>
            </v:textbox>
          </v:shape>
        </w:pict>
      </w:r>
      <w:r>
        <w:pict w14:anchorId="04CE6AE1">
          <v:shape id="_x0000_s1059" type="#_x0000_t67" style="position:absolute;margin-left:22.65pt;margin-top:383.75pt;width:8.35pt;height:10.05pt;z-index:251688448" strokecolor="#95b3d7" strokeweight="1pt">
            <v:fill color2="#b8cce4" focusposition="1" focussize="" focus="100%" type="gradient"/>
            <v:shadow on="t" type="perspective" color="#243f60" opacity=".5" offset="1pt" offset2="-3pt"/>
          </v:shape>
        </w:pict>
      </w:r>
      <w:r>
        <w:pict w14:anchorId="7DE6F381">
          <v:shape id="_x0000_s1052" type="#_x0000_t176" style="position:absolute;margin-left:-55.2pt;margin-top:547.1pt;width:180pt;height:57pt;z-index:251681280">
            <v:textbox style="mso-next-textbox:#_x0000_s1052">
              <w:txbxContent>
                <w:p w14:paraId="437D31DC"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Генетичний вплив чинників на фізіологічний стан та чисельність комах</w:t>
                  </w:r>
                </w:p>
              </w:txbxContent>
            </v:textbox>
          </v:shape>
        </w:pict>
      </w:r>
      <w:r>
        <w:pict w14:anchorId="20189DCB">
          <v:shape id="_x0000_s1048" type="#_x0000_t176" style="position:absolute;margin-left:348.65pt;margin-top:4.15pt;width:139.85pt;height:144.55pt;z-index:251677184">
            <v:textbox style="mso-next-textbox:#_x0000_s1048">
              <w:txbxContent>
                <w:p w14:paraId="416D0F17" w14:textId="77777777" w:rsidR="00C549F8" w:rsidRDefault="00C549F8" w:rsidP="00C549F8">
                  <w:pPr>
                    <w:spacing w:line="240" w:lineRule="auto"/>
                    <w:jc w:val="center"/>
                    <w:rPr>
                      <w:rFonts w:ascii="Times New Roman" w:hAnsi="Times New Roman"/>
                      <w:sz w:val="24"/>
                      <w:szCs w:val="24"/>
                      <w:lang w:val="uk-UA"/>
                    </w:rPr>
                  </w:pPr>
                  <w:r>
                    <w:rPr>
                      <w:rFonts w:ascii="Times New Roman" w:hAnsi="Times New Roman"/>
                      <w:sz w:val="24"/>
                      <w:szCs w:val="24"/>
                      <w:lang w:val="uk-UA"/>
                    </w:rPr>
                    <w:t>Підготовка дисертаційної роботи, проведення апробації роботи на кафедрі та засідання науково-технічної ради НДІ фіто медицини, біотехнології та екології</w:t>
                  </w:r>
                </w:p>
              </w:txbxContent>
            </v:textbox>
          </v:shape>
        </w:pict>
      </w:r>
    </w:p>
    <w:p w14:paraId="170A62C0" w14:textId="77777777" w:rsidR="00C549F8" w:rsidRDefault="00C549F8" w:rsidP="00C549F8">
      <w:pPr>
        <w:rPr>
          <w:rFonts w:ascii="Times New Roman" w:hAnsi="Times New Roman"/>
          <w:sz w:val="28"/>
          <w:szCs w:val="28"/>
          <w:lang w:val="uk-UA"/>
        </w:rPr>
      </w:pPr>
    </w:p>
    <w:p w14:paraId="047B104F" w14:textId="77777777" w:rsidR="00C549F8" w:rsidRDefault="00C549F8" w:rsidP="00C549F8">
      <w:pPr>
        <w:rPr>
          <w:rFonts w:ascii="Times New Roman" w:hAnsi="Times New Roman"/>
          <w:sz w:val="28"/>
          <w:szCs w:val="28"/>
          <w:lang w:val="uk-UA"/>
        </w:rPr>
      </w:pPr>
    </w:p>
    <w:p w14:paraId="002D4ECA" w14:textId="77777777" w:rsidR="00C549F8" w:rsidRDefault="00C549F8" w:rsidP="00C549F8">
      <w:pPr>
        <w:rPr>
          <w:rFonts w:ascii="Times New Roman" w:hAnsi="Times New Roman"/>
          <w:sz w:val="28"/>
          <w:szCs w:val="28"/>
          <w:lang w:val="uk-UA"/>
        </w:rPr>
      </w:pPr>
    </w:p>
    <w:p w14:paraId="653455AD" w14:textId="77777777" w:rsidR="00C549F8" w:rsidRDefault="00C549F8" w:rsidP="00C549F8">
      <w:pPr>
        <w:rPr>
          <w:rFonts w:ascii="Times New Roman" w:hAnsi="Times New Roman"/>
          <w:sz w:val="28"/>
          <w:szCs w:val="28"/>
          <w:lang w:val="uk-UA"/>
        </w:rPr>
      </w:pPr>
    </w:p>
    <w:p w14:paraId="23C7B3D4" w14:textId="77777777" w:rsidR="00C549F8" w:rsidRDefault="00C549F8" w:rsidP="00C549F8">
      <w:pPr>
        <w:rPr>
          <w:rFonts w:ascii="Times New Roman" w:hAnsi="Times New Roman"/>
          <w:sz w:val="28"/>
          <w:szCs w:val="28"/>
          <w:lang w:val="uk-UA"/>
        </w:rPr>
      </w:pPr>
    </w:p>
    <w:p w14:paraId="3F4A960C" w14:textId="77777777" w:rsidR="00C549F8" w:rsidRDefault="00C549F8" w:rsidP="00C549F8">
      <w:pPr>
        <w:rPr>
          <w:rFonts w:ascii="Times New Roman" w:hAnsi="Times New Roman"/>
          <w:sz w:val="28"/>
          <w:szCs w:val="28"/>
          <w:lang w:val="uk-UA"/>
        </w:rPr>
      </w:pPr>
    </w:p>
    <w:p w14:paraId="2B6B0F85" w14:textId="77777777" w:rsidR="00C549F8" w:rsidRDefault="00C549F8" w:rsidP="00C549F8">
      <w:pPr>
        <w:rPr>
          <w:rFonts w:ascii="Times New Roman" w:hAnsi="Times New Roman"/>
          <w:sz w:val="28"/>
          <w:szCs w:val="28"/>
          <w:lang w:val="uk-UA"/>
        </w:rPr>
      </w:pPr>
    </w:p>
    <w:p w14:paraId="453F2DE5" w14:textId="77777777" w:rsidR="00C549F8" w:rsidRDefault="00C549F8" w:rsidP="00C549F8">
      <w:pPr>
        <w:ind w:firstLine="708"/>
        <w:rPr>
          <w:rFonts w:ascii="Times New Roman" w:hAnsi="Times New Roman"/>
          <w:sz w:val="28"/>
          <w:szCs w:val="28"/>
          <w:lang w:val="uk-UA"/>
        </w:rPr>
      </w:pPr>
    </w:p>
    <w:p w14:paraId="23D07619" w14:textId="77777777" w:rsidR="00C549F8" w:rsidRDefault="00C549F8" w:rsidP="00C549F8">
      <w:pPr>
        <w:rPr>
          <w:rFonts w:ascii="Times New Roman" w:hAnsi="Times New Roman"/>
          <w:sz w:val="28"/>
          <w:szCs w:val="28"/>
          <w:lang w:val="uk-UA"/>
        </w:rPr>
      </w:pPr>
    </w:p>
    <w:p w14:paraId="0F4F50A3" w14:textId="77777777" w:rsidR="00C549F8" w:rsidRDefault="00C549F8" w:rsidP="00C549F8">
      <w:pPr>
        <w:rPr>
          <w:rFonts w:ascii="Times New Roman" w:hAnsi="Times New Roman"/>
          <w:sz w:val="28"/>
          <w:szCs w:val="28"/>
          <w:lang w:val="uk-UA"/>
        </w:rPr>
      </w:pPr>
    </w:p>
    <w:p w14:paraId="70D52F7D" w14:textId="77777777" w:rsidR="00C549F8" w:rsidRDefault="00C549F8" w:rsidP="00C549F8">
      <w:pPr>
        <w:rPr>
          <w:rFonts w:ascii="Times New Roman" w:hAnsi="Times New Roman"/>
          <w:sz w:val="28"/>
          <w:szCs w:val="28"/>
          <w:lang w:val="uk-UA"/>
        </w:rPr>
      </w:pPr>
    </w:p>
    <w:p w14:paraId="3D8BCA0B" w14:textId="77777777" w:rsidR="00C549F8" w:rsidRDefault="00C549F8" w:rsidP="00C549F8">
      <w:pPr>
        <w:rPr>
          <w:rFonts w:ascii="Times New Roman" w:hAnsi="Times New Roman"/>
          <w:sz w:val="28"/>
          <w:szCs w:val="28"/>
          <w:lang w:val="uk-UA"/>
        </w:rPr>
      </w:pPr>
    </w:p>
    <w:p w14:paraId="36D2D6BF" w14:textId="77777777" w:rsidR="00C549F8" w:rsidRDefault="00C549F8" w:rsidP="00C549F8">
      <w:pPr>
        <w:rPr>
          <w:rFonts w:ascii="Times New Roman" w:hAnsi="Times New Roman"/>
          <w:sz w:val="28"/>
          <w:szCs w:val="28"/>
          <w:lang w:val="uk-UA"/>
        </w:rPr>
      </w:pPr>
    </w:p>
    <w:p w14:paraId="5185338E" w14:textId="77777777" w:rsidR="00C549F8" w:rsidRDefault="00C549F8" w:rsidP="00C549F8">
      <w:pPr>
        <w:rPr>
          <w:rFonts w:ascii="Times New Roman" w:hAnsi="Times New Roman"/>
          <w:sz w:val="28"/>
          <w:szCs w:val="28"/>
          <w:lang w:val="uk-UA"/>
        </w:rPr>
      </w:pPr>
    </w:p>
    <w:p w14:paraId="7E17A413" w14:textId="77777777" w:rsidR="00C549F8" w:rsidRDefault="00C549F8" w:rsidP="00C549F8">
      <w:pPr>
        <w:rPr>
          <w:rFonts w:ascii="Times New Roman" w:hAnsi="Times New Roman"/>
          <w:sz w:val="28"/>
          <w:szCs w:val="28"/>
          <w:lang w:val="uk-UA"/>
        </w:rPr>
      </w:pPr>
    </w:p>
    <w:p w14:paraId="6BFE76C5" w14:textId="77777777" w:rsidR="00C549F8" w:rsidRDefault="00C549F8" w:rsidP="00C549F8">
      <w:pPr>
        <w:rPr>
          <w:rFonts w:ascii="Times New Roman" w:hAnsi="Times New Roman"/>
          <w:sz w:val="28"/>
          <w:szCs w:val="28"/>
          <w:lang w:val="uk-UA"/>
        </w:rPr>
      </w:pPr>
    </w:p>
    <w:p w14:paraId="1C1F45CD" w14:textId="77777777" w:rsidR="00C549F8" w:rsidRDefault="00C549F8" w:rsidP="00C549F8">
      <w:pPr>
        <w:rPr>
          <w:rFonts w:ascii="Times New Roman" w:hAnsi="Times New Roman"/>
          <w:sz w:val="28"/>
          <w:szCs w:val="28"/>
          <w:lang w:val="uk-UA"/>
        </w:rPr>
      </w:pPr>
    </w:p>
    <w:p w14:paraId="76C5820A" w14:textId="77777777" w:rsidR="00C549F8" w:rsidRDefault="00C549F8" w:rsidP="00C549F8">
      <w:pPr>
        <w:rPr>
          <w:rFonts w:ascii="Times New Roman" w:hAnsi="Times New Roman"/>
          <w:sz w:val="28"/>
          <w:szCs w:val="28"/>
          <w:lang w:val="uk-UA"/>
        </w:rPr>
      </w:pPr>
    </w:p>
    <w:p w14:paraId="121ABF28" w14:textId="77777777" w:rsidR="00C549F8" w:rsidRDefault="00C549F8" w:rsidP="00C549F8">
      <w:pPr>
        <w:rPr>
          <w:rFonts w:ascii="Times New Roman" w:hAnsi="Times New Roman"/>
          <w:sz w:val="28"/>
          <w:szCs w:val="28"/>
          <w:lang w:val="uk-UA"/>
        </w:rPr>
      </w:pPr>
    </w:p>
    <w:p w14:paraId="27242F62" w14:textId="77777777" w:rsidR="00C549F8" w:rsidRDefault="00C549F8" w:rsidP="00C549F8">
      <w:pPr>
        <w:rPr>
          <w:rFonts w:ascii="Times New Roman" w:hAnsi="Times New Roman"/>
          <w:sz w:val="28"/>
          <w:szCs w:val="28"/>
          <w:lang w:val="uk-UA"/>
        </w:rPr>
      </w:pPr>
    </w:p>
    <w:p w14:paraId="323A91E0" w14:textId="77777777" w:rsidR="00C549F8" w:rsidRDefault="00C549F8" w:rsidP="00C549F8">
      <w:pPr>
        <w:rPr>
          <w:rFonts w:ascii="Times New Roman" w:hAnsi="Times New Roman"/>
          <w:sz w:val="28"/>
          <w:szCs w:val="28"/>
          <w:lang w:val="uk-UA"/>
        </w:rPr>
      </w:pPr>
    </w:p>
    <w:p w14:paraId="0BFB1EF6" w14:textId="77777777" w:rsidR="00C549F8" w:rsidRDefault="00C549F8" w:rsidP="00C549F8">
      <w:pPr>
        <w:rPr>
          <w:rFonts w:ascii="Times New Roman" w:hAnsi="Times New Roman"/>
          <w:sz w:val="28"/>
          <w:szCs w:val="28"/>
          <w:lang w:val="uk-UA"/>
        </w:rPr>
      </w:pPr>
    </w:p>
    <w:p w14:paraId="3BDF7C03" w14:textId="77777777" w:rsidR="00C549F8" w:rsidRDefault="00C549F8" w:rsidP="00C549F8">
      <w:pPr>
        <w:rPr>
          <w:rFonts w:ascii="Times New Roman" w:hAnsi="Times New Roman"/>
          <w:sz w:val="28"/>
          <w:szCs w:val="28"/>
          <w:lang w:val="uk-UA"/>
        </w:rPr>
      </w:pPr>
    </w:p>
    <w:p w14:paraId="07A56539" w14:textId="77777777" w:rsidR="00C549F8" w:rsidRDefault="00C549F8" w:rsidP="00C549F8">
      <w:pPr>
        <w:rPr>
          <w:rFonts w:ascii="Times New Roman" w:hAnsi="Times New Roman"/>
          <w:sz w:val="28"/>
          <w:szCs w:val="28"/>
          <w:lang w:val="uk-UA"/>
        </w:rPr>
      </w:pPr>
    </w:p>
    <w:p w14:paraId="6F28DEEC" w14:textId="77777777" w:rsidR="00C549F8" w:rsidRDefault="00C549F8" w:rsidP="00C549F8">
      <w:pPr>
        <w:tabs>
          <w:tab w:val="left" w:pos="2160"/>
        </w:tabs>
        <w:rPr>
          <w:rFonts w:ascii="Times New Roman" w:hAnsi="Times New Roman"/>
          <w:sz w:val="28"/>
          <w:szCs w:val="28"/>
          <w:lang w:val="uk-UA"/>
        </w:rPr>
      </w:pPr>
    </w:p>
    <w:p w14:paraId="0DFCEBD0" w14:textId="77777777" w:rsidR="00545107" w:rsidRPr="005A0081" w:rsidRDefault="00545107" w:rsidP="00E54774">
      <w:pPr>
        <w:pStyle w:val="a4"/>
        <w:numPr>
          <w:ilvl w:val="0"/>
          <w:numId w:val="14"/>
        </w:numPr>
        <w:jc w:val="center"/>
        <w:rPr>
          <w:rFonts w:ascii="Times New Roman" w:hAnsi="Times New Roman"/>
          <w:b/>
          <w:sz w:val="28"/>
          <w:lang w:val="uk-UA"/>
        </w:rPr>
      </w:pPr>
      <w:r w:rsidRPr="005A0081">
        <w:rPr>
          <w:rFonts w:ascii="Times New Roman" w:hAnsi="Times New Roman"/>
          <w:b/>
          <w:sz w:val="28"/>
          <w:lang w:val="uk-UA"/>
        </w:rPr>
        <w:lastRenderedPageBreak/>
        <w:t>Форма атестації здобувачів вищої освіти</w:t>
      </w:r>
    </w:p>
    <w:p w14:paraId="3AEF4994"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Відповідно до Закону України «Про вищу освіту» атестація осіб, які здобувають ступінь доктора філософії</w:t>
      </w:r>
      <w:r w:rsidR="00BB7EFF">
        <w:rPr>
          <w:rFonts w:ascii="Times New Roman" w:hAnsi="Times New Roman"/>
          <w:sz w:val="24"/>
          <w:lang w:val="uk-UA"/>
        </w:rPr>
        <w:t>,</w:t>
      </w:r>
      <w:r w:rsidRPr="005A0081">
        <w:rPr>
          <w:rFonts w:ascii="Times New Roman" w:hAnsi="Times New Roman"/>
          <w:sz w:val="24"/>
          <w:lang w:val="uk-UA"/>
        </w:rPr>
        <w:t xml:space="preserve"> здійснюється постійно діючою або тимчасовою</w:t>
      </w:r>
      <w:r w:rsidR="00206761">
        <w:rPr>
          <w:rFonts w:ascii="Times New Roman" w:hAnsi="Times New Roman"/>
          <w:sz w:val="24"/>
          <w:lang w:val="uk-UA"/>
        </w:rPr>
        <w:t xml:space="preserve"> спеціалізов</w:t>
      </w:r>
      <w:r w:rsidR="006E5741">
        <w:rPr>
          <w:rFonts w:ascii="Times New Roman" w:hAnsi="Times New Roman"/>
          <w:sz w:val="24"/>
          <w:lang w:val="uk-UA"/>
        </w:rPr>
        <w:t>а</w:t>
      </w:r>
      <w:r w:rsidR="00206761">
        <w:rPr>
          <w:rFonts w:ascii="Times New Roman" w:hAnsi="Times New Roman"/>
          <w:sz w:val="24"/>
          <w:lang w:val="uk-UA"/>
        </w:rPr>
        <w:t xml:space="preserve">ною вченою радою </w:t>
      </w:r>
      <w:r w:rsidRPr="005A0081">
        <w:rPr>
          <w:rFonts w:ascii="Times New Roman" w:hAnsi="Times New Roman"/>
          <w:sz w:val="24"/>
          <w:lang w:val="uk-UA"/>
        </w:rPr>
        <w:t>закладу</w:t>
      </w:r>
      <w:r w:rsidR="00BB7EFF">
        <w:rPr>
          <w:rFonts w:ascii="Times New Roman" w:hAnsi="Times New Roman"/>
          <w:sz w:val="24"/>
          <w:lang w:val="uk-UA"/>
        </w:rPr>
        <w:t xml:space="preserve"> вищої освіти</w:t>
      </w:r>
      <w:r w:rsidRPr="005A0081">
        <w:rPr>
          <w:rFonts w:ascii="Times New Roman" w:hAnsi="Times New Roman"/>
          <w:sz w:val="24"/>
          <w:lang w:val="uk-UA"/>
        </w:rPr>
        <w:t xml:space="preserve"> чи іншої установи, акредитовано</w:t>
      </w:r>
      <w:r w:rsidR="00BB7EFF">
        <w:rPr>
          <w:rFonts w:ascii="Times New Roman" w:hAnsi="Times New Roman"/>
          <w:sz w:val="24"/>
          <w:lang w:val="uk-UA"/>
        </w:rPr>
        <w:t>ї</w:t>
      </w:r>
      <w:r w:rsidRPr="005A0081">
        <w:rPr>
          <w:rFonts w:ascii="Times New Roman" w:hAnsi="Times New Roman"/>
          <w:sz w:val="24"/>
          <w:lang w:val="uk-UA"/>
        </w:rPr>
        <w:t xml:space="preserve"> Національним агентством із забезпечення якості вищої освіти, на підставі публічного захисту наукових досягнень у формі дисертації. Здобувач ступеня доктора філософії має право на вибір спеціалізованої вченої ради.</w:t>
      </w:r>
    </w:p>
    <w:p w14:paraId="08E68364"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У дипломі доктора філософії, доктора наук зазначаються назва закладу</w:t>
      </w:r>
      <w:r w:rsidR="00BB7EFF">
        <w:rPr>
          <w:rFonts w:ascii="Times New Roman" w:hAnsi="Times New Roman"/>
          <w:sz w:val="24"/>
          <w:lang w:val="uk-UA"/>
        </w:rPr>
        <w:t xml:space="preserve"> вищої освіти</w:t>
      </w:r>
      <w:r w:rsidRPr="005A0081">
        <w:rPr>
          <w:rFonts w:ascii="Times New Roman" w:hAnsi="Times New Roman"/>
          <w:sz w:val="24"/>
          <w:lang w:val="uk-UA"/>
        </w:rPr>
        <w:t>, в якому здійснювалася підготовка, назва закладу</w:t>
      </w:r>
      <w:r w:rsidR="00BB7EFF">
        <w:rPr>
          <w:rFonts w:ascii="Times New Roman" w:hAnsi="Times New Roman"/>
          <w:sz w:val="24"/>
          <w:lang w:val="uk-UA"/>
        </w:rPr>
        <w:t xml:space="preserve"> вищої освіти</w:t>
      </w:r>
      <w:r w:rsidRPr="005A0081">
        <w:rPr>
          <w:rFonts w:ascii="Times New Roman" w:hAnsi="Times New Roman"/>
          <w:sz w:val="24"/>
          <w:lang w:val="uk-UA"/>
        </w:rPr>
        <w:t xml:space="preserve"> (наукової установи), у спеціалізованій вчені раді якого захищено наукові досягнення, а також назва кваліфікації, що складається з інформації про  здобутий науковий ступінь, галузь знань та/або спеціальність.</w:t>
      </w:r>
    </w:p>
    <w:p w14:paraId="0E4B57E4"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Невід’ємною частиною диплома доктора філософії є додаток до диплома європейського зразка, що містить структуровану інформацію  про завершене навчання. У додатку до диплома подається інформація про назви дисциплін, отримані оцінки і кількість кредитів ЄКТС, а також відомості про національну систему освіти України.</w:t>
      </w:r>
    </w:p>
    <w:p w14:paraId="7B778105" w14:textId="77777777" w:rsidR="00545107" w:rsidRPr="00911B72"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 xml:space="preserve"> </w:t>
      </w:r>
    </w:p>
    <w:p w14:paraId="329D89B0" w14:textId="77777777" w:rsidR="003C63E0" w:rsidRPr="00911B72" w:rsidRDefault="003C63E0" w:rsidP="005117AA">
      <w:pPr>
        <w:spacing w:after="0"/>
        <w:ind w:firstLine="709"/>
        <w:jc w:val="both"/>
        <w:rPr>
          <w:rFonts w:ascii="Times New Roman" w:hAnsi="Times New Roman"/>
          <w:sz w:val="24"/>
          <w:lang w:val="uk-UA"/>
        </w:rPr>
      </w:pPr>
    </w:p>
    <w:p w14:paraId="60B7FBED" w14:textId="77777777" w:rsidR="003C63E0" w:rsidRPr="00911B72" w:rsidRDefault="003C63E0" w:rsidP="005117AA">
      <w:pPr>
        <w:spacing w:after="0"/>
        <w:ind w:firstLine="709"/>
        <w:jc w:val="both"/>
        <w:rPr>
          <w:rFonts w:ascii="Times New Roman" w:hAnsi="Times New Roman"/>
          <w:sz w:val="24"/>
          <w:lang w:val="uk-UA"/>
        </w:rPr>
      </w:pPr>
    </w:p>
    <w:p w14:paraId="0D48AEE2" w14:textId="77777777" w:rsidR="003C63E0" w:rsidRPr="00911B72" w:rsidRDefault="003C63E0" w:rsidP="005117AA">
      <w:pPr>
        <w:spacing w:after="0"/>
        <w:ind w:firstLine="709"/>
        <w:jc w:val="both"/>
        <w:rPr>
          <w:rFonts w:ascii="Times New Roman" w:hAnsi="Times New Roman"/>
          <w:sz w:val="24"/>
          <w:lang w:val="uk-UA"/>
        </w:rPr>
      </w:pPr>
    </w:p>
    <w:p w14:paraId="3869CA47" w14:textId="77777777" w:rsidR="003C63E0" w:rsidRPr="00911B72" w:rsidRDefault="003C63E0" w:rsidP="005117AA">
      <w:pPr>
        <w:spacing w:after="0"/>
        <w:ind w:firstLine="709"/>
        <w:jc w:val="both"/>
        <w:rPr>
          <w:rFonts w:ascii="Times New Roman" w:hAnsi="Times New Roman"/>
          <w:sz w:val="24"/>
          <w:lang w:val="uk-UA"/>
        </w:rPr>
      </w:pPr>
    </w:p>
    <w:p w14:paraId="4D81C5C8" w14:textId="77777777" w:rsidR="003C63E0" w:rsidRPr="00911B72" w:rsidRDefault="003C63E0" w:rsidP="005117AA">
      <w:pPr>
        <w:spacing w:after="0"/>
        <w:ind w:firstLine="709"/>
        <w:jc w:val="both"/>
        <w:rPr>
          <w:rFonts w:ascii="Times New Roman" w:hAnsi="Times New Roman"/>
          <w:sz w:val="24"/>
          <w:lang w:val="uk-UA"/>
        </w:rPr>
      </w:pPr>
    </w:p>
    <w:p w14:paraId="068D6825" w14:textId="77777777" w:rsidR="003C63E0" w:rsidRPr="00911B72" w:rsidRDefault="003C63E0" w:rsidP="005117AA">
      <w:pPr>
        <w:spacing w:after="0"/>
        <w:ind w:firstLine="709"/>
        <w:jc w:val="both"/>
        <w:rPr>
          <w:rFonts w:ascii="Times New Roman" w:hAnsi="Times New Roman"/>
          <w:sz w:val="24"/>
          <w:lang w:val="uk-UA"/>
        </w:rPr>
      </w:pPr>
    </w:p>
    <w:p w14:paraId="79E108CA" w14:textId="77777777" w:rsidR="003C63E0" w:rsidRPr="00911B72" w:rsidRDefault="003C63E0" w:rsidP="005117AA">
      <w:pPr>
        <w:spacing w:after="0"/>
        <w:ind w:firstLine="709"/>
        <w:jc w:val="both"/>
        <w:rPr>
          <w:rFonts w:ascii="Times New Roman" w:hAnsi="Times New Roman"/>
          <w:sz w:val="24"/>
          <w:lang w:val="uk-UA"/>
        </w:rPr>
      </w:pPr>
    </w:p>
    <w:p w14:paraId="491B13CF" w14:textId="77777777" w:rsidR="003C63E0" w:rsidRPr="00911B72" w:rsidRDefault="003C63E0" w:rsidP="005117AA">
      <w:pPr>
        <w:spacing w:after="0"/>
        <w:ind w:firstLine="709"/>
        <w:jc w:val="both"/>
        <w:rPr>
          <w:rFonts w:ascii="Times New Roman" w:hAnsi="Times New Roman"/>
          <w:sz w:val="24"/>
          <w:lang w:val="uk-UA"/>
        </w:rPr>
      </w:pPr>
    </w:p>
    <w:p w14:paraId="2ED3D1BA" w14:textId="77777777" w:rsidR="003C63E0" w:rsidRPr="00911B72" w:rsidRDefault="003C63E0" w:rsidP="005117AA">
      <w:pPr>
        <w:spacing w:after="0"/>
        <w:ind w:firstLine="709"/>
        <w:jc w:val="both"/>
        <w:rPr>
          <w:rFonts w:ascii="Times New Roman" w:hAnsi="Times New Roman"/>
          <w:sz w:val="24"/>
          <w:lang w:val="uk-UA"/>
        </w:rPr>
      </w:pPr>
    </w:p>
    <w:p w14:paraId="0F21AB22" w14:textId="77777777" w:rsidR="003C63E0" w:rsidRPr="00911B72" w:rsidRDefault="003C63E0" w:rsidP="005117AA">
      <w:pPr>
        <w:spacing w:after="0"/>
        <w:ind w:firstLine="709"/>
        <w:jc w:val="both"/>
        <w:rPr>
          <w:rFonts w:ascii="Times New Roman" w:hAnsi="Times New Roman"/>
          <w:sz w:val="24"/>
          <w:lang w:val="uk-UA"/>
        </w:rPr>
      </w:pPr>
    </w:p>
    <w:p w14:paraId="19AEF3AC" w14:textId="77777777" w:rsidR="003C63E0" w:rsidRPr="00911B72" w:rsidRDefault="003C63E0" w:rsidP="005117AA">
      <w:pPr>
        <w:spacing w:after="0"/>
        <w:ind w:firstLine="709"/>
        <w:jc w:val="both"/>
        <w:rPr>
          <w:rFonts w:ascii="Times New Roman" w:hAnsi="Times New Roman"/>
          <w:sz w:val="24"/>
          <w:lang w:val="uk-UA"/>
        </w:rPr>
      </w:pPr>
    </w:p>
    <w:p w14:paraId="67C6C96D" w14:textId="77777777" w:rsidR="003C63E0" w:rsidRPr="00911B72" w:rsidRDefault="003C63E0" w:rsidP="005117AA">
      <w:pPr>
        <w:spacing w:after="0"/>
        <w:ind w:firstLine="709"/>
        <w:jc w:val="both"/>
        <w:rPr>
          <w:rFonts w:ascii="Times New Roman" w:hAnsi="Times New Roman"/>
          <w:sz w:val="24"/>
          <w:lang w:val="uk-UA"/>
        </w:rPr>
      </w:pPr>
    </w:p>
    <w:p w14:paraId="502A406D" w14:textId="77777777" w:rsidR="003C63E0" w:rsidRPr="00911B72" w:rsidRDefault="003C63E0" w:rsidP="005117AA">
      <w:pPr>
        <w:spacing w:after="0"/>
        <w:ind w:firstLine="709"/>
        <w:jc w:val="both"/>
        <w:rPr>
          <w:rFonts w:ascii="Times New Roman" w:hAnsi="Times New Roman"/>
          <w:sz w:val="24"/>
          <w:lang w:val="uk-UA"/>
        </w:rPr>
      </w:pPr>
    </w:p>
    <w:p w14:paraId="7FF669AA" w14:textId="77777777" w:rsidR="003C63E0" w:rsidRPr="00911B72" w:rsidRDefault="003C63E0" w:rsidP="005117AA">
      <w:pPr>
        <w:spacing w:after="0"/>
        <w:ind w:firstLine="709"/>
        <w:jc w:val="both"/>
        <w:rPr>
          <w:rFonts w:ascii="Times New Roman" w:hAnsi="Times New Roman"/>
          <w:sz w:val="24"/>
          <w:lang w:val="uk-UA"/>
        </w:rPr>
      </w:pPr>
    </w:p>
    <w:p w14:paraId="2B409752" w14:textId="77777777" w:rsidR="003C63E0" w:rsidRPr="00911B72" w:rsidRDefault="003C63E0" w:rsidP="005117AA">
      <w:pPr>
        <w:spacing w:after="0"/>
        <w:ind w:firstLine="709"/>
        <w:jc w:val="both"/>
        <w:rPr>
          <w:rFonts w:ascii="Times New Roman" w:hAnsi="Times New Roman"/>
          <w:sz w:val="24"/>
          <w:lang w:val="uk-UA"/>
        </w:rPr>
      </w:pPr>
    </w:p>
    <w:p w14:paraId="67F9E24E" w14:textId="77777777" w:rsidR="003C63E0" w:rsidRPr="00911B72" w:rsidRDefault="003C63E0" w:rsidP="005117AA">
      <w:pPr>
        <w:spacing w:after="0"/>
        <w:ind w:firstLine="709"/>
        <w:jc w:val="both"/>
        <w:rPr>
          <w:rFonts w:ascii="Times New Roman" w:hAnsi="Times New Roman"/>
          <w:sz w:val="24"/>
          <w:lang w:val="uk-UA"/>
        </w:rPr>
      </w:pPr>
    </w:p>
    <w:p w14:paraId="786BA90B" w14:textId="77777777" w:rsidR="003C63E0" w:rsidRPr="00911B72" w:rsidRDefault="003C63E0" w:rsidP="005117AA">
      <w:pPr>
        <w:spacing w:after="0"/>
        <w:ind w:firstLine="709"/>
        <w:jc w:val="both"/>
        <w:rPr>
          <w:rFonts w:ascii="Times New Roman" w:hAnsi="Times New Roman"/>
          <w:sz w:val="24"/>
          <w:lang w:val="uk-UA"/>
        </w:rPr>
      </w:pPr>
    </w:p>
    <w:p w14:paraId="5540FB9D" w14:textId="77777777" w:rsidR="003C63E0" w:rsidRPr="00911B72" w:rsidRDefault="003C63E0" w:rsidP="005117AA">
      <w:pPr>
        <w:spacing w:after="0"/>
        <w:ind w:firstLine="709"/>
        <w:jc w:val="both"/>
        <w:rPr>
          <w:rFonts w:ascii="Times New Roman" w:hAnsi="Times New Roman"/>
          <w:sz w:val="24"/>
          <w:lang w:val="uk-UA"/>
        </w:rPr>
      </w:pPr>
    </w:p>
    <w:p w14:paraId="3901902D" w14:textId="77777777" w:rsidR="003C63E0" w:rsidRPr="00911B72" w:rsidRDefault="003C63E0" w:rsidP="005117AA">
      <w:pPr>
        <w:spacing w:after="0"/>
        <w:ind w:firstLine="709"/>
        <w:jc w:val="both"/>
        <w:rPr>
          <w:rFonts w:ascii="Times New Roman" w:hAnsi="Times New Roman"/>
          <w:sz w:val="24"/>
          <w:lang w:val="uk-UA"/>
        </w:rPr>
      </w:pPr>
    </w:p>
    <w:p w14:paraId="0C04D588" w14:textId="77777777" w:rsidR="003C63E0" w:rsidRPr="00911B72" w:rsidRDefault="003C63E0" w:rsidP="005117AA">
      <w:pPr>
        <w:spacing w:after="0"/>
        <w:ind w:firstLine="709"/>
        <w:jc w:val="both"/>
        <w:rPr>
          <w:rFonts w:ascii="Times New Roman" w:hAnsi="Times New Roman"/>
          <w:sz w:val="24"/>
          <w:lang w:val="uk-UA"/>
        </w:rPr>
      </w:pPr>
    </w:p>
    <w:p w14:paraId="30808B50" w14:textId="77777777" w:rsidR="003C63E0" w:rsidRPr="00911B72" w:rsidRDefault="003C63E0" w:rsidP="005117AA">
      <w:pPr>
        <w:spacing w:after="0"/>
        <w:ind w:firstLine="709"/>
        <w:jc w:val="both"/>
        <w:rPr>
          <w:rFonts w:ascii="Times New Roman" w:hAnsi="Times New Roman"/>
          <w:sz w:val="24"/>
          <w:lang w:val="uk-UA"/>
        </w:rPr>
      </w:pPr>
    </w:p>
    <w:p w14:paraId="4E6D4BC9" w14:textId="77777777" w:rsidR="003C63E0" w:rsidRPr="00911B72" w:rsidRDefault="003C63E0" w:rsidP="005117AA">
      <w:pPr>
        <w:spacing w:after="0"/>
        <w:ind w:firstLine="709"/>
        <w:jc w:val="both"/>
        <w:rPr>
          <w:rFonts w:ascii="Times New Roman" w:hAnsi="Times New Roman"/>
          <w:sz w:val="24"/>
          <w:lang w:val="uk-UA"/>
        </w:rPr>
      </w:pPr>
    </w:p>
    <w:p w14:paraId="5201420C" w14:textId="77777777" w:rsidR="003C63E0" w:rsidRPr="00911B72" w:rsidRDefault="003C63E0" w:rsidP="005117AA">
      <w:pPr>
        <w:spacing w:after="0"/>
        <w:ind w:firstLine="709"/>
        <w:jc w:val="both"/>
        <w:rPr>
          <w:rFonts w:ascii="Times New Roman" w:hAnsi="Times New Roman"/>
          <w:sz w:val="24"/>
          <w:lang w:val="uk-UA"/>
        </w:rPr>
      </w:pPr>
    </w:p>
    <w:p w14:paraId="154FB302" w14:textId="77777777" w:rsidR="003C63E0" w:rsidRPr="00911B72" w:rsidRDefault="003C63E0" w:rsidP="005117AA">
      <w:pPr>
        <w:spacing w:after="0"/>
        <w:ind w:firstLine="709"/>
        <w:jc w:val="both"/>
        <w:rPr>
          <w:rFonts w:ascii="Times New Roman" w:hAnsi="Times New Roman"/>
          <w:sz w:val="24"/>
          <w:lang w:val="uk-UA"/>
        </w:rPr>
      </w:pPr>
    </w:p>
    <w:p w14:paraId="2D9315BD" w14:textId="77777777" w:rsidR="003C63E0" w:rsidRPr="00911B72" w:rsidRDefault="003C63E0" w:rsidP="005117AA">
      <w:pPr>
        <w:spacing w:after="0"/>
        <w:ind w:firstLine="709"/>
        <w:jc w:val="both"/>
        <w:rPr>
          <w:rFonts w:ascii="Times New Roman" w:hAnsi="Times New Roman"/>
          <w:sz w:val="24"/>
          <w:lang w:val="uk-UA"/>
        </w:rPr>
      </w:pPr>
    </w:p>
    <w:p w14:paraId="7EB5CE78" w14:textId="77777777" w:rsidR="003C63E0" w:rsidRPr="00911B72" w:rsidRDefault="003C63E0" w:rsidP="005117AA">
      <w:pPr>
        <w:spacing w:after="0"/>
        <w:ind w:firstLine="709"/>
        <w:jc w:val="both"/>
        <w:rPr>
          <w:rFonts w:ascii="Times New Roman" w:hAnsi="Times New Roman"/>
          <w:sz w:val="24"/>
          <w:lang w:val="uk-UA"/>
        </w:rPr>
      </w:pPr>
    </w:p>
    <w:p w14:paraId="1FBED77E" w14:textId="77777777" w:rsidR="003C63E0" w:rsidRPr="00911B72" w:rsidRDefault="003C63E0" w:rsidP="005117AA">
      <w:pPr>
        <w:spacing w:after="0"/>
        <w:ind w:firstLine="709"/>
        <w:jc w:val="both"/>
        <w:rPr>
          <w:rFonts w:ascii="Times New Roman" w:hAnsi="Times New Roman"/>
          <w:sz w:val="24"/>
          <w:lang w:val="uk-UA"/>
        </w:rPr>
      </w:pPr>
    </w:p>
    <w:p w14:paraId="775DC706" w14:textId="77777777" w:rsidR="003C63E0" w:rsidRPr="00911B72" w:rsidRDefault="003C63E0" w:rsidP="005117AA">
      <w:pPr>
        <w:spacing w:after="0"/>
        <w:ind w:firstLine="709"/>
        <w:jc w:val="both"/>
        <w:rPr>
          <w:rFonts w:ascii="Times New Roman" w:hAnsi="Times New Roman"/>
          <w:sz w:val="24"/>
          <w:lang w:val="uk-UA"/>
        </w:rPr>
      </w:pPr>
    </w:p>
    <w:p w14:paraId="63A9319B" w14:textId="77777777" w:rsidR="003C63E0" w:rsidRPr="00911B72" w:rsidRDefault="003C63E0" w:rsidP="005117AA">
      <w:pPr>
        <w:spacing w:after="0"/>
        <w:ind w:firstLine="709"/>
        <w:jc w:val="both"/>
        <w:rPr>
          <w:rFonts w:ascii="Times New Roman" w:hAnsi="Times New Roman"/>
          <w:sz w:val="24"/>
          <w:lang w:val="uk-UA"/>
        </w:rPr>
      </w:pPr>
    </w:p>
    <w:p w14:paraId="6CE0EE08" w14:textId="77777777" w:rsidR="003C63E0" w:rsidRPr="00911B72" w:rsidRDefault="003C63E0" w:rsidP="005117AA">
      <w:pPr>
        <w:spacing w:after="0"/>
        <w:ind w:firstLine="709"/>
        <w:jc w:val="both"/>
        <w:rPr>
          <w:rFonts w:ascii="Times New Roman" w:hAnsi="Times New Roman"/>
          <w:sz w:val="24"/>
          <w:lang w:val="uk-UA"/>
        </w:rPr>
      </w:pPr>
    </w:p>
    <w:p w14:paraId="0C18AA3C" w14:textId="77777777" w:rsidR="003C63E0" w:rsidRDefault="003C63E0" w:rsidP="00E54774">
      <w:pPr>
        <w:pStyle w:val="a4"/>
        <w:numPr>
          <w:ilvl w:val="0"/>
          <w:numId w:val="8"/>
        </w:numPr>
        <w:ind w:left="360" w:firstLine="0"/>
        <w:jc w:val="center"/>
        <w:rPr>
          <w:rFonts w:ascii="Times New Roman" w:hAnsi="Times New Roman"/>
          <w:b/>
          <w:sz w:val="28"/>
          <w:lang w:val="uk-UA"/>
        </w:rPr>
        <w:sectPr w:rsidR="003C63E0" w:rsidSect="00450CDF">
          <w:pgSz w:w="11906" w:h="16838"/>
          <w:pgMar w:top="1134" w:right="1134" w:bottom="1134" w:left="1701" w:header="708" w:footer="708" w:gutter="0"/>
          <w:cols w:space="708"/>
          <w:docGrid w:linePitch="360"/>
        </w:sectPr>
      </w:pPr>
    </w:p>
    <w:p w14:paraId="2947870E" w14:textId="77777777" w:rsidR="001A1AAA" w:rsidRPr="001A1AAA" w:rsidRDefault="001A1AAA" w:rsidP="001A1AAA">
      <w:pPr>
        <w:pStyle w:val="a4"/>
        <w:ind w:left="360"/>
        <w:rPr>
          <w:b/>
          <w:lang w:val="uk-UA"/>
        </w:rPr>
      </w:pPr>
    </w:p>
    <w:p w14:paraId="3814F3F6" w14:textId="77777777" w:rsidR="00545107" w:rsidRPr="00911B72" w:rsidRDefault="00545107" w:rsidP="00E54774">
      <w:pPr>
        <w:pStyle w:val="a4"/>
        <w:numPr>
          <w:ilvl w:val="0"/>
          <w:numId w:val="8"/>
        </w:numPr>
        <w:ind w:left="360" w:firstLine="0"/>
        <w:jc w:val="center"/>
        <w:rPr>
          <w:b/>
          <w:lang w:val="uk-UA"/>
        </w:rPr>
      </w:pPr>
      <w:r w:rsidRPr="005A0081">
        <w:rPr>
          <w:rFonts w:ascii="Times New Roman" w:hAnsi="Times New Roman"/>
          <w:b/>
          <w:sz w:val="28"/>
          <w:lang w:val="uk-UA"/>
        </w:rPr>
        <w:t xml:space="preserve">Матриця відповідності </w:t>
      </w:r>
      <w:proofErr w:type="spellStart"/>
      <w:r w:rsidRPr="005A0081">
        <w:rPr>
          <w:rFonts w:ascii="Times New Roman" w:hAnsi="Times New Roman"/>
          <w:b/>
          <w:sz w:val="28"/>
          <w:lang w:val="uk-UA"/>
        </w:rPr>
        <w:t>компетентностей</w:t>
      </w:r>
      <w:proofErr w:type="spellEnd"/>
      <w:r w:rsidRPr="005A0081">
        <w:rPr>
          <w:rFonts w:ascii="Times New Roman" w:hAnsi="Times New Roman"/>
          <w:b/>
          <w:sz w:val="28"/>
          <w:lang w:val="uk-UA"/>
        </w:rPr>
        <w:t xml:space="preserve"> компонентам </w:t>
      </w:r>
      <w:proofErr w:type="spellStart"/>
      <w:r w:rsidRPr="005A0081">
        <w:rPr>
          <w:rFonts w:ascii="Times New Roman" w:hAnsi="Times New Roman"/>
          <w:b/>
          <w:sz w:val="28"/>
          <w:lang w:val="uk-UA"/>
        </w:rPr>
        <w:t>освітньо</w:t>
      </w:r>
      <w:proofErr w:type="spellEnd"/>
      <w:r w:rsidRPr="005A0081">
        <w:rPr>
          <w:rFonts w:ascii="Times New Roman" w:hAnsi="Times New Roman"/>
          <w:b/>
          <w:sz w:val="28"/>
          <w:lang w:val="uk-UA"/>
        </w:rPr>
        <w:t>-наукової програми</w:t>
      </w:r>
    </w:p>
    <w:p w14:paraId="16DFEFF9" w14:textId="77777777" w:rsidR="00A86466" w:rsidRPr="00A86466" w:rsidRDefault="00911B72" w:rsidP="00A86466">
      <w:pPr>
        <w:pStyle w:val="Bodytext20"/>
        <w:shd w:val="clear" w:color="auto" w:fill="auto"/>
        <w:spacing w:after="0" w:line="276" w:lineRule="auto"/>
        <w:ind w:left="660"/>
        <w:rPr>
          <w:b/>
        </w:rPr>
      </w:pPr>
      <w:r w:rsidRPr="00192677">
        <w:rPr>
          <w:b/>
          <w:lang w:val="uk-UA"/>
        </w:rPr>
        <w:t>«Захист і карантин рослин»</w:t>
      </w:r>
    </w:p>
    <w:tbl>
      <w:tblPr>
        <w:tblW w:w="1442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5"/>
        <w:gridCol w:w="560"/>
        <w:gridCol w:w="560"/>
        <w:gridCol w:w="559"/>
        <w:gridCol w:w="559"/>
        <w:gridCol w:w="559"/>
        <w:gridCol w:w="559"/>
        <w:gridCol w:w="559"/>
        <w:gridCol w:w="556"/>
        <w:gridCol w:w="490"/>
        <w:gridCol w:w="490"/>
        <w:gridCol w:w="490"/>
        <w:gridCol w:w="490"/>
        <w:gridCol w:w="490"/>
        <w:gridCol w:w="490"/>
      </w:tblGrid>
      <w:tr w:rsidR="00A86466" w:rsidRPr="001A6436" w14:paraId="3D569F53" w14:textId="77777777" w:rsidTr="009B2674">
        <w:tc>
          <w:tcPr>
            <w:tcW w:w="7015" w:type="dxa"/>
            <w:tcBorders>
              <w:top w:val="single" w:sz="4" w:space="0" w:color="auto"/>
              <w:left w:val="single" w:sz="4" w:space="0" w:color="auto"/>
              <w:bottom w:val="single" w:sz="4" w:space="0" w:color="auto"/>
              <w:right w:val="single" w:sz="4" w:space="0" w:color="auto"/>
            </w:tcBorders>
          </w:tcPr>
          <w:p w14:paraId="2805E180"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hideMark/>
          </w:tcPr>
          <w:p w14:paraId="04A8AE44"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1</w:t>
            </w:r>
          </w:p>
        </w:tc>
        <w:tc>
          <w:tcPr>
            <w:tcW w:w="560" w:type="dxa"/>
            <w:tcBorders>
              <w:top w:val="single" w:sz="4" w:space="0" w:color="auto"/>
              <w:left w:val="single" w:sz="4" w:space="0" w:color="auto"/>
              <w:bottom w:val="single" w:sz="4" w:space="0" w:color="auto"/>
              <w:right w:val="single" w:sz="4" w:space="0" w:color="auto"/>
            </w:tcBorders>
            <w:hideMark/>
          </w:tcPr>
          <w:p w14:paraId="5632141C"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2</w:t>
            </w:r>
          </w:p>
        </w:tc>
        <w:tc>
          <w:tcPr>
            <w:tcW w:w="559" w:type="dxa"/>
            <w:tcBorders>
              <w:top w:val="single" w:sz="4" w:space="0" w:color="auto"/>
              <w:left w:val="single" w:sz="4" w:space="0" w:color="auto"/>
              <w:bottom w:val="single" w:sz="4" w:space="0" w:color="auto"/>
              <w:right w:val="single" w:sz="4" w:space="0" w:color="auto"/>
            </w:tcBorders>
            <w:hideMark/>
          </w:tcPr>
          <w:p w14:paraId="5A3A52DB"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3</w:t>
            </w:r>
          </w:p>
        </w:tc>
        <w:tc>
          <w:tcPr>
            <w:tcW w:w="559" w:type="dxa"/>
            <w:tcBorders>
              <w:top w:val="single" w:sz="4" w:space="0" w:color="auto"/>
              <w:left w:val="single" w:sz="4" w:space="0" w:color="auto"/>
              <w:bottom w:val="single" w:sz="4" w:space="0" w:color="auto"/>
              <w:right w:val="single" w:sz="4" w:space="0" w:color="auto"/>
            </w:tcBorders>
            <w:hideMark/>
          </w:tcPr>
          <w:p w14:paraId="0A898FDA"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4</w:t>
            </w:r>
          </w:p>
        </w:tc>
        <w:tc>
          <w:tcPr>
            <w:tcW w:w="559" w:type="dxa"/>
            <w:tcBorders>
              <w:top w:val="single" w:sz="4" w:space="0" w:color="auto"/>
              <w:left w:val="single" w:sz="4" w:space="0" w:color="auto"/>
              <w:bottom w:val="single" w:sz="4" w:space="0" w:color="auto"/>
              <w:right w:val="single" w:sz="4" w:space="0" w:color="auto"/>
            </w:tcBorders>
            <w:hideMark/>
          </w:tcPr>
          <w:p w14:paraId="5A604E13"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5</w:t>
            </w:r>
          </w:p>
        </w:tc>
        <w:tc>
          <w:tcPr>
            <w:tcW w:w="559" w:type="dxa"/>
            <w:tcBorders>
              <w:top w:val="single" w:sz="4" w:space="0" w:color="auto"/>
              <w:left w:val="single" w:sz="4" w:space="0" w:color="auto"/>
              <w:bottom w:val="single" w:sz="4" w:space="0" w:color="auto"/>
              <w:right w:val="single" w:sz="4" w:space="0" w:color="auto"/>
            </w:tcBorders>
            <w:hideMark/>
          </w:tcPr>
          <w:p w14:paraId="3BA00B5D"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6</w:t>
            </w:r>
          </w:p>
        </w:tc>
        <w:tc>
          <w:tcPr>
            <w:tcW w:w="559" w:type="dxa"/>
            <w:tcBorders>
              <w:top w:val="single" w:sz="4" w:space="0" w:color="auto"/>
              <w:left w:val="single" w:sz="4" w:space="0" w:color="auto"/>
              <w:bottom w:val="single" w:sz="4" w:space="0" w:color="auto"/>
              <w:right w:val="single" w:sz="4" w:space="0" w:color="auto"/>
            </w:tcBorders>
            <w:hideMark/>
          </w:tcPr>
          <w:p w14:paraId="05E0CE2C"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7</w:t>
            </w:r>
          </w:p>
        </w:tc>
        <w:tc>
          <w:tcPr>
            <w:tcW w:w="556" w:type="dxa"/>
            <w:tcBorders>
              <w:top w:val="single" w:sz="4" w:space="0" w:color="auto"/>
              <w:left w:val="single" w:sz="4" w:space="0" w:color="auto"/>
              <w:bottom w:val="single" w:sz="4" w:space="0" w:color="auto"/>
              <w:right w:val="single" w:sz="4" w:space="0" w:color="auto"/>
            </w:tcBorders>
            <w:hideMark/>
          </w:tcPr>
          <w:p w14:paraId="1C522A3B"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ОК</w:t>
            </w:r>
          </w:p>
          <w:p w14:paraId="172ACE69"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8</w:t>
            </w:r>
          </w:p>
        </w:tc>
        <w:tc>
          <w:tcPr>
            <w:tcW w:w="490" w:type="dxa"/>
            <w:tcBorders>
              <w:top w:val="single" w:sz="4" w:space="0" w:color="auto"/>
              <w:left w:val="single" w:sz="4" w:space="0" w:color="auto"/>
              <w:bottom w:val="single" w:sz="4" w:space="0" w:color="auto"/>
              <w:right w:val="single" w:sz="4" w:space="0" w:color="auto"/>
            </w:tcBorders>
            <w:hideMark/>
          </w:tcPr>
          <w:p w14:paraId="603D55BA"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 xml:space="preserve">ВБ </w:t>
            </w:r>
            <w:r>
              <w:rPr>
                <w:rFonts w:ascii="Times New Roman" w:hAnsi="Times New Roman"/>
                <w:lang w:val="uk-UA"/>
              </w:rPr>
              <w:t>1</w:t>
            </w:r>
          </w:p>
        </w:tc>
        <w:tc>
          <w:tcPr>
            <w:tcW w:w="490" w:type="dxa"/>
            <w:tcBorders>
              <w:top w:val="single" w:sz="4" w:space="0" w:color="auto"/>
              <w:left w:val="single" w:sz="4" w:space="0" w:color="auto"/>
              <w:bottom w:val="single" w:sz="4" w:space="0" w:color="auto"/>
              <w:right w:val="single" w:sz="4" w:space="0" w:color="auto"/>
            </w:tcBorders>
          </w:tcPr>
          <w:p w14:paraId="2C0EBAA1"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4C1A8835"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2</w:t>
            </w:r>
          </w:p>
        </w:tc>
        <w:tc>
          <w:tcPr>
            <w:tcW w:w="490" w:type="dxa"/>
            <w:tcBorders>
              <w:top w:val="single" w:sz="4" w:space="0" w:color="auto"/>
              <w:left w:val="single" w:sz="4" w:space="0" w:color="auto"/>
              <w:bottom w:val="single" w:sz="4" w:space="0" w:color="auto"/>
              <w:right w:val="single" w:sz="4" w:space="0" w:color="auto"/>
            </w:tcBorders>
          </w:tcPr>
          <w:p w14:paraId="30E82B4D"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55D1FED7"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3</w:t>
            </w:r>
          </w:p>
        </w:tc>
        <w:tc>
          <w:tcPr>
            <w:tcW w:w="490" w:type="dxa"/>
            <w:tcBorders>
              <w:top w:val="single" w:sz="4" w:space="0" w:color="auto"/>
              <w:left w:val="single" w:sz="4" w:space="0" w:color="auto"/>
              <w:bottom w:val="single" w:sz="4" w:space="0" w:color="auto"/>
              <w:right w:val="single" w:sz="4" w:space="0" w:color="auto"/>
            </w:tcBorders>
          </w:tcPr>
          <w:p w14:paraId="742A5E16"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186865FC"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4</w:t>
            </w:r>
          </w:p>
        </w:tc>
        <w:tc>
          <w:tcPr>
            <w:tcW w:w="490" w:type="dxa"/>
            <w:tcBorders>
              <w:top w:val="single" w:sz="4" w:space="0" w:color="auto"/>
              <w:left w:val="single" w:sz="4" w:space="0" w:color="auto"/>
              <w:bottom w:val="single" w:sz="4" w:space="0" w:color="auto"/>
              <w:right w:val="single" w:sz="4" w:space="0" w:color="auto"/>
            </w:tcBorders>
          </w:tcPr>
          <w:p w14:paraId="781D2EEA"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129DB3F5"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5</w:t>
            </w:r>
          </w:p>
        </w:tc>
        <w:tc>
          <w:tcPr>
            <w:tcW w:w="490" w:type="dxa"/>
            <w:tcBorders>
              <w:top w:val="single" w:sz="4" w:space="0" w:color="auto"/>
              <w:left w:val="single" w:sz="4" w:space="0" w:color="auto"/>
              <w:bottom w:val="single" w:sz="4" w:space="0" w:color="auto"/>
              <w:right w:val="single" w:sz="4" w:space="0" w:color="auto"/>
            </w:tcBorders>
          </w:tcPr>
          <w:p w14:paraId="470D75AD"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6A68461C"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6</w:t>
            </w:r>
          </w:p>
        </w:tc>
      </w:tr>
      <w:tr w:rsidR="00A86466" w:rsidRPr="001A6436" w14:paraId="22484DB5"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F2B165C" w14:textId="77777777" w:rsidR="00A86466" w:rsidRPr="00F97544" w:rsidRDefault="00A86466" w:rsidP="009B2674">
            <w:pPr>
              <w:spacing w:after="0" w:line="240" w:lineRule="auto"/>
              <w:jc w:val="both"/>
              <w:rPr>
                <w:rFonts w:ascii="Times New Roman" w:hAnsi="Times New Roman"/>
                <w:sz w:val="24"/>
                <w:szCs w:val="24"/>
                <w:lang w:val="uk-UA"/>
              </w:rPr>
            </w:pPr>
            <w:r w:rsidRPr="00F97544">
              <w:rPr>
                <w:rFonts w:ascii="Times New Roman" w:hAnsi="Times New Roman"/>
                <w:sz w:val="24"/>
                <w:szCs w:val="24"/>
                <w:lang w:val="uk-UA"/>
              </w:rPr>
              <w:t>ЗК 01 Здатність до науково-професійного мовлення. Здатність використовувати іноземну мову</w:t>
            </w:r>
            <w:r>
              <w:rPr>
                <w:rFonts w:ascii="Times New Roman" w:hAnsi="Times New Roman"/>
                <w:sz w:val="24"/>
                <w:szCs w:val="24"/>
                <w:lang w:val="uk-UA"/>
              </w:rPr>
              <w:t xml:space="preserve"> для представлення наукових результатів в усній та письмових формах, для розуміння іншомовних наукових та професійних текстів для спілкування в іншомовному науковому і професійному середовищах.</w:t>
            </w:r>
          </w:p>
        </w:tc>
        <w:tc>
          <w:tcPr>
            <w:tcW w:w="560" w:type="dxa"/>
            <w:tcBorders>
              <w:top w:val="single" w:sz="4" w:space="0" w:color="auto"/>
              <w:left w:val="single" w:sz="4" w:space="0" w:color="auto"/>
              <w:bottom w:val="single" w:sz="4" w:space="0" w:color="auto"/>
              <w:right w:val="single" w:sz="4" w:space="0" w:color="auto"/>
            </w:tcBorders>
          </w:tcPr>
          <w:p w14:paraId="73058DC7" w14:textId="77777777" w:rsidR="00A86466" w:rsidRPr="00F97544" w:rsidRDefault="00A86466" w:rsidP="009B2674">
            <w:pPr>
              <w:spacing w:after="0" w:line="240" w:lineRule="auto"/>
              <w:ind w:left="-65" w:hanging="610"/>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hideMark/>
          </w:tcPr>
          <w:p w14:paraId="371CFAA3"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6DC8160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00304E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EE1036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94BE08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EF0924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E295AD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38F56F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D07AED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ACB9D5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060CD2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CAB3F6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0AB9A3A"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309BF6C"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AD9D9CB"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2</w:t>
            </w:r>
            <w:r>
              <w:rPr>
                <w:rFonts w:ascii="Times New Roman" w:hAnsi="Times New Roman"/>
                <w:sz w:val="24"/>
                <w:szCs w:val="24"/>
                <w:lang w:val="uk-UA"/>
              </w:rPr>
              <w:t xml:space="preserve"> Здатність до цілісного викладу основних проблем філософії на рівні об</w:t>
            </w:r>
            <w:r>
              <w:rPr>
                <w:rFonts w:ascii="Tahoma" w:hAnsi="Tahoma" w:cs="Tahoma"/>
                <w:sz w:val="24"/>
                <w:szCs w:val="24"/>
                <w:lang w:val="uk-UA"/>
              </w:rPr>
              <w:t>'</w:t>
            </w:r>
            <w:r>
              <w:rPr>
                <w:rFonts w:ascii="Times New Roman" w:hAnsi="Times New Roman"/>
                <w:sz w:val="24"/>
                <w:szCs w:val="24"/>
                <w:lang w:val="uk-UA"/>
              </w:rPr>
              <w:t>єктивного, ідеологічно незаангажованого сучасного бачення.</w:t>
            </w:r>
          </w:p>
        </w:tc>
        <w:tc>
          <w:tcPr>
            <w:tcW w:w="560" w:type="dxa"/>
            <w:tcBorders>
              <w:top w:val="single" w:sz="4" w:space="0" w:color="auto"/>
              <w:left w:val="single" w:sz="4" w:space="0" w:color="auto"/>
              <w:bottom w:val="single" w:sz="4" w:space="0" w:color="auto"/>
              <w:right w:val="single" w:sz="4" w:space="0" w:color="auto"/>
            </w:tcBorders>
            <w:hideMark/>
          </w:tcPr>
          <w:p w14:paraId="22850DB3"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656B546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192057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9E80DA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660A9B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55AC5F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669665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48776F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BEAA78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429FE2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A07C77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77B8A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974972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8D80A23"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011FBECF"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80182DA"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3</w:t>
            </w:r>
            <w:r>
              <w:rPr>
                <w:rFonts w:ascii="Times New Roman" w:hAnsi="Times New Roman"/>
                <w:sz w:val="24"/>
                <w:szCs w:val="24"/>
                <w:lang w:val="uk-UA"/>
              </w:rPr>
              <w:t xml:space="preserve"> Здатність до абстрактного мислення, аналізу та синтезу.</w:t>
            </w:r>
          </w:p>
        </w:tc>
        <w:tc>
          <w:tcPr>
            <w:tcW w:w="560" w:type="dxa"/>
            <w:tcBorders>
              <w:top w:val="single" w:sz="4" w:space="0" w:color="auto"/>
              <w:left w:val="single" w:sz="4" w:space="0" w:color="auto"/>
              <w:bottom w:val="single" w:sz="4" w:space="0" w:color="auto"/>
              <w:right w:val="single" w:sz="4" w:space="0" w:color="auto"/>
            </w:tcBorders>
            <w:hideMark/>
          </w:tcPr>
          <w:p w14:paraId="4D05BF55"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708A0D6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B31D78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2253FA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A08217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4F8C1B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62CBAD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1D087B6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973328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367290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79E01A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3B162A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7220FA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0BF9764"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5E68CF9"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9E7B8D5"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4</w:t>
            </w:r>
            <w:r>
              <w:rPr>
                <w:rFonts w:ascii="Times New Roman" w:hAnsi="Times New Roman"/>
                <w:sz w:val="24"/>
                <w:szCs w:val="24"/>
                <w:lang w:val="uk-UA"/>
              </w:rPr>
              <w:t xml:space="preserve"> Комплексність у використанні інформаційних та комунікаційних технологій.</w:t>
            </w:r>
          </w:p>
        </w:tc>
        <w:tc>
          <w:tcPr>
            <w:tcW w:w="560" w:type="dxa"/>
            <w:tcBorders>
              <w:top w:val="single" w:sz="4" w:space="0" w:color="auto"/>
              <w:left w:val="single" w:sz="4" w:space="0" w:color="auto"/>
              <w:bottom w:val="single" w:sz="4" w:space="0" w:color="auto"/>
              <w:right w:val="single" w:sz="4" w:space="0" w:color="auto"/>
            </w:tcBorders>
          </w:tcPr>
          <w:p w14:paraId="09AA8E9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6F2DC3B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9B9796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B723F8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8FAF35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E56CC9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2F3913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51725E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416D65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B2A320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CCF2A7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29DCA5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A691A2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D1DA8ED"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30AB5AAF"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8BB167B"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5</w:t>
            </w:r>
            <w:r>
              <w:rPr>
                <w:rFonts w:ascii="Times New Roman" w:hAnsi="Times New Roman"/>
                <w:sz w:val="24"/>
                <w:szCs w:val="24"/>
                <w:lang w:val="uk-UA"/>
              </w:rPr>
              <w:t xml:space="preserve"> Комплексність та системний підхід до проведення наукових досліджень на рівні  доктора філософії.</w:t>
            </w:r>
          </w:p>
        </w:tc>
        <w:tc>
          <w:tcPr>
            <w:tcW w:w="560" w:type="dxa"/>
            <w:tcBorders>
              <w:top w:val="single" w:sz="4" w:space="0" w:color="auto"/>
              <w:left w:val="single" w:sz="4" w:space="0" w:color="auto"/>
              <w:bottom w:val="single" w:sz="4" w:space="0" w:color="auto"/>
              <w:right w:val="single" w:sz="4" w:space="0" w:color="auto"/>
            </w:tcBorders>
          </w:tcPr>
          <w:p w14:paraId="2C5A476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1E72D2C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60DD0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B0F0EA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1BB1E487"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298C9F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A87CD3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16D76B7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142F44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0A1E9C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9395D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E9668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B0F0C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B67300E"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19AAC5F3"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8C2BDFF"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6</w:t>
            </w:r>
            <w:r>
              <w:rPr>
                <w:rFonts w:ascii="Times New Roman" w:hAnsi="Times New Roman"/>
                <w:sz w:val="24"/>
                <w:szCs w:val="24"/>
                <w:lang w:val="uk-UA"/>
              </w:rPr>
              <w:t xml:space="preserve"> Компетентність володіння методами математичного і  алгоритмічного моделювання при аналізі проблематики наукового дослідження.</w:t>
            </w:r>
          </w:p>
        </w:tc>
        <w:tc>
          <w:tcPr>
            <w:tcW w:w="560" w:type="dxa"/>
            <w:tcBorders>
              <w:top w:val="single" w:sz="4" w:space="0" w:color="auto"/>
              <w:left w:val="single" w:sz="4" w:space="0" w:color="auto"/>
              <w:bottom w:val="single" w:sz="4" w:space="0" w:color="auto"/>
              <w:right w:val="single" w:sz="4" w:space="0" w:color="auto"/>
            </w:tcBorders>
          </w:tcPr>
          <w:p w14:paraId="21FFB1F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695BDBE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410E29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16D1D6B6"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0B26B067"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664A204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4C635B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3077E1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17D965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9FE75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1F67E4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856C48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3BF4AD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CA7BA82"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0C93859"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778C202" w14:textId="45F3FBC3"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7</w:t>
            </w:r>
            <w:r>
              <w:rPr>
                <w:rFonts w:ascii="Times New Roman" w:hAnsi="Times New Roman"/>
                <w:sz w:val="24"/>
                <w:szCs w:val="24"/>
                <w:lang w:val="uk-UA"/>
              </w:rPr>
              <w:t xml:space="preserve"> Здатність до пошуку, оброблення та аналізу інформації з різних наукових джерел. Здатність працювати з різними джерелами інформації, аналізувати та синтезувати її, виявляти  не вирішені раніше задачі (проблеми) або їх частини, формулювати наукові гіпотези.</w:t>
            </w:r>
          </w:p>
        </w:tc>
        <w:tc>
          <w:tcPr>
            <w:tcW w:w="560" w:type="dxa"/>
            <w:tcBorders>
              <w:top w:val="single" w:sz="4" w:space="0" w:color="auto"/>
              <w:left w:val="single" w:sz="4" w:space="0" w:color="auto"/>
              <w:bottom w:val="single" w:sz="4" w:space="0" w:color="auto"/>
              <w:right w:val="single" w:sz="4" w:space="0" w:color="auto"/>
            </w:tcBorders>
          </w:tcPr>
          <w:p w14:paraId="7EB7B28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68498D4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8BEF1A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04896D7" w14:textId="77777777" w:rsidR="00A86466" w:rsidRPr="00035556" w:rsidRDefault="00A86466" w:rsidP="009B2674">
            <w:pPr>
              <w:spacing w:after="0" w:line="240" w:lineRule="auto"/>
              <w:jc w:val="center"/>
              <w:rPr>
                <w:rFonts w:ascii="Times New Roman" w:hAnsi="Times New Roman"/>
                <w:b/>
                <w:sz w:val="24"/>
                <w:szCs w:val="24"/>
                <w:lang w:val="uk-UA"/>
              </w:rPr>
            </w:pPr>
            <w:r w:rsidRPr="00035556">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BCF786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14B7132"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642689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5CB3A2D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27A726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E84065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9F48D3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5DABE7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3C8BCC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6FE31CC"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2982F325"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28394FC"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8</w:t>
            </w:r>
            <w:r>
              <w:rPr>
                <w:rFonts w:ascii="Times New Roman" w:hAnsi="Times New Roman"/>
                <w:sz w:val="24"/>
                <w:szCs w:val="24"/>
                <w:lang w:val="uk-UA"/>
              </w:rPr>
              <w:t xml:space="preserve"> Комплексність  в організації творчої діяльності та процесу проведення наукових досліджень. Здатність організовувати творчу діяльність та процес проведення наукових досліджень.</w:t>
            </w:r>
          </w:p>
        </w:tc>
        <w:tc>
          <w:tcPr>
            <w:tcW w:w="560" w:type="dxa"/>
            <w:tcBorders>
              <w:top w:val="single" w:sz="4" w:space="0" w:color="auto"/>
              <w:left w:val="single" w:sz="4" w:space="0" w:color="auto"/>
              <w:bottom w:val="single" w:sz="4" w:space="0" w:color="auto"/>
              <w:right w:val="single" w:sz="4" w:space="0" w:color="auto"/>
            </w:tcBorders>
          </w:tcPr>
          <w:p w14:paraId="1CF75B8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587FAEB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55ED72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2700AB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F5806B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1F076EF5"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B386ED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F02078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E7879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C4A1CA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23AEAB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94C695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37130A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864439F"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2660EC6"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FB697C1"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9</w:t>
            </w:r>
            <w:r>
              <w:rPr>
                <w:rFonts w:ascii="Times New Roman" w:hAnsi="Times New Roman"/>
                <w:sz w:val="24"/>
                <w:szCs w:val="24"/>
                <w:lang w:val="uk-UA"/>
              </w:rPr>
              <w:t xml:space="preserve"> Здатність оцінювати та забезпечувати високу якість виконаних робіт.</w:t>
            </w:r>
          </w:p>
        </w:tc>
        <w:tc>
          <w:tcPr>
            <w:tcW w:w="560" w:type="dxa"/>
            <w:tcBorders>
              <w:top w:val="single" w:sz="4" w:space="0" w:color="auto"/>
              <w:left w:val="single" w:sz="4" w:space="0" w:color="auto"/>
              <w:bottom w:val="single" w:sz="4" w:space="0" w:color="auto"/>
              <w:right w:val="single" w:sz="4" w:space="0" w:color="auto"/>
            </w:tcBorders>
          </w:tcPr>
          <w:p w14:paraId="3AE87B4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3CDA35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03010174"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58A16A6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37AB74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5D6C7F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BC1EAA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954E589"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58F687D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4C54EF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073451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12EDB7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DA59EE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5CE9CE6"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EFE9C7F"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051BF5C"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lastRenderedPageBreak/>
              <w:t>ЗК 10</w:t>
            </w:r>
            <w:r>
              <w:rPr>
                <w:rFonts w:ascii="Times New Roman" w:hAnsi="Times New Roman"/>
                <w:sz w:val="24"/>
                <w:szCs w:val="24"/>
                <w:lang w:val="uk-UA"/>
              </w:rPr>
              <w:t xml:space="preserve"> Здатність бути критичними та самокритичними. Здатність критично сприймати та аналізувати чужі думки й ідеї, шукати власні шляхи вирішення проблеми, рецензувати наукові публікації та  автореферати, здійснювати критичний аналіз власних матеріалів.</w:t>
            </w:r>
          </w:p>
        </w:tc>
        <w:tc>
          <w:tcPr>
            <w:tcW w:w="560" w:type="dxa"/>
            <w:tcBorders>
              <w:top w:val="single" w:sz="4" w:space="0" w:color="auto"/>
              <w:left w:val="single" w:sz="4" w:space="0" w:color="auto"/>
              <w:bottom w:val="single" w:sz="4" w:space="0" w:color="auto"/>
              <w:right w:val="single" w:sz="4" w:space="0" w:color="auto"/>
            </w:tcBorders>
            <w:hideMark/>
          </w:tcPr>
          <w:p w14:paraId="6B2708F5"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538F855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3FBD2B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ECEB9F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BC07D7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299FE12"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58B4C91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A9334F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C630D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F0D465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B50C52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4A78C6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AC2509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999BE6"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4F954CA"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68C69B16"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11</w:t>
            </w:r>
            <w:r>
              <w:rPr>
                <w:rFonts w:ascii="Times New Roman" w:hAnsi="Times New Roman"/>
                <w:sz w:val="24"/>
                <w:szCs w:val="24"/>
                <w:lang w:val="uk-UA"/>
              </w:rPr>
              <w:t xml:space="preserve"> Здатність генерувати нові науково-теоретичні та практично спрямовані ідеї (креативність).</w:t>
            </w:r>
          </w:p>
        </w:tc>
        <w:tc>
          <w:tcPr>
            <w:tcW w:w="560" w:type="dxa"/>
            <w:tcBorders>
              <w:top w:val="single" w:sz="4" w:space="0" w:color="auto"/>
              <w:left w:val="single" w:sz="4" w:space="0" w:color="auto"/>
              <w:bottom w:val="single" w:sz="4" w:space="0" w:color="auto"/>
              <w:right w:val="single" w:sz="4" w:space="0" w:color="auto"/>
            </w:tcBorders>
            <w:hideMark/>
          </w:tcPr>
          <w:p w14:paraId="26388ADD"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6233FB0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F3224F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1C1076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544BA3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8A9206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B4E023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AB8B5A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B1E8DA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E2E324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D4B1D5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5B0724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D1C32E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DD9BB76"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054A3F8"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C36A8B1"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12</w:t>
            </w:r>
            <w:r>
              <w:rPr>
                <w:rFonts w:ascii="Times New Roman" w:hAnsi="Times New Roman"/>
                <w:sz w:val="24"/>
                <w:szCs w:val="24"/>
                <w:lang w:val="uk-UA"/>
              </w:rPr>
              <w:t xml:space="preserve"> Комплексність у  прийнятті </w:t>
            </w:r>
            <w:proofErr w:type="spellStart"/>
            <w:r>
              <w:rPr>
                <w:rFonts w:ascii="Times New Roman" w:hAnsi="Times New Roman"/>
                <w:sz w:val="24"/>
                <w:szCs w:val="24"/>
                <w:lang w:val="uk-UA"/>
              </w:rPr>
              <w:t>обгрунтованих</w:t>
            </w:r>
            <w:proofErr w:type="spellEnd"/>
            <w:r>
              <w:rPr>
                <w:rFonts w:ascii="Times New Roman" w:hAnsi="Times New Roman"/>
                <w:sz w:val="24"/>
                <w:szCs w:val="24"/>
                <w:lang w:val="uk-UA"/>
              </w:rPr>
              <w:t xml:space="preserve"> рішень.</w:t>
            </w:r>
          </w:p>
        </w:tc>
        <w:tc>
          <w:tcPr>
            <w:tcW w:w="560" w:type="dxa"/>
            <w:tcBorders>
              <w:top w:val="single" w:sz="4" w:space="0" w:color="auto"/>
              <w:left w:val="single" w:sz="4" w:space="0" w:color="auto"/>
              <w:bottom w:val="single" w:sz="4" w:space="0" w:color="auto"/>
              <w:right w:val="single" w:sz="4" w:space="0" w:color="auto"/>
            </w:tcBorders>
          </w:tcPr>
          <w:p w14:paraId="47F269F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9D6FBA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780D28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418E92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AB600F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34F142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BC5576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5CB754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028E87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C6AA0F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1AE73C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C9D9E0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5C40D2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D390A81"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F61501" w14:paraId="773958A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A234846"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13</w:t>
            </w:r>
            <w:r>
              <w:rPr>
                <w:rFonts w:ascii="Times New Roman" w:hAnsi="Times New Roman"/>
                <w:sz w:val="24"/>
                <w:szCs w:val="24"/>
                <w:lang w:val="uk-UA"/>
              </w:rPr>
              <w:t xml:space="preserve"> Комплексність у розробці та реалізації наукових проектів та програм. Здатність розробляти та реалізовувати наукові проекти і програми в галузі захисту рослин, карантину рослин та охорони навколишнього середовища.</w:t>
            </w:r>
          </w:p>
        </w:tc>
        <w:tc>
          <w:tcPr>
            <w:tcW w:w="560" w:type="dxa"/>
            <w:tcBorders>
              <w:top w:val="single" w:sz="4" w:space="0" w:color="auto"/>
              <w:left w:val="single" w:sz="4" w:space="0" w:color="auto"/>
              <w:bottom w:val="single" w:sz="4" w:space="0" w:color="auto"/>
              <w:right w:val="single" w:sz="4" w:space="0" w:color="auto"/>
            </w:tcBorders>
          </w:tcPr>
          <w:p w14:paraId="26985D7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E46E61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0F4DE5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D03548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53CD8D9D"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0FBE9515"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D6A005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69B44C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DA9300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EA336F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6802F5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A6053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223B1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E65173D"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82F6CEB"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6E09DE52"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14</w:t>
            </w:r>
            <w:r>
              <w:rPr>
                <w:rFonts w:ascii="Times New Roman" w:hAnsi="Times New Roman"/>
                <w:sz w:val="24"/>
                <w:szCs w:val="24"/>
                <w:lang w:val="uk-UA"/>
              </w:rPr>
              <w:t xml:space="preserve"> Комплексність у педагогічній діяльності щодо організації та здійснення освітнього процесу, навчання, виховання, розвитку і професійної підготовки студентів до певного виду </w:t>
            </w:r>
            <w:proofErr w:type="spellStart"/>
            <w:r>
              <w:rPr>
                <w:rFonts w:ascii="Times New Roman" w:hAnsi="Times New Roman"/>
                <w:sz w:val="24"/>
                <w:szCs w:val="24"/>
                <w:lang w:val="uk-UA"/>
              </w:rPr>
              <w:t>професійно</w:t>
            </w:r>
            <w:proofErr w:type="spellEnd"/>
            <w:r>
              <w:rPr>
                <w:rFonts w:ascii="Times New Roman" w:hAnsi="Times New Roman"/>
                <w:sz w:val="24"/>
                <w:szCs w:val="24"/>
                <w:lang w:val="uk-UA"/>
              </w:rPr>
              <w:t>-орієнтованої діяльності.</w:t>
            </w:r>
          </w:p>
        </w:tc>
        <w:tc>
          <w:tcPr>
            <w:tcW w:w="560" w:type="dxa"/>
            <w:tcBorders>
              <w:top w:val="single" w:sz="4" w:space="0" w:color="auto"/>
              <w:left w:val="single" w:sz="4" w:space="0" w:color="auto"/>
              <w:bottom w:val="single" w:sz="4" w:space="0" w:color="auto"/>
              <w:right w:val="single" w:sz="4" w:space="0" w:color="auto"/>
            </w:tcBorders>
          </w:tcPr>
          <w:p w14:paraId="0BA2D4B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0C7641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C57D0F8"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FF8BBA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443909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F0DEC8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437FFC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35CAEE5"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5AE37B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79D68D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CCBBA6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BAC10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D8C31E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663A7F7"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0B214F9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E726A6F"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1</w:t>
            </w:r>
            <w:r>
              <w:rPr>
                <w:rFonts w:ascii="Times New Roman" w:hAnsi="Times New Roman"/>
                <w:sz w:val="24"/>
                <w:szCs w:val="24"/>
                <w:lang w:val="uk-UA"/>
              </w:rPr>
              <w:t xml:space="preserve"> Комплексність у проведенні досліджень у галузях біології та аграрних наук і продовольства.</w:t>
            </w:r>
          </w:p>
        </w:tc>
        <w:tc>
          <w:tcPr>
            <w:tcW w:w="560" w:type="dxa"/>
            <w:tcBorders>
              <w:top w:val="single" w:sz="4" w:space="0" w:color="auto"/>
              <w:left w:val="single" w:sz="4" w:space="0" w:color="auto"/>
              <w:bottom w:val="single" w:sz="4" w:space="0" w:color="auto"/>
              <w:right w:val="single" w:sz="4" w:space="0" w:color="auto"/>
            </w:tcBorders>
          </w:tcPr>
          <w:p w14:paraId="7669EFD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59235BA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C7F1CC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3810B8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8A56F6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DAF7F0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0A9541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4B0BA556"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8D2A9D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4C954A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AC2289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59C2E7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3AEECC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8BFA4C8"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3BFC22F"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7F64F63" w14:textId="77777777" w:rsidR="00A86466" w:rsidRPr="00957C38"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2</w:t>
            </w:r>
            <w:r>
              <w:rPr>
                <w:rFonts w:ascii="Times New Roman" w:hAnsi="Times New Roman"/>
                <w:sz w:val="24"/>
                <w:szCs w:val="24"/>
                <w:lang w:val="uk-UA"/>
              </w:rPr>
              <w:t xml:space="preserve"> Комплексність у володінні</w:t>
            </w:r>
            <w:r w:rsidRPr="00957C38">
              <w:rPr>
                <w:rFonts w:ascii="Times New Roman" w:hAnsi="Times New Roman"/>
                <w:sz w:val="24"/>
                <w:szCs w:val="24"/>
              </w:rPr>
              <w:t xml:space="preserve"> </w:t>
            </w:r>
            <w:r>
              <w:rPr>
                <w:rFonts w:ascii="Times New Roman" w:hAnsi="Times New Roman"/>
                <w:sz w:val="24"/>
                <w:szCs w:val="24"/>
                <w:lang w:val="uk-UA"/>
              </w:rPr>
              <w:t>інформацією щодо сучасного стану і  тенденцій розвитку світової і вітчизняної науки із захисту та  карантину рослин.</w:t>
            </w:r>
          </w:p>
        </w:tc>
        <w:tc>
          <w:tcPr>
            <w:tcW w:w="560" w:type="dxa"/>
            <w:tcBorders>
              <w:top w:val="single" w:sz="4" w:space="0" w:color="auto"/>
              <w:left w:val="single" w:sz="4" w:space="0" w:color="auto"/>
              <w:bottom w:val="single" w:sz="4" w:space="0" w:color="auto"/>
              <w:right w:val="single" w:sz="4" w:space="0" w:color="auto"/>
            </w:tcBorders>
          </w:tcPr>
          <w:p w14:paraId="5F50370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35C960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1F4A67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1A3233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A8A8B6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012145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0A3B42A"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6" w:type="dxa"/>
            <w:tcBorders>
              <w:top w:val="single" w:sz="4" w:space="0" w:color="auto"/>
              <w:left w:val="single" w:sz="4" w:space="0" w:color="auto"/>
              <w:bottom w:val="single" w:sz="4" w:space="0" w:color="auto"/>
              <w:right w:val="single" w:sz="4" w:space="0" w:color="auto"/>
            </w:tcBorders>
            <w:hideMark/>
          </w:tcPr>
          <w:p w14:paraId="23435F4A"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AAB5DE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3EE304"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697DC2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AE4C95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60DB36D"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6A930BF"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CD8EFDA"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E898B20"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3</w:t>
            </w:r>
            <w:r>
              <w:rPr>
                <w:rFonts w:ascii="Times New Roman" w:hAnsi="Times New Roman"/>
                <w:sz w:val="24"/>
                <w:szCs w:val="24"/>
                <w:lang w:val="uk-UA"/>
              </w:rPr>
              <w:t xml:space="preserve"> Здатність планування та управління часом підготовки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1DAAFC7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43A3BFF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C0827B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FE79DA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397B5F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E2C4ADF"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441492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57A0CFB6"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F4D51D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449349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7745BE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5F58F5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888FD2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A65C239"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D467B7A"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97674A9"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4</w:t>
            </w:r>
            <w:r>
              <w:rPr>
                <w:rFonts w:ascii="Times New Roman" w:hAnsi="Times New Roman"/>
                <w:sz w:val="24"/>
                <w:szCs w:val="24"/>
                <w:lang w:val="uk-UA"/>
              </w:rPr>
              <w:t xml:space="preserve"> Комплексність у проведенні критичного аналізу різних інформаційних джерел, авторських </w:t>
            </w:r>
            <w:proofErr w:type="spellStart"/>
            <w:r>
              <w:rPr>
                <w:rFonts w:ascii="Times New Roman" w:hAnsi="Times New Roman"/>
                <w:sz w:val="24"/>
                <w:szCs w:val="24"/>
                <w:lang w:val="uk-UA"/>
              </w:rPr>
              <w:t>методик</w:t>
            </w:r>
            <w:proofErr w:type="spellEnd"/>
            <w:r>
              <w:rPr>
                <w:rFonts w:ascii="Times New Roman" w:hAnsi="Times New Roman"/>
                <w:sz w:val="24"/>
                <w:szCs w:val="24"/>
                <w:lang w:val="uk-UA"/>
              </w:rPr>
              <w:t>, конкретних освітніх, наукових та професійних текстів у галузі захисту рослин, охорони навколишнього природного середовища та збереження біорізноманіття.</w:t>
            </w:r>
          </w:p>
        </w:tc>
        <w:tc>
          <w:tcPr>
            <w:tcW w:w="560" w:type="dxa"/>
            <w:tcBorders>
              <w:top w:val="single" w:sz="4" w:space="0" w:color="auto"/>
              <w:left w:val="single" w:sz="4" w:space="0" w:color="auto"/>
              <w:bottom w:val="single" w:sz="4" w:space="0" w:color="auto"/>
              <w:right w:val="single" w:sz="4" w:space="0" w:color="auto"/>
            </w:tcBorders>
          </w:tcPr>
          <w:p w14:paraId="2066318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B87532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18EA93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8FF2C0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047E79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518CAC2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CB435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87FA0D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34AC6AD"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6B4C1E0"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F7E7ED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2D527D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66566B9"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B22B355"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128FF05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3FBC89F"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5</w:t>
            </w:r>
            <w:r>
              <w:rPr>
                <w:rFonts w:ascii="Times New Roman" w:hAnsi="Times New Roman"/>
                <w:sz w:val="24"/>
                <w:szCs w:val="24"/>
                <w:lang w:val="uk-UA"/>
              </w:rPr>
              <w:t xml:space="preserve"> Комплексність у виявленні, постановці та вирішенні наукових задач та проблем у галузі захисту та карантину рослин, охорони навколишнього природного середовища та збереження біорізноманіття фітоценозів.</w:t>
            </w:r>
          </w:p>
        </w:tc>
        <w:tc>
          <w:tcPr>
            <w:tcW w:w="560" w:type="dxa"/>
            <w:tcBorders>
              <w:top w:val="single" w:sz="4" w:space="0" w:color="auto"/>
              <w:left w:val="single" w:sz="4" w:space="0" w:color="auto"/>
              <w:bottom w:val="single" w:sz="4" w:space="0" w:color="auto"/>
              <w:right w:val="single" w:sz="4" w:space="0" w:color="auto"/>
            </w:tcBorders>
          </w:tcPr>
          <w:p w14:paraId="0D4C325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F32E38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E4FA24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011A81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06AE8A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506B33A4"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BA8FB9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5CC9722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72C296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43CAD28"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6CBAA7B"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E57E715"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D48E586"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09A17CD"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3F7BAC2A"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702E290"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lastRenderedPageBreak/>
              <w:t xml:space="preserve">ФК </w:t>
            </w:r>
            <w:r>
              <w:rPr>
                <w:rFonts w:ascii="Times New Roman" w:hAnsi="Times New Roman"/>
                <w:sz w:val="24"/>
                <w:szCs w:val="24"/>
                <w:lang w:val="uk-UA"/>
              </w:rPr>
              <w:t>0</w:t>
            </w:r>
            <w:r w:rsidRPr="007D492F">
              <w:rPr>
                <w:rFonts w:ascii="Times New Roman" w:hAnsi="Times New Roman"/>
                <w:sz w:val="24"/>
                <w:szCs w:val="24"/>
                <w:lang w:val="uk-UA"/>
              </w:rPr>
              <w:t>6</w:t>
            </w:r>
            <w:r>
              <w:rPr>
                <w:rFonts w:ascii="Times New Roman" w:hAnsi="Times New Roman"/>
                <w:sz w:val="24"/>
                <w:szCs w:val="24"/>
                <w:lang w:val="uk-UA"/>
              </w:rPr>
              <w:t xml:space="preserve"> Комплексність у формуванні структури дисертаційної роботи та  рубрикації її змістовного наповнення.</w:t>
            </w:r>
          </w:p>
        </w:tc>
        <w:tc>
          <w:tcPr>
            <w:tcW w:w="560" w:type="dxa"/>
            <w:tcBorders>
              <w:top w:val="single" w:sz="4" w:space="0" w:color="auto"/>
              <w:left w:val="single" w:sz="4" w:space="0" w:color="auto"/>
              <w:bottom w:val="single" w:sz="4" w:space="0" w:color="auto"/>
              <w:right w:val="single" w:sz="4" w:space="0" w:color="auto"/>
            </w:tcBorders>
          </w:tcPr>
          <w:p w14:paraId="04BA7C5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13FE64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B71E3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B3BDC5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28046B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E26960A"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956E9D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0656BEFF"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8E9EBD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109819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4BCE8D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E3EB89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73D0D6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C38860F"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2C9828A"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688A260" w14:textId="3C0E3996"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7</w:t>
            </w:r>
            <w:r>
              <w:rPr>
                <w:rFonts w:ascii="Times New Roman" w:hAnsi="Times New Roman"/>
                <w:sz w:val="24"/>
                <w:szCs w:val="24"/>
                <w:lang w:val="uk-UA"/>
              </w:rPr>
              <w:t xml:space="preserve"> Здатність створювати нові знання через оригінальні дослідження, якість яких може бути визна</w:t>
            </w:r>
            <w:r w:rsidR="00874FE0">
              <w:rPr>
                <w:rFonts w:ascii="Times New Roman" w:hAnsi="Times New Roman"/>
                <w:sz w:val="24"/>
                <w:szCs w:val="24"/>
                <w:lang w:val="uk-UA"/>
              </w:rPr>
              <w:t>н</w:t>
            </w:r>
            <w:r>
              <w:rPr>
                <w:rFonts w:ascii="Times New Roman" w:hAnsi="Times New Roman"/>
                <w:sz w:val="24"/>
                <w:szCs w:val="24"/>
                <w:lang w:val="uk-UA"/>
              </w:rPr>
              <w:t>а на національному та міжнародному рівнях.</w:t>
            </w:r>
          </w:p>
        </w:tc>
        <w:tc>
          <w:tcPr>
            <w:tcW w:w="560" w:type="dxa"/>
            <w:tcBorders>
              <w:top w:val="single" w:sz="4" w:space="0" w:color="auto"/>
              <w:left w:val="single" w:sz="4" w:space="0" w:color="auto"/>
              <w:bottom w:val="single" w:sz="4" w:space="0" w:color="auto"/>
              <w:right w:val="single" w:sz="4" w:space="0" w:color="auto"/>
            </w:tcBorders>
          </w:tcPr>
          <w:p w14:paraId="42C9EB8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575E86A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0603C8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6FF306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6EFE68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1C6CD65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666972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78C16F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FE769F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BD9024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F38ED3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5F1B3F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49117A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D44C86B"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85FBF1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7A1E7E3"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8</w:t>
            </w:r>
            <w:r>
              <w:rPr>
                <w:rFonts w:ascii="Times New Roman" w:hAnsi="Times New Roman"/>
                <w:sz w:val="24"/>
                <w:szCs w:val="24"/>
                <w:lang w:val="uk-UA"/>
              </w:rPr>
              <w:t xml:space="preserve"> Комплексність у публічному представленні та захисті результатів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5949BDC4"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7D01DAEC"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B387DF4"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144DAF9"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9915A6C"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3846C484" w14:textId="77777777" w:rsidR="00A86466" w:rsidRPr="00780E6A" w:rsidRDefault="00A86466" w:rsidP="009B2674">
            <w:pPr>
              <w:spacing w:after="0" w:line="240" w:lineRule="auto"/>
              <w:jc w:val="center"/>
              <w:rPr>
                <w:lang w:val="uk-UA"/>
              </w:rPr>
            </w:pPr>
            <w:r>
              <w:rPr>
                <w:lang w:val="uk-UA"/>
              </w:rPr>
              <w:t>+</w:t>
            </w:r>
          </w:p>
        </w:tc>
        <w:tc>
          <w:tcPr>
            <w:tcW w:w="559" w:type="dxa"/>
            <w:tcBorders>
              <w:top w:val="single" w:sz="4" w:space="0" w:color="auto"/>
              <w:left w:val="single" w:sz="4" w:space="0" w:color="auto"/>
              <w:bottom w:val="single" w:sz="4" w:space="0" w:color="auto"/>
              <w:right w:val="single" w:sz="4" w:space="0" w:color="auto"/>
            </w:tcBorders>
          </w:tcPr>
          <w:p w14:paraId="0DEDC948" w14:textId="77777777" w:rsidR="00A86466" w:rsidRPr="001A6436" w:rsidRDefault="00A86466" w:rsidP="009B2674">
            <w:pPr>
              <w:spacing w:after="0" w:line="240" w:lineRule="auto"/>
              <w:jc w:val="center"/>
              <w:rPr>
                <w:b/>
                <w:lang w:val="uk-UA"/>
              </w:rPr>
            </w:pPr>
          </w:p>
        </w:tc>
        <w:tc>
          <w:tcPr>
            <w:tcW w:w="556" w:type="dxa"/>
            <w:tcBorders>
              <w:top w:val="single" w:sz="4" w:space="0" w:color="auto"/>
              <w:left w:val="single" w:sz="4" w:space="0" w:color="auto"/>
              <w:bottom w:val="single" w:sz="4" w:space="0" w:color="auto"/>
              <w:right w:val="single" w:sz="4" w:space="0" w:color="auto"/>
            </w:tcBorders>
          </w:tcPr>
          <w:p w14:paraId="764F9403" w14:textId="77777777" w:rsidR="00A86466" w:rsidRPr="00780E6A" w:rsidRDefault="00A86466" w:rsidP="009B2674">
            <w:pPr>
              <w:spacing w:after="0" w:line="240" w:lineRule="auto"/>
              <w:jc w:val="center"/>
              <w:rPr>
                <w:lang w:val="uk-UA"/>
              </w:rPr>
            </w:pPr>
            <w:r w:rsidRPr="00780E6A">
              <w:rPr>
                <w:lang w:val="uk-UA"/>
              </w:rPr>
              <w:t>+</w:t>
            </w:r>
          </w:p>
        </w:tc>
        <w:tc>
          <w:tcPr>
            <w:tcW w:w="490" w:type="dxa"/>
            <w:tcBorders>
              <w:top w:val="single" w:sz="4" w:space="0" w:color="auto"/>
              <w:left w:val="single" w:sz="4" w:space="0" w:color="auto"/>
              <w:bottom w:val="single" w:sz="4" w:space="0" w:color="auto"/>
              <w:right w:val="single" w:sz="4" w:space="0" w:color="auto"/>
            </w:tcBorders>
            <w:hideMark/>
          </w:tcPr>
          <w:p w14:paraId="65EE3485" w14:textId="77777777" w:rsidR="00A86466" w:rsidRPr="00780E6A"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7E61AED9"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047DC78D"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685D247E"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584DDF6C"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3E81106B" w14:textId="77777777" w:rsidR="00A86466" w:rsidRPr="001A6436" w:rsidRDefault="00A86466" w:rsidP="009B2674">
            <w:pPr>
              <w:spacing w:after="0" w:line="240" w:lineRule="auto"/>
              <w:jc w:val="center"/>
              <w:rPr>
                <w:b/>
                <w:lang w:val="uk-UA"/>
              </w:rPr>
            </w:pPr>
          </w:p>
        </w:tc>
      </w:tr>
      <w:tr w:rsidR="00A86466" w:rsidRPr="001A6436" w14:paraId="6CA4912C"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C320C74"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9</w:t>
            </w:r>
            <w:r>
              <w:rPr>
                <w:rFonts w:ascii="Times New Roman" w:hAnsi="Times New Roman"/>
                <w:sz w:val="24"/>
                <w:szCs w:val="24"/>
                <w:lang w:val="uk-UA"/>
              </w:rPr>
              <w:t xml:space="preserve"> Здатність брати участь у критичному діалозі. Здатність брати участь у наукових дискусіях на міжнародному рівні, відстоювати свою власну позицію.</w:t>
            </w:r>
          </w:p>
        </w:tc>
        <w:tc>
          <w:tcPr>
            <w:tcW w:w="560" w:type="dxa"/>
            <w:tcBorders>
              <w:top w:val="single" w:sz="4" w:space="0" w:color="auto"/>
              <w:left w:val="single" w:sz="4" w:space="0" w:color="auto"/>
              <w:bottom w:val="single" w:sz="4" w:space="0" w:color="auto"/>
              <w:right w:val="single" w:sz="4" w:space="0" w:color="auto"/>
            </w:tcBorders>
          </w:tcPr>
          <w:p w14:paraId="77147BCE"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67DE7A7B"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D0DA935"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0213F00"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67AE0A8"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3095808"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883244A" w14:textId="77777777" w:rsidR="00A86466" w:rsidRPr="00F65038" w:rsidRDefault="00A86466" w:rsidP="009B2674">
            <w:pPr>
              <w:spacing w:after="0" w:line="240" w:lineRule="auto"/>
              <w:jc w:val="center"/>
              <w:rPr>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6A140E9C" w14:textId="77777777" w:rsidR="00A86466" w:rsidRPr="00F65038" w:rsidRDefault="00A86466" w:rsidP="009B2674">
            <w:pPr>
              <w:spacing w:after="0" w:line="240" w:lineRule="auto"/>
              <w:jc w:val="center"/>
              <w:rPr>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E816DCF"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65E70B1"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501635FA"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7F21A570"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8D4AFED"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26DE2DA"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r>
      <w:tr w:rsidR="00A86466" w:rsidRPr="00F65038" w14:paraId="0A836F58"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06225DF"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ФК 10</w:t>
            </w:r>
            <w:r>
              <w:rPr>
                <w:rFonts w:ascii="Times New Roman" w:hAnsi="Times New Roman"/>
                <w:sz w:val="24"/>
                <w:szCs w:val="24"/>
                <w:lang w:val="uk-UA"/>
              </w:rPr>
              <w:t xml:space="preserve"> Здатність до підприємництва та прояву ініціативи щодо впровадження у виробництво результатів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50538A3E"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2FEB4923"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061990E"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B39AA04"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1E3C4614"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hideMark/>
          </w:tcPr>
          <w:p w14:paraId="09593307" w14:textId="77777777" w:rsidR="00A86466" w:rsidRPr="00F65038" w:rsidRDefault="00A86466" w:rsidP="009B2674">
            <w:pPr>
              <w:spacing w:after="0" w:line="240" w:lineRule="auto"/>
              <w:jc w:val="center"/>
              <w:rPr>
                <w:lang w:val="uk-UA"/>
              </w:rPr>
            </w:pPr>
            <w:r w:rsidRPr="00F65038">
              <w:rPr>
                <w:lang w:val="uk-UA"/>
              </w:rPr>
              <w:t>+</w:t>
            </w:r>
          </w:p>
        </w:tc>
        <w:tc>
          <w:tcPr>
            <w:tcW w:w="559" w:type="dxa"/>
            <w:tcBorders>
              <w:top w:val="single" w:sz="4" w:space="0" w:color="auto"/>
              <w:left w:val="single" w:sz="4" w:space="0" w:color="auto"/>
              <w:bottom w:val="single" w:sz="4" w:space="0" w:color="auto"/>
              <w:right w:val="single" w:sz="4" w:space="0" w:color="auto"/>
            </w:tcBorders>
          </w:tcPr>
          <w:p w14:paraId="3E074B24" w14:textId="77777777" w:rsidR="00A86466" w:rsidRPr="00F65038" w:rsidRDefault="00A86466" w:rsidP="009B2674">
            <w:pPr>
              <w:spacing w:after="0" w:line="240" w:lineRule="auto"/>
              <w:jc w:val="center"/>
              <w:rPr>
                <w:lang w:val="uk-UA"/>
              </w:rPr>
            </w:pPr>
          </w:p>
        </w:tc>
        <w:tc>
          <w:tcPr>
            <w:tcW w:w="556" w:type="dxa"/>
            <w:tcBorders>
              <w:top w:val="single" w:sz="4" w:space="0" w:color="auto"/>
              <w:left w:val="single" w:sz="4" w:space="0" w:color="auto"/>
              <w:bottom w:val="single" w:sz="4" w:space="0" w:color="auto"/>
              <w:right w:val="single" w:sz="4" w:space="0" w:color="auto"/>
            </w:tcBorders>
            <w:hideMark/>
          </w:tcPr>
          <w:p w14:paraId="38DA7560"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2FD5C0CA"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3651C1DA"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79869212"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3A9EC07D"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774B504D"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1F549276" w14:textId="77777777" w:rsidR="00A86466" w:rsidRPr="00F65038" w:rsidRDefault="00A86466" w:rsidP="009B2674">
            <w:pPr>
              <w:spacing w:after="0" w:line="240" w:lineRule="auto"/>
              <w:jc w:val="center"/>
              <w:rPr>
                <w:lang w:val="uk-UA"/>
              </w:rPr>
            </w:pPr>
          </w:p>
        </w:tc>
      </w:tr>
      <w:tr w:rsidR="00A86466" w:rsidRPr="00F65038" w14:paraId="0663064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6F533877"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ФК 11</w:t>
            </w:r>
            <w:r>
              <w:rPr>
                <w:rFonts w:ascii="Times New Roman" w:hAnsi="Times New Roman"/>
                <w:sz w:val="24"/>
                <w:szCs w:val="24"/>
                <w:lang w:val="uk-UA"/>
              </w:rPr>
              <w:t xml:space="preserve"> Комплексність у набутті та розумінні значного обсягу сучасних науково-теоретичних знань у галузі захисту рослин і карантину рослин та суміжних з ним сферах природних наук.</w:t>
            </w:r>
          </w:p>
        </w:tc>
        <w:tc>
          <w:tcPr>
            <w:tcW w:w="560" w:type="dxa"/>
            <w:tcBorders>
              <w:top w:val="single" w:sz="4" w:space="0" w:color="auto"/>
              <w:left w:val="single" w:sz="4" w:space="0" w:color="auto"/>
              <w:bottom w:val="single" w:sz="4" w:space="0" w:color="auto"/>
              <w:right w:val="single" w:sz="4" w:space="0" w:color="auto"/>
            </w:tcBorders>
          </w:tcPr>
          <w:p w14:paraId="66AA2198"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27D7A182"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165BB12D"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6A8C09F"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22F27339"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A3B14EB" w14:textId="77777777" w:rsidR="00A86466" w:rsidRPr="00F65038" w:rsidRDefault="00A86466" w:rsidP="009B2674">
            <w:pPr>
              <w:spacing w:after="0" w:line="240" w:lineRule="auto"/>
              <w:jc w:val="center"/>
              <w:rPr>
                <w:lang w:val="uk-UA"/>
              </w:rPr>
            </w:pPr>
            <w:r w:rsidRPr="00F65038">
              <w:rPr>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579E5296" w14:textId="77777777" w:rsidR="00A86466" w:rsidRPr="00F65038" w:rsidRDefault="00A86466" w:rsidP="009B2674">
            <w:pPr>
              <w:spacing w:after="0" w:line="240" w:lineRule="auto"/>
              <w:jc w:val="center"/>
              <w:rPr>
                <w:lang w:val="uk-UA"/>
              </w:rPr>
            </w:pPr>
            <w:r w:rsidRPr="00F65038">
              <w:rPr>
                <w:lang w:val="uk-UA"/>
              </w:rPr>
              <w:t>+</w:t>
            </w:r>
          </w:p>
        </w:tc>
        <w:tc>
          <w:tcPr>
            <w:tcW w:w="556" w:type="dxa"/>
            <w:tcBorders>
              <w:top w:val="single" w:sz="4" w:space="0" w:color="auto"/>
              <w:left w:val="single" w:sz="4" w:space="0" w:color="auto"/>
              <w:bottom w:val="single" w:sz="4" w:space="0" w:color="auto"/>
              <w:right w:val="single" w:sz="4" w:space="0" w:color="auto"/>
            </w:tcBorders>
          </w:tcPr>
          <w:p w14:paraId="6FD32ED0"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hideMark/>
          </w:tcPr>
          <w:p w14:paraId="13B7D81A"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0EEA1EB6"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46A8E79C"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58CA2E0D"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5F559584"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7155DF43" w14:textId="77777777" w:rsidR="00A86466" w:rsidRPr="00F65038" w:rsidRDefault="00A86466" w:rsidP="009B2674">
            <w:pPr>
              <w:spacing w:after="0" w:line="240" w:lineRule="auto"/>
              <w:jc w:val="center"/>
              <w:rPr>
                <w:lang w:val="uk-UA"/>
              </w:rPr>
            </w:pPr>
            <w:r w:rsidRPr="00F65038">
              <w:rPr>
                <w:lang w:val="uk-UA"/>
              </w:rPr>
              <w:t>+</w:t>
            </w:r>
          </w:p>
        </w:tc>
      </w:tr>
    </w:tbl>
    <w:p w14:paraId="1FF48BDD" w14:textId="77777777" w:rsidR="00A86466" w:rsidRPr="001A6436" w:rsidRDefault="00A86466" w:rsidP="00A86466">
      <w:pPr>
        <w:spacing w:after="0" w:line="256" w:lineRule="auto"/>
        <w:rPr>
          <w:b/>
          <w:lang w:val="uk-UA"/>
        </w:rPr>
        <w:sectPr w:rsidR="00A86466" w:rsidRPr="001A6436">
          <w:pgSz w:w="16838" w:h="11906" w:orient="landscape"/>
          <w:pgMar w:top="1701" w:right="1134" w:bottom="1134" w:left="1134" w:header="709" w:footer="709" w:gutter="0"/>
          <w:cols w:space="720"/>
        </w:sectPr>
      </w:pPr>
    </w:p>
    <w:p w14:paraId="03A66E5D" w14:textId="77777777" w:rsidR="00A86466" w:rsidRPr="00A86466" w:rsidRDefault="00A86466" w:rsidP="00A86466">
      <w:pPr>
        <w:spacing w:after="0" w:line="240" w:lineRule="auto"/>
        <w:ind w:left="360"/>
        <w:contextualSpacing/>
        <w:jc w:val="center"/>
        <w:rPr>
          <w:rFonts w:ascii="Antiqua" w:eastAsia="Times New Roman" w:hAnsi="Antiqua"/>
          <w:b/>
          <w:sz w:val="28"/>
          <w:szCs w:val="20"/>
          <w:lang w:val="uk-UA" w:eastAsia="ru-RU"/>
        </w:rPr>
      </w:pPr>
      <w:r>
        <w:rPr>
          <w:rFonts w:ascii="Times New Roman" w:eastAsia="Times New Roman" w:hAnsi="Times New Roman"/>
          <w:b/>
          <w:sz w:val="28"/>
          <w:szCs w:val="20"/>
          <w:lang w:val="uk-UA" w:eastAsia="ru-RU"/>
        </w:rPr>
        <w:lastRenderedPageBreak/>
        <w:t>5.</w:t>
      </w:r>
      <w:r w:rsidRPr="001A6436">
        <w:rPr>
          <w:rFonts w:ascii="Times New Roman" w:eastAsia="Times New Roman" w:hAnsi="Times New Roman"/>
          <w:b/>
          <w:sz w:val="28"/>
          <w:szCs w:val="20"/>
          <w:lang w:val="uk-UA" w:eastAsia="ru-RU"/>
        </w:rPr>
        <w:t xml:space="preserve">Матриця забезпечення програмних результатів навчання  відповідними компонентами </w:t>
      </w:r>
      <w:proofErr w:type="spellStart"/>
      <w:r w:rsidRPr="001A6436">
        <w:rPr>
          <w:rFonts w:ascii="Times New Roman" w:eastAsia="Times New Roman" w:hAnsi="Times New Roman"/>
          <w:b/>
          <w:sz w:val="28"/>
          <w:szCs w:val="20"/>
          <w:lang w:val="uk-UA" w:eastAsia="ru-RU"/>
        </w:rPr>
        <w:t>освітньо</w:t>
      </w:r>
      <w:proofErr w:type="spellEnd"/>
      <w:r w:rsidRPr="001A6436">
        <w:rPr>
          <w:rFonts w:ascii="Times New Roman" w:eastAsia="Times New Roman" w:hAnsi="Times New Roman"/>
          <w:b/>
          <w:sz w:val="28"/>
          <w:szCs w:val="20"/>
          <w:lang w:val="uk-UA" w:eastAsia="ru-RU"/>
        </w:rPr>
        <w:t>-наукової програми</w:t>
      </w:r>
    </w:p>
    <w:tbl>
      <w:tblPr>
        <w:tblW w:w="14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1"/>
        <w:gridCol w:w="556"/>
        <w:gridCol w:w="567"/>
        <w:gridCol w:w="567"/>
        <w:gridCol w:w="567"/>
        <w:gridCol w:w="567"/>
        <w:gridCol w:w="567"/>
        <w:gridCol w:w="567"/>
        <w:gridCol w:w="567"/>
        <w:gridCol w:w="567"/>
        <w:gridCol w:w="567"/>
        <w:gridCol w:w="567"/>
        <w:gridCol w:w="567"/>
        <w:gridCol w:w="567"/>
        <w:gridCol w:w="567"/>
      </w:tblGrid>
      <w:tr w:rsidR="00A86466" w:rsidRPr="001A6436" w14:paraId="08F1D480" w14:textId="77777777" w:rsidTr="009B2674">
        <w:tc>
          <w:tcPr>
            <w:tcW w:w="6541" w:type="dxa"/>
            <w:tcBorders>
              <w:top w:val="single" w:sz="4" w:space="0" w:color="auto"/>
              <w:left w:val="single" w:sz="4" w:space="0" w:color="auto"/>
              <w:bottom w:val="single" w:sz="4" w:space="0" w:color="auto"/>
              <w:right w:val="single" w:sz="4" w:space="0" w:color="auto"/>
            </w:tcBorders>
          </w:tcPr>
          <w:p w14:paraId="22E4876E" w14:textId="77777777" w:rsidR="00A86466" w:rsidRPr="00CD23E0" w:rsidRDefault="00A86466" w:rsidP="009B2674">
            <w:pPr>
              <w:spacing w:after="0" w:line="240" w:lineRule="auto"/>
              <w:jc w:val="center"/>
              <w:rPr>
                <w:b/>
                <w:lang w:val="uk-UA"/>
              </w:rPr>
            </w:pPr>
          </w:p>
        </w:tc>
        <w:tc>
          <w:tcPr>
            <w:tcW w:w="556" w:type="dxa"/>
            <w:tcBorders>
              <w:top w:val="single" w:sz="4" w:space="0" w:color="auto"/>
              <w:left w:val="single" w:sz="4" w:space="0" w:color="auto"/>
              <w:bottom w:val="single" w:sz="4" w:space="0" w:color="auto"/>
              <w:right w:val="single" w:sz="4" w:space="0" w:color="auto"/>
            </w:tcBorders>
            <w:hideMark/>
          </w:tcPr>
          <w:p w14:paraId="342C4FCB"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1</w:t>
            </w:r>
          </w:p>
        </w:tc>
        <w:tc>
          <w:tcPr>
            <w:tcW w:w="567" w:type="dxa"/>
            <w:tcBorders>
              <w:top w:val="single" w:sz="4" w:space="0" w:color="auto"/>
              <w:left w:val="single" w:sz="4" w:space="0" w:color="auto"/>
              <w:bottom w:val="single" w:sz="4" w:space="0" w:color="auto"/>
              <w:right w:val="single" w:sz="4" w:space="0" w:color="auto"/>
            </w:tcBorders>
            <w:hideMark/>
          </w:tcPr>
          <w:p w14:paraId="22FDE781"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2</w:t>
            </w:r>
          </w:p>
        </w:tc>
        <w:tc>
          <w:tcPr>
            <w:tcW w:w="567" w:type="dxa"/>
            <w:tcBorders>
              <w:top w:val="single" w:sz="4" w:space="0" w:color="auto"/>
              <w:left w:val="single" w:sz="4" w:space="0" w:color="auto"/>
              <w:bottom w:val="single" w:sz="4" w:space="0" w:color="auto"/>
              <w:right w:val="single" w:sz="4" w:space="0" w:color="auto"/>
            </w:tcBorders>
            <w:hideMark/>
          </w:tcPr>
          <w:p w14:paraId="01A701A8"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3</w:t>
            </w:r>
          </w:p>
        </w:tc>
        <w:tc>
          <w:tcPr>
            <w:tcW w:w="567" w:type="dxa"/>
            <w:tcBorders>
              <w:top w:val="single" w:sz="4" w:space="0" w:color="auto"/>
              <w:left w:val="single" w:sz="4" w:space="0" w:color="auto"/>
              <w:bottom w:val="single" w:sz="4" w:space="0" w:color="auto"/>
              <w:right w:val="single" w:sz="4" w:space="0" w:color="auto"/>
            </w:tcBorders>
            <w:hideMark/>
          </w:tcPr>
          <w:p w14:paraId="7EF7299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4</w:t>
            </w:r>
          </w:p>
        </w:tc>
        <w:tc>
          <w:tcPr>
            <w:tcW w:w="567" w:type="dxa"/>
            <w:tcBorders>
              <w:top w:val="single" w:sz="4" w:space="0" w:color="auto"/>
              <w:left w:val="single" w:sz="4" w:space="0" w:color="auto"/>
              <w:bottom w:val="single" w:sz="4" w:space="0" w:color="auto"/>
              <w:right w:val="single" w:sz="4" w:space="0" w:color="auto"/>
            </w:tcBorders>
            <w:hideMark/>
          </w:tcPr>
          <w:p w14:paraId="6B02D84C"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5</w:t>
            </w:r>
          </w:p>
        </w:tc>
        <w:tc>
          <w:tcPr>
            <w:tcW w:w="567" w:type="dxa"/>
            <w:tcBorders>
              <w:top w:val="single" w:sz="4" w:space="0" w:color="auto"/>
              <w:left w:val="single" w:sz="4" w:space="0" w:color="auto"/>
              <w:bottom w:val="single" w:sz="4" w:space="0" w:color="auto"/>
              <w:right w:val="single" w:sz="4" w:space="0" w:color="auto"/>
            </w:tcBorders>
            <w:hideMark/>
          </w:tcPr>
          <w:p w14:paraId="6730D691"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6</w:t>
            </w:r>
          </w:p>
        </w:tc>
        <w:tc>
          <w:tcPr>
            <w:tcW w:w="567" w:type="dxa"/>
            <w:tcBorders>
              <w:top w:val="single" w:sz="4" w:space="0" w:color="auto"/>
              <w:left w:val="single" w:sz="4" w:space="0" w:color="auto"/>
              <w:bottom w:val="single" w:sz="4" w:space="0" w:color="auto"/>
              <w:right w:val="single" w:sz="4" w:space="0" w:color="auto"/>
            </w:tcBorders>
            <w:hideMark/>
          </w:tcPr>
          <w:p w14:paraId="57A4555C"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7</w:t>
            </w:r>
          </w:p>
        </w:tc>
        <w:tc>
          <w:tcPr>
            <w:tcW w:w="567" w:type="dxa"/>
            <w:tcBorders>
              <w:top w:val="single" w:sz="4" w:space="0" w:color="auto"/>
              <w:left w:val="single" w:sz="4" w:space="0" w:color="auto"/>
              <w:bottom w:val="single" w:sz="4" w:space="0" w:color="auto"/>
              <w:right w:val="single" w:sz="4" w:space="0" w:color="auto"/>
            </w:tcBorders>
            <w:hideMark/>
          </w:tcPr>
          <w:p w14:paraId="566B9EB6"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8</w:t>
            </w:r>
          </w:p>
        </w:tc>
        <w:tc>
          <w:tcPr>
            <w:tcW w:w="567" w:type="dxa"/>
            <w:tcBorders>
              <w:top w:val="single" w:sz="4" w:space="0" w:color="auto"/>
              <w:left w:val="single" w:sz="4" w:space="0" w:color="auto"/>
              <w:bottom w:val="single" w:sz="4" w:space="0" w:color="auto"/>
              <w:right w:val="single" w:sz="4" w:space="0" w:color="auto"/>
            </w:tcBorders>
            <w:hideMark/>
          </w:tcPr>
          <w:p w14:paraId="79B4825B"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1</w:t>
            </w:r>
          </w:p>
        </w:tc>
        <w:tc>
          <w:tcPr>
            <w:tcW w:w="567" w:type="dxa"/>
            <w:tcBorders>
              <w:top w:val="single" w:sz="4" w:space="0" w:color="auto"/>
              <w:left w:val="single" w:sz="4" w:space="0" w:color="auto"/>
              <w:bottom w:val="single" w:sz="4" w:space="0" w:color="auto"/>
              <w:right w:val="single" w:sz="4" w:space="0" w:color="auto"/>
            </w:tcBorders>
          </w:tcPr>
          <w:p w14:paraId="1CF9DFE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2</w:t>
            </w:r>
          </w:p>
        </w:tc>
        <w:tc>
          <w:tcPr>
            <w:tcW w:w="567" w:type="dxa"/>
            <w:tcBorders>
              <w:top w:val="single" w:sz="4" w:space="0" w:color="auto"/>
              <w:left w:val="single" w:sz="4" w:space="0" w:color="auto"/>
              <w:bottom w:val="single" w:sz="4" w:space="0" w:color="auto"/>
              <w:right w:val="single" w:sz="4" w:space="0" w:color="auto"/>
            </w:tcBorders>
          </w:tcPr>
          <w:p w14:paraId="390EC0A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3</w:t>
            </w:r>
          </w:p>
        </w:tc>
        <w:tc>
          <w:tcPr>
            <w:tcW w:w="567" w:type="dxa"/>
            <w:tcBorders>
              <w:top w:val="single" w:sz="4" w:space="0" w:color="auto"/>
              <w:left w:val="single" w:sz="4" w:space="0" w:color="auto"/>
              <w:bottom w:val="single" w:sz="4" w:space="0" w:color="auto"/>
              <w:right w:val="single" w:sz="4" w:space="0" w:color="auto"/>
            </w:tcBorders>
          </w:tcPr>
          <w:p w14:paraId="0600F766"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4</w:t>
            </w:r>
          </w:p>
        </w:tc>
        <w:tc>
          <w:tcPr>
            <w:tcW w:w="567" w:type="dxa"/>
            <w:tcBorders>
              <w:top w:val="single" w:sz="4" w:space="0" w:color="auto"/>
              <w:left w:val="single" w:sz="4" w:space="0" w:color="auto"/>
              <w:bottom w:val="single" w:sz="4" w:space="0" w:color="auto"/>
              <w:right w:val="single" w:sz="4" w:space="0" w:color="auto"/>
            </w:tcBorders>
          </w:tcPr>
          <w:p w14:paraId="6E1FB0C9"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5</w:t>
            </w:r>
          </w:p>
        </w:tc>
        <w:tc>
          <w:tcPr>
            <w:tcW w:w="567" w:type="dxa"/>
            <w:tcBorders>
              <w:top w:val="single" w:sz="4" w:space="0" w:color="auto"/>
              <w:left w:val="single" w:sz="4" w:space="0" w:color="auto"/>
              <w:bottom w:val="single" w:sz="4" w:space="0" w:color="auto"/>
              <w:right w:val="single" w:sz="4" w:space="0" w:color="auto"/>
            </w:tcBorders>
          </w:tcPr>
          <w:p w14:paraId="50CDF9B7"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6</w:t>
            </w:r>
          </w:p>
        </w:tc>
      </w:tr>
      <w:tr w:rsidR="00A86466" w:rsidRPr="001A6436" w14:paraId="3FF55AC8"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071DF02" w14:textId="08C40FDB"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01 Мати передові концептуальні та методологічні знання із захисту і карантину рослин та суміжних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tc>
        <w:tc>
          <w:tcPr>
            <w:tcW w:w="556" w:type="dxa"/>
            <w:tcBorders>
              <w:top w:val="single" w:sz="4" w:space="0" w:color="auto"/>
              <w:left w:val="single" w:sz="4" w:space="0" w:color="auto"/>
              <w:bottom w:val="single" w:sz="4" w:space="0" w:color="auto"/>
              <w:right w:val="single" w:sz="4" w:space="0" w:color="auto"/>
            </w:tcBorders>
          </w:tcPr>
          <w:p w14:paraId="6B852584"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DFD3854"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666E6A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4AA688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87A070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C6C392F"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0EDAAF4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682B2D2"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0F130A71"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884571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80EA0A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4359AC2"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377EBC86"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1413356D"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40FD3646"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2A88FBC"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02 Вільно презентувати та обговорювати з фахівцями і нефахівцями результати досліджень, наукові та прикладні проблеми захисту і карантину рослин державною та іноземною мовами, кваліфіковано  відображати результати досліджень у наукових публікаціях у провідних міжнародних наукових виданнях. </w:t>
            </w:r>
          </w:p>
        </w:tc>
        <w:tc>
          <w:tcPr>
            <w:tcW w:w="556" w:type="dxa"/>
            <w:tcBorders>
              <w:top w:val="single" w:sz="4" w:space="0" w:color="auto"/>
              <w:left w:val="single" w:sz="4" w:space="0" w:color="auto"/>
              <w:bottom w:val="single" w:sz="4" w:space="0" w:color="auto"/>
              <w:right w:val="single" w:sz="4" w:space="0" w:color="auto"/>
            </w:tcBorders>
            <w:hideMark/>
          </w:tcPr>
          <w:p w14:paraId="579EFA6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8F96331"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25F087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2D5C4B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DE9168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212BFD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4558F4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166E5F8"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3913E0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60456D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F849C4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D6CE4CD"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5927A78"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F7119F2"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5E713765"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D1801B5" w14:textId="754A13E6"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03 Формулювати і перевіряти  г</w:t>
            </w:r>
            <w:r w:rsidR="00874FE0">
              <w:rPr>
                <w:rFonts w:ascii="Times New Roman" w:hAnsi="Times New Roman"/>
                <w:lang w:val="uk-UA"/>
              </w:rPr>
              <w:t>і</w:t>
            </w:r>
            <w:r w:rsidRPr="00CD23E0">
              <w:rPr>
                <w:rFonts w:ascii="Times New Roman" w:hAnsi="Times New Roman"/>
                <w:lang w:val="uk-UA"/>
              </w:rPr>
              <w:t xml:space="preserve">потези; використовувати для </w:t>
            </w:r>
            <w:proofErr w:type="spellStart"/>
            <w:r w:rsidRPr="00CD23E0">
              <w:rPr>
                <w:rFonts w:ascii="Times New Roman" w:hAnsi="Times New Roman"/>
                <w:lang w:val="uk-UA"/>
              </w:rPr>
              <w:t>обгрунтування</w:t>
            </w:r>
            <w:proofErr w:type="spellEnd"/>
            <w:r w:rsidRPr="00CD23E0">
              <w:rPr>
                <w:rFonts w:ascii="Times New Roman" w:hAnsi="Times New Roman"/>
                <w:lang w:val="uk-UA"/>
              </w:rPr>
              <w:t xml:space="preserve"> висновків належні докази, зокрема, результати теоретичного аналізу, експериментальних досліджень (опитувань, спостережень) і м</w:t>
            </w:r>
            <w:r w:rsidR="00874FE0">
              <w:rPr>
                <w:rFonts w:ascii="Times New Roman" w:hAnsi="Times New Roman"/>
                <w:lang w:val="uk-UA"/>
              </w:rPr>
              <w:t>а</w:t>
            </w:r>
            <w:r w:rsidRPr="00CD23E0">
              <w:rPr>
                <w:rFonts w:ascii="Times New Roman" w:hAnsi="Times New Roman"/>
                <w:lang w:val="uk-UA"/>
              </w:rPr>
              <w:t>тематичного та/або комп'ютерного  моделювання, наявні літературні дані.</w:t>
            </w:r>
          </w:p>
        </w:tc>
        <w:tc>
          <w:tcPr>
            <w:tcW w:w="556" w:type="dxa"/>
            <w:tcBorders>
              <w:top w:val="single" w:sz="4" w:space="0" w:color="auto"/>
              <w:left w:val="single" w:sz="4" w:space="0" w:color="auto"/>
              <w:bottom w:val="single" w:sz="4" w:space="0" w:color="auto"/>
              <w:right w:val="single" w:sz="4" w:space="0" w:color="auto"/>
            </w:tcBorders>
          </w:tcPr>
          <w:p w14:paraId="2D065446"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6DBBAE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69DEF9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3FDF649"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00DE145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2BFA59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D41B84D"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0D484AB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96772A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0A6232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0A012C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7FDDE5A"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147D131"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B30E941"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27C15EBA"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3867040B"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04 Планувати і виконувати експериментальні та/або теоретичні дослідження із захисту і карантину рослин та суміжних напрямків з використанням сучасних елементів технологій, критично аналізувати результати  власних досліджень і результати інших дослідників у контексті усього комплексу сучасних знань щодо досліджуваної роботи.</w:t>
            </w:r>
          </w:p>
        </w:tc>
        <w:tc>
          <w:tcPr>
            <w:tcW w:w="556" w:type="dxa"/>
            <w:tcBorders>
              <w:top w:val="single" w:sz="4" w:space="0" w:color="auto"/>
              <w:left w:val="single" w:sz="4" w:space="0" w:color="auto"/>
              <w:bottom w:val="single" w:sz="4" w:space="0" w:color="auto"/>
              <w:right w:val="single" w:sz="4" w:space="0" w:color="auto"/>
            </w:tcBorders>
          </w:tcPr>
          <w:p w14:paraId="6312F87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9D3626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D72A31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1E89B5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339CA370"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B36CE11"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08C158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921B99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DDA043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FE07F7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2867E4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CA81ECB"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8B25540"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C7D2356"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5845BF10"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05BE029"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05 Розуміти особливості структури дисертаційної роботи, монографії, наукової статті, науково-методичних вказівок та науково-практичних рекомендацій, тез доповідей тощо.</w:t>
            </w:r>
          </w:p>
        </w:tc>
        <w:tc>
          <w:tcPr>
            <w:tcW w:w="556" w:type="dxa"/>
            <w:tcBorders>
              <w:top w:val="single" w:sz="4" w:space="0" w:color="auto"/>
              <w:left w:val="single" w:sz="4" w:space="0" w:color="auto"/>
              <w:bottom w:val="single" w:sz="4" w:space="0" w:color="auto"/>
              <w:right w:val="single" w:sz="4" w:space="0" w:color="auto"/>
            </w:tcBorders>
          </w:tcPr>
          <w:p w14:paraId="1FB34F8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CFE9E3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F08C2A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E215C1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0D7824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26ADAB0C"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F87A93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274D77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779BFC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4BEF1D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C506F9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4D5CD52"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93297FC"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4FD662E"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20D01F4E"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06BFA62D"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06 Володіти методами та прийомами спілкування з широкою науковою спільнотою та громадськістю загалом, а також у сфері наукової та/або професійної діяльності  за спеціальністю «Захист і карантин рослин».</w:t>
            </w:r>
          </w:p>
        </w:tc>
        <w:tc>
          <w:tcPr>
            <w:tcW w:w="556" w:type="dxa"/>
            <w:tcBorders>
              <w:top w:val="single" w:sz="4" w:space="0" w:color="auto"/>
              <w:left w:val="single" w:sz="4" w:space="0" w:color="auto"/>
              <w:bottom w:val="single" w:sz="4" w:space="0" w:color="auto"/>
              <w:right w:val="single" w:sz="4" w:space="0" w:color="auto"/>
            </w:tcBorders>
          </w:tcPr>
          <w:p w14:paraId="0156CC44"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9E6FDD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DA59A6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520DFF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93E022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AE5FED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46F5CE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F4C8E4C"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6FBB4C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154095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FF74BE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D2711EB"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EE71EAA"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39045BD"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65F32915"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6B4DBD4A"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07 Приймати </w:t>
            </w:r>
            <w:proofErr w:type="spellStart"/>
            <w:r w:rsidRPr="00CD23E0">
              <w:rPr>
                <w:rFonts w:ascii="Times New Roman" w:hAnsi="Times New Roman"/>
                <w:lang w:val="uk-UA"/>
              </w:rPr>
              <w:t>обгрунтовані</w:t>
            </w:r>
            <w:proofErr w:type="spellEnd"/>
            <w:r w:rsidRPr="00CD23E0">
              <w:rPr>
                <w:rFonts w:ascii="Times New Roman" w:hAnsi="Times New Roman"/>
                <w:lang w:val="uk-UA"/>
              </w:rPr>
              <w:t xml:space="preserve"> рішення, </w:t>
            </w:r>
            <w:proofErr w:type="spellStart"/>
            <w:r w:rsidRPr="00CD23E0">
              <w:rPr>
                <w:rFonts w:ascii="Times New Roman" w:hAnsi="Times New Roman"/>
                <w:lang w:val="uk-UA"/>
              </w:rPr>
              <w:t>саморозвиватися</w:t>
            </w:r>
            <w:proofErr w:type="spellEnd"/>
            <w:r w:rsidRPr="00CD23E0">
              <w:rPr>
                <w:rFonts w:ascii="Times New Roman" w:hAnsi="Times New Roman"/>
                <w:lang w:val="uk-UA"/>
              </w:rPr>
              <w:t xml:space="preserve"> і самовдосконалюватися, нести відповідальність за достовірність і новизну власних наукових досліджень та прийняття рішень, вміти  мотивувати співробітників рухатися до спільної мети.</w:t>
            </w:r>
          </w:p>
        </w:tc>
        <w:tc>
          <w:tcPr>
            <w:tcW w:w="556" w:type="dxa"/>
            <w:tcBorders>
              <w:top w:val="single" w:sz="4" w:space="0" w:color="auto"/>
              <w:left w:val="single" w:sz="4" w:space="0" w:color="auto"/>
              <w:bottom w:val="single" w:sz="4" w:space="0" w:color="auto"/>
              <w:right w:val="single" w:sz="4" w:space="0" w:color="auto"/>
            </w:tcBorders>
          </w:tcPr>
          <w:p w14:paraId="2063A470"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9A82D8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3E7BA3C"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BE064F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A8F2BE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1942FA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5CF4373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FF6F90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0BD0073"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DC7135E"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93EE3F3"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CBBC336"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3A3CB19B"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4576499F"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3828D03A"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3C7C000B"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08 </w:t>
            </w:r>
            <w:r>
              <w:rPr>
                <w:rFonts w:ascii="Times New Roman" w:hAnsi="Times New Roman"/>
                <w:lang w:val="uk-UA"/>
              </w:rPr>
              <w:t>М</w:t>
            </w:r>
            <w:r w:rsidRPr="00CD23E0">
              <w:rPr>
                <w:rFonts w:ascii="Times New Roman" w:hAnsi="Times New Roman"/>
                <w:lang w:val="uk-UA"/>
              </w:rPr>
              <w:t xml:space="preserve">ати досвід роботи в команді, навички міжособистісної </w:t>
            </w:r>
            <w:r w:rsidRPr="00CD23E0">
              <w:rPr>
                <w:rFonts w:ascii="Times New Roman" w:hAnsi="Times New Roman"/>
                <w:lang w:val="uk-UA"/>
              </w:rPr>
              <w:lastRenderedPageBreak/>
              <w:t>взаємодії.</w:t>
            </w:r>
          </w:p>
        </w:tc>
        <w:tc>
          <w:tcPr>
            <w:tcW w:w="556" w:type="dxa"/>
            <w:tcBorders>
              <w:top w:val="single" w:sz="4" w:space="0" w:color="auto"/>
              <w:left w:val="single" w:sz="4" w:space="0" w:color="auto"/>
              <w:bottom w:val="single" w:sz="4" w:space="0" w:color="auto"/>
              <w:right w:val="single" w:sz="4" w:space="0" w:color="auto"/>
            </w:tcBorders>
          </w:tcPr>
          <w:p w14:paraId="7C1A71A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D87BED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BB1BCA2"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C9E945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AAD2F9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106611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CC73E3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2A9B64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3C32E3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1CFEA8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0666B3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42BA25F"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90119B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A444571"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39E750BF"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10C90230" w14:textId="7939C1B4"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09 Знати принципи організації, форми  здійснення навчального п</w:t>
            </w:r>
            <w:r w:rsidR="00874FE0">
              <w:rPr>
                <w:rFonts w:ascii="Times New Roman" w:hAnsi="Times New Roman"/>
                <w:lang w:val="uk-UA"/>
              </w:rPr>
              <w:t>р</w:t>
            </w:r>
            <w:r w:rsidRPr="00CD23E0">
              <w:rPr>
                <w:rFonts w:ascii="Times New Roman" w:hAnsi="Times New Roman"/>
                <w:lang w:val="uk-UA"/>
              </w:rPr>
              <w:t>оцесу в сучасних умовах, його наукового, навчально-методичного та нормативного забезпечення, опрацювання наукових та і</w:t>
            </w:r>
            <w:r w:rsidR="00874FE0">
              <w:rPr>
                <w:rFonts w:ascii="Times New Roman" w:hAnsi="Times New Roman"/>
                <w:lang w:val="uk-UA"/>
              </w:rPr>
              <w:t>н</w:t>
            </w:r>
            <w:r w:rsidRPr="00CD23E0">
              <w:rPr>
                <w:rFonts w:ascii="Times New Roman" w:hAnsi="Times New Roman"/>
                <w:lang w:val="uk-UA"/>
              </w:rPr>
              <w:t xml:space="preserve">формаційних джерел під час підготовки до занять, застосування активних </w:t>
            </w:r>
            <w:proofErr w:type="spellStart"/>
            <w:r w:rsidRPr="00CD23E0">
              <w:rPr>
                <w:rFonts w:ascii="Times New Roman" w:hAnsi="Times New Roman"/>
                <w:lang w:val="uk-UA"/>
              </w:rPr>
              <w:t>методик</w:t>
            </w:r>
            <w:proofErr w:type="spellEnd"/>
            <w:r w:rsidRPr="00CD23E0">
              <w:rPr>
                <w:rFonts w:ascii="Times New Roman" w:hAnsi="Times New Roman"/>
                <w:lang w:val="uk-UA"/>
              </w:rPr>
              <w:t xml:space="preserve"> викладання.</w:t>
            </w:r>
          </w:p>
        </w:tc>
        <w:tc>
          <w:tcPr>
            <w:tcW w:w="556" w:type="dxa"/>
            <w:tcBorders>
              <w:top w:val="single" w:sz="4" w:space="0" w:color="auto"/>
              <w:left w:val="single" w:sz="4" w:space="0" w:color="auto"/>
              <w:bottom w:val="single" w:sz="4" w:space="0" w:color="auto"/>
              <w:right w:val="single" w:sz="4" w:space="0" w:color="auto"/>
            </w:tcBorders>
          </w:tcPr>
          <w:p w14:paraId="0A6598F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6AB32E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CC673E"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CA1664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6DE7B54"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02E19D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3A1014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2BBBE6A"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784C15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AFB43B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460792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4157CB3"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75DD88F"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649D7C3" w14:textId="77777777" w:rsidR="00A86466" w:rsidRPr="001A6436" w:rsidRDefault="00A86466" w:rsidP="009B2674">
            <w:pPr>
              <w:spacing w:after="0" w:line="240" w:lineRule="auto"/>
              <w:jc w:val="both"/>
              <w:rPr>
                <w:rFonts w:ascii="Times New Roman" w:hAnsi="Times New Roman"/>
                <w:b/>
                <w:sz w:val="24"/>
                <w:szCs w:val="24"/>
                <w:lang w:val="uk-UA"/>
              </w:rPr>
            </w:pPr>
          </w:p>
        </w:tc>
      </w:tr>
    </w:tbl>
    <w:p w14:paraId="7A11815B" w14:textId="77777777" w:rsidR="00911B72" w:rsidRDefault="00911B72" w:rsidP="00911B72">
      <w:pPr>
        <w:pStyle w:val="a4"/>
        <w:ind w:left="360"/>
        <w:rPr>
          <w:b/>
          <w:lang w:val="en-US"/>
        </w:rPr>
      </w:pPr>
    </w:p>
    <w:p w14:paraId="0C9C7553" w14:textId="77777777" w:rsidR="00FA7796" w:rsidRDefault="00A86466" w:rsidP="00A86466">
      <w:pPr>
        <w:ind w:left="360"/>
        <w:jc w:val="center"/>
        <w:rPr>
          <w:b/>
          <w:lang w:val="en-US"/>
        </w:rPr>
      </w:pPr>
      <w:r>
        <w:rPr>
          <w:b/>
          <w:lang w:val="uk-UA"/>
        </w:rPr>
        <w:br w:type="page"/>
      </w:r>
    </w:p>
    <w:p w14:paraId="694DAEF7" w14:textId="77777777" w:rsidR="00DD5575" w:rsidRPr="00DD5575" w:rsidRDefault="00DD5575" w:rsidP="00DD5575">
      <w:pPr>
        <w:jc w:val="center"/>
        <w:rPr>
          <w:rFonts w:ascii="Times New Roman" w:hAnsi="Times New Roman"/>
          <w:sz w:val="28"/>
          <w:lang w:val="uk-UA"/>
        </w:rPr>
      </w:pPr>
      <w:r w:rsidRPr="00DD5575">
        <w:rPr>
          <w:rFonts w:ascii="Times New Roman" w:hAnsi="Times New Roman"/>
          <w:sz w:val="28"/>
          <w:lang w:val="uk-UA"/>
        </w:rPr>
        <w:t>МІНІСТЕРСТВО ОСВТИ І НАУКИ УКРАЇНИ</w:t>
      </w:r>
    </w:p>
    <w:p w14:paraId="643E3450" w14:textId="77777777" w:rsidR="00DD5575" w:rsidRPr="00DD5575" w:rsidRDefault="00DD5575" w:rsidP="00DD5575">
      <w:pPr>
        <w:framePr w:w="10576" w:h="695" w:hRule="exact" w:wrap="none" w:vAnchor="page" w:hAnchor="page" w:x="721" w:y="10731"/>
        <w:widowControl w:val="0"/>
        <w:tabs>
          <w:tab w:val="left" w:pos="1032"/>
        </w:tabs>
        <w:spacing w:after="0" w:line="317" w:lineRule="exact"/>
        <w:jc w:val="center"/>
        <w:outlineLvl w:val="2"/>
        <w:rPr>
          <w:rFonts w:ascii="Times New Roman" w:hAnsi="Times New Roman"/>
          <w:b/>
          <w:sz w:val="30"/>
          <w:highlight w:val="yellow"/>
        </w:rPr>
      </w:pPr>
    </w:p>
    <w:p w14:paraId="4169C132" w14:textId="77777777" w:rsidR="00DD5575" w:rsidRPr="00DD5575" w:rsidRDefault="00DD5575" w:rsidP="00DD5575">
      <w:pPr>
        <w:widowControl w:val="0"/>
        <w:spacing w:after="257" w:line="322" w:lineRule="exact"/>
        <w:ind w:right="320"/>
        <w:jc w:val="center"/>
        <w:outlineLvl w:val="3"/>
        <w:rPr>
          <w:rFonts w:ascii="Times New Roman" w:hAnsi="Times New Roman"/>
          <w:b/>
          <w:sz w:val="30"/>
        </w:rPr>
      </w:pPr>
      <w:r w:rsidRPr="00DD5575">
        <w:rPr>
          <w:rFonts w:ascii="Times New Roman" w:hAnsi="Times New Roman"/>
          <w:b/>
          <w:sz w:val="30"/>
        </w:rPr>
        <w:t>НАЦІОНАЛЬНИЙ УНІВЕРСИТЕТ БІОРЕСУРСІВІ ПРИРОДОКОРИСТУВАННЯ УКРАЇНИ</w:t>
      </w:r>
    </w:p>
    <w:p w14:paraId="112576BB" w14:textId="77777777" w:rsidR="00DD5575" w:rsidRPr="00DD5575" w:rsidRDefault="00DD5575" w:rsidP="00DD5575">
      <w:pPr>
        <w:widowControl w:val="0"/>
        <w:spacing w:after="0" w:line="300" w:lineRule="exact"/>
        <w:ind w:right="320"/>
        <w:jc w:val="center"/>
        <w:outlineLvl w:val="3"/>
        <w:rPr>
          <w:rFonts w:ascii="Times New Roman" w:hAnsi="Times New Roman"/>
          <w:b/>
          <w:sz w:val="30"/>
        </w:rPr>
      </w:pPr>
      <w:r w:rsidRPr="00DD5575">
        <w:rPr>
          <w:rFonts w:ascii="Times New Roman" w:hAnsi="Times New Roman"/>
          <w:b/>
          <w:sz w:val="30"/>
        </w:rPr>
        <w:t xml:space="preserve">Факультет </w:t>
      </w:r>
      <w:proofErr w:type="spellStart"/>
      <w:r w:rsidRPr="00DD5575">
        <w:rPr>
          <w:rFonts w:ascii="Times New Roman" w:hAnsi="Times New Roman"/>
          <w:b/>
          <w:sz w:val="30"/>
        </w:rPr>
        <w:t>захисту</w:t>
      </w:r>
      <w:proofErr w:type="spellEnd"/>
      <w:r w:rsidRPr="00DD5575">
        <w:rPr>
          <w:rFonts w:ascii="Times New Roman" w:hAnsi="Times New Roman"/>
          <w:b/>
          <w:sz w:val="30"/>
        </w:rPr>
        <w:t xml:space="preserve"> </w:t>
      </w:r>
      <w:proofErr w:type="spellStart"/>
      <w:r w:rsidRPr="00DD5575">
        <w:rPr>
          <w:rFonts w:ascii="Times New Roman" w:hAnsi="Times New Roman"/>
          <w:b/>
          <w:sz w:val="30"/>
        </w:rPr>
        <w:t>рослин</w:t>
      </w:r>
      <w:proofErr w:type="spellEnd"/>
      <w:r w:rsidRPr="00DD5575">
        <w:rPr>
          <w:rFonts w:ascii="Times New Roman" w:hAnsi="Times New Roman"/>
          <w:b/>
          <w:sz w:val="30"/>
        </w:rPr>
        <w:t xml:space="preserve">, </w:t>
      </w:r>
      <w:proofErr w:type="spellStart"/>
      <w:r w:rsidRPr="00DD5575">
        <w:rPr>
          <w:rFonts w:ascii="Times New Roman" w:hAnsi="Times New Roman"/>
          <w:b/>
          <w:sz w:val="30"/>
        </w:rPr>
        <w:t>біотехнологій</w:t>
      </w:r>
      <w:proofErr w:type="spellEnd"/>
      <w:r w:rsidRPr="00DD5575">
        <w:rPr>
          <w:rFonts w:ascii="Times New Roman" w:hAnsi="Times New Roman"/>
          <w:b/>
          <w:sz w:val="30"/>
        </w:rPr>
        <w:t xml:space="preserve"> та </w:t>
      </w:r>
      <w:proofErr w:type="spellStart"/>
      <w:r w:rsidRPr="00DD5575">
        <w:rPr>
          <w:rFonts w:ascii="Times New Roman" w:hAnsi="Times New Roman"/>
          <w:b/>
          <w:sz w:val="30"/>
        </w:rPr>
        <w:t>екології</w:t>
      </w:r>
      <w:proofErr w:type="spellEnd"/>
    </w:p>
    <w:tbl>
      <w:tblPr>
        <w:tblW w:w="0" w:type="auto"/>
        <w:tblLook w:val="00A0" w:firstRow="1" w:lastRow="0" w:firstColumn="1" w:lastColumn="0" w:noHBand="0" w:noVBand="0"/>
      </w:tblPr>
      <w:tblGrid>
        <w:gridCol w:w="7564"/>
        <w:gridCol w:w="7564"/>
      </w:tblGrid>
      <w:tr w:rsidR="00DD5575" w:rsidRPr="00DD5575" w14:paraId="7F924AAE" w14:textId="77777777" w:rsidTr="002F64C2">
        <w:tc>
          <w:tcPr>
            <w:tcW w:w="7564" w:type="dxa"/>
          </w:tcPr>
          <w:p w14:paraId="6548960F" w14:textId="77777777" w:rsidR="00DD5575" w:rsidRPr="00DD5575" w:rsidRDefault="00DD5575" w:rsidP="00DD5575">
            <w:pPr>
              <w:widowControl w:val="0"/>
              <w:spacing w:after="0" w:line="322" w:lineRule="exact"/>
              <w:outlineLvl w:val="3"/>
              <w:rPr>
                <w:rFonts w:ascii="Times New Roman" w:hAnsi="Times New Roman"/>
                <w:b/>
                <w:sz w:val="30"/>
                <w:szCs w:val="30"/>
                <w:lang w:val="uk-UA"/>
              </w:rPr>
            </w:pPr>
            <w:r w:rsidRPr="00DD5575">
              <w:rPr>
                <w:rFonts w:ascii="Times New Roman" w:hAnsi="Times New Roman"/>
                <w:b/>
                <w:sz w:val="30"/>
                <w:szCs w:val="30"/>
                <w:lang w:val="uk-UA"/>
              </w:rPr>
              <w:t xml:space="preserve">Розглянуто і схвалено </w:t>
            </w:r>
          </w:p>
          <w:p w14:paraId="2CB1AB25" w14:textId="77777777" w:rsidR="00DD5575" w:rsidRPr="00DD5575" w:rsidRDefault="00DD5575" w:rsidP="00DD5575">
            <w:pPr>
              <w:widowControl w:val="0"/>
              <w:spacing w:after="0" w:line="322" w:lineRule="exact"/>
              <w:outlineLvl w:val="3"/>
              <w:rPr>
                <w:rFonts w:ascii="Times New Roman" w:hAnsi="Times New Roman"/>
                <w:b/>
                <w:sz w:val="30"/>
                <w:szCs w:val="30"/>
                <w:lang w:val="uk-UA"/>
              </w:rPr>
            </w:pPr>
            <w:r w:rsidRPr="00DD5575">
              <w:rPr>
                <w:rFonts w:ascii="Times New Roman" w:hAnsi="Times New Roman"/>
                <w:b/>
                <w:sz w:val="30"/>
                <w:szCs w:val="30"/>
                <w:lang w:val="uk-UA"/>
              </w:rPr>
              <w:t>вченою радою НУБіП України</w:t>
            </w:r>
          </w:p>
          <w:p w14:paraId="36FF8149" w14:textId="49124B09" w:rsidR="00DD5575" w:rsidRPr="00DD5575" w:rsidRDefault="00DD5575" w:rsidP="00DD5575">
            <w:pPr>
              <w:widowControl w:val="0"/>
              <w:tabs>
                <w:tab w:val="left" w:leader="underscore" w:pos="557"/>
                <w:tab w:val="left" w:leader="underscore" w:pos="2592"/>
              </w:tabs>
              <w:spacing w:after="0" w:line="322" w:lineRule="exact"/>
              <w:jc w:val="both"/>
              <w:rPr>
                <w:rFonts w:ascii="Times New Roman" w:hAnsi="Times New Roman"/>
                <w:b/>
                <w:sz w:val="30"/>
                <w:szCs w:val="30"/>
                <w:lang w:val="uk-UA"/>
              </w:rPr>
            </w:pPr>
            <w:r w:rsidRPr="00DD5575">
              <w:rPr>
                <w:rFonts w:ascii="Times New Roman" w:hAnsi="Times New Roman"/>
                <w:b/>
                <w:sz w:val="30"/>
                <w:szCs w:val="30"/>
                <w:lang w:val="uk-UA"/>
              </w:rPr>
              <w:t>«</w:t>
            </w:r>
            <w:r w:rsidRPr="00DD5575">
              <w:rPr>
                <w:rFonts w:ascii="Times New Roman" w:hAnsi="Times New Roman"/>
                <w:b/>
                <w:sz w:val="30"/>
                <w:szCs w:val="30"/>
                <w:lang w:val="uk-UA"/>
              </w:rPr>
              <w:tab/>
              <w:t>»</w:t>
            </w:r>
            <w:r w:rsidRPr="00DD5575">
              <w:rPr>
                <w:rFonts w:ascii="Times New Roman" w:hAnsi="Times New Roman"/>
                <w:b/>
                <w:sz w:val="30"/>
                <w:szCs w:val="30"/>
                <w:lang w:val="uk-UA"/>
              </w:rPr>
              <w:tab/>
              <w:t>201</w:t>
            </w:r>
            <w:r w:rsidR="001A448C">
              <w:rPr>
                <w:rFonts w:ascii="Times New Roman" w:hAnsi="Times New Roman"/>
                <w:b/>
                <w:sz w:val="30"/>
                <w:szCs w:val="30"/>
                <w:lang w:val="en-US"/>
              </w:rPr>
              <w:t>7</w:t>
            </w:r>
            <w:r w:rsidRPr="00DD5575">
              <w:rPr>
                <w:rFonts w:ascii="Times New Roman" w:hAnsi="Times New Roman"/>
                <w:b/>
                <w:sz w:val="30"/>
                <w:szCs w:val="30"/>
                <w:lang w:val="uk-UA"/>
              </w:rPr>
              <w:t xml:space="preserve"> </w:t>
            </w:r>
            <w:r w:rsidRPr="00DD5575">
              <w:rPr>
                <w:rFonts w:ascii="Times New Roman" w:hAnsi="Times New Roman"/>
                <w:b/>
                <w:bCs/>
                <w:color w:val="000000"/>
                <w:sz w:val="23"/>
                <w:szCs w:val="23"/>
                <w:lang w:val="uk-UA" w:eastAsia="uk-UA"/>
              </w:rPr>
              <w:t>р.</w:t>
            </w:r>
          </w:p>
          <w:p w14:paraId="030F9501" w14:textId="77777777" w:rsidR="00DD5575" w:rsidRPr="00DD5575" w:rsidRDefault="00DD5575" w:rsidP="00DD5575">
            <w:pPr>
              <w:spacing w:after="0" w:line="240" w:lineRule="auto"/>
            </w:pPr>
          </w:p>
        </w:tc>
        <w:tc>
          <w:tcPr>
            <w:tcW w:w="7564" w:type="dxa"/>
          </w:tcPr>
          <w:p w14:paraId="07D405C8" w14:textId="77777777" w:rsidR="00DD5575" w:rsidRPr="00DD5575" w:rsidRDefault="00DD5575" w:rsidP="00DD5575">
            <w:pPr>
              <w:widowControl w:val="0"/>
              <w:spacing w:after="0" w:line="322" w:lineRule="exact"/>
              <w:jc w:val="right"/>
              <w:outlineLvl w:val="3"/>
              <w:rPr>
                <w:rFonts w:ascii="Times New Roman" w:hAnsi="Times New Roman"/>
                <w:b/>
                <w:sz w:val="30"/>
                <w:szCs w:val="30"/>
                <w:lang w:val="uk-UA"/>
              </w:rPr>
            </w:pPr>
            <w:r w:rsidRPr="00DD5575">
              <w:rPr>
                <w:rFonts w:ascii="Times New Roman" w:hAnsi="Times New Roman"/>
                <w:b/>
                <w:sz w:val="30"/>
                <w:szCs w:val="30"/>
                <w:lang w:val="uk-UA"/>
              </w:rPr>
              <w:t>«ЗАТВЕРДЖУЮ»</w:t>
            </w:r>
          </w:p>
          <w:p w14:paraId="6BEE88E5" w14:textId="77777777" w:rsidR="00DD5575" w:rsidRPr="00DD5575" w:rsidRDefault="00DD5575" w:rsidP="00DD5575">
            <w:pPr>
              <w:widowControl w:val="0"/>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Ректор НУБІП України</w:t>
            </w:r>
          </w:p>
          <w:p w14:paraId="3906B5B7" w14:textId="77777777" w:rsidR="00DD5575" w:rsidRPr="00DD5575" w:rsidRDefault="00DD5575" w:rsidP="00DD5575">
            <w:pPr>
              <w:widowControl w:val="0"/>
              <w:tabs>
                <w:tab w:val="left" w:leader="underscore" w:pos="2011"/>
              </w:tabs>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ab/>
              <w:t>С. Ніколаєнко</w:t>
            </w:r>
          </w:p>
          <w:p w14:paraId="5175F3D6" w14:textId="5F28BD9F" w:rsidR="00DD5575" w:rsidRPr="00DD5575" w:rsidRDefault="00DD5575" w:rsidP="00DD5575">
            <w:pPr>
              <w:widowControl w:val="0"/>
              <w:tabs>
                <w:tab w:val="left" w:leader="underscore" w:pos="566"/>
                <w:tab w:val="left" w:leader="underscore" w:pos="2011"/>
              </w:tabs>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w:t>
            </w:r>
            <w:r w:rsidRPr="00DD5575">
              <w:rPr>
                <w:rFonts w:ascii="Times New Roman" w:hAnsi="Times New Roman"/>
                <w:b/>
                <w:sz w:val="30"/>
                <w:szCs w:val="30"/>
                <w:lang w:val="uk-UA"/>
              </w:rPr>
              <w:tab/>
              <w:t>»</w:t>
            </w:r>
            <w:r w:rsidRPr="00DD5575">
              <w:rPr>
                <w:rFonts w:ascii="Times New Roman" w:hAnsi="Times New Roman"/>
                <w:b/>
                <w:sz w:val="30"/>
                <w:szCs w:val="30"/>
                <w:lang w:val="uk-UA"/>
              </w:rPr>
              <w:tab/>
              <w:t>201</w:t>
            </w:r>
            <w:r w:rsidR="001A448C">
              <w:rPr>
                <w:rFonts w:ascii="Times New Roman" w:hAnsi="Times New Roman"/>
                <w:b/>
                <w:sz w:val="30"/>
                <w:szCs w:val="30"/>
                <w:lang w:val="en-US"/>
              </w:rPr>
              <w:t>7</w:t>
            </w:r>
            <w:r w:rsidRPr="00DD5575">
              <w:rPr>
                <w:rFonts w:ascii="Times New Roman" w:hAnsi="Times New Roman"/>
                <w:b/>
                <w:sz w:val="30"/>
                <w:szCs w:val="30"/>
                <w:lang w:val="uk-UA"/>
              </w:rPr>
              <w:t xml:space="preserve"> </w:t>
            </w:r>
            <w:r w:rsidRPr="00DD5575">
              <w:rPr>
                <w:rFonts w:ascii="Times New Roman" w:hAnsi="Times New Roman"/>
                <w:b/>
                <w:bCs/>
                <w:color w:val="000000"/>
                <w:sz w:val="23"/>
                <w:szCs w:val="23"/>
                <w:lang w:val="uk-UA" w:eastAsia="uk-UA"/>
              </w:rPr>
              <w:t>р.</w:t>
            </w:r>
          </w:p>
          <w:p w14:paraId="35184816" w14:textId="77777777" w:rsidR="00DD5575" w:rsidRPr="00DD5575" w:rsidRDefault="00DD5575" w:rsidP="00DD5575">
            <w:pPr>
              <w:spacing w:after="0" w:line="240" w:lineRule="auto"/>
              <w:jc w:val="right"/>
              <w:rPr>
                <w:lang w:val="uk-UA"/>
              </w:rPr>
            </w:pPr>
          </w:p>
        </w:tc>
      </w:tr>
    </w:tbl>
    <w:p w14:paraId="2A47FB7C" w14:textId="77777777" w:rsidR="00DD5575" w:rsidRPr="00DD5575" w:rsidRDefault="00DD5575" w:rsidP="00DD5575">
      <w:pPr>
        <w:jc w:val="center"/>
        <w:rPr>
          <w:lang w:val="uk-UA"/>
        </w:rPr>
      </w:pPr>
    </w:p>
    <w:p w14:paraId="26878AB5" w14:textId="37341D69" w:rsidR="00DD5575" w:rsidRPr="00DD5575" w:rsidRDefault="00DD5575" w:rsidP="00DD5575">
      <w:pPr>
        <w:widowControl w:val="0"/>
        <w:spacing w:after="0" w:line="456" w:lineRule="exact"/>
        <w:ind w:right="280"/>
        <w:jc w:val="center"/>
        <w:outlineLvl w:val="0"/>
        <w:rPr>
          <w:rFonts w:ascii="Times New Roman" w:hAnsi="Times New Roman"/>
          <w:b/>
          <w:sz w:val="40"/>
          <w:lang w:val="uk-UA"/>
        </w:rPr>
      </w:pPr>
      <w:r w:rsidRPr="00DD5575">
        <w:rPr>
          <w:rFonts w:ascii="Times New Roman" w:hAnsi="Times New Roman"/>
          <w:smallCaps/>
          <w:color w:val="000000"/>
          <w:sz w:val="40"/>
          <w:lang w:val="uk-UA" w:eastAsia="uk-UA"/>
        </w:rPr>
        <w:t>НАВЧАЛЬНИЙ ПЛАН</w:t>
      </w:r>
      <w:r w:rsidRPr="00DD5575">
        <w:rPr>
          <w:rFonts w:ascii="Times New Roman" w:hAnsi="Times New Roman"/>
          <w:smallCaps/>
          <w:color w:val="000000"/>
          <w:sz w:val="40"/>
          <w:lang w:val="uk-UA" w:eastAsia="uk-UA"/>
        </w:rPr>
        <w:br/>
        <w:t xml:space="preserve">підготовки </w:t>
      </w:r>
      <w:r w:rsidRPr="00DD5575">
        <w:rPr>
          <w:rFonts w:ascii="Times New Roman" w:hAnsi="Times New Roman"/>
          <w:b/>
          <w:sz w:val="40"/>
          <w:lang w:val="uk-UA"/>
        </w:rPr>
        <w:t>фахівців 201</w:t>
      </w:r>
      <w:r w:rsidR="001A448C">
        <w:rPr>
          <w:rFonts w:ascii="Times New Roman" w:hAnsi="Times New Roman"/>
          <w:b/>
          <w:sz w:val="40"/>
          <w:lang w:val="en-US"/>
        </w:rPr>
        <w:t>7</w:t>
      </w:r>
      <w:r w:rsidRPr="00DD5575">
        <w:rPr>
          <w:rFonts w:ascii="Times New Roman" w:hAnsi="Times New Roman"/>
          <w:b/>
          <w:sz w:val="40"/>
          <w:lang w:val="uk-UA"/>
        </w:rPr>
        <w:t xml:space="preserve"> року вступу</w:t>
      </w:r>
    </w:p>
    <w:tbl>
      <w:tblPr>
        <w:tblW w:w="0" w:type="auto"/>
        <w:tblLook w:val="00A0" w:firstRow="1" w:lastRow="0" w:firstColumn="1" w:lastColumn="0" w:noHBand="0" w:noVBand="0"/>
      </w:tblPr>
      <w:tblGrid>
        <w:gridCol w:w="7564"/>
        <w:gridCol w:w="7564"/>
      </w:tblGrid>
      <w:tr w:rsidR="00DD5575" w:rsidRPr="00DD5575" w14:paraId="22E1A9A6" w14:textId="77777777" w:rsidTr="002F64C2">
        <w:tc>
          <w:tcPr>
            <w:tcW w:w="7564" w:type="dxa"/>
          </w:tcPr>
          <w:p w14:paraId="38E1003F"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Рівень вищої освіти </w:t>
            </w:r>
          </w:p>
          <w:p w14:paraId="2AD33719"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Галузь знань </w:t>
            </w:r>
          </w:p>
          <w:p w14:paraId="03F57521"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Спеціальність</w:t>
            </w:r>
          </w:p>
          <w:p w14:paraId="7A9B2B8E"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Освітня програма </w:t>
            </w:r>
          </w:p>
          <w:p w14:paraId="2DE2EC1C"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Орієнтація освітньої програми</w:t>
            </w:r>
          </w:p>
          <w:p w14:paraId="7588BC05" w14:textId="77777777" w:rsidR="00DD5575" w:rsidRPr="00DD5575" w:rsidRDefault="00DD5575" w:rsidP="00DD5575">
            <w:pPr>
              <w:widowControl w:val="0"/>
              <w:spacing w:after="0" w:line="317" w:lineRule="exact"/>
              <w:rPr>
                <w:rFonts w:ascii="Times New Roman" w:hAnsi="Times New Roman"/>
                <w:sz w:val="28"/>
                <w:szCs w:val="28"/>
              </w:rPr>
            </w:pPr>
          </w:p>
          <w:p w14:paraId="19A20175"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Форма навчання</w:t>
            </w:r>
          </w:p>
          <w:p w14:paraId="771E9FDF" w14:textId="77777777" w:rsidR="00DD5575" w:rsidRPr="00DD5575" w:rsidRDefault="00DD5575" w:rsidP="00DD5575">
            <w:pPr>
              <w:widowControl w:val="0"/>
              <w:spacing w:after="0" w:line="326" w:lineRule="exact"/>
              <w:jc w:val="both"/>
              <w:rPr>
                <w:rFonts w:ascii="Times New Roman" w:hAnsi="Times New Roman"/>
                <w:sz w:val="28"/>
                <w:szCs w:val="28"/>
                <w:lang w:val="uk-UA"/>
              </w:rPr>
            </w:pPr>
            <w:r w:rsidRPr="00DD5575">
              <w:rPr>
                <w:rFonts w:ascii="Times New Roman" w:hAnsi="Times New Roman"/>
                <w:sz w:val="28"/>
                <w:szCs w:val="28"/>
                <w:lang w:val="uk-UA"/>
              </w:rPr>
              <w:t>Термін навчання (обсяг кредитів ЄКТС)</w:t>
            </w:r>
          </w:p>
          <w:p w14:paraId="6CE81AF4" w14:textId="77777777" w:rsidR="00DD5575" w:rsidRPr="00DD5575" w:rsidRDefault="00DD5575" w:rsidP="00DD5575">
            <w:pPr>
              <w:widowControl w:val="0"/>
              <w:spacing w:after="0" w:line="326" w:lineRule="exact"/>
              <w:jc w:val="both"/>
              <w:rPr>
                <w:rFonts w:ascii="Times New Roman" w:hAnsi="Times New Roman"/>
                <w:sz w:val="28"/>
                <w:szCs w:val="28"/>
                <w:lang w:val="uk-UA"/>
              </w:rPr>
            </w:pPr>
            <w:r w:rsidRPr="00DD5575">
              <w:rPr>
                <w:rFonts w:ascii="Times New Roman" w:hAnsi="Times New Roman"/>
                <w:sz w:val="28"/>
                <w:szCs w:val="28"/>
                <w:lang w:val="uk-UA"/>
              </w:rPr>
              <w:t xml:space="preserve"> На основі</w:t>
            </w:r>
          </w:p>
          <w:p w14:paraId="1F5F070B" w14:textId="77777777" w:rsidR="00DD5575" w:rsidRPr="00DD5575" w:rsidRDefault="00DD5575" w:rsidP="00DD5575">
            <w:pPr>
              <w:spacing w:after="0" w:line="240" w:lineRule="auto"/>
              <w:rPr>
                <w:lang w:val="uk-UA"/>
              </w:rPr>
            </w:pPr>
          </w:p>
        </w:tc>
        <w:tc>
          <w:tcPr>
            <w:tcW w:w="7564" w:type="dxa"/>
          </w:tcPr>
          <w:p w14:paraId="1B9DE2FA"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третій (</w:t>
            </w:r>
            <w:proofErr w:type="spellStart"/>
            <w:r w:rsidRPr="00DD5575">
              <w:rPr>
                <w:rFonts w:ascii="Times New Roman" w:hAnsi="Times New Roman"/>
                <w:sz w:val="28"/>
                <w:szCs w:val="28"/>
                <w:lang w:val="uk-UA"/>
              </w:rPr>
              <w:t>освітньо</w:t>
            </w:r>
            <w:proofErr w:type="spellEnd"/>
            <w:r w:rsidRPr="00DD5575">
              <w:rPr>
                <w:rFonts w:ascii="Times New Roman" w:hAnsi="Times New Roman"/>
                <w:sz w:val="28"/>
                <w:szCs w:val="28"/>
                <w:lang w:val="uk-UA"/>
              </w:rPr>
              <w:t>-науковий)</w:t>
            </w:r>
          </w:p>
          <w:p w14:paraId="13194A38"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20 Аграрні науки та продовольство</w:t>
            </w:r>
          </w:p>
          <w:p w14:paraId="4C40FF10"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202 Захист і карантин рослин</w:t>
            </w:r>
          </w:p>
          <w:p w14:paraId="7485F5E8"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Захист і карантин рослин</w:t>
            </w:r>
          </w:p>
          <w:p w14:paraId="5237B11A" w14:textId="77777777" w:rsidR="00DD5575" w:rsidRPr="00DD5575" w:rsidRDefault="00DD5575" w:rsidP="00DD5575">
            <w:pPr>
              <w:widowControl w:val="0"/>
              <w:spacing w:after="0" w:line="280" w:lineRule="exact"/>
              <w:rPr>
                <w:rFonts w:ascii="Times New Roman" w:hAnsi="Times New Roman"/>
                <w:sz w:val="28"/>
                <w:szCs w:val="28"/>
                <w:lang w:val="uk-UA"/>
              </w:rPr>
            </w:pPr>
            <w:proofErr w:type="spellStart"/>
            <w:r w:rsidRPr="00DD5575">
              <w:rPr>
                <w:rFonts w:ascii="Times New Roman" w:hAnsi="Times New Roman"/>
                <w:sz w:val="28"/>
                <w:szCs w:val="28"/>
                <w:lang w:val="uk-UA"/>
              </w:rPr>
              <w:t>освітньо</w:t>
            </w:r>
            <w:proofErr w:type="spellEnd"/>
            <w:r w:rsidRPr="00DD5575">
              <w:rPr>
                <w:rFonts w:ascii="Times New Roman" w:hAnsi="Times New Roman"/>
                <w:sz w:val="28"/>
                <w:szCs w:val="28"/>
                <w:lang w:val="uk-UA"/>
              </w:rPr>
              <w:t>-наукова</w:t>
            </w:r>
          </w:p>
          <w:p w14:paraId="3D921AF9" w14:textId="77777777" w:rsidR="00DD5575" w:rsidRPr="00DD5575" w:rsidRDefault="00DD5575" w:rsidP="00DD5575">
            <w:pPr>
              <w:widowControl w:val="0"/>
              <w:spacing w:after="0" w:line="326" w:lineRule="exact"/>
              <w:rPr>
                <w:rFonts w:ascii="Times New Roman" w:hAnsi="Times New Roman"/>
                <w:sz w:val="28"/>
                <w:szCs w:val="28"/>
                <w:lang w:val="uk-UA"/>
              </w:rPr>
            </w:pPr>
          </w:p>
          <w:p w14:paraId="292184D8" w14:textId="77777777" w:rsidR="00DD5575" w:rsidRPr="00DD5575" w:rsidRDefault="00DD5575" w:rsidP="00DD5575">
            <w:pPr>
              <w:widowControl w:val="0"/>
              <w:spacing w:after="0" w:line="326" w:lineRule="exact"/>
              <w:rPr>
                <w:rFonts w:ascii="Times New Roman" w:hAnsi="Times New Roman"/>
                <w:sz w:val="28"/>
                <w:szCs w:val="28"/>
                <w:lang w:val="uk-UA"/>
              </w:rPr>
            </w:pPr>
          </w:p>
          <w:p w14:paraId="05F229C4"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денна, вечірня, заочна</w:t>
            </w:r>
          </w:p>
          <w:p w14:paraId="3638E8C5"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4 роки  (40)</w:t>
            </w:r>
          </w:p>
          <w:p w14:paraId="4046999E"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другого (магістерського) рівня вищої освіти, ОКР «Спеціаліст»</w:t>
            </w:r>
          </w:p>
          <w:p w14:paraId="6F802A3F" w14:textId="77777777" w:rsidR="00DD5575" w:rsidRPr="00DD5575" w:rsidRDefault="00DD5575" w:rsidP="00DD5575">
            <w:pPr>
              <w:spacing w:after="0" w:line="240" w:lineRule="auto"/>
              <w:jc w:val="center"/>
              <w:rPr>
                <w:lang w:val="uk-UA"/>
              </w:rPr>
            </w:pPr>
          </w:p>
        </w:tc>
      </w:tr>
      <w:tr w:rsidR="00DD5575" w:rsidRPr="00DD5575" w14:paraId="5CC18E74" w14:textId="77777777" w:rsidTr="002F64C2">
        <w:trPr>
          <w:trHeight w:val="1326"/>
        </w:trPr>
        <w:tc>
          <w:tcPr>
            <w:tcW w:w="7564" w:type="dxa"/>
          </w:tcPr>
          <w:p w14:paraId="46361B66" w14:textId="77777777" w:rsidR="00DD5575" w:rsidRPr="00DD5575" w:rsidRDefault="00DD5575" w:rsidP="00DD5575">
            <w:pPr>
              <w:spacing w:after="0" w:line="240" w:lineRule="auto"/>
              <w:rPr>
                <w:rFonts w:ascii="Times New Roman" w:hAnsi="Times New Roman"/>
                <w:sz w:val="28"/>
              </w:rPr>
            </w:pPr>
            <w:proofErr w:type="spellStart"/>
            <w:r w:rsidRPr="00DD5575">
              <w:rPr>
                <w:rFonts w:ascii="Times New Roman" w:hAnsi="Times New Roman"/>
                <w:sz w:val="28"/>
              </w:rPr>
              <w:t>Освітній</w:t>
            </w:r>
            <w:proofErr w:type="spellEnd"/>
            <w:r w:rsidRPr="00DD5575">
              <w:rPr>
                <w:rFonts w:ascii="Times New Roman" w:hAnsi="Times New Roman"/>
                <w:sz w:val="28"/>
              </w:rPr>
              <w:t xml:space="preserve"> </w:t>
            </w:r>
            <w:proofErr w:type="spellStart"/>
            <w:r w:rsidRPr="00DD5575">
              <w:rPr>
                <w:rFonts w:ascii="Times New Roman" w:hAnsi="Times New Roman"/>
                <w:sz w:val="28"/>
              </w:rPr>
              <w:t>ступінь</w:t>
            </w:r>
            <w:proofErr w:type="spellEnd"/>
          </w:p>
          <w:p w14:paraId="24C5E69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sz w:val="28"/>
                <w:lang w:val="uk-UA"/>
              </w:rPr>
              <w:t>Кваліфікація</w:t>
            </w:r>
          </w:p>
        </w:tc>
        <w:tc>
          <w:tcPr>
            <w:tcW w:w="7564" w:type="dxa"/>
          </w:tcPr>
          <w:p w14:paraId="572BA364" w14:textId="77777777" w:rsidR="00DD5575" w:rsidRPr="00DD5575" w:rsidRDefault="00DD5575" w:rsidP="00DD5575">
            <w:pPr>
              <w:widowControl w:val="0"/>
              <w:spacing w:after="0" w:line="280" w:lineRule="exact"/>
              <w:rPr>
                <w:rFonts w:ascii="Times New Roman" w:hAnsi="Times New Roman"/>
                <w:sz w:val="28"/>
                <w:szCs w:val="28"/>
              </w:rPr>
            </w:pPr>
            <w:r w:rsidRPr="00DD5575">
              <w:rPr>
                <w:rFonts w:ascii="Times New Roman" w:hAnsi="Times New Roman"/>
                <w:sz w:val="28"/>
                <w:szCs w:val="28"/>
                <w:lang w:val="en-US"/>
              </w:rPr>
              <w:t>PhD</w:t>
            </w:r>
            <w:r w:rsidRPr="00DD5575">
              <w:rPr>
                <w:rFonts w:ascii="Times New Roman" w:hAnsi="Times New Roman"/>
                <w:sz w:val="28"/>
                <w:szCs w:val="28"/>
              </w:rPr>
              <w:t xml:space="preserve"> - </w:t>
            </w:r>
            <w:r w:rsidRPr="00DD5575">
              <w:rPr>
                <w:rFonts w:ascii="Times New Roman" w:hAnsi="Times New Roman"/>
                <w:sz w:val="28"/>
                <w:szCs w:val="28"/>
                <w:lang w:val="uk-UA"/>
              </w:rPr>
              <w:t xml:space="preserve">доктор філософії </w:t>
            </w:r>
          </w:p>
          <w:p w14:paraId="4028152F"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доктор філософії з захисту та карантину рослин</w:t>
            </w:r>
          </w:p>
        </w:tc>
      </w:tr>
    </w:tbl>
    <w:p w14:paraId="0882E4F1" w14:textId="77777777" w:rsidR="00DD5575" w:rsidRPr="00DD5575" w:rsidRDefault="00DD5575" w:rsidP="00DD5575">
      <w:pPr>
        <w:spacing w:after="0"/>
        <w:jc w:val="center"/>
        <w:rPr>
          <w:rFonts w:ascii="Times New Roman" w:hAnsi="Times New Roman"/>
          <w:b/>
          <w:sz w:val="24"/>
          <w:lang w:val="uk-UA"/>
        </w:rPr>
      </w:pPr>
    </w:p>
    <w:p w14:paraId="20959B23" w14:textId="77777777" w:rsidR="00DD5575" w:rsidRPr="00DD5575" w:rsidRDefault="00DD5575" w:rsidP="00DD5575">
      <w:pPr>
        <w:rPr>
          <w:rFonts w:ascii="Times New Roman" w:hAnsi="Times New Roman"/>
          <w:b/>
          <w:sz w:val="24"/>
          <w:lang w:val="uk-UA"/>
        </w:rPr>
      </w:pPr>
      <w:r w:rsidRPr="00DD5575">
        <w:rPr>
          <w:rFonts w:ascii="Times New Roman" w:hAnsi="Times New Roman"/>
          <w:b/>
          <w:sz w:val="24"/>
          <w:lang w:val="uk-UA"/>
        </w:rPr>
        <w:br w:type="page"/>
      </w:r>
    </w:p>
    <w:p w14:paraId="266D604A"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І. ГРАФІК НАВЧАЛЬНОГО ПРОЦЕСУ</w:t>
      </w:r>
    </w:p>
    <w:p w14:paraId="4D13B0CD" w14:textId="260F4658" w:rsidR="00DD5575" w:rsidRPr="00DD5575" w:rsidRDefault="00DD5575" w:rsidP="00DD5575">
      <w:pPr>
        <w:spacing w:after="0"/>
        <w:jc w:val="center"/>
        <w:rPr>
          <w:rFonts w:ascii="Times New Roman" w:hAnsi="Times New Roman"/>
          <w:b/>
          <w:sz w:val="24"/>
          <w:szCs w:val="24"/>
        </w:rPr>
      </w:pPr>
      <w:r w:rsidRPr="00DD5575">
        <w:rPr>
          <w:rFonts w:ascii="Times New Roman" w:hAnsi="Times New Roman"/>
          <w:b/>
          <w:sz w:val="24"/>
          <w:lang w:val="uk-UA"/>
        </w:rPr>
        <w:t xml:space="preserve">підготовки </w:t>
      </w:r>
      <w:r w:rsidRPr="00DD5575">
        <w:rPr>
          <w:rFonts w:ascii="Times New Roman" w:hAnsi="Times New Roman"/>
          <w:b/>
          <w:sz w:val="24"/>
          <w:szCs w:val="24"/>
          <w:lang w:val="uk-UA"/>
        </w:rPr>
        <w:t>фахівців</w:t>
      </w:r>
      <w:r w:rsidRPr="00DD5575">
        <w:rPr>
          <w:rFonts w:ascii="Times New Roman" w:hAnsi="Times New Roman"/>
          <w:b/>
          <w:sz w:val="24"/>
          <w:szCs w:val="24"/>
        </w:rPr>
        <w:t xml:space="preserve"> </w:t>
      </w:r>
      <w:proofErr w:type="spellStart"/>
      <w:r w:rsidRPr="00DD5575">
        <w:rPr>
          <w:rFonts w:ascii="Times New Roman" w:hAnsi="Times New Roman"/>
          <w:b/>
          <w:sz w:val="24"/>
          <w:szCs w:val="24"/>
        </w:rPr>
        <w:t>третього</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освітньо-наукового</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рівня</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вищої</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освіти</w:t>
      </w:r>
      <w:proofErr w:type="spellEnd"/>
      <w:r w:rsidRPr="00DD5575">
        <w:rPr>
          <w:rFonts w:ascii="Times New Roman" w:hAnsi="Times New Roman"/>
          <w:b/>
          <w:sz w:val="24"/>
          <w:szCs w:val="24"/>
        </w:rPr>
        <w:t xml:space="preserve"> 201</w:t>
      </w:r>
      <w:r w:rsidR="001A448C">
        <w:rPr>
          <w:rFonts w:ascii="Times New Roman" w:hAnsi="Times New Roman"/>
          <w:b/>
          <w:sz w:val="24"/>
          <w:szCs w:val="24"/>
          <w:lang w:val="en-US"/>
        </w:rPr>
        <w:t>7</w:t>
      </w:r>
      <w:r w:rsidRPr="00DD5575">
        <w:rPr>
          <w:rFonts w:ascii="Times New Roman" w:hAnsi="Times New Roman"/>
          <w:b/>
          <w:sz w:val="24"/>
          <w:szCs w:val="24"/>
        </w:rPr>
        <w:t xml:space="preserve"> року </w:t>
      </w:r>
      <w:proofErr w:type="spellStart"/>
      <w:r w:rsidRPr="00DD5575">
        <w:rPr>
          <w:rFonts w:ascii="Times New Roman" w:hAnsi="Times New Roman"/>
          <w:b/>
          <w:sz w:val="24"/>
          <w:szCs w:val="24"/>
        </w:rPr>
        <w:t>вступу</w:t>
      </w:r>
      <w:proofErr w:type="spellEnd"/>
    </w:p>
    <w:p w14:paraId="077291FA"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спеціальності 202 «Захист і карантин рослин»</w:t>
      </w:r>
    </w:p>
    <w:p w14:paraId="5156CDB4" w14:textId="77777777" w:rsidR="00DD5575" w:rsidRPr="00DD5575" w:rsidRDefault="00DD5575" w:rsidP="00DD5575">
      <w:pPr>
        <w:spacing w:after="0"/>
        <w:jc w:val="center"/>
        <w:rPr>
          <w:rFonts w:ascii="Times New Roman" w:hAnsi="Times New Roman"/>
          <w:b/>
          <w:sz w:val="24"/>
          <w:lang w:val="uk-UA"/>
        </w:rPr>
      </w:pPr>
      <w:proofErr w:type="spellStart"/>
      <w:r w:rsidRPr="00DD5575">
        <w:rPr>
          <w:rFonts w:ascii="Times New Roman" w:hAnsi="Times New Roman"/>
          <w:b/>
          <w:sz w:val="24"/>
          <w:lang w:val="uk-UA"/>
        </w:rPr>
        <w:t>освітньо</w:t>
      </w:r>
      <w:proofErr w:type="spellEnd"/>
      <w:r w:rsidRPr="00DD5575">
        <w:rPr>
          <w:rFonts w:ascii="Times New Roman" w:hAnsi="Times New Roman"/>
          <w:b/>
          <w:sz w:val="24"/>
          <w:lang w:val="uk-UA"/>
        </w:rPr>
        <w:t>-наукової програми Захист і карантин рослин</w:t>
      </w:r>
    </w:p>
    <w:p w14:paraId="0A1E60D7" w14:textId="77777777" w:rsidR="00DD5575" w:rsidRPr="00DD5575" w:rsidRDefault="00DD5575" w:rsidP="00DD5575">
      <w:pPr>
        <w:spacing w:after="0"/>
        <w:jc w:val="center"/>
        <w:rPr>
          <w:rFonts w:ascii="Times New Roman" w:hAnsi="Times New Roman"/>
          <w:b/>
          <w:sz w:val="24"/>
          <w:lang w:val="uk-UA"/>
        </w:rPr>
      </w:pPr>
    </w:p>
    <w:tbl>
      <w:tblPr>
        <w:tblW w:w="15026" w:type="dxa"/>
        <w:tblInd w:w="-147" w:type="dxa"/>
        <w:tblLayout w:type="fixed"/>
        <w:tblCellMar>
          <w:left w:w="10" w:type="dxa"/>
          <w:right w:w="10" w:type="dxa"/>
        </w:tblCellMar>
        <w:tblLook w:val="00A0" w:firstRow="1" w:lastRow="0" w:firstColumn="1" w:lastColumn="0" w:noHBand="0" w:noVBand="0"/>
      </w:tblPr>
      <w:tblGrid>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313"/>
        <w:gridCol w:w="25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DD5575" w:rsidRPr="00DD5575" w14:paraId="0C57BAE7" w14:textId="77777777" w:rsidTr="002F64C2">
        <w:trPr>
          <w:trHeight w:hRule="exact" w:val="235"/>
        </w:trPr>
        <w:tc>
          <w:tcPr>
            <w:tcW w:w="284" w:type="dxa"/>
            <w:tcBorders>
              <w:top w:val="single" w:sz="4" w:space="0" w:color="auto"/>
              <w:left w:val="single" w:sz="4" w:space="0" w:color="auto"/>
              <w:bottom w:val="single" w:sz="4" w:space="0" w:color="auto"/>
            </w:tcBorders>
            <w:shd w:val="clear" w:color="auto" w:fill="FFFFFF"/>
            <w:vAlign w:val="center"/>
          </w:tcPr>
          <w:p w14:paraId="4A75C18A" w14:textId="77777777" w:rsidR="00DD5575" w:rsidRPr="00DD5575" w:rsidRDefault="00DD5575" w:rsidP="00DD5575">
            <w:pPr>
              <w:rPr>
                <w:rFonts w:ascii="Times New Roman" w:hAnsi="Times New Roman"/>
                <w:sz w:val="10"/>
                <w:szCs w:val="10"/>
                <w:lang w:val="uk-UA"/>
              </w:rPr>
            </w:pPr>
          </w:p>
        </w:tc>
        <w:tc>
          <w:tcPr>
            <w:tcW w:w="2552" w:type="dxa"/>
            <w:gridSpan w:val="9"/>
            <w:tcBorders>
              <w:top w:val="single" w:sz="4" w:space="0" w:color="auto"/>
              <w:left w:val="single" w:sz="4" w:space="0" w:color="auto"/>
              <w:bottom w:val="single" w:sz="4" w:space="0" w:color="auto"/>
            </w:tcBorders>
            <w:shd w:val="clear" w:color="auto" w:fill="FFFFFF"/>
            <w:vAlign w:val="center"/>
          </w:tcPr>
          <w:p w14:paraId="228EB622" w14:textId="2F30C516" w:rsidR="00DD5575" w:rsidRPr="003A657E" w:rsidRDefault="00DD5575" w:rsidP="003A657E">
            <w:pPr>
              <w:widowControl w:val="0"/>
              <w:spacing w:after="0" w:line="140" w:lineRule="exact"/>
              <w:jc w:val="right"/>
              <w:rPr>
                <w:rFonts w:ascii="Times New Roman" w:hAnsi="Times New Roman"/>
                <w:b/>
                <w:sz w:val="28"/>
                <w:szCs w:val="28"/>
                <w:lang w:val="en-US"/>
              </w:rPr>
            </w:pPr>
            <w:r w:rsidRPr="00DD5575">
              <w:rPr>
                <w:rFonts w:ascii="Times New Roman" w:hAnsi="Times New Roman"/>
                <w:b/>
                <w:color w:val="000000"/>
                <w:sz w:val="14"/>
                <w:szCs w:val="14"/>
                <w:lang w:val="uk-UA" w:eastAsia="uk-UA"/>
              </w:rPr>
              <w:t>201</w:t>
            </w:r>
            <w:r w:rsidR="001A448C">
              <w:rPr>
                <w:rFonts w:ascii="Times New Roman" w:hAnsi="Times New Roman"/>
                <w:b/>
                <w:color w:val="000000"/>
                <w:sz w:val="14"/>
                <w:szCs w:val="14"/>
                <w:lang w:val="en-US" w:eastAsia="uk-UA"/>
              </w:rPr>
              <w:t>7</w:t>
            </w:r>
          </w:p>
        </w:tc>
        <w:tc>
          <w:tcPr>
            <w:tcW w:w="2268" w:type="dxa"/>
            <w:gridSpan w:val="8"/>
            <w:tcBorders>
              <w:top w:val="single" w:sz="4" w:space="0" w:color="auto"/>
              <w:bottom w:val="single" w:sz="4" w:space="0" w:color="auto"/>
            </w:tcBorders>
            <w:shd w:val="clear" w:color="auto" w:fill="FFFFFF"/>
            <w:vAlign w:val="center"/>
          </w:tcPr>
          <w:p w14:paraId="57EDF883" w14:textId="77777777" w:rsidR="00DD5575" w:rsidRPr="00DD5575" w:rsidRDefault="00DD5575" w:rsidP="00DD5575">
            <w:pPr>
              <w:widowControl w:val="0"/>
              <w:spacing w:after="0" w:line="140" w:lineRule="exact"/>
              <w:rPr>
                <w:rFonts w:ascii="Times New Roman" w:hAnsi="Times New Roman"/>
                <w:b/>
                <w:sz w:val="28"/>
                <w:szCs w:val="28"/>
                <w:lang w:val="uk-UA"/>
              </w:rPr>
            </w:pPr>
            <w:r w:rsidRPr="00DD5575">
              <w:rPr>
                <w:rFonts w:ascii="Times New Roman" w:hAnsi="Times New Roman"/>
                <w:b/>
                <w:color w:val="000000"/>
                <w:sz w:val="14"/>
                <w:szCs w:val="14"/>
                <w:lang w:val="uk-UA" w:eastAsia="uk-UA"/>
              </w:rPr>
              <w:t>Рік</w:t>
            </w:r>
          </w:p>
        </w:tc>
        <w:tc>
          <w:tcPr>
            <w:tcW w:w="9922" w:type="dxa"/>
            <w:gridSpan w:val="35"/>
            <w:tcBorders>
              <w:top w:val="single" w:sz="4" w:space="0" w:color="auto"/>
              <w:left w:val="single" w:sz="4" w:space="0" w:color="auto"/>
              <w:right w:val="single" w:sz="4" w:space="0" w:color="auto"/>
            </w:tcBorders>
            <w:shd w:val="clear" w:color="auto" w:fill="FFFFFF"/>
            <w:vAlign w:val="center"/>
          </w:tcPr>
          <w:p w14:paraId="5F63A257" w14:textId="5C8C3A59" w:rsidR="00DD5575" w:rsidRPr="00DD5575" w:rsidRDefault="00DD5575" w:rsidP="003A657E">
            <w:pPr>
              <w:widowControl w:val="0"/>
              <w:spacing w:after="0" w:line="140" w:lineRule="exact"/>
              <w:jc w:val="center"/>
              <w:rPr>
                <w:rFonts w:ascii="Times New Roman" w:hAnsi="Times New Roman"/>
                <w:b/>
                <w:sz w:val="28"/>
                <w:szCs w:val="28"/>
                <w:lang w:val="uk-UA"/>
              </w:rPr>
            </w:pPr>
            <w:r w:rsidRPr="00DD5575">
              <w:rPr>
                <w:rFonts w:ascii="Times New Roman" w:hAnsi="Times New Roman"/>
                <w:b/>
                <w:color w:val="000000"/>
                <w:sz w:val="14"/>
                <w:szCs w:val="14"/>
                <w:lang w:val="uk-UA" w:eastAsia="uk-UA"/>
              </w:rPr>
              <w:t>20</w:t>
            </w:r>
            <w:r w:rsidR="003A657E">
              <w:rPr>
                <w:rFonts w:ascii="Times New Roman" w:hAnsi="Times New Roman"/>
                <w:b/>
                <w:color w:val="000000"/>
                <w:sz w:val="14"/>
                <w:szCs w:val="14"/>
                <w:lang w:val="en-US" w:eastAsia="uk-UA"/>
              </w:rPr>
              <w:t>1</w:t>
            </w:r>
            <w:r w:rsidR="001A448C">
              <w:rPr>
                <w:rFonts w:ascii="Times New Roman" w:hAnsi="Times New Roman"/>
                <w:b/>
                <w:color w:val="000000"/>
                <w:sz w:val="14"/>
                <w:szCs w:val="14"/>
                <w:lang w:val="en-US" w:eastAsia="uk-UA"/>
              </w:rPr>
              <w:t>8</w:t>
            </w:r>
            <w:r w:rsidRPr="00DD5575">
              <w:rPr>
                <w:rFonts w:ascii="Times New Roman" w:hAnsi="Times New Roman"/>
                <w:b/>
                <w:color w:val="000000"/>
                <w:sz w:val="14"/>
                <w:szCs w:val="14"/>
                <w:lang w:val="uk-UA" w:eastAsia="uk-UA"/>
              </w:rPr>
              <w:t>рік</w:t>
            </w:r>
          </w:p>
        </w:tc>
      </w:tr>
      <w:tr w:rsidR="00DD5575" w:rsidRPr="00DD5575" w14:paraId="420BF08E" w14:textId="77777777" w:rsidTr="002F64C2">
        <w:trPr>
          <w:trHeight w:hRule="exact" w:val="221"/>
        </w:trPr>
        <w:tc>
          <w:tcPr>
            <w:tcW w:w="284" w:type="dxa"/>
            <w:vMerge w:val="restart"/>
            <w:tcBorders>
              <w:top w:val="single" w:sz="4" w:space="0" w:color="auto"/>
              <w:left w:val="single" w:sz="4" w:space="0" w:color="auto"/>
            </w:tcBorders>
            <w:shd w:val="clear" w:color="auto" w:fill="FFFFFF"/>
            <w:textDirection w:val="btLr"/>
            <w:vAlign w:val="center"/>
          </w:tcPr>
          <w:p w14:paraId="1CA9D47C" w14:textId="77777777" w:rsidR="00DD5575" w:rsidRPr="00DD5575" w:rsidRDefault="00DD5575" w:rsidP="00DD5575">
            <w:pPr>
              <w:widowControl w:val="0"/>
              <w:spacing w:after="0" w:line="140" w:lineRule="exact"/>
              <w:ind w:left="113" w:right="140"/>
              <w:jc w:val="center"/>
              <w:rPr>
                <w:rFonts w:ascii="Times New Roman" w:hAnsi="Times New Roman"/>
                <w:sz w:val="16"/>
                <w:szCs w:val="16"/>
                <w:lang w:val="uk-UA"/>
              </w:rPr>
            </w:pPr>
            <w:r w:rsidRPr="00DD5575">
              <w:rPr>
                <w:rFonts w:ascii="Times New Roman" w:hAnsi="Times New Roman"/>
                <w:sz w:val="16"/>
                <w:szCs w:val="16"/>
                <w:lang w:val="uk-UA"/>
              </w:rPr>
              <w:t>Рік навчання</w:t>
            </w:r>
          </w:p>
        </w:tc>
        <w:tc>
          <w:tcPr>
            <w:tcW w:w="1134" w:type="dxa"/>
            <w:gridSpan w:val="4"/>
            <w:tcBorders>
              <w:top w:val="single" w:sz="4" w:space="0" w:color="auto"/>
              <w:left w:val="single" w:sz="4" w:space="0" w:color="auto"/>
            </w:tcBorders>
            <w:shd w:val="clear" w:color="auto" w:fill="FFFFFF"/>
            <w:vAlign w:val="center"/>
          </w:tcPr>
          <w:p w14:paraId="3A49651A" w14:textId="77777777" w:rsidR="00DD5575" w:rsidRPr="00DD5575" w:rsidRDefault="00DD5575" w:rsidP="00DD5575">
            <w:pPr>
              <w:widowControl w:val="0"/>
              <w:spacing w:after="0" w:line="150" w:lineRule="exact"/>
              <w:ind w:left="180"/>
              <w:rPr>
                <w:rFonts w:ascii="Times New Roman" w:hAnsi="Times New Roman"/>
                <w:sz w:val="28"/>
                <w:szCs w:val="28"/>
                <w:lang w:val="uk-UA"/>
              </w:rPr>
            </w:pPr>
            <w:r w:rsidRPr="00DD5575">
              <w:rPr>
                <w:rFonts w:ascii="Times New Roman" w:hAnsi="Times New Roman"/>
                <w:color w:val="000000"/>
                <w:sz w:val="15"/>
                <w:szCs w:val="15"/>
                <w:lang w:val="uk-UA" w:eastAsia="uk-UA"/>
              </w:rPr>
              <w:t>Вересень</w:t>
            </w:r>
          </w:p>
        </w:tc>
        <w:tc>
          <w:tcPr>
            <w:tcW w:w="284" w:type="dxa"/>
            <w:tcBorders>
              <w:top w:val="single" w:sz="4" w:space="0" w:color="auto"/>
              <w:left w:val="single" w:sz="4" w:space="0" w:color="auto"/>
            </w:tcBorders>
            <w:shd w:val="clear" w:color="auto" w:fill="FFFFFF"/>
            <w:vAlign w:val="center"/>
          </w:tcPr>
          <w:p w14:paraId="2CB857EF" w14:textId="77777777" w:rsidR="00DD5575" w:rsidRPr="00DD5575" w:rsidRDefault="00DD5575" w:rsidP="00DD5575">
            <w:pPr>
              <w:widowControl w:val="0"/>
              <w:spacing w:after="0" w:line="150" w:lineRule="exact"/>
              <w:rPr>
                <w:rFonts w:ascii="Times New Roman" w:hAnsi="Times New Roman"/>
                <w:sz w:val="16"/>
                <w:szCs w:val="28"/>
                <w:lang w:val="uk-UA"/>
              </w:rPr>
            </w:pPr>
            <w:r w:rsidRPr="00DD5575">
              <w:rPr>
                <w:rFonts w:ascii="Times New Roman" w:hAnsi="Times New Roman"/>
                <w:sz w:val="16"/>
                <w:szCs w:val="28"/>
                <w:lang w:val="uk-UA"/>
              </w:rPr>
              <w:t>30</w:t>
            </w:r>
          </w:p>
        </w:tc>
        <w:tc>
          <w:tcPr>
            <w:tcW w:w="850" w:type="dxa"/>
            <w:gridSpan w:val="3"/>
            <w:tcBorders>
              <w:top w:val="single" w:sz="4" w:space="0" w:color="auto"/>
              <w:left w:val="single" w:sz="4" w:space="0" w:color="auto"/>
            </w:tcBorders>
            <w:shd w:val="clear" w:color="auto" w:fill="FFFFFF"/>
            <w:vAlign w:val="center"/>
          </w:tcPr>
          <w:p w14:paraId="37123C39"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Жовтень</w:t>
            </w:r>
          </w:p>
        </w:tc>
        <w:tc>
          <w:tcPr>
            <w:tcW w:w="284" w:type="dxa"/>
            <w:tcBorders>
              <w:top w:val="single" w:sz="4" w:space="0" w:color="auto"/>
              <w:left w:val="single" w:sz="4" w:space="0" w:color="auto"/>
            </w:tcBorders>
            <w:shd w:val="clear" w:color="auto" w:fill="FFFFFF"/>
            <w:vAlign w:val="center"/>
          </w:tcPr>
          <w:p w14:paraId="519D2CB9"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1134" w:type="dxa"/>
            <w:gridSpan w:val="4"/>
            <w:tcBorders>
              <w:top w:val="single" w:sz="4" w:space="0" w:color="auto"/>
              <w:left w:val="single" w:sz="4" w:space="0" w:color="auto"/>
            </w:tcBorders>
            <w:shd w:val="clear" w:color="auto" w:fill="FFFFFF"/>
            <w:vAlign w:val="center"/>
          </w:tcPr>
          <w:p w14:paraId="15C9A321"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Листопад</w:t>
            </w:r>
          </w:p>
        </w:tc>
        <w:tc>
          <w:tcPr>
            <w:tcW w:w="1134" w:type="dxa"/>
            <w:gridSpan w:val="4"/>
            <w:tcBorders>
              <w:top w:val="single" w:sz="4" w:space="0" w:color="auto"/>
              <w:left w:val="single" w:sz="4" w:space="0" w:color="auto"/>
            </w:tcBorders>
            <w:shd w:val="clear" w:color="auto" w:fill="FFFFFF"/>
            <w:vAlign w:val="center"/>
          </w:tcPr>
          <w:p w14:paraId="7383EE5E"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Грудень</w:t>
            </w:r>
          </w:p>
        </w:tc>
        <w:tc>
          <w:tcPr>
            <w:tcW w:w="283" w:type="dxa"/>
            <w:tcBorders>
              <w:top w:val="single" w:sz="4" w:space="0" w:color="auto"/>
              <w:left w:val="single" w:sz="4" w:space="0" w:color="auto"/>
            </w:tcBorders>
            <w:shd w:val="clear" w:color="auto" w:fill="FFFFFF"/>
            <w:vAlign w:val="center"/>
          </w:tcPr>
          <w:p w14:paraId="275C93FF"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зо</w:t>
            </w:r>
          </w:p>
        </w:tc>
        <w:tc>
          <w:tcPr>
            <w:tcW w:w="851" w:type="dxa"/>
            <w:gridSpan w:val="3"/>
            <w:tcBorders>
              <w:top w:val="single" w:sz="4" w:space="0" w:color="auto"/>
              <w:left w:val="single" w:sz="4" w:space="0" w:color="auto"/>
            </w:tcBorders>
            <w:shd w:val="clear" w:color="auto" w:fill="FFFFFF"/>
            <w:vAlign w:val="center"/>
          </w:tcPr>
          <w:p w14:paraId="25A65D41" w14:textId="77777777" w:rsidR="00DD5575" w:rsidRPr="00DD5575" w:rsidRDefault="00DD5575" w:rsidP="00DD5575">
            <w:pPr>
              <w:widowControl w:val="0"/>
              <w:spacing w:after="0" w:line="150" w:lineRule="exact"/>
              <w:ind w:left="200"/>
              <w:rPr>
                <w:rFonts w:ascii="Times New Roman" w:hAnsi="Times New Roman"/>
                <w:sz w:val="28"/>
                <w:szCs w:val="28"/>
                <w:lang w:val="uk-UA"/>
              </w:rPr>
            </w:pPr>
            <w:r w:rsidRPr="00DD5575">
              <w:rPr>
                <w:rFonts w:ascii="Times New Roman" w:hAnsi="Times New Roman"/>
                <w:color w:val="000000"/>
                <w:sz w:val="15"/>
                <w:szCs w:val="15"/>
                <w:lang w:val="uk-UA" w:eastAsia="uk-UA"/>
              </w:rPr>
              <w:t>Січень</w:t>
            </w:r>
          </w:p>
        </w:tc>
        <w:tc>
          <w:tcPr>
            <w:tcW w:w="313" w:type="dxa"/>
            <w:tcBorders>
              <w:top w:val="single" w:sz="4" w:space="0" w:color="auto"/>
              <w:left w:val="single" w:sz="4" w:space="0" w:color="auto"/>
            </w:tcBorders>
            <w:shd w:val="clear" w:color="auto" w:fill="FFFFFF"/>
            <w:vAlign w:val="center"/>
          </w:tcPr>
          <w:p w14:paraId="7A544241"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1104" w:type="dxa"/>
            <w:gridSpan w:val="4"/>
            <w:tcBorders>
              <w:top w:val="single" w:sz="4" w:space="0" w:color="auto"/>
              <w:left w:val="single" w:sz="4" w:space="0" w:color="auto"/>
            </w:tcBorders>
            <w:shd w:val="clear" w:color="auto" w:fill="FFFFFF"/>
            <w:vAlign w:val="center"/>
          </w:tcPr>
          <w:p w14:paraId="0D7EA7EF"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Лютий</w:t>
            </w:r>
          </w:p>
        </w:tc>
        <w:tc>
          <w:tcPr>
            <w:tcW w:w="1134" w:type="dxa"/>
            <w:gridSpan w:val="4"/>
            <w:tcBorders>
              <w:top w:val="single" w:sz="4" w:space="0" w:color="auto"/>
              <w:left w:val="single" w:sz="4" w:space="0" w:color="auto"/>
            </w:tcBorders>
            <w:shd w:val="clear" w:color="auto" w:fill="FFFFFF"/>
            <w:vAlign w:val="center"/>
          </w:tcPr>
          <w:p w14:paraId="4EFD3A17"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Березень</w:t>
            </w:r>
          </w:p>
        </w:tc>
        <w:tc>
          <w:tcPr>
            <w:tcW w:w="284" w:type="dxa"/>
            <w:tcBorders>
              <w:top w:val="single" w:sz="4" w:space="0" w:color="auto"/>
              <w:left w:val="single" w:sz="4" w:space="0" w:color="auto"/>
            </w:tcBorders>
            <w:shd w:val="clear" w:color="auto" w:fill="FFFFFF"/>
            <w:vAlign w:val="center"/>
          </w:tcPr>
          <w:p w14:paraId="63AA5C05" w14:textId="77777777" w:rsidR="00DD5575" w:rsidRPr="00DD5575" w:rsidRDefault="00DD5575" w:rsidP="00DD5575">
            <w:pPr>
              <w:widowControl w:val="0"/>
              <w:spacing w:after="0" w:line="140" w:lineRule="exact"/>
              <w:rPr>
                <w:rFonts w:ascii="Times New Roman" w:hAnsi="Times New Roman"/>
                <w:sz w:val="28"/>
                <w:szCs w:val="28"/>
                <w:lang w:val="uk-UA"/>
              </w:rPr>
            </w:pPr>
            <w:r w:rsidRPr="00DD5575">
              <w:rPr>
                <w:rFonts w:ascii="Times New Roman" w:hAnsi="Times New Roman"/>
                <w:color w:val="000000"/>
                <w:sz w:val="14"/>
                <w:szCs w:val="14"/>
                <w:lang w:val="uk-UA" w:eastAsia="uk-UA"/>
              </w:rPr>
              <w:t>ЗО</w:t>
            </w:r>
          </w:p>
        </w:tc>
        <w:tc>
          <w:tcPr>
            <w:tcW w:w="850" w:type="dxa"/>
            <w:gridSpan w:val="3"/>
            <w:tcBorders>
              <w:top w:val="single" w:sz="4" w:space="0" w:color="auto"/>
            </w:tcBorders>
            <w:shd w:val="clear" w:color="auto" w:fill="FFFFFF"/>
            <w:vAlign w:val="center"/>
          </w:tcPr>
          <w:p w14:paraId="19991997" w14:textId="77777777" w:rsidR="00DD5575" w:rsidRPr="00DD5575" w:rsidRDefault="00DD5575" w:rsidP="00DD5575">
            <w:pPr>
              <w:widowControl w:val="0"/>
              <w:spacing w:after="0" w:line="150" w:lineRule="exact"/>
              <w:ind w:left="180"/>
              <w:rPr>
                <w:rFonts w:ascii="Times New Roman" w:hAnsi="Times New Roman"/>
                <w:sz w:val="28"/>
                <w:szCs w:val="28"/>
                <w:lang w:val="uk-UA"/>
              </w:rPr>
            </w:pPr>
            <w:r w:rsidRPr="00DD5575">
              <w:rPr>
                <w:rFonts w:ascii="Times New Roman" w:hAnsi="Times New Roman"/>
                <w:color w:val="000000"/>
                <w:sz w:val="15"/>
                <w:szCs w:val="15"/>
                <w:lang w:val="uk-UA" w:eastAsia="uk-UA"/>
              </w:rPr>
              <w:t>Квітень</w:t>
            </w:r>
          </w:p>
        </w:tc>
        <w:tc>
          <w:tcPr>
            <w:tcW w:w="284" w:type="dxa"/>
            <w:tcBorders>
              <w:top w:val="single" w:sz="4" w:space="0" w:color="auto"/>
              <w:left w:val="single" w:sz="4" w:space="0" w:color="auto"/>
              <w:right w:val="single" w:sz="4" w:space="0" w:color="auto"/>
            </w:tcBorders>
            <w:shd w:val="clear" w:color="auto" w:fill="FFFFFF"/>
            <w:vAlign w:val="center"/>
          </w:tcPr>
          <w:p w14:paraId="21776D4E"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283" w:type="dxa"/>
            <w:tcBorders>
              <w:top w:val="single" w:sz="4" w:space="0" w:color="auto"/>
              <w:left w:val="single" w:sz="4" w:space="0" w:color="auto"/>
            </w:tcBorders>
            <w:shd w:val="clear" w:color="auto" w:fill="FFFFFF"/>
            <w:vAlign w:val="center"/>
          </w:tcPr>
          <w:p w14:paraId="7DA90CB1" w14:textId="77777777" w:rsidR="00DD5575" w:rsidRPr="00DD5575" w:rsidRDefault="00DD5575" w:rsidP="00DD5575">
            <w:pPr>
              <w:widowControl w:val="0"/>
              <w:spacing w:after="0" w:line="300" w:lineRule="exact"/>
              <w:rPr>
                <w:rFonts w:ascii="Times New Roman" w:hAnsi="Times New Roman"/>
                <w:sz w:val="28"/>
                <w:szCs w:val="28"/>
                <w:lang w:val="uk-UA"/>
              </w:rPr>
            </w:pPr>
          </w:p>
        </w:tc>
        <w:tc>
          <w:tcPr>
            <w:tcW w:w="567" w:type="dxa"/>
            <w:gridSpan w:val="2"/>
            <w:tcBorders>
              <w:top w:val="single" w:sz="4" w:space="0" w:color="auto"/>
            </w:tcBorders>
            <w:shd w:val="clear" w:color="auto" w:fill="FFFFFF"/>
            <w:vAlign w:val="center"/>
          </w:tcPr>
          <w:p w14:paraId="5958EDD1"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Травень</w:t>
            </w:r>
          </w:p>
        </w:tc>
        <w:tc>
          <w:tcPr>
            <w:tcW w:w="284" w:type="dxa"/>
            <w:tcBorders>
              <w:top w:val="single" w:sz="4" w:space="0" w:color="auto"/>
            </w:tcBorders>
            <w:shd w:val="clear" w:color="auto" w:fill="FFFFFF"/>
            <w:vAlign w:val="center"/>
          </w:tcPr>
          <w:p w14:paraId="43A84D28" w14:textId="77777777" w:rsidR="00DD5575" w:rsidRPr="00DD5575" w:rsidRDefault="00DD5575" w:rsidP="00DD5575">
            <w:pPr>
              <w:rPr>
                <w:rFonts w:ascii="Times New Roman" w:hAnsi="Times New Roman"/>
                <w:sz w:val="10"/>
                <w:szCs w:val="10"/>
              </w:rPr>
            </w:pPr>
          </w:p>
        </w:tc>
        <w:tc>
          <w:tcPr>
            <w:tcW w:w="1134" w:type="dxa"/>
            <w:gridSpan w:val="4"/>
            <w:tcBorders>
              <w:top w:val="single" w:sz="4" w:space="0" w:color="auto"/>
              <w:left w:val="single" w:sz="4" w:space="0" w:color="auto"/>
            </w:tcBorders>
            <w:shd w:val="clear" w:color="auto" w:fill="FFFFFF"/>
            <w:vAlign w:val="center"/>
          </w:tcPr>
          <w:p w14:paraId="2AA4D664"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Червень</w:t>
            </w:r>
          </w:p>
        </w:tc>
        <w:tc>
          <w:tcPr>
            <w:tcW w:w="283" w:type="dxa"/>
            <w:tcBorders>
              <w:top w:val="single" w:sz="4" w:space="0" w:color="auto"/>
              <w:left w:val="single" w:sz="4" w:space="0" w:color="auto"/>
            </w:tcBorders>
            <w:shd w:val="clear" w:color="auto" w:fill="FFFFFF"/>
            <w:vAlign w:val="center"/>
          </w:tcPr>
          <w:p w14:paraId="10C19286"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29</w:t>
            </w:r>
          </w:p>
        </w:tc>
        <w:tc>
          <w:tcPr>
            <w:tcW w:w="851" w:type="dxa"/>
            <w:gridSpan w:val="3"/>
            <w:tcBorders>
              <w:top w:val="single" w:sz="4" w:space="0" w:color="auto"/>
              <w:left w:val="single" w:sz="4" w:space="0" w:color="auto"/>
            </w:tcBorders>
            <w:shd w:val="clear" w:color="auto" w:fill="FFFFFF"/>
            <w:vAlign w:val="center"/>
          </w:tcPr>
          <w:p w14:paraId="6D1ECA23" w14:textId="77777777" w:rsidR="00DD5575" w:rsidRPr="00DD5575" w:rsidRDefault="00DD5575" w:rsidP="00DD5575">
            <w:pPr>
              <w:widowControl w:val="0"/>
              <w:spacing w:after="0" w:line="150" w:lineRule="exact"/>
              <w:ind w:left="160"/>
              <w:rPr>
                <w:rFonts w:ascii="Times New Roman" w:hAnsi="Times New Roman"/>
                <w:sz w:val="28"/>
                <w:szCs w:val="28"/>
                <w:lang w:val="uk-UA"/>
              </w:rPr>
            </w:pPr>
            <w:r w:rsidRPr="00DD5575">
              <w:rPr>
                <w:rFonts w:ascii="Times New Roman" w:hAnsi="Times New Roman"/>
                <w:color w:val="000000"/>
                <w:sz w:val="15"/>
                <w:szCs w:val="15"/>
                <w:lang w:val="uk-UA" w:eastAsia="uk-UA"/>
              </w:rPr>
              <w:t>Липень</w:t>
            </w:r>
          </w:p>
        </w:tc>
        <w:tc>
          <w:tcPr>
            <w:tcW w:w="283" w:type="dxa"/>
            <w:tcBorders>
              <w:top w:val="single" w:sz="4" w:space="0" w:color="auto"/>
              <w:left w:val="single" w:sz="4" w:space="0" w:color="auto"/>
            </w:tcBorders>
            <w:shd w:val="clear" w:color="auto" w:fill="FFFFFF"/>
            <w:vAlign w:val="center"/>
          </w:tcPr>
          <w:p w14:paraId="513D880A"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1134" w:type="dxa"/>
            <w:gridSpan w:val="4"/>
            <w:tcBorders>
              <w:top w:val="single" w:sz="4" w:space="0" w:color="auto"/>
              <w:left w:val="single" w:sz="4" w:space="0" w:color="auto"/>
              <w:right w:val="single" w:sz="4" w:space="0" w:color="auto"/>
            </w:tcBorders>
            <w:shd w:val="clear" w:color="auto" w:fill="FFFFFF"/>
            <w:vAlign w:val="center"/>
          </w:tcPr>
          <w:p w14:paraId="4098D40E"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Серпень</w:t>
            </w:r>
          </w:p>
        </w:tc>
      </w:tr>
      <w:tr w:rsidR="00B8008E" w:rsidRPr="00DD5575" w14:paraId="1B407327" w14:textId="77777777" w:rsidTr="002F64C2">
        <w:trPr>
          <w:trHeight w:hRule="exact" w:val="216"/>
        </w:trPr>
        <w:tc>
          <w:tcPr>
            <w:tcW w:w="284" w:type="dxa"/>
            <w:vMerge/>
            <w:tcBorders>
              <w:left w:val="single" w:sz="4" w:space="0" w:color="auto"/>
            </w:tcBorders>
            <w:shd w:val="clear" w:color="auto" w:fill="FFFFFF"/>
            <w:vAlign w:val="center"/>
          </w:tcPr>
          <w:p w14:paraId="5F185EC3" w14:textId="77777777" w:rsidR="00DD5575" w:rsidRPr="00DD5575" w:rsidRDefault="00DD5575" w:rsidP="00DD5575">
            <w:pPr>
              <w:widowControl w:val="0"/>
              <w:spacing w:after="0" w:line="140" w:lineRule="exact"/>
              <w:ind w:right="140"/>
              <w:jc w:val="right"/>
              <w:rPr>
                <w:rFonts w:ascii="Times New Roman" w:hAnsi="Times New Roman"/>
                <w:sz w:val="16"/>
                <w:szCs w:val="16"/>
                <w:lang w:val="uk-UA"/>
              </w:rPr>
            </w:pPr>
          </w:p>
        </w:tc>
        <w:tc>
          <w:tcPr>
            <w:tcW w:w="284" w:type="dxa"/>
            <w:tcBorders>
              <w:top w:val="single" w:sz="4" w:space="0" w:color="auto"/>
              <w:left w:val="single" w:sz="4" w:space="0" w:color="auto"/>
            </w:tcBorders>
            <w:shd w:val="clear" w:color="auto" w:fill="FFFFFF"/>
            <w:vAlign w:val="center"/>
          </w:tcPr>
          <w:p w14:paraId="44F83D40"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w:t>
            </w:r>
          </w:p>
        </w:tc>
        <w:tc>
          <w:tcPr>
            <w:tcW w:w="283" w:type="dxa"/>
            <w:tcBorders>
              <w:top w:val="single" w:sz="4" w:space="0" w:color="auto"/>
              <w:left w:val="single" w:sz="4" w:space="0" w:color="auto"/>
            </w:tcBorders>
            <w:shd w:val="clear" w:color="auto" w:fill="FFFFFF"/>
            <w:vAlign w:val="center"/>
          </w:tcPr>
          <w:p w14:paraId="025294FF"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9</w:t>
            </w:r>
          </w:p>
        </w:tc>
        <w:tc>
          <w:tcPr>
            <w:tcW w:w="284" w:type="dxa"/>
            <w:tcBorders>
              <w:top w:val="single" w:sz="4" w:space="0" w:color="auto"/>
              <w:left w:val="single" w:sz="4" w:space="0" w:color="auto"/>
            </w:tcBorders>
            <w:shd w:val="clear" w:color="auto" w:fill="FFFFFF"/>
            <w:vAlign w:val="center"/>
          </w:tcPr>
          <w:p w14:paraId="352ABED3"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16</w:t>
            </w:r>
          </w:p>
          <w:p w14:paraId="43E7635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tc>
        <w:tc>
          <w:tcPr>
            <w:tcW w:w="283" w:type="dxa"/>
            <w:tcBorders>
              <w:top w:val="single" w:sz="4" w:space="0" w:color="auto"/>
              <w:left w:val="single" w:sz="4" w:space="0" w:color="auto"/>
            </w:tcBorders>
            <w:shd w:val="clear" w:color="auto" w:fill="FFFFFF"/>
            <w:vAlign w:val="center"/>
          </w:tcPr>
          <w:p w14:paraId="1EDBFF44"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23</w:t>
            </w:r>
          </w:p>
          <w:p w14:paraId="78DC9FAD"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p w14:paraId="42E6B718"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p w14:paraId="280AE85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tc>
        <w:tc>
          <w:tcPr>
            <w:tcW w:w="284" w:type="dxa"/>
            <w:tcBorders>
              <w:top w:val="single" w:sz="4" w:space="0" w:color="auto"/>
              <w:left w:val="single" w:sz="4" w:space="0" w:color="auto"/>
            </w:tcBorders>
            <w:shd w:val="clear" w:color="auto" w:fill="FFFFFF"/>
            <w:vAlign w:val="center"/>
          </w:tcPr>
          <w:p w14:paraId="457F21AD"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ІХ</w:t>
            </w:r>
          </w:p>
          <w:p w14:paraId="393BB0CE"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p w14:paraId="41FAA933"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p w14:paraId="4839E59D"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tc>
        <w:tc>
          <w:tcPr>
            <w:tcW w:w="283" w:type="dxa"/>
            <w:tcBorders>
              <w:top w:val="single" w:sz="4" w:space="0" w:color="auto"/>
              <w:left w:val="single" w:sz="4" w:space="0" w:color="auto"/>
            </w:tcBorders>
            <w:shd w:val="clear" w:color="auto" w:fill="FFFFFF"/>
            <w:vAlign w:val="center"/>
          </w:tcPr>
          <w:p w14:paraId="702A9AF0"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7</w:t>
            </w:r>
          </w:p>
        </w:tc>
        <w:tc>
          <w:tcPr>
            <w:tcW w:w="284" w:type="dxa"/>
            <w:tcBorders>
              <w:top w:val="single" w:sz="4" w:space="0" w:color="auto"/>
              <w:left w:val="single" w:sz="4" w:space="0" w:color="auto"/>
            </w:tcBorders>
            <w:shd w:val="clear" w:color="auto" w:fill="FFFFFF"/>
            <w:vAlign w:val="center"/>
          </w:tcPr>
          <w:p w14:paraId="2D86E06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14</w:t>
            </w:r>
          </w:p>
        </w:tc>
        <w:tc>
          <w:tcPr>
            <w:tcW w:w="283" w:type="dxa"/>
            <w:tcBorders>
              <w:top w:val="single" w:sz="4" w:space="0" w:color="auto"/>
              <w:left w:val="single" w:sz="4" w:space="0" w:color="auto"/>
            </w:tcBorders>
            <w:shd w:val="clear" w:color="auto" w:fill="FFFFFF"/>
            <w:vAlign w:val="center"/>
          </w:tcPr>
          <w:p w14:paraId="2A5B8298"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21</w:t>
            </w:r>
          </w:p>
        </w:tc>
        <w:tc>
          <w:tcPr>
            <w:tcW w:w="284" w:type="dxa"/>
            <w:tcBorders>
              <w:left w:val="single" w:sz="4" w:space="0" w:color="auto"/>
            </w:tcBorders>
            <w:shd w:val="clear" w:color="auto" w:fill="FFFFFF"/>
            <w:vAlign w:val="center"/>
          </w:tcPr>
          <w:p w14:paraId="13ADDD62"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Х</w:t>
            </w:r>
          </w:p>
        </w:tc>
        <w:tc>
          <w:tcPr>
            <w:tcW w:w="283" w:type="dxa"/>
            <w:tcBorders>
              <w:top w:val="single" w:sz="4" w:space="0" w:color="auto"/>
              <w:left w:val="single" w:sz="4" w:space="0" w:color="auto"/>
            </w:tcBorders>
            <w:shd w:val="clear" w:color="auto" w:fill="FFFFFF"/>
            <w:vAlign w:val="center"/>
          </w:tcPr>
          <w:p w14:paraId="1012BC1D"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4</w:t>
            </w:r>
          </w:p>
        </w:tc>
        <w:tc>
          <w:tcPr>
            <w:tcW w:w="284" w:type="dxa"/>
            <w:tcBorders>
              <w:top w:val="single" w:sz="4" w:space="0" w:color="auto"/>
              <w:left w:val="single" w:sz="4" w:space="0" w:color="auto"/>
            </w:tcBorders>
            <w:shd w:val="clear" w:color="auto" w:fill="FFFFFF"/>
            <w:vAlign w:val="center"/>
          </w:tcPr>
          <w:p w14:paraId="39C77143"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11</w:t>
            </w:r>
          </w:p>
        </w:tc>
        <w:tc>
          <w:tcPr>
            <w:tcW w:w="283" w:type="dxa"/>
            <w:tcBorders>
              <w:top w:val="single" w:sz="4" w:space="0" w:color="auto"/>
              <w:left w:val="single" w:sz="4" w:space="0" w:color="auto"/>
            </w:tcBorders>
            <w:shd w:val="clear" w:color="auto" w:fill="FFFFFF"/>
            <w:vAlign w:val="center"/>
          </w:tcPr>
          <w:p w14:paraId="3350F12E"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18</w:t>
            </w:r>
          </w:p>
        </w:tc>
        <w:tc>
          <w:tcPr>
            <w:tcW w:w="284" w:type="dxa"/>
            <w:tcBorders>
              <w:top w:val="single" w:sz="4" w:space="0" w:color="auto"/>
              <w:left w:val="single" w:sz="4" w:space="0" w:color="auto"/>
            </w:tcBorders>
            <w:shd w:val="clear" w:color="auto" w:fill="FFFFFF"/>
            <w:vAlign w:val="center"/>
          </w:tcPr>
          <w:p w14:paraId="43414362"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25</w:t>
            </w:r>
          </w:p>
        </w:tc>
        <w:tc>
          <w:tcPr>
            <w:tcW w:w="283" w:type="dxa"/>
            <w:tcBorders>
              <w:top w:val="single" w:sz="4" w:space="0" w:color="auto"/>
              <w:left w:val="single" w:sz="4" w:space="0" w:color="auto"/>
            </w:tcBorders>
            <w:shd w:val="clear" w:color="auto" w:fill="FFFFFF"/>
            <w:vAlign w:val="center"/>
          </w:tcPr>
          <w:p w14:paraId="39C2DFFE"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w:t>
            </w:r>
          </w:p>
        </w:tc>
        <w:tc>
          <w:tcPr>
            <w:tcW w:w="284" w:type="dxa"/>
            <w:tcBorders>
              <w:top w:val="single" w:sz="4" w:space="0" w:color="auto"/>
              <w:left w:val="single" w:sz="4" w:space="0" w:color="auto"/>
            </w:tcBorders>
            <w:shd w:val="clear" w:color="auto" w:fill="FFFFFF"/>
            <w:vAlign w:val="center"/>
          </w:tcPr>
          <w:p w14:paraId="0417E18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9</w:t>
            </w:r>
          </w:p>
        </w:tc>
        <w:tc>
          <w:tcPr>
            <w:tcW w:w="283" w:type="dxa"/>
            <w:tcBorders>
              <w:top w:val="single" w:sz="4" w:space="0" w:color="auto"/>
              <w:left w:val="single" w:sz="4" w:space="0" w:color="auto"/>
            </w:tcBorders>
            <w:shd w:val="clear" w:color="auto" w:fill="FFFFFF"/>
            <w:vAlign w:val="center"/>
          </w:tcPr>
          <w:p w14:paraId="2332B74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16</w:t>
            </w:r>
          </w:p>
        </w:tc>
        <w:tc>
          <w:tcPr>
            <w:tcW w:w="284" w:type="dxa"/>
            <w:tcBorders>
              <w:top w:val="single" w:sz="4" w:space="0" w:color="auto"/>
              <w:left w:val="single" w:sz="4" w:space="0" w:color="auto"/>
            </w:tcBorders>
            <w:shd w:val="clear" w:color="auto" w:fill="FFFFFF"/>
            <w:vAlign w:val="center"/>
          </w:tcPr>
          <w:p w14:paraId="6BAD049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23</w:t>
            </w:r>
          </w:p>
        </w:tc>
        <w:tc>
          <w:tcPr>
            <w:tcW w:w="283" w:type="dxa"/>
            <w:tcBorders>
              <w:top w:val="single" w:sz="4" w:space="0" w:color="auto"/>
              <w:left w:val="single" w:sz="4" w:space="0" w:color="auto"/>
            </w:tcBorders>
            <w:shd w:val="clear" w:color="auto" w:fill="FFFFFF"/>
            <w:vAlign w:val="center"/>
          </w:tcPr>
          <w:p w14:paraId="6795F5B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ХІІ</w:t>
            </w:r>
          </w:p>
        </w:tc>
        <w:tc>
          <w:tcPr>
            <w:tcW w:w="284" w:type="dxa"/>
            <w:tcBorders>
              <w:top w:val="single" w:sz="4" w:space="0" w:color="auto"/>
              <w:left w:val="single" w:sz="4" w:space="0" w:color="auto"/>
            </w:tcBorders>
            <w:shd w:val="clear" w:color="auto" w:fill="FFFFFF"/>
            <w:vAlign w:val="center"/>
          </w:tcPr>
          <w:p w14:paraId="7F01284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6</w:t>
            </w:r>
          </w:p>
        </w:tc>
        <w:tc>
          <w:tcPr>
            <w:tcW w:w="283" w:type="dxa"/>
            <w:tcBorders>
              <w:top w:val="single" w:sz="4" w:space="0" w:color="auto"/>
              <w:left w:val="single" w:sz="4" w:space="0" w:color="auto"/>
            </w:tcBorders>
            <w:shd w:val="clear" w:color="auto" w:fill="FFFFFF"/>
            <w:vAlign w:val="center"/>
          </w:tcPr>
          <w:p w14:paraId="6A72223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13</w:t>
            </w:r>
          </w:p>
        </w:tc>
        <w:tc>
          <w:tcPr>
            <w:tcW w:w="284" w:type="dxa"/>
            <w:tcBorders>
              <w:top w:val="single" w:sz="4" w:space="0" w:color="auto"/>
              <w:left w:val="single" w:sz="4" w:space="0" w:color="auto"/>
            </w:tcBorders>
            <w:shd w:val="clear" w:color="auto" w:fill="FFFFFF"/>
            <w:vAlign w:val="center"/>
          </w:tcPr>
          <w:p w14:paraId="3797D20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20</w:t>
            </w:r>
          </w:p>
        </w:tc>
        <w:tc>
          <w:tcPr>
            <w:tcW w:w="313" w:type="dxa"/>
            <w:tcBorders>
              <w:left w:val="single" w:sz="4" w:space="0" w:color="auto"/>
            </w:tcBorders>
            <w:shd w:val="clear" w:color="auto" w:fill="FFFFFF"/>
            <w:vAlign w:val="center"/>
          </w:tcPr>
          <w:p w14:paraId="566130E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І</w:t>
            </w:r>
          </w:p>
        </w:tc>
        <w:tc>
          <w:tcPr>
            <w:tcW w:w="254" w:type="dxa"/>
            <w:tcBorders>
              <w:top w:val="single" w:sz="4" w:space="0" w:color="auto"/>
              <w:left w:val="single" w:sz="4" w:space="0" w:color="auto"/>
            </w:tcBorders>
            <w:shd w:val="clear" w:color="auto" w:fill="FFFFFF"/>
            <w:vAlign w:val="center"/>
          </w:tcPr>
          <w:p w14:paraId="699E105E"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3</w:t>
            </w:r>
          </w:p>
        </w:tc>
        <w:tc>
          <w:tcPr>
            <w:tcW w:w="283" w:type="dxa"/>
            <w:tcBorders>
              <w:top w:val="single" w:sz="4" w:space="0" w:color="auto"/>
              <w:left w:val="single" w:sz="4" w:space="0" w:color="auto"/>
            </w:tcBorders>
            <w:shd w:val="clear" w:color="auto" w:fill="FFFFFF"/>
            <w:vAlign w:val="center"/>
          </w:tcPr>
          <w:p w14:paraId="6FE6C90D"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10</w:t>
            </w:r>
          </w:p>
        </w:tc>
        <w:tc>
          <w:tcPr>
            <w:tcW w:w="284" w:type="dxa"/>
            <w:tcBorders>
              <w:top w:val="single" w:sz="4" w:space="0" w:color="auto"/>
              <w:left w:val="single" w:sz="4" w:space="0" w:color="auto"/>
            </w:tcBorders>
            <w:shd w:val="clear" w:color="auto" w:fill="FFFFFF"/>
            <w:vAlign w:val="center"/>
          </w:tcPr>
          <w:p w14:paraId="03BBEEF0"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17</w:t>
            </w:r>
          </w:p>
        </w:tc>
        <w:tc>
          <w:tcPr>
            <w:tcW w:w="283" w:type="dxa"/>
            <w:tcBorders>
              <w:top w:val="single" w:sz="4" w:space="0" w:color="auto"/>
              <w:left w:val="single" w:sz="4" w:space="0" w:color="auto"/>
            </w:tcBorders>
            <w:shd w:val="clear" w:color="auto" w:fill="FFFFFF"/>
            <w:vAlign w:val="center"/>
          </w:tcPr>
          <w:p w14:paraId="5BCA205D"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24</w:t>
            </w:r>
          </w:p>
        </w:tc>
        <w:tc>
          <w:tcPr>
            <w:tcW w:w="284" w:type="dxa"/>
            <w:tcBorders>
              <w:top w:val="single" w:sz="4" w:space="0" w:color="auto"/>
              <w:left w:val="single" w:sz="4" w:space="0" w:color="auto"/>
            </w:tcBorders>
            <w:shd w:val="clear" w:color="auto" w:fill="FFFFFF"/>
            <w:vAlign w:val="center"/>
          </w:tcPr>
          <w:p w14:paraId="74486BF2"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w:t>
            </w:r>
          </w:p>
        </w:tc>
        <w:tc>
          <w:tcPr>
            <w:tcW w:w="283" w:type="dxa"/>
            <w:tcBorders>
              <w:top w:val="single" w:sz="4" w:space="0" w:color="auto"/>
              <w:left w:val="single" w:sz="4" w:space="0" w:color="auto"/>
            </w:tcBorders>
            <w:shd w:val="clear" w:color="auto" w:fill="FFFFFF"/>
            <w:vAlign w:val="center"/>
          </w:tcPr>
          <w:p w14:paraId="19620CCA"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9</w:t>
            </w:r>
          </w:p>
        </w:tc>
        <w:tc>
          <w:tcPr>
            <w:tcW w:w="284" w:type="dxa"/>
            <w:tcBorders>
              <w:top w:val="single" w:sz="4" w:space="0" w:color="auto"/>
              <w:left w:val="single" w:sz="4" w:space="0" w:color="auto"/>
            </w:tcBorders>
            <w:shd w:val="clear" w:color="auto" w:fill="FFFFFF"/>
            <w:vAlign w:val="center"/>
          </w:tcPr>
          <w:p w14:paraId="61916E2F"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16</w:t>
            </w:r>
          </w:p>
        </w:tc>
        <w:tc>
          <w:tcPr>
            <w:tcW w:w="283" w:type="dxa"/>
            <w:tcBorders>
              <w:top w:val="single" w:sz="4" w:space="0" w:color="auto"/>
              <w:left w:val="single" w:sz="4" w:space="0" w:color="auto"/>
            </w:tcBorders>
            <w:shd w:val="clear" w:color="auto" w:fill="FFFFFF"/>
            <w:vAlign w:val="center"/>
          </w:tcPr>
          <w:p w14:paraId="233CE1E2"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23</w:t>
            </w:r>
          </w:p>
        </w:tc>
        <w:tc>
          <w:tcPr>
            <w:tcW w:w="284" w:type="dxa"/>
            <w:tcBorders>
              <w:top w:val="single" w:sz="4" w:space="0" w:color="auto"/>
              <w:left w:val="single" w:sz="4" w:space="0" w:color="auto"/>
            </w:tcBorders>
            <w:shd w:val="clear" w:color="auto" w:fill="FFFFFF"/>
            <w:vAlign w:val="center"/>
          </w:tcPr>
          <w:p w14:paraId="71B268A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ІІІ</w:t>
            </w:r>
          </w:p>
        </w:tc>
        <w:tc>
          <w:tcPr>
            <w:tcW w:w="283" w:type="dxa"/>
            <w:tcBorders>
              <w:top w:val="single" w:sz="4" w:space="0" w:color="auto"/>
              <w:left w:val="single" w:sz="4" w:space="0" w:color="auto"/>
            </w:tcBorders>
            <w:shd w:val="clear" w:color="auto" w:fill="FFFFFF"/>
            <w:vAlign w:val="center"/>
          </w:tcPr>
          <w:p w14:paraId="6465A86E"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6</w:t>
            </w:r>
          </w:p>
        </w:tc>
        <w:tc>
          <w:tcPr>
            <w:tcW w:w="284" w:type="dxa"/>
            <w:tcBorders>
              <w:top w:val="single" w:sz="4" w:space="0" w:color="auto"/>
              <w:left w:val="single" w:sz="4" w:space="0" w:color="auto"/>
            </w:tcBorders>
            <w:shd w:val="clear" w:color="auto" w:fill="FFFFFF"/>
            <w:vAlign w:val="center"/>
          </w:tcPr>
          <w:p w14:paraId="2AFB752E"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13</w:t>
            </w:r>
          </w:p>
        </w:tc>
        <w:tc>
          <w:tcPr>
            <w:tcW w:w="283" w:type="dxa"/>
            <w:tcBorders>
              <w:top w:val="single" w:sz="4" w:space="0" w:color="auto"/>
              <w:left w:val="single" w:sz="4" w:space="0" w:color="auto"/>
            </w:tcBorders>
            <w:shd w:val="clear" w:color="auto" w:fill="FFFFFF"/>
            <w:vAlign w:val="center"/>
          </w:tcPr>
          <w:p w14:paraId="0BCB2ACC"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20</w:t>
            </w:r>
          </w:p>
        </w:tc>
        <w:tc>
          <w:tcPr>
            <w:tcW w:w="284" w:type="dxa"/>
            <w:tcBorders>
              <w:top w:val="single" w:sz="4" w:space="0" w:color="auto"/>
              <w:left w:val="single" w:sz="4" w:space="0" w:color="auto"/>
            </w:tcBorders>
            <w:shd w:val="clear" w:color="auto" w:fill="FFFFFF"/>
            <w:vAlign w:val="center"/>
          </w:tcPr>
          <w:p w14:paraId="0C3599B9" w14:textId="77777777" w:rsidR="00DD5575" w:rsidRPr="00DD5575" w:rsidRDefault="00DD5575" w:rsidP="00DD5575">
            <w:pPr>
              <w:widowControl w:val="0"/>
              <w:spacing w:after="0" w:line="150" w:lineRule="exact"/>
              <w:jc w:val="center"/>
              <w:rPr>
                <w:rFonts w:ascii="Times New Roman" w:hAnsi="Times New Roman"/>
                <w:b/>
                <w:sz w:val="16"/>
                <w:szCs w:val="18"/>
              </w:rPr>
            </w:pPr>
            <w:r w:rsidRPr="00DD5575">
              <w:rPr>
                <w:rFonts w:ascii="Times New Roman" w:hAnsi="Times New Roman"/>
                <w:b/>
                <w:sz w:val="16"/>
                <w:szCs w:val="18"/>
                <w:lang w:val="uk-UA"/>
              </w:rPr>
              <w:t>І</w:t>
            </w:r>
            <w:r w:rsidRPr="00DD5575">
              <w:rPr>
                <w:rFonts w:ascii="Times New Roman" w:hAnsi="Times New Roman"/>
                <w:b/>
                <w:sz w:val="16"/>
                <w:szCs w:val="18"/>
              </w:rPr>
              <w:t>V</w:t>
            </w:r>
          </w:p>
        </w:tc>
        <w:tc>
          <w:tcPr>
            <w:tcW w:w="283" w:type="dxa"/>
            <w:tcBorders>
              <w:top w:val="single" w:sz="4" w:space="0" w:color="auto"/>
              <w:left w:val="single" w:sz="4" w:space="0" w:color="auto"/>
            </w:tcBorders>
            <w:shd w:val="clear" w:color="auto" w:fill="FFFFFF"/>
            <w:vAlign w:val="center"/>
          </w:tcPr>
          <w:p w14:paraId="7F56F7DD"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4" w:type="dxa"/>
            <w:tcBorders>
              <w:top w:val="single" w:sz="4" w:space="0" w:color="auto"/>
              <w:left w:val="single" w:sz="4" w:space="0" w:color="auto"/>
            </w:tcBorders>
            <w:shd w:val="clear" w:color="auto" w:fill="FFFFFF"/>
            <w:vAlign w:val="center"/>
          </w:tcPr>
          <w:p w14:paraId="466FD930"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11</w:t>
            </w:r>
          </w:p>
        </w:tc>
        <w:tc>
          <w:tcPr>
            <w:tcW w:w="283" w:type="dxa"/>
            <w:tcBorders>
              <w:top w:val="single" w:sz="4" w:space="0" w:color="auto"/>
              <w:left w:val="single" w:sz="4" w:space="0" w:color="auto"/>
            </w:tcBorders>
            <w:shd w:val="clear" w:color="auto" w:fill="FFFFFF"/>
            <w:vAlign w:val="center"/>
          </w:tcPr>
          <w:p w14:paraId="4BEBE2AC"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18</w:t>
            </w:r>
          </w:p>
        </w:tc>
        <w:tc>
          <w:tcPr>
            <w:tcW w:w="284" w:type="dxa"/>
            <w:tcBorders>
              <w:top w:val="single" w:sz="4" w:space="0" w:color="auto"/>
              <w:left w:val="single" w:sz="4" w:space="0" w:color="auto"/>
            </w:tcBorders>
            <w:shd w:val="clear" w:color="auto" w:fill="FFFFFF"/>
            <w:vAlign w:val="center"/>
          </w:tcPr>
          <w:p w14:paraId="3363D154"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25</w:t>
            </w:r>
          </w:p>
        </w:tc>
        <w:tc>
          <w:tcPr>
            <w:tcW w:w="283" w:type="dxa"/>
            <w:tcBorders>
              <w:top w:val="single" w:sz="4" w:space="0" w:color="auto"/>
              <w:left w:val="single" w:sz="4" w:space="0" w:color="auto"/>
            </w:tcBorders>
            <w:shd w:val="clear" w:color="auto" w:fill="FFFFFF"/>
            <w:vAlign w:val="center"/>
          </w:tcPr>
          <w:p w14:paraId="17624C20"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w:t>
            </w:r>
          </w:p>
        </w:tc>
        <w:tc>
          <w:tcPr>
            <w:tcW w:w="284" w:type="dxa"/>
            <w:tcBorders>
              <w:top w:val="single" w:sz="4" w:space="0" w:color="auto"/>
              <w:left w:val="single" w:sz="4" w:space="0" w:color="auto"/>
            </w:tcBorders>
            <w:shd w:val="clear" w:color="auto" w:fill="FFFFFF"/>
            <w:vAlign w:val="center"/>
          </w:tcPr>
          <w:p w14:paraId="310F1B7A"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8</w:t>
            </w:r>
          </w:p>
        </w:tc>
        <w:tc>
          <w:tcPr>
            <w:tcW w:w="283" w:type="dxa"/>
            <w:tcBorders>
              <w:top w:val="single" w:sz="4" w:space="0" w:color="auto"/>
              <w:left w:val="single" w:sz="4" w:space="0" w:color="auto"/>
            </w:tcBorders>
            <w:shd w:val="clear" w:color="auto" w:fill="FFFFFF"/>
            <w:vAlign w:val="center"/>
          </w:tcPr>
          <w:p w14:paraId="2B9DE579"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15</w:t>
            </w:r>
          </w:p>
        </w:tc>
        <w:tc>
          <w:tcPr>
            <w:tcW w:w="284" w:type="dxa"/>
            <w:tcBorders>
              <w:top w:val="single" w:sz="4" w:space="0" w:color="auto"/>
              <w:left w:val="single" w:sz="4" w:space="0" w:color="auto"/>
            </w:tcBorders>
            <w:shd w:val="clear" w:color="auto" w:fill="FFFFFF"/>
            <w:vAlign w:val="center"/>
          </w:tcPr>
          <w:p w14:paraId="637917B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top w:val="single" w:sz="4" w:space="0" w:color="auto"/>
              <w:left w:val="single" w:sz="4" w:space="0" w:color="auto"/>
            </w:tcBorders>
            <w:shd w:val="clear" w:color="auto" w:fill="FFFFFF"/>
            <w:vAlign w:val="center"/>
          </w:tcPr>
          <w:p w14:paraId="3790A41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VI</w:t>
            </w:r>
          </w:p>
        </w:tc>
        <w:tc>
          <w:tcPr>
            <w:tcW w:w="284" w:type="dxa"/>
            <w:tcBorders>
              <w:top w:val="single" w:sz="4" w:space="0" w:color="auto"/>
              <w:left w:val="single" w:sz="4" w:space="0" w:color="auto"/>
            </w:tcBorders>
            <w:shd w:val="clear" w:color="auto" w:fill="FFFFFF"/>
            <w:vAlign w:val="center"/>
          </w:tcPr>
          <w:p w14:paraId="42F519C5"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6</w:t>
            </w:r>
          </w:p>
        </w:tc>
        <w:tc>
          <w:tcPr>
            <w:tcW w:w="283" w:type="dxa"/>
            <w:tcBorders>
              <w:top w:val="single" w:sz="4" w:space="0" w:color="auto"/>
              <w:left w:val="single" w:sz="4" w:space="0" w:color="auto"/>
            </w:tcBorders>
            <w:shd w:val="clear" w:color="auto" w:fill="FFFFFF"/>
            <w:vAlign w:val="center"/>
          </w:tcPr>
          <w:p w14:paraId="4FEA729B"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13</w:t>
            </w:r>
          </w:p>
        </w:tc>
        <w:tc>
          <w:tcPr>
            <w:tcW w:w="284" w:type="dxa"/>
            <w:tcBorders>
              <w:top w:val="single" w:sz="4" w:space="0" w:color="auto"/>
              <w:left w:val="single" w:sz="4" w:space="0" w:color="auto"/>
            </w:tcBorders>
            <w:shd w:val="clear" w:color="auto" w:fill="FFFFFF"/>
            <w:vAlign w:val="center"/>
          </w:tcPr>
          <w:p w14:paraId="703B8E8E"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20</w:t>
            </w:r>
          </w:p>
        </w:tc>
        <w:tc>
          <w:tcPr>
            <w:tcW w:w="283" w:type="dxa"/>
            <w:tcBorders>
              <w:left w:val="single" w:sz="4" w:space="0" w:color="auto"/>
            </w:tcBorders>
            <w:shd w:val="clear" w:color="auto" w:fill="FFFFFF"/>
            <w:vAlign w:val="center"/>
          </w:tcPr>
          <w:p w14:paraId="37D8CD28" w14:textId="77777777" w:rsidR="00DD5575" w:rsidRPr="00DD5575" w:rsidRDefault="00DD5575" w:rsidP="00DD5575">
            <w:pPr>
              <w:widowControl w:val="0"/>
              <w:spacing w:after="0" w:line="140" w:lineRule="exact"/>
              <w:jc w:val="center"/>
              <w:rPr>
                <w:rFonts w:ascii="Times New Roman" w:hAnsi="Times New Roman"/>
                <w:sz w:val="14"/>
                <w:szCs w:val="18"/>
              </w:rPr>
            </w:pPr>
            <w:r w:rsidRPr="00DD5575">
              <w:rPr>
                <w:rFonts w:ascii="Times New Roman" w:hAnsi="Times New Roman"/>
                <w:sz w:val="14"/>
                <w:szCs w:val="18"/>
              </w:rPr>
              <w:t>VII</w:t>
            </w:r>
          </w:p>
        </w:tc>
        <w:tc>
          <w:tcPr>
            <w:tcW w:w="284" w:type="dxa"/>
            <w:tcBorders>
              <w:top w:val="single" w:sz="4" w:space="0" w:color="auto"/>
              <w:left w:val="single" w:sz="4" w:space="0" w:color="auto"/>
            </w:tcBorders>
            <w:shd w:val="clear" w:color="auto" w:fill="FFFFFF"/>
            <w:vAlign w:val="center"/>
          </w:tcPr>
          <w:p w14:paraId="13433CD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w:t>
            </w:r>
          </w:p>
        </w:tc>
        <w:tc>
          <w:tcPr>
            <w:tcW w:w="283" w:type="dxa"/>
            <w:tcBorders>
              <w:top w:val="single" w:sz="4" w:space="0" w:color="auto"/>
              <w:left w:val="single" w:sz="4" w:space="0" w:color="auto"/>
            </w:tcBorders>
            <w:shd w:val="clear" w:color="auto" w:fill="FFFFFF"/>
            <w:vAlign w:val="center"/>
          </w:tcPr>
          <w:p w14:paraId="1581DE9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10</w:t>
            </w:r>
          </w:p>
        </w:tc>
        <w:tc>
          <w:tcPr>
            <w:tcW w:w="284" w:type="dxa"/>
            <w:tcBorders>
              <w:top w:val="single" w:sz="4" w:space="0" w:color="auto"/>
              <w:left w:val="single" w:sz="4" w:space="0" w:color="auto"/>
            </w:tcBorders>
            <w:shd w:val="clear" w:color="auto" w:fill="FFFFFF"/>
            <w:vAlign w:val="center"/>
          </w:tcPr>
          <w:p w14:paraId="32463D6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17</w:t>
            </w:r>
          </w:p>
        </w:tc>
        <w:tc>
          <w:tcPr>
            <w:tcW w:w="283" w:type="dxa"/>
            <w:tcBorders>
              <w:top w:val="single" w:sz="4" w:space="0" w:color="auto"/>
              <w:left w:val="single" w:sz="4" w:space="0" w:color="auto"/>
              <w:right w:val="single" w:sz="4" w:space="0" w:color="auto"/>
            </w:tcBorders>
            <w:shd w:val="clear" w:color="auto" w:fill="FFFFFF"/>
            <w:vAlign w:val="center"/>
          </w:tcPr>
          <w:p w14:paraId="4BAF32E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24</w:t>
            </w:r>
          </w:p>
        </w:tc>
      </w:tr>
      <w:tr w:rsidR="00B8008E" w:rsidRPr="00DD5575" w14:paraId="2CB9DE6E" w14:textId="77777777" w:rsidTr="002F64C2">
        <w:trPr>
          <w:cantSplit/>
        </w:trPr>
        <w:tc>
          <w:tcPr>
            <w:tcW w:w="284" w:type="dxa"/>
            <w:vMerge/>
            <w:tcBorders>
              <w:left w:val="single" w:sz="4" w:space="0" w:color="auto"/>
            </w:tcBorders>
            <w:shd w:val="clear" w:color="auto" w:fill="FFFFFF"/>
            <w:textDirection w:val="btLr"/>
            <w:vAlign w:val="center"/>
          </w:tcPr>
          <w:p w14:paraId="128E7198" w14:textId="77777777" w:rsidR="00DD5575" w:rsidRPr="00DD5575" w:rsidRDefault="00DD5575" w:rsidP="00DD5575">
            <w:pPr>
              <w:widowControl w:val="0"/>
              <w:spacing w:after="0" w:line="140" w:lineRule="exact"/>
              <w:ind w:left="113" w:right="140"/>
              <w:jc w:val="right"/>
              <w:rPr>
                <w:rFonts w:ascii="Times New Roman" w:hAnsi="Times New Roman"/>
                <w:sz w:val="15"/>
                <w:szCs w:val="15"/>
                <w:lang w:val="uk-UA"/>
              </w:rPr>
            </w:pPr>
          </w:p>
        </w:tc>
        <w:tc>
          <w:tcPr>
            <w:tcW w:w="284" w:type="dxa"/>
            <w:tcBorders>
              <w:left w:val="single" w:sz="4" w:space="0" w:color="auto"/>
            </w:tcBorders>
            <w:shd w:val="clear" w:color="auto" w:fill="FFFFFF"/>
            <w:vAlign w:val="center"/>
          </w:tcPr>
          <w:p w14:paraId="7DA88033"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44B1645"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FA224B8"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5A675D8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A7C67E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5</w:t>
            </w:r>
          </w:p>
        </w:tc>
        <w:tc>
          <w:tcPr>
            <w:tcW w:w="283" w:type="dxa"/>
            <w:tcBorders>
              <w:left w:val="single" w:sz="4" w:space="0" w:color="auto"/>
            </w:tcBorders>
            <w:shd w:val="clear" w:color="auto" w:fill="FFFFFF"/>
            <w:vAlign w:val="center"/>
          </w:tcPr>
          <w:p w14:paraId="21AACA8F"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302987EC"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4503683"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44807E5"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w:t>
            </w:r>
          </w:p>
        </w:tc>
        <w:tc>
          <w:tcPr>
            <w:tcW w:w="283" w:type="dxa"/>
            <w:tcBorders>
              <w:left w:val="single" w:sz="4" w:space="0" w:color="auto"/>
            </w:tcBorders>
            <w:shd w:val="clear" w:color="auto" w:fill="FFFFFF"/>
            <w:vAlign w:val="center"/>
          </w:tcPr>
          <w:p w14:paraId="6A63C0E5"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FEBEFD4"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695C5B4D"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7277729"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60131FBB"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8B53FD8"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3C5F256C"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292B85EA"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05BD2825"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4" w:type="dxa"/>
            <w:tcBorders>
              <w:left w:val="single" w:sz="4" w:space="0" w:color="auto"/>
            </w:tcBorders>
            <w:shd w:val="clear" w:color="auto" w:fill="FFFFFF"/>
            <w:vAlign w:val="center"/>
          </w:tcPr>
          <w:p w14:paraId="44B9C784"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627F603"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66158982" w14:textId="77777777" w:rsidR="00DD5575" w:rsidRPr="00DD5575" w:rsidRDefault="00DD5575" w:rsidP="00DD5575">
            <w:pPr>
              <w:jc w:val="center"/>
              <w:rPr>
                <w:rFonts w:ascii="Times New Roman" w:hAnsi="Times New Roman"/>
                <w:sz w:val="16"/>
                <w:szCs w:val="18"/>
                <w:lang w:val="uk-UA"/>
              </w:rPr>
            </w:pPr>
          </w:p>
        </w:tc>
        <w:tc>
          <w:tcPr>
            <w:tcW w:w="313" w:type="dxa"/>
            <w:tcBorders>
              <w:left w:val="single" w:sz="4" w:space="0" w:color="auto"/>
            </w:tcBorders>
            <w:shd w:val="clear" w:color="auto" w:fill="FFFFFF"/>
            <w:vAlign w:val="center"/>
          </w:tcPr>
          <w:p w14:paraId="634937CF"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w:t>
            </w:r>
          </w:p>
        </w:tc>
        <w:tc>
          <w:tcPr>
            <w:tcW w:w="254" w:type="dxa"/>
            <w:tcBorders>
              <w:left w:val="single" w:sz="4" w:space="0" w:color="auto"/>
            </w:tcBorders>
            <w:shd w:val="clear" w:color="auto" w:fill="FFFFFF"/>
            <w:vAlign w:val="center"/>
          </w:tcPr>
          <w:p w14:paraId="0AEEFC82"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0D59C7D1"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853666E"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28D6B11"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651549A"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3927613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36C9BA46"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3FBDED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20A13FB7"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3" w:type="dxa"/>
            <w:tcBorders>
              <w:left w:val="single" w:sz="4" w:space="0" w:color="auto"/>
            </w:tcBorders>
            <w:shd w:val="clear" w:color="auto" w:fill="FFFFFF"/>
            <w:vAlign w:val="center"/>
          </w:tcPr>
          <w:p w14:paraId="65162652"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DC905A3"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3E9FCA1"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28D9218"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w:t>
            </w:r>
          </w:p>
        </w:tc>
        <w:tc>
          <w:tcPr>
            <w:tcW w:w="283" w:type="dxa"/>
            <w:tcBorders>
              <w:left w:val="single" w:sz="4" w:space="0" w:color="auto"/>
            </w:tcBorders>
            <w:shd w:val="clear" w:color="auto" w:fill="FFFFFF"/>
            <w:vAlign w:val="center"/>
          </w:tcPr>
          <w:p w14:paraId="0C2A61E3"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0F9F9AA"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0EBC212"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F80F67F"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617D2453"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8E77B37"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036EB883"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9A930A9" w14:textId="77777777" w:rsidR="00DD5575" w:rsidRPr="00DD5575" w:rsidRDefault="00DD5575" w:rsidP="00DD5575">
            <w:pPr>
              <w:jc w:val="center"/>
              <w:rPr>
                <w:rFonts w:ascii="Times New Roman" w:hAnsi="Times New Roman"/>
                <w:sz w:val="16"/>
                <w:szCs w:val="18"/>
              </w:rPr>
            </w:pPr>
          </w:p>
        </w:tc>
        <w:tc>
          <w:tcPr>
            <w:tcW w:w="283" w:type="dxa"/>
            <w:tcBorders>
              <w:left w:val="single" w:sz="4" w:space="0" w:color="auto"/>
            </w:tcBorders>
            <w:shd w:val="clear" w:color="auto" w:fill="FFFFFF"/>
            <w:vAlign w:val="center"/>
          </w:tcPr>
          <w:p w14:paraId="7ABCB0A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w:t>
            </w:r>
          </w:p>
        </w:tc>
        <w:tc>
          <w:tcPr>
            <w:tcW w:w="284" w:type="dxa"/>
            <w:tcBorders>
              <w:left w:val="single" w:sz="4" w:space="0" w:color="auto"/>
            </w:tcBorders>
            <w:shd w:val="clear" w:color="auto" w:fill="FFFFFF"/>
            <w:vAlign w:val="center"/>
          </w:tcPr>
          <w:p w14:paraId="33D156F9" w14:textId="77777777" w:rsidR="00DD5575" w:rsidRPr="00DD5575" w:rsidRDefault="00DD5575" w:rsidP="00DD5575">
            <w:pPr>
              <w:widowControl w:val="0"/>
              <w:spacing w:after="0" w:line="15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01026EBE"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55F3229"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0141F25" w14:textId="77777777" w:rsidR="00DD5575" w:rsidRPr="00DD5575" w:rsidRDefault="00DD5575" w:rsidP="00DD5575">
            <w:pPr>
              <w:widowControl w:val="0"/>
              <w:spacing w:after="0" w:line="140" w:lineRule="exact"/>
              <w:jc w:val="center"/>
              <w:rPr>
                <w:rFonts w:ascii="Times New Roman" w:hAnsi="Times New Roman"/>
                <w:sz w:val="14"/>
                <w:szCs w:val="18"/>
                <w:lang w:val="uk-UA"/>
              </w:rPr>
            </w:pPr>
            <w:r w:rsidRPr="00DD5575">
              <w:rPr>
                <w:rFonts w:ascii="Times New Roman" w:hAnsi="Times New Roman"/>
                <w:sz w:val="14"/>
                <w:szCs w:val="18"/>
                <w:lang w:val="uk-UA"/>
              </w:rPr>
              <w:t>1</w:t>
            </w:r>
          </w:p>
        </w:tc>
        <w:tc>
          <w:tcPr>
            <w:tcW w:w="284" w:type="dxa"/>
            <w:tcBorders>
              <w:left w:val="single" w:sz="4" w:space="0" w:color="auto"/>
            </w:tcBorders>
            <w:shd w:val="clear" w:color="auto" w:fill="FFFFFF"/>
            <w:vAlign w:val="center"/>
          </w:tcPr>
          <w:p w14:paraId="5EFBA1FC"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6822EB0"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B461696"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right w:val="single" w:sz="4" w:space="0" w:color="auto"/>
            </w:tcBorders>
            <w:shd w:val="clear" w:color="auto" w:fill="FFFFFF"/>
            <w:vAlign w:val="center"/>
          </w:tcPr>
          <w:p w14:paraId="4ADD740C"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r>
      <w:tr w:rsidR="00B8008E" w:rsidRPr="00DD5575" w14:paraId="6B5B87F3" w14:textId="77777777" w:rsidTr="002F64C2">
        <w:trPr>
          <w:trHeight w:hRule="exact" w:val="221"/>
        </w:trPr>
        <w:tc>
          <w:tcPr>
            <w:tcW w:w="284" w:type="dxa"/>
            <w:vMerge/>
            <w:tcBorders>
              <w:left w:val="single" w:sz="4" w:space="0" w:color="auto"/>
            </w:tcBorders>
            <w:shd w:val="clear" w:color="auto" w:fill="FFFFFF"/>
            <w:vAlign w:val="center"/>
          </w:tcPr>
          <w:p w14:paraId="7196F547" w14:textId="77777777" w:rsidR="00DD5575" w:rsidRPr="00DD5575" w:rsidRDefault="00DD5575" w:rsidP="00DD5575">
            <w:pPr>
              <w:widowControl w:val="0"/>
              <w:spacing w:after="0" w:line="140" w:lineRule="exact"/>
              <w:ind w:right="140"/>
              <w:jc w:val="right"/>
              <w:rPr>
                <w:rFonts w:ascii="Times New Roman" w:hAnsi="Times New Roman"/>
                <w:sz w:val="16"/>
                <w:szCs w:val="16"/>
                <w:lang w:val="uk-UA"/>
              </w:rPr>
            </w:pPr>
          </w:p>
        </w:tc>
        <w:tc>
          <w:tcPr>
            <w:tcW w:w="284" w:type="dxa"/>
            <w:tcBorders>
              <w:left w:val="single" w:sz="4" w:space="0" w:color="auto"/>
            </w:tcBorders>
            <w:shd w:val="clear" w:color="auto" w:fill="FFFFFF"/>
            <w:vAlign w:val="center"/>
          </w:tcPr>
          <w:p w14:paraId="474CA465"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7</w:t>
            </w:r>
          </w:p>
        </w:tc>
        <w:tc>
          <w:tcPr>
            <w:tcW w:w="283" w:type="dxa"/>
            <w:tcBorders>
              <w:left w:val="single" w:sz="4" w:space="0" w:color="auto"/>
            </w:tcBorders>
            <w:shd w:val="clear" w:color="auto" w:fill="FFFFFF"/>
            <w:vAlign w:val="center"/>
          </w:tcPr>
          <w:p w14:paraId="624B9D6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14</w:t>
            </w:r>
          </w:p>
        </w:tc>
        <w:tc>
          <w:tcPr>
            <w:tcW w:w="284" w:type="dxa"/>
            <w:tcBorders>
              <w:left w:val="single" w:sz="4" w:space="0" w:color="auto"/>
            </w:tcBorders>
            <w:shd w:val="clear" w:color="auto" w:fill="FFFFFF"/>
            <w:vAlign w:val="center"/>
          </w:tcPr>
          <w:p w14:paraId="09E2ECD6"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21</w:t>
            </w:r>
          </w:p>
        </w:tc>
        <w:tc>
          <w:tcPr>
            <w:tcW w:w="283" w:type="dxa"/>
            <w:tcBorders>
              <w:left w:val="single" w:sz="4" w:space="0" w:color="auto"/>
            </w:tcBorders>
            <w:shd w:val="clear" w:color="auto" w:fill="FFFFFF"/>
            <w:vAlign w:val="center"/>
          </w:tcPr>
          <w:p w14:paraId="61A494D9"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28</w:t>
            </w:r>
          </w:p>
        </w:tc>
        <w:tc>
          <w:tcPr>
            <w:tcW w:w="284" w:type="dxa"/>
            <w:tcBorders>
              <w:left w:val="single" w:sz="4" w:space="0" w:color="auto"/>
            </w:tcBorders>
            <w:shd w:val="clear" w:color="auto" w:fill="FFFFFF"/>
            <w:vAlign w:val="center"/>
          </w:tcPr>
          <w:p w14:paraId="01EF3123"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Х</w:t>
            </w:r>
          </w:p>
        </w:tc>
        <w:tc>
          <w:tcPr>
            <w:tcW w:w="283" w:type="dxa"/>
            <w:tcBorders>
              <w:left w:val="single" w:sz="4" w:space="0" w:color="auto"/>
            </w:tcBorders>
            <w:shd w:val="clear" w:color="auto" w:fill="FFFFFF"/>
            <w:vAlign w:val="center"/>
          </w:tcPr>
          <w:p w14:paraId="503CB932"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12</w:t>
            </w:r>
          </w:p>
        </w:tc>
        <w:tc>
          <w:tcPr>
            <w:tcW w:w="284" w:type="dxa"/>
            <w:tcBorders>
              <w:left w:val="single" w:sz="4" w:space="0" w:color="auto"/>
            </w:tcBorders>
            <w:shd w:val="clear" w:color="auto" w:fill="FFFFFF"/>
            <w:vAlign w:val="center"/>
          </w:tcPr>
          <w:p w14:paraId="449996D2"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19</w:t>
            </w:r>
          </w:p>
        </w:tc>
        <w:tc>
          <w:tcPr>
            <w:tcW w:w="283" w:type="dxa"/>
            <w:tcBorders>
              <w:left w:val="single" w:sz="4" w:space="0" w:color="auto"/>
            </w:tcBorders>
            <w:shd w:val="clear" w:color="auto" w:fill="FFFFFF"/>
            <w:vAlign w:val="center"/>
          </w:tcPr>
          <w:p w14:paraId="533BD71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26</w:t>
            </w:r>
          </w:p>
        </w:tc>
        <w:tc>
          <w:tcPr>
            <w:tcW w:w="284" w:type="dxa"/>
            <w:tcBorders>
              <w:left w:val="single" w:sz="4" w:space="0" w:color="auto"/>
            </w:tcBorders>
            <w:shd w:val="clear" w:color="auto" w:fill="FFFFFF"/>
            <w:vAlign w:val="center"/>
          </w:tcPr>
          <w:p w14:paraId="39B7A7A2"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XI</w:t>
            </w:r>
          </w:p>
        </w:tc>
        <w:tc>
          <w:tcPr>
            <w:tcW w:w="283" w:type="dxa"/>
            <w:tcBorders>
              <w:left w:val="single" w:sz="4" w:space="0" w:color="auto"/>
            </w:tcBorders>
            <w:shd w:val="clear" w:color="auto" w:fill="FFFFFF"/>
            <w:vAlign w:val="center"/>
          </w:tcPr>
          <w:p w14:paraId="55A6CB9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9</w:t>
            </w:r>
          </w:p>
        </w:tc>
        <w:tc>
          <w:tcPr>
            <w:tcW w:w="284" w:type="dxa"/>
            <w:tcBorders>
              <w:left w:val="single" w:sz="4" w:space="0" w:color="auto"/>
            </w:tcBorders>
            <w:shd w:val="clear" w:color="auto" w:fill="FFFFFF"/>
            <w:vAlign w:val="center"/>
          </w:tcPr>
          <w:p w14:paraId="7ADE371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16</w:t>
            </w:r>
          </w:p>
        </w:tc>
        <w:tc>
          <w:tcPr>
            <w:tcW w:w="283" w:type="dxa"/>
            <w:tcBorders>
              <w:left w:val="single" w:sz="4" w:space="0" w:color="auto"/>
            </w:tcBorders>
            <w:shd w:val="clear" w:color="auto" w:fill="FFFFFF"/>
            <w:vAlign w:val="center"/>
          </w:tcPr>
          <w:p w14:paraId="39F4BDF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23</w:t>
            </w:r>
          </w:p>
        </w:tc>
        <w:tc>
          <w:tcPr>
            <w:tcW w:w="284" w:type="dxa"/>
            <w:tcBorders>
              <w:left w:val="single" w:sz="4" w:space="0" w:color="auto"/>
            </w:tcBorders>
            <w:shd w:val="clear" w:color="auto" w:fill="FFFFFF"/>
            <w:vAlign w:val="center"/>
          </w:tcPr>
          <w:p w14:paraId="7D282DD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3" w:type="dxa"/>
            <w:tcBorders>
              <w:left w:val="single" w:sz="4" w:space="0" w:color="auto"/>
            </w:tcBorders>
            <w:shd w:val="clear" w:color="auto" w:fill="FFFFFF"/>
            <w:vAlign w:val="center"/>
          </w:tcPr>
          <w:p w14:paraId="0973F9D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7</w:t>
            </w:r>
          </w:p>
        </w:tc>
        <w:tc>
          <w:tcPr>
            <w:tcW w:w="284" w:type="dxa"/>
            <w:tcBorders>
              <w:left w:val="single" w:sz="4" w:space="0" w:color="auto"/>
            </w:tcBorders>
            <w:shd w:val="clear" w:color="auto" w:fill="FFFFFF"/>
            <w:vAlign w:val="center"/>
          </w:tcPr>
          <w:p w14:paraId="4144411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14</w:t>
            </w:r>
          </w:p>
        </w:tc>
        <w:tc>
          <w:tcPr>
            <w:tcW w:w="283" w:type="dxa"/>
            <w:tcBorders>
              <w:left w:val="single" w:sz="4" w:space="0" w:color="auto"/>
            </w:tcBorders>
            <w:shd w:val="clear" w:color="auto" w:fill="FFFFFF"/>
            <w:vAlign w:val="center"/>
          </w:tcPr>
          <w:p w14:paraId="7282BC1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21</w:t>
            </w:r>
          </w:p>
        </w:tc>
        <w:tc>
          <w:tcPr>
            <w:tcW w:w="284" w:type="dxa"/>
            <w:tcBorders>
              <w:left w:val="single" w:sz="4" w:space="0" w:color="auto"/>
            </w:tcBorders>
            <w:shd w:val="clear" w:color="auto" w:fill="FFFFFF"/>
            <w:vAlign w:val="center"/>
          </w:tcPr>
          <w:p w14:paraId="1C77A8C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3" w:type="dxa"/>
            <w:tcBorders>
              <w:left w:val="single" w:sz="4" w:space="0" w:color="auto"/>
            </w:tcBorders>
            <w:shd w:val="clear" w:color="auto" w:fill="FFFFFF"/>
            <w:vAlign w:val="center"/>
          </w:tcPr>
          <w:p w14:paraId="3592F16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w:t>
            </w:r>
          </w:p>
        </w:tc>
        <w:tc>
          <w:tcPr>
            <w:tcW w:w="284" w:type="dxa"/>
            <w:tcBorders>
              <w:left w:val="single" w:sz="4" w:space="0" w:color="auto"/>
            </w:tcBorders>
            <w:shd w:val="clear" w:color="auto" w:fill="FFFFFF"/>
            <w:vAlign w:val="center"/>
          </w:tcPr>
          <w:p w14:paraId="6144A43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11</w:t>
            </w:r>
          </w:p>
        </w:tc>
        <w:tc>
          <w:tcPr>
            <w:tcW w:w="283" w:type="dxa"/>
            <w:tcBorders>
              <w:left w:val="single" w:sz="4" w:space="0" w:color="auto"/>
            </w:tcBorders>
            <w:shd w:val="clear" w:color="auto" w:fill="FFFFFF"/>
            <w:vAlign w:val="center"/>
          </w:tcPr>
          <w:p w14:paraId="215D7022"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18</w:t>
            </w:r>
          </w:p>
        </w:tc>
        <w:tc>
          <w:tcPr>
            <w:tcW w:w="284" w:type="dxa"/>
            <w:tcBorders>
              <w:left w:val="single" w:sz="4" w:space="0" w:color="auto"/>
            </w:tcBorders>
            <w:shd w:val="clear" w:color="auto" w:fill="FFFFFF"/>
            <w:vAlign w:val="center"/>
          </w:tcPr>
          <w:p w14:paraId="18A3962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25</w:t>
            </w:r>
          </w:p>
        </w:tc>
        <w:tc>
          <w:tcPr>
            <w:tcW w:w="313" w:type="dxa"/>
            <w:tcBorders>
              <w:left w:val="single" w:sz="4" w:space="0" w:color="auto"/>
            </w:tcBorders>
            <w:shd w:val="clear" w:color="auto" w:fill="FFFFFF"/>
            <w:vAlign w:val="center"/>
          </w:tcPr>
          <w:p w14:paraId="56C3384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II</w:t>
            </w:r>
          </w:p>
        </w:tc>
        <w:tc>
          <w:tcPr>
            <w:tcW w:w="254" w:type="dxa"/>
            <w:tcBorders>
              <w:left w:val="single" w:sz="4" w:space="0" w:color="auto"/>
            </w:tcBorders>
            <w:shd w:val="clear" w:color="auto" w:fill="FFFFFF"/>
            <w:vAlign w:val="center"/>
          </w:tcPr>
          <w:p w14:paraId="1A5379F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8</w:t>
            </w:r>
          </w:p>
        </w:tc>
        <w:tc>
          <w:tcPr>
            <w:tcW w:w="283" w:type="dxa"/>
            <w:tcBorders>
              <w:left w:val="single" w:sz="4" w:space="0" w:color="auto"/>
            </w:tcBorders>
            <w:shd w:val="clear" w:color="auto" w:fill="FFFFFF"/>
            <w:vAlign w:val="center"/>
          </w:tcPr>
          <w:p w14:paraId="0F7A3DE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15</w:t>
            </w:r>
          </w:p>
        </w:tc>
        <w:tc>
          <w:tcPr>
            <w:tcW w:w="284" w:type="dxa"/>
            <w:tcBorders>
              <w:left w:val="single" w:sz="4" w:space="0" w:color="auto"/>
            </w:tcBorders>
            <w:shd w:val="clear" w:color="auto" w:fill="FFFFFF"/>
            <w:vAlign w:val="center"/>
          </w:tcPr>
          <w:p w14:paraId="5FA5FD4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left w:val="single" w:sz="4" w:space="0" w:color="auto"/>
            </w:tcBorders>
            <w:shd w:val="clear" w:color="auto" w:fill="FFFFFF"/>
            <w:vAlign w:val="center"/>
          </w:tcPr>
          <w:p w14:paraId="7DF3046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29</w:t>
            </w:r>
          </w:p>
        </w:tc>
        <w:tc>
          <w:tcPr>
            <w:tcW w:w="284" w:type="dxa"/>
            <w:tcBorders>
              <w:left w:val="single" w:sz="4" w:space="0" w:color="auto"/>
            </w:tcBorders>
            <w:shd w:val="clear" w:color="auto" w:fill="FFFFFF"/>
            <w:vAlign w:val="center"/>
          </w:tcPr>
          <w:p w14:paraId="6EFDD62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7</w:t>
            </w:r>
          </w:p>
        </w:tc>
        <w:tc>
          <w:tcPr>
            <w:tcW w:w="283" w:type="dxa"/>
            <w:tcBorders>
              <w:left w:val="single" w:sz="4" w:space="0" w:color="auto"/>
            </w:tcBorders>
            <w:shd w:val="clear" w:color="auto" w:fill="FFFFFF"/>
            <w:vAlign w:val="center"/>
          </w:tcPr>
          <w:p w14:paraId="1B0DD9C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14</w:t>
            </w:r>
          </w:p>
        </w:tc>
        <w:tc>
          <w:tcPr>
            <w:tcW w:w="284" w:type="dxa"/>
            <w:tcBorders>
              <w:left w:val="single" w:sz="4" w:space="0" w:color="auto"/>
            </w:tcBorders>
            <w:shd w:val="clear" w:color="auto" w:fill="FFFFFF"/>
            <w:vAlign w:val="center"/>
          </w:tcPr>
          <w:p w14:paraId="7D6997D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21</w:t>
            </w:r>
          </w:p>
        </w:tc>
        <w:tc>
          <w:tcPr>
            <w:tcW w:w="283" w:type="dxa"/>
            <w:tcBorders>
              <w:left w:val="single" w:sz="4" w:space="0" w:color="auto"/>
            </w:tcBorders>
            <w:shd w:val="clear" w:color="auto" w:fill="FFFFFF"/>
            <w:vAlign w:val="center"/>
          </w:tcPr>
          <w:p w14:paraId="56F3E5EE"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4" w:type="dxa"/>
            <w:tcBorders>
              <w:left w:val="single" w:sz="4" w:space="0" w:color="auto"/>
            </w:tcBorders>
            <w:shd w:val="clear" w:color="auto" w:fill="FFFFFF"/>
            <w:vAlign w:val="center"/>
          </w:tcPr>
          <w:p w14:paraId="65C8C3F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IV</w:t>
            </w:r>
          </w:p>
        </w:tc>
        <w:tc>
          <w:tcPr>
            <w:tcW w:w="283" w:type="dxa"/>
            <w:tcBorders>
              <w:left w:val="single" w:sz="4" w:space="0" w:color="auto"/>
            </w:tcBorders>
            <w:shd w:val="clear" w:color="auto" w:fill="FFFFFF"/>
            <w:vAlign w:val="center"/>
          </w:tcPr>
          <w:p w14:paraId="6213834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11</w:t>
            </w:r>
          </w:p>
        </w:tc>
        <w:tc>
          <w:tcPr>
            <w:tcW w:w="284" w:type="dxa"/>
            <w:tcBorders>
              <w:left w:val="single" w:sz="4" w:space="0" w:color="auto"/>
            </w:tcBorders>
            <w:shd w:val="clear" w:color="auto" w:fill="FFFFFF"/>
            <w:vAlign w:val="center"/>
          </w:tcPr>
          <w:p w14:paraId="21A0D1E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18</w:t>
            </w:r>
          </w:p>
        </w:tc>
        <w:tc>
          <w:tcPr>
            <w:tcW w:w="283" w:type="dxa"/>
            <w:tcBorders>
              <w:left w:val="single" w:sz="4" w:space="0" w:color="auto"/>
            </w:tcBorders>
            <w:shd w:val="clear" w:color="auto" w:fill="FFFFFF"/>
            <w:vAlign w:val="center"/>
          </w:tcPr>
          <w:p w14:paraId="31A155D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25</w:t>
            </w:r>
          </w:p>
        </w:tc>
        <w:tc>
          <w:tcPr>
            <w:tcW w:w="284" w:type="dxa"/>
            <w:tcBorders>
              <w:left w:val="single" w:sz="4" w:space="0" w:color="auto"/>
            </w:tcBorders>
            <w:shd w:val="clear" w:color="auto" w:fill="FFFFFF"/>
            <w:vAlign w:val="center"/>
          </w:tcPr>
          <w:p w14:paraId="156731E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V</w:t>
            </w:r>
          </w:p>
        </w:tc>
        <w:tc>
          <w:tcPr>
            <w:tcW w:w="283" w:type="dxa"/>
            <w:tcBorders>
              <w:left w:val="single" w:sz="4" w:space="0" w:color="auto"/>
            </w:tcBorders>
            <w:shd w:val="clear" w:color="auto" w:fill="FFFFFF"/>
            <w:vAlign w:val="center"/>
          </w:tcPr>
          <w:p w14:paraId="32F192F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9</w:t>
            </w:r>
          </w:p>
        </w:tc>
        <w:tc>
          <w:tcPr>
            <w:tcW w:w="284" w:type="dxa"/>
            <w:tcBorders>
              <w:left w:val="single" w:sz="4" w:space="0" w:color="auto"/>
            </w:tcBorders>
            <w:shd w:val="clear" w:color="auto" w:fill="FFFFFF"/>
            <w:vAlign w:val="center"/>
          </w:tcPr>
          <w:p w14:paraId="789F6B0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16</w:t>
            </w:r>
          </w:p>
        </w:tc>
        <w:tc>
          <w:tcPr>
            <w:tcW w:w="283" w:type="dxa"/>
            <w:tcBorders>
              <w:left w:val="single" w:sz="4" w:space="0" w:color="auto"/>
            </w:tcBorders>
            <w:shd w:val="clear" w:color="auto" w:fill="FFFFFF"/>
            <w:vAlign w:val="center"/>
          </w:tcPr>
          <w:p w14:paraId="16DA34A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23</w:t>
            </w:r>
          </w:p>
        </w:tc>
        <w:tc>
          <w:tcPr>
            <w:tcW w:w="284" w:type="dxa"/>
            <w:tcBorders>
              <w:left w:val="single" w:sz="4" w:space="0" w:color="auto"/>
            </w:tcBorders>
            <w:shd w:val="clear" w:color="auto" w:fill="FFFFFF"/>
            <w:vAlign w:val="center"/>
          </w:tcPr>
          <w:p w14:paraId="4C22B23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3" w:type="dxa"/>
            <w:tcBorders>
              <w:left w:val="single" w:sz="4" w:space="0" w:color="auto"/>
            </w:tcBorders>
            <w:shd w:val="clear" w:color="auto" w:fill="FFFFFF"/>
            <w:vAlign w:val="center"/>
          </w:tcPr>
          <w:p w14:paraId="6A1C207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6</w:t>
            </w:r>
          </w:p>
        </w:tc>
        <w:tc>
          <w:tcPr>
            <w:tcW w:w="284" w:type="dxa"/>
            <w:tcBorders>
              <w:left w:val="single" w:sz="4" w:space="0" w:color="auto"/>
            </w:tcBorders>
            <w:shd w:val="clear" w:color="auto" w:fill="FFFFFF"/>
            <w:vAlign w:val="center"/>
          </w:tcPr>
          <w:p w14:paraId="5415E39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13</w:t>
            </w:r>
          </w:p>
        </w:tc>
        <w:tc>
          <w:tcPr>
            <w:tcW w:w="283" w:type="dxa"/>
            <w:tcBorders>
              <w:left w:val="single" w:sz="4" w:space="0" w:color="auto"/>
            </w:tcBorders>
            <w:shd w:val="clear" w:color="auto" w:fill="FFFFFF"/>
            <w:vAlign w:val="center"/>
          </w:tcPr>
          <w:p w14:paraId="66CA30A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20</w:t>
            </w:r>
          </w:p>
        </w:tc>
        <w:tc>
          <w:tcPr>
            <w:tcW w:w="284" w:type="dxa"/>
            <w:tcBorders>
              <w:left w:val="single" w:sz="4" w:space="0" w:color="auto"/>
            </w:tcBorders>
            <w:shd w:val="clear" w:color="auto" w:fill="FFFFFF"/>
            <w:vAlign w:val="center"/>
          </w:tcPr>
          <w:p w14:paraId="75B9C4C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27</w:t>
            </w:r>
          </w:p>
        </w:tc>
        <w:tc>
          <w:tcPr>
            <w:tcW w:w="283" w:type="dxa"/>
            <w:tcBorders>
              <w:left w:val="single" w:sz="4" w:space="0" w:color="auto"/>
            </w:tcBorders>
            <w:shd w:val="clear" w:color="auto" w:fill="FFFFFF"/>
            <w:vAlign w:val="center"/>
          </w:tcPr>
          <w:p w14:paraId="72BF942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VII</w:t>
            </w:r>
          </w:p>
        </w:tc>
        <w:tc>
          <w:tcPr>
            <w:tcW w:w="284" w:type="dxa"/>
            <w:tcBorders>
              <w:left w:val="single" w:sz="4" w:space="0" w:color="auto"/>
            </w:tcBorders>
            <w:shd w:val="clear" w:color="auto" w:fill="FFFFFF"/>
            <w:vAlign w:val="center"/>
          </w:tcPr>
          <w:p w14:paraId="3AA4B36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11</w:t>
            </w:r>
          </w:p>
        </w:tc>
        <w:tc>
          <w:tcPr>
            <w:tcW w:w="283" w:type="dxa"/>
            <w:tcBorders>
              <w:left w:val="single" w:sz="4" w:space="0" w:color="auto"/>
            </w:tcBorders>
            <w:shd w:val="clear" w:color="auto" w:fill="FFFFFF"/>
            <w:vAlign w:val="center"/>
          </w:tcPr>
          <w:p w14:paraId="5B8358A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18</w:t>
            </w:r>
          </w:p>
        </w:tc>
        <w:tc>
          <w:tcPr>
            <w:tcW w:w="284" w:type="dxa"/>
            <w:tcBorders>
              <w:left w:val="single" w:sz="4" w:space="0" w:color="auto"/>
            </w:tcBorders>
            <w:shd w:val="clear" w:color="auto" w:fill="FFFFFF"/>
            <w:vAlign w:val="center"/>
          </w:tcPr>
          <w:p w14:paraId="58ECB72A"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25</w:t>
            </w:r>
          </w:p>
        </w:tc>
        <w:tc>
          <w:tcPr>
            <w:tcW w:w="283" w:type="dxa"/>
            <w:tcBorders>
              <w:left w:val="single" w:sz="4" w:space="0" w:color="auto"/>
            </w:tcBorders>
            <w:shd w:val="clear" w:color="auto" w:fill="FFFFFF"/>
            <w:vAlign w:val="center"/>
          </w:tcPr>
          <w:p w14:paraId="0C3B9E74" w14:textId="77777777" w:rsidR="00DD5575" w:rsidRPr="00DD5575" w:rsidRDefault="00DD5575" w:rsidP="00DD5575">
            <w:pPr>
              <w:widowControl w:val="0"/>
              <w:spacing w:after="0" w:line="140" w:lineRule="exact"/>
              <w:jc w:val="center"/>
              <w:rPr>
                <w:rFonts w:ascii="Times New Roman" w:hAnsi="Times New Roman"/>
                <w:sz w:val="14"/>
                <w:szCs w:val="18"/>
              </w:rPr>
            </w:pPr>
            <w:r w:rsidRPr="00DD5575">
              <w:rPr>
                <w:rFonts w:ascii="Times New Roman" w:hAnsi="Times New Roman"/>
                <w:sz w:val="14"/>
                <w:szCs w:val="18"/>
              </w:rPr>
              <w:t>VIII</w:t>
            </w:r>
          </w:p>
        </w:tc>
        <w:tc>
          <w:tcPr>
            <w:tcW w:w="284" w:type="dxa"/>
            <w:tcBorders>
              <w:left w:val="single" w:sz="4" w:space="0" w:color="auto"/>
            </w:tcBorders>
            <w:shd w:val="clear" w:color="auto" w:fill="FFFFFF"/>
            <w:vAlign w:val="center"/>
          </w:tcPr>
          <w:p w14:paraId="663A7399"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8</w:t>
            </w:r>
          </w:p>
        </w:tc>
        <w:tc>
          <w:tcPr>
            <w:tcW w:w="283" w:type="dxa"/>
            <w:tcBorders>
              <w:left w:val="single" w:sz="4" w:space="0" w:color="auto"/>
            </w:tcBorders>
            <w:shd w:val="clear" w:color="auto" w:fill="FFFFFF"/>
            <w:vAlign w:val="center"/>
          </w:tcPr>
          <w:p w14:paraId="6B719BE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15</w:t>
            </w:r>
          </w:p>
        </w:tc>
        <w:tc>
          <w:tcPr>
            <w:tcW w:w="284" w:type="dxa"/>
            <w:tcBorders>
              <w:left w:val="single" w:sz="4" w:space="0" w:color="auto"/>
            </w:tcBorders>
            <w:shd w:val="clear" w:color="auto" w:fill="FFFFFF"/>
            <w:vAlign w:val="center"/>
          </w:tcPr>
          <w:p w14:paraId="0076FFA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left w:val="single" w:sz="4" w:space="0" w:color="auto"/>
              <w:right w:val="single" w:sz="4" w:space="0" w:color="auto"/>
            </w:tcBorders>
            <w:shd w:val="clear" w:color="auto" w:fill="FFFFFF"/>
            <w:vAlign w:val="center"/>
          </w:tcPr>
          <w:p w14:paraId="70399023"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29</w:t>
            </w:r>
          </w:p>
        </w:tc>
      </w:tr>
      <w:tr w:rsidR="00B8008E" w:rsidRPr="00DD5575" w14:paraId="600B0546" w14:textId="77777777" w:rsidTr="002F64C2">
        <w:trPr>
          <w:trHeight w:hRule="exact" w:val="385"/>
        </w:trPr>
        <w:tc>
          <w:tcPr>
            <w:tcW w:w="284" w:type="dxa"/>
            <w:vMerge/>
            <w:tcBorders>
              <w:left w:val="single" w:sz="4" w:space="0" w:color="auto"/>
            </w:tcBorders>
            <w:shd w:val="clear" w:color="auto" w:fill="FFFFFF"/>
            <w:vAlign w:val="center"/>
          </w:tcPr>
          <w:p w14:paraId="317B569C"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63B676B6"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w:t>
            </w:r>
          </w:p>
        </w:tc>
        <w:tc>
          <w:tcPr>
            <w:tcW w:w="283" w:type="dxa"/>
            <w:tcBorders>
              <w:top w:val="single" w:sz="4" w:space="0" w:color="auto"/>
              <w:left w:val="single" w:sz="4" w:space="0" w:color="auto"/>
            </w:tcBorders>
            <w:shd w:val="clear" w:color="auto" w:fill="FFFFFF"/>
            <w:vAlign w:val="center"/>
          </w:tcPr>
          <w:p w14:paraId="69F50E5D"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w:t>
            </w:r>
          </w:p>
        </w:tc>
        <w:tc>
          <w:tcPr>
            <w:tcW w:w="284" w:type="dxa"/>
            <w:tcBorders>
              <w:top w:val="single" w:sz="4" w:space="0" w:color="auto"/>
              <w:left w:val="single" w:sz="4" w:space="0" w:color="auto"/>
            </w:tcBorders>
            <w:shd w:val="clear" w:color="auto" w:fill="FFFFFF"/>
            <w:vAlign w:val="center"/>
          </w:tcPr>
          <w:p w14:paraId="7934F55A"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3</w:t>
            </w:r>
          </w:p>
        </w:tc>
        <w:tc>
          <w:tcPr>
            <w:tcW w:w="283" w:type="dxa"/>
            <w:tcBorders>
              <w:top w:val="single" w:sz="4" w:space="0" w:color="auto"/>
              <w:left w:val="single" w:sz="4" w:space="0" w:color="auto"/>
            </w:tcBorders>
            <w:shd w:val="clear" w:color="auto" w:fill="FFFFFF"/>
            <w:vAlign w:val="center"/>
          </w:tcPr>
          <w:p w14:paraId="7FB5694A"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4</w:t>
            </w:r>
          </w:p>
        </w:tc>
        <w:tc>
          <w:tcPr>
            <w:tcW w:w="284" w:type="dxa"/>
            <w:tcBorders>
              <w:top w:val="single" w:sz="4" w:space="0" w:color="auto"/>
              <w:left w:val="single" w:sz="4" w:space="0" w:color="auto"/>
            </w:tcBorders>
            <w:shd w:val="clear" w:color="auto" w:fill="FFFFFF"/>
            <w:vAlign w:val="center"/>
          </w:tcPr>
          <w:p w14:paraId="6D9535CA"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5</w:t>
            </w:r>
          </w:p>
        </w:tc>
        <w:tc>
          <w:tcPr>
            <w:tcW w:w="283" w:type="dxa"/>
            <w:tcBorders>
              <w:top w:val="single" w:sz="4" w:space="0" w:color="auto"/>
              <w:left w:val="single" w:sz="4" w:space="0" w:color="auto"/>
            </w:tcBorders>
            <w:shd w:val="clear" w:color="auto" w:fill="FFFFFF"/>
            <w:vAlign w:val="center"/>
          </w:tcPr>
          <w:p w14:paraId="103D749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6</w:t>
            </w:r>
          </w:p>
        </w:tc>
        <w:tc>
          <w:tcPr>
            <w:tcW w:w="284" w:type="dxa"/>
            <w:tcBorders>
              <w:top w:val="single" w:sz="4" w:space="0" w:color="auto"/>
              <w:left w:val="single" w:sz="4" w:space="0" w:color="auto"/>
            </w:tcBorders>
            <w:shd w:val="clear" w:color="auto" w:fill="FFFFFF"/>
            <w:vAlign w:val="center"/>
          </w:tcPr>
          <w:p w14:paraId="20AF1948"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7</w:t>
            </w:r>
          </w:p>
        </w:tc>
        <w:tc>
          <w:tcPr>
            <w:tcW w:w="283" w:type="dxa"/>
            <w:tcBorders>
              <w:top w:val="single" w:sz="4" w:space="0" w:color="auto"/>
              <w:left w:val="single" w:sz="4" w:space="0" w:color="auto"/>
            </w:tcBorders>
            <w:shd w:val="clear" w:color="auto" w:fill="FFFFFF"/>
            <w:vAlign w:val="center"/>
          </w:tcPr>
          <w:p w14:paraId="786990C1"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8</w:t>
            </w:r>
          </w:p>
        </w:tc>
        <w:tc>
          <w:tcPr>
            <w:tcW w:w="284" w:type="dxa"/>
            <w:tcBorders>
              <w:top w:val="single" w:sz="4" w:space="0" w:color="auto"/>
              <w:left w:val="single" w:sz="4" w:space="0" w:color="auto"/>
            </w:tcBorders>
            <w:shd w:val="clear" w:color="auto" w:fill="FFFFFF"/>
            <w:vAlign w:val="center"/>
          </w:tcPr>
          <w:p w14:paraId="04E345C3"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9</w:t>
            </w:r>
          </w:p>
        </w:tc>
        <w:tc>
          <w:tcPr>
            <w:tcW w:w="283" w:type="dxa"/>
            <w:tcBorders>
              <w:top w:val="single" w:sz="4" w:space="0" w:color="auto"/>
              <w:left w:val="single" w:sz="4" w:space="0" w:color="auto"/>
            </w:tcBorders>
            <w:shd w:val="clear" w:color="auto" w:fill="FFFFFF"/>
            <w:vAlign w:val="center"/>
          </w:tcPr>
          <w:p w14:paraId="1DF7F0E1"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10</w:t>
            </w:r>
          </w:p>
        </w:tc>
        <w:tc>
          <w:tcPr>
            <w:tcW w:w="284" w:type="dxa"/>
            <w:tcBorders>
              <w:top w:val="single" w:sz="4" w:space="0" w:color="auto"/>
              <w:left w:val="single" w:sz="4" w:space="0" w:color="auto"/>
            </w:tcBorders>
            <w:shd w:val="clear" w:color="auto" w:fill="FFFFFF"/>
            <w:vAlign w:val="center"/>
          </w:tcPr>
          <w:p w14:paraId="4BE0B391"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11</w:t>
            </w:r>
          </w:p>
        </w:tc>
        <w:tc>
          <w:tcPr>
            <w:tcW w:w="283" w:type="dxa"/>
            <w:tcBorders>
              <w:top w:val="single" w:sz="4" w:space="0" w:color="auto"/>
              <w:left w:val="single" w:sz="4" w:space="0" w:color="auto"/>
            </w:tcBorders>
            <w:shd w:val="clear" w:color="auto" w:fill="FFFFFF"/>
            <w:vAlign w:val="center"/>
          </w:tcPr>
          <w:p w14:paraId="065594A0"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12</w:t>
            </w:r>
          </w:p>
        </w:tc>
        <w:tc>
          <w:tcPr>
            <w:tcW w:w="284" w:type="dxa"/>
            <w:tcBorders>
              <w:top w:val="single" w:sz="4" w:space="0" w:color="auto"/>
              <w:left w:val="single" w:sz="4" w:space="0" w:color="auto"/>
            </w:tcBorders>
            <w:shd w:val="clear" w:color="auto" w:fill="FFFFFF"/>
            <w:vAlign w:val="center"/>
          </w:tcPr>
          <w:p w14:paraId="1C337487"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13</w:t>
            </w:r>
          </w:p>
        </w:tc>
        <w:tc>
          <w:tcPr>
            <w:tcW w:w="283" w:type="dxa"/>
            <w:tcBorders>
              <w:top w:val="single" w:sz="4" w:space="0" w:color="auto"/>
              <w:left w:val="single" w:sz="4" w:space="0" w:color="auto"/>
            </w:tcBorders>
            <w:shd w:val="clear" w:color="auto" w:fill="FFFFFF"/>
            <w:vAlign w:val="center"/>
          </w:tcPr>
          <w:p w14:paraId="7D0A0D92"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14</w:t>
            </w:r>
          </w:p>
        </w:tc>
        <w:tc>
          <w:tcPr>
            <w:tcW w:w="284" w:type="dxa"/>
            <w:tcBorders>
              <w:top w:val="single" w:sz="4" w:space="0" w:color="auto"/>
              <w:left w:val="single" w:sz="4" w:space="0" w:color="auto"/>
            </w:tcBorders>
            <w:shd w:val="clear" w:color="auto" w:fill="FFFFFF"/>
            <w:vAlign w:val="center"/>
          </w:tcPr>
          <w:p w14:paraId="05B79287"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15</w:t>
            </w:r>
          </w:p>
        </w:tc>
        <w:tc>
          <w:tcPr>
            <w:tcW w:w="283" w:type="dxa"/>
            <w:tcBorders>
              <w:top w:val="single" w:sz="4" w:space="0" w:color="auto"/>
              <w:left w:val="single" w:sz="4" w:space="0" w:color="auto"/>
            </w:tcBorders>
            <w:shd w:val="clear" w:color="auto" w:fill="FFFFFF"/>
            <w:vAlign w:val="center"/>
          </w:tcPr>
          <w:p w14:paraId="6E7CFB83"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16</w:t>
            </w:r>
          </w:p>
        </w:tc>
        <w:tc>
          <w:tcPr>
            <w:tcW w:w="284" w:type="dxa"/>
            <w:tcBorders>
              <w:top w:val="single" w:sz="4" w:space="0" w:color="auto"/>
              <w:left w:val="single" w:sz="4" w:space="0" w:color="auto"/>
            </w:tcBorders>
            <w:shd w:val="clear" w:color="auto" w:fill="FFFFFF"/>
            <w:vAlign w:val="center"/>
          </w:tcPr>
          <w:p w14:paraId="4BC9D2D1"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17</w:t>
            </w:r>
          </w:p>
        </w:tc>
        <w:tc>
          <w:tcPr>
            <w:tcW w:w="283" w:type="dxa"/>
            <w:tcBorders>
              <w:top w:val="single" w:sz="4" w:space="0" w:color="auto"/>
              <w:left w:val="single" w:sz="4" w:space="0" w:color="auto"/>
            </w:tcBorders>
            <w:shd w:val="clear" w:color="auto" w:fill="FFFFFF"/>
            <w:vAlign w:val="center"/>
          </w:tcPr>
          <w:p w14:paraId="18A96A14"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18</w:t>
            </w:r>
          </w:p>
        </w:tc>
        <w:tc>
          <w:tcPr>
            <w:tcW w:w="284" w:type="dxa"/>
            <w:tcBorders>
              <w:top w:val="single" w:sz="4" w:space="0" w:color="auto"/>
              <w:left w:val="single" w:sz="4" w:space="0" w:color="auto"/>
            </w:tcBorders>
            <w:shd w:val="clear" w:color="auto" w:fill="FFFFFF"/>
            <w:vAlign w:val="center"/>
          </w:tcPr>
          <w:p w14:paraId="3657460D"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19</w:t>
            </w:r>
          </w:p>
        </w:tc>
        <w:tc>
          <w:tcPr>
            <w:tcW w:w="283" w:type="dxa"/>
            <w:tcBorders>
              <w:top w:val="single" w:sz="4" w:space="0" w:color="auto"/>
              <w:left w:val="single" w:sz="4" w:space="0" w:color="auto"/>
            </w:tcBorders>
            <w:shd w:val="clear" w:color="auto" w:fill="FFFFFF"/>
            <w:vAlign w:val="center"/>
          </w:tcPr>
          <w:p w14:paraId="4D2730D2"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20</w:t>
            </w:r>
          </w:p>
        </w:tc>
        <w:tc>
          <w:tcPr>
            <w:tcW w:w="284" w:type="dxa"/>
            <w:tcBorders>
              <w:top w:val="single" w:sz="4" w:space="0" w:color="auto"/>
              <w:left w:val="single" w:sz="4" w:space="0" w:color="auto"/>
            </w:tcBorders>
            <w:shd w:val="clear" w:color="auto" w:fill="FFFFFF"/>
            <w:vAlign w:val="center"/>
          </w:tcPr>
          <w:p w14:paraId="7388C8CB"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21</w:t>
            </w:r>
          </w:p>
        </w:tc>
        <w:tc>
          <w:tcPr>
            <w:tcW w:w="313" w:type="dxa"/>
            <w:tcBorders>
              <w:top w:val="single" w:sz="4" w:space="0" w:color="auto"/>
              <w:left w:val="single" w:sz="4" w:space="0" w:color="auto"/>
            </w:tcBorders>
            <w:shd w:val="clear" w:color="auto" w:fill="FFFFFF"/>
            <w:vAlign w:val="center"/>
          </w:tcPr>
          <w:p w14:paraId="618C122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54" w:type="dxa"/>
            <w:tcBorders>
              <w:top w:val="single" w:sz="4" w:space="0" w:color="auto"/>
              <w:left w:val="single" w:sz="4" w:space="0" w:color="auto"/>
            </w:tcBorders>
            <w:shd w:val="clear" w:color="auto" w:fill="FFFFFF"/>
            <w:vAlign w:val="center"/>
          </w:tcPr>
          <w:p w14:paraId="55A12620"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23</w:t>
            </w:r>
          </w:p>
        </w:tc>
        <w:tc>
          <w:tcPr>
            <w:tcW w:w="283" w:type="dxa"/>
            <w:tcBorders>
              <w:top w:val="single" w:sz="4" w:space="0" w:color="auto"/>
              <w:left w:val="single" w:sz="4" w:space="0" w:color="auto"/>
            </w:tcBorders>
            <w:shd w:val="clear" w:color="auto" w:fill="FFFFFF"/>
            <w:vAlign w:val="center"/>
          </w:tcPr>
          <w:p w14:paraId="2240902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24</w:t>
            </w:r>
          </w:p>
        </w:tc>
        <w:tc>
          <w:tcPr>
            <w:tcW w:w="284" w:type="dxa"/>
            <w:tcBorders>
              <w:top w:val="single" w:sz="4" w:space="0" w:color="auto"/>
              <w:left w:val="single" w:sz="4" w:space="0" w:color="auto"/>
            </w:tcBorders>
            <w:shd w:val="clear" w:color="auto" w:fill="FFFFFF"/>
            <w:vAlign w:val="center"/>
          </w:tcPr>
          <w:p w14:paraId="21E75C5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25</w:t>
            </w:r>
          </w:p>
        </w:tc>
        <w:tc>
          <w:tcPr>
            <w:tcW w:w="283" w:type="dxa"/>
            <w:tcBorders>
              <w:top w:val="single" w:sz="4" w:space="0" w:color="auto"/>
              <w:left w:val="single" w:sz="4" w:space="0" w:color="auto"/>
            </w:tcBorders>
            <w:shd w:val="clear" w:color="auto" w:fill="FFFFFF"/>
            <w:vAlign w:val="center"/>
          </w:tcPr>
          <w:p w14:paraId="43CF7C6E"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26</w:t>
            </w:r>
          </w:p>
        </w:tc>
        <w:tc>
          <w:tcPr>
            <w:tcW w:w="284" w:type="dxa"/>
            <w:tcBorders>
              <w:top w:val="single" w:sz="4" w:space="0" w:color="auto"/>
              <w:left w:val="single" w:sz="4" w:space="0" w:color="auto"/>
            </w:tcBorders>
            <w:shd w:val="clear" w:color="auto" w:fill="FFFFFF"/>
            <w:vAlign w:val="center"/>
          </w:tcPr>
          <w:p w14:paraId="09E5729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27</w:t>
            </w:r>
          </w:p>
        </w:tc>
        <w:tc>
          <w:tcPr>
            <w:tcW w:w="283" w:type="dxa"/>
            <w:tcBorders>
              <w:top w:val="single" w:sz="4" w:space="0" w:color="auto"/>
              <w:left w:val="single" w:sz="4" w:space="0" w:color="auto"/>
            </w:tcBorders>
            <w:shd w:val="clear" w:color="auto" w:fill="FFFFFF"/>
            <w:vAlign w:val="center"/>
          </w:tcPr>
          <w:p w14:paraId="4269AA2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4" w:type="dxa"/>
            <w:tcBorders>
              <w:top w:val="single" w:sz="4" w:space="0" w:color="auto"/>
              <w:left w:val="single" w:sz="4" w:space="0" w:color="auto"/>
            </w:tcBorders>
            <w:shd w:val="clear" w:color="auto" w:fill="FFFFFF"/>
            <w:vAlign w:val="center"/>
          </w:tcPr>
          <w:p w14:paraId="6AB2575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29</w:t>
            </w:r>
          </w:p>
        </w:tc>
        <w:tc>
          <w:tcPr>
            <w:tcW w:w="283" w:type="dxa"/>
            <w:tcBorders>
              <w:top w:val="single" w:sz="4" w:space="0" w:color="auto"/>
              <w:left w:val="single" w:sz="4" w:space="0" w:color="auto"/>
            </w:tcBorders>
            <w:shd w:val="clear" w:color="auto" w:fill="FFFFFF"/>
            <w:vAlign w:val="center"/>
          </w:tcPr>
          <w:p w14:paraId="56CD7A0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4" w:type="dxa"/>
            <w:tcBorders>
              <w:top w:val="single" w:sz="4" w:space="0" w:color="auto"/>
              <w:left w:val="single" w:sz="4" w:space="0" w:color="auto"/>
            </w:tcBorders>
            <w:shd w:val="clear" w:color="auto" w:fill="FFFFFF"/>
            <w:vAlign w:val="center"/>
          </w:tcPr>
          <w:p w14:paraId="23CF14B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31</w:t>
            </w:r>
          </w:p>
        </w:tc>
        <w:tc>
          <w:tcPr>
            <w:tcW w:w="283" w:type="dxa"/>
            <w:tcBorders>
              <w:top w:val="single" w:sz="4" w:space="0" w:color="auto"/>
              <w:left w:val="single" w:sz="4" w:space="0" w:color="auto"/>
            </w:tcBorders>
            <w:shd w:val="clear" w:color="auto" w:fill="FFFFFF"/>
            <w:vAlign w:val="center"/>
          </w:tcPr>
          <w:p w14:paraId="5A5A96D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32</w:t>
            </w:r>
          </w:p>
        </w:tc>
        <w:tc>
          <w:tcPr>
            <w:tcW w:w="284" w:type="dxa"/>
            <w:tcBorders>
              <w:top w:val="single" w:sz="4" w:space="0" w:color="auto"/>
              <w:left w:val="single" w:sz="4" w:space="0" w:color="auto"/>
            </w:tcBorders>
            <w:shd w:val="clear" w:color="auto" w:fill="FFFFFF"/>
            <w:vAlign w:val="center"/>
          </w:tcPr>
          <w:p w14:paraId="605947D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33</w:t>
            </w:r>
          </w:p>
        </w:tc>
        <w:tc>
          <w:tcPr>
            <w:tcW w:w="283" w:type="dxa"/>
            <w:tcBorders>
              <w:top w:val="single" w:sz="4" w:space="0" w:color="auto"/>
              <w:left w:val="single" w:sz="4" w:space="0" w:color="auto"/>
            </w:tcBorders>
            <w:shd w:val="clear" w:color="auto" w:fill="FFFFFF"/>
            <w:vAlign w:val="center"/>
          </w:tcPr>
          <w:p w14:paraId="5C26C4F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34</w:t>
            </w:r>
          </w:p>
        </w:tc>
        <w:tc>
          <w:tcPr>
            <w:tcW w:w="284" w:type="dxa"/>
            <w:tcBorders>
              <w:top w:val="single" w:sz="4" w:space="0" w:color="auto"/>
              <w:left w:val="single" w:sz="4" w:space="0" w:color="auto"/>
            </w:tcBorders>
            <w:shd w:val="clear" w:color="auto" w:fill="FFFFFF"/>
            <w:vAlign w:val="center"/>
          </w:tcPr>
          <w:p w14:paraId="56605110"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35</w:t>
            </w:r>
          </w:p>
        </w:tc>
        <w:tc>
          <w:tcPr>
            <w:tcW w:w="283" w:type="dxa"/>
            <w:tcBorders>
              <w:top w:val="single" w:sz="4" w:space="0" w:color="auto"/>
              <w:left w:val="single" w:sz="4" w:space="0" w:color="auto"/>
            </w:tcBorders>
            <w:shd w:val="clear" w:color="auto" w:fill="FFFFFF"/>
            <w:vAlign w:val="center"/>
          </w:tcPr>
          <w:p w14:paraId="4812B84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36</w:t>
            </w:r>
          </w:p>
        </w:tc>
        <w:tc>
          <w:tcPr>
            <w:tcW w:w="284" w:type="dxa"/>
            <w:tcBorders>
              <w:top w:val="single" w:sz="4" w:space="0" w:color="auto"/>
              <w:left w:val="single" w:sz="4" w:space="0" w:color="auto"/>
            </w:tcBorders>
            <w:shd w:val="clear" w:color="auto" w:fill="FFFFFF"/>
            <w:vAlign w:val="center"/>
          </w:tcPr>
          <w:p w14:paraId="1133E04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37</w:t>
            </w:r>
          </w:p>
        </w:tc>
        <w:tc>
          <w:tcPr>
            <w:tcW w:w="283" w:type="dxa"/>
            <w:tcBorders>
              <w:top w:val="single" w:sz="4" w:space="0" w:color="auto"/>
              <w:left w:val="single" w:sz="4" w:space="0" w:color="auto"/>
            </w:tcBorders>
            <w:shd w:val="clear" w:color="auto" w:fill="FFFFFF"/>
            <w:vAlign w:val="center"/>
          </w:tcPr>
          <w:p w14:paraId="0E30840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38</w:t>
            </w:r>
          </w:p>
        </w:tc>
        <w:tc>
          <w:tcPr>
            <w:tcW w:w="284" w:type="dxa"/>
            <w:tcBorders>
              <w:top w:val="single" w:sz="4" w:space="0" w:color="auto"/>
              <w:left w:val="single" w:sz="4" w:space="0" w:color="auto"/>
            </w:tcBorders>
            <w:shd w:val="clear" w:color="auto" w:fill="FFFFFF"/>
            <w:vAlign w:val="center"/>
          </w:tcPr>
          <w:p w14:paraId="7646A24A"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39</w:t>
            </w:r>
          </w:p>
        </w:tc>
        <w:tc>
          <w:tcPr>
            <w:tcW w:w="283" w:type="dxa"/>
            <w:tcBorders>
              <w:top w:val="single" w:sz="4" w:space="0" w:color="auto"/>
              <w:left w:val="single" w:sz="4" w:space="0" w:color="auto"/>
            </w:tcBorders>
            <w:shd w:val="clear" w:color="auto" w:fill="FFFFFF"/>
            <w:vAlign w:val="center"/>
          </w:tcPr>
          <w:p w14:paraId="0ECCDA3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40</w:t>
            </w:r>
          </w:p>
        </w:tc>
        <w:tc>
          <w:tcPr>
            <w:tcW w:w="284" w:type="dxa"/>
            <w:tcBorders>
              <w:top w:val="single" w:sz="4" w:space="0" w:color="auto"/>
              <w:left w:val="single" w:sz="4" w:space="0" w:color="auto"/>
            </w:tcBorders>
            <w:shd w:val="clear" w:color="auto" w:fill="FFFFFF"/>
            <w:vAlign w:val="center"/>
          </w:tcPr>
          <w:p w14:paraId="63DCF24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41</w:t>
            </w:r>
          </w:p>
        </w:tc>
        <w:tc>
          <w:tcPr>
            <w:tcW w:w="283" w:type="dxa"/>
            <w:tcBorders>
              <w:top w:val="single" w:sz="4" w:space="0" w:color="auto"/>
              <w:left w:val="single" w:sz="4" w:space="0" w:color="auto"/>
            </w:tcBorders>
            <w:shd w:val="clear" w:color="auto" w:fill="FFFFFF"/>
            <w:vAlign w:val="center"/>
          </w:tcPr>
          <w:p w14:paraId="2E46AC3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42</w:t>
            </w:r>
          </w:p>
        </w:tc>
        <w:tc>
          <w:tcPr>
            <w:tcW w:w="284" w:type="dxa"/>
            <w:tcBorders>
              <w:top w:val="single" w:sz="4" w:space="0" w:color="auto"/>
              <w:left w:val="single" w:sz="4" w:space="0" w:color="auto"/>
            </w:tcBorders>
            <w:shd w:val="clear" w:color="auto" w:fill="FFFFFF"/>
            <w:vAlign w:val="center"/>
          </w:tcPr>
          <w:p w14:paraId="684A66F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43</w:t>
            </w:r>
          </w:p>
        </w:tc>
        <w:tc>
          <w:tcPr>
            <w:tcW w:w="283" w:type="dxa"/>
            <w:tcBorders>
              <w:top w:val="single" w:sz="4" w:space="0" w:color="auto"/>
              <w:left w:val="single" w:sz="4" w:space="0" w:color="auto"/>
            </w:tcBorders>
            <w:shd w:val="clear" w:color="auto" w:fill="FFFFFF"/>
            <w:vAlign w:val="center"/>
          </w:tcPr>
          <w:p w14:paraId="095D048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44</w:t>
            </w:r>
          </w:p>
        </w:tc>
        <w:tc>
          <w:tcPr>
            <w:tcW w:w="284" w:type="dxa"/>
            <w:tcBorders>
              <w:top w:val="single" w:sz="4" w:space="0" w:color="auto"/>
              <w:left w:val="single" w:sz="4" w:space="0" w:color="auto"/>
            </w:tcBorders>
            <w:shd w:val="clear" w:color="auto" w:fill="FFFFFF"/>
            <w:vAlign w:val="center"/>
          </w:tcPr>
          <w:p w14:paraId="508346A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45</w:t>
            </w:r>
          </w:p>
        </w:tc>
        <w:tc>
          <w:tcPr>
            <w:tcW w:w="283" w:type="dxa"/>
            <w:tcBorders>
              <w:top w:val="single" w:sz="4" w:space="0" w:color="auto"/>
              <w:left w:val="single" w:sz="4" w:space="0" w:color="auto"/>
            </w:tcBorders>
            <w:shd w:val="clear" w:color="auto" w:fill="FFFFFF"/>
            <w:vAlign w:val="center"/>
          </w:tcPr>
          <w:p w14:paraId="573A0A1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46</w:t>
            </w:r>
          </w:p>
        </w:tc>
        <w:tc>
          <w:tcPr>
            <w:tcW w:w="284" w:type="dxa"/>
            <w:tcBorders>
              <w:top w:val="single" w:sz="4" w:space="0" w:color="auto"/>
              <w:left w:val="single" w:sz="4" w:space="0" w:color="auto"/>
            </w:tcBorders>
            <w:shd w:val="clear" w:color="auto" w:fill="FFFFFF"/>
            <w:vAlign w:val="center"/>
          </w:tcPr>
          <w:p w14:paraId="68A238F9"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47</w:t>
            </w:r>
          </w:p>
        </w:tc>
        <w:tc>
          <w:tcPr>
            <w:tcW w:w="283" w:type="dxa"/>
            <w:tcBorders>
              <w:top w:val="single" w:sz="4" w:space="0" w:color="auto"/>
              <w:left w:val="single" w:sz="4" w:space="0" w:color="auto"/>
            </w:tcBorders>
            <w:shd w:val="clear" w:color="auto" w:fill="FFFFFF"/>
            <w:vAlign w:val="center"/>
          </w:tcPr>
          <w:p w14:paraId="327084C5"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48</w:t>
            </w:r>
          </w:p>
        </w:tc>
        <w:tc>
          <w:tcPr>
            <w:tcW w:w="284" w:type="dxa"/>
            <w:tcBorders>
              <w:top w:val="single" w:sz="4" w:space="0" w:color="auto"/>
              <w:left w:val="single" w:sz="4" w:space="0" w:color="auto"/>
            </w:tcBorders>
            <w:shd w:val="clear" w:color="auto" w:fill="FFFFFF"/>
            <w:vAlign w:val="center"/>
          </w:tcPr>
          <w:p w14:paraId="21A24B04"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49</w:t>
            </w:r>
          </w:p>
        </w:tc>
        <w:tc>
          <w:tcPr>
            <w:tcW w:w="283" w:type="dxa"/>
            <w:tcBorders>
              <w:top w:val="single" w:sz="4" w:space="0" w:color="auto"/>
              <w:left w:val="single" w:sz="4" w:space="0" w:color="auto"/>
            </w:tcBorders>
            <w:shd w:val="clear" w:color="auto" w:fill="FFFFFF"/>
            <w:vAlign w:val="center"/>
          </w:tcPr>
          <w:p w14:paraId="6A249CE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50</w:t>
            </w:r>
          </w:p>
        </w:tc>
        <w:tc>
          <w:tcPr>
            <w:tcW w:w="284" w:type="dxa"/>
            <w:tcBorders>
              <w:top w:val="single" w:sz="4" w:space="0" w:color="auto"/>
              <w:left w:val="single" w:sz="4" w:space="0" w:color="auto"/>
            </w:tcBorders>
            <w:shd w:val="clear" w:color="auto" w:fill="FFFFFF"/>
            <w:vAlign w:val="center"/>
          </w:tcPr>
          <w:p w14:paraId="19A57DC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51</w:t>
            </w:r>
          </w:p>
        </w:tc>
        <w:tc>
          <w:tcPr>
            <w:tcW w:w="283" w:type="dxa"/>
            <w:tcBorders>
              <w:top w:val="single" w:sz="4" w:space="0" w:color="auto"/>
              <w:left w:val="single" w:sz="4" w:space="0" w:color="auto"/>
              <w:right w:val="single" w:sz="4" w:space="0" w:color="auto"/>
            </w:tcBorders>
            <w:shd w:val="clear" w:color="auto" w:fill="FFFFFF"/>
            <w:vAlign w:val="center"/>
          </w:tcPr>
          <w:p w14:paraId="7CD705EB"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52</w:t>
            </w:r>
          </w:p>
        </w:tc>
      </w:tr>
      <w:tr w:rsidR="00B8008E" w:rsidRPr="00DD5575" w14:paraId="204CD4A2" w14:textId="77777777" w:rsidTr="002F64C2">
        <w:trPr>
          <w:trHeight w:hRule="exact" w:val="221"/>
        </w:trPr>
        <w:tc>
          <w:tcPr>
            <w:tcW w:w="284" w:type="dxa"/>
            <w:tcBorders>
              <w:top w:val="single" w:sz="4" w:space="0" w:color="auto"/>
              <w:left w:val="single" w:sz="4" w:space="0" w:color="auto"/>
            </w:tcBorders>
            <w:shd w:val="clear" w:color="auto" w:fill="FFFFFF"/>
            <w:vAlign w:val="center"/>
          </w:tcPr>
          <w:p w14:paraId="21D646D7" w14:textId="77777777" w:rsidR="00DD5575" w:rsidRPr="00DD5575" w:rsidRDefault="00DD5575" w:rsidP="00DD5575">
            <w:pPr>
              <w:widowControl w:val="0"/>
              <w:spacing w:after="0" w:line="140" w:lineRule="exact"/>
              <w:jc w:val="center"/>
              <w:rPr>
                <w:rFonts w:ascii="Times New Roman" w:hAnsi="Times New Roman"/>
                <w:sz w:val="28"/>
                <w:szCs w:val="28"/>
                <w:lang w:val="uk-UA"/>
              </w:rPr>
            </w:pPr>
            <w:r w:rsidRPr="00DD5575">
              <w:rPr>
                <w:rFonts w:ascii="Times New Roman" w:hAnsi="Times New Roman"/>
                <w:color w:val="000000"/>
                <w:sz w:val="14"/>
                <w:szCs w:val="14"/>
                <w:lang w:val="uk-UA" w:eastAsia="uk-UA"/>
              </w:rPr>
              <w:t>І</w:t>
            </w:r>
          </w:p>
        </w:tc>
        <w:tc>
          <w:tcPr>
            <w:tcW w:w="284" w:type="dxa"/>
            <w:tcBorders>
              <w:top w:val="single" w:sz="4" w:space="0" w:color="auto"/>
              <w:left w:val="single" w:sz="4" w:space="0" w:color="auto"/>
            </w:tcBorders>
            <w:shd w:val="clear" w:color="auto" w:fill="FFFFFF"/>
            <w:vAlign w:val="center"/>
          </w:tcPr>
          <w:p w14:paraId="34687BF9"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2768DF71"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7D50BFAC"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1DD6309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3D128AC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0B6325E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75B0C89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1A0BDD8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43EAFB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03E76B8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6015CDE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3F89BE6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225B912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2DDC3D11"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751F7BFB"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53E43EF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650BAC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21A932E"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208CFD64"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5BE1A936"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7B256C2F" w14:textId="77777777" w:rsidR="00DD5575" w:rsidRPr="00DD5575" w:rsidRDefault="00DD5575" w:rsidP="00DD5575">
            <w:pPr>
              <w:jc w:val="center"/>
              <w:rPr>
                <w:rFonts w:ascii="Times New Roman" w:hAnsi="Times New Roman"/>
                <w:sz w:val="16"/>
                <w:szCs w:val="18"/>
              </w:rPr>
            </w:pPr>
          </w:p>
        </w:tc>
        <w:tc>
          <w:tcPr>
            <w:tcW w:w="313" w:type="dxa"/>
            <w:tcBorders>
              <w:top w:val="single" w:sz="4" w:space="0" w:color="auto"/>
              <w:left w:val="single" w:sz="4" w:space="0" w:color="auto"/>
            </w:tcBorders>
            <w:shd w:val="clear" w:color="auto" w:fill="FFFFFF"/>
            <w:vAlign w:val="center"/>
          </w:tcPr>
          <w:p w14:paraId="65B432AB" w14:textId="77777777" w:rsidR="00DD5575" w:rsidRPr="00DD5575" w:rsidRDefault="00DD5575" w:rsidP="00DD5575">
            <w:pPr>
              <w:jc w:val="center"/>
              <w:rPr>
                <w:rFonts w:ascii="Times New Roman" w:hAnsi="Times New Roman"/>
                <w:sz w:val="16"/>
                <w:szCs w:val="18"/>
              </w:rPr>
            </w:pPr>
          </w:p>
        </w:tc>
        <w:tc>
          <w:tcPr>
            <w:tcW w:w="254" w:type="dxa"/>
            <w:tcBorders>
              <w:top w:val="single" w:sz="4" w:space="0" w:color="auto"/>
              <w:left w:val="single" w:sz="4" w:space="0" w:color="auto"/>
            </w:tcBorders>
            <w:shd w:val="clear" w:color="auto" w:fill="FFFFFF"/>
            <w:vAlign w:val="center"/>
          </w:tcPr>
          <w:p w14:paraId="4D08C407"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64552EB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32ECF03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46C8B63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1D02367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78F043B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34622D6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3573A5C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30AA837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1882B92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6A062B9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09C23312"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7A2DE166"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4D2CF82C"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51397C09"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25584D1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47936EA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E091F69"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3F06ED11"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07C16AA3"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2224B14E"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74B2B8C0"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07669F8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0702C89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0D6652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0BF385A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85A19A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396DCE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DA6785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56629DC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B8008E" w:rsidRPr="00DD5575" w14:paraId="7BA78ED2" w14:textId="77777777" w:rsidTr="002F64C2">
        <w:trPr>
          <w:trHeight w:hRule="exact" w:val="221"/>
        </w:trPr>
        <w:tc>
          <w:tcPr>
            <w:tcW w:w="284" w:type="dxa"/>
            <w:tcBorders>
              <w:top w:val="single" w:sz="4" w:space="0" w:color="auto"/>
              <w:left w:val="single" w:sz="4" w:space="0" w:color="auto"/>
            </w:tcBorders>
            <w:shd w:val="clear" w:color="auto" w:fill="FFFFFF"/>
            <w:vAlign w:val="center"/>
          </w:tcPr>
          <w:p w14:paraId="3E861ACD" w14:textId="77777777" w:rsidR="00DD5575" w:rsidRPr="00DD5575" w:rsidRDefault="00DD5575" w:rsidP="00DD5575">
            <w:pPr>
              <w:widowControl w:val="0"/>
              <w:spacing w:after="0" w:line="140" w:lineRule="exact"/>
              <w:ind w:left="75"/>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II</w:t>
            </w:r>
          </w:p>
        </w:tc>
        <w:tc>
          <w:tcPr>
            <w:tcW w:w="284" w:type="dxa"/>
            <w:tcBorders>
              <w:top w:val="single" w:sz="4" w:space="0" w:color="auto"/>
              <w:left w:val="single" w:sz="4" w:space="0" w:color="auto"/>
            </w:tcBorders>
            <w:shd w:val="clear" w:color="auto" w:fill="FFFFFF"/>
            <w:vAlign w:val="center"/>
          </w:tcPr>
          <w:p w14:paraId="39BEFD0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EFE6F4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1FFE04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04C6D7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F11693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9FE592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DAEA51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FFFB26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F6CE85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01A759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21F460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4CF532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0B54D9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66D841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270A2E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626FF4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11CA5A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30AF2F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617F9F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0DE86A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3E168F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313" w:type="dxa"/>
            <w:tcBorders>
              <w:top w:val="single" w:sz="4" w:space="0" w:color="auto"/>
              <w:left w:val="single" w:sz="4" w:space="0" w:color="auto"/>
            </w:tcBorders>
            <w:shd w:val="clear" w:color="auto" w:fill="FFFFFF"/>
            <w:vAlign w:val="center"/>
          </w:tcPr>
          <w:p w14:paraId="3985E9C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54" w:type="dxa"/>
            <w:tcBorders>
              <w:top w:val="single" w:sz="4" w:space="0" w:color="auto"/>
              <w:left w:val="single" w:sz="4" w:space="0" w:color="auto"/>
            </w:tcBorders>
            <w:shd w:val="clear" w:color="auto" w:fill="FFFFFF"/>
            <w:vAlign w:val="center"/>
          </w:tcPr>
          <w:p w14:paraId="6166941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74D236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55424D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815768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A71555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8E3AFD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1DD9EA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E1C347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B14FA1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ECA334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E1EAB4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99D6CE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767B6E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0E0A5B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542499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B0E76E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4F4739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102D1C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4359CA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7C672D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330EF0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74EFDF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C70E01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4151AE8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5A0E7F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38F03C7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34D32C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3A2761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3A99B41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359DA3F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B8008E" w:rsidRPr="00DD5575" w14:paraId="2B5BF98E" w14:textId="77777777" w:rsidTr="002F64C2">
        <w:trPr>
          <w:trHeight w:hRule="exact" w:val="221"/>
        </w:trPr>
        <w:tc>
          <w:tcPr>
            <w:tcW w:w="284" w:type="dxa"/>
            <w:tcBorders>
              <w:top w:val="single" w:sz="4" w:space="0" w:color="auto"/>
              <w:left w:val="single" w:sz="4" w:space="0" w:color="auto"/>
            </w:tcBorders>
            <w:shd w:val="clear" w:color="auto" w:fill="FFFFFF"/>
            <w:vAlign w:val="center"/>
          </w:tcPr>
          <w:p w14:paraId="661EFD8E" w14:textId="77777777" w:rsidR="00DD5575" w:rsidRPr="00DD5575" w:rsidRDefault="00DD5575" w:rsidP="00DD5575">
            <w:pPr>
              <w:widowControl w:val="0"/>
              <w:spacing w:after="0" w:line="140" w:lineRule="exact"/>
              <w:jc w:val="center"/>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III</w:t>
            </w:r>
          </w:p>
        </w:tc>
        <w:tc>
          <w:tcPr>
            <w:tcW w:w="284" w:type="dxa"/>
            <w:tcBorders>
              <w:top w:val="single" w:sz="4" w:space="0" w:color="auto"/>
              <w:left w:val="single" w:sz="4" w:space="0" w:color="auto"/>
            </w:tcBorders>
            <w:shd w:val="clear" w:color="auto" w:fill="FFFFFF"/>
            <w:vAlign w:val="center"/>
          </w:tcPr>
          <w:p w14:paraId="4DF226B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5DC5586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76DC902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0692046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2ABEAE5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7032324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50C02B0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7740A0C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0564292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E8BFF4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BCE456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3485F6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A8098A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26C4AC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F7CBF0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FB9098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8AE3F8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FC8342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E8482C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C9A976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1AF860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313" w:type="dxa"/>
            <w:tcBorders>
              <w:top w:val="single" w:sz="4" w:space="0" w:color="auto"/>
              <w:left w:val="single" w:sz="4" w:space="0" w:color="auto"/>
            </w:tcBorders>
            <w:shd w:val="clear" w:color="auto" w:fill="FFFFFF"/>
            <w:vAlign w:val="center"/>
          </w:tcPr>
          <w:p w14:paraId="65B600E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54" w:type="dxa"/>
            <w:tcBorders>
              <w:top w:val="single" w:sz="4" w:space="0" w:color="auto"/>
              <w:left w:val="single" w:sz="4" w:space="0" w:color="auto"/>
            </w:tcBorders>
            <w:shd w:val="clear" w:color="auto" w:fill="FFFFFF"/>
            <w:vAlign w:val="center"/>
          </w:tcPr>
          <w:p w14:paraId="124C8A0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D57598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B11571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3480F0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E74BC4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F67057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E49B01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BF5915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6D488E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2959DE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0D85EF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7C1249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7A4B6E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50988C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9D1BB8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E13CD1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8B0855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6F7153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FF6DAC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C346D7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258789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718586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C04762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235B76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1CA6A7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D628AC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4873D02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E0682B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AD0EEE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3C69367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B8008E" w:rsidRPr="00DD5575" w14:paraId="5F9980FF" w14:textId="77777777" w:rsidTr="002F64C2">
        <w:trPr>
          <w:trHeight w:hRule="exact" w:val="221"/>
        </w:trPr>
        <w:tc>
          <w:tcPr>
            <w:tcW w:w="284" w:type="dxa"/>
            <w:tcBorders>
              <w:top w:val="single" w:sz="4" w:space="0" w:color="auto"/>
              <w:left w:val="single" w:sz="4" w:space="0" w:color="auto"/>
            </w:tcBorders>
            <w:shd w:val="clear" w:color="auto" w:fill="FFFFFF"/>
            <w:vAlign w:val="center"/>
          </w:tcPr>
          <w:p w14:paraId="02819382" w14:textId="77777777" w:rsidR="00DD5575" w:rsidRPr="00DD5575" w:rsidRDefault="00DD5575" w:rsidP="00DD5575">
            <w:pPr>
              <w:widowControl w:val="0"/>
              <w:spacing w:after="0" w:line="140" w:lineRule="exact"/>
              <w:jc w:val="center"/>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IV</w:t>
            </w:r>
          </w:p>
        </w:tc>
        <w:tc>
          <w:tcPr>
            <w:tcW w:w="284" w:type="dxa"/>
            <w:tcBorders>
              <w:top w:val="single" w:sz="4" w:space="0" w:color="auto"/>
              <w:left w:val="single" w:sz="4" w:space="0" w:color="auto"/>
            </w:tcBorders>
            <w:shd w:val="clear" w:color="auto" w:fill="FFFFFF"/>
            <w:vAlign w:val="center"/>
          </w:tcPr>
          <w:p w14:paraId="40048A5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093AFFB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377132D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0CB7A19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7BBF0EF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6BAF311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3AFC15B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73D9711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77D41289"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1DD7FEC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0256705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491F7A3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7A1537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630B32B9"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FA5DC24"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8FB315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7A17FE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49B550F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4BF09BA1" w14:textId="77777777" w:rsidR="00DD5575" w:rsidRPr="00DD5575" w:rsidRDefault="00DD5575" w:rsidP="00DD5575">
            <w:pP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688F3F49"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A7BBE84"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313" w:type="dxa"/>
            <w:tcBorders>
              <w:top w:val="single" w:sz="4" w:space="0" w:color="auto"/>
              <w:left w:val="single" w:sz="4" w:space="0" w:color="auto"/>
            </w:tcBorders>
            <w:shd w:val="clear" w:color="auto" w:fill="FFFFFF"/>
            <w:vAlign w:val="center"/>
          </w:tcPr>
          <w:p w14:paraId="5848B67A"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54" w:type="dxa"/>
            <w:tcBorders>
              <w:top w:val="single" w:sz="4" w:space="0" w:color="auto"/>
              <w:left w:val="single" w:sz="4" w:space="0" w:color="auto"/>
            </w:tcBorders>
            <w:shd w:val="clear" w:color="auto" w:fill="FFFFFF"/>
            <w:vAlign w:val="center"/>
          </w:tcPr>
          <w:p w14:paraId="788D4F1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601F3CD4"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296D826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692FBC9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764037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02E6C98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ACED25A"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1B68C66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1D8F2F36"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1912F865"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07D00300"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20FD557"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4478493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59E92C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F72ED6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709AECE"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0983E563"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403C48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3F98614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3D833D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2849732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24D48EC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0975D3F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0852622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B8B884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2F88C3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64274A0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24FF60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609DBA8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1E09233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B8008E" w:rsidRPr="00DD5575" w14:paraId="22016F95" w14:textId="77777777" w:rsidTr="002F64C2">
        <w:trPr>
          <w:trHeight w:hRule="exact" w:val="226"/>
        </w:trPr>
        <w:tc>
          <w:tcPr>
            <w:tcW w:w="284" w:type="dxa"/>
            <w:vMerge w:val="restart"/>
            <w:tcBorders>
              <w:top w:val="single" w:sz="4" w:space="0" w:color="auto"/>
              <w:left w:val="single" w:sz="4" w:space="0" w:color="auto"/>
            </w:tcBorders>
            <w:shd w:val="clear" w:color="auto" w:fill="FFFFFF"/>
            <w:textDirection w:val="btLr"/>
            <w:vAlign w:val="center"/>
          </w:tcPr>
          <w:p w14:paraId="1EF6AC6D" w14:textId="77777777" w:rsidR="00DD5575" w:rsidRPr="00DD5575" w:rsidRDefault="00DD5575" w:rsidP="00DD5575">
            <w:pPr>
              <w:ind w:left="113" w:right="113"/>
              <w:jc w:val="center"/>
              <w:rPr>
                <w:rFonts w:ascii="Times New Roman" w:hAnsi="Times New Roman"/>
                <w:sz w:val="16"/>
                <w:szCs w:val="16"/>
              </w:rPr>
            </w:pPr>
            <w:proofErr w:type="spellStart"/>
            <w:r w:rsidRPr="00DD5575">
              <w:rPr>
                <w:rFonts w:ascii="Times New Roman" w:hAnsi="Times New Roman"/>
                <w:sz w:val="16"/>
                <w:szCs w:val="16"/>
              </w:rPr>
              <w:t>Рік</w:t>
            </w:r>
            <w:proofErr w:type="spellEnd"/>
            <w:r w:rsidRPr="00DD5575">
              <w:rPr>
                <w:rFonts w:ascii="Times New Roman" w:hAnsi="Times New Roman"/>
                <w:sz w:val="16"/>
                <w:szCs w:val="16"/>
              </w:rPr>
              <w:t xml:space="preserve"> </w:t>
            </w:r>
            <w:proofErr w:type="spellStart"/>
            <w:r w:rsidRPr="00DD5575">
              <w:rPr>
                <w:rFonts w:ascii="Times New Roman" w:hAnsi="Times New Roman"/>
                <w:sz w:val="16"/>
                <w:szCs w:val="16"/>
              </w:rPr>
              <w:t>навчання</w:t>
            </w:r>
            <w:proofErr w:type="spellEnd"/>
          </w:p>
        </w:tc>
        <w:tc>
          <w:tcPr>
            <w:tcW w:w="2552" w:type="dxa"/>
            <w:gridSpan w:val="9"/>
            <w:tcBorders>
              <w:top w:val="single" w:sz="4" w:space="0" w:color="auto"/>
              <w:left w:val="single" w:sz="4" w:space="0" w:color="auto"/>
            </w:tcBorders>
            <w:shd w:val="clear" w:color="auto" w:fill="FFFFFF"/>
            <w:vAlign w:val="center"/>
          </w:tcPr>
          <w:p w14:paraId="784199C0" w14:textId="64FA4DAA" w:rsidR="00DD5575" w:rsidRPr="001A448C" w:rsidRDefault="00DD5575" w:rsidP="00DD5575">
            <w:pPr>
              <w:widowControl w:val="0"/>
              <w:spacing w:after="0" w:line="140" w:lineRule="exact"/>
              <w:jc w:val="right"/>
              <w:rPr>
                <w:rFonts w:ascii="Times New Roman" w:hAnsi="Times New Roman"/>
                <w:b/>
                <w:sz w:val="28"/>
                <w:szCs w:val="28"/>
                <w:lang w:val="en-US"/>
              </w:rPr>
            </w:pPr>
            <w:r w:rsidRPr="00DD5575">
              <w:rPr>
                <w:rFonts w:ascii="Times New Roman" w:hAnsi="Times New Roman"/>
                <w:b/>
                <w:color w:val="000000"/>
                <w:sz w:val="14"/>
                <w:szCs w:val="14"/>
                <w:lang w:val="uk-UA" w:eastAsia="uk-UA"/>
              </w:rPr>
              <w:t>20</w:t>
            </w:r>
            <w:r w:rsidR="001A448C">
              <w:rPr>
                <w:rFonts w:ascii="Times New Roman" w:hAnsi="Times New Roman"/>
                <w:b/>
                <w:color w:val="000000"/>
                <w:sz w:val="14"/>
                <w:szCs w:val="14"/>
                <w:lang w:val="en-US" w:eastAsia="uk-UA"/>
              </w:rPr>
              <w:t>18</w:t>
            </w:r>
          </w:p>
        </w:tc>
        <w:tc>
          <w:tcPr>
            <w:tcW w:w="2268" w:type="dxa"/>
            <w:gridSpan w:val="8"/>
            <w:tcBorders>
              <w:top w:val="single" w:sz="4" w:space="0" w:color="auto"/>
            </w:tcBorders>
            <w:shd w:val="clear" w:color="auto" w:fill="FFFFFF"/>
            <w:vAlign w:val="center"/>
          </w:tcPr>
          <w:p w14:paraId="07B457E2" w14:textId="77777777" w:rsidR="00DD5575" w:rsidRPr="00DD5575" w:rsidRDefault="00DD5575" w:rsidP="00DD5575">
            <w:pPr>
              <w:widowControl w:val="0"/>
              <w:spacing w:after="0" w:line="140" w:lineRule="exact"/>
              <w:rPr>
                <w:rFonts w:ascii="Times New Roman" w:hAnsi="Times New Roman"/>
                <w:b/>
                <w:sz w:val="28"/>
                <w:szCs w:val="28"/>
                <w:lang w:val="uk-UA"/>
              </w:rPr>
            </w:pPr>
            <w:r w:rsidRPr="00DD5575">
              <w:rPr>
                <w:rFonts w:ascii="Times New Roman" w:hAnsi="Times New Roman"/>
                <w:b/>
                <w:color w:val="000000"/>
                <w:sz w:val="14"/>
                <w:szCs w:val="14"/>
                <w:lang w:val="uk-UA" w:eastAsia="uk-UA"/>
              </w:rPr>
              <w:t>Рік</w:t>
            </w:r>
          </w:p>
        </w:tc>
        <w:tc>
          <w:tcPr>
            <w:tcW w:w="283" w:type="dxa"/>
            <w:tcBorders>
              <w:top w:val="single" w:sz="4" w:space="0" w:color="auto"/>
              <w:left w:val="single" w:sz="4" w:space="0" w:color="auto"/>
            </w:tcBorders>
            <w:shd w:val="clear" w:color="auto" w:fill="FFFFFF"/>
            <w:vAlign w:val="center"/>
          </w:tcPr>
          <w:p w14:paraId="2C9C39C4"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0060E4AE"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20319DD6"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A80DE2E" w14:textId="77777777" w:rsidR="00DD5575" w:rsidRPr="00DD5575" w:rsidRDefault="00DD5575" w:rsidP="00DD5575">
            <w:pPr>
              <w:rPr>
                <w:rFonts w:ascii="Times New Roman" w:hAnsi="Times New Roman"/>
                <w:sz w:val="10"/>
                <w:szCs w:val="10"/>
              </w:rPr>
            </w:pPr>
          </w:p>
        </w:tc>
        <w:tc>
          <w:tcPr>
            <w:tcW w:w="313" w:type="dxa"/>
            <w:tcBorders>
              <w:top w:val="single" w:sz="4" w:space="0" w:color="auto"/>
            </w:tcBorders>
            <w:shd w:val="clear" w:color="auto" w:fill="FFFFFF"/>
            <w:vAlign w:val="center"/>
          </w:tcPr>
          <w:p w14:paraId="2CD85EDB" w14:textId="77777777" w:rsidR="00DD5575" w:rsidRPr="00DD5575" w:rsidRDefault="00DD5575" w:rsidP="00DD5575">
            <w:pPr>
              <w:rPr>
                <w:rFonts w:ascii="Times New Roman" w:hAnsi="Times New Roman"/>
                <w:sz w:val="10"/>
                <w:szCs w:val="10"/>
              </w:rPr>
            </w:pPr>
          </w:p>
        </w:tc>
        <w:tc>
          <w:tcPr>
            <w:tcW w:w="254" w:type="dxa"/>
            <w:tcBorders>
              <w:top w:val="single" w:sz="4" w:space="0" w:color="auto"/>
            </w:tcBorders>
            <w:shd w:val="clear" w:color="auto" w:fill="FFFFFF"/>
            <w:vAlign w:val="center"/>
          </w:tcPr>
          <w:p w14:paraId="03BBD0BA"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574328E4"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6848AF2"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5D330C4"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7202BAA6"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DBF5E46"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619099E4"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036CA06A"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7952BB27"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75E2AD4B"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141F0644"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05402776"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9369BA8"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0EFE41F1"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B348015"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3822950C"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1BCCB06"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2C55A9A"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831B357"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35B9F1F0"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39835C27"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7F732772"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7FBD341A"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884B4AC"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3613DB43"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32CF7CB2"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5CEF8CF5"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CFF7A1A"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1FFC354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2993B131" w14:textId="77777777" w:rsidR="00DD5575" w:rsidRPr="00DD5575" w:rsidRDefault="00DD5575" w:rsidP="00DD5575">
            <w:pPr>
              <w:rPr>
                <w:rFonts w:ascii="Times New Roman" w:hAnsi="Times New Roman"/>
                <w:sz w:val="10"/>
                <w:szCs w:val="10"/>
              </w:rPr>
            </w:pPr>
          </w:p>
        </w:tc>
      </w:tr>
      <w:tr w:rsidR="00B8008E" w:rsidRPr="00DD5575" w14:paraId="5E73A2DD" w14:textId="77777777" w:rsidTr="002F64C2">
        <w:trPr>
          <w:trHeight w:hRule="exact" w:val="221"/>
        </w:trPr>
        <w:tc>
          <w:tcPr>
            <w:tcW w:w="284" w:type="dxa"/>
            <w:vMerge/>
            <w:tcBorders>
              <w:left w:val="single" w:sz="4" w:space="0" w:color="auto"/>
            </w:tcBorders>
            <w:shd w:val="clear" w:color="auto" w:fill="FFFFFF"/>
            <w:vAlign w:val="center"/>
          </w:tcPr>
          <w:p w14:paraId="2C22653F" w14:textId="77777777" w:rsidR="00DD5575" w:rsidRPr="00DD5575" w:rsidRDefault="00DD5575" w:rsidP="00DD5575">
            <w:pPr>
              <w:widowControl w:val="0"/>
              <w:spacing w:after="0" w:line="140" w:lineRule="exact"/>
              <w:ind w:right="140"/>
              <w:jc w:val="right"/>
              <w:rPr>
                <w:rFonts w:ascii="Times New Roman" w:hAnsi="Times New Roman"/>
                <w:sz w:val="28"/>
                <w:szCs w:val="28"/>
                <w:lang w:val="uk-UA"/>
              </w:rPr>
            </w:pPr>
          </w:p>
        </w:tc>
        <w:tc>
          <w:tcPr>
            <w:tcW w:w="284" w:type="dxa"/>
            <w:tcBorders>
              <w:top w:val="single" w:sz="4" w:space="0" w:color="auto"/>
              <w:left w:val="single" w:sz="4" w:space="0" w:color="auto"/>
            </w:tcBorders>
            <w:shd w:val="clear" w:color="auto" w:fill="FFFFFF"/>
            <w:vAlign w:val="center"/>
          </w:tcPr>
          <w:p w14:paraId="3E92EB9E"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31</w:t>
            </w:r>
          </w:p>
        </w:tc>
        <w:tc>
          <w:tcPr>
            <w:tcW w:w="850" w:type="dxa"/>
            <w:gridSpan w:val="3"/>
            <w:tcBorders>
              <w:top w:val="single" w:sz="4" w:space="0" w:color="auto"/>
              <w:left w:val="single" w:sz="4" w:space="0" w:color="auto"/>
            </w:tcBorders>
            <w:shd w:val="clear" w:color="auto" w:fill="FFFFFF"/>
            <w:vAlign w:val="center"/>
          </w:tcPr>
          <w:p w14:paraId="2565DC0D"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Вересень</w:t>
            </w:r>
          </w:p>
        </w:tc>
        <w:tc>
          <w:tcPr>
            <w:tcW w:w="284" w:type="dxa"/>
            <w:tcBorders>
              <w:top w:val="single" w:sz="4" w:space="0" w:color="auto"/>
              <w:left w:val="single" w:sz="4" w:space="0" w:color="auto"/>
            </w:tcBorders>
            <w:shd w:val="clear" w:color="auto" w:fill="FFFFFF"/>
            <w:vAlign w:val="center"/>
          </w:tcPr>
          <w:p w14:paraId="4FB7956B"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1134" w:type="dxa"/>
            <w:gridSpan w:val="4"/>
            <w:tcBorders>
              <w:top w:val="single" w:sz="4" w:space="0" w:color="auto"/>
              <w:left w:val="single" w:sz="4" w:space="0" w:color="auto"/>
            </w:tcBorders>
            <w:shd w:val="clear" w:color="auto" w:fill="FFFFFF"/>
            <w:vAlign w:val="center"/>
          </w:tcPr>
          <w:p w14:paraId="50EC1AA3" w14:textId="77777777" w:rsidR="00DD5575" w:rsidRPr="00DD5575" w:rsidRDefault="00DD5575" w:rsidP="00DD5575">
            <w:pPr>
              <w:widowControl w:val="0"/>
              <w:spacing w:after="0" w:line="150" w:lineRule="exact"/>
              <w:ind w:left="220"/>
              <w:rPr>
                <w:rFonts w:ascii="Times New Roman" w:hAnsi="Times New Roman"/>
                <w:sz w:val="28"/>
                <w:szCs w:val="28"/>
                <w:lang w:val="uk-UA"/>
              </w:rPr>
            </w:pPr>
            <w:r w:rsidRPr="00DD5575">
              <w:rPr>
                <w:rFonts w:ascii="Times New Roman" w:hAnsi="Times New Roman"/>
                <w:color w:val="000000"/>
                <w:sz w:val="15"/>
                <w:szCs w:val="15"/>
                <w:lang w:val="uk-UA" w:eastAsia="uk-UA"/>
              </w:rPr>
              <w:t>Жовтень</w:t>
            </w:r>
          </w:p>
        </w:tc>
        <w:tc>
          <w:tcPr>
            <w:tcW w:w="1134" w:type="dxa"/>
            <w:gridSpan w:val="4"/>
            <w:tcBorders>
              <w:top w:val="single" w:sz="4" w:space="0" w:color="auto"/>
              <w:left w:val="single" w:sz="4" w:space="0" w:color="auto"/>
            </w:tcBorders>
            <w:shd w:val="clear" w:color="auto" w:fill="FFFFFF"/>
            <w:vAlign w:val="center"/>
          </w:tcPr>
          <w:p w14:paraId="0CC6C738"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Листопад</w:t>
            </w:r>
          </w:p>
        </w:tc>
        <w:tc>
          <w:tcPr>
            <w:tcW w:w="283" w:type="dxa"/>
            <w:tcBorders>
              <w:top w:val="single" w:sz="4" w:space="0" w:color="auto"/>
              <w:left w:val="single" w:sz="4" w:space="0" w:color="auto"/>
            </w:tcBorders>
            <w:shd w:val="clear" w:color="auto" w:fill="FFFFFF"/>
            <w:vAlign w:val="center"/>
          </w:tcPr>
          <w:p w14:paraId="40D56751" w14:textId="77777777" w:rsidR="00DD5575" w:rsidRPr="00DD5575" w:rsidRDefault="00DD5575" w:rsidP="00DD5575">
            <w:pPr>
              <w:widowControl w:val="0"/>
              <w:spacing w:after="0" w:line="140" w:lineRule="exact"/>
              <w:rPr>
                <w:rFonts w:ascii="Times New Roman" w:hAnsi="Times New Roman"/>
                <w:sz w:val="28"/>
                <w:szCs w:val="28"/>
                <w:lang w:val="uk-UA"/>
              </w:rPr>
            </w:pPr>
            <w:r w:rsidRPr="00DD5575">
              <w:rPr>
                <w:rFonts w:ascii="Times New Roman" w:hAnsi="Times New Roman"/>
                <w:color w:val="000000"/>
                <w:sz w:val="14"/>
                <w:szCs w:val="14"/>
                <w:lang w:val="uk-UA" w:eastAsia="uk-UA"/>
              </w:rPr>
              <w:t>ЗО</w:t>
            </w:r>
          </w:p>
        </w:tc>
        <w:tc>
          <w:tcPr>
            <w:tcW w:w="851" w:type="dxa"/>
            <w:gridSpan w:val="3"/>
            <w:tcBorders>
              <w:top w:val="single" w:sz="4" w:space="0" w:color="auto"/>
              <w:left w:val="single" w:sz="4" w:space="0" w:color="auto"/>
            </w:tcBorders>
            <w:shd w:val="clear" w:color="auto" w:fill="FFFFFF"/>
            <w:vAlign w:val="center"/>
          </w:tcPr>
          <w:p w14:paraId="55E95C33"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Грудень</w:t>
            </w:r>
          </w:p>
        </w:tc>
        <w:tc>
          <w:tcPr>
            <w:tcW w:w="283" w:type="dxa"/>
            <w:tcBorders>
              <w:top w:val="single" w:sz="4" w:space="0" w:color="auto"/>
              <w:left w:val="single" w:sz="4" w:space="0" w:color="auto"/>
            </w:tcBorders>
            <w:shd w:val="clear" w:color="auto" w:fill="FFFFFF"/>
            <w:vAlign w:val="center"/>
          </w:tcPr>
          <w:p w14:paraId="7482FF32"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284" w:type="dxa"/>
            <w:tcBorders>
              <w:left w:val="single" w:sz="4" w:space="0" w:color="auto"/>
            </w:tcBorders>
            <w:shd w:val="clear" w:color="auto" w:fill="FFFFFF"/>
            <w:vAlign w:val="center"/>
          </w:tcPr>
          <w:p w14:paraId="608505D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A3EF44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C2E57CF"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68EB5805"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279C9E0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E66F65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F0631B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BAF055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46CA0B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65F4D1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11D9B2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7D56C8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1B03BB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0EFFE2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1F5DEC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06F81F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0DA66C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5A64B7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A9914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F385A5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FEDAE5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4716E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E47669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437059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DDD88B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6D34DD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35E1E2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CB6967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3B7B2E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956B63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E99FAB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434B71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560E16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0B4AD92" w14:textId="77777777" w:rsidR="00DD5575" w:rsidRPr="00DD5575" w:rsidRDefault="00DD5575" w:rsidP="00DD5575">
            <w:pPr>
              <w:rPr>
                <w:rFonts w:ascii="Times New Roman" w:hAnsi="Times New Roman"/>
                <w:sz w:val="10"/>
                <w:szCs w:val="10"/>
              </w:rPr>
            </w:pPr>
          </w:p>
        </w:tc>
      </w:tr>
      <w:tr w:rsidR="00B8008E" w:rsidRPr="00DD5575" w14:paraId="3FC07CDF" w14:textId="77777777" w:rsidTr="002F64C2">
        <w:trPr>
          <w:trHeight w:hRule="exact" w:val="422"/>
        </w:trPr>
        <w:tc>
          <w:tcPr>
            <w:tcW w:w="284" w:type="dxa"/>
            <w:vMerge/>
            <w:tcBorders>
              <w:left w:val="single" w:sz="4" w:space="0" w:color="auto"/>
            </w:tcBorders>
            <w:shd w:val="clear" w:color="auto" w:fill="FFFFFF"/>
            <w:vAlign w:val="center"/>
          </w:tcPr>
          <w:p w14:paraId="153BD69F" w14:textId="77777777" w:rsidR="00DD5575" w:rsidRPr="00DD5575" w:rsidRDefault="00DD5575" w:rsidP="00DD5575">
            <w:pPr>
              <w:widowControl w:val="0"/>
              <w:spacing w:after="0" w:line="86" w:lineRule="exact"/>
              <w:ind w:right="140"/>
              <w:jc w:val="right"/>
              <w:rPr>
                <w:rFonts w:ascii="Times New Roman" w:hAnsi="Times New Roman"/>
                <w:sz w:val="28"/>
                <w:szCs w:val="28"/>
                <w:lang w:val="uk-UA"/>
              </w:rPr>
            </w:pPr>
          </w:p>
        </w:tc>
        <w:tc>
          <w:tcPr>
            <w:tcW w:w="284" w:type="dxa"/>
            <w:tcBorders>
              <w:top w:val="single" w:sz="4" w:space="0" w:color="auto"/>
              <w:left w:val="single" w:sz="4" w:space="0" w:color="auto"/>
            </w:tcBorders>
            <w:shd w:val="clear" w:color="auto" w:fill="FFFFFF"/>
            <w:vAlign w:val="center"/>
          </w:tcPr>
          <w:p w14:paraId="33A55F8A"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VIII</w:t>
            </w:r>
          </w:p>
        </w:tc>
        <w:tc>
          <w:tcPr>
            <w:tcW w:w="283" w:type="dxa"/>
            <w:tcBorders>
              <w:top w:val="single" w:sz="4" w:space="0" w:color="auto"/>
              <w:left w:val="single" w:sz="4" w:space="0" w:color="auto"/>
            </w:tcBorders>
            <w:shd w:val="clear" w:color="auto" w:fill="FFFFFF"/>
            <w:vAlign w:val="center"/>
          </w:tcPr>
          <w:p w14:paraId="6A4EF970"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7</w:t>
            </w:r>
          </w:p>
        </w:tc>
        <w:tc>
          <w:tcPr>
            <w:tcW w:w="284" w:type="dxa"/>
            <w:tcBorders>
              <w:top w:val="single" w:sz="4" w:space="0" w:color="auto"/>
              <w:left w:val="single" w:sz="4" w:space="0" w:color="auto"/>
            </w:tcBorders>
            <w:shd w:val="clear" w:color="auto" w:fill="FFFFFF"/>
            <w:vAlign w:val="center"/>
          </w:tcPr>
          <w:p w14:paraId="72C42263"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14</w:t>
            </w:r>
          </w:p>
        </w:tc>
        <w:tc>
          <w:tcPr>
            <w:tcW w:w="283" w:type="dxa"/>
            <w:tcBorders>
              <w:top w:val="single" w:sz="4" w:space="0" w:color="auto"/>
              <w:left w:val="single" w:sz="4" w:space="0" w:color="auto"/>
            </w:tcBorders>
            <w:shd w:val="clear" w:color="auto" w:fill="FFFFFF"/>
            <w:vAlign w:val="center"/>
          </w:tcPr>
          <w:p w14:paraId="696834F6"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21</w:t>
            </w:r>
          </w:p>
        </w:tc>
        <w:tc>
          <w:tcPr>
            <w:tcW w:w="284" w:type="dxa"/>
            <w:tcBorders>
              <w:top w:val="single" w:sz="4" w:space="0" w:color="auto"/>
              <w:left w:val="single" w:sz="4" w:space="0" w:color="auto"/>
            </w:tcBorders>
            <w:shd w:val="clear" w:color="auto" w:fill="FFFFFF"/>
            <w:vAlign w:val="center"/>
          </w:tcPr>
          <w:p w14:paraId="5DC4AB17" w14:textId="77777777" w:rsidR="00DD5575" w:rsidRPr="00DD5575" w:rsidRDefault="00DD5575" w:rsidP="00DD5575">
            <w:pPr>
              <w:jc w:val="center"/>
              <w:rPr>
                <w:rFonts w:ascii="Times New Roman" w:hAnsi="Times New Roman"/>
                <w:sz w:val="16"/>
                <w:szCs w:val="16"/>
                <w:lang w:val="uk-UA"/>
              </w:rPr>
            </w:pPr>
            <w:r w:rsidRPr="00DD5575">
              <w:rPr>
                <w:rFonts w:ascii="Times New Roman" w:hAnsi="Times New Roman"/>
                <w:sz w:val="16"/>
                <w:szCs w:val="16"/>
                <w:lang w:val="en-US"/>
              </w:rPr>
              <w:t>I</w:t>
            </w:r>
            <w:r w:rsidRPr="00DD5575">
              <w:rPr>
                <w:rFonts w:ascii="Times New Roman" w:hAnsi="Times New Roman"/>
                <w:sz w:val="16"/>
                <w:szCs w:val="16"/>
                <w:lang w:val="uk-UA"/>
              </w:rPr>
              <w:t>Х</w:t>
            </w:r>
          </w:p>
        </w:tc>
        <w:tc>
          <w:tcPr>
            <w:tcW w:w="283" w:type="dxa"/>
            <w:tcBorders>
              <w:top w:val="single" w:sz="4" w:space="0" w:color="auto"/>
              <w:left w:val="single" w:sz="4" w:space="0" w:color="auto"/>
            </w:tcBorders>
            <w:shd w:val="clear" w:color="auto" w:fill="FFFFFF"/>
            <w:vAlign w:val="center"/>
          </w:tcPr>
          <w:p w14:paraId="5CE4768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5</w:t>
            </w:r>
          </w:p>
        </w:tc>
        <w:tc>
          <w:tcPr>
            <w:tcW w:w="284" w:type="dxa"/>
            <w:tcBorders>
              <w:top w:val="single" w:sz="4" w:space="0" w:color="auto"/>
              <w:left w:val="single" w:sz="4" w:space="0" w:color="auto"/>
            </w:tcBorders>
            <w:shd w:val="clear" w:color="auto" w:fill="FFFFFF"/>
            <w:vAlign w:val="center"/>
          </w:tcPr>
          <w:p w14:paraId="43A33B4F"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12</w:t>
            </w:r>
          </w:p>
        </w:tc>
        <w:tc>
          <w:tcPr>
            <w:tcW w:w="283" w:type="dxa"/>
            <w:tcBorders>
              <w:top w:val="single" w:sz="4" w:space="0" w:color="auto"/>
              <w:left w:val="single" w:sz="4" w:space="0" w:color="auto"/>
            </w:tcBorders>
            <w:shd w:val="clear" w:color="auto" w:fill="FFFFFF"/>
            <w:vAlign w:val="center"/>
          </w:tcPr>
          <w:p w14:paraId="6827169F"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19</w:t>
            </w:r>
          </w:p>
        </w:tc>
        <w:tc>
          <w:tcPr>
            <w:tcW w:w="284" w:type="dxa"/>
            <w:tcBorders>
              <w:top w:val="single" w:sz="4" w:space="0" w:color="auto"/>
              <w:left w:val="single" w:sz="4" w:space="0" w:color="auto"/>
            </w:tcBorders>
            <w:shd w:val="clear" w:color="auto" w:fill="FFFFFF"/>
            <w:vAlign w:val="center"/>
          </w:tcPr>
          <w:p w14:paraId="3E9BB23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26</w:t>
            </w:r>
          </w:p>
        </w:tc>
        <w:tc>
          <w:tcPr>
            <w:tcW w:w="283" w:type="dxa"/>
            <w:tcBorders>
              <w:top w:val="single" w:sz="4" w:space="0" w:color="auto"/>
              <w:left w:val="single" w:sz="4" w:space="0" w:color="auto"/>
            </w:tcBorders>
            <w:shd w:val="clear" w:color="auto" w:fill="FFFFFF"/>
            <w:vAlign w:val="center"/>
          </w:tcPr>
          <w:p w14:paraId="760FF93C"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w:t>
            </w:r>
          </w:p>
        </w:tc>
        <w:tc>
          <w:tcPr>
            <w:tcW w:w="284" w:type="dxa"/>
            <w:tcBorders>
              <w:top w:val="single" w:sz="4" w:space="0" w:color="auto"/>
              <w:left w:val="single" w:sz="4" w:space="0" w:color="auto"/>
            </w:tcBorders>
            <w:shd w:val="clear" w:color="auto" w:fill="FFFFFF"/>
            <w:vAlign w:val="center"/>
          </w:tcPr>
          <w:p w14:paraId="5DD9612A"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9</w:t>
            </w:r>
          </w:p>
        </w:tc>
        <w:tc>
          <w:tcPr>
            <w:tcW w:w="283" w:type="dxa"/>
            <w:tcBorders>
              <w:top w:val="single" w:sz="4" w:space="0" w:color="auto"/>
              <w:left w:val="single" w:sz="4" w:space="0" w:color="auto"/>
            </w:tcBorders>
            <w:shd w:val="clear" w:color="auto" w:fill="FFFFFF"/>
            <w:vAlign w:val="center"/>
          </w:tcPr>
          <w:p w14:paraId="77717786"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16</w:t>
            </w:r>
          </w:p>
        </w:tc>
        <w:tc>
          <w:tcPr>
            <w:tcW w:w="284" w:type="dxa"/>
            <w:tcBorders>
              <w:top w:val="single" w:sz="4" w:space="0" w:color="auto"/>
              <w:left w:val="single" w:sz="4" w:space="0" w:color="auto"/>
            </w:tcBorders>
            <w:shd w:val="clear" w:color="auto" w:fill="FFFFFF"/>
            <w:vAlign w:val="center"/>
          </w:tcPr>
          <w:p w14:paraId="570345C4"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23</w:t>
            </w:r>
          </w:p>
        </w:tc>
        <w:tc>
          <w:tcPr>
            <w:tcW w:w="283" w:type="dxa"/>
            <w:tcBorders>
              <w:top w:val="single" w:sz="4" w:space="0" w:color="auto"/>
              <w:left w:val="single" w:sz="4" w:space="0" w:color="auto"/>
            </w:tcBorders>
            <w:shd w:val="clear" w:color="auto" w:fill="FFFFFF"/>
            <w:vAlign w:val="center"/>
          </w:tcPr>
          <w:p w14:paraId="3398543C" w14:textId="77777777" w:rsidR="00DD5575" w:rsidRPr="00DD5575" w:rsidRDefault="00DD5575" w:rsidP="00DD5575">
            <w:pPr>
              <w:jc w:val="center"/>
              <w:rPr>
                <w:rFonts w:ascii="Times New Roman" w:hAnsi="Times New Roman"/>
                <w:sz w:val="16"/>
                <w:szCs w:val="16"/>
                <w:lang w:val="uk-UA"/>
              </w:rPr>
            </w:pPr>
            <w:r w:rsidRPr="00DD5575">
              <w:rPr>
                <w:rFonts w:ascii="Times New Roman" w:hAnsi="Times New Roman"/>
                <w:sz w:val="16"/>
                <w:szCs w:val="16"/>
                <w:lang w:val="uk-UA"/>
              </w:rPr>
              <w:t>ХІ</w:t>
            </w:r>
          </w:p>
        </w:tc>
        <w:tc>
          <w:tcPr>
            <w:tcW w:w="284" w:type="dxa"/>
            <w:tcBorders>
              <w:top w:val="single" w:sz="4" w:space="0" w:color="auto"/>
              <w:left w:val="single" w:sz="4" w:space="0" w:color="auto"/>
            </w:tcBorders>
            <w:shd w:val="clear" w:color="auto" w:fill="FFFFFF"/>
            <w:vAlign w:val="center"/>
          </w:tcPr>
          <w:p w14:paraId="75E44814"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7</w:t>
            </w:r>
          </w:p>
        </w:tc>
        <w:tc>
          <w:tcPr>
            <w:tcW w:w="283" w:type="dxa"/>
            <w:tcBorders>
              <w:top w:val="single" w:sz="4" w:space="0" w:color="auto"/>
              <w:left w:val="single" w:sz="4" w:space="0" w:color="auto"/>
            </w:tcBorders>
            <w:shd w:val="clear" w:color="auto" w:fill="FFFFFF"/>
            <w:vAlign w:val="center"/>
          </w:tcPr>
          <w:p w14:paraId="51AE0FA4"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14</w:t>
            </w:r>
          </w:p>
        </w:tc>
        <w:tc>
          <w:tcPr>
            <w:tcW w:w="284" w:type="dxa"/>
            <w:tcBorders>
              <w:top w:val="single" w:sz="4" w:space="0" w:color="auto"/>
              <w:left w:val="single" w:sz="4" w:space="0" w:color="auto"/>
            </w:tcBorders>
            <w:shd w:val="clear" w:color="auto" w:fill="FFFFFF"/>
            <w:vAlign w:val="center"/>
          </w:tcPr>
          <w:p w14:paraId="1D9AE178"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21</w:t>
            </w:r>
          </w:p>
        </w:tc>
        <w:tc>
          <w:tcPr>
            <w:tcW w:w="283" w:type="dxa"/>
            <w:tcBorders>
              <w:top w:val="single" w:sz="4" w:space="0" w:color="auto"/>
              <w:left w:val="single" w:sz="4" w:space="0" w:color="auto"/>
            </w:tcBorders>
            <w:shd w:val="clear" w:color="auto" w:fill="FFFFFF"/>
            <w:vAlign w:val="center"/>
          </w:tcPr>
          <w:p w14:paraId="59C878BB" w14:textId="77777777" w:rsidR="00DD5575" w:rsidRPr="00DD5575" w:rsidRDefault="00DD5575" w:rsidP="00DD5575">
            <w:pPr>
              <w:widowControl w:val="0"/>
              <w:spacing w:before="60" w:after="0" w:line="150" w:lineRule="exact"/>
              <w:jc w:val="center"/>
              <w:rPr>
                <w:rFonts w:ascii="Times New Roman" w:hAnsi="Times New Roman"/>
                <w:sz w:val="14"/>
                <w:szCs w:val="28"/>
              </w:rPr>
            </w:pPr>
            <w:r w:rsidRPr="00DD5575">
              <w:rPr>
                <w:rFonts w:ascii="Times New Roman" w:hAnsi="Times New Roman"/>
                <w:sz w:val="14"/>
                <w:szCs w:val="28"/>
              </w:rPr>
              <w:t>XII</w:t>
            </w:r>
          </w:p>
        </w:tc>
        <w:tc>
          <w:tcPr>
            <w:tcW w:w="284" w:type="dxa"/>
            <w:tcBorders>
              <w:left w:val="single" w:sz="4" w:space="0" w:color="auto"/>
            </w:tcBorders>
            <w:shd w:val="clear" w:color="auto" w:fill="FFFFFF"/>
            <w:vAlign w:val="center"/>
          </w:tcPr>
          <w:p w14:paraId="7ACC8A5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3E4988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3BC5A5F"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2BE3B47F"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599038A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CD9B08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6556FA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6A8256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BAF461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E21D01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239622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E77D4A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626CE8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9CD2D0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F44B97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A8CAB6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197803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C1E2E2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CDE1B4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FCA90E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92684E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C468C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AF5821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78CDC0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E329A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2C0DAD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B97F30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F52F84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D0AD5F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3BF446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BB06EA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A90BAF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D61F44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1E4C0AE" w14:textId="77777777" w:rsidR="00DD5575" w:rsidRPr="00DD5575" w:rsidRDefault="00DD5575" w:rsidP="00DD5575">
            <w:pPr>
              <w:rPr>
                <w:rFonts w:ascii="Times New Roman" w:hAnsi="Times New Roman"/>
                <w:sz w:val="10"/>
                <w:szCs w:val="10"/>
              </w:rPr>
            </w:pPr>
          </w:p>
        </w:tc>
      </w:tr>
      <w:tr w:rsidR="00B8008E" w:rsidRPr="00DD5575" w14:paraId="7138B014" w14:textId="77777777" w:rsidTr="002F64C2">
        <w:trPr>
          <w:trHeight w:hRule="exact" w:val="226"/>
        </w:trPr>
        <w:tc>
          <w:tcPr>
            <w:tcW w:w="284" w:type="dxa"/>
            <w:vMerge/>
            <w:tcBorders>
              <w:left w:val="single" w:sz="4" w:space="0" w:color="auto"/>
            </w:tcBorders>
            <w:shd w:val="clear" w:color="auto" w:fill="FFFFFF"/>
            <w:vAlign w:val="center"/>
          </w:tcPr>
          <w:p w14:paraId="5683508D" w14:textId="77777777" w:rsidR="00DD5575" w:rsidRPr="00DD5575" w:rsidRDefault="00DD5575" w:rsidP="00DD5575">
            <w:pPr>
              <w:rPr>
                <w:rFonts w:ascii="Times New Roman" w:hAnsi="Times New Roman"/>
                <w:sz w:val="10"/>
                <w:szCs w:val="10"/>
              </w:rPr>
            </w:pPr>
          </w:p>
        </w:tc>
        <w:tc>
          <w:tcPr>
            <w:tcW w:w="284" w:type="dxa"/>
            <w:tcBorders>
              <w:left w:val="single" w:sz="4" w:space="0" w:color="auto"/>
            </w:tcBorders>
            <w:shd w:val="clear" w:color="auto" w:fill="FFFFFF"/>
            <w:vAlign w:val="center"/>
          </w:tcPr>
          <w:p w14:paraId="06B62464"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I</w:t>
            </w:r>
            <w:r w:rsidRPr="00DD5575">
              <w:rPr>
                <w:rFonts w:ascii="Times New Roman" w:hAnsi="Times New Roman"/>
                <w:sz w:val="16"/>
                <w:szCs w:val="16"/>
                <w:lang w:val="uk-UA"/>
              </w:rPr>
              <w:t>Х</w:t>
            </w:r>
          </w:p>
        </w:tc>
        <w:tc>
          <w:tcPr>
            <w:tcW w:w="283" w:type="dxa"/>
            <w:tcBorders>
              <w:left w:val="single" w:sz="4" w:space="0" w:color="auto"/>
            </w:tcBorders>
            <w:shd w:val="clear" w:color="auto" w:fill="FFFFFF"/>
            <w:vAlign w:val="center"/>
          </w:tcPr>
          <w:p w14:paraId="149ECAC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12</w:t>
            </w:r>
          </w:p>
        </w:tc>
        <w:tc>
          <w:tcPr>
            <w:tcW w:w="284" w:type="dxa"/>
            <w:tcBorders>
              <w:left w:val="single" w:sz="4" w:space="0" w:color="auto"/>
            </w:tcBorders>
            <w:shd w:val="clear" w:color="auto" w:fill="FFFFFF"/>
            <w:vAlign w:val="center"/>
          </w:tcPr>
          <w:p w14:paraId="2AD5DB7B"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19</w:t>
            </w:r>
          </w:p>
        </w:tc>
        <w:tc>
          <w:tcPr>
            <w:tcW w:w="283" w:type="dxa"/>
            <w:tcBorders>
              <w:left w:val="single" w:sz="4" w:space="0" w:color="auto"/>
            </w:tcBorders>
            <w:shd w:val="clear" w:color="auto" w:fill="FFFFFF"/>
            <w:vAlign w:val="center"/>
          </w:tcPr>
          <w:p w14:paraId="6951D772"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26</w:t>
            </w:r>
          </w:p>
        </w:tc>
        <w:tc>
          <w:tcPr>
            <w:tcW w:w="284" w:type="dxa"/>
            <w:tcBorders>
              <w:left w:val="single" w:sz="4" w:space="0" w:color="auto"/>
            </w:tcBorders>
            <w:shd w:val="clear" w:color="auto" w:fill="FFFFFF"/>
            <w:vAlign w:val="center"/>
          </w:tcPr>
          <w:p w14:paraId="03C3217C"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Х</w:t>
            </w:r>
          </w:p>
        </w:tc>
        <w:tc>
          <w:tcPr>
            <w:tcW w:w="283" w:type="dxa"/>
            <w:tcBorders>
              <w:left w:val="single" w:sz="4" w:space="0" w:color="auto"/>
            </w:tcBorders>
            <w:shd w:val="clear" w:color="auto" w:fill="FFFFFF"/>
            <w:vAlign w:val="center"/>
          </w:tcPr>
          <w:p w14:paraId="6FE84931"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10</w:t>
            </w:r>
          </w:p>
        </w:tc>
        <w:tc>
          <w:tcPr>
            <w:tcW w:w="284" w:type="dxa"/>
            <w:tcBorders>
              <w:left w:val="single" w:sz="4" w:space="0" w:color="auto"/>
            </w:tcBorders>
            <w:shd w:val="clear" w:color="auto" w:fill="FFFFFF"/>
            <w:vAlign w:val="center"/>
          </w:tcPr>
          <w:p w14:paraId="3D4CD104"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17</w:t>
            </w:r>
          </w:p>
        </w:tc>
        <w:tc>
          <w:tcPr>
            <w:tcW w:w="283" w:type="dxa"/>
            <w:tcBorders>
              <w:left w:val="single" w:sz="4" w:space="0" w:color="auto"/>
            </w:tcBorders>
            <w:shd w:val="clear" w:color="auto" w:fill="FFFFFF"/>
            <w:vAlign w:val="center"/>
          </w:tcPr>
          <w:p w14:paraId="46FB55CD"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24</w:t>
            </w:r>
          </w:p>
        </w:tc>
        <w:tc>
          <w:tcPr>
            <w:tcW w:w="284" w:type="dxa"/>
            <w:tcBorders>
              <w:left w:val="single" w:sz="4" w:space="0" w:color="auto"/>
            </w:tcBorders>
            <w:shd w:val="clear" w:color="auto" w:fill="FFFFFF"/>
            <w:vAlign w:val="center"/>
          </w:tcPr>
          <w:p w14:paraId="3317810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31</w:t>
            </w:r>
          </w:p>
        </w:tc>
        <w:tc>
          <w:tcPr>
            <w:tcW w:w="283" w:type="dxa"/>
            <w:tcBorders>
              <w:left w:val="single" w:sz="4" w:space="0" w:color="auto"/>
            </w:tcBorders>
            <w:shd w:val="clear" w:color="auto" w:fill="FFFFFF"/>
            <w:vAlign w:val="center"/>
          </w:tcPr>
          <w:p w14:paraId="27BD9E12"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7</w:t>
            </w:r>
          </w:p>
        </w:tc>
        <w:tc>
          <w:tcPr>
            <w:tcW w:w="284" w:type="dxa"/>
            <w:tcBorders>
              <w:left w:val="single" w:sz="4" w:space="0" w:color="auto"/>
            </w:tcBorders>
            <w:shd w:val="clear" w:color="auto" w:fill="FFFFFF"/>
            <w:vAlign w:val="center"/>
          </w:tcPr>
          <w:p w14:paraId="3065D8AE"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14</w:t>
            </w:r>
          </w:p>
        </w:tc>
        <w:tc>
          <w:tcPr>
            <w:tcW w:w="283" w:type="dxa"/>
            <w:tcBorders>
              <w:left w:val="single" w:sz="4" w:space="0" w:color="auto"/>
            </w:tcBorders>
            <w:shd w:val="clear" w:color="auto" w:fill="FFFFFF"/>
            <w:vAlign w:val="center"/>
          </w:tcPr>
          <w:p w14:paraId="4E365145"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21</w:t>
            </w:r>
          </w:p>
        </w:tc>
        <w:tc>
          <w:tcPr>
            <w:tcW w:w="284" w:type="dxa"/>
            <w:tcBorders>
              <w:left w:val="single" w:sz="4" w:space="0" w:color="auto"/>
            </w:tcBorders>
            <w:shd w:val="clear" w:color="auto" w:fill="FFFFFF"/>
            <w:vAlign w:val="center"/>
          </w:tcPr>
          <w:p w14:paraId="14D8978A"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28</w:t>
            </w:r>
          </w:p>
        </w:tc>
        <w:tc>
          <w:tcPr>
            <w:tcW w:w="283" w:type="dxa"/>
            <w:tcBorders>
              <w:left w:val="single" w:sz="4" w:space="0" w:color="auto"/>
            </w:tcBorders>
            <w:shd w:val="clear" w:color="auto" w:fill="FFFFFF"/>
            <w:vAlign w:val="center"/>
          </w:tcPr>
          <w:p w14:paraId="543A49F2"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XII</w:t>
            </w:r>
          </w:p>
        </w:tc>
        <w:tc>
          <w:tcPr>
            <w:tcW w:w="284" w:type="dxa"/>
            <w:tcBorders>
              <w:left w:val="single" w:sz="4" w:space="0" w:color="auto"/>
            </w:tcBorders>
            <w:shd w:val="clear" w:color="auto" w:fill="FFFFFF"/>
            <w:vAlign w:val="center"/>
          </w:tcPr>
          <w:p w14:paraId="5B33A753"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12</w:t>
            </w:r>
          </w:p>
        </w:tc>
        <w:tc>
          <w:tcPr>
            <w:tcW w:w="283" w:type="dxa"/>
            <w:tcBorders>
              <w:left w:val="single" w:sz="4" w:space="0" w:color="auto"/>
            </w:tcBorders>
            <w:shd w:val="clear" w:color="auto" w:fill="FFFFFF"/>
            <w:vAlign w:val="center"/>
          </w:tcPr>
          <w:p w14:paraId="67A6EFE5"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19</w:t>
            </w:r>
          </w:p>
        </w:tc>
        <w:tc>
          <w:tcPr>
            <w:tcW w:w="284" w:type="dxa"/>
            <w:tcBorders>
              <w:left w:val="single" w:sz="4" w:space="0" w:color="auto"/>
            </w:tcBorders>
            <w:shd w:val="clear" w:color="auto" w:fill="FFFFFF"/>
            <w:vAlign w:val="center"/>
          </w:tcPr>
          <w:p w14:paraId="0A4E0EBE"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26</w:t>
            </w:r>
          </w:p>
        </w:tc>
        <w:tc>
          <w:tcPr>
            <w:tcW w:w="283" w:type="dxa"/>
            <w:tcBorders>
              <w:left w:val="single" w:sz="4" w:space="0" w:color="auto"/>
            </w:tcBorders>
            <w:shd w:val="clear" w:color="auto" w:fill="FFFFFF"/>
            <w:vAlign w:val="center"/>
          </w:tcPr>
          <w:p w14:paraId="6F984DBC" w14:textId="77777777" w:rsidR="00DD5575" w:rsidRPr="00DD5575" w:rsidRDefault="00DD5575" w:rsidP="00DD5575">
            <w:pPr>
              <w:widowControl w:val="0"/>
              <w:spacing w:after="0" w:line="150" w:lineRule="exact"/>
              <w:jc w:val="center"/>
              <w:rPr>
                <w:rFonts w:ascii="Times New Roman" w:hAnsi="Times New Roman"/>
                <w:sz w:val="14"/>
                <w:szCs w:val="16"/>
              </w:rPr>
            </w:pPr>
            <w:r w:rsidRPr="00DD5575">
              <w:rPr>
                <w:rFonts w:ascii="Times New Roman" w:hAnsi="Times New Roman"/>
                <w:sz w:val="14"/>
                <w:szCs w:val="16"/>
              </w:rPr>
              <w:t>I</w:t>
            </w:r>
          </w:p>
        </w:tc>
        <w:tc>
          <w:tcPr>
            <w:tcW w:w="284" w:type="dxa"/>
            <w:tcBorders>
              <w:left w:val="single" w:sz="4" w:space="0" w:color="auto"/>
            </w:tcBorders>
            <w:shd w:val="clear" w:color="auto" w:fill="FFFFFF"/>
            <w:vAlign w:val="center"/>
          </w:tcPr>
          <w:p w14:paraId="40EB26C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83B4EFA" w14:textId="77777777" w:rsidR="00DD5575" w:rsidRPr="00DD5575" w:rsidRDefault="00DD5575" w:rsidP="00DD5575">
            <w:pPr>
              <w:ind w:left="-66"/>
              <w:rPr>
                <w:rFonts w:ascii="Times New Roman" w:hAnsi="Times New Roman"/>
                <w:sz w:val="10"/>
                <w:szCs w:val="10"/>
              </w:rPr>
            </w:pPr>
          </w:p>
        </w:tc>
        <w:tc>
          <w:tcPr>
            <w:tcW w:w="284" w:type="dxa"/>
            <w:shd w:val="clear" w:color="auto" w:fill="FFFFFF"/>
            <w:vAlign w:val="center"/>
          </w:tcPr>
          <w:p w14:paraId="36518684"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70A24A8B"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1D12B97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2621DE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922745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D73CB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1425C3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D90C3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6B5759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A6CE7E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F09CF7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669627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3F4808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F44F9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89EB17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B0C13D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9626D5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00844B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8420D1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8FCB33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1746E6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ABBE69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58B11A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309D0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B05682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97A03E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F3827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0DFE94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904A2B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1E3AF4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6C844B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00AEA4" w14:textId="77777777" w:rsidR="00DD5575" w:rsidRPr="00DD5575" w:rsidRDefault="00DD5575" w:rsidP="00DD5575">
            <w:pPr>
              <w:rPr>
                <w:rFonts w:ascii="Times New Roman" w:hAnsi="Times New Roman"/>
                <w:sz w:val="10"/>
                <w:szCs w:val="10"/>
              </w:rPr>
            </w:pPr>
          </w:p>
        </w:tc>
      </w:tr>
      <w:tr w:rsidR="00B8008E" w:rsidRPr="00DD5575" w14:paraId="0CF37EF7" w14:textId="77777777" w:rsidTr="002F64C2">
        <w:trPr>
          <w:trHeight w:hRule="exact" w:val="216"/>
        </w:trPr>
        <w:tc>
          <w:tcPr>
            <w:tcW w:w="284" w:type="dxa"/>
            <w:vMerge/>
            <w:tcBorders>
              <w:left w:val="single" w:sz="4" w:space="0" w:color="auto"/>
            </w:tcBorders>
            <w:shd w:val="clear" w:color="auto" w:fill="FFFFFF"/>
            <w:vAlign w:val="center"/>
          </w:tcPr>
          <w:p w14:paraId="26C7DBB0"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5C43C27B"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53</w:t>
            </w:r>
          </w:p>
        </w:tc>
        <w:tc>
          <w:tcPr>
            <w:tcW w:w="283" w:type="dxa"/>
            <w:tcBorders>
              <w:top w:val="single" w:sz="4" w:space="0" w:color="auto"/>
              <w:left w:val="single" w:sz="4" w:space="0" w:color="auto"/>
            </w:tcBorders>
            <w:shd w:val="clear" w:color="auto" w:fill="FFFFFF"/>
            <w:vAlign w:val="center"/>
          </w:tcPr>
          <w:p w14:paraId="2E88D6D4"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54</w:t>
            </w:r>
          </w:p>
        </w:tc>
        <w:tc>
          <w:tcPr>
            <w:tcW w:w="284" w:type="dxa"/>
            <w:tcBorders>
              <w:top w:val="single" w:sz="4" w:space="0" w:color="auto"/>
              <w:left w:val="single" w:sz="4" w:space="0" w:color="auto"/>
            </w:tcBorders>
            <w:shd w:val="clear" w:color="auto" w:fill="FFFFFF"/>
            <w:vAlign w:val="center"/>
          </w:tcPr>
          <w:p w14:paraId="52A65D4E"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55</w:t>
            </w:r>
          </w:p>
        </w:tc>
        <w:tc>
          <w:tcPr>
            <w:tcW w:w="283" w:type="dxa"/>
            <w:tcBorders>
              <w:top w:val="single" w:sz="4" w:space="0" w:color="auto"/>
              <w:left w:val="single" w:sz="4" w:space="0" w:color="auto"/>
            </w:tcBorders>
            <w:shd w:val="clear" w:color="auto" w:fill="FFFFFF"/>
            <w:vAlign w:val="center"/>
          </w:tcPr>
          <w:p w14:paraId="53564E74"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56</w:t>
            </w:r>
          </w:p>
        </w:tc>
        <w:tc>
          <w:tcPr>
            <w:tcW w:w="284" w:type="dxa"/>
            <w:tcBorders>
              <w:top w:val="single" w:sz="4" w:space="0" w:color="auto"/>
              <w:left w:val="single" w:sz="4" w:space="0" w:color="auto"/>
            </w:tcBorders>
            <w:shd w:val="clear" w:color="auto" w:fill="FFFFFF"/>
            <w:vAlign w:val="center"/>
          </w:tcPr>
          <w:p w14:paraId="310C9F2B"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57</w:t>
            </w:r>
          </w:p>
        </w:tc>
        <w:tc>
          <w:tcPr>
            <w:tcW w:w="283" w:type="dxa"/>
            <w:tcBorders>
              <w:top w:val="single" w:sz="4" w:space="0" w:color="auto"/>
              <w:left w:val="single" w:sz="4" w:space="0" w:color="auto"/>
            </w:tcBorders>
            <w:shd w:val="clear" w:color="auto" w:fill="FFFFFF"/>
            <w:vAlign w:val="center"/>
          </w:tcPr>
          <w:p w14:paraId="4C430518"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58</w:t>
            </w:r>
          </w:p>
        </w:tc>
        <w:tc>
          <w:tcPr>
            <w:tcW w:w="284" w:type="dxa"/>
            <w:tcBorders>
              <w:top w:val="single" w:sz="4" w:space="0" w:color="auto"/>
              <w:left w:val="single" w:sz="4" w:space="0" w:color="auto"/>
            </w:tcBorders>
            <w:shd w:val="clear" w:color="auto" w:fill="FFFFFF"/>
            <w:vAlign w:val="center"/>
          </w:tcPr>
          <w:p w14:paraId="422746B4"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59</w:t>
            </w:r>
          </w:p>
        </w:tc>
        <w:tc>
          <w:tcPr>
            <w:tcW w:w="283" w:type="dxa"/>
            <w:tcBorders>
              <w:top w:val="single" w:sz="4" w:space="0" w:color="auto"/>
              <w:left w:val="single" w:sz="4" w:space="0" w:color="auto"/>
            </w:tcBorders>
            <w:shd w:val="clear" w:color="auto" w:fill="FFFFFF"/>
            <w:vAlign w:val="center"/>
          </w:tcPr>
          <w:p w14:paraId="77D05130"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60</w:t>
            </w:r>
          </w:p>
        </w:tc>
        <w:tc>
          <w:tcPr>
            <w:tcW w:w="284" w:type="dxa"/>
            <w:tcBorders>
              <w:top w:val="single" w:sz="4" w:space="0" w:color="auto"/>
              <w:left w:val="single" w:sz="4" w:space="0" w:color="auto"/>
            </w:tcBorders>
            <w:shd w:val="clear" w:color="auto" w:fill="FFFFFF"/>
            <w:vAlign w:val="center"/>
          </w:tcPr>
          <w:p w14:paraId="0DC78A90"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61</w:t>
            </w:r>
          </w:p>
        </w:tc>
        <w:tc>
          <w:tcPr>
            <w:tcW w:w="283" w:type="dxa"/>
            <w:tcBorders>
              <w:top w:val="single" w:sz="4" w:space="0" w:color="auto"/>
              <w:left w:val="single" w:sz="4" w:space="0" w:color="auto"/>
            </w:tcBorders>
            <w:shd w:val="clear" w:color="auto" w:fill="FFFFFF"/>
            <w:vAlign w:val="center"/>
          </w:tcPr>
          <w:p w14:paraId="3B1B6DFC"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62</w:t>
            </w:r>
          </w:p>
        </w:tc>
        <w:tc>
          <w:tcPr>
            <w:tcW w:w="284" w:type="dxa"/>
            <w:tcBorders>
              <w:top w:val="single" w:sz="4" w:space="0" w:color="auto"/>
              <w:left w:val="single" w:sz="4" w:space="0" w:color="auto"/>
            </w:tcBorders>
            <w:shd w:val="clear" w:color="auto" w:fill="FFFFFF"/>
            <w:vAlign w:val="center"/>
          </w:tcPr>
          <w:p w14:paraId="265734D0"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62</w:t>
            </w:r>
          </w:p>
        </w:tc>
        <w:tc>
          <w:tcPr>
            <w:tcW w:w="283" w:type="dxa"/>
            <w:tcBorders>
              <w:top w:val="single" w:sz="4" w:space="0" w:color="auto"/>
              <w:left w:val="single" w:sz="4" w:space="0" w:color="auto"/>
            </w:tcBorders>
            <w:shd w:val="clear" w:color="auto" w:fill="FFFFFF"/>
            <w:vAlign w:val="center"/>
          </w:tcPr>
          <w:p w14:paraId="7A91E859"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64</w:t>
            </w:r>
          </w:p>
        </w:tc>
        <w:tc>
          <w:tcPr>
            <w:tcW w:w="284" w:type="dxa"/>
            <w:tcBorders>
              <w:top w:val="single" w:sz="4" w:space="0" w:color="auto"/>
              <w:left w:val="single" w:sz="4" w:space="0" w:color="auto"/>
            </w:tcBorders>
            <w:shd w:val="clear" w:color="auto" w:fill="FFFFFF"/>
            <w:vAlign w:val="center"/>
          </w:tcPr>
          <w:p w14:paraId="4A8BA7E6"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65</w:t>
            </w:r>
          </w:p>
        </w:tc>
        <w:tc>
          <w:tcPr>
            <w:tcW w:w="283" w:type="dxa"/>
            <w:tcBorders>
              <w:top w:val="single" w:sz="4" w:space="0" w:color="auto"/>
              <w:left w:val="single" w:sz="4" w:space="0" w:color="auto"/>
            </w:tcBorders>
            <w:shd w:val="clear" w:color="auto" w:fill="FFFFFF"/>
            <w:vAlign w:val="center"/>
          </w:tcPr>
          <w:p w14:paraId="6AB50F4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66</w:t>
            </w:r>
          </w:p>
        </w:tc>
        <w:tc>
          <w:tcPr>
            <w:tcW w:w="284" w:type="dxa"/>
            <w:tcBorders>
              <w:top w:val="single" w:sz="4" w:space="0" w:color="auto"/>
              <w:left w:val="single" w:sz="4" w:space="0" w:color="auto"/>
            </w:tcBorders>
            <w:shd w:val="clear" w:color="auto" w:fill="FFFFFF"/>
            <w:vAlign w:val="center"/>
          </w:tcPr>
          <w:p w14:paraId="3F17DFC6"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67</w:t>
            </w:r>
          </w:p>
        </w:tc>
        <w:tc>
          <w:tcPr>
            <w:tcW w:w="283" w:type="dxa"/>
            <w:tcBorders>
              <w:top w:val="single" w:sz="4" w:space="0" w:color="auto"/>
              <w:left w:val="single" w:sz="4" w:space="0" w:color="auto"/>
            </w:tcBorders>
            <w:shd w:val="clear" w:color="auto" w:fill="FFFFFF"/>
            <w:vAlign w:val="center"/>
          </w:tcPr>
          <w:p w14:paraId="11F085A0"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68</w:t>
            </w:r>
          </w:p>
        </w:tc>
        <w:tc>
          <w:tcPr>
            <w:tcW w:w="284" w:type="dxa"/>
            <w:tcBorders>
              <w:top w:val="single" w:sz="4" w:space="0" w:color="auto"/>
              <w:left w:val="single" w:sz="4" w:space="0" w:color="auto"/>
            </w:tcBorders>
            <w:shd w:val="clear" w:color="auto" w:fill="FFFFFF"/>
            <w:vAlign w:val="center"/>
          </w:tcPr>
          <w:p w14:paraId="534304AB"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69</w:t>
            </w:r>
          </w:p>
        </w:tc>
        <w:tc>
          <w:tcPr>
            <w:tcW w:w="283" w:type="dxa"/>
            <w:tcBorders>
              <w:top w:val="single" w:sz="4" w:space="0" w:color="auto"/>
              <w:left w:val="single" w:sz="4" w:space="0" w:color="auto"/>
            </w:tcBorders>
            <w:shd w:val="clear" w:color="auto" w:fill="FFFFFF"/>
            <w:vAlign w:val="center"/>
          </w:tcPr>
          <w:p w14:paraId="4D170124"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70</w:t>
            </w:r>
          </w:p>
        </w:tc>
        <w:tc>
          <w:tcPr>
            <w:tcW w:w="284" w:type="dxa"/>
            <w:tcBorders>
              <w:left w:val="single" w:sz="4" w:space="0" w:color="auto"/>
            </w:tcBorders>
            <w:shd w:val="clear" w:color="auto" w:fill="FFFFFF"/>
            <w:vAlign w:val="center"/>
          </w:tcPr>
          <w:p w14:paraId="0693A6E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977E50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79A4550"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3461ECFF"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2BCDD1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1F64CD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0ED88E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A9C86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3790F8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654684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326B2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C448EF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D2D08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3B7520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AD1A65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7E61C8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1E0921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F50BD7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82556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E1326F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FCA7D5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637418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0D8D60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98383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FB1761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60D122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E7F017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96735A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781125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DA97DE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A50E3A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C39A55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A885B6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C289BF3" w14:textId="77777777" w:rsidR="00DD5575" w:rsidRPr="00DD5575" w:rsidRDefault="00DD5575" w:rsidP="00DD5575">
            <w:pPr>
              <w:rPr>
                <w:rFonts w:ascii="Times New Roman" w:hAnsi="Times New Roman"/>
                <w:sz w:val="10"/>
                <w:szCs w:val="10"/>
              </w:rPr>
            </w:pPr>
          </w:p>
        </w:tc>
      </w:tr>
      <w:tr w:rsidR="00B8008E" w:rsidRPr="00DD5575" w14:paraId="50496CF9" w14:textId="77777777" w:rsidTr="002F64C2">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745A7A5B" w14:textId="77777777" w:rsidR="00DD5575" w:rsidRPr="00DD5575" w:rsidRDefault="00DD5575" w:rsidP="00DD5575">
            <w:pPr>
              <w:widowControl w:val="0"/>
              <w:spacing w:after="0" w:line="170" w:lineRule="exact"/>
              <w:jc w:val="center"/>
              <w:rPr>
                <w:rFonts w:ascii="Times New Roman" w:hAnsi="Times New Roman"/>
                <w:sz w:val="28"/>
                <w:szCs w:val="28"/>
                <w:lang w:val="uk-UA"/>
              </w:rPr>
            </w:pPr>
            <w:r w:rsidRPr="00DD5575">
              <w:rPr>
                <w:rFonts w:ascii="Times New Roman" w:hAnsi="Times New Roman"/>
                <w:color w:val="000000"/>
                <w:sz w:val="17"/>
                <w:szCs w:val="17"/>
                <w:lang w:val="uk-UA" w:eastAsia="uk-UA"/>
              </w:rPr>
              <w:t>II</w:t>
            </w:r>
          </w:p>
        </w:tc>
        <w:tc>
          <w:tcPr>
            <w:tcW w:w="284" w:type="dxa"/>
            <w:tcBorders>
              <w:top w:val="single" w:sz="4" w:space="0" w:color="auto"/>
              <w:left w:val="single" w:sz="4" w:space="0" w:color="auto"/>
              <w:bottom w:val="single" w:sz="4" w:space="0" w:color="auto"/>
            </w:tcBorders>
            <w:shd w:val="clear" w:color="auto" w:fill="FFFFFF"/>
            <w:vAlign w:val="center"/>
          </w:tcPr>
          <w:p w14:paraId="4E14F0D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46844A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7F1E2DE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43D4E1F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58ECDCB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1DBAC6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33728C9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4C876EA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2AC6CD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BD9014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3F11B91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5F7553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1C8DFED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0E767DB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72C16F6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01DBBCC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5E5E99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403F5B1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left w:val="single" w:sz="4" w:space="0" w:color="auto"/>
            </w:tcBorders>
            <w:shd w:val="clear" w:color="auto" w:fill="FFFFFF"/>
            <w:vAlign w:val="center"/>
          </w:tcPr>
          <w:p w14:paraId="599751C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D29553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5B7574E"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759D1EE1"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27B68BE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121378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25C8C3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37AEC3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DC517E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D33DB6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974E55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490370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B9B759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5F9D85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CEEA42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A1C5EB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D6B21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1FC5E3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9B7F67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176344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EC1535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9A7745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826325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C6661E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EC62E5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3EC703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09A834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2AB916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AF5653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380E1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881B43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2EC7C6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56C3E2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4991864" w14:textId="77777777" w:rsidR="00DD5575" w:rsidRPr="00DD5575" w:rsidRDefault="00DD5575" w:rsidP="00DD5575">
            <w:pPr>
              <w:rPr>
                <w:rFonts w:ascii="Times New Roman" w:hAnsi="Times New Roman"/>
                <w:sz w:val="10"/>
                <w:szCs w:val="10"/>
              </w:rPr>
            </w:pPr>
          </w:p>
        </w:tc>
      </w:tr>
      <w:tr w:rsidR="00B8008E" w:rsidRPr="00DD5575" w14:paraId="6F5ED74A" w14:textId="77777777" w:rsidTr="002F64C2">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2BE67296" w14:textId="77777777" w:rsidR="00DD5575" w:rsidRPr="00DD5575" w:rsidRDefault="00DD5575" w:rsidP="00DD5575">
            <w:pPr>
              <w:widowControl w:val="0"/>
              <w:spacing w:after="0" w:line="170" w:lineRule="exact"/>
              <w:jc w:val="center"/>
              <w:rPr>
                <w:rFonts w:ascii="Times New Roman" w:hAnsi="Times New Roman"/>
                <w:color w:val="000000"/>
                <w:sz w:val="17"/>
                <w:szCs w:val="17"/>
                <w:lang w:val="uk-UA" w:eastAsia="uk-UA"/>
              </w:rPr>
            </w:pPr>
            <w:r w:rsidRPr="00DD5575">
              <w:rPr>
                <w:rFonts w:ascii="Times New Roman" w:hAnsi="Times New Roman"/>
                <w:color w:val="000000"/>
                <w:sz w:val="17"/>
                <w:szCs w:val="17"/>
                <w:lang w:val="uk-UA" w:eastAsia="uk-UA"/>
              </w:rPr>
              <w:t>ІІІ</w:t>
            </w:r>
          </w:p>
        </w:tc>
        <w:tc>
          <w:tcPr>
            <w:tcW w:w="284" w:type="dxa"/>
            <w:tcBorders>
              <w:top w:val="single" w:sz="4" w:space="0" w:color="auto"/>
              <w:left w:val="single" w:sz="4" w:space="0" w:color="auto"/>
              <w:bottom w:val="single" w:sz="4" w:space="0" w:color="auto"/>
            </w:tcBorders>
            <w:shd w:val="clear" w:color="auto" w:fill="FFFFFF"/>
            <w:vAlign w:val="center"/>
          </w:tcPr>
          <w:p w14:paraId="42C6AE1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5B10D09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2F1FFC5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9205F4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9F3560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737DF2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75788CC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CBD44D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7407063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4C86F7A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70D6881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12EF74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31D21A0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643CEB9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1026B50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7FCB29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745B9F1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9F358E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left w:val="single" w:sz="4" w:space="0" w:color="auto"/>
            </w:tcBorders>
            <w:shd w:val="clear" w:color="auto" w:fill="FFFFFF"/>
            <w:vAlign w:val="center"/>
          </w:tcPr>
          <w:p w14:paraId="07A743A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6DB497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59F28DD"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15EF61B5"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1B8411C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4ABD66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4C89E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653390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BEF69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607CCA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443515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593C68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133052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D5A5FA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F15188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75B0B8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AD5DFA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9F210E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67FB58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C63D1B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70180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3562B7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BCD6DA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2F4BD8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2184C7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3A82A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4B3BA4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DFCFD3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D8C251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478B17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53CD33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98076B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056529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AAB7973" w14:textId="77777777" w:rsidR="00DD5575" w:rsidRPr="00DD5575" w:rsidRDefault="00DD5575" w:rsidP="00DD5575">
            <w:pPr>
              <w:rPr>
                <w:rFonts w:ascii="Times New Roman" w:hAnsi="Times New Roman"/>
                <w:sz w:val="10"/>
                <w:szCs w:val="10"/>
              </w:rPr>
            </w:pPr>
          </w:p>
        </w:tc>
      </w:tr>
      <w:tr w:rsidR="00B8008E" w:rsidRPr="00DD5575" w14:paraId="769DAB7F" w14:textId="77777777" w:rsidTr="002F64C2">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2476280A" w14:textId="77777777" w:rsidR="00DD5575" w:rsidRPr="00DD5575" w:rsidRDefault="00DD5575" w:rsidP="00DD5575">
            <w:pPr>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IV</w:t>
            </w:r>
          </w:p>
        </w:tc>
        <w:tc>
          <w:tcPr>
            <w:tcW w:w="284" w:type="dxa"/>
            <w:tcBorders>
              <w:top w:val="single" w:sz="4" w:space="0" w:color="auto"/>
              <w:left w:val="single" w:sz="4" w:space="0" w:color="auto"/>
              <w:bottom w:val="single" w:sz="4" w:space="0" w:color="auto"/>
            </w:tcBorders>
            <w:shd w:val="clear" w:color="auto" w:fill="FFFFFF"/>
            <w:vAlign w:val="center"/>
          </w:tcPr>
          <w:p w14:paraId="63EABD0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3F63AF7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6E4FE30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09C4E86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6215344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6284493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07FA65C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2C1F5B1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49F7168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27279B8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58627C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76B14E7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0B1D170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76087C7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E9BF22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7FA5344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7FD47D6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15DB0BEB" w14:textId="77777777" w:rsidR="00DD5575" w:rsidRPr="00DD5575" w:rsidRDefault="00DD5575" w:rsidP="00DD5575">
            <w:pPr>
              <w:jc w:val="center"/>
              <w:rPr>
                <w:rFonts w:ascii="Times New Roman" w:hAnsi="Times New Roman"/>
                <w:sz w:val="10"/>
                <w:szCs w:val="10"/>
              </w:rPr>
            </w:pPr>
            <w:r w:rsidRPr="00DD5575">
              <w:rPr>
                <w:rFonts w:ascii="Times New Roman" w:hAnsi="Times New Roman"/>
                <w:sz w:val="16"/>
                <w:szCs w:val="18"/>
                <w:lang w:val="uk-UA"/>
              </w:rPr>
              <w:t>//</w:t>
            </w:r>
          </w:p>
        </w:tc>
        <w:tc>
          <w:tcPr>
            <w:tcW w:w="284" w:type="dxa"/>
            <w:tcBorders>
              <w:left w:val="single" w:sz="4" w:space="0" w:color="auto"/>
            </w:tcBorders>
            <w:shd w:val="clear" w:color="auto" w:fill="FFFFFF"/>
            <w:vAlign w:val="center"/>
          </w:tcPr>
          <w:p w14:paraId="0F64FED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090D74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A02EA4"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7F2A0D9C"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0B59172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DAFCC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320398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64CDFB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E2F553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8E5AC0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E062CB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DED3E2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176D67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70F050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64096F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6EB544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D0CC82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E67B8B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C262CE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F96883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CF58DE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52FAB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16A1AA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E8E158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BDD664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7A9005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97EE7F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494D65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CEF1CF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3748B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FEE2AB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EE88C6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A5F764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B487ADA" w14:textId="77777777" w:rsidR="00DD5575" w:rsidRPr="00DD5575" w:rsidRDefault="00DD5575" w:rsidP="00DD5575">
            <w:pPr>
              <w:rPr>
                <w:rFonts w:ascii="Times New Roman" w:hAnsi="Times New Roman"/>
                <w:sz w:val="10"/>
                <w:szCs w:val="10"/>
              </w:rPr>
            </w:pPr>
          </w:p>
        </w:tc>
      </w:tr>
    </w:tbl>
    <w:p w14:paraId="19C93115" w14:textId="77777777" w:rsidR="00DD5575" w:rsidRPr="00DD5575" w:rsidRDefault="00DD5575" w:rsidP="00DD5575">
      <w:pPr>
        <w:spacing w:after="0"/>
        <w:rPr>
          <w:rFonts w:ascii="Times New Roman" w:hAnsi="Times New Roman"/>
          <w:b/>
          <w:sz w:val="24"/>
          <w:lang w:val="uk-UA"/>
        </w:rPr>
      </w:pPr>
    </w:p>
    <w:p w14:paraId="566CB58A" w14:textId="77777777" w:rsidR="00DD5575" w:rsidRPr="00DD5575" w:rsidRDefault="00DD5575" w:rsidP="00DD5575">
      <w:pPr>
        <w:spacing w:after="0"/>
        <w:rPr>
          <w:rFonts w:ascii="Times New Roman" w:hAnsi="Times New Roman"/>
          <w:b/>
          <w:sz w:val="24"/>
          <w:lang w:val="uk-UA"/>
        </w:rPr>
      </w:pPr>
      <w:r w:rsidRPr="00DD5575">
        <w:rPr>
          <w:rFonts w:ascii="Times New Roman" w:hAnsi="Times New Roman"/>
          <w:b/>
          <w:sz w:val="24"/>
          <w:lang w:val="uk-UA"/>
        </w:rPr>
        <w:t>Умовні позначення:</w:t>
      </w:r>
    </w:p>
    <w:tbl>
      <w:tblPr>
        <w:tblW w:w="0" w:type="auto"/>
        <w:tblInd w:w="10" w:type="dxa"/>
        <w:tblLayout w:type="fixed"/>
        <w:tblCellMar>
          <w:left w:w="10" w:type="dxa"/>
          <w:right w:w="10" w:type="dxa"/>
        </w:tblCellMar>
        <w:tblLook w:val="00A0" w:firstRow="1" w:lastRow="0" w:firstColumn="1" w:lastColumn="0" w:noHBand="0" w:noVBand="0"/>
      </w:tblPr>
      <w:tblGrid>
        <w:gridCol w:w="552"/>
        <w:gridCol w:w="6259"/>
      </w:tblGrid>
      <w:tr w:rsidR="00DD5575" w:rsidRPr="00DD5575" w14:paraId="3BBB1BE6" w14:textId="77777777" w:rsidTr="002F64C2">
        <w:trPr>
          <w:trHeight w:hRule="exact" w:val="418"/>
        </w:trPr>
        <w:tc>
          <w:tcPr>
            <w:tcW w:w="552" w:type="dxa"/>
            <w:tcBorders>
              <w:top w:val="single" w:sz="4" w:space="0" w:color="auto"/>
              <w:left w:val="single" w:sz="4" w:space="0" w:color="auto"/>
            </w:tcBorders>
            <w:shd w:val="clear" w:color="auto" w:fill="FFFFFF"/>
          </w:tcPr>
          <w:p w14:paraId="237D50D7" w14:textId="77777777" w:rsidR="00DD5575" w:rsidRPr="00DD5575" w:rsidRDefault="00DD5575" w:rsidP="00DD5575">
            <w:pPr>
              <w:jc w:val="center"/>
              <w:rPr>
                <w:rFonts w:ascii="Times New Roman" w:hAnsi="Times New Roman"/>
                <w:sz w:val="24"/>
                <w:szCs w:val="24"/>
                <w:lang w:val="uk-UA"/>
              </w:rPr>
            </w:pPr>
            <w:r w:rsidRPr="00DD5575">
              <w:rPr>
                <w:rFonts w:ascii="Times New Roman" w:hAnsi="Times New Roman"/>
                <w:sz w:val="24"/>
                <w:szCs w:val="24"/>
                <w:lang w:val="uk-UA"/>
              </w:rPr>
              <w:t>НР</w:t>
            </w:r>
          </w:p>
        </w:tc>
        <w:tc>
          <w:tcPr>
            <w:tcW w:w="6259" w:type="dxa"/>
            <w:tcBorders>
              <w:left w:val="single" w:sz="4" w:space="0" w:color="auto"/>
            </w:tcBorders>
            <w:shd w:val="clear" w:color="auto" w:fill="FFFFFF"/>
            <w:vAlign w:val="bottom"/>
          </w:tcPr>
          <w:p w14:paraId="19931C8D"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навчальна робота</w:t>
            </w:r>
          </w:p>
        </w:tc>
      </w:tr>
      <w:tr w:rsidR="00DD5575" w:rsidRPr="00DD5575" w14:paraId="3E1ED0B3" w14:textId="77777777" w:rsidTr="002F64C2">
        <w:trPr>
          <w:trHeight w:hRule="exact" w:val="288"/>
        </w:trPr>
        <w:tc>
          <w:tcPr>
            <w:tcW w:w="552" w:type="dxa"/>
            <w:tcBorders>
              <w:top w:val="single" w:sz="4" w:space="0" w:color="auto"/>
              <w:left w:val="single" w:sz="4" w:space="0" w:color="auto"/>
            </w:tcBorders>
            <w:shd w:val="clear" w:color="auto" w:fill="FFFFFF"/>
            <w:vAlign w:val="center"/>
          </w:tcPr>
          <w:p w14:paraId="142A15C2" w14:textId="77777777" w:rsidR="00DD5575" w:rsidRPr="00DD5575" w:rsidRDefault="00DD5575" w:rsidP="00DD5575">
            <w:pPr>
              <w:widowControl w:val="0"/>
              <w:spacing w:after="0" w:line="230" w:lineRule="exact"/>
              <w:ind w:left="180"/>
              <w:rPr>
                <w:rFonts w:ascii="Times New Roman" w:hAnsi="Times New Roman"/>
                <w:b/>
                <w:sz w:val="24"/>
                <w:szCs w:val="24"/>
                <w:lang w:val="uk-UA"/>
              </w:rPr>
            </w:pPr>
            <w:r w:rsidRPr="00DD5575">
              <w:rPr>
                <w:rFonts w:ascii="Times New Roman" w:hAnsi="Times New Roman"/>
                <w:b/>
                <w:sz w:val="24"/>
                <w:szCs w:val="24"/>
                <w:lang w:val="uk-UA"/>
              </w:rPr>
              <w:t>:</w:t>
            </w:r>
          </w:p>
        </w:tc>
        <w:tc>
          <w:tcPr>
            <w:tcW w:w="6259" w:type="dxa"/>
            <w:tcBorders>
              <w:left w:val="single" w:sz="4" w:space="0" w:color="auto"/>
            </w:tcBorders>
            <w:shd w:val="clear" w:color="auto" w:fill="FFFFFF"/>
          </w:tcPr>
          <w:p w14:paraId="2D9166BB"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екзаменаційна сесія</w:t>
            </w:r>
          </w:p>
        </w:tc>
      </w:tr>
      <w:tr w:rsidR="00DD5575" w:rsidRPr="00DD5575" w14:paraId="791301CA" w14:textId="77777777" w:rsidTr="002F64C2">
        <w:trPr>
          <w:trHeight w:hRule="exact" w:val="298"/>
        </w:trPr>
        <w:tc>
          <w:tcPr>
            <w:tcW w:w="552" w:type="dxa"/>
            <w:tcBorders>
              <w:top w:val="single" w:sz="4" w:space="0" w:color="auto"/>
              <w:left w:val="single" w:sz="4" w:space="0" w:color="auto"/>
            </w:tcBorders>
            <w:shd w:val="clear" w:color="auto" w:fill="FFFFFF"/>
          </w:tcPr>
          <w:p w14:paraId="3F3948C8" w14:textId="77777777" w:rsidR="00DD5575" w:rsidRPr="00DD5575" w:rsidRDefault="00DD5575" w:rsidP="00DD5575">
            <w:pPr>
              <w:widowControl w:val="0"/>
              <w:spacing w:after="0" w:line="230" w:lineRule="exact"/>
              <w:ind w:left="180"/>
              <w:rPr>
                <w:rFonts w:ascii="Times New Roman" w:hAnsi="Times New Roman"/>
                <w:b/>
                <w:sz w:val="24"/>
                <w:szCs w:val="24"/>
                <w:lang w:val="uk-UA"/>
              </w:rPr>
            </w:pPr>
            <w:r w:rsidRPr="00DD5575">
              <w:rPr>
                <w:rFonts w:ascii="Times New Roman" w:hAnsi="Times New Roman"/>
                <w:b/>
                <w:sz w:val="24"/>
                <w:szCs w:val="24"/>
                <w:lang w:val="uk-UA"/>
              </w:rPr>
              <w:t>-</w:t>
            </w:r>
          </w:p>
        </w:tc>
        <w:tc>
          <w:tcPr>
            <w:tcW w:w="6259" w:type="dxa"/>
            <w:tcBorders>
              <w:left w:val="single" w:sz="4" w:space="0" w:color="auto"/>
            </w:tcBorders>
            <w:shd w:val="clear" w:color="auto" w:fill="FFFFFF"/>
          </w:tcPr>
          <w:p w14:paraId="13A9EDC3"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канікули</w:t>
            </w:r>
          </w:p>
        </w:tc>
      </w:tr>
      <w:tr w:rsidR="00DD5575" w:rsidRPr="00DD5575" w14:paraId="2276C486" w14:textId="77777777" w:rsidTr="002F64C2">
        <w:trPr>
          <w:trHeight w:hRule="exact" w:val="264"/>
        </w:trPr>
        <w:tc>
          <w:tcPr>
            <w:tcW w:w="552" w:type="dxa"/>
            <w:tcBorders>
              <w:top w:val="single" w:sz="4" w:space="0" w:color="auto"/>
              <w:left w:val="single" w:sz="4" w:space="0" w:color="auto"/>
            </w:tcBorders>
            <w:shd w:val="clear" w:color="auto" w:fill="FFFFFF"/>
          </w:tcPr>
          <w:p w14:paraId="6938AC2C" w14:textId="77777777" w:rsidR="00DD5575" w:rsidRPr="00DD5575" w:rsidRDefault="00DD5575" w:rsidP="00DD5575">
            <w:pPr>
              <w:widowControl w:val="0"/>
              <w:spacing w:after="0" w:line="230" w:lineRule="exact"/>
              <w:jc w:val="center"/>
              <w:rPr>
                <w:rFonts w:ascii="Times New Roman" w:hAnsi="Times New Roman"/>
                <w:sz w:val="24"/>
                <w:szCs w:val="24"/>
                <w:lang w:val="uk-UA"/>
              </w:rPr>
            </w:pPr>
            <w:r w:rsidRPr="00DD5575">
              <w:rPr>
                <w:rFonts w:ascii="Times New Roman" w:hAnsi="Times New Roman"/>
                <w:sz w:val="24"/>
                <w:szCs w:val="24"/>
                <w:lang w:val="uk-UA"/>
              </w:rPr>
              <w:t>І</w:t>
            </w:r>
          </w:p>
        </w:tc>
        <w:tc>
          <w:tcPr>
            <w:tcW w:w="6259" w:type="dxa"/>
            <w:tcBorders>
              <w:left w:val="single" w:sz="4" w:space="0" w:color="auto"/>
            </w:tcBorders>
            <w:shd w:val="clear" w:color="auto" w:fill="FFFFFF"/>
          </w:tcPr>
          <w:p w14:paraId="3E3215B0"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-педагогічна практика</w:t>
            </w:r>
          </w:p>
        </w:tc>
      </w:tr>
      <w:tr w:rsidR="00DD5575" w:rsidRPr="00DD5575" w14:paraId="2FE6ED44" w14:textId="77777777" w:rsidTr="002F64C2">
        <w:trPr>
          <w:trHeight w:hRule="exact" w:val="312"/>
        </w:trPr>
        <w:tc>
          <w:tcPr>
            <w:tcW w:w="552" w:type="dxa"/>
            <w:tcBorders>
              <w:top w:val="single" w:sz="4" w:space="0" w:color="auto"/>
              <w:left w:val="single" w:sz="4" w:space="0" w:color="auto"/>
              <w:bottom w:val="single" w:sz="4" w:space="0" w:color="auto"/>
            </w:tcBorders>
            <w:shd w:val="clear" w:color="auto" w:fill="FFFFFF"/>
          </w:tcPr>
          <w:p w14:paraId="415E1C60" w14:textId="77777777" w:rsidR="00DD5575" w:rsidRPr="00DD5575" w:rsidRDefault="00DD5575" w:rsidP="00DD5575">
            <w:pPr>
              <w:widowControl w:val="0"/>
              <w:spacing w:after="0" w:line="230" w:lineRule="exact"/>
              <w:ind w:left="180"/>
              <w:rPr>
                <w:rFonts w:ascii="Times New Roman" w:hAnsi="Times New Roman"/>
                <w:sz w:val="24"/>
                <w:szCs w:val="24"/>
                <w:lang w:val="uk-UA"/>
              </w:rPr>
            </w:pPr>
            <w:r w:rsidRPr="00DD5575">
              <w:rPr>
                <w:rFonts w:ascii="Times New Roman" w:hAnsi="Times New Roman"/>
                <w:sz w:val="24"/>
                <w:szCs w:val="24"/>
                <w:lang w:val="uk-UA"/>
              </w:rPr>
              <w:t>//</w:t>
            </w:r>
          </w:p>
        </w:tc>
        <w:tc>
          <w:tcPr>
            <w:tcW w:w="6259" w:type="dxa"/>
            <w:tcBorders>
              <w:left w:val="single" w:sz="4" w:space="0" w:color="auto"/>
            </w:tcBorders>
            <w:shd w:val="clear" w:color="auto" w:fill="FFFFFF"/>
          </w:tcPr>
          <w:p w14:paraId="52736498"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-захист дисертації</w:t>
            </w:r>
          </w:p>
        </w:tc>
      </w:tr>
      <w:tr w:rsidR="00DD5575" w:rsidRPr="00DD5575" w14:paraId="0D8027CF" w14:textId="77777777" w:rsidTr="002F64C2">
        <w:trPr>
          <w:trHeight w:hRule="exact" w:val="312"/>
        </w:trPr>
        <w:tc>
          <w:tcPr>
            <w:tcW w:w="552" w:type="dxa"/>
            <w:tcBorders>
              <w:top w:val="single" w:sz="4" w:space="0" w:color="auto"/>
              <w:left w:val="single" w:sz="4" w:space="0" w:color="auto"/>
              <w:bottom w:val="single" w:sz="4" w:space="0" w:color="auto"/>
            </w:tcBorders>
            <w:shd w:val="clear" w:color="auto" w:fill="FFFFFF"/>
          </w:tcPr>
          <w:p w14:paraId="49291F92" w14:textId="77777777" w:rsidR="00DD5575" w:rsidRPr="00DD5575" w:rsidRDefault="00DD5575" w:rsidP="00DD5575">
            <w:pPr>
              <w:widowControl w:val="0"/>
              <w:spacing w:after="0" w:line="230" w:lineRule="exact"/>
              <w:ind w:right="-132"/>
              <w:jc w:val="center"/>
              <w:rPr>
                <w:rFonts w:ascii="Times New Roman" w:hAnsi="Times New Roman"/>
                <w:sz w:val="24"/>
                <w:szCs w:val="24"/>
                <w:lang w:val="uk-UA"/>
              </w:rPr>
            </w:pPr>
            <w:r w:rsidRPr="00DD5575">
              <w:rPr>
                <w:rFonts w:ascii="Times New Roman" w:hAnsi="Times New Roman"/>
                <w:sz w:val="24"/>
                <w:szCs w:val="24"/>
                <w:lang w:val="uk-UA"/>
              </w:rPr>
              <w:t>НК</w:t>
            </w:r>
          </w:p>
        </w:tc>
        <w:tc>
          <w:tcPr>
            <w:tcW w:w="6259" w:type="dxa"/>
            <w:tcBorders>
              <w:left w:val="single" w:sz="4" w:space="0" w:color="auto"/>
            </w:tcBorders>
            <w:shd w:val="clear" w:color="auto" w:fill="FFFFFF"/>
          </w:tcPr>
          <w:p w14:paraId="49AD0406"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 xml:space="preserve"> - наукова робота</w:t>
            </w:r>
          </w:p>
        </w:tc>
      </w:tr>
    </w:tbl>
    <w:p w14:paraId="0883EA92" w14:textId="77777777" w:rsidR="00DD5575" w:rsidRPr="00DD5575" w:rsidRDefault="00DD5575" w:rsidP="00DD5575">
      <w:pPr>
        <w:spacing w:after="0"/>
        <w:rPr>
          <w:rFonts w:ascii="Times New Roman" w:hAnsi="Times New Roman"/>
          <w:b/>
          <w:sz w:val="24"/>
          <w:lang w:val="uk-UA"/>
        </w:rPr>
      </w:pPr>
    </w:p>
    <w:p w14:paraId="47CAA99F" w14:textId="77777777" w:rsidR="00DD5575" w:rsidRPr="00DD5575" w:rsidRDefault="00DD5575" w:rsidP="00DD5575">
      <w:pPr>
        <w:spacing w:after="0"/>
        <w:rPr>
          <w:rFonts w:ascii="Times New Roman" w:hAnsi="Times New Roman"/>
          <w:b/>
          <w:sz w:val="24"/>
          <w:lang w:val="uk-UA"/>
        </w:rPr>
      </w:pPr>
    </w:p>
    <w:p w14:paraId="44DA16A6" w14:textId="77777777" w:rsidR="00DD5575" w:rsidRPr="00DD5575" w:rsidRDefault="00DD5575" w:rsidP="00DD5575">
      <w:pPr>
        <w:spacing w:after="0"/>
        <w:rPr>
          <w:rFonts w:ascii="Times New Roman" w:hAnsi="Times New Roman"/>
          <w:sz w:val="28"/>
          <w:lang w:val="uk-UA"/>
        </w:rPr>
      </w:pPr>
      <w:r w:rsidRPr="00DD5575">
        <w:rPr>
          <w:rFonts w:ascii="Times New Roman" w:hAnsi="Times New Roman"/>
          <w:sz w:val="28"/>
          <w:lang w:val="uk-UA"/>
        </w:rPr>
        <w:t>Декан факультету ___________________________________ М.М. Доля</w:t>
      </w:r>
    </w:p>
    <w:p w14:paraId="7DA3A8A1" w14:textId="77777777" w:rsidR="00DD5575" w:rsidRPr="00DD5575" w:rsidRDefault="00DD5575" w:rsidP="00DD5575">
      <w:pPr>
        <w:jc w:val="center"/>
        <w:rPr>
          <w:rFonts w:ascii="Times New Roman" w:hAnsi="Times New Roman"/>
          <w:b/>
          <w:bCs/>
          <w:lang w:val="uk-UA"/>
        </w:rPr>
      </w:pPr>
      <w:r w:rsidRPr="00DD5575">
        <w:rPr>
          <w:rFonts w:ascii="Times New Roman" w:hAnsi="Times New Roman"/>
          <w:b/>
          <w:bCs/>
          <w:sz w:val="24"/>
          <w:szCs w:val="24"/>
        </w:rPr>
        <w:br w:type="page"/>
      </w:r>
      <w:r w:rsidRPr="00DD5575">
        <w:rPr>
          <w:rFonts w:ascii="Times New Roman" w:hAnsi="Times New Roman"/>
          <w:b/>
          <w:bCs/>
        </w:rPr>
        <w:lastRenderedPageBreak/>
        <w:t>ІІ. ПЛАН НАВЧАЛЬНОГО ПРОЦЕСУ</w:t>
      </w:r>
    </w:p>
    <w:p w14:paraId="0A892FE3" w14:textId="77777777" w:rsidR="00DD5575" w:rsidRPr="00DD5575" w:rsidRDefault="00DD5575" w:rsidP="00DD5575">
      <w:pPr>
        <w:jc w:val="center"/>
        <w:rPr>
          <w:rFonts w:ascii="Times New Roman" w:hAnsi="Times New Roman"/>
          <w:b/>
          <w:bCs/>
          <w:lang w:val="uk-UA"/>
        </w:rPr>
      </w:pP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2983"/>
        <w:gridCol w:w="711"/>
        <w:gridCol w:w="709"/>
        <w:gridCol w:w="578"/>
        <w:gridCol w:w="567"/>
        <w:gridCol w:w="709"/>
        <w:gridCol w:w="566"/>
        <w:gridCol w:w="578"/>
        <w:gridCol w:w="570"/>
        <w:gridCol w:w="566"/>
        <w:gridCol w:w="567"/>
        <w:gridCol w:w="709"/>
        <w:gridCol w:w="687"/>
        <w:gridCol w:w="568"/>
        <w:gridCol w:w="543"/>
        <w:gridCol w:w="550"/>
        <w:gridCol w:w="18"/>
        <w:gridCol w:w="566"/>
        <w:gridCol w:w="568"/>
        <w:gridCol w:w="568"/>
        <w:gridCol w:w="51"/>
        <w:gridCol w:w="412"/>
        <w:gridCol w:w="103"/>
        <w:gridCol w:w="426"/>
      </w:tblGrid>
      <w:tr w:rsidR="00DD5575" w:rsidRPr="00DD5575" w14:paraId="3489E261" w14:textId="77777777" w:rsidTr="002F64C2">
        <w:tc>
          <w:tcPr>
            <w:tcW w:w="667" w:type="dxa"/>
            <w:vMerge w:val="restart"/>
            <w:vAlign w:val="center"/>
          </w:tcPr>
          <w:p w14:paraId="4BFED3A2"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 </w:t>
            </w:r>
          </w:p>
          <w:p w14:paraId="0A09C239"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п/п</w:t>
            </w:r>
          </w:p>
        </w:tc>
        <w:tc>
          <w:tcPr>
            <w:tcW w:w="2983" w:type="dxa"/>
            <w:vMerge w:val="restart"/>
            <w:vAlign w:val="center"/>
          </w:tcPr>
          <w:p w14:paraId="336CCC6A"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Назва</w:t>
            </w:r>
            <w:proofErr w:type="spellEnd"/>
            <w:r w:rsidRPr="00DD5575">
              <w:rPr>
                <w:rFonts w:ascii="Times New Roman" w:hAnsi="Times New Roman"/>
                <w:b/>
              </w:rPr>
              <w:t xml:space="preserve"> </w:t>
            </w:r>
            <w:proofErr w:type="spellStart"/>
            <w:r w:rsidRPr="00DD5575">
              <w:rPr>
                <w:rFonts w:ascii="Times New Roman" w:hAnsi="Times New Roman"/>
                <w:b/>
              </w:rPr>
              <w:t>навчальної</w:t>
            </w:r>
            <w:proofErr w:type="spellEnd"/>
            <w:r w:rsidRPr="00DD5575">
              <w:rPr>
                <w:rFonts w:ascii="Times New Roman" w:hAnsi="Times New Roman"/>
                <w:b/>
              </w:rPr>
              <w:t xml:space="preserve"> </w:t>
            </w:r>
            <w:proofErr w:type="spellStart"/>
            <w:r w:rsidRPr="00DD5575">
              <w:rPr>
                <w:rFonts w:ascii="Times New Roman" w:hAnsi="Times New Roman"/>
                <w:b/>
              </w:rPr>
              <w:t>дисципліни</w:t>
            </w:r>
            <w:proofErr w:type="spellEnd"/>
          </w:p>
        </w:tc>
        <w:tc>
          <w:tcPr>
            <w:tcW w:w="1420" w:type="dxa"/>
            <w:gridSpan w:val="2"/>
          </w:tcPr>
          <w:p w14:paraId="6FEAD1D3"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Загальний</w:t>
            </w:r>
            <w:proofErr w:type="spellEnd"/>
            <w:r w:rsidRPr="00DD5575">
              <w:rPr>
                <w:rFonts w:ascii="Times New Roman" w:hAnsi="Times New Roman"/>
                <w:b/>
              </w:rPr>
              <w:t xml:space="preserve"> </w:t>
            </w:r>
            <w:proofErr w:type="spellStart"/>
            <w:r w:rsidRPr="00DD5575">
              <w:rPr>
                <w:rFonts w:ascii="Times New Roman" w:hAnsi="Times New Roman"/>
                <w:b/>
              </w:rPr>
              <w:t>обсяг</w:t>
            </w:r>
            <w:proofErr w:type="spellEnd"/>
          </w:p>
        </w:tc>
        <w:tc>
          <w:tcPr>
            <w:tcW w:w="1854" w:type="dxa"/>
            <w:gridSpan w:val="3"/>
          </w:tcPr>
          <w:p w14:paraId="1E808B42" w14:textId="77777777" w:rsidR="00DD5575" w:rsidRPr="00DD5575" w:rsidRDefault="00DD5575" w:rsidP="00DD5575">
            <w:pPr>
              <w:spacing w:after="0" w:line="240" w:lineRule="auto"/>
              <w:jc w:val="center"/>
              <w:rPr>
                <w:rFonts w:ascii="Times New Roman" w:hAnsi="Times New Roman"/>
                <w:b/>
                <w:lang w:val="uk-UA"/>
              </w:rPr>
            </w:pPr>
            <w:proofErr w:type="spellStart"/>
            <w:r w:rsidRPr="00DD5575">
              <w:rPr>
                <w:rFonts w:ascii="Times New Roman" w:hAnsi="Times New Roman"/>
                <w:b/>
              </w:rPr>
              <w:t>Форми</w:t>
            </w:r>
            <w:proofErr w:type="spellEnd"/>
            <w:r w:rsidRPr="00DD5575">
              <w:rPr>
                <w:rFonts w:ascii="Times New Roman" w:hAnsi="Times New Roman"/>
                <w:b/>
              </w:rPr>
              <w:t xml:space="preserve"> </w:t>
            </w:r>
          </w:p>
          <w:p w14:paraId="446B2357"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lang w:val="uk-UA"/>
              </w:rPr>
              <w:t>к</w:t>
            </w:r>
            <w:proofErr w:type="spellStart"/>
            <w:r w:rsidRPr="00DD5575">
              <w:rPr>
                <w:rFonts w:ascii="Times New Roman" w:hAnsi="Times New Roman"/>
                <w:b/>
              </w:rPr>
              <w:t>онтролю</w:t>
            </w:r>
            <w:proofErr w:type="spellEnd"/>
            <w:r w:rsidRPr="00DD5575">
              <w:rPr>
                <w:rFonts w:ascii="Times New Roman" w:hAnsi="Times New Roman"/>
                <w:b/>
                <w:lang w:val="uk-UA"/>
              </w:rPr>
              <w:t xml:space="preserve"> з</w:t>
            </w:r>
            <w:proofErr w:type="spellStart"/>
            <w:r w:rsidRPr="00DD5575">
              <w:rPr>
                <w:rFonts w:ascii="Times New Roman" w:hAnsi="Times New Roman"/>
                <w:b/>
              </w:rPr>
              <w:t>нань</w:t>
            </w:r>
            <w:proofErr w:type="spellEnd"/>
            <w:r w:rsidRPr="00DD5575">
              <w:rPr>
                <w:rFonts w:ascii="Times New Roman" w:hAnsi="Times New Roman"/>
                <w:b/>
                <w:lang w:val="uk-UA"/>
              </w:rPr>
              <w:t xml:space="preserve"> за семестрами</w:t>
            </w:r>
          </w:p>
        </w:tc>
        <w:tc>
          <w:tcPr>
            <w:tcW w:w="2280" w:type="dxa"/>
            <w:gridSpan w:val="4"/>
          </w:tcPr>
          <w:p w14:paraId="5D379B91"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Аудиторні</w:t>
            </w:r>
            <w:proofErr w:type="spellEnd"/>
            <w:r w:rsidRPr="00DD5575">
              <w:rPr>
                <w:rFonts w:ascii="Times New Roman" w:hAnsi="Times New Roman"/>
                <w:b/>
              </w:rPr>
              <w:t xml:space="preserve"> </w:t>
            </w:r>
            <w:proofErr w:type="spellStart"/>
            <w:r w:rsidRPr="00DD5575">
              <w:rPr>
                <w:rFonts w:ascii="Times New Roman" w:hAnsi="Times New Roman"/>
                <w:b/>
              </w:rPr>
              <w:t>заняття</w:t>
            </w:r>
            <w:proofErr w:type="spellEnd"/>
            <w:r w:rsidRPr="00DD5575">
              <w:rPr>
                <w:rFonts w:ascii="Times New Roman" w:hAnsi="Times New Roman"/>
                <w:b/>
              </w:rPr>
              <w:t>, год.</w:t>
            </w:r>
          </w:p>
        </w:tc>
        <w:tc>
          <w:tcPr>
            <w:tcW w:w="567" w:type="dxa"/>
            <w:vMerge w:val="restart"/>
            <w:textDirection w:val="btLr"/>
          </w:tcPr>
          <w:p w14:paraId="3957F726"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Самостійна</w:t>
            </w:r>
            <w:proofErr w:type="spellEnd"/>
            <w:r w:rsidRPr="00DD5575">
              <w:rPr>
                <w:rFonts w:ascii="Times New Roman" w:hAnsi="Times New Roman"/>
              </w:rPr>
              <w:t xml:space="preserve"> робота</w:t>
            </w:r>
          </w:p>
        </w:tc>
        <w:tc>
          <w:tcPr>
            <w:tcW w:w="1396" w:type="dxa"/>
            <w:gridSpan w:val="2"/>
          </w:tcPr>
          <w:p w14:paraId="7EB12EBD"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Практична </w:t>
            </w:r>
            <w:proofErr w:type="spellStart"/>
            <w:r w:rsidRPr="00DD5575">
              <w:rPr>
                <w:rFonts w:ascii="Times New Roman" w:hAnsi="Times New Roman"/>
                <w:b/>
              </w:rPr>
              <w:t>підготовка</w:t>
            </w:r>
            <w:proofErr w:type="spellEnd"/>
          </w:p>
        </w:tc>
        <w:tc>
          <w:tcPr>
            <w:tcW w:w="4373" w:type="dxa"/>
            <w:gridSpan w:val="11"/>
          </w:tcPr>
          <w:p w14:paraId="6E5B02DE"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Розподіл</w:t>
            </w:r>
            <w:proofErr w:type="spellEnd"/>
            <w:r w:rsidRPr="00DD5575">
              <w:rPr>
                <w:rFonts w:ascii="Times New Roman" w:hAnsi="Times New Roman"/>
                <w:b/>
              </w:rPr>
              <w:t xml:space="preserve"> </w:t>
            </w:r>
            <w:proofErr w:type="spellStart"/>
            <w:r w:rsidRPr="00DD5575">
              <w:rPr>
                <w:rFonts w:ascii="Times New Roman" w:hAnsi="Times New Roman"/>
                <w:b/>
              </w:rPr>
              <w:t>тижневих</w:t>
            </w:r>
            <w:proofErr w:type="spellEnd"/>
            <w:r w:rsidRPr="00DD5575">
              <w:rPr>
                <w:rFonts w:ascii="Times New Roman" w:hAnsi="Times New Roman"/>
                <w:b/>
              </w:rPr>
              <w:t xml:space="preserve"> годин за </w:t>
            </w:r>
            <w:r w:rsidRPr="00DD5575">
              <w:rPr>
                <w:rFonts w:ascii="Times New Roman" w:hAnsi="Times New Roman"/>
                <w:b/>
                <w:lang w:val="uk-UA"/>
              </w:rPr>
              <w:t>курсами</w:t>
            </w:r>
            <w:r w:rsidRPr="00DD5575">
              <w:rPr>
                <w:rFonts w:ascii="Times New Roman" w:hAnsi="Times New Roman"/>
                <w:b/>
              </w:rPr>
              <w:t xml:space="preserve"> та семестрами</w:t>
            </w:r>
          </w:p>
        </w:tc>
      </w:tr>
      <w:tr w:rsidR="00DD5575" w:rsidRPr="00DD5575" w14:paraId="6A66F468" w14:textId="77777777" w:rsidTr="002F64C2">
        <w:trPr>
          <w:trHeight w:val="70"/>
        </w:trPr>
        <w:tc>
          <w:tcPr>
            <w:tcW w:w="667" w:type="dxa"/>
            <w:vMerge/>
          </w:tcPr>
          <w:p w14:paraId="28BE7416" w14:textId="77777777" w:rsidR="00DD5575" w:rsidRPr="00DD5575" w:rsidRDefault="00DD5575" w:rsidP="00DD5575">
            <w:pPr>
              <w:spacing w:after="0" w:line="240" w:lineRule="auto"/>
            </w:pPr>
          </w:p>
        </w:tc>
        <w:tc>
          <w:tcPr>
            <w:tcW w:w="2983" w:type="dxa"/>
            <w:vMerge/>
          </w:tcPr>
          <w:p w14:paraId="2D784975" w14:textId="77777777" w:rsidR="00DD5575" w:rsidRPr="00DD5575" w:rsidRDefault="00DD5575" w:rsidP="00DD5575">
            <w:pPr>
              <w:spacing w:after="0" w:line="240" w:lineRule="auto"/>
            </w:pPr>
          </w:p>
        </w:tc>
        <w:tc>
          <w:tcPr>
            <w:tcW w:w="711" w:type="dxa"/>
            <w:vMerge w:val="restart"/>
            <w:textDirection w:val="btLr"/>
          </w:tcPr>
          <w:p w14:paraId="7AA6E2B2"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Г</w:t>
            </w:r>
            <w:r w:rsidRPr="00DD5575">
              <w:rPr>
                <w:rFonts w:ascii="Times New Roman" w:hAnsi="Times New Roman"/>
              </w:rPr>
              <w:t>один</w:t>
            </w:r>
          </w:p>
        </w:tc>
        <w:tc>
          <w:tcPr>
            <w:tcW w:w="709" w:type="dxa"/>
            <w:vMerge w:val="restart"/>
            <w:textDirection w:val="btLr"/>
          </w:tcPr>
          <w:p w14:paraId="6F53B4A8" w14:textId="77777777" w:rsidR="00DD5575" w:rsidRPr="00DD5575" w:rsidRDefault="00DD5575" w:rsidP="00DD5575">
            <w:pPr>
              <w:spacing w:after="0" w:line="240" w:lineRule="auto"/>
              <w:ind w:left="113" w:right="113"/>
              <w:jc w:val="center"/>
              <w:rPr>
                <w:rFonts w:ascii="Times New Roman" w:hAnsi="Times New Roman"/>
                <w:lang w:val="uk-UA"/>
              </w:rPr>
            </w:pPr>
            <w:r w:rsidRPr="00DD5575">
              <w:rPr>
                <w:rFonts w:ascii="Times New Roman" w:hAnsi="Times New Roman"/>
                <w:lang w:val="uk-UA"/>
              </w:rPr>
              <w:t>(1</w:t>
            </w:r>
            <w:r w:rsidRPr="00DD5575">
              <w:rPr>
                <w:rFonts w:ascii="Times New Roman" w:hAnsi="Times New Roman"/>
              </w:rPr>
              <w:t xml:space="preserve">ЄКТС </w:t>
            </w:r>
            <w:r w:rsidRPr="00DD5575">
              <w:rPr>
                <w:rFonts w:ascii="Times New Roman" w:hAnsi="Times New Roman"/>
                <w:lang w:val="uk-UA"/>
              </w:rPr>
              <w:t xml:space="preserve"> 30 год )</w:t>
            </w:r>
          </w:p>
          <w:p w14:paraId="794683BE"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К</w:t>
            </w:r>
            <w:proofErr w:type="spellStart"/>
            <w:r w:rsidRPr="00DD5575">
              <w:rPr>
                <w:rFonts w:ascii="Times New Roman" w:hAnsi="Times New Roman"/>
              </w:rPr>
              <w:t>редитів</w:t>
            </w:r>
            <w:proofErr w:type="spellEnd"/>
          </w:p>
        </w:tc>
        <w:tc>
          <w:tcPr>
            <w:tcW w:w="578" w:type="dxa"/>
            <w:vMerge w:val="restart"/>
            <w:textDirection w:val="btLr"/>
          </w:tcPr>
          <w:p w14:paraId="213913D3"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Екзамен</w:t>
            </w:r>
            <w:proofErr w:type="spellEnd"/>
          </w:p>
        </w:tc>
        <w:tc>
          <w:tcPr>
            <w:tcW w:w="567" w:type="dxa"/>
            <w:vMerge w:val="restart"/>
            <w:textDirection w:val="btLr"/>
          </w:tcPr>
          <w:p w14:paraId="25BA4C9D"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Залік</w:t>
            </w:r>
            <w:proofErr w:type="spellEnd"/>
          </w:p>
        </w:tc>
        <w:tc>
          <w:tcPr>
            <w:tcW w:w="709" w:type="dxa"/>
            <w:vMerge w:val="restart"/>
            <w:textDirection w:val="btLr"/>
          </w:tcPr>
          <w:p w14:paraId="7719D708"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Курсова</w:t>
            </w:r>
            <w:proofErr w:type="spellEnd"/>
            <w:r w:rsidRPr="00DD5575">
              <w:rPr>
                <w:rFonts w:ascii="Times New Roman" w:hAnsi="Times New Roman"/>
              </w:rPr>
              <w:t xml:space="preserve"> робота</w:t>
            </w:r>
          </w:p>
        </w:tc>
        <w:tc>
          <w:tcPr>
            <w:tcW w:w="566" w:type="dxa"/>
            <w:vMerge w:val="restart"/>
            <w:textDirection w:val="btLr"/>
          </w:tcPr>
          <w:p w14:paraId="355B505B"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Всього</w:t>
            </w:r>
            <w:proofErr w:type="spellEnd"/>
          </w:p>
        </w:tc>
        <w:tc>
          <w:tcPr>
            <w:tcW w:w="1714" w:type="dxa"/>
            <w:gridSpan w:val="3"/>
          </w:tcPr>
          <w:p w14:paraId="0B26960B"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у</w:t>
            </w:r>
            <w:r w:rsidRPr="00DD5575">
              <w:rPr>
                <w:rFonts w:ascii="Times New Roman" w:hAnsi="Times New Roman"/>
              </w:rPr>
              <w:t xml:space="preserve"> тому </w:t>
            </w:r>
            <w:proofErr w:type="spellStart"/>
            <w:r w:rsidRPr="00DD5575">
              <w:rPr>
                <w:rFonts w:ascii="Times New Roman" w:hAnsi="Times New Roman"/>
              </w:rPr>
              <w:t>числі</w:t>
            </w:r>
            <w:proofErr w:type="spellEnd"/>
          </w:p>
        </w:tc>
        <w:tc>
          <w:tcPr>
            <w:tcW w:w="567" w:type="dxa"/>
            <w:vMerge/>
          </w:tcPr>
          <w:p w14:paraId="6256D572" w14:textId="77777777" w:rsidR="00DD5575" w:rsidRPr="00DD5575" w:rsidRDefault="00DD5575" w:rsidP="00DD5575">
            <w:pPr>
              <w:spacing w:after="0" w:line="240" w:lineRule="auto"/>
              <w:jc w:val="center"/>
            </w:pPr>
          </w:p>
        </w:tc>
        <w:tc>
          <w:tcPr>
            <w:tcW w:w="709" w:type="dxa"/>
            <w:vMerge w:val="restart"/>
            <w:textDirection w:val="btLr"/>
          </w:tcPr>
          <w:p w14:paraId="3847721F"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Навчальна</w:t>
            </w:r>
            <w:proofErr w:type="spellEnd"/>
            <w:r w:rsidRPr="00DD5575">
              <w:rPr>
                <w:rFonts w:ascii="Times New Roman" w:hAnsi="Times New Roman"/>
              </w:rPr>
              <w:t xml:space="preserve"> практика</w:t>
            </w:r>
          </w:p>
        </w:tc>
        <w:tc>
          <w:tcPr>
            <w:tcW w:w="687" w:type="dxa"/>
            <w:vMerge w:val="restart"/>
            <w:textDirection w:val="btLr"/>
          </w:tcPr>
          <w:p w14:paraId="27F1E4D5"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Виробнича</w:t>
            </w:r>
            <w:proofErr w:type="spellEnd"/>
            <w:r w:rsidRPr="00DD5575">
              <w:rPr>
                <w:rFonts w:ascii="Times New Roman" w:hAnsi="Times New Roman"/>
              </w:rPr>
              <w:t xml:space="preserve"> практика</w:t>
            </w:r>
          </w:p>
        </w:tc>
        <w:tc>
          <w:tcPr>
            <w:tcW w:w="1111" w:type="dxa"/>
            <w:gridSpan w:val="2"/>
          </w:tcPr>
          <w:p w14:paraId="05E4837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І курс</w:t>
            </w:r>
          </w:p>
        </w:tc>
        <w:tc>
          <w:tcPr>
            <w:tcW w:w="1134" w:type="dxa"/>
            <w:gridSpan w:val="3"/>
          </w:tcPr>
          <w:p w14:paraId="2A95308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ІІ курс</w:t>
            </w:r>
          </w:p>
        </w:tc>
        <w:tc>
          <w:tcPr>
            <w:tcW w:w="1136" w:type="dxa"/>
            <w:gridSpan w:val="2"/>
          </w:tcPr>
          <w:p w14:paraId="38733D8D"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ІІІ курс</w:t>
            </w:r>
          </w:p>
        </w:tc>
        <w:tc>
          <w:tcPr>
            <w:tcW w:w="992" w:type="dxa"/>
            <w:gridSpan w:val="4"/>
          </w:tcPr>
          <w:p w14:paraId="380D1EE4"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І</w:t>
            </w:r>
            <w:r w:rsidRPr="00DD5575">
              <w:rPr>
                <w:rFonts w:ascii="Times New Roman" w:hAnsi="Times New Roman"/>
                <w:lang w:val="en-US"/>
              </w:rPr>
              <w:t>V</w:t>
            </w:r>
            <w:r w:rsidRPr="00DD5575">
              <w:rPr>
                <w:rFonts w:ascii="Times New Roman" w:hAnsi="Times New Roman"/>
                <w:lang w:val="uk-UA"/>
              </w:rPr>
              <w:t xml:space="preserve"> курс</w:t>
            </w:r>
          </w:p>
        </w:tc>
      </w:tr>
      <w:tr w:rsidR="00DD5575" w:rsidRPr="00DD5575" w14:paraId="0068DB83" w14:textId="77777777" w:rsidTr="002F64C2">
        <w:tc>
          <w:tcPr>
            <w:tcW w:w="667" w:type="dxa"/>
            <w:vMerge/>
          </w:tcPr>
          <w:p w14:paraId="0ABB22FC" w14:textId="77777777" w:rsidR="00DD5575" w:rsidRPr="00DD5575" w:rsidRDefault="00DD5575" w:rsidP="00DD5575">
            <w:pPr>
              <w:spacing w:after="0" w:line="240" w:lineRule="auto"/>
            </w:pPr>
          </w:p>
        </w:tc>
        <w:tc>
          <w:tcPr>
            <w:tcW w:w="2983" w:type="dxa"/>
            <w:vMerge/>
          </w:tcPr>
          <w:p w14:paraId="4839D1EC" w14:textId="77777777" w:rsidR="00DD5575" w:rsidRPr="00DD5575" w:rsidRDefault="00DD5575" w:rsidP="00DD5575">
            <w:pPr>
              <w:spacing w:after="0" w:line="240" w:lineRule="auto"/>
            </w:pPr>
          </w:p>
        </w:tc>
        <w:tc>
          <w:tcPr>
            <w:tcW w:w="711" w:type="dxa"/>
            <w:vMerge/>
          </w:tcPr>
          <w:p w14:paraId="6D37234C" w14:textId="77777777" w:rsidR="00DD5575" w:rsidRPr="00DD5575" w:rsidRDefault="00DD5575" w:rsidP="00DD5575">
            <w:pPr>
              <w:spacing w:after="0" w:line="240" w:lineRule="auto"/>
            </w:pPr>
          </w:p>
        </w:tc>
        <w:tc>
          <w:tcPr>
            <w:tcW w:w="709" w:type="dxa"/>
            <w:vMerge/>
          </w:tcPr>
          <w:p w14:paraId="77520F45" w14:textId="77777777" w:rsidR="00DD5575" w:rsidRPr="00DD5575" w:rsidRDefault="00DD5575" w:rsidP="00DD5575">
            <w:pPr>
              <w:spacing w:after="0" w:line="240" w:lineRule="auto"/>
            </w:pPr>
          </w:p>
        </w:tc>
        <w:tc>
          <w:tcPr>
            <w:tcW w:w="578" w:type="dxa"/>
            <w:vMerge/>
            <w:textDirection w:val="btLr"/>
          </w:tcPr>
          <w:p w14:paraId="2220C33A" w14:textId="77777777" w:rsidR="00DD5575" w:rsidRPr="00DD5575" w:rsidRDefault="00DD5575" w:rsidP="00DD5575">
            <w:pPr>
              <w:spacing w:after="0" w:line="240" w:lineRule="auto"/>
              <w:ind w:left="113" w:right="113"/>
              <w:rPr>
                <w:rFonts w:ascii="Times New Roman" w:hAnsi="Times New Roman"/>
                <w:b/>
              </w:rPr>
            </w:pPr>
          </w:p>
        </w:tc>
        <w:tc>
          <w:tcPr>
            <w:tcW w:w="567" w:type="dxa"/>
            <w:vMerge/>
            <w:textDirection w:val="btLr"/>
          </w:tcPr>
          <w:p w14:paraId="5DEE56F8" w14:textId="77777777" w:rsidR="00DD5575" w:rsidRPr="00DD5575" w:rsidRDefault="00DD5575" w:rsidP="00DD5575">
            <w:pPr>
              <w:spacing w:after="0" w:line="240" w:lineRule="auto"/>
              <w:ind w:left="113" w:right="113"/>
              <w:rPr>
                <w:rFonts w:ascii="Times New Roman" w:hAnsi="Times New Roman"/>
                <w:b/>
              </w:rPr>
            </w:pPr>
          </w:p>
        </w:tc>
        <w:tc>
          <w:tcPr>
            <w:tcW w:w="709" w:type="dxa"/>
            <w:vMerge/>
            <w:textDirection w:val="btLr"/>
          </w:tcPr>
          <w:p w14:paraId="1B8B4C33" w14:textId="77777777" w:rsidR="00DD5575" w:rsidRPr="00DD5575" w:rsidRDefault="00DD5575" w:rsidP="00DD5575">
            <w:pPr>
              <w:spacing w:after="0" w:line="240" w:lineRule="auto"/>
              <w:ind w:left="113" w:right="113"/>
              <w:rPr>
                <w:rFonts w:ascii="Times New Roman" w:hAnsi="Times New Roman"/>
                <w:b/>
              </w:rPr>
            </w:pPr>
          </w:p>
        </w:tc>
        <w:tc>
          <w:tcPr>
            <w:tcW w:w="566" w:type="dxa"/>
            <w:vMerge/>
          </w:tcPr>
          <w:p w14:paraId="49F70DC7" w14:textId="77777777" w:rsidR="00DD5575" w:rsidRPr="00DD5575" w:rsidRDefault="00DD5575" w:rsidP="00DD5575">
            <w:pPr>
              <w:spacing w:after="0" w:line="240" w:lineRule="auto"/>
              <w:jc w:val="center"/>
            </w:pPr>
          </w:p>
        </w:tc>
        <w:tc>
          <w:tcPr>
            <w:tcW w:w="578" w:type="dxa"/>
            <w:vMerge w:val="restart"/>
            <w:textDirection w:val="btLr"/>
          </w:tcPr>
          <w:p w14:paraId="25D86F8D"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лекції</w:t>
            </w:r>
            <w:proofErr w:type="spellEnd"/>
          </w:p>
        </w:tc>
        <w:tc>
          <w:tcPr>
            <w:tcW w:w="570" w:type="dxa"/>
            <w:vMerge w:val="restart"/>
            <w:textDirection w:val="btLr"/>
          </w:tcPr>
          <w:p w14:paraId="7B3C290B"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л</w:t>
            </w:r>
            <w:proofErr w:type="spellStart"/>
            <w:r w:rsidRPr="00DD5575">
              <w:rPr>
                <w:rFonts w:ascii="Times New Roman" w:hAnsi="Times New Roman"/>
              </w:rPr>
              <w:t>абораторні</w:t>
            </w:r>
            <w:proofErr w:type="spellEnd"/>
            <w:r w:rsidRPr="00DD5575">
              <w:rPr>
                <w:rFonts w:ascii="Times New Roman" w:hAnsi="Times New Roman"/>
              </w:rPr>
              <w:t xml:space="preserve"> </w:t>
            </w:r>
          </w:p>
        </w:tc>
        <w:tc>
          <w:tcPr>
            <w:tcW w:w="566" w:type="dxa"/>
            <w:vMerge w:val="restart"/>
            <w:textDirection w:val="btLr"/>
          </w:tcPr>
          <w:p w14:paraId="4DFF8D5F" w14:textId="77777777" w:rsidR="00DD5575" w:rsidRPr="00DD5575" w:rsidRDefault="00DD5575" w:rsidP="00DD5575">
            <w:pPr>
              <w:spacing w:after="0" w:line="240" w:lineRule="auto"/>
              <w:ind w:left="113" w:right="113"/>
              <w:jc w:val="center"/>
              <w:rPr>
                <w:rFonts w:ascii="Times New Roman" w:hAnsi="Times New Roman"/>
                <w:lang w:val="uk-UA"/>
              </w:rPr>
            </w:pPr>
            <w:r w:rsidRPr="00DD5575">
              <w:rPr>
                <w:rFonts w:ascii="Times New Roman" w:hAnsi="Times New Roman"/>
                <w:lang w:val="uk-UA"/>
              </w:rPr>
              <w:t>п</w:t>
            </w:r>
            <w:proofErr w:type="spellStart"/>
            <w:r w:rsidRPr="00DD5575">
              <w:rPr>
                <w:rFonts w:ascii="Times New Roman" w:hAnsi="Times New Roman"/>
              </w:rPr>
              <w:t>рактичні</w:t>
            </w:r>
            <w:proofErr w:type="spellEnd"/>
            <w:r w:rsidRPr="00DD5575">
              <w:rPr>
                <w:rFonts w:ascii="Times New Roman" w:hAnsi="Times New Roman"/>
              </w:rPr>
              <w:t xml:space="preserve"> </w:t>
            </w:r>
            <w:r w:rsidRPr="00DD5575">
              <w:rPr>
                <w:rFonts w:ascii="Times New Roman" w:hAnsi="Times New Roman"/>
                <w:lang w:val="uk-UA"/>
              </w:rPr>
              <w:t xml:space="preserve"> </w:t>
            </w:r>
          </w:p>
        </w:tc>
        <w:tc>
          <w:tcPr>
            <w:tcW w:w="567" w:type="dxa"/>
            <w:vMerge/>
          </w:tcPr>
          <w:p w14:paraId="5FDF5172" w14:textId="77777777" w:rsidR="00DD5575" w:rsidRPr="00DD5575" w:rsidRDefault="00DD5575" w:rsidP="00DD5575">
            <w:pPr>
              <w:spacing w:after="0" w:line="240" w:lineRule="auto"/>
            </w:pPr>
          </w:p>
        </w:tc>
        <w:tc>
          <w:tcPr>
            <w:tcW w:w="709" w:type="dxa"/>
            <w:vMerge/>
          </w:tcPr>
          <w:p w14:paraId="15447DC0" w14:textId="77777777" w:rsidR="00DD5575" w:rsidRPr="00DD5575" w:rsidRDefault="00DD5575" w:rsidP="00DD5575">
            <w:pPr>
              <w:spacing w:after="0" w:line="240" w:lineRule="auto"/>
            </w:pPr>
          </w:p>
        </w:tc>
        <w:tc>
          <w:tcPr>
            <w:tcW w:w="687" w:type="dxa"/>
            <w:vMerge/>
          </w:tcPr>
          <w:p w14:paraId="7F98E179" w14:textId="77777777" w:rsidR="00DD5575" w:rsidRPr="00DD5575" w:rsidRDefault="00DD5575" w:rsidP="00DD5575">
            <w:pPr>
              <w:spacing w:after="0" w:line="240" w:lineRule="auto"/>
            </w:pPr>
          </w:p>
        </w:tc>
        <w:tc>
          <w:tcPr>
            <w:tcW w:w="4373" w:type="dxa"/>
            <w:gridSpan w:val="11"/>
          </w:tcPr>
          <w:p w14:paraId="270EDE0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семестр</w:t>
            </w:r>
            <w:r w:rsidRPr="00DD5575">
              <w:rPr>
                <w:rFonts w:ascii="Times New Roman" w:hAnsi="Times New Roman"/>
                <w:lang w:val="uk-UA"/>
              </w:rPr>
              <w:t>и</w:t>
            </w:r>
          </w:p>
        </w:tc>
      </w:tr>
      <w:tr w:rsidR="00DD5575" w:rsidRPr="00DD5575" w14:paraId="7B49AEC2" w14:textId="77777777" w:rsidTr="002F64C2">
        <w:tc>
          <w:tcPr>
            <w:tcW w:w="667" w:type="dxa"/>
            <w:vMerge/>
          </w:tcPr>
          <w:p w14:paraId="51B9D4B4" w14:textId="77777777" w:rsidR="00DD5575" w:rsidRPr="00DD5575" w:rsidRDefault="00DD5575" w:rsidP="00DD5575">
            <w:pPr>
              <w:spacing w:after="0" w:line="240" w:lineRule="auto"/>
            </w:pPr>
          </w:p>
        </w:tc>
        <w:tc>
          <w:tcPr>
            <w:tcW w:w="2983" w:type="dxa"/>
            <w:vMerge/>
          </w:tcPr>
          <w:p w14:paraId="6121EC5C" w14:textId="77777777" w:rsidR="00DD5575" w:rsidRPr="00DD5575" w:rsidRDefault="00DD5575" w:rsidP="00DD5575">
            <w:pPr>
              <w:spacing w:after="0" w:line="240" w:lineRule="auto"/>
            </w:pPr>
          </w:p>
        </w:tc>
        <w:tc>
          <w:tcPr>
            <w:tcW w:w="711" w:type="dxa"/>
            <w:vMerge/>
          </w:tcPr>
          <w:p w14:paraId="6D756E05" w14:textId="77777777" w:rsidR="00DD5575" w:rsidRPr="00DD5575" w:rsidRDefault="00DD5575" w:rsidP="00DD5575">
            <w:pPr>
              <w:spacing w:after="0" w:line="240" w:lineRule="auto"/>
            </w:pPr>
          </w:p>
        </w:tc>
        <w:tc>
          <w:tcPr>
            <w:tcW w:w="709" w:type="dxa"/>
            <w:vMerge/>
          </w:tcPr>
          <w:p w14:paraId="4D0AA589" w14:textId="77777777" w:rsidR="00DD5575" w:rsidRPr="00DD5575" w:rsidRDefault="00DD5575" w:rsidP="00DD5575">
            <w:pPr>
              <w:spacing w:after="0" w:line="240" w:lineRule="auto"/>
            </w:pPr>
          </w:p>
        </w:tc>
        <w:tc>
          <w:tcPr>
            <w:tcW w:w="578" w:type="dxa"/>
            <w:vMerge/>
            <w:textDirection w:val="btLr"/>
          </w:tcPr>
          <w:p w14:paraId="2C7D4C04" w14:textId="77777777" w:rsidR="00DD5575" w:rsidRPr="00DD5575" w:rsidRDefault="00DD5575" w:rsidP="00DD5575">
            <w:pPr>
              <w:spacing w:after="0" w:line="240" w:lineRule="auto"/>
              <w:ind w:left="113" w:right="113"/>
            </w:pPr>
          </w:p>
        </w:tc>
        <w:tc>
          <w:tcPr>
            <w:tcW w:w="567" w:type="dxa"/>
            <w:vMerge/>
            <w:textDirection w:val="btLr"/>
          </w:tcPr>
          <w:p w14:paraId="5DDA07B9" w14:textId="77777777" w:rsidR="00DD5575" w:rsidRPr="00DD5575" w:rsidRDefault="00DD5575" w:rsidP="00DD5575">
            <w:pPr>
              <w:spacing w:after="0" w:line="240" w:lineRule="auto"/>
              <w:ind w:left="113" w:right="113"/>
            </w:pPr>
          </w:p>
        </w:tc>
        <w:tc>
          <w:tcPr>
            <w:tcW w:w="709" w:type="dxa"/>
            <w:vMerge/>
            <w:textDirection w:val="btLr"/>
          </w:tcPr>
          <w:p w14:paraId="10672EFC" w14:textId="77777777" w:rsidR="00DD5575" w:rsidRPr="00DD5575" w:rsidRDefault="00DD5575" w:rsidP="00DD5575">
            <w:pPr>
              <w:spacing w:after="0" w:line="240" w:lineRule="auto"/>
              <w:ind w:left="113" w:right="113"/>
            </w:pPr>
          </w:p>
        </w:tc>
        <w:tc>
          <w:tcPr>
            <w:tcW w:w="566" w:type="dxa"/>
            <w:vMerge/>
          </w:tcPr>
          <w:p w14:paraId="618226CD" w14:textId="77777777" w:rsidR="00DD5575" w:rsidRPr="00DD5575" w:rsidRDefault="00DD5575" w:rsidP="00DD5575">
            <w:pPr>
              <w:spacing w:after="0" w:line="240" w:lineRule="auto"/>
            </w:pPr>
          </w:p>
        </w:tc>
        <w:tc>
          <w:tcPr>
            <w:tcW w:w="578" w:type="dxa"/>
            <w:vMerge/>
          </w:tcPr>
          <w:p w14:paraId="59177B96" w14:textId="77777777" w:rsidR="00DD5575" w:rsidRPr="00DD5575" w:rsidRDefault="00DD5575" w:rsidP="00DD5575">
            <w:pPr>
              <w:spacing w:after="0" w:line="240" w:lineRule="auto"/>
            </w:pPr>
          </w:p>
        </w:tc>
        <w:tc>
          <w:tcPr>
            <w:tcW w:w="570" w:type="dxa"/>
            <w:vMerge/>
          </w:tcPr>
          <w:p w14:paraId="74ECFFA8" w14:textId="77777777" w:rsidR="00DD5575" w:rsidRPr="00DD5575" w:rsidRDefault="00DD5575" w:rsidP="00DD5575">
            <w:pPr>
              <w:spacing w:after="0" w:line="240" w:lineRule="auto"/>
            </w:pPr>
          </w:p>
        </w:tc>
        <w:tc>
          <w:tcPr>
            <w:tcW w:w="566" w:type="dxa"/>
            <w:vMerge/>
          </w:tcPr>
          <w:p w14:paraId="4318CBE3" w14:textId="77777777" w:rsidR="00DD5575" w:rsidRPr="00DD5575" w:rsidRDefault="00DD5575" w:rsidP="00DD5575">
            <w:pPr>
              <w:spacing w:after="0" w:line="240" w:lineRule="auto"/>
            </w:pPr>
          </w:p>
        </w:tc>
        <w:tc>
          <w:tcPr>
            <w:tcW w:w="567" w:type="dxa"/>
            <w:vMerge/>
          </w:tcPr>
          <w:p w14:paraId="2952A70C" w14:textId="77777777" w:rsidR="00DD5575" w:rsidRPr="00DD5575" w:rsidRDefault="00DD5575" w:rsidP="00DD5575">
            <w:pPr>
              <w:spacing w:after="0" w:line="240" w:lineRule="auto"/>
            </w:pPr>
          </w:p>
        </w:tc>
        <w:tc>
          <w:tcPr>
            <w:tcW w:w="709" w:type="dxa"/>
            <w:vMerge/>
          </w:tcPr>
          <w:p w14:paraId="62DF3A32" w14:textId="77777777" w:rsidR="00DD5575" w:rsidRPr="00DD5575" w:rsidRDefault="00DD5575" w:rsidP="00DD5575">
            <w:pPr>
              <w:spacing w:after="0" w:line="240" w:lineRule="auto"/>
            </w:pPr>
          </w:p>
        </w:tc>
        <w:tc>
          <w:tcPr>
            <w:tcW w:w="687" w:type="dxa"/>
            <w:vMerge/>
          </w:tcPr>
          <w:p w14:paraId="28C86AE7" w14:textId="77777777" w:rsidR="00DD5575" w:rsidRPr="00DD5575" w:rsidRDefault="00DD5575" w:rsidP="00DD5575">
            <w:pPr>
              <w:spacing w:after="0" w:line="240" w:lineRule="auto"/>
            </w:pPr>
          </w:p>
        </w:tc>
        <w:tc>
          <w:tcPr>
            <w:tcW w:w="568" w:type="dxa"/>
          </w:tcPr>
          <w:p w14:paraId="2BB9F87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1</w:t>
            </w:r>
            <w:r w:rsidRPr="00DD5575">
              <w:rPr>
                <w:rFonts w:ascii="Times New Roman" w:hAnsi="Times New Roman"/>
                <w:lang w:val="uk-UA"/>
              </w:rPr>
              <w:t>с.</w:t>
            </w:r>
          </w:p>
        </w:tc>
        <w:tc>
          <w:tcPr>
            <w:tcW w:w="543" w:type="dxa"/>
          </w:tcPr>
          <w:p w14:paraId="187E7B5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2с.</w:t>
            </w:r>
          </w:p>
        </w:tc>
        <w:tc>
          <w:tcPr>
            <w:tcW w:w="550" w:type="dxa"/>
          </w:tcPr>
          <w:p w14:paraId="474ED80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3с.</w:t>
            </w:r>
          </w:p>
        </w:tc>
        <w:tc>
          <w:tcPr>
            <w:tcW w:w="584" w:type="dxa"/>
            <w:gridSpan w:val="2"/>
          </w:tcPr>
          <w:p w14:paraId="36C358F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4с.</w:t>
            </w:r>
          </w:p>
        </w:tc>
        <w:tc>
          <w:tcPr>
            <w:tcW w:w="568" w:type="dxa"/>
          </w:tcPr>
          <w:p w14:paraId="7F37F6C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5с.</w:t>
            </w:r>
          </w:p>
        </w:tc>
        <w:tc>
          <w:tcPr>
            <w:tcW w:w="619" w:type="dxa"/>
            <w:gridSpan w:val="2"/>
          </w:tcPr>
          <w:p w14:paraId="2104343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6с.</w:t>
            </w:r>
          </w:p>
        </w:tc>
        <w:tc>
          <w:tcPr>
            <w:tcW w:w="515" w:type="dxa"/>
            <w:gridSpan w:val="2"/>
          </w:tcPr>
          <w:p w14:paraId="395349A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7с.</w:t>
            </w:r>
          </w:p>
        </w:tc>
        <w:tc>
          <w:tcPr>
            <w:tcW w:w="426" w:type="dxa"/>
          </w:tcPr>
          <w:p w14:paraId="4B3CEC7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8с.</w:t>
            </w:r>
          </w:p>
        </w:tc>
      </w:tr>
      <w:tr w:rsidR="00DD5575" w:rsidRPr="00DD5575" w14:paraId="202FF0FE" w14:textId="77777777" w:rsidTr="002F64C2">
        <w:tc>
          <w:tcPr>
            <w:tcW w:w="667" w:type="dxa"/>
            <w:vMerge/>
          </w:tcPr>
          <w:p w14:paraId="54C23486" w14:textId="77777777" w:rsidR="00DD5575" w:rsidRPr="00DD5575" w:rsidRDefault="00DD5575" w:rsidP="00DD5575">
            <w:pPr>
              <w:spacing w:after="0" w:line="240" w:lineRule="auto"/>
            </w:pPr>
          </w:p>
        </w:tc>
        <w:tc>
          <w:tcPr>
            <w:tcW w:w="2983" w:type="dxa"/>
            <w:vMerge/>
          </w:tcPr>
          <w:p w14:paraId="3965CFD2" w14:textId="77777777" w:rsidR="00DD5575" w:rsidRPr="00DD5575" w:rsidRDefault="00DD5575" w:rsidP="00DD5575">
            <w:pPr>
              <w:spacing w:after="0" w:line="240" w:lineRule="auto"/>
            </w:pPr>
          </w:p>
        </w:tc>
        <w:tc>
          <w:tcPr>
            <w:tcW w:w="711" w:type="dxa"/>
            <w:vMerge/>
          </w:tcPr>
          <w:p w14:paraId="11E28EA6" w14:textId="77777777" w:rsidR="00DD5575" w:rsidRPr="00DD5575" w:rsidRDefault="00DD5575" w:rsidP="00DD5575">
            <w:pPr>
              <w:spacing w:after="0" w:line="240" w:lineRule="auto"/>
            </w:pPr>
          </w:p>
        </w:tc>
        <w:tc>
          <w:tcPr>
            <w:tcW w:w="709" w:type="dxa"/>
            <w:vMerge/>
          </w:tcPr>
          <w:p w14:paraId="3B87243D" w14:textId="77777777" w:rsidR="00DD5575" w:rsidRPr="00DD5575" w:rsidRDefault="00DD5575" w:rsidP="00DD5575">
            <w:pPr>
              <w:spacing w:after="0" w:line="240" w:lineRule="auto"/>
            </w:pPr>
          </w:p>
        </w:tc>
        <w:tc>
          <w:tcPr>
            <w:tcW w:w="578" w:type="dxa"/>
            <w:vMerge/>
            <w:textDirection w:val="btLr"/>
          </w:tcPr>
          <w:p w14:paraId="4A85F8E6" w14:textId="77777777" w:rsidR="00DD5575" w:rsidRPr="00DD5575" w:rsidRDefault="00DD5575" w:rsidP="00DD5575">
            <w:pPr>
              <w:spacing w:after="0" w:line="240" w:lineRule="auto"/>
              <w:ind w:left="113" w:right="113"/>
            </w:pPr>
          </w:p>
        </w:tc>
        <w:tc>
          <w:tcPr>
            <w:tcW w:w="567" w:type="dxa"/>
            <w:vMerge/>
            <w:textDirection w:val="btLr"/>
          </w:tcPr>
          <w:p w14:paraId="10AA6700" w14:textId="77777777" w:rsidR="00DD5575" w:rsidRPr="00DD5575" w:rsidRDefault="00DD5575" w:rsidP="00DD5575">
            <w:pPr>
              <w:spacing w:after="0" w:line="240" w:lineRule="auto"/>
              <w:ind w:left="113" w:right="113"/>
            </w:pPr>
          </w:p>
        </w:tc>
        <w:tc>
          <w:tcPr>
            <w:tcW w:w="709" w:type="dxa"/>
            <w:vMerge/>
            <w:textDirection w:val="btLr"/>
          </w:tcPr>
          <w:p w14:paraId="743E1D80" w14:textId="77777777" w:rsidR="00DD5575" w:rsidRPr="00DD5575" w:rsidRDefault="00DD5575" w:rsidP="00DD5575">
            <w:pPr>
              <w:spacing w:after="0" w:line="240" w:lineRule="auto"/>
              <w:ind w:left="113" w:right="113"/>
            </w:pPr>
          </w:p>
        </w:tc>
        <w:tc>
          <w:tcPr>
            <w:tcW w:w="566" w:type="dxa"/>
            <w:vMerge/>
          </w:tcPr>
          <w:p w14:paraId="0DFEA1AD" w14:textId="77777777" w:rsidR="00DD5575" w:rsidRPr="00DD5575" w:rsidRDefault="00DD5575" w:rsidP="00DD5575">
            <w:pPr>
              <w:spacing w:after="0" w:line="240" w:lineRule="auto"/>
            </w:pPr>
          </w:p>
        </w:tc>
        <w:tc>
          <w:tcPr>
            <w:tcW w:w="578" w:type="dxa"/>
            <w:vMerge/>
          </w:tcPr>
          <w:p w14:paraId="7C8D2C28" w14:textId="77777777" w:rsidR="00DD5575" w:rsidRPr="00DD5575" w:rsidRDefault="00DD5575" w:rsidP="00DD5575">
            <w:pPr>
              <w:spacing w:after="0" w:line="240" w:lineRule="auto"/>
            </w:pPr>
          </w:p>
        </w:tc>
        <w:tc>
          <w:tcPr>
            <w:tcW w:w="570" w:type="dxa"/>
            <w:vMerge/>
          </w:tcPr>
          <w:p w14:paraId="4EE3F138" w14:textId="77777777" w:rsidR="00DD5575" w:rsidRPr="00DD5575" w:rsidRDefault="00DD5575" w:rsidP="00DD5575">
            <w:pPr>
              <w:spacing w:after="0" w:line="240" w:lineRule="auto"/>
            </w:pPr>
          </w:p>
        </w:tc>
        <w:tc>
          <w:tcPr>
            <w:tcW w:w="566" w:type="dxa"/>
            <w:vMerge/>
          </w:tcPr>
          <w:p w14:paraId="19A9C065" w14:textId="77777777" w:rsidR="00DD5575" w:rsidRPr="00DD5575" w:rsidRDefault="00DD5575" w:rsidP="00DD5575">
            <w:pPr>
              <w:spacing w:after="0" w:line="240" w:lineRule="auto"/>
            </w:pPr>
          </w:p>
        </w:tc>
        <w:tc>
          <w:tcPr>
            <w:tcW w:w="567" w:type="dxa"/>
            <w:vMerge/>
          </w:tcPr>
          <w:p w14:paraId="2046AE5F" w14:textId="77777777" w:rsidR="00DD5575" w:rsidRPr="00DD5575" w:rsidRDefault="00DD5575" w:rsidP="00DD5575">
            <w:pPr>
              <w:spacing w:after="0" w:line="240" w:lineRule="auto"/>
            </w:pPr>
          </w:p>
        </w:tc>
        <w:tc>
          <w:tcPr>
            <w:tcW w:w="709" w:type="dxa"/>
            <w:vMerge/>
          </w:tcPr>
          <w:p w14:paraId="529C3785" w14:textId="77777777" w:rsidR="00DD5575" w:rsidRPr="00DD5575" w:rsidRDefault="00DD5575" w:rsidP="00DD5575">
            <w:pPr>
              <w:spacing w:after="0" w:line="240" w:lineRule="auto"/>
            </w:pPr>
          </w:p>
        </w:tc>
        <w:tc>
          <w:tcPr>
            <w:tcW w:w="687" w:type="dxa"/>
            <w:vMerge/>
          </w:tcPr>
          <w:p w14:paraId="4E0ACE52" w14:textId="77777777" w:rsidR="00DD5575" w:rsidRPr="00DD5575" w:rsidRDefault="00DD5575" w:rsidP="00DD5575">
            <w:pPr>
              <w:spacing w:after="0" w:line="240" w:lineRule="auto"/>
            </w:pPr>
          </w:p>
        </w:tc>
        <w:tc>
          <w:tcPr>
            <w:tcW w:w="4373" w:type="dxa"/>
            <w:gridSpan w:val="11"/>
          </w:tcPr>
          <w:p w14:paraId="0F99F3F0" w14:textId="77777777" w:rsidR="00DD5575" w:rsidRPr="00DD5575" w:rsidRDefault="00DD5575" w:rsidP="00DD5575">
            <w:pPr>
              <w:spacing w:after="0" w:line="240" w:lineRule="auto"/>
              <w:jc w:val="center"/>
              <w:rPr>
                <w:rFonts w:ascii="Times New Roman" w:hAnsi="Times New Roman"/>
              </w:rPr>
            </w:pPr>
            <w:proofErr w:type="spellStart"/>
            <w:r w:rsidRPr="00DD5575">
              <w:rPr>
                <w:rFonts w:ascii="Times New Roman" w:hAnsi="Times New Roman"/>
              </w:rPr>
              <w:t>Кількість</w:t>
            </w:r>
            <w:proofErr w:type="spellEnd"/>
            <w:r w:rsidRPr="00DD5575">
              <w:rPr>
                <w:rFonts w:ascii="Times New Roman" w:hAnsi="Times New Roman"/>
              </w:rPr>
              <w:t xml:space="preserve"> </w:t>
            </w:r>
            <w:proofErr w:type="spellStart"/>
            <w:r w:rsidRPr="00DD5575">
              <w:rPr>
                <w:rFonts w:ascii="Times New Roman" w:hAnsi="Times New Roman"/>
              </w:rPr>
              <w:t>тижнів</w:t>
            </w:r>
            <w:proofErr w:type="spellEnd"/>
            <w:r w:rsidRPr="00DD5575">
              <w:rPr>
                <w:rFonts w:ascii="Times New Roman" w:hAnsi="Times New Roman"/>
              </w:rPr>
              <w:t xml:space="preserve"> у </w:t>
            </w:r>
            <w:proofErr w:type="spellStart"/>
            <w:r w:rsidRPr="00DD5575">
              <w:rPr>
                <w:rFonts w:ascii="Times New Roman" w:hAnsi="Times New Roman"/>
              </w:rPr>
              <w:t>семестрі</w:t>
            </w:r>
            <w:proofErr w:type="spellEnd"/>
          </w:p>
        </w:tc>
      </w:tr>
      <w:tr w:rsidR="00DD5575" w:rsidRPr="00DD5575" w14:paraId="6A137E12" w14:textId="77777777" w:rsidTr="002F64C2">
        <w:trPr>
          <w:trHeight w:val="1026"/>
        </w:trPr>
        <w:tc>
          <w:tcPr>
            <w:tcW w:w="667" w:type="dxa"/>
            <w:vMerge/>
          </w:tcPr>
          <w:p w14:paraId="6A3CF997" w14:textId="77777777" w:rsidR="00DD5575" w:rsidRPr="00DD5575" w:rsidRDefault="00DD5575" w:rsidP="00DD5575">
            <w:pPr>
              <w:spacing w:after="0" w:line="240" w:lineRule="auto"/>
            </w:pPr>
          </w:p>
        </w:tc>
        <w:tc>
          <w:tcPr>
            <w:tcW w:w="2983" w:type="dxa"/>
            <w:vMerge/>
          </w:tcPr>
          <w:p w14:paraId="40401456" w14:textId="77777777" w:rsidR="00DD5575" w:rsidRPr="00DD5575" w:rsidRDefault="00DD5575" w:rsidP="00DD5575">
            <w:pPr>
              <w:spacing w:after="0" w:line="240" w:lineRule="auto"/>
            </w:pPr>
          </w:p>
        </w:tc>
        <w:tc>
          <w:tcPr>
            <w:tcW w:w="711" w:type="dxa"/>
            <w:vMerge/>
          </w:tcPr>
          <w:p w14:paraId="7558F218" w14:textId="77777777" w:rsidR="00DD5575" w:rsidRPr="00DD5575" w:rsidRDefault="00DD5575" w:rsidP="00DD5575">
            <w:pPr>
              <w:spacing w:after="0" w:line="240" w:lineRule="auto"/>
            </w:pPr>
          </w:p>
        </w:tc>
        <w:tc>
          <w:tcPr>
            <w:tcW w:w="709" w:type="dxa"/>
            <w:vMerge/>
          </w:tcPr>
          <w:p w14:paraId="704C6E2A" w14:textId="77777777" w:rsidR="00DD5575" w:rsidRPr="00DD5575" w:rsidRDefault="00DD5575" w:rsidP="00DD5575">
            <w:pPr>
              <w:spacing w:after="0" w:line="240" w:lineRule="auto"/>
            </w:pPr>
          </w:p>
        </w:tc>
        <w:tc>
          <w:tcPr>
            <w:tcW w:w="578" w:type="dxa"/>
            <w:vMerge/>
            <w:textDirection w:val="btLr"/>
          </w:tcPr>
          <w:p w14:paraId="3F2B2D61" w14:textId="77777777" w:rsidR="00DD5575" w:rsidRPr="00DD5575" w:rsidRDefault="00DD5575" w:rsidP="00DD5575">
            <w:pPr>
              <w:spacing w:after="0" w:line="240" w:lineRule="auto"/>
              <w:ind w:left="113" w:right="113"/>
            </w:pPr>
          </w:p>
        </w:tc>
        <w:tc>
          <w:tcPr>
            <w:tcW w:w="567" w:type="dxa"/>
            <w:vMerge/>
            <w:textDirection w:val="btLr"/>
          </w:tcPr>
          <w:p w14:paraId="7678C045" w14:textId="77777777" w:rsidR="00DD5575" w:rsidRPr="00DD5575" w:rsidRDefault="00DD5575" w:rsidP="00DD5575">
            <w:pPr>
              <w:spacing w:after="0" w:line="240" w:lineRule="auto"/>
              <w:ind w:left="113" w:right="113"/>
            </w:pPr>
          </w:p>
        </w:tc>
        <w:tc>
          <w:tcPr>
            <w:tcW w:w="709" w:type="dxa"/>
            <w:vMerge/>
            <w:textDirection w:val="btLr"/>
          </w:tcPr>
          <w:p w14:paraId="117515B3" w14:textId="77777777" w:rsidR="00DD5575" w:rsidRPr="00DD5575" w:rsidRDefault="00DD5575" w:rsidP="00DD5575">
            <w:pPr>
              <w:spacing w:after="0" w:line="240" w:lineRule="auto"/>
              <w:ind w:left="113" w:right="113"/>
            </w:pPr>
          </w:p>
        </w:tc>
        <w:tc>
          <w:tcPr>
            <w:tcW w:w="566" w:type="dxa"/>
            <w:vMerge/>
          </w:tcPr>
          <w:p w14:paraId="53CE269A" w14:textId="77777777" w:rsidR="00DD5575" w:rsidRPr="00DD5575" w:rsidRDefault="00DD5575" w:rsidP="00DD5575">
            <w:pPr>
              <w:spacing w:after="0" w:line="240" w:lineRule="auto"/>
            </w:pPr>
          </w:p>
        </w:tc>
        <w:tc>
          <w:tcPr>
            <w:tcW w:w="578" w:type="dxa"/>
            <w:vMerge/>
          </w:tcPr>
          <w:p w14:paraId="26ABD317" w14:textId="77777777" w:rsidR="00DD5575" w:rsidRPr="00DD5575" w:rsidRDefault="00DD5575" w:rsidP="00DD5575">
            <w:pPr>
              <w:spacing w:after="0" w:line="240" w:lineRule="auto"/>
            </w:pPr>
          </w:p>
        </w:tc>
        <w:tc>
          <w:tcPr>
            <w:tcW w:w="570" w:type="dxa"/>
            <w:vMerge/>
          </w:tcPr>
          <w:p w14:paraId="28CDD779" w14:textId="77777777" w:rsidR="00DD5575" w:rsidRPr="00DD5575" w:rsidRDefault="00DD5575" w:rsidP="00DD5575">
            <w:pPr>
              <w:spacing w:after="0" w:line="240" w:lineRule="auto"/>
            </w:pPr>
          </w:p>
        </w:tc>
        <w:tc>
          <w:tcPr>
            <w:tcW w:w="566" w:type="dxa"/>
            <w:vMerge/>
          </w:tcPr>
          <w:p w14:paraId="7BD006AF" w14:textId="77777777" w:rsidR="00DD5575" w:rsidRPr="00DD5575" w:rsidRDefault="00DD5575" w:rsidP="00DD5575">
            <w:pPr>
              <w:spacing w:after="0" w:line="240" w:lineRule="auto"/>
            </w:pPr>
          </w:p>
        </w:tc>
        <w:tc>
          <w:tcPr>
            <w:tcW w:w="567" w:type="dxa"/>
            <w:vMerge/>
          </w:tcPr>
          <w:p w14:paraId="769D5D95" w14:textId="77777777" w:rsidR="00DD5575" w:rsidRPr="00DD5575" w:rsidRDefault="00DD5575" w:rsidP="00DD5575">
            <w:pPr>
              <w:spacing w:after="0" w:line="240" w:lineRule="auto"/>
            </w:pPr>
          </w:p>
        </w:tc>
        <w:tc>
          <w:tcPr>
            <w:tcW w:w="709" w:type="dxa"/>
            <w:vMerge/>
          </w:tcPr>
          <w:p w14:paraId="0E1C20A2" w14:textId="77777777" w:rsidR="00DD5575" w:rsidRPr="00DD5575" w:rsidRDefault="00DD5575" w:rsidP="00DD5575">
            <w:pPr>
              <w:spacing w:after="0" w:line="240" w:lineRule="auto"/>
            </w:pPr>
          </w:p>
        </w:tc>
        <w:tc>
          <w:tcPr>
            <w:tcW w:w="687" w:type="dxa"/>
            <w:vMerge/>
          </w:tcPr>
          <w:p w14:paraId="681C91EF" w14:textId="77777777" w:rsidR="00DD5575" w:rsidRPr="00DD5575" w:rsidRDefault="00DD5575" w:rsidP="00DD5575">
            <w:pPr>
              <w:spacing w:after="0" w:line="240" w:lineRule="auto"/>
            </w:pPr>
          </w:p>
        </w:tc>
        <w:tc>
          <w:tcPr>
            <w:tcW w:w="568" w:type="dxa"/>
          </w:tcPr>
          <w:p w14:paraId="2B1768AC" w14:textId="77777777" w:rsidR="00DD5575" w:rsidRPr="00DD5575" w:rsidRDefault="00DD5575" w:rsidP="00DD5575">
            <w:pPr>
              <w:spacing w:after="0" w:line="240" w:lineRule="auto"/>
              <w:rPr>
                <w:rFonts w:ascii="Times New Roman" w:hAnsi="Times New Roman"/>
                <w:lang w:val="uk-UA"/>
              </w:rPr>
            </w:pPr>
          </w:p>
          <w:p w14:paraId="3C176913" w14:textId="77777777" w:rsidR="00DD5575" w:rsidRPr="00DD5575" w:rsidRDefault="00DD5575" w:rsidP="00DD5575">
            <w:pPr>
              <w:spacing w:after="0" w:line="240" w:lineRule="auto"/>
              <w:rPr>
                <w:rFonts w:ascii="Times New Roman" w:hAnsi="Times New Roman"/>
                <w:lang w:val="uk-UA"/>
              </w:rPr>
            </w:pPr>
          </w:p>
          <w:p w14:paraId="6926C887"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0</w:t>
            </w:r>
          </w:p>
        </w:tc>
        <w:tc>
          <w:tcPr>
            <w:tcW w:w="543" w:type="dxa"/>
          </w:tcPr>
          <w:p w14:paraId="0FE7DFF4" w14:textId="77777777" w:rsidR="00DD5575" w:rsidRPr="00DD5575" w:rsidRDefault="00DD5575" w:rsidP="00DD5575">
            <w:pPr>
              <w:spacing w:after="0" w:line="240" w:lineRule="auto"/>
              <w:rPr>
                <w:rFonts w:ascii="Times New Roman" w:hAnsi="Times New Roman"/>
                <w:lang w:val="uk-UA"/>
              </w:rPr>
            </w:pPr>
          </w:p>
          <w:p w14:paraId="4D873F40" w14:textId="77777777" w:rsidR="00DD5575" w:rsidRPr="00DD5575" w:rsidRDefault="00DD5575" w:rsidP="00DD5575">
            <w:pPr>
              <w:spacing w:after="0" w:line="240" w:lineRule="auto"/>
              <w:rPr>
                <w:rFonts w:ascii="Times New Roman" w:hAnsi="Times New Roman"/>
                <w:lang w:val="uk-UA"/>
              </w:rPr>
            </w:pPr>
          </w:p>
          <w:p w14:paraId="5892492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0</w:t>
            </w:r>
          </w:p>
        </w:tc>
        <w:tc>
          <w:tcPr>
            <w:tcW w:w="568" w:type="dxa"/>
            <w:gridSpan w:val="2"/>
          </w:tcPr>
          <w:p w14:paraId="7F0D1AE8" w14:textId="77777777" w:rsidR="00DD5575" w:rsidRPr="00DD5575" w:rsidRDefault="00DD5575" w:rsidP="00DD5575">
            <w:pPr>
              <w:spacing w:after="0" w:line="240" w:lineRule="auto"/>
              <w:rPr>
                <w:rFonts w:ascii="Times New Roman" w:hAnsi="Times New Roman"/>
                <w:lang w:val="uk-UA"/>
              </w:rPr>
            </w:pPr>
          </w:p>
          <w:p w14:paraId="34CE29E6" w14:textId="77777777" w:rsidR="00DD5575" w:rsidRPr="00DD5575" w:rsidRDefault="00DD5575" w:rsidP="00DD5575">
            <w:pPr>
              <w:spacing w:after="0" w:line="240" w:lineRule="auto"/>
              <w:rPr>
                <w:rFonts w:ascii="Times New Roman" w:hAnsi="Times New Roman"/>
                <w:lang w:val="uk-UA"/>
              </w:rPr>
            </w:pPr>
          </w:p>
          <w:p w14:paraId="642A1A8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566" w:type="dxa"/>
          </w:tcPr>
          <w:p w14:paraId="3E484279" w14:textId="77777777" w:rsidR="00DD5575" w:rsidRPr="00DD5575" w:rsidRDefault="00DD5575" w:rsidP="00DD5575">
            <w:pPr>
              <w:spacing w:after="0" w:line="240" w:lineRule="auto"/>
              <w:rPr>
                <w:rFonts w:ascii="Times New Roman" w:hAnsi="Times New Roman"/>
                <w:lang w:val="uk-UA"/>
              </w:rPr>
            </w:pPr>
          </w:p>
          <w:p w14:paraId="752AF3D8" w14:textId="77777777" w:rsidR="00DD5575" w:rsidRPr="00DD5575" w:rsidRDefault="00DD5575" w:rsidP="00DD5575">
            <w:pPr>
              <w:spacing w:after="0" w:line="240" w:lineRule="auto"/>
              <w:rPr>
                <w:rFonts w:ascii="Times New Roman" w:hAnsi="Times New Roman"/>
                <w:lang w:val="uk-UA"/>
              </w:rPr>
            </w:pPr>
          </w:p>
          <w:p w14:paraId="0BD9A826" w14:textId="77777777" w:rsidR="00DD5575" w:rsidRPr="00DD5575" w:rsidRDefault="00DD5575" w:rsidP="00DD5575">
            <w:pPr>
              <w:spacing w:after="0" w:line="240" w:lineRule="auto"/>
              <w:rPr>
                <w:rFonts w:ascii="Times New Roman" w:hAnsi="Times New Roman"/>
              </w:rPr>
            </w:pPr>
            <w:r w:rsidRPr="00DD5575">
              <w:rPr>
                <w:rFonts w:ascii="Times New Roman" w:hAnsi="Times New Roman"/>
              </w:rPr>
              <w:t>15</w:t>
            </w:r>
          </w:p>
        </w:tc>
        <w:tc>
          <w:tcPr>
            <w:tcW w:w="568" w:type="dxa"/>
          </w:tcPr>
          <w:p w14:paraId="381464E4" w14:textId="77777777" w:rsidR="00DD5575" w:rsidRPr="00DD5575" w:rsidRDefault="00DD5575" w:rsidP="00DD5575">
            <w:pPr>
              <w:spacing w:after="0" w:line="240" w:lineRule="auto"/>
              <w:rPr>
                <w:rFonts w:ascii="Times New Roman" w:hAnsi="Times New Roman"/>
                <w:lang w:val="uk-UA"/>
              </w:rPr>
            </w:pPr>
          </w:p>
          <w:p w14:paraId="016F4351" w14:textId="77777777" w:rsidR="00DD5575" w:rsidRPr="00DD5575" w:rsidRDefault="00DD5575" w:rsidP="00DD5575">
            <w:pPr>
              <w:spacing w:after="0" w:line="240" w:lineRule="auto"/>
              <w:rPr>
                <w:rFonts w:ascii="Times New Roman" w:hAnsi="Times New Roman"/>
                <w:lang w:val="uk-UA"/>
              </w:rPr>
            </w:pPr>
          </w:p>
          <w:p w14:paraId="24762EA7"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568" w:type="dxa"/>
          </w:tcPr>
          <w:p w14:paraId="64E8874C" w14:textId="77777777" w:rsidR="00DD5575" w:rsidRPr="00DD5575" w:rsidRDefault="00DD5575" w:rsidP="00DD5575">
            <w:pPr>
              <w:spacing w:after="0" w:line="240" w:lineRule="auto"/>
              <w:rPr>
                <w:rFonts w:ascii="Times New Roman" w:hAnsi="Times New Roman"/>
                <w:lang w:val="uk-UA"/>
              </w:rPr>
            </w:pPr>
          </w:p>
          <w:p w14:paraId="479B50A7" w14:textId="77777777" w:rsidR="00DD5575" w:rsidRPr="00DD5575" w:rsidRDefault="00DD5575" w:rsidP="00DD5575">
            <w:pPr>
              <w:spacing w:after="0" w:line="240" w:lineRule="auto"/>
              <w:rPr>
                <w:rFonts w:ascii="Times New Roman" w:hAnsi="Times New Roman"/>
                <w:lang w:val="uk-UA"/>
              </w:rPr>
            </w:pPr>
          </w:p>
          <w:p w14:paraId="2C71F754"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463" w:type="dxa"/>
            <w:gridSpan w:val="2"/>
          </w:tcPr>
          <w:p w14:paraId="2B2A1122" w14:textId="77777777" w:rsidR="00DD5575" w:rsidRPr="00DD5575" w:rsidRDefault="00DD5575" w:rsidP="00DD5575">
            <w:pPr>
              <w:spacing w:after="0" w:line="240" w:lineRule="auto"/>
              <w:rPr>
                <w:rFonts w:ascii="Times New Roman" w:hAnsi="Times New Roman"/>
                <w:lang w:val="uk-UA"/>
              </w:rPr>
            </w:pPr>
          </w:p>
          <w:p w14:paraId="07E00100" w14:textId="77777777" w:rsidR="00DD5575" w:rsidRPr="00DD5575" w:rsidRDefault="00DD5575" w:rsidP="00DD5575">
            <w:pPr>
              <w:spacing w:after="0" w:line="240" w:lineRule="auto"/>
              <w:rPr>
                <w:rFonts w:ascii="Times New Roman" w:hAnsi="Times New Roman"/>
                <w:lang w:val="uk-UA"/>
              </w:rPr>
            </w:pPr>
          </w:p>
          <w:p w14:paraId="37930097"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15</w:t>
            </w:r>
          </w:p>
        </w:tc>
        <w:tc>
          <w:tcPr>
            <w:tcW w:w="529" w:type="dxa"/>
            <w:gridSpan w:val="2"/>
          </w:tcPr>
          <w:p w14:paraId="1D8A8569" w14:textId="77777777" w:rsidR="00DD5575" w:rsidRPr="00DD5575" w:rsidRDefault="00DD5575" w:rsidP="00DD5575">
            <w:pPr>
              <w:spacing w:after="0" w:line="240" w:lineRule="auto"/>
              <w:rPr>
                <w:rFonts w:ascii="Times New Roman" w:hAnsi="Times New Roman"/>
                <w:lang w:val="uk-UA"/>
              </w:rPr>
            </w:pPr>
          </w:p>
          <w:p w14:paraId="662CDDD7" w14:textId="77777777" w:rsidR="00DD5575" w:rsidRPr="00DD5575" w:rsidRDefault="00DD5575" w:rsidP="00DD5575">
            <w:pPr>
              <w:spacing w:after="0" w:line="240" w:lineRule="auto"/>
              <w:rPr>
                <w:rFonts w:ascii="Times New Roman" w:hAnsi="Times New Roman"/>
                <w:lang w:val="uk-UA"/>
              </w:rPr>
            </w:pPr>
          </w:p>
          <w:p w14:paraId="624772FF"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13</w:t>
            </w:r>
          </w:p>
        </w:tc>
      </w:tr>
      <w:tr w:rsidR="00DD5575" w:rsidRPr="00DD5575" w14:paraId="51C731E0" w14:textId="77777777" w:rsidTr="002F64C2">
        <w:tc>
          <w:tcPr>
            <w:tcW w:w="667" w:type="dxa"/>
          </w:tcPr>
          <w:p w14:paraId="08D865CA"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w:t>
            </w:r>
          </w:p>
        </w:tc>
        <w:tc>
          <w:tcPr>
            <w:tcW w:w="2983" w:type="dxa"/>
          </w:tcPr>
          <w:p w14:paraId="70C5A369"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2</w:t>
            </w:r>
          </w:p>
        </w:tc>
        <w:tc>
          <w:tcPr>
            <w:tcW w:w="711" w:type="dxa"/>
          </w:tcPr>
          <w:p w14:paraId="691AF9B7"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3</w:t>
            </w:r>
          </w:p>
        </w:tc>
        <w:tc>
          <w:tcPr>
            <w:tcW w:w="709" w:type="dxa"/>
          </w:tcPr>
          <w:p w14:paraId="4AEAC403"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4</w:t>
            </w:r>
          </w:p>
        </w:tc>
        <w:tc>
          <w:tcPr>
            <w:tcW w:w="578" w:type="dxa"/>
          </w:tcPr>
          <w:p w14:paraId="2B6E7B76"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5</w:t>
            </w:r>
          </w:p>
        </w:tc>
        <w:tc>
          <w:tcPr>
            <w:tcW w:w="567" w:type="dxa"/>
          </w:tcPr>
          <w:p w14:paraId="48832593"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6</w:t>
            </w:r>
          </w:p>
        </w:tc>
        <w:tc>
          <w:tcPr>
            <w:tcW w:w="709" w:type="dxa"/>
          </w:tcPr>
          <w:p w14:paraId="6A454BB8"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7</w:t>
            </w:r>
          </w:p>
        </w:tc>
        <w:tc>
          <w:tcPr>
            <w:tcW w:w="566" w:type="dxa"/>
          </w:tcPr>
          <w:p w14:paraId="7F76D171"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8</w:t>
            </w:r>
          </w:p>
        </w:tc>
        <w:tc>
          <w:tcPr>
            <w:tcW w:w="578" w:type="dxa"/>
          </w:tcPr>
          <w:p w14:paraId="0C4DE912"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9</w:t>
            </w:r>
          </w:p>
        </w:tc>
        <w:tc>
          <w:tcPr>
            <w:tcW w:w="570" w:type="dxa"/>
          </w:tcPr>
          <w:p w14:paraId="23F30553"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10</w:t>
            </w:r>
          </w:p>
        </w:tc>
        <w:tc>
          <w:tcPr>
            <w:tcW w:w="566" w:type="dxa"/>
          </w:tcPr>
          <w:p w14:paraId="3D1FF3F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11</w:t>
            </w:r>
          </w:p>
        </w:tc>
        <w:tc>
          <w:tcPr>
            <w:tcW w:w="567" w:type="dxa"/>
          </w:tcPr>
          <w:p w14:paraId="0DDEB75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12</w:t>
            </w:r>
          </w:p>
        </w:tc>
        <w:tc>
          <w:tcPr>
            <w:tcW w:w="709" w:type="dxa"/>
          </w:tcPr>
          <w:p w14:paraId="342BC345"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13</w:t>
            </w:r>
          </w:p>
        </w:tc>
        <w:tc>
          <w:tcPr>
            <w:tcW w:w="687" w:type="dxa"/>
          </w:tcPr>
          <w:p w14:paraId="0DEEF8EC"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14</w:t>
            </w:r>
          </w:p>
        </w:tc>
        <w:tc>
          <w:tcPr>
            <w:tcW w:w="568" w:type="dxa"/>
          </w:tcPr>
          <w:p w14:paraId="23D03AD2"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15</w:t>
            </w:r>
          </w:p>
        </w:tc>
        <w:tc>
          <w:tcPr>
            <w:tcW w:w="543" w:type="dxa"/>
          </w:tcPr>
          <w:p w14:paraId="066D4FE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16</w:t>
            </w:r>
          </w:p>
        </w:tc>
        <w:tc>
          <w:tcPr>
            <w:tcW w:w="568" w:type="dxa"/>
            <w:gridSpan w:val="2"/>
          </w:tcPr>
          <w:p w14:paraId="2A9EFA9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17</w:t>
            </w:r>
          </w:p>
        </w:tc>
        <w:tc>
          <w:tcPr>
            <w:tcW w:w="566" w:type="dxa"/>
          </w:tcPr>
          <w:p w14:paraId="2FFFD94E"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18</w:t>
            </w:r>
          </w:p>
        </w:tc>
        <w:tc>
          <w:tcPr>
            <w:tcW w:w="568" w:type="dxa"/>
          </w:tcPr>
          <w:p w14:paraId="0540618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19</w:t>
            </w:r>
          </w:p>
        </w:tc>
        <w:tc>
          <w:tcPr>
            <w:tcW w:w="568" w:type="dxa"/>
          </w:tcPr>
          <w:p w14:paraId="11E92F03"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20</w:t>
            </w:r>
          </w:p>
        </w:tc>
        <w:tc>
          <w:tcPr>
            <w:tcW w:w="463" w:type="dxa"/>
            <w:gridSpan w:val="2"/>
          </w:tcPr>
          <w:p w14:paraId="39BD52D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21</w:t>
            </w:r>
          </w:p>
        </w:tc>
        <w:tc>
          <w:tcPr>
            <w:tcW w:w="529" w:type="dxa"/>
            <w:gridSpan w:val="2"/>
          </w:tcPr>
          <w:p w14:paraId="2F1EF5C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22</w:t>
            </w:r>
          </w:p>
        </w:tc>
      </w:tr>
      <w:tr w:rsidR="00DD5575" w:rsidRPr="00DD5575" w14:paraId="3255286E" w14:textId="77777777" w:rsidTr="002F64C2">
        <w:tc>
          <w:tcPr>
            <w:tcW w:w="15540" w:type="dxa"/>
            <w:gridSpan w:val="25"/>
          </w:tcPr>
          <w:p w14:paraId="61D137C3"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1. </w:t>
            </w:r>
            <w:proofErr w:type="gramStart"/>
            <w:r w:rsidRPr="00DD5575">
              <w:rPr>
                <w:rFonts w:ascii="Times New Roman" w:hAnsi="Times New Roman"/>
                <w:b/>
                <w:lang w:val="uk-UA"/>
              </w:rPr>
              <w:t>Обов</w:t>
            </w:r>
            <w:r w:rsidRPr="00DD5575">
              <w:rPr>
                <w:rFonts w:ascii="Tahoma" w:hAnsi="Tahoma" w:cs="Tahoma"/>
                <w:b/>
                <w:lang w:val="uk-UA"/>
              </w:rPr>
              <w:t>'</w:t>
            </w:r>
            <w:r w:rsidRPr="00DD5575">
              <w:rPr>
                <w:rFonts w:ascii="Times New Roman" w:hAnsi="Times New Roman"/>
                <w:b/>
                <w:lang w:val="uk-UA"/>
              </w:rPr>
              <w:t>язкові  компоненти</w:t>
            </w:r>
            <w:proofErr w:type="gramEnd"/>
            <w:r w:rsidRPr="00DD5575">
              <w:rPr>
                <w:rFonts w:ascii="Times New Roman" w:hAnsi="Times New Roman"/>
                <w:b/>
                <w:lang w:val="uk-UA"/>
              </w:rPr>
              <w:t xml:space="preserve"> ОНП</w:t>
            </w:r>
            <w:r w:rsidRPr="00DD5575">
              <w:rPr>
                <w:rFonts w:ascii="Times New Roman" w:hAnsi="Times New Roman"/>
                <w:b/>
              </w:rPr>
              <w:t xml:space="preserve"> </w:t>
            </w:r>
          </w:p>
        </w:tc>
      </w:tr>
      <w:tr w:rsidR="00DD5575" w:rsidRPr="00DD5575" w14:paraId="08B96B76" w14:textId="77777777" w:rsidTr="002F64C2">
        <w:tc>
          <w:tcPr>
            <w:tcW w:w="15540" w:type="dxa"/>
            <w:gridSpan w:val="25"/>
          </w:tcPr>
          <w:p w14:paraId="07FCCFB8" w14:textId="77777777" w:rsidR="00DD5575" w:rsidRPr="00DD5575" w:rsidRDefault="00DD5575" w:rsidP="00DD5575">
            <w:pPr>
              <w:spacing w:after="0" w:line="240" w:lineRule="auto"/>
              <w:jc w:val="center"/>
              <w:rPr>
                <w:rFonts w:ascii="Times New Roman" w:hAnsi="Times New Roman"/>
                <w:b/>
              </w:rPr>
            </w:pPr>
            <w:proofErr w:type="gramStart"/>
            <w:r w:rsidRPr="00DD5575">
              <w:rPr>
                <w:rFonts w:ascii="Times New Roman" w:hAnsi="Times New Roman"/>
                <w:b/>
              </w:rPr>
              <w:t>1</w:t>
            </w:r>
            <w:r w:rsidRPr="00DD5575">
              <w:rPr>
                <w:rFonts w:ascii="Times New Roman" w:hAnsi="Times New Roman"/>
                <w:b/>
                <w:lang w:val="uk-UA"/>
              </w:rPr>
              <w:t>.1  Цикл</w:t>
            </w:r>
            <w:proofErr w:type="gramEnd"/>
            <w:r w:rsidRPr="00DD5575">
              <w:rPr>
                <w:rFonts w:ascii="Times New Roman" w:hAnsi="Times New Roman"/>
                <w:b/>
                <w:lang w:val="uk-UA"/>
              </w:rPr>
              <w:t xml:space="preserve"> загальнонаукової підготовки </w:t>
            </w:r>
          </w:p>
        </w:tc>
      </w:tr>
      <w:tr w:rsidR="00DD5575" w:rsidRPr="00DD5575" w14:paraId="63CB297A" w14:textId="77777777" w:rsidTr="002F64C2">
        <w:tc>
          <w:tcPr>
            <w:tcW w:w="667" w:type="dxa"/>
          </w:tcPr>
          <w:p w14:paraId="4C5C486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ОК</w:t>
            </w:r>
            <w:r w:rsidRPr="00DD5575">
              <w:rPr>
                <w:rFonts w:ascii="Times New Roman" w:hAnsi="Times New Roman"/>
              </w:rPr>
              <w:t>1</w:t>
            </w:r>
          </w:p>
        </w:tc>
        <w:tc>
          <w:tcPr>
            <w:tcW w:w="2983" w:type="dxa"/>
            <w:vAlign w:val="center"/>
          </w:tcPr>
          <w:p w14:paraId="0B51D27D"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Філософія</w:t>
            </w:r>
            <w:proofErr w:type="spellEnd"/>
          </w:p>
        </w:tc>
        <w:tc>
          <w:tcPr>
            <w:tcW w:w="711" w:type="dxa"/>
            <w:vAlign w:val="center"/>
          </w:tcPr>
          <w:p w14:paraId="5D04B4B0"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120</w:t>
            </w:r>
          </w:p>
        </w:tc>
        <w:tc>
          <w:tcPr>
            <w:tcW w:w="709" w:type="dxa"/>
            <w:vAlign w:val="center"/>
          </w:tcPr>
          <w:p w14:paraId="1894B56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4</w:t>
            </w:r>
          </w:p>
        </w:tc>
        <w:tc>
          <w:tcPr>
            <w:tcW w:w="578" w:type="dxa"/>
            <w:vAlign w:val="center"/>
          </w:tcPr>
          <w:p w14:paraId="1BFF243B"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567" w:type="dxa"/>
            <w:vAlign w:val="center"/>
          </w:tcPr>
          <w:p w14:paraId="261DA4A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709" w:type="dxa"/>
          </w:tcPr>
          <w:p w14:paraId="5A43785B" w14:textId="77777777" w:rsidR="00DD5575" w:rsidRPr="00DD5575" w:rsidRDefault="00DD5575" w:rsidP="00DD5575">
            <w:pPr>
              <w:spacing w:after="0" w:line="240" w:lineRule="auto"/>
            </w:pPr>
          </w:p>
        </w:tc>
        <w:tc>
          <w:tcPr>
            <w:tcW w:w="566" w:type="dxa"/>
            <w:vAlign w:val="center"/>
          </w:tcPr>
          <w:p w14:paraId="696D306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4</w:t>
            </w:r>
            <w:r w:rsidRPr="00DD5575">
              <w:rPr>
                <w:rFonts w:ascii="Times New Roman" w:hAnsi="Times New Roman"/>
              </w:rPr>
              <w:t>0</w:t>
            </w:r>
          </w:p>
        </w:tc>
        <w:tc>
          <w:tcPr>
            <w:tcW w:w="578" w:type="dxa"/>
            <w:vAlign w:val="center"/>
          </w:tcPr>
          <w:p w14:paraId="1CE67DC4"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2</w:t>
            </w:r>
            <w:r w:rsidRPr="00DD5575">
              <w:rPr>
                <w:rFonts w:ascii="Times New Roman" w:hAnsi="Times New Roman"/>
              </w:rPr>
              <w:t>0</w:t>
            </w:r>
          </w:p>
        </w:tc>
        <w:tc>
          <w:tcPr>
            <w:tcW w:w="570" w:type="dxa"/>
            <w:vAlign w:val="center"/>
          </w:tcPr>
          <w:p w14:paraId="5173915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599B4E8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2</w:t>
            </w:r>
            <w:r w:rsidRPr="00DD5575">
              <w:rPr>
                <w:rFonts w:ascii="Times New Roman" w:hAnsi="Times New Roman"/>
              </w:rPr>
              <w:t>0</w:t>
            </w:r>
          </w:p>
        </w:tc>
        <w:tc>
          <w:tcPr>
            <w:tcW w:w="567" w:type="dxa"/>
            <w:vAlign w:val="center"/>
          </w:tcPr>
          <w:p w14:paraId="361FA8E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8</w:t>
            </w:r>
            <w:r w:rsidRPr="00DD5575">
              <w:rPr>
                <w:rFonts w:ascii="Times New Roman" w:hAnsi="Times New Roman"/>
              </w:rPr>
              <w:t>0</w:t>
            </w:r>
          </w:p>
        </w:tc>
        <w:tc>
          <w:tcPr>
            <w:tcW w:w="709" w:type="dxa"/>
          </w:tcPr>
          <w:p w14:paraId="779F2098" w14:textId="77777777" w:rsidR="00DD5575" w:rsidRPr="00DD5575" w:rsidRDefault="00DD5575" w:rsidP="00DD5575">
            <w:pPr>
              <w:spacing w:after="0" w:line="240" w:lineRule="auto"/>
            </w:pPr>
          </w:p>
        </w:tc>
        <w:tc>
          <w:tcPr>
            <w:tcW w:w="687" w:type="dxa"/>
          </w:tcPr>
          <w:p w14:paraId="2EB26B65" w14:textId="77777777" w:rsidR="00DD5575" w:rsidRPr="00DD5575" w:rsidRDefault="00DD5575" w:rsidP="00DD5575">
            <w:pPr>
              <w:spacing w:after="0" w:line="240" w:lineRule="auto"/>
            </w:pPr>
          </w:p>
        </w:tc>
        <w:tc>
          <w:tcPr>
            <w:tcW w:w="568" w:type="dxa"/>
            <w:vAlign w:val="center"/>
          </w:tcPr>
          <w:p w14:paraId="0DCEC50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4</w:t>
            </w:r>
          </w:p>
        </w:tc>
        <w:tc>
          <w:tcPr>
            <w:tcW w:w="543" w:type="dxa"/>
            <w:vAlign w:val="center"/>
          </w:tcPr>
          <w:p w14:paraId="506A68E0"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8" w:type="dxa"/>
            <w:gridSpan w:val="2"/>
            <w:vAlign w:val="center"/>
          </w:tcPr>
          <w:p w14:paraId="1D463B75"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A63C86E" w14:textId="77777777" w:rsidR="00DD5575" w:rsidRPr="00DD5575" w:rsidRDefault="00DD5575" w:rsidP="00DD5575">
            <w:pPr>
              <w:spacing w:after="0" w:line="240" w:lineRule="auto"/>
              <w:jc w:val="center"/>
              <w:rPr>
                <w:rFonts w:ascii="Times New Roman" w:hAnsi="Times New Roman"/>
                <w:lang w:val="uk-UA"/>
              </w:rPr>
            </w:pPr>
          </w:p>
        </w:tc>
        <w:tc>
          <w:tcPr>
            <w:tcW w:w="568" w:type="dxa"/>
            <w:vAlign w:val="center"/>
          </w:tcPr>
          <w:p w14:paraId="510CDE08" w14:textId="77777777" w:rsidR="00DD5575" w:rsidRPr="00DD5575" w:rsidRDefault="00DD5575" w:rsidP="00DD5575">
            <w:pPr>
              <w:spacing w:after="0" w:line="240" w:lineRule="auto"/>
              <w:rPr>
                <w:b/>
              </w:rPr>
            </w:pPr>
          </w:p>
        </w:tc>
        <w:tc>
          <w:tcPr>
            <w:tcW w:w="568" w:type="dxa"/>
            <w:vAlign w:val="center"/>
          </w:tcPr>
          <w:p w14:paraId="75AEA9FA" w14:textId="77777777" w:rsidR="00DD5575" w:rsidRPr="00DD5575" w:rsidRDefault="00DD5575" w:rsidP="00DD5575">
            <w:pPr>
              <w:spacing w:after="0" w:line="240" w:lineRule="auto"/>
              <w:rPr>
                <w:b/>
              </w:rPr>
            </w:pPr>
          </w:p>
        </w:tc>
        <w:tc>
          <w:tcPr>
            <w:tcW w:w="463" w:type="dxa"/>
            <w:gridSpan w:val="2"/>
            <w:vAlign w:val="center"/>
          </w:tcPr>
          <w:p w14:paraId="48BBCA31" w14:textId="77777777" w:rsidR="00DD5575" w:rsidRPr="00DD5575" w:rsidRDefault="00DD5575" w:rsidP="00DD5575">
            <w:pPr>
              <w:spacing w:after="0" w:line="240" w:lineRule="auto"/>
              <w:rPr>
                <w:b/>
              </w:rPr>
            </w:pPr>
          </w:p>
        </w:tc>
        <w:tc>
          <w:tcPr>
            <w:tcW w:w="529" w:type="dxa"/>
            <w:gridSpan w:val="2"/>
            <w:vAlign w:val="center"/>
          </w:tcPr>
          <w:p w14:paraId="674882B4" w14:textId="77777777" w:rsidR="00DD5575" w:rsidRPr="00DD5575" w:rsidRDefault="00DD5575" w:rsidP="00DD5575">
            <w:pPr>
              <w:spacing w:after="0" w:line="240" w:lineRule="auto"/>
              <w:rPr>
                <w:b/>
              </w:rPr>
            </w:pPr>
          </w:p>
        </w:tc>
      </w:tr>
      <w:tr w:rsidR="00DD5575" w:rsidRPr="00DD5575" w14:paraId="17E69E7C" w14:textId="77777777" w:rsidTr="002F64C2">
        <w:tc>
          <w:tcPr>
            <w:tcW w:w="667" w:type="dxa"/>
          </w:tcPr>
          <w:p w14:paraId="0403115B"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ОК</w:t>
            </w:r>
            <w:r w:rsidRPr="00DD5575">
              <w:rPr>
                <w:rFonts w:ascii="Times New Roman" w:hAnsi="Times New Roman"/>
              </w:rPr>
              <w:t>2</w:t>
            </w:r>
          </w:p>
        </w:tc>
        <w:tc>
          <w:tcPr>
            <w:tcW w:w="2983" w:type="dxa"/>
            <w:vAlign w:val="center"/>
          </w:tcPr>
          <w:p w14:paraId="04BD6FFB"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Іноземна</w:t>
            </w:r>
            <w:proofErr w:type="spellEnd"/>
            <w:r w:rsidRPr="00DD5575">
              <w:rPr>
                <w:rFonts w:ascii="Times New Roman" w:hAnsi="Times New Roman"/>
              </w:rPr>
              <w:t xml:space="preserve"> </w:t>
            </w:r>
            <w:proofErr w:type="spellStart"/>
            <w:r w:rsidRPr="00DD5575">
              <w:rPr>
                <w:rFonts w:ascii="Times New Roman" w:hAnsi="Times New Roman"/>
              </w:rPr>
              <w:t>мова</w:t>
            </w:r>
            <w:proofErr w:type="spellEnd"/>
            <w:r w:rsidRPr="00DD5575">
              <w:rPr>
                <w:rFonts w:ascii="Times New Roman" w:hAnsi="Times New Roman"/>
              </w:rPr>
              <w:t xml:space="preserve"> за </w:t>
            </w:r>
            <w:proofErr w:type="spellStart"/>
            <w:r w:rsidRPr="00DD5575">
              <w:rPr>
                <w:rFonts w:ascii="Times New Roman" w:hAnsi="Times New Roman"/>
              </w:rPr>
              <w:t>професійним</w:t>
            </w:r>
            <w:proofErr w:type="spellEnd"/>
            <w:r w:rsidRPr="00DD5575">
              <w:rPr>
                <w:rFonts w:ascii="Times New Roman" w:hAnsi="Times New Roman"/>
              </w:rPr>
              <w:t xml:space="preserve"> </w:t>
            </w:r>
            <w:proofErr w:type="spellStart"/>
            <w:r w:rsidRPr="00DD5575">
              <w:rPr>
                <w:rFonts w:ascii="Times New Roman" w:hAnsi="Times New Roman"/>
              </w:rPr>
              <w:t>спрямуванням</w:t>
            </w:r>
            <w:proofErr w:type="spellEnd"/>
          </w:p>
        </w:tc>
        <w:tc>
          <w:tcPr>
            <w:tcW w:w="711" w:type="dxa"/>
            <w:vAlign w:val="center"/>
          </w:tcPr>
          <w:p w14:paraId="727DB231"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180</w:t>
            </w:r>
          </w:p>
        </w:tc>
        <w:tc>
          <w:tcPr>
            <w:tcW w:w="709" w:type="dxa"/>
            <w:vAlign w:val="center"/>
          </w:tcPr>
          <w:p w14:paraId="5B2A02F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6</w:t>
            </w:r>
          </w:p>
        </w:tc>
        <w:tc>
          <w:tcPr>
            <w:tcW w:w="578" w:type="dxa"/>
            <w:vAlign w:val="center"/>
          </w:tcPr>
          <w:p w14:paraId="75C1105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567" w:type="dxa"/>
            <w:vAlign w:val="center"/>
          </w:tcPr>
          <w:p w14:paraId="0A9D3D3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709" w:type="dxa"/>
          </w:tcPr>
          <w:p w14:paraId="4D432068" w14:textId="77777777" w:rsidR="00DD5575" w:rsidRPr="00DD5575" w:rsidRDefault="00DD5575" w:rsidP="00DD5575">
            <w:pPr>
              <w:spacing w:after="0" w:line="240" w:lineRule="auto"/>
            </w:pPr>
          </w:p>
        </w:tc>
        <w:tc>
          <w:tcPr>
            <w:tcW w:w="566" w:type="dxa"/>
            <w:vAlign w:val="center"/>
          </w:tcPr>
          <w:p w14:paraId="233F080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6</w:t>
            </w:r>
            <w:r w:rsidRPr="00DD5575">
              <w:rPr>
                <w:rFonts w:ascii="Times New Roman" w:hAnsi="Times New Roman"/>
              </w:rPr>
              <w:t>0</w:t>
            </w:r>
          </w:p>
        </w:tc>
        <w:tc>
          <w:tcPr>
            <w:tcW w:w="578" w:type="dxa"/>
            <w:vAlign w:val="center"/>
          </w:tcPr>
          <w:p w14:paraId="4424C57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 </w:t>
            </w:r>
            <w:r w:rsidRPr="00DD5575">
              <w:rPr>
                <w:rFonts w:ascii="Times New Roman" w:hAnsi="Times New Roman"/>
                <w:lang w:val="uk-UA"/>
              </w:rPr>
              <w:t>10</w:t>
            </w:r>
          </w:p>
        </w:tc>
        <w:tc>
          <w:tcPr>
            <w:tcW w:w="570" w:type="dxa"/>
            <w:vAlign w:val="center"/>
          </w:tcPr>
          <w:p w14:paraId="51B96CC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518E1D3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567" w:type="dxa"/>
            <w:vAlign w:val="center"/>
          </w:tcPr>
          <w:p w14:paraId="5404103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120</w:t>
            </w:r>
          </w:p>
        </w:tc>
        <w:tc>
          <w:tcPr>
            <w:tcW w:w="709" w:type="dxa"/>
          </w:tcPr>
          <w:p w14:paraId="3AEFC9A7" w14:textId="77777777" w:rsidR="00DD5575" w:rsidRPr="00DD5575" w:rsidRDefault="00DD5575" w:rsidP="00DD5575">
            <w:pPr>
              <w:spacing w:after="0" w:line="240" w:lineRule="auto"/>
            </w:pPr>
          </w:p>
        </w:tc>
        <w:tc>
          <w:tcPr>
            <w:tcW w:w="687" w:type="dxa"/>
          </w:tcPr>
          <w:p w14:paraId="1C17EF2D" w14:textId="77777777" w:rsidR="00DD5575" w:rsidRPr="00DD5575" w:rsidRDefault="00DD5575" w:rsidP="00DD5575">
            <w:pPr>
              <w:spacing w:after="0" w:line="240" w:lineRule="auto"/>
            </w:pPr>
          </w:p>
        </w:tc>
        <w:tc>
          <w:tcPr>
            <w:tcW w:w="568" w:type="dxa"/>
            <w:vAlign w:val="center"/>
          </w:tcPr>
          <w:p w14:paraId="5D3F4D37" w14:textId="77777777" w:rsidR="00DD5575" w:rsidRPr="00DD5575" w:rsidRDefault="00DD5575" w:rsidP="00DD5575">
            <w:pPr>
              <w:spacing w:after="0" w:line="240" w:lineRule="auto"/>
              <w:jc w:val="center"/>
              <w:rPr>
                <w:lang w:val="uk-UA"/>
              </w:rPr>
            </w:pPr>
            <w:r w:rsidRPr="00DD5575">
              <w:rPr>
                <w:lang w:val="uk-UA"/>
              </w:rPr>
              <w:t>6</w:t>
            </w:r>
          </w:p>
        </w:tc>
        <w:tc>
          <w:tcPr>
            <w:tcW w:w="543" w:type="dxa"/>
            <w:vAlign w:val="center"/>
          </w:tcPr>
          <w:p w14:paraId="608215D7" w14:textId="77777777" w:rsidR="00DD5575" w:rsidRPr="00DD5575" w:rsidRDefault="00DD5575" w:rsidP="00DD5575">
            <w:pPr>
              <w:spacing w:after="0" w:line="240" w:lineRule="auto"/>
              <w:rPr>
                <w:b/>
              </w:rPr>
            </w:pPr>
          </w:p>
        </w:tc>
        <w:tc>
          <w:tcPr>
            <w:tcW w:w="568" w:type="dxa"/>
            <w:gridSpan w:val="2"/>
            <w:vAlign w:val="center"/>
          </w:tcPr>
          <w:p w14:paraId="798CB14B" w14:textId="77777777" w:rsidR="00DD5575" w:rsidRPr="00DD5575" w:rsidRDefault="00DD5575" w:rsidP="00DD5575">
            <w:pPr>
              <w:spacing w:after="0" w:line="240" w:lineRule="auto"/>
              <w:rPr>
                <w:b/>
              </w:rPr>
            </w:pPr>
          </w:p>
        </w:tc>
        <w:tc>
          <w:tcPr>
            <w:tcW w:w="566" w:type="dxa"/>
            <w:vAlign w:val="center"/>
          </w:tcPr>
          <w:p w14:paraId="257A826F" w14:textId="77777777" w:rsidR="00DD5575" w:rsidRPr="00DD5575" w:rsidRDefault="00DD5575" w:rsidP="00DD5575">
            <w:pPr>
              <w:spacing w:after="0" w:line="240" w:lineRule="auto"/>
              <w:rPr>
                <w:b/>
              </w:rPr>
            </w:pPr>
          </w:p>
        </w:tc>
        <w:tc>
          <w:tcPr>
            <w:tcW w:w="568" w:type="dxa"/>
            <w:vAlign w:val="center"/>
          </w:tcPr>
          <w:p w14:paraId="67EA9D49" w14:textId="77777777" w:rsidR="00DD5575" w:rsidRPr="00DD5575" w:rsidRDefault="00DD5575" w:rsidP="00DD5575">
            <w:pPr>
              <w:spacing w:after="0" w:line="240" w:lineRule="auto"/>
              <w:rPr>
                <w:b/>
              </w:rPr>
            </w:pPr>
          </w:p>
        </w:tc>
        <w:tc>
          <w:tcPr>
            <w:tcW w:w="568" w:type="dxa"/>
            <w:vAlign w:val="center"/>
          </w:tcPr>
          <w:p w14:paraId="2EA0E5DE" w14:textId="77777777" w:rsidR="00DD5575" w:rsidRPr="00DD5575" w:rsidRDefault="00DD5575" w:rsidP="00DD5575">
            <w:pPr>
              <w:spacing w:after="0" w:line="240" w:lineRule="auto"/>
              <w:rPr>
                <w:b/>
              </w:rPr>
            </w:pPr>
          </w:p>
        </w:tc>
        <w:tc>
          <w:tcPr>
            <w:tcW w:w="463" w:type="dxa"/>
            <w:gridSpan w:val="2"/>
            <w:vAlign w:val="center"/>
          </w:tcPr>
          <w:p w14:paraId="6D9F4226" w14:textId="77777777" w:rsidR="00DD5575" w:rsidRPr="00DD5575" w:rsidRDefault="00DD5575" w:rsidP="00DD5575">
            <w:pPr>
              <w:spacing w:after="0" w:line="240" w:lineRule="auto"/>
              <w:rPr>
                <w:b/>
              </w:rPr>
            </w:pPr>
          </w:p>
        </w:tc>
        <w:tc>
          <w:tcPr>
            <w:tcW w:w="529" w:type="dxa"/>
            <w:gridSpan w:val="2"/>
            <w:vAlign w:val="center"/>
          </w:tcPr>
          <w:p w14:paraId="11B9971B" w14:textId="77777777" w:rsidR="00DD5575" w:rsidRPr="00DD5575" w:rsidRDefault="00DD5575" w:rsidP="00DD5575">
            <w:pPr>
              <w:spacing w:after="0" w:line="240" w:lineRule="auto"/>
              <w:rPr>
                <w:b/>
              </w:rPr>
            </w:pPr>
          </w:p>
        </w:tc>
      </w:tr>
      <w:tr w:rsidR="00DD5575" w:rsidRPr="00DD5575" w14:paraId="3CCE2173" w14:textId="77777777" w:rsidTr="002F64C2">
        <w:tc>
          <w:tcPr>
            <w:tcW w:w="667" w:type="dxa"/>
          </w:tcPr>
          <w:p w14:paraId="055AACF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ОК3</w:t>
            </w:r>
          </w:p>
        </w:tc>
        <w:tc>
          <w:tcPr>
            <w:tcW w:w="2983" w:type="dxa"/>
            <w:vAlign w:val="center"/>
          </w:tcPr>
          <w:p w14:paraId="02A9BF12"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Педагогіка вищої школи</w:t>
            </w:r>
          </w:p>
        </w:tc>
        <w:tc>
          <w:tcPr>
            <w:tcW w:w="711" w:type="dxa"/>
            <w:vAlign w:val="center"/>
          </w:tcPr>
          <w:p w14:paraId="4513D26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90</w:t>
            </w:r>
          </w:p>
        </w:tc>
        <w:tc>
          <w:tcPr>
            <w:tcW w:w="709" w:type="dxa"/>
            <w:vAlign w:val="center"/>
          </w:tcPr>
          <w:p w14:paraId="247ABFF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w:t>
            </w:r>
          </w:p>
        </w:tc>
        <w:tc>
          <w:tcPr>
            <w:tcW w:w="578" w:type="dxa"/>
            <w:vAlign w:val="center"/>
          </w:tcPr>
          <w:p w14:paraId="1423205A"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229CEA5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w:t>
            </w:r>
          </w:p>
        </w:tc>
        <w:tc>
          <w:tcPr>
            <w:tcW w:w="709" w:type="dxa"/>
          </w:tcPr>
          <w:p w14:paraId="78D62C85" w14:textId="77777777" w:rsidR="00DD5575" w:rsidRPr="00DD5575" w:rsidRDefault="00DD5575" w:rsidP="00DD5575">
            <w:pPr>
              <w:spacing w:after="0" w:line="240" w:lineRule="auto"/>
            </w:pPr>
          </w:p>
        </w:tc>
        <w:tc>
          <w:tcPr>
            <w:tcW w:w="566" w:type="dxa"/>
            <w:vAlign w:val="center"/>
          </w:tcPr>
          <w:p w14:paraId="4B76D74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292D036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10</w:t>
            </w:r>
          </w:p>
        </w:tc>
        <w:tc>
          <w:tcPr>
            <w:tcW w:w="570" w:type="dxa"/>
            <w:vAlign w:val="center"/>
          </w:tcPr>
          <w:p w14:paraId="3EE75224"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4B4707D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7F05B2D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18AB41EB" w14:textId="77777777" w:rsidR="00DD5575" w:rsidRPr="00DD5575" w:rsidRDefault="00DD5575" w:rsidP="00DD5575">
            <w:pPr>
              <w:spacing w:after="0" w:line="240" w:lineRule="auto"/>
            </w:pPr>
          </w:p>
        </w:tc>
        <w:tc>
          <w:tcPr>
            <w:tcW w:w="687" w:type="dxa"/>
          </w:tcPr>
          <w:p w14:paraId="7D0C9D6C" w14:textId="77777777" w:rsidR="00DD5575" w:rsidRPr="00DD5575" w:rsidRDefault="00DD5575" w:rsidP="00DD5575">
            <w:pPr>
              <w:spacing w:after="0" w:line="240" w:lineRule="auto"/>
            </w:pPr>
          </w:p>
        </w:tc>
        <w:tc>
          <w:tcPr>
            <w:tcW w:w="568" w:type="dxa"/>
            <w:vAlign w:val="center"/>
          </w:tcPr>
          <w:p w14:paraId="68003C42" w14:textId="77777777" w:rsidR="00DD5575" w:rsidRPr="00DD5575" w:rsidRDefault="00DD5575" w:rsidP="00DD5575">
            <w:pPr>
              <w:spacing w:after="0" w:line="240" w:lineRule="auto"/>
              <w:jc w:val="center"/>
              <w:rPr>
                <w:lang w:val="uk-UA"/>
              </w:rPr>
            </w:pPr>
            <w:r w:rsidRPr="00DD5575">
              <w:rPr>
                <w:lang w:val="uk-UA"/>
              </w:rPr>
              <w:t>3</w:t>
            </w:r>
          </w:p>
        </w:tc>
        <w:tc>
          <w:tcPr>
            <w:tcW w:w="543" w:type="dxa"/>
            <w:vAlign w:val="center"/>
          </w:tcPr>
          <w:p w14:paraId="6C148BE9" w14:textId="77777777" w:rsidR="00DD5575" w:rsidRPr="00DD5575" w:rsidRDefault="00DD5575" w:rsidP="00DD5575">
            <w:pPr>
              <w:spacing w:after="0" w:line="240" w:lineRule="auto"/>
              <w:rPr>
                <w:b/>
              </w:rPr>
            </w:pPr>
          </w:p>
        </w:tc>
        <w:tc>
          <w:tcPr>
            <w:tcW w:w="568" w:type="dxa"/>
            <w:gridSpan w:val="2"/>
            <w:vAlign w:val="center"/>
          </w:tcPr>
          <w:p w14:paraId="6B4864F9" w14:textId="77777777" w:rsidR="00DD5575" w:rsidRPr="00DD5575" w:rsidRDefault="00DD5575" w:rsidP="00DD5575">
            <w:pPr>
              <w:spacing w:after="0" w:line="240" w:lineRule="auto"/>
              <w:rPr>
                <w:b/>
              </w:rPr>
            </w:pPr>
          </w:p>
        </w:tc>
        <w:tc>
          <w:tcPr>
            <w:tcW w:w="566" w:type="dxa"/>
            <w:vAlign w:val="center"/>
          </w:tcPr>
          <w:p w14:paraId="5356A40F" w14:textId="77777777" w:rsidR="00DD5575" w:rsidRPr="00DD5575" w:rsidRDefault="00DD5575" w:rsidP="00DD5575">
            <w:pPr>
              <w:spacing w:after="0" w:line="240" w:lineRule="auto"/>
              <w:rPr>
                <w:b/>
              </w:rPr>
            </w:pPr>
          </w:p>
        </w:tc>
        <w:tc>
          <w:tcPr>
            <w:tcW w:w="568" w:type="dxa"/>
            <w:vAlign w:val="center"/>
          </w:tcPr>
          <w:p w14:paraId="3DE0BA2D" w14:textId="77777777" w:rsidR="00DD5575" w:rsidRPr="00DD5575" w:rsidRDefault="00DD5575" w:rsidP="00DD5575">
            <w:pPr>
              <w:spacing w:after="0" w:line="240" w:lineRule="auto"/>
              <w:rPr>
                <w:b/>
              </w:rPr>
            </w:pPr>
          </w:p>
        </w:tc>
        <w:tc>
          <w:tcPr>
            <w:tcW w:w="568" w:type="dxa"/>
            <w:vAlign w:val="center"/>
          </w:tcPr>
          <w:p w14:paraId="71532B4F" w14:textId="77777777" w:rsidR="00DD5575" w:rsidRPr="00DD5575" w:rsidRDefault="00DD5575" w:rsidP="00DD5575">
            <w:pPr>
              <w:spacing w:after="0" w:line="240" w:lineRule="auto"/>
              <w:rPr>
                <w:b/>
              </w:rPr>
            </w:pPr>
          </w:p>
        </w:tc>
        <w:tc>
          <w:tcPr>
            <w:tcW w:w="463" w:type="dxa"/>
            <w:gridSpan w:val="2"/>
            <w:vAlign w:val="center"/>
          </w:tcPr>
          <w:p w14:paraId="1EB1632C" w14:textId="77777777" w:rsidR="00DD5575" w:rsidRPr="00DD5575" w:rsidRDefault="00DD5575" w:rsidP="00DD5575">
            <w:pPr>
              <w:spacing w:after="0" w:line="240" w:lineRule="auto"/>
              <w:rPr>
                <w:b/>
              </w:rPr>
            </w:pPr>
          </w:p>
        </w:tc>
        <w:tc>
          <w:tcPr>
            <w:tcW w:w="529" w:type="dxa"/>
            <w:gridSpan w:val="2"/>
            <w:vAlign w:val="center"/>
          </w:tcPr>
          <w:p w14:paraId="16365100" w14:textId="77777777" w:rsidR="00DD5575" w:rsidRPr="00DD5575" w:rsidRDefault="00DD5575" w:rsidP="00DD5575">
            <w:pPr>
              <w:spacing w:after="0" w:line="240" w:lineRule="auto"/>
              <w:rPr>
                <w:b/>
              </w:rPr>
            </w:pPr>
          </w:p>
        </w:tc>
      </w:tr>
      <w:tr w:rsidR="00DD5575" w:rsidRPr="00DD5575" w14:paraId="095CFFD1" w14:textId="77777777" w:rsidTr="002F64C2">
        <w:tc>
          <w:tcPr>
            <w:tcW w:w="3650" w:type="dxa"/>
            <w:gridSpan w:val="2"/>
          </w:tcPr>
          <w:p w14:paraId="4AE6185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Всього</w:t>
            </w:r>
          </w:p>
        </w:tc>
        <w:tc>
          <w:tcPr>
            <w:tcW w:w="711" w:type="dxa"/>
            <w:vAlign w:val="center"/>
          </w:tcPr>
          <w:p w14:paraId="783F7F3D"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390</w:t>
            </w:r>
          </w:p>
        </w:tc>
        <w:tc>
          <w:tcPr>
            <w:tcW w:w="709" w:type="dxa"/>
            <w:vAlign w:val="center"/>
          </w:tcPr>
          <w:p w14:paraId="3701409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13</w:t>
            </w:r>
          </w:p>
        </w:tc>
        <w:tc>
          <w:tcPr>
            <w:tcW w:w="578" w:type="dxa"/>
            <w:vAlign w:val="center"/>
          </w:tcPr>
          <w:p w14:paraId="4618D82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w:t>
            </w:r>
          </w:p>
        </w:tc>
        <w:tc>
          <w:tcPr>
            <w:tcW w:w="567" w:type="dxa"/>
            <w:vAlign w:val="center"/>
          </w:tcPr>
          <w:p w14:paraId="4229E39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w:t>
            </w:r>
          </w:p>
        </w:tc>
        <w:tc>
          <w:tcPr>
            <w:tcW w:w="709" w:type="dxa"/>
          </w:tcPr>
          <w:p w14:paraId="5C0D800F" w14:textId="77777777" w:rsidR="00DD5575" w:rsidRPr="00DD5575" w:rsidRDefault="00DD5575" w:rsidP="00DD5575">
            <w:pPr>
              <w:spacing w:after="0" w:line="240" w:lineRule="auto"/>
              <w:rPr>
                <w:b/>
              </w:rPr>
            </w:pPr>
          </w:p>
        </w:tc>
        <w:tc>
          <w:tcPr>
            <w:tcW w:w="566" w:type="dxa"/>
            <w:vAlign w:val="center"/>
          </w:tcPr>
          <w:p w14:paraId="0CF6959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130</w:t>
            </w:r>
          </w:p>
        </w:tc>
        <w:tc>
          <w:tcPr>
            <w:tcW w:w="578" w:type="dxa"/>
            <w:vAlign w:val="center"/>
          </w:tcPr>
          <w:p w14:paraId="6AD6A3E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40</w:t>
            </w:r>
          </w:p>
        </w:tc>
        <w:tc>
          <w:tcPr>
            <w:tcW w:w="570" w:type="dxa"/>
            <w:vAlign w:val="center"/>
          </w:tcPr>
          <w:p w14:paraId="475A4555"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6D22B01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w:t>
            </w:r>
          </w:p>
        </w:tc>
        <w:tc>
          <w:tcPr>
            <w:tcW w:w="567" w:type="dxa"/>
            <w:vAlign w:val="center"/>
          </w:tcPr>
          <w:p w14:paraId="66CB010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260</w:t>
            </w:r>
          </w:p>
        </w:tc>
        <w:tc>
          <w:tcPr>
            <w:tcW w:w="709" w:type="dxa"/>
          </w:tcPr>
          <w:p w14:paraId="14F36840" w14:textId="77777777" w:rsidR="00DD5575" w:rsidRPr="00DD5575" w:rsidRDefault="00DD5575" w:rsidP="00DD5575">
            <w:pPr>
              <w:spacing w:after="0" w:line="240" w:lineRule="auto"/>
              <w:rPr>
                <w:b/>
              </w:rPr>
            </w:pPr>
          </w:p>
        </w:tc>
        <w:tc>
          <w:tcPr>
            <w:tcW w:w="687" w:type="dxa"/>
          </w:tcPr>
          <w:p w14:paraId="58F318A5" w14:textId="77777777" w:rsidR="00DD5575" w:rsidRPr="00DD5575" w:rsidRDefault="00DD5575" w:rsidP="00DD5575">
            <w:pPr>
              <w:spacing w:after="0" w:line="240" w:lineRule="auto"/>
              <w:rPr>
                <w:b/>
              </w:rPr>
            </w:pPr>
          </w:p>
        </w:tc>
        <w:tc>
          <w:tcPr>
            <w:tcW w:w="568" w:type="dxa"/>
            <w:vAlign w:val="center"/>
          </w:tcPr>
          <w:p w14:paraId="01055108" w14:textId="77777777" w:rsidR="00DD5575" w:rsidRPr="00DD5575" w:rsidRDefault="00DD5575" w:rsidP="00DD5575">
            <w:pPr>
              <w:spacing w:after="0" w:line="240" w:lineRule="auto"/>
              <w:jc w:val="center"/>
              <w:rPr>
                <w:b/>
                <w:lang w:val="uk-UA"/>
              </w:rPr>
            </w:pPr>
            <w:r w:rsidRPr="00DD5575">
              <w:rPr>
                <w:b/>
                <w:lang w:val="uk-UA"/>
              </w:rPr>
              <w:t>13</w:t>
            </w:r>
          </w:p>
        </w:tc>
        <w:tc>
          <w:tcPr>
            <w:tcW w:w="543" w:type="dxa"/>
            <w:vAlign w:val="center"/>
          </w:tcPr>
          <w:p w14:paraId="44024046" w14:textId="77777777" w:rsidR="00DD5575" w:rsidRPr="00DD5575" w:rsidRDefault="00DD5575" w:rsidP="00DD5575">
            <w:pPr>
              <w:spacing w:after="0" w:line="240" w:lineRule="auto"/>
              <w:rPr>
                <w:b/>
              </w:rPr>
            </w:pPr>
          </w:p>
        </w:tc>
        <w:tc>
          <w:tcPr>
            <w:tcW w:w="568" w:type="dxa"/>
            <w:gridSpan w:val="2"/>
            <w:vAlign w:val="center"/>
          </w:tcPr>
          <w:p w14:paraId="2568A941" w14:textId="77777777" w:rsidR="00DD5575" w:rsidRPr="00DD5575" w:rsidRDefault="00DD5575" w:rsidP="00DD5575">
            <w:pPr>
              <w:spacing w:after="0" w:line="240" w:lineRule="auto"/>
              <w:rPr>
                <w:b/>
              </w:rPr>
            </w:pPr>
          </w:p>
        </w:tc>
        <w:tc>
          <w:tcPr>
            <w:tcW w:w="566" w:type="dxa"/>
            <w:vAlign w:val="center"/>
          </w:tcPr>
          <w:p w14:paraId="3B31F02A" w14:textId="77777777" w:rsidR="00DD5575" w:rsidRPr="00DD5575" w:rsidRDefault="00DD5575" w:rsidP="00DD5575">
            <w:pPr>
              <w:spacing w:after="0" w:line="240" w:lineRule="auto"/>
              <w:rPr>
                <w:b/>
              </w:rPr>
            </w:pPr>
          </w:p>
        </w:tc>
        <w:tc>
          <w:tcPr>
            <w:tcW w:w="568" w:type="dxa"/>
            <w:vAlign w:val="center"/>
          </w:tcPr>
          <w:p w14:paraId="05D75507" w14:textId="77777777" w:rsidR="00DD5575" w:rsidRPr="00DD5575" w:rsidRDefault="00DD5575" w:rsidP="00DD5575">
            <w:pPr>
              <w:spacing w:after="0" w:line="240" w:lineRule="auto"/>
              <w:rPr>
                <w:b/>
              </w:rPr>
            </w:pPr>
          </w:p>
        </w:tc>
        <w:tc>
          <w:tcPr>
            <w:tcW w:w="568" w:type="dxa"/>
            <w:vAlign w:val="center"/>
          </w:tcPr>
          <w:p w14:paraId="30E591E2" w14:textId="77777777" w:rsidR="00DD5575" w:rsidRPr="00DD5575" w:rsidRDefault="00DD5575" w:rsidP="00DD5575">
            <w:pPr>
              <w:spacing w:after="0" w:line="240" w:lineRule="auto"/>
              <w:rPr>
                <w:b/>
              </w:rPr>
            </w:pPr>
          </w:p>
        </w:tc>
        <w:tc>
          <w:tcPr>
            <w:tcW w:w="463" w:type="dxa"/>
            <w:gridSpan w:val="2"/>
            <w:vAlign w:val="center"/>
          </w:tcPr>
          <w:p w14:paraId="721A689C" w14:textId="77777777" w:rsidR="00DD5575" w:rsidRPr="00DD5575" w:rsidRDefault="00DD5575" w:rsidP="00DD5575">
            <w:pPr>
              <w:spacing w:after="0" w:line="240" w:lineRule="auto"/>
              <w:rPr>
                <w:b/>
              </w:rPr>
            </w:pPr>
          </w:p>
        </w:tc>
        <w:tc>
          <w:tcPr>
            <w:tcW w:w="529" w:type="dxa"/>
            <w:gridSpan w:val="2"/>
            <w:vAlign w:val="center"/>
          </w:tcPr>
          <w:p w14:paraId="7A2C1CE2" w14:textId="77777777" w:rsidR="00DD5575" w:rsidRPr="00DD5575" w:rsidRDefault="00DD5575" w:rsidP="00DD5575">
            <w:pPr>
              <w:spacing w:after="0" w:line="240" w:lineRule="auto"/>
              <w:rPr>
                <w:b/>
              </w:rPr>
            </w:pPr>
          </w:p>
        </w:tc>
      </w:tr>
      <w:tr w:rsidR="00DD5575" w:rsidRPr="00DD5575" w14:paraId="4830314B" w14:textId="77777777" w:rsidTr="002F64C2">
        <w:trPr>
          <w:trHeight w:val="297"/>
        </w:trPr>
        <w:tc>
          <w:tcPr>
            <w:tcW w:w="15540" w:type="dxa"/>
            <w:gridSpan w:val="25"/>
          </w:tcPr>
          <w:p w14:paraId="4FCEB63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1.2. Цикл спеціальної (фахової) підготовки</w:t>
            </w:r>
          </w:p>
        </w:tc>
      </w:tr>
      <w:tr w:rsidR="00DD5575" w:rsidRPr="00DD5575" w14:paraId="2CEFC7C1" w14:textId="77777777" w:rsidTr="002F64C2">
        <w:tc>
          <w:tcPr>
            <w:tcW w:w="667" w:type="dxa"/>
          </w:tcPr>
          <w:p w14:paraId="7BDFECA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ОК4</w:t>
            </w:r>
          </w:p>
        </w:tc>
        <w:tc>
          <w:tcPr>
            <w:tcW w:w="2983" w:type="dxa"/>
            <w:vAlign w:val="center"/>
          </w:tcPr>
          <w:p w14:paraId="5885A2EB"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Комп'ютерна</w:t>
            </w:r>
            <w:proofErr w:type="spellEnd"/>
            <w:r w:rsidRPr="00DD5575">
              <w:rPr>
                <w:rFonts w:ascii="Times New Roman" w:hAnsi="Times New Roman"/>
              </w:rPr>
              <w:t xml:space="preserve"> </w:t>
            </w:r>
            <w:proofErr w:type="spellStart"/>
            <w:r w:rsidRPr="00DD5575">
              <w:rPr>
                <w:rFonts w:ascii="Times New Roman" w:hAnsi="Times New Roman"/>
              </w:rPr>
              <w:t>обробка</w:t>
            </w:r>
            <w:proofErr w:type="spellEnd"/>
            <w:r w:rsidRPr="00DD5575">
              <w:rPr>
                <w:rFonts w:ascii="Times New Roman" w:hAnsi="Times New Roman"/>
              </w:rPr>
              <w:t xml:space="preserve"> </w:t>
            </w:r>
            <w:proofErr w:type="spellStart"/>
            <w:r w:rsidRPr="00DD5575">
              <w:rPr>
                <w:rFonts w:ascii="Times New Roman" w:hAnsi="Times New Roman"/>
              </w:rPr>
              <w:t>інформації</w:t>
            </w:r>
            <w:proofErr w:type="spellEnd"/>
          </w:p>
        </w:tc>
        <w:tc>
          <w:tcPr>
            <w:tcW w:w="711" w:type="dxa"/>
            <w:vAlign w:val="center"/>
          </w:tcPr>
          <w:p w14:paraId="19C807AF"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90</w:t>
            </w:r>
          </w:p>
        </w:tc>
        <w:tc>
          <w:tcPr>
            <w:tcW w:w="709" w:type="dxa"/>
            <w:vAlign w:val="center"/>
          </w:tcPr>
          <w:p w14:paraId="29DB972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78" w:type="dxa"/>
            <w:vAlign w:val="center"/>
          </w:tcPr>
          <w:p w14:paraId="684246B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7" w:type="dxa"/>
            <w:vAlign w:val="center"/>
          </w:tcPr>
          <w:p w14:paraId="51A010B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709" w:type="dxa"/>
          </w:tcPr>
          <w:p w14:paraId="04ADC002" w14:textId="77777777" w:rsidR="00DD5575" w:rsidRPr="00DD5575" w:rsidRDefault="00DD5575" w:rsidP="00DD5575">
            <w:pPr>
              <w:spacing w:after="0" w:line="240" w:lineRule="auto"/>
            </w:pPr>
          </w:p>
        </w:tc>
        <w:tc>
          <w:tcPr>
            <w:tcW w:w="566" w:type="dxa"/>
            <w:vAlign w:val="center"/>
          </w:tcPr>
          <w:p w14:paraId="18ABAE7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0D501B37"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10</w:t>
            </w:r>
            <w:r w:rsidRPr="00DD5575">
              <w:rPr>
                <w:rFonts w:ascii="Times New Roman" w:hAnsi="Times New Roman"/>
              </w:rPr>
              <w:t> </w:t>
            </w:r>
          </w:p>
        </w:tc>
        <w:tc>
          <w:tcPr>
            <w:tcW w:w="570" w:type="dxa"/>
            <w:vAlign w:val="center"/>
          </w:tcPr>
          <w:p w14:paraId="5530D19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4CE65C8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3C79C2B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262F2452" w14:textId="77777777" w:rsidR="00DD5575" w:rsidRPr="00DD5575" w:rsidRDefault="00DD5575" w:rsidP="00DD5575">
            <w:pPr>
              <w:spacing w:after="0" w:line="240" w:lineRule="auto"/>
            </w:pPr>
          </w:p>
        </w:tc>
        <w:tc>
          <w:tcPr>
            <w:tcW w:w="687" w:type="dxa"/>
          </w:tcPr>
          <w:p w14:paraId="799128B7" w14:textId="77777777" w:rsidR="00DD5575" w:rsidRPr="00DD5575" w:rsidRDefault="00DD5575" w:rsidP="00DD5575">
            <w:pPr>
              <w:spacing w:after="0" w:line="240" w:lineRule="auto"/>
            </w:pPr>
          </w:p>
        </w:tc>
        <w:tc>
          <w:tcPr>
            <w:tcW w:w="568" w:type="dxa"/>
            <w:vAlign w:val="center"/>
          </w:tcPr>
          <w:p w14:paraId="50D3E6E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43" w:type="dxa"/>
            <w:vAlign w:val="center"/>
          </w:tcPr>
          <w:p w14:paraId="6C4DC71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8" w:type="dxa"/>
            <w:gridSpan w:val="2"/>
            <w:vAlign w:val="center"/>
          </w:tcPr>
          <w:p w14:paraId="7EDCA143"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71237FBF" w14:textId="77777777" w:rsidR="00DD5575" w:rsidRPr="00DD5575" w:rsidRDefault="00DD5575" w:rsidP="00DD5575">
            <w:pPr>
              <w:spacing w:after="0" w:line="240" w:lineRule="auto"/>
              <w:jc w:val="center"/>
              <w:rPr>
                <w:rFonts w:ascii="Times New Roman" w:hAnsi="Times New Roman"/>
              </w:rPr>
            </w:pPr>
          </w:p>
        </w:tc>
        <w:tc>
          <w:tcPr>
            <w:tcW w:w="568" w:type="dxa"/>
            <w:vAlign w:val="center"/>
          </w:tcPr>
          <w:p w14:paraId="79E8BEB1" w14:textId="77777777" w:rsidR="00DD5575" w:rsidRPr="00DD5575" w:rsidRDefault="00DD5575" w:rsidP="00DD5575">
            <w:pPr>
              <w:spacing w:after="0" w:line="240" w:lineRule="auto"/>
              <w:jc w:val="center"/>
              <w:rPr>
                <w:rFonts w:ascii="Times New Roman" w:hAnsi="Times New Roman"/>
                <w:lang w:val="uk-UA"/>
              </w:rPr>
            </w:pPr>
          </w:p>
        </w:tc>
        <w:tc>
          <w:tcPr>
            <w:tcW w:w="568" w:type="dxa"/>
            <w:vAlign w:val="center"/>
          </w:tcPr>
          <w:p w14:paraId="70E87353" w14:textId="77777777" w:rsidR="00DD5575" w:rsidRPr="00DD5575" w:rsidRDefault="00DD5575" w:rsidP="00DD5575">
            <w:pPr>
              <w:spacing w:after="0" w:line="240" w:lineRule="auto"/>
              <w:rPr>
                <w:b/>
              </w:rPr>
            </w:pPr>
          </w:p>
        </w:tc>
        <w:tc>
          <w:tcPr>
            <w:tcW w:w="463" w:type="dxa"/>
            <w:gridSpan w:val="2"/>
            <w:vAlign w:val="center"/>
          </w:tcPr>
          <w:p w14:paraId="209D2E11" w14:textId="77777777" w:rsidR="00DD5575" w:rsidRPr="00DD5575" w:rsidRDefault="00DD5575" w:rsidP="00DD5575">
            <w:pPr>
              <w:spacing w:after="0" w:line="240" w:lineRule="auto"/>
              <w:rPr>
                <w:b/>
              </w:rPr>
            </w:pPr>
          </w:p>
        </w:tc>
        <w:tc>
          <w:tcPr>
            <w:tcW w:w="529" w:type="dxa"/>
            <w:gridSpan w:val="2"/>
            <w:vAlign w:val="center"/>
          </w:tcPr>
          <w:p w14:paraId="48FCFFD7" w14:textId="77777777" w:rsidR="00DD5575" w:rsidRPr="00DD5575" w:rsidRDefault="00DD5575" w:rsidP="00DD5575">
            <w:pPr>
              <w:spacing w:after="0" w:line="240" w:lineRule="auto"/>
              <w:rPr>
                <w:b/>
              </w:rPr>
            </w:pPr>
          </w:p>
        </w:tc>
      </w:tr>
      <w:tr w:rsidR="00DD5575" w:rsidRPr="00DD5575" w14:paraId="63981E8C" w14:textId="77777777" w:rsidTr="002F64C2">
        <w:tc>
          <w:tcPr>
            <w:tcW w:w="667" w:type="dxa"/>
          </w:tcPr>
          <w:p w14:paraId="05CEF92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ОК5</w:t>
            </w:r>
          </w:p>
        </w:tc>
        <w:tc>
          <w:tcPr>
            <w:tcW w:w="2983" w:type="dxa"/>
            <w:vAlign w:val="center"/>
          </w:tcPr>
          <w:p w14:paraId="70381B6F"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Математичне</w:t>
            </w:r>
            <w:proofErr w:type="spellEnd"/>
            <w:r w:rsidRPr="00DD5575">
              <w:rPr>
                <w:rFonts w:ascii="Times New Roman" w:hAnsi="Times New Roman"/>
              </w:rPr>
              <w:t xml:space="preserve"> </w:t>
            </w:r>
            <w:proofErr w:type="spellStart"/>
            <w:r w:rsidRPr="00DD5575">
              <w:rPr>
                <w:rFonts w:ascii="Times New Roman" w:hAnsi="Times New Roman"/>
              </w:rPr>
              <w:t>моделювання</w:t>
            </w:r>
            <w:proofErr w:type="spellEnd"/>
            <w:r w:rsidRPr="00DD5575">
              <w:rPr>
                <w:rFonts w:ascii="Times New Roman" w:hAnsi="Times New Roman"/>
              </w:rPr>
              <w:t xml:space="preserve"> та </w:t>
            </w:r>
            <w:proofErr w:type="spellStart"/>
            <w:r w:rsidRPr="00DD5575">
              <w:rPr>
                <w:rFonts w:ascii="Times New Roman" w:hAnsi="Times New Roman"/>
              </w:rPr>
              <w:t>планування</w:t>
            </w:r>
            <w:proofErr w:type="spellEnd"/>
            <w:r w:rsidRPr="00DD5575">
              <w:rPr>
                <w:rFonts w:ascii="Times New Roman" w:hAnsi="Times New Roman"/>
              </w:rPr>
              <w:t xml:space="preserve"> </w:t>
            </w:r>
            <w:proofErr w:type="spellStart"/>
            <w:r w:rsidRPr="00DD5575">
              <w:rPr>
                <w:rFonts w:ascii="Times New Roman" w:hAnsi="Times New Roman"/>
              </w:rPr>
              <w:t>експерименту</w:t>
            </w:r>
            <w:proofErr w:type="spellEnd"/>
          </w:p>
        </w:tc>
        <w:tc>
          <w:tcPr>
            <w:tcW w:w="711" w:type="dxa"/>
            <w:vAlign w:val="center"/>
          </w:tcPr>
          <w:p w14:paraId="3381773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90</w:t>
            </w:r>
          </w:p>
        </w:tc>
        <w:tc>
          <w:tcPr>
            <w:tcW w:w="709" w:type="dxa"/>
            <w:vAlign w:val="center"/>
          </w:tcPr>
          <w:p w14:paraId="08C78FF7"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78" w:type="dxa"/>
            <w:vAlign w:val="center"/>
          </w:tcPr>
          <w:p w14:paraId="6AEAAA6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7" w:type="dxa"/>
            <w:vAlign w:val="center"/>
          </w:tcPr>
          <w:p w14:paraId="4799248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709" w:type="dxa"/>
          </w:tcPr>
          <w:p w14:paraId="591B8F3C" w14:textId="77777777" w:rsidR="00DD5575" w:rsidRPr="00DD5575" w:rsidRDefault="00DD5575" w:rsidP="00DD5575">
            <w:pPr>
              <w:spacing w:after="0" w:line="240" w:lineRule="auto"/>
            </w:pPr>
          </w:p>
        </w:tc>
        <w:tc>
          <w:tcPr>
            <w:tcW w:w="566" w:type="dxa"/>
            <w:vAlign w:val="center"/>
          </w:tcPr>
          <w:p w14:paraId="1152C71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2FAD86F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10</w:t>
            </w:r>
          </w:p>
        </w:tc>
        <w:tc>
          <w:tcPr>
            <w:tcW w:w="570" w:type="dxa"/>
            <w:vAlign w:val="center"/>
          </w:tcPr>
          <w:p w14:paraId="2F1F8CFF"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6870CF4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2</w:t>
            </w:r>
            <w:r w:rsidRPr="00DD5575">
              <w:rPr>
                <w:rFonts w:ascii="Times New Roman" w:hAnsi="Times New Roman"/>
                <w:lang w:val="uk-UA"/>
              </w:rPr>
              <w:t>0</w:t>
            </w:r>
          </w:p>
        </w:tc>
        <w:tc>
          <w:tcPr>
            <w:tcW w:w="567" w:type="dxa"/>
            <w:vAlign w:val="center"/>
          </w:tcPr>
          <w:p w14:paraId="4ACBC86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06D4F94F" w14:textId="77777777" w:rsidR="00DD5575" w:rsidRPr="00DD5575" w:rsidRDefault="00DD5575" w:rsidP="00DD5575">
            <w:pPr>
              <w:spacing w:after="0" w:line="240" w:lineRule="auto"/>
            </w:pPr>
          </w:p>
        </w:tc>
        <w:tc>
          <w:tcPr>
            <w:tcW w:w="687" w:type="dxa"/>
          </w:tcPr>
          <w:p w14:paraId="336CFAE8" w14:textId="77777777" w:rsidR="00DD5575" w:rsidRPr="00DD5575" w:rsidRDefault="00DD5575" w:rsidP="00DD5575">
            <w:pPr>
              <w:spacing w:after="0" w:line="240" w:lineRule="auto"/>
            </w:pPr>
          </w:p>
        </w:tc>
        <w:tc>
          <w:tcPr>
            <w:tcW w:w="568" w:type="dxa"/>
            <w:vAlign w:val="center"/>
          </w:tcPr>
          <w:p w14:paraId="76E25A63" w14:textId="77777777" w:rsidR="00DD5575" w:rsidRPr="00DD5575" w:rsidRDefault="00DD5575" w:rsidP="00DD5575">
            <w:pPr>
              <w:spacing w:after="0" w:line="240" w:lineRule="auto"/>
              <w:jc w:val="center"/>
              <w:rPr>
                <w:lang w:val="uk-UA"/>
              </w:rPr>
            </w:pPr>
            <w:r w:rsidRPr="00DD5575">
              <w:rPr>
                <w:lang w:val="uk-UA"/>
              </w:rPr>
              <w:t>3</w:t>
            </w:r>
          </w:p>
        </w:tc>
        <w:tc>
          <w:tcPr>
            <w:tcW w:w="543" w:type="dxa"/>
            <w:vAlign w:val="center"/>
          </w:tcPr>
          <w:p w14:paraId="64B28C70" w14:textId="77777777" w:rsidR="00DD5575" w:rsidRPr="00DD5575" w:rsidRDefault="00DD5575" w:rsidP="00DD5575">
            <w:pPr>
              <w:spacing w:after="0" w:line="240" w:lineRule="auto"/>
              <w:rPr>
                <w:b/>
                <w:lang w:val="uk-UA"/>
              </w:rPr>
            </w:pPr>
          </w:p>
        </w:tc>
        <w:tc>
          <w:tcPr>
            <w:tcW w:w="568" w:type="dxa"/>
            <w:gridSpan w:val="2"/>
            <w:vAlign w:val="center"/>
          </w:tcPr>
          <w:p w14:paraId="30C283EC" w14:textId="77777777" w:rsidR="00DD5575" w:rsidRPr="00DD5575" w:rsidRDefault="00DD5575" w:rsidP="00DD5575">
            <w:pPr>
              <w:spacing w:after="0" w:line="240" w:lineRule="auto"/>
              <w:rPr>
                <w:b/>
              </w:rPr>
            </w:pPr>
          </w:p>
        </w:tc>
        <w:tc>
          <w:tcPr>
            <w:tcW w:w="566" w:type="dxa"/>
            <w:vAlign w:val="center"/>
          </w:tcPr>
          <w:p w14:paraId="314BC968" w14:textId="77777777" w:rsidR="00DD5575" w:rsidRPr="00DD5575" w:rsidRDefault="00DD5575" w:rsidP="00DD5575">
            <w:pPr>
              <w:spacing w:after="0" w:line="240" w:lineRule="auto"/>
              <w:rPr>
                <w:b/>
              </w:rPr>
            </w:pPr>
          </w:p>
        </w:tc>
        <w:tc>
          <w:tcPr>
            <w:tcW w:w="568" w:type="dxa"/>
            <w:vAlign w:val="center"/>
          </w:tcPr>
          <w:p w14:paraId="437A57FF" w14:textId="77777777" w:rsidR="00DD5575" w:rsidRPr="00DD5575" w:rsidRDefault="00DD5575" w:rsidP="00DD5575">
            <w:pPr>
              <w:spacing w:after="0" w:line="240" w:lineRule="auto"/>
              <w:rPr>
                <w:b/>
              </w:rPr>
            </w:pPr>
          </w:p>
        </w:tc>
        <w:tc>
          <w:tcPr>
            <w:tcW w:w="568" w:type="dxa"/>
            <w:vAlign w:val="center"/>
          </w:tcPr>
          <w:p w14:paraId="478EBAD6" w14:textId="77777777" w:rsidR="00DD5575" w:rsidRPr="00DD5575" w:rsidRDefault="00DD5575" w:rsidP="00DD5575">
            <w:pPr>
              <w:spacing w:after="0" w:line="240" w:lineRule="auto"/>
              <w:rPr>
                <w:b/>
              </w:rPr>
            </w:pPr>
          </w:p>
        </w:tc>
        <w:tc>
          <w:tcPr>
            <w:tcW w:w="463" w:type="dxa"/>
            <w:gridSpan w:val="2"/>
            <w:vAlign w:val="center"/>
          </w:tcPr>
          <w:p w14:paraId="49A27E7B" w14:textId="77777777" w:rsidR="00DD5575" w:rsidRPr="00DD5575" w:rsidRDefault="00DD5575" w:rsidP="00DD5575">
            <w:pPr>
              <w:spacing w:after="0" w:line="240" w:lineRule="auto"/>
              <w:rPr>
                <w:b/>
              </w:rPr>
            </w:pPr>
          </w:p>
        </w:tc>
        <w:tc>
          <w:tcPr>
            <w:tcW w:w="529" w:type="dxa"/>
            <w:gridSpan w:val="2"/>
            <w:vAlign w:val="center"/>
          </w:tcPr>
          <w:p w14:paraId="79DB0D3F" w14:textId="77777777" w:rsidR="00DD5575" w:rsidRPr="00DD5575" w:rsidRDefault="00DD5575" w:rsidP="00DD5575">
            <w:pPr>
              <w:spacing w:after="0" w:line="240" w:lineRule="auto"/>
              <w:rPr>
                <w:b/>
              </w:rPr>
            </w:pPr>
          </w:p>
        </w:tc>
      </w:tr>
      <w:tr w:rsidR="00DD5575" w:rsidRPr="00DD5575" w14:paraId="296A9C47" w14:textId="77777777" w:rsidTr="002F64C2">
        <w:tc>
          <w:tcPr>
            <w:tcW w:w="667" w:type="dxa"/>
          </w:tcPr>
          <w:p w14:paraId="5DD8DA0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ОК6</w:t>
            </w:r>
          </w:p>
        </w:tc>
        <w:tc>
          <w:tcPr>
            <w:tcW w:w="2983" w:type="dxa"/>
            <w:vAlign w:val="center"/>
          </w:tcPr>
          <w:p w14:paraId="6330C0A4" w14:textId="77777777" w:rsidR="00DD5575" w:rsidRPr="00DD5575" w:rsidRDefault="00DD5575" w:rsidP="00DD5575">
            <w:pPr>
              <w:spacing w:after="0" w:line="240" w:lineRule="auto"/>
              <w:rPr>
                <w:rFonts w:ascii="Times New Roman" w:hAnsi="Times New Roman"/>
              </w:rPr>
            </w:pPr>
            <w:r w:rsidRPr="00DD5575">
              <w:rPr>
                <w:rFonts w:ascii="Times New Roman" w:hAnsi="Times New Roman"/>
                <w:bCs/>
                <w:lang w:val="uk-UA"/>
              </w:rPr>
              <w:t>Методика досліджень та організація підготовки дисертаційної роботи</w:t>
            </w:r>
          </w:p>
        </w:tc>
        <w:tc>
          <w:tcPr>
            <w:tcW w:w="711" w:type="dxa"/>
            <w:vAlign w:val="center"/>
          </w:tcPr>
          <w:p w14:paraId="605B30B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120</w:t>
            </w:r>
          </w:p>
        </w:tc>
        <w:tc>
          <w:tcPr>
            <w:tcW w:w="709" w:type="dxa"/>
            <w:vAlign w:val="center"/>
          </w:tcPr>
          <w:p w14:paraId="2568ADD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w:t>
            </w:r>
          </w:p>
        </w:tc>
        <w:tc>
          <w:tcPr>
            <w:tcW w:w="578" w:type="dxa"/>
            <w:vAlign w:val="center"/>
          </w:tcPr>
          <w:p w14:paraId="3BE26813"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77BF7F9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w:t>
            </w:r>
          </w:p>
        </w:tc>
        <w:tc>
          <w:tcPr>
            <w:tcW w:w="709" w:type="dxa"/>
          </w:tcPr>
          <w:p w14:paraId="088F744B" w14:textId="77777777" w:rsidR="00DD5575" w:rsidRPr="00DD5575" w:rsidRDefault="00DD5575" w:rsidP="00DD5575">
            <w:pPr>
              <w:spacing w:after="0" w:line="240" w:lineRule="auto"/>
            </w:pPr>
          </w:p>
        </w:tc>
        <w:tc>
          <w:tcPr>
            <w:tcW w:w="566" w:type="dxa"/>
            <w:vAlign w:val="center"/>
          </w:tcPr>
          <w:p w14:paraId="026D150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578" w:type="dxa"/>
            <w:vAlign w:val="center"/>
          </w:tcPr>
          <w:p w14:paraId="2DCC4E5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11E70EB2"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682B830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67" w:type="dxa"/>
            <w:vAlign w:val="center"/>
          </w:tcPr>
          <w:p w14:paraId="684E7E8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70</w:t>
            </w:r>
          </w:p>
        </w:tc>
        <w:tc>
          <w:tcPr>
            <w:tcW w:w="709" w:type="dxa"/>
          </w:tcPr>
          <w:p w14:paraId="26580856" w14:textId="77777777" w:rsidR="00DD5575" w:rsidRPr="00DD5575" w:rsidRDefault="00DD5575" w:rsidP="00DD5575">
            <w:pPr>
              <w:spacing w:after="0" w:line="240" w:lineRule="auto"/>
            </w:pPr>
          </w:p>
        </w:tc>
        <w:tc>
          <w:tcPr>
            <w:tcW w:w="687" w:type="dxa"/>
          </w:tcPr>
          <w:p w14:paraId="1A448D2F" w14:textId="77777777" w:rsidR="00DD5575" w:rsidRPr="00DD5575" w:rsidRDefault="00DD5575" w:rsidP="00DD5575">
            <w:pPr>
              <w:spacing w:after="0" w:line="240" w:lineRule="auto"/>
            </w:pPr>
          </w:p>
        </w:tc>
        <w:tc>
          <w:tcPr>
            <w:tcW w:w="568" w:type="dxa"/>
            <w:vAlign w:val="center"/>
          </w:tcPr>
          <w:p w14:paraId="52E8F18E" w14:textId="77777777" w:rsidR="00DD5575" w:rsidRPr="00DD5575" w:rsidRDefault="00DD5575" w:rsidP="00DD5575">
            <w:pPr>
              <w:spacing w:after="0" w:line="240" w:lineRule="auto"/>
              <w:rPr>
                <w:b/>
              </w:rPr>
            </w:pPr>
          </w:p>
        </w:tc>
        <w:tc>
          <w:tcPr>
            <w:tcW w:w="543" w:type="dxa"/>
            <w:vAlign w:val="center"/>
          </w:tcPr>
          <w:p w14:paraId="4D87B83D" w14:textId="77777777" w:rsidR="00DD5575" w:rsidRPr="00DD5575" w:rsidRDefault="00DD5575" w:rsidP="00DD5575">
            <w:pPr>
              <w:spacing w:after="0" w:line="240" w:lineRule="auto"/>
              <w:jc w:val="center"/>
              <w:rPr>
                <w:lang w:val="uk-UA"/>
              </w:rPr>
            </w:pPr>
            <w:r w:rsidRPr="00DD5575">
              <w:rPr>
                <w:lang w:val="uk-UA"/>
              </w:rPr>
              <w:t>5</w:t>
            </w:r>
          </w:p>
        </w:tc>
        <w:tc>
          <w:tcPr>
            <w:tcW w:w="568" w:type="dxa"/>
            <w:gridSpan w:val="2"/>
            <w:vAlign w:val="center"/>
          </w:tcPr>
          <w:p w14:paraId="6AB3EC53" w14:textId="77777777" w:rsidR="00DD5575" w:rsidRPr="00DD5575" w:rsidRDefault="00DD5575" w:rsidP="00DD5575">
            <w:pPr>
              <w:spacing w:after="0" w:line="240" w:lineRule="auto"/>
              <w:rPr>
                <w:b/>
              </w:rPr>
            </w:pPr>
          </w:p>
        </w:tc>
        <w:tc>
          <w:tcPr>
            <w:tcW w:w="566" w:type="dxa"/>
            <w:vAlign w:val="center"/>
          </w:tcPr>
          <w:p w14:paraId="137E2923" w14:textId="77777777" w:rsidR="00DD5575" w:rsidRPr="00DD5575" w:rsidRDefault="00DD5575" w:rsidP="00DD5575">
            <w:pPr>
              <w:spacing w:after="0" w:line="240" w:lineRule="auto"/>
              <w:rPr>
                <w:b/>
              </w:rPr>
            </w:pPr>
          </w:p>
        </w:tc>
        <w:tc>
          <w:tcPr>
            <w:tcW w:w="568" w:type="dxa"/>
            <w:vAlign w:val="center"/>
          </w:tcPr>
          <w:p w14:paraId="69FCD64A" w14:textId="77777777" w:rsidR="00DD5575" w:rsidRPr="00DD5575" w:rsidRDefault="00DD5575" w:rsidP="00DD5575">
            <w:pPr>
              <w:spacing w:after="0" w:line="240" w:lineRule="auto"/>
              <w:rPr>
                <w:b/>
              </w:rPr>
            </w:pPr>
          </w:p>
        </w:tc>
        <w:tc>
          <w:tcPr>
            <w:tcW w:w="568" w:type="dxa"/>
            <w:vAlign w:val="center"/>
          </w:tcPr>
          <w:p w14:paraId="23B5C607" w14:textId="77777777" w:rsidR="00DD5575" w:rsidRPr="00DD5575" w:rsidRDefault="00DD5575" w:rsidP="00DD5575">
            <w:pPr>
              <w:spacing w:after="0" w:line="240" w:lineRule="auto"/>
              <w:rPr>
                <w:b/>
              </w:rPr>
            </w:pPr>
          </w:p>
        </w:tc>
        <w:tc>
          <w:tcPr>
            <w:tcW w:w="463" w:type="dxa"/>
            <w:gridSpan w:val="2"/>
            <w:vAlign w:val="center"/>
          </w:tcPr>
          <w:p w14:paraId="0F7AB8A9" w14:textId="77777777" w:rsidR="00DD5575" w:rsidRPr="00DD5575" w:rsidRDefault="00DD5575" w:rsidP="00DD5575">
            <w:pPr>
              <w:spacing w:after="0" w:line="240" w:lineRule="auto"/>
              <w:rPr>
                <w:b/>
              </w:rPr>
            </w:pPr>
          </w:p>
        </w:tc>
        <w:tc>
          <w:tcPr>
            <w:tcW w:w="529" w:type="dxa"/>
            <w:gridSpan w:val="2"/>
            <w:vAlign w:val="center"/>
          </w:tcPr>
          <w:p w14:paraId="720AF51F" w14:textId="77777777" w:rsidR="00DD5575" w:rsidRPr="00DD5575" w:rsidRDefault="00DD5575" w:rsidP="00DD5575">
            <w:pPr>
              <w:spacing w:after="0" w:line="240" w:lineRule="auto"/>
              <w:rPr>
                <w:b/>
              </w:rPr>
            </w:pPr>
          </w:p>
        </w:tc>
      </w:tr>
      <w:tr w:rsidR="00DD5575" w:rsidRPr="00DD5575" w14:paraId="6658DEDF" w14:textId="77777777" w:rsidTr="002F64C2">
        <w:tc>
          <w:tcPr>
            <w:tcW w:w="667" w:type="dxa"/>
          </w:tcPr>
          <w:p w14:paraId="79FA069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ОК7</w:t>
            </w:r>
          </w:p>
        </w:tc>
        <w:tc>
          <w:tcPr>
            <w:tcW w:w="2983" w:type="dxa"/>
            <w:vAlign w:val="center"/>
          </w:tcPr>
          <w:p w14:paraId="07DABA0D" w14:textId="77777777" w:rsidR="00DD5575" w:rsidRPr="00DD5575" w:rsidRDefault="00DD5575" w:rsidP="00DD5575">
            <w:pPr>
              <w:spacing w:after="0" w:line="240" w:lineRule="auto"/>
              <w:rPr>
                <w:rFonts w:ascii="Times New Roman" w:hAnsi="Times New Roman"/>
                <w:bCs/>
                <w:lang w:val="uk-UA"/>
              </w:rPr>
            </w:pPr>
            <w:r w:rsidRPr="00DD5575">
              <w:rPr>
                <w:rFonts w:ascii="Times New Roman" w:hAnsi="Times New Roman"/>
                <w:bCs/>
                <w:lang w:val="uk-UA"/>
              </w:rPr>
              <w:t>Глобальні проблеми захисту і карантину рослин від шкідливих організмів</w:t>
            </w:r>
          </w:p>
        </w:tc>
        <w:tc>
          <w:tcPr>
            <w:tcW w:w="711" w:type="dxa"/>
            <w:vAlign w:val="center"/>
          </w:tcPr>
          <w:p w14:paraId="6D20426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90</w:t>
            </w:r>
          </w:p>
        </w:tc>
        <w:tc>
          <w:tcPr>
            <w:tcW w:w="709" w:type="dxa"/>
            <w:vAlign w:val="center"/>
          </w:tcPr>
          <w:p w14:paraId="099FBC9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w:t>
            </w:r>
          </w:p>
        </w:tc>
        <w:tc>
          <w:tcPr>
            <w:tcW w:w="578" w:type="dxa"/>
            <w:vAlign w:val="center"/>
          </w:tcPr>
          <w:p w14:paraId="50139532" w14:textId="77777777" w:rsidR="00DD5575" w:rsidRPr="00CD7F13" w:rsidRDefault="003B0010" w:rsidP="00DD5575">
            <w:pPr>
              <w:spacing w:after="0" w:line="240" w:lineRule="auto"/>
              <w:jc w:val="center"/>
              <w:rPr>
                <w:rFonts w:ascii="Times New Roman" w:hAnsi="Times New Roman"/>
                <w:lang w:val="uk-UA"/>
              </w:rPr>
            </w:pPr>
            <w:r w:rsidRPr="00CD7F13">
              <w:rPr>
                <w:rFonts w:ascii="Times New Roman" w:hAnsi="Times New Roman"/>
                <w:lang w:val="uk-UA"/>
              </w:rPr>
              <w:t>1</w:t>
            </w:r>
          </w:p>
        </w:tc>
        <w:tc>
          <w:tcPr>
            <w:tcW w:w="567" w:type="dxa"/>
            <w:vAlign w:val="center"/>
          </w:tcPr>
          <w:p w14:paraId="1A4F87EB" w14:textId="77777777" w:rsidR="00DD5575" w:rsidRPr="00DD5575" w:rsidRDefault="00DD5575" w:rsidP="00DD5575">
            <w:pPr>
              <w:spacing w:after="0" w:line="240" w:lineRule="auto"/>
              <w:jc w:val="center"/>
              <w:rPr>
                <w:rFonts w:ascii="Times New Roman" w:hAnsi="Times New Roman"/>
                <w:lang w:val="uk-UA"/>
              </w:rPr>
            </w:pPr>
          </w:p>
        </w:tc>
        <w:tc>
          <w:tcPr>
            <w:tcW w:w="709" w:type="dxa"/>
          </w:tcPr>
          <w:p w14:paraId="781DF34C" w14:textId="77777777" w:rsidR="00DD5575" w:rsidRPr="00DD5575" w:rsidRDefault="00DD5575" w:rsidP="00DD5575">
            <w:pPr>
              <w:spacing w:after="0" w:line="240" w:lineRule="auto"/>
            </w:pPr>
          </w:p>
        </w:tc>
        <w:tc>
          <w:tcPr>
            <w:tcW w:w="566" w:type="dxa"/>
            <w:vAlign w:val="center"/>
          </w:tcPr>
          <w:p w14:paraId="300B9BE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40</w:t>
            </w:r>
          </w:p>
        </w:tc>
        <w:tc>
          <w:tcPr>
            <w:tcW w:w="578" w:type="dxa"/>
            <w:vAlign w:val="center"/>
          </w:tcPr>
          <w:p w14:paraId="4868B8F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748CE9F1"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5CF7B95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268D082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709" w:type="dxa"/>
          </w:tcPr>
          <w:p w14:paraId="0B7EB50F" w14:textId="77777777" w:rsidR="00DD5575" w:rsidRPr="00DD5575" w:rsidRDefault="00DD5575" w:rsidP="00DD5575">
            <w:pPr>
              <w:spacing w:after="0" w:line="240" w:lineRule="auto"/>
            </w:pPr>
          </w:p>
        </w:tc>
        <w:tc>
          <w:tcPr>
            <w:tcW w:w="687" w:type="dxa"/>
          </w:tcPr>
          <w:p w14:paraId="16F4C1B7" w14:textId="77777777" w:rsidR="00DD5575" w:rsidRPr="00DD5575" w:rsidRDefault="00DD5575" w:rsidP="00DD5575">
            <w:pPr>
              <w:spacing w:after="0" w:line="240" w:lineRule="auto"/>
            </w:pPr>
          </w:p>
        </w:tc>
        <w:tc>
          <w:tcPr>
            <w:tcW w:w="568" w:type="dxa"/>
            <w:vAlign w:val="center"/>
          </w:tcPr>
          <w:p w14:paraId="46B844F9" w14:textId="77777777" w:rsidR="00DD5575" w:rsidRPr="00DD5575" w:rsidRDefault="00DD5575" w:rsidP="00DD5575">
            <w:pPr>
              <w:spacing w:after="0" w:line="240" w:lineRule="auto"/>
              <w:rPr>
                <w:lang w:val="uk-UA"/>
              </w:rPr>
            </w:pPr>
            <w:r w:rsidRPr="00DD5575">
              <w:rPr>
                <w:lang w:val="uk-UA"/>
              </w:rPr>
              <w:t xml:space="preserve"> 4</w:t>
            </w:r>
          </w:p>
        </w:tc>
        <w:tc>
          <w:tcPr>
            <w:tcW w:w="543" w:type="dxa"/>
            <w:vAlign w:val="center"/>
          </w:tcPr>
          <w:p w14:paraId="263AE6D7" w14:textId="77777777" w:rsidR="00DD5575" w:rsidRPr="00DD5575" w:rsidRDefault="00DD5575" w:rsidP="00DD5575">
            <w:pPr>
              <w:spacing w:after="0" w:line="240" w:lineRule="auto"/>
              <w:jc w:val="center"/>
              <w:rPr>
                <w:lang w:val="uk-UA"/>
              </w:rPr>
            </w:pPr>
          </w:p>
        </w:tc>
        <w:tc>
          <w:tcPr>
            <w:tcW w:w="568" w:type="dxa"/>
            <w:gridSpan w:val="2"/>
            <w:vAlign w:val="center"/>
          </w:tcPr>
          <w:p w14:paraId="3CB68C8A" w14:textId="77777777" w:rsidR="00DD5575" w:rsidRPr="00DD5575" w:rsidRDefault="00DD5575" w:rsidP="00DD5575">
            <w:pPr>
              <w:spacing w:after="0" w:line="240" w:lineRule="auto"/>
              <w:rPr>
                <w:b/>
              </w:rPr>
            </w:pPr>
          </w:p>
        </w:tc>
        <w:tc>
          <w:tcPr>
            <w:tcW w:w="566" w:type="dxa"/>
            <w:vAlign w:val="center"/>
          </w:tcPr>
          <w:p w14:paraId="423A5A15" w14:textId="77777777" w:rsidR="00DD5575" w:rsidRPr="00DD5575" w:rsidRDefault="00DD5575" w:rsidP="00DD5575">
            <w:pPr>
              <w:spacing w:after="0" w:line="240" w:lineRule="auto"/>
              <w:rPr>
                <w:b/>
              </w:rPr>
            </w:pPr>
          </w:p>
        </w:tc>
        <w:tc>
          <w:tcPr>
            <w:tcW w:w="568" w:type="dxa"/>
            <w:vAlign w:val="center"/>
          </w:tcPr>
          <w:p w14:paraId="539EAA33" w14:textId="77777777" w:rsidR="00DD5575" w:rsidRPr="00DD5575" w:rsidRDefault="00DD5575" w:rsidP="00DD5575">
            <w:pPr>
              <w:spacing w:after="0" w:line="240" w:lineRule="auto"/>
              <w:rPr>
                <w:b/>
              </w:rPr>
            </w:pPr>
          </w:p>
        </w:tc>
        <w:tc>
          <w:tcPr>
            <w:tcW w:w="568" w:type="dxa"/>
            <w:vAlign w:val="center"/>
          </w:tcPr>
          <w:p w14:paraId="08F446D0" w14:textId="77777777" w:rsidR="00DD5575" w:rsidRPr="00DD5575" w:rsidRDefault="00DD5575" w:rsidP="00DD5575">
            <w:pPr>
              <w:spacing w:after="0" w:line="240" w:lineRule="auto"/>
              <w:rPr>
                <w:b/>
              </w:rPr>
            </w:pPr>
          </w:p>
        </w:tc>
        <w:tc>
          <w:tcPr>
            <w:tcW w:w="463" w:type="dxa"/>
            <w:gridSpan w:val="2"/>
            <w:vAlign w:val="center"/>
          </w:tcPr>
          <w:p w14:paraId="1E4D5CB3" w14:textId="77777777" w:rsidR="00DD5575" w:rsidRPr="00DD5575" w:rsidRDefault="00DD5575" w:rsidP="00DD5575">
            <w:pPr>
              <w:spacing w:after="0" w:line="240" w:lineRule="auto"/>
              <w:rPr>
                <w:b/>
              </w:rPr>
            </w:pPr>
          </w:p>
        </w:tc>
        <w:tc>
          <w:tcPr>
            <w:tcW w:w="529" w:type="dxa"/>
            <w:gridSpan w:val="2"/>
            <w:vAlign w:val="center"/>
          </w:tcPr>
          <w:p w14:paraId="18EA0F47" w14:textId="77777777" w:rsidR="00DD5575" w:rsidRPr="00DD5575" w:rsidRDefault="00DD5575" w:rsidP="00DD5575">
            <w:pPr>
              <w:spacing w:after="0" w:line="240" w:lineRule="auto"/>
              <w:rPr>
                <w:b/>
              </w:rPr>
            </w:pPr>
          </w:p>
        </w:tc>
      </w:tr>
      <w:tr w:rsidR="00DD5575" w:rsidRPr="00DD5575" w14:paraId="4EB54DE0" w14:textId="77777777" w:rsidTr="002F64C2">
        <w:tc>
          <w:tcPr>
            <w:tcW w:w="667" w:type="dxa"/>
          </w:tcPr>
          <w:p w14:paraId="7A6B072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ОК8</w:t>
            </w:r>
          </w:p>
        </w:tc>
        <w:tc>
          <w:tcPr>
            <w:tcW w:w="2983" w:type="dxa"/>
            <w:vAlign w:val="center"/>
          </w:tcPr>
          <w:p w14:paraId="76FF0DFB" w14:textId="77777777" w:rsidR="00DD5575" w:rsidRPr="00DD5575" w:rsidRDefault="00DD5575" w:rsidP="00DD5575">
            <w:pPr>
              <w:spacing w:after="0" w:line="240" w:lineRule="auto"/>
              <w:rPr>
                <w:rFonts w:ascii="Times New Roman" w:hAnsi="Times New Roman"/>
                <w:bCs/>
                <w:lang w:val="uk-UA"/>
              </w:rPr>
            </w:pPr>
            <w:r w:rsidRPr="00DD5575">
              <w:rPr>
                <w:rFonts w:ascii="Times New Roman" w:hAnsi="Times New Roman"/>
                <w:bCs/>
                <w:lang w:val="uk-UA"/>
              </w:rPr>
              <w:t>Педагогічна (асистентська) практика</w:t>
            </w:r>
          </w:p>
        </w:tc>
        <w:tc>
          <w:tcPr>
            <w:tcW w:w="711" w:type="dxa"/>
            <w:vAlign w:val="center"/>
          </w:tcPr>
          <w:p w14:paraId="31C83EB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 xml:space="preserve">120 </w:t>
            </w:r>
          </w:p>
        </w:tc>
        <w:tc>
          <w:tcPr>
            <w:tcW w:w="709" w:type="dxa"/>
            <w:vAlign w:val="center"/>
          </w:tcPr>
          <w:p w14:paraId="6A1A8E9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 xml:space="preserve">4 </w:t>
            </w:r>
          </w:p>
        </w:tc>
        <w:tc>
          <w:tcPr>
            <w:tcW w:w="578" w:type="dxa"/>
            <w:vAlign w:val="center"/>
          </w:tcPr>
          <w:p w14:paraId="17DCA207"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0640AD5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w:t>
            </w:r>
          </w:p>
        </w:tc>
        <w:tc>
          <w:tcPr>
            <w:tcW w:w="709" w:type="dxa"/>
          </w:tcPr>
          <w:p w14:paraId="7A47221E" w14:textId="77777777" w:rsidR="00DD5575" w:rsidRPr="00DD5575" w:rsidRDefault="00DD5575" w:rsidP="00DD5575">
            <w:pPr>
              <w:spacing w:after="0" w:line="240" w:lineRule="auto"/>
            </w:pPr>
          </w:p>
        </w:tc>
        <w:tc>
          <w:tcPr>
            <w:tcW w:w="566" w:type="dxa"/>
            <w:vAlign w:val="center"/>
          </w:tcPr>
          <w:p w14:paraId="15F4E398" w14:textId="77777777" w:rsidR="00DD5575" w:rsidRPr="00DD5575" w:rsidRDefault="00DD5575" w:rsidP="00DD5575">
            <w:pPr>
              <w:spacing w:after="0" w:line="240" w:lineRule="auto"/>
              <w:jc w:val="center"/>
              <w:rPr>
                <w:rFonts w:ascii="Times New Roman" w:hAnsi="Times New Roman"/>
                <w:lang w:val="uk-UA"/>
              </w:rPr>
            </w:pPr>
          </w:p>
        </w:tc>
        <w:tc>
          <w:tcPr>
            <w:tcW w:w="578" w:type="dxa"/>
            <w:vAlign w:val="center"/>
          </w:tcPr>
          <w:p w14:paraId="6ECBFA15" w14:textId="77777777" w:rsidR="00DD5575" w:rsidRPr="00DD5575" w:rsidRDefault="00DD5575" w:rsidP="00DD5575">
            <w:pPr>
              <w:spacing w:after="0" w:line="240" w:lineRule="auto"/>
              <w:jc w:val="center"/>
              <w:rPr>
                <w:rFonts w:ascii="Times New Roman" w:hAnsi="Times New Roman"/>
                <w:lang w:val="uk-UA"/>
              </w:rPr>
            </w:pPr>
          </w:p>
        </w:tc>
        <w:tc>
          <w:tcPr>
            <w:tcW w:w="570" w:type="dxa"/>
            <w:vAlign w:val="center"/>
          </w:tcPr>
          <w:p w14:paraId="2245FCDB"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72020F88"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541ADA87" w14:textId="77777777" w:rsidR="00DD5575" w:rsidRPr="00DD5575" w:rsidRDefault="00DD5575" w:rsidP="00DD5575">
            <w:pPr>
              <w:spacing w:after="0" w:line="240" w:lineRule="auto"/>
              <w:jc w:val="center"/>
              <w:rPr>
                <w:rFonts w:ascii="Times New Roman" w:hAnsi="Times New Roman"/>
                <w:lang w:val="uk-UA"/>
              </w:rPr>
            </w:pPr>
          </w:p>
        </w:tc>
        <w:tc>
          <w:tcPr>
            <w:tcW w:w="709" w:type="dxa"/>
          </w:tcPr>
          <w:p w14:paraId="253E4C47" w14:textId="77777777" w:rsidR="00DD5575" w:rsidRPr="00DD5575" w:rsidRDefault="00DD5575" w:rsidP="00DD5575">
            <w:pPr>
              <w:spacing w:after="0" w:line="240" w:lineRule="auto"/>
            </w:pPr>
          </w:p>
        </w:tc>
        <w:tc>
          <w:tcPr>
            <w:tcW w:w="687" w:type="dxa"/>
          </w:tcPr>
          <w:p w14:paraId="62011476" w14:textId="77777777" w:rsidR="00DD5575" w:rsidRPr="00DD5575" w:rsidRDefault="00DD5575" w:rsidP="00DD5575">
            <w:pPr>
              <w:spacing w:after="0" w:line="240" w:lineRule="auto"/>
              <w:rPr>
                <w:lang w:val="uk-UA"/>
              </w:rPr>
            </w:pPr>
            <w:r w:rsidRPr="00DD5575">
              <w:rPr>
                <w:lang w:val="uk-UA"/>
              </w:rPr>
              <w:t>120</w:t>
            </w:r>
          </w:p>
        </w:tc>
        <w:tc>
          <w:tcPr>
            <w:tcW w:w="568" w:type="dxa"/>
            <w:vAlign w:val="center"/>
          </w:tcPr>
          <w:p w14:paraId="5E7AD672" w14:textId="77777777" w:rsidR="00DD5575" w:rsidRPr="00DD5575" w:rsidRDefault="00DD5575" w:rsidP="00DD5575">
            <w:pPr>
              <w:spacing w:after="0" w:line="240" w:lineRule="auto"/>
              <w:rPr>
                <w:b/>
              </w:rPr>
            </w:pPr>
          </w:p>
        </w:tc>
        <w:tc>
          <w:tcPr>
            <w:tcW w:w="543" w:type="dxa"/>
            <w:vAlign w:val="center"/>
          </w:tcPr>
          <w:p w14:paraId="2981BC9D" w14:textId="77777777" w:rsidR="00DD5575" w:rsidRPr="00DD5575" w:rsidRDefault="00DD5575" w:rsidP="00DD5575">
            <w:pPr>
              <w:spacing w:after="0" w:line="240" w:lineRule="auto"/>
              <w:jc w:val="center"/>
              <w:rPr>
                <w:lang w:val="uk-UA"/>
              </w:rPr>
            </w:pPr>
          </w:p>
        </w:tc>
        <w:tc>
          <w:tcPr>
            <w:tcW w:w="568" w:type="dxa"/>
            <w:gridSpan w:val="2"/>
            <w:vAlign w:val="center"/>
          </w:tcPr>
          <w:p w14:paraId="712DADC5" w14:textId="77777777" w:rsidR="00DD5575" w:rsidRPr="00DD5575" w:rsidRDefault="00DD5575" w:rsidP="00DD5575">
            <w:pPr>
              <w:spacing w:after="0" w:line="240" w:lineRule="auto"/>
              <w:rPr>
                <w:b/>
              </w:rPr>
            </w:pPr>
          </w:p>
        </w:tc>
        <w:tc>
          <w:tcPr>
            <w:tcW w:w="566" w:type="dxa"/>
            <w:vAlign w:val="center"/>
          </w:tcPr>
          <w:p w14:paraId="00705D80" w14:textId="77777777" w:rsidR="00DD5575" w:rsidRPr="00DD5575" w:rsidRDefault="00DD5575" w:rsidP="00DD5575">
            <w:pPr>
              <w:spacing w:after="0" w:line="240" w:lineRule="auto"/>
              <w:rPr>
                <w:b/>
              </w:rPr>
            </w:pPr>
          </w:p>
        </w:tc>
        <w:tc>
          <w:tcPr>
            <w:tcW w:w="568" w:type="dxa"/>
            <w:vAlign w:val="center"/>
          </w:tcPr>
          <w:p w14:paraId="71BF9F95" w14:textId="77777777" w:rsidR="00DD5575" w:rsidRPr="00DD5575" w:rsidRDefault="00DD5575" w:rsidP="00DD5575">
            <w:pPr>
              <w:spacing w:after="0" w:line="240" w:lineRule="auto"/>
              <w:rPr>
                <w:b/>
              </w:rPr>
            </w:pPr>
          </w:p>
        </w:tc>
        <w:tc>
          <w:tcPr>
            <w:tcW w:w="568" w:type="dxa"/>
            <w:vAlign w:val="center"/>
          </w:tcPr>
          <w:p w14:paraId="5F5A1E26" w14:textId="77777777" w:rsidR="00DD5575" w:rsidRPr="00DD5575" w:rsidRDefault="00DD5575" w:rsidP="00DD5575">
            <w:pPr>
              <w:spacing w:after="0" w:line="240" w:lineRule="auto"/>
              <w:rPr>
                <w:b/>
              </w:rPr>
            </w:pPr>
          </w:p>
        </w:tc>
        <w:tc>
          <w:tcPr>
            <w:tcW w:w="463" w:type="dxa"/>
            <w:gridSpan w:val="2"/>
            <w:vAlign w:val="center"/>
          </w:tcPr>
          <w:p w14:paraId="1F438953" w14:textId="77777777" w:rsidR="00DD5575" w:rsidRPr="00DD5575" w:rsidRDefault="00DD5575" w:rsidP="00DD5575">
            <w:pPr>
              <w:spacing w:after="0" w:line="240" w:lineRule="auto"/>
              <w:rPr>
                <w:b/>
              </w:rPr>
            </w:pPr>
          </w:p>
        </w:tc>
        <w:tc>
          <w:tcPr>
            <w:tcW w:w="529" w:type="dxa"/>
            <w:gridSpan w:val="2"/>
            <w:vAlign w:val="center"/>
          </w:tcPr>
          <w:p w14:paraId="7CF7EFBE" w14:textId="77777777" w:rsidR="00DD5575" w:rsidRPr="00DD5575" w:rsidRDefault="00DD5575" w:rsidP="00DD5575">
            <w:pPr>
              <w:spacing w:after="0" w:line="240" w:lineRule="auto"/>
              <w:rPr>
                <w:b/>
              </w:rPr>
            </w:pPr>
          </w:p>
        </w:tc>
      </w:tr>
      <w:tr w:rsidR="00DD5575" w:rsidRPr="00DD5575" w14:paraId="656AF6CD" w14:textId="77777777" w:rsidTr="002F64C2">
        <w:tc>
          <w:tcPr>
            <w:tcW w:w="3650" w:type="dxa"/>
            <w:gridSpan w:val="2"/>
          </w:tcPr>
          <w:p w14:paraId="1C795BF9"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Всього</w:t>
            </w:r>
            <w:proofErr w:type="spellEnd"/>
          </w:p>
        </w:tc>
        <w:tc>
          <w:tcPr>
            <w:tcW w:w="711" w:type="dxa"/>
            <w:vAlign w:val="center"/>
          </w:tcPr>
          <w:p w14:paraId="76CA31E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510</w:t>
            </w:r>
          </w:p>
        </w:tc>
        <w:tc>
          <w:tcPr>
            <w:tcW w:w="709" w:type="dxa"/>
            <w:vAlign w:val="center"/>
          </w:tcPr>
          <w:p w14:paraId="45E8571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17</w:t>
            </w:r>
          </w:p>
        </w:tc>
        <w:tc>
          <w:tcPr>
            <w:tcW w:w="578" w:type="dxa"/>
            <w:vAlign w:val="center"/>
          </w:tcPr>
          <w:p w14:paraId="7D61B271" w14:textId="77777777" w:rsidR="00DD5575" w:rsidRPr="00CD7F13" w:rsidRDefault="003B0010" w:rsidP="00DD5575">
            <w:pPr>
              <w:spacing w:after="0" w:line="240" w:lineRule="auto"/>
              <w:jc w:val="center"/>
              <w:rPr>
                <w:rFonts w:ascii="Times New Roman" w:hAnsi="Times New Roman"/>
                <w:b/>
                <w:lang w:val="uk-UA"/>
              </w:rPr>
            </w:pPr>
            <w:r w:rsidRPr="00CD7F13">
              <w:rPr>
                <w:rFonts w:ascii="Times New Roman" w:hAnsi="Times New Roman"/>
                <w:b/>
                <w:lang w:val="uk-UA"/>
              </w:rPr>
              <w:t>1</w:t>
            </w:r>
          </w:p>
        </w:tc>
        <w:tc>
          <w:tcPr>
            <w:tcW w:w="567" w:type="dxa"/>
            <w:vAlign w:val="center"/>
          </w:tcPr>
          <w:p w14:paraId="280795E2" w14:textId="77777777" w:rsidR="00DD5575" w:rsidRPr="00CD7F13" w:rsidRDefault="004611E8" w:rsidP="00DD5575">
            <w:pPr>
              <w:spacing w:after="0" w:line="240" w:lineRule="auto"/>
              <w:jc w:val="center"/>
              <w:rPr>
                <w:rFonts w:ascii="Times New Roman" w:hAnsi="Times New Roman"/>
                <w:b/>
                <w:lang w:val="uk-UA"/>
              </w:rPr>
            </w:pPr>
            <w:r>
              <w:rPr>
                <w:rFonts w:ascii="Times New Roman" w:hAnsi="Times New Roman"/>
                <w:b/>
                <w:lang w:val="uk-UA"/>
              </w:rPr>
              <w:t>4</w:t>
            </w:r>
          </w:p>
        </w:tc>
        <w:tc>
          <w:tcPr>
            <w:tcW w:w="709" w:type="dxa"/>
          </w:tcPr>
          <w:p w14:paraId="460DCA41" w14:textId="77777777" w:rsidR="00DD5575" w:rsidRPr="00DD5575" w:rsidRDefault="00DD5575" w:rsidP="00DD5575">
            <w:pPr>
              <w:spacing w:after="0" w:line="240" w:lineRule="auto"/>
              <w:rPr>
                <w:b/>
              </w:rPr>
            </w:pPr>
          </w:p>
        </w:tc>
        <w:tc>
          <w:tcPr>
            <w:tcW w:w="566" w:type="dxa"/>
            <w:vAlign w:val="center"/>
          </w:tcPr>
          <w:p w14:paraId="1A150093"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150</w:t>
            </w:r>
          </w:p>
        </w:tc>
        <w:tc>
          <w:tcPr>
            <w:tcW w:w="578" w:type="dxa"/>
            <w:vAlign w:val="center"/>
          </w:tcPr>
          <w:p w14:paraId="32C3BC8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60</w:t>
            </w:r>
          </w:p>
        </w:tc>
        <w:tc>
          <w:tcPr>
            <w:tcW w:w="570" w:type="dxa"/>
            <w:vAlign w:val="center"/>
          </w:tcPr>
          <w:p w14:paraId="1A245891"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7F667E2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w:t>
            </w:r>
          </w:p>
        </w:tc>
        <w:tc>
          <w:tcPr>
            <w:tcW w:w="567" w:type="dxa"/>
            <w:vAlign w:val="center"/>
          </w:tcPr>
          <w:p w14:paraId="1A018E75"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240</w:t>
            </w:r>
          </w:p>
        </w:tc>
        <w:tc>
          <w:tcPr>
            <w:tcW w:w="709" w:type="dxa"/>
          </w:tcPr>
          <w:p w14:paraId="48C2E9A8" w14:textId="77777777" w:rsidR="00DD5575" w:rsidRPr="00DD5575" w:rsidRDefault="00DD5575" w:rsidP="00DD5575">
            <w:pPr>
              <w:spacing w:after="0" w:line="240" w:lineRule="auto"/>
              <w:rPr>
                <w:b/>
              </w:rPr>
            </w:pPr>
          </w:p>
        </w:tc>
        <w:tc>
          <w:tcPr>
            <w:tcW w:w="687" w:type="dxa"/>
          </w:tcPr>
          <w:p w14:paraId="788AB2FC"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7C016F65" w14:textId="77777777" w:rsidR="00DD5575" w:rsidRPr="00DD5575" w:rsidRDefault="00DD5575" w:rsidP="00DD5575">
            <w:pPr>
              <w:spacing w:after="0" w:line="240" w:lineRule="auto"/>
              <w:rPr>
                <w:b/>
                <w:lang w:val="uk-UA"/>
              </w:rPr>
            </w:pPr>
            <w:r w:rsidRPr="00DD5575">
              <w:rPr>
                <w:b/>
                <w:lang w:val="uk-UA"/>
              </w:rPr>
              <w:t>10</w:t>
            </w:r>
          </w:p>
        </w:tc>
        <w:tc>
          <w:tcPr>
            <w:tcW w:w="543" w:type="dxa"/>
            <w:vAlign w:val="center"/>
          </w:tcPr>
          <w:p w14:paraId="5E1B6DA6" w14:textId="77777777" w:rsidR="00DD5575" w:rsidRPr="00DD5575" w:rsidRDefault="00DD5575" w:rsidP="00DD5575">
            <w:pPr>
              <w:spacing w:after="0" w:line="240" w:lineRule="auto"/>
              <w:jc w:val="center"/>
              <w:rPr>
                <w:b/>
                <w:lang w:val="uk-UA"/>
              </w:rPr>
            </w:pPr>
            <w:r w:rsidRPr="00DD5575">
              <w:rPr>
                <w:b/>
                <w:lang w:val="uk-UA"/>
              </w:rPr>
              <w:t>5</w:t>
            </w:r>
          </w:p>
        </w:tc>
        <w:tc>
          <w:tcPr>
            <w:tcW w:w="568" w:type="dxa"/>
            <w:gridSpan w:val="2"/>
            <w:vAlign w:val="center"/>
          </w:tcPr>
          <w:p w14:paraId="5D4A722A" w14:textId="77777777" w:rsidR="00DD5575" w:rsidRPr="00DD5575" w:rsidRDefault="00DD5575" w:rsidP="00DD5575">
            <w:pPr>
              <w:spacing w:after="0" w:line="240" w:lineRule="auto"/>
              <w:rPr>
                <w:b/>
              </w:rPr>
            </w:pPr>
          </w:p>
        </w:tc>
        <w:tc>
          <w:tcPr>
            <w:tcW w:w="566" w:type="dxa"/>
            <w:vAlign w:val="center"/>
          </w:tcPr>
          <w:p w14:paraId="0C0A8E93" w14:textId="77777777" w:rsidR="00DD5575" w:rsidRPr="00DD5575" w:rsidRDefault="00DD5575" w:rsidP="00DD5575">
            <w:pPr>
              <w:spacing w:after="0" w:line="240" w:lineRule="auto"/>
              <w:rPr>
                <w:b/>
              </w:rPr>
            </w:pPr>
          </w:p>
        </w:tc>
        <w:tc>
          <w:tcPr>
            <w:tcW w:w="568" w:type="dxa"/>
            <w:vAlign w:val="center"/>
          </w:tcPr>
          <w:p w14:paraId="0C0C64AA" w14:textId="77777777" w:rsidR="00DD5575" w:rsidRPr="00DD5575" w:rsidRDefault="00DD5575" w:rsidP="00DD5575">
            <w:pPr>
              <w:spacing w:after="0" w:line="240" w:lineRule="auto"/>
              <w:rPr>
                <w:b/>
              </w:rPr>
            </w:pPr>
          </w:p>
        </w:tc>
        <w:tc>
          <w:tcPr>
            <w:tcW w:w="568" w:type="dxa"/>
            <w:vAlign w:val="center"/>
          </w:tcPr>
          <w:p w14:paraId="527E7744" w14:textId="77777777" w:rsidR="00DD5575" w:rsidRPr="00DD5575" w:rsidRDefault="00DD5575" w:rsidP="00DD5575">
            <w:pPr>
              <w:spacing w:after="0" w:line="240" w:lineRule="auto"/>
              <w:rPr>
                <w:b/>
              </w:rPr>
            </w:pPr>
          </w:p>
        </w:tc>
        <w:tc>
          <w:tcPr>
            <w:tcW w:w="463" w:type="dxa"/>
            <w:gridSpan w:val="2"/>
            <w:vAlign w:val="center"/>
          </w:tcPr>
          <w:p w14:paraId="58B25DAB" w14:textId="77777777" w:rsidR="00DD5575" w:rsidRPr="00DD5575" w:rsidRDefault="00DD5575" w:rsidP="00DD5575">
            <w:pPr>
              <w:spacing w:after="0" w:line="240" w:lineRule="auto"/>
              <w:rPr>
                <w:b/>
              </w:rPr>
            </w:pPr>
          </w:p>
        </w:tc>
        <w:tc>
          <w:tcPr>
            <w:tcW w:w="529" w:type="dxa"/>
            <w:gridSpan w:val="2"/>
            <w:vAlign w:val="center"/>
          </w:tcPr>
          <w:p w14:paraId="4DC04D86" w14:textId="77777777" w:rsidR="00DD5575" w:rsidRPr="00DD5575" w:rsidRDefault="00DD5575" w:rsidP="00DD5575">
            <w:pPr>
              <w:spacing w:after="0" w:line="240" w:lineRule="auto"/>
              <w:rPr>
                <w:b/>
              </w:rPr>
            </w:pPr>
          </w:p>
        </w:tc>
      </w:tr>
      <w:tr w:rsidR="00DD5575" w:rsidRPr="00DD5575" w14:paraId="2FC50583" w14:textId="77777777" w:rsidTr="002F64C2">
        <w:tc>
          <w:tcPr>
            <w:tcW w:w="3650" w:type="dxa"/>
            <w:gridSpan w:val="2"/>
          </w:tcPr>
          <w:p w14:paraId="538B109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Загальний обсяг обов</w:t>
            </w:r>
            <w:r w:rsidRPr="00DD5575">
              <w:rPr>
                <w:rFonts w:ascii="Tahoma" w:hAnsi="Tahoma" w:cs="Tahoma"/>
                <w:b/>
                <w:lang w:val="uk-UA"/>
              </w:rPr>
              <w:t>'</w:t>
            </w:r>
            <w:r w:rsidRPr="00DD5575">
              <w:rPr>
                <w:rFonts w:ascii="Times New Roman" w:hAnsi="Times New Roman"/>
                <w:b/>
                <w:lang w:val="uk-UA"/>
              </w:rPr>
              <w:t>язкових компонентів</w:t>
            </w:r>
          </w:p>
        </w:tc>
        <w:tc>
          <w:tcPr>
            <w:tcW w:w="711" w:type="dxa"/>
            <w:vAlign w:val="center"/>
          </w:tcPr>
          <w:p w14:paraId="1908E6F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900</w:t>
            </w:r>
          </w:p>
        </w:tc>
        <w:tc>
          <w:tcPr>
            <w:tcW w:w="709" w:type="dxa"/>
            <w:vAlign w:val="center"/>
          </w:tcPr>
          <w:p w14:paraId="0592929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30</w:t>
            </w:r>
          </w:p>
        </w:tc>
        <w:tc>
          <w:tcPr>
            <w:tcW w:w="578" w:type="dxa"/>
            <w:vAlign w:val="center"/>
          </w:tcPr>
          <w:p w14:paraId="630D748E" w14:textId="77777777" w:rsidR="00DD5575" w:rsidRPr="00CD7F13" w:rsidRDefault="003B0010" w:rsidP="00DD5575">
            <w:pPr>
              <w:spacing w:after="0" w:line="240" w:lineRule="auto"/>
              <w:jc w:val="center"/>
              <w:rPr>
                <w:rFonts w:ascii="Times New Roman" w:hAnsi="Times New Roman"/>
                <w:b/>
                <w:lang w:val="uk-UA"/>
              </w:rPr>
            </w:pPr>
            <w:r w:rsidRPr="00CD7F13">
              <w:rPr>
                <w:rFonts w:ascii="Times New Roman" w:hAnsi="Times New Roman"/>
                <w:b/>
                <w:lang w:val="uk-UA"/>
              </w:rPr>
              <w:t>3</w:t>
            </w:r>
          </w:p>
        </w:tc>
        <w:tc>
          <w:tcPr>
            <w:tcW w:w="567" w:type="dxa"/>
            <w:vAlign w:val="center"/>
          </w:tcPr>
          <w:p w14:paraId="163D480D" w14:textId="77777777" w:rsidR="00DD5575" w:rsidRPr="00CD7F13" w:rsidRDefault="004611E8" w:rsidP="00DD5575">
            <w:pPr>
              <w:spacing w:after="0" w:line="240" w:lineRule="auto"/>
              <w:jc w:val="center"/>
              <w:rPr>
                <w:rFonts w:ascii="Times New Roman" w:hAnsi="Times New Roman"/>
                <w:b/>
                <w:lang w:val="uk-UA"/>
              </w:rPr>
            </w:pPr>
            <w:r>
              <w:rPr>
                <w:rFonts w:ascii="Times New Roman" w:hAnsi="Times New Roman"/>
                <w:b/>
                <w:lang w:val="uk-UA"/>
              </w:rPr>
              <w:t>5</w:t>
            </w:r>
          </w:p>
        </w:tc>
        <w:tc>
          <w:tcPr>
            <w:tcW w:w="709" w:type="dxa"/>
          </w:tcPr>
          <w:p w14:paraId="4801D3BE" w14:textId="77777777" w:rsidR="00DD5575" w:rsidRPr="00DD5575" w:rsidRDefault="00DD5575" w:rsidP="00DD5575">
            <w:pPr>
              <w:spacing w:after="0" w:line="240" w:lineRule="auto"/>
              <w:rPr>
                <w:b/>
              </w:rPr>
            </w:pPr>
          </w:p>
        </w:tc>
        <w:tc>
          <w:tcPr>
            <w:tcW w:w="566" w:type="dxa"/>
            <w:vAlign w:val="center"/>
          </w:tcPr>
          <w:p w14:paraId="092502A2"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280</w:t>
            </w:r>
          </w:p>
        </w:tc>
        <w:tc>
          <w:tcPr>
            <w:tcW w:w="578" w:type="dxa"/>
            <w:vAlign w:val="center"/>
          </w:tcPr>
          <w:p w14:paraId="6BE2B5D3"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100</w:t>
            </w:r>
          </w:p>
        </w:tc>
        <w:tc>
          <w:tcPr>
            <w:tcW w:w="570" w:type="dxa"/>
            <w:vAlign w:val="center"/>
          </w:tcPr>
          <w:p w14:paraId="73664999"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36226CC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180</w:t>
            </w:r>
          </w:p>
        </w:tc>
        <w:tc>
          <w:tcPr>
            <w:tcW w:w="567" w:type="dxa"/>
            <w:vAlign w:val="center"/>
          </w:tcPr>
          <w:p w14:paraId="61B4651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500</w:t>
            </w:r>
          </w:p>
        </w:tc>
        <w:tc>
          <w:tcPr>
            <w:tcW w:w="709" w:type="dxa"/>
          </w:tcPr>
          <w:p w14:paraId="6097DA4E" w14:textId="77777777" w:rsidR="00DD5575" w:rsidRPr="00DD5575" w:rsidRDefault="00DD5575" w:rsidP="00DD5575">
            <w:pPr>
              <w:spacing w:after="0" w:line="240" w:lineRule="auto"/>
              <w:rPr>
                <w:b/>
              </w:rPr>
            </w:pPr>
          </w:p>
        </w:tc>
        <w:tc>
          <w:tcPr>
            <w:tcW w:w="687" w:type="dxa"/>
          </w:tcPr>
          <w:p w14:paraId="3C9EDB32"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354BE67B" w14:textId="77777777" w:rsidR="00DD5575" w:rsidRPr="00DD5575" w:rsidRDefault="00DD5575" w:rsidP="00DD5575">
            <w:pPr>
              <w:spacing w:after="0" w:line="240" w:lineRule="auto"/>
              <w:rPr>
                <w:b/>
                <w:lang w:val="uk-UA"/>
              </w:rPr>
            </w:pPr>
            <w:r w:rsidRPr="00DD5575">
              <w:rPr>
                <w:b/>
                <w:lang w:val="uk-UA"/>
              </w:rPr>
              <w:t>23</w:t>
            </w:r>
          </w:p>
        </w:tc>
        <w:tc>
          <w:tcPr>
            <w:tcW w:w="543" w:type="dxa"/>
            <w:vAlign w:val="center"/>
          </w:tcPr>
          <w:p w14:paraId="3BD5C3F1" w14:textId="77777777" w:rsidR="00DD5575" w:rsidRPr="00DD5575" w:rsidRDefault="00DD5575" w:rsidP="00DD5575">
            <w:pPr>
              <w:spacing w:after="0" w:line="240" w:lineRule="auto"/>
              <w:jc w:val="center"/>
              <w:rPr>
                <w:b/>
                <w:lang w:val="uk-UA"/>
              </w:rPr>
            </w:pPr>
            <w:r w:rsidRPr="00DD5575">
              <w:rPr>
                <w:b/>
                <w:lang w:val="uk-UA"/>
              </w:rPr>
              <w:t>5</w:t>
            </w:r>
          </w:p>
        </w:tc>
        <w:tc>
          <w:tcPr>
            <w:tcW w:w="568" w:type="dxa"/>
            <w:gridSpan w:val="2"/>
            <w:vAlign w:val="center"/>
          </w:tcPr>
          <w:p w14:paraId="12CAC46D" w14:textId="77777777" w:rsidR="00DD5575" w:rsidRPr="00DD5575" w:rsidRDefault="00DD5575" w:rsidP="00DD5575">
            <w:pPr>
              <w:spacing w:after="0" w:line="240" w:lineRule="auto"/>
              <w:rPr>
                <w:b/>
              </w:rPr>
            </w:pPr>
          </w:p>
        </w:tc>
        <w:tc>
          <w:tcPr>
            <w:tcW w:w="566" w:type="dxa"/>
            <w:vAlign w:val="center"/>
          </w:tcPr>
          <w:p w14:paraId="07DE5534" w14:textId="77777777" w:rsidR="00DD5575" w:rsidRPr="00DD5575" w:rsidRDefault="00DD5575" w:rsidP="00DD5575">
            <w:pPr>
              <w:spacing w:after="0" w:line="240" w:lineRule="auto"/>
              <w:rPr>
                <w:b/>
              </w:rPr>
            </w:pPr>
          </w:p>
        </w:tc>
        <w:tc>
          <w:tcPr>
            <w:tcW w:w="568" w:type="dxa"/>
            <w:vAlign w:val="center"/>
          </w:tcPr>
          <w:p w14:paraId="777769EE" w14:textId="77777777" w:rsidR="00DD5575" w:rsidRPr="00DD5575" w:rsidRDefault="00DD5575" w:rsidP="00DD5575">
            <w:pPr>
              <w:spacing w:after="0" w:line="240" w:lineRule="auto"/>
              <w:rPr>
                <w:b/>
              </w:rPr>
            </w:pPr>
          </w:p>
        </w:tc>
        <w:tc>
          <w:tcPr>
            <w:tcW w:w="568" w:type="dxa"/>
            <w:vAlign w:val="center"/>
          </w:tcPr>
          <w:p w14:paraId="3B27B896" w14:textId="77777777" w:rsidR="00DD5575" w:rsidRPr="00DD5575" w:rsidRDefault="00DD5575" w:rsidP="00DD5575">
            <w:pPr>
              <w:spacing w:after="0" w:line="240" w:lineRule="auto"/>
              <w:rPr>
                <w:b/>
              </w:rPr>
            </w:pPr>
          </w:p>
        </w:tc>
        <w:tc>
          <w:tcPr>
            <w:tcW w:w="463" w:type="dxa"/>
            <w:gridSpan w:val="2"/>
            <w:vAlign w:val="center"/>
          </w:tcPr>
          <w:p w14:paraId="7DE12655" w14:textId="77777777" w:rsidR="00DD5575" w:rsidRPr="00DD5575" w:rsidRDefault="00DD5575" w:rsidP="00DD5575">
            <w:pPr>
              <w:spacing w:after="0" w:line="240" w:lineRule="auto"/>
              <w:rPr>
                <w:b/>
              </w:rPr>
            </w:pPr>
          </w:p>
        </w:tc>
        <w:tc>
          <w:tcPr>
            <w:tcW w:w="529" w:type="dxa"/>
            <w:gridSpan w:val="2"/>
            <w:vAlign w:val="center"/>
          </w:tcPr>
          <w:p w14:paraId="418894E6" w14:textId="77777777" w:rsidR="00DD5575" w:rsidRPr="00DD5575" w:rsidRDefault="00DD5575" w:rsidP="00DD5575">
            <w:pPr>
              <w:spacing w:after="0" w:line="240" w:lineRule="auto"/>
              <w:rPr>
                <w:b/>
              </w:rPr>
            </w:pPr>
          </w:p>
        </w:tc>
      </w:tr>
      <w:tr w:rsidR="00DD5575" w:rsidRPr="00DD5575" w14:paraId="7569395A" w14:textId="77777777" w:rsidTr="002F64C2">
        <w:tc>
          <w:tcPr>
            <w:tcW w:w="15540" w:type="dxa"/>
            <w:gridSpan w:val="25"/>
          </w:tcPr>
          <w:p w14:paraId="347130C8"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lastRenderedPageBreak/>
              <w:t>Вибіркові</w:t>
            </w:r>
            <w:proofErr w:type="spellEnd"/>
            <w:r w:rsidRPr="00DD5575">
              <w:rPr>
                <w:rFonts w:ascii="Times New Roman" w:hAnsi="Times New Roman"/>
                <w:b/>
              </w:rPr>
              <w:t xml:space="preserve"> </w:t>
            </w:r>
            <w:proofErr w:type="spellStart"/>
            <w:r w:rsidRPr="00DD5575">
              <w:rPr>
                <w:rFonts w:ascii="Times New Roman" w:hAnsi="Times New Roman"/>
                <w:b/>
              </w:rPr>
              <w:t>компоненти</w:t>
            </w:r>
            <w:proofErr w:type="spellEnd"/>
            <w:r w:rsidRPr="00DD5575">
              <w:rPr>
                <w:rFonts w:ascii="Times New Roman" w:hAnsi="Times New Roman"/>
                <w:b/>
              </w:rPr>
              <w:t xml:space="preserve"> ОНП</w:t>
            </w:r>
          </w:p>
        </w:tc>
      </w:tr>
      <w:tr w:rsidR="00DD5575" w:rsidRPr="00DD5575" w14:paraId="64D25292" w14:textId="77777777" w:rsidTr="002F64C2">
        <w:tc>
          <w:tcPr>
            <w:tcW w:w="667" w:type="dxa"/>
          </w:tcPr>
          <w:p w14:paraId="60CA239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ВК</w:t>
            </w:r>
            <w:r w:rsidRPr="00DD5575">
              <w:rPr>
                <w:rFonts w:ascii="Times New Roman" w:hAnsi="Times New Roman"/>
              </w:rPr>
              <w:t>1</w:t>
            </w:r>
          </w:p>
        </w:tc>
        <w:tc>
          <w:tcPr>
            <w:tcW w:w="2983" w:type="dxa"/>
            <w:vAlign w:val="bottom"/>
          </w:tcPr>
          <w:p w14:paraId="45C40EEE"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 xml:space="preserve">Біологія </w:t>
            </w:r>
            <w:proofErr w:type="spellStart"/>
            <w:r w:rsidRPr="00DD5575">
              <w:rPr>
                <w:rFonts w:ascii="Times New Roman" w:hAnsi="Times New Roman"/>
                <w:lang w:val="uk-UA"/>
              </w:rPr>
              <w:t>фітопатогенів</w:t>
            </w:r>
            <w:proofErr w:type="spellEnd"/>
          </w:p>
        </w:tc>
        <w:tc>
          <w:tcPr>
            <w:tcW w:w="711" w:type="dxa"/>
            <w:vAlign w:val="center"/>
          </w:tcPr>
          <w:p w14:paraId="0D7D875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23BE0E5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4D39E5FE" w14:textId="77777777" w:rsidR="00DD5575" w:rsidRPr="003B0010" w:rsidRDefault="00DD5575" w:rsidP="00DD5575">
            <w:pPr>
              <w:spacing w:after="0" w:line="240" w:lineRule="auto"/>
              <w:jc w:val="center"/>
              <w:rPr>
                <w:rFonts w:ascii="Times New Roman" w:hAnsi="Times New Roman"/>
                <w:lang w:val="uk-UA"/>
              </w:rPr>
            </w:pPr>
          </w:p>
        </w:tc>
        <w:tc>
          <w:tcPr>
            <w:tcW w:w="567" w:type="dxa"/>
            <w:vAlign w:val="center"/>
          </w:tcPr>
          <w:p w14:paraId="413923CE" w14:textId="77777777" w:rsidR="00DD5575" w:rsidRPr="00DD5575" w:rsidRDefault="004611E8"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481F6A34" w14:textId="77777777" w:rsidR="00DD5575" w:rsidRPr="00DD5575" w:rsidRDefault="00DD5575" w:rsidP="00DD5575">
            <w:pPr>
              <w:spacing w:after="0" w:line="240" w:lineRule="auto"/>
            </w:pPr>
          </w:p>
        </w:tc>
        <w:tc>
          <w:tcPr>
            <w:tcW w:w="566" w:type="dxa"/>
            <w:vAlign w:val="center"/>
          </w:tcPr>
          <w:p w14:paraId="783A3AF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40</w:t>
            </w:r>
          </w:p>
        </w:tc>
        <w:tc>
          <w:tcPr>
            <w:tcW w:w="578" w:type="dxa"/>
            <w:vAlign w:val="center"/>
          </w:tcPr>
          <w:p w14:paraId="6CF4C2A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04DDB32E"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482FAC1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67" w:type="dxa"/>
            <w:vAlign w:val="center"/>
          </w:tcPr>
          <w:p w14:paraId="67E92FD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77DE1EC1" w14:textId="77777777" w:rsidR="00DD5575" w:rsidRPr="00DD5575" w:rsidRDefault="00DD5575" w:rsidP="00DD5575">
            <w:pPr>
              <w:spacing w:after="0" w:line="240" w:lineRule="auto"/>
            </w:pPr>
          </w:p>
        </w:tc>
        <w:tc>
          <w:tcPr>
            <w:tcW w:w="687" w:type="dxa"/>
          </w:tcPr>
          <w:p w14:paraId="1F4EBA6A" w14:textId="77777777" w:rsidR="00DD5575" w:rsidRPr="00DD5575" w:rsidRDefault="00DD5575" w:rsidP="00DD5575">
            <w:pPr>
              <w:spacing w:after="0" w:line="240" w:lineRule="auto"/>
            </w:pPr>
          </w:p>
        </w:tc>
        <w:tc>
          <w:tcPr>
            <w:tcW w:w="568" w:type="dxa"/>
            <w:vAlign w:val="center"/>
          </w:tcPr>
          <w:p w14:paraId="2A52485B" w14:textId="77777777" w:rsidR="00DD5575" w:rsidRPr="00DD5575" w:rsidRDefault="00DD5575" w:rsidP="00DD5575">
            <w:pPr>
              <w:spacing w:after="0" w:line="240" w:lineRule="auto"/>
              <w:jc w:val="center"/>
              <w:rPr>
                <w:rFonts w:ascii="Times New Roman" w:hAnsi="Times New Roman"/>
                <w:lang w:val="en-US"/>
              </w:rPr>
            </w:pPr>
          </w:p>
        </w:tc>
        <w:tc>
          <w:tcPr>
            <w:tcW w:w="543" w:type="dxa"/>
            <w:vAlign w:val="center"/>
          </w:tcPr>
          <w:p w14:paraId="31AE885A"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4</w:t>
            </w:r>
          </w:p>
        </w:tc>
        <w:tc>
          <w:tcPr>
            <w:tcW w:w="568" w:type="dxa"/>
            <w:gridSpan w:val="2"/>
            <w:vAlign w:val="center"/>
          </w:tcPr>
          <w:p w14:paraId="0FB1AE81"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E803B1E" w14:textId="77777777" w:rsidR="00DD5575" w:rsidRPr="00DD5575" w:rsidRDefault="00DD5575" w:rsidP="00DD5575">
            <w:pPr>
              <w:spacing w:after="0" w:line="240" w:lineRule="auto"/>
              <w:jc w:val="center"/>
              <w:rPr>
                <w:rFonts w:ascii="Times New Roman" w:hAnsi="Times New Roman"/>
                <w:lang w:val="en-US"/>
              </w:rPr>
            </w:pPr>
          </w:p>
        </w:tc>
        <w:tc>
          <w:tcPr>
            <w:tcW w:w="568" w:type="dxa"/>
            <w:vAlign w:val="center"/>
          </w:tcPr>
          <w:p w14:paraId="0868C6D8" w14:textId="77777777" w:rsidR="00DD5575" w:rsidRPr="00DD5575" w:rsidRDefault="00DD5575" w:rsidP="00DD5575">
            <w:pPr>
              <w:spacing w:after="0" w:line="240" w:lineRule="auto"/>
              <w:jc w:val="center"/>
              <w:rPr>
                <w:rFonts w:ascii="Times New Roman" w:hAnsi="Times New Roman"/>
                <w:lang w:val="en-US"/>
              </w:rPr>
            </w:pPr>
          </w:p>
        </w:tc>
        <w:tc>
          <w:tcPr>
            <w:tcW w:w="568" w:type="dxa"/>
            <w:vAlign w:val="center"/>
          </w:tcPr>
          <w:p w14:paraId="36A0F0E3" w14:textId="77777777" w:rsidR="00DD5575" w:rsidRPr="00DD5575" w:rsidRDefault="00DD5575" w:rsidP="00DD5575">
            <w:pPr>
              <w:spacing w:after="0" w:line="240" w:lineRule="auto"/>
              <w:jc w:val="center"/>
              <w:rPr>
                <w:rFonts w:ascii="Times New Roman" w:hAnsi="Times New Roman"/>
                <w:b/>
                <w:lang w:val="en-US"/>
              </w:rPr>
            </w:pPr>
          </w:p>
        </w:tc>
        <w:tc>
          <w:tcPr>
            <w:tcW w:w="463" w:type="dxa"/>
            <w:gridSpan w:val="2"/>
            <w:vAlign w:val="center"/>
          </w:tcPr>
          <w:p w14:paraId="5745F294" w14:textId="77777777" w:rsidR="00DD5575" w:rsidRPr="00DD5575" w:rsidRDefault="00DD5575" w:rsidP="00DD5575">
            <w:pPr>
              <w:spacing w:after="0" w:line="240" w:lineRule="auto"/>
              <w:jc w:val="center"/>
              <w:rPr>
                <w:rFonts w:ascii="Times New Roman" w:hAnsi="Times New Roman"/>
                <w:b/>
                <w:lang w:val="uk-UA"/>
              </w:rPr>
            </w:pPr>
          </w:p>
        </w:tc>
        <w:tc>
          <w:tcPr>
            <w:tcW w:w="529" w:type="dxa"/>
            <w:gridSpan w:val="2"/>
            <w:vAlign w:val="center"/>
          </w:tcPr>
          <w:p w14:paraId="317807DC" w14:textId="77777777" w:rsidR="00DD5575" w:rsidRPr="00DD5575" w:rsidRDefault="00DD5575" w:rsidP="00DD5575">
            <w:pPr>
              <w:spacing w:after="0" w:line="240" w:lineRule="auto"/>
              <w:rPr>
                <w:b/>
              </w:rPr>
            </w:pPr>
          </w:p>
        </w:tc>
      </w:tr>
      <w:tr w:rsidR="00DD5575" w:rsidRPr="00DD5575" w14:paraId="4A577FA3" w14:textId="77777777" w:rsidTr="002F64C2">
        <w:tc>
          <w:tcPr>
            <w:tcW w:w="667" w:type="dxa"/>
          </w:tcPr>
          <w:p w14:paraId="73B6881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ВК</w:t>
            </w:r>
            <w:r w:rsidRPr="00DD5575">
              <w:rPr>
                <w:rFonts w:ascii="Times New Roman" w:hAnsi="Times New Roman"/>
              </w:rPr>
              <w:t>2</w:t>
            </w:r>
          </w:p>
        </w:tc>
        <w:tc>
          <w:tcPr>
            <w:tcW w:w="2983" w:type="dxa"/>
            <w:vAlign w:val="bottom"/>
          </w:tcPr>
          <w:p w14:paraId="3C9017DA" w14:textId="37C90EBA"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Фітопатологічний моніторинг</w:t>
            </w:r>
            <w:r w:rsidRPr="00DD5575">
              <w:rPr>
                <w:rFonts w:ascii="Times New Roman" w:hAnsi="Times New Roman"/>
                <w:lang w:val="en-US"/>
              </w:rPr>
              <w:t xml:space="preserve"> </w:t>
            </w:r>
            <w:r w:rsidRPr="00DD5575">
              <w:rPr>
                <w:rFonts w:ascii="Times New Roman" w:hAnsi="Times New Roman"/>
                <w:lang w:val="uk-UA"/>
              </w:rPr>
              <w:t xml:space="preserve"> сучасних аг</w:t>
            </w:r>
            <w:r w:rsidR="00874FE0">
              <w:rPr>
                <w:rFonts w:ascii="Times New Roman" w:hAnsi="Times New Roman"/>
                <w:lang w:val="uk-UA"/>
              </w:rPr>
              <w:t>р</w:t>
            </w:r>
            <w:r w:rsidRPr="00DD5575">
              <w:rPr>
                <w:rFonts w:ascii="Times New Roman" w:hAnsi="Times New Roman"/>
                <w:lang w:val="uk-UA"/>
              </w:rPr>
              <w:t>оценозів</w:t>
            </w:r>
          </w:p>
        </w:tc>
        <w:tc>
          <w:tcPr>
            <w:tcW w:w="711" w:type="dxa"/>
            <w:vAlign w:val="center"/>
          </w:tcPr>
          <w:p w14:paraId="7EEFC7E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4FD4F49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37B7E826"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2551C27D" w14:textId="77777777" w:rsidR="00DD5575" w:rsidRPr="00DD5575" w:rsidRDefault="004611E8"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4C9EF03A" w14:textId="77777777" w:rsidR="00DD5575" w:rsidRPr="00DD5575" w:rsidRDefault="00DD5575" w:rsidP="00DD5575">
            <w:pPr>
              <w:spacing w:after="0" w:line="240" w:lineRule="auto"/>
            </w:pPr>
          </w:p>
        </w:tc>
        <w:tc>
          <w:tcPr>
            <w:tcW w:w="566" w:type="dxa"/>
            <w:vAlign w:val="center"/>
          </w:tcPr>
          <w:p w14:paraId="0872D177"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37DA8764"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5588D3E7"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7D36372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23EFDFFD"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4470C58D" w14:textId="77777777" w:rsidR="00DD5575" w:rsidRPr="00DD5575" w:rsidRDefault="00DD5575" w:rsidP="00DD5575">
            <w:pPr>
              <w:spacing w:after="0" w:line="240" w:lineRule="auto"/>
            </w:pPr>
          </w:p>
        </w:tc>
        <w:tc>
          <w:tcPr>
            <w:tcW w:w="687" w:type="dxa"/>
          </w:tcPr>
          <w:p w14:paraId="3557877E" w14:textId="77777777" w:rsidR="00DD5575" w:rsidRPr="00DD5575" w:rsidRDefault="00DD5575" w:rsidP="00DD5575">
            <w:pPr>
              <w:spacing w:after="0" w:line="240" w:lineRule="auto"/>
            </w:pPr>
          </w:p>
        </w:tc>
        <w:tc>
          <w:tcPr>
            <w:tcW w:w="568" w:type="dxa"/>
            <w:vAlign w:val="center"/>
          </w:tcPr>
          <w:p w14:paraId="79F5BB5F" w14:textId="77777777" w:rsidR="00DD5575" w:rsidRPr="00DD5575" w:rsidRDefault="00DD5575" w:rsidP="00DD5575">
            <w:pPr>
              <w:spacing w:after="0" w:line="240" w:lineRule="auto"/>
              <w:rPr>
                <w:b/>
              </w:rPr>
            </w:pPr>
          </w:p>
        </w:tc>
        <w:tc>
          <w:tcPr>
            <w:tcW w:w="543" w:type="dxa"/>
            <w:vAlign w:val="center"/>
          </w:tcPr>
          <w:p w14:paraId="63221A1B"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2E505B8C" w14:textId="77777777" w:rsidR="00DD5575" w:rsidRPr="00DD5575" w:rsidRDefault="00DD5575" w:rsidP="00DD5575">
            <w:pPr>
              <w:spacing w:after="0" w:line="240" w:lineRule="auto"/>
              <w:rPr>
                <w:b/>
              </w:rPr>
            </w:pPr>
          </w:p>
        </w:tc>
        <w:tc>
          <w:tcPr>
            <w:tcW w:w="566" w:type="dxa"/>
            <w:vAlign w:val="center"/>
          </w:tcPr>
          <w:p w14:paraId="5BD4C640" w14:textId="77777777" w:rsidR="00DD5575" w:rsidRPr="00DD5575" w:rsidRDefault="00DD5575" w:rsidP="00DD5575">
            <w:pPr>
              <w:spacing w:after="0" w:line="240" w:lineRule="auto"/>
              <w:rPr>
                <w:b/>
              </w:rPr>
            </w:pPr>
          </w:p>
        </w:tc>
        <w:tc>
          <w:tcPr>
            <w:tcW w:w="568" w:type="dxa"/>
            <w:vAlign w:val="center"/>
          </w:tcPr>
          <w:p w14:paraId="0CC66E87" w14:textId="77777777" w:rsidR="00DD5575" w:rsidRPr="00DD5575" w:rsidRDefault="00DD5575" w:rsidP="00DD5575">
            <w:pPr>
              <w:spacing w:after="0" w:line="240" w:lineRule="auto"/>
              <w:rPr>
                <w:b/>
              </w:rPr>
            </w:pPr>
          </w:p>
        </w:tc>
        <w:tc>
          <w:tcPr>
            <w:tcW w:w="568" w:type="dxa"/>
            <w:vAlign w:val="center"/>
          </w:tcPr>
          <w:p w14:paraId="338AEC63" w14:textId="77777777" w:rsidR="00DD5575" w:rsidRPr="00DD5575" w:rsidRDefault="00DD5575" w:rsidP="00DD5575">
            <w:pPr>
              <w:spacing w:after="0" w:line="240" w:lineRule="auto"/>
              <w:rPr>
                <w:b/>
              </w:rPr>
            </w:pPr>
          </w:p>
        </w:tc>
        <w:tc>
          <w:tcPr>
            <w:tcW w:w="463" w:type="dxa"/>
            <w:gridSpan w:val="2"/>
            <w:vAlign w:val="center"/>
          </w:tcPr>
          <w:p w14:paraId="739B6668" w14:textId="77777777" w:rsidR="00DD5575" w:rsidRPr="00DD5575" w:rsidRDefault="00DD5575" w:rsidP="00DD5575">
            <w:pPr>
              <w:spacing w:after="0" w:line="240" w:lineRule="auto"/>
              <w:rPr>
                <w:b/>
              </w:rPr>
            </w:pPr>
          </w:p>
        </w:tc>
        <w:tc>
          <w:tcPr>
            <w:tcW w:w="529" w:type="dxa"/>
            <w:gridSpan w:val="2"/>
            <w:vAlign w:val="center"/>
          </w:tcPr>
          <w:p w14:paraId="2BB498D2" w14:textId="77777777" w:rsidR="00DD5575" w:rsidRPr="00DD5575" w:rsidRDefault="00DD5575" w:rsidP="00DD5575">
            <w:pPr>
              <w:spacing w:after="0" w:line="240" w:lineRule="auto"/>
              <w:rPr>
                <w:b/>
              </w:rPr>
            </w:pPr>
          </w:p>
        </w:tc>
      </w:tr>
      <w:tr w:rsidR="00DD5575" w:rsidRPr="00DD5575" w14:paraId="4F3959D2" w14:textId="77777777" w:rsidTr="002F64C2">
        <w:tc>
          <w:tcPr>
            <w:tcW w:w="667" w:type="dxa"/>
          </w:tcPr>
          <w:p w14:paraId="19C877C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ВК3</w:t>
            </w:r>
          </w:p>
        </w:tc>
        <w:tc>
          <w:tcPr>
            <w:tcW w:w="2983" w:type="dxa"/>
            <w:vAlign w:val="bottom"/>
          </w:tcPr>
          <w:p w14:paraId="3AA77517"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 xml:space="preserve">Молекулярні методи діагностики </w:t>
            </w:r>
            <w:proofErr w:type="spellStart"/>
            <w:r w:rsidRPr="00DD5575">
              <w:rPr>
                <w:rFonts w:ascii="Times New Roman" w:hAnsi="Times New Roman"/>
                <w:lang w:val="uk-UA"/>
              </w:rPr>
              <w:t>хвороб</w:t>
            </w:r>
            <w:proofErr w:type="spellEnd"/>
            <w:r w:rsidRPr="00DD5575">
              <w:rPr>
                <w:rFonts w:ascii="Times New Roman" w:hAnsi="Times New Roman"/>
                <w:lang w:val="uk-UA"/>
              </w:rPr>
              <w:t xml:space="preserve"> рослин</w:t>
            </w:r>
          </w:p>
        </w:tc>
        <w:tc>
          <w:tcPr>
            <w:tcW w:w="711" w:type="dxa"/>
            <w:vAlign w:val="center"/>
          </w:tcPr>
          <w:p w14:paraId="4543D9D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570992F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25587AA8"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4E663FD8" w14:textId="77777777" w:rsidR="00DD5575" w:rsidRPr="00DD5575" w:rsidRDefault="004611E8"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43AC1FE1" w14:textId="77777777" w:rsidR="00DD5575" w:rsidRPr="00DD5575" w:rsidRDefault="00DD5575" w:rsidP="00DD5575">
            <w:pPr>
              <w:spacing w:after="0" w:line="240" w:lineRule="auto"/>
            </w:pPr>
          </w:p>
        </w:tc>
        <w:tc>
          <w:tcPr>
            <w:tcW w:w="566" w:type="dxa"/>
            <w:vAlign w:val="center"/>
          </w:tcPr>
          <w:p w14:paraId="3D4FCF7C"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39D78C3B"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1D2B9884"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C86B4B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46CF326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15CEAC63" w14:textId="77777777" w:rsidR="00DD5575" w:rsidRPr="00DD5575" w:rsidRDefault="00DD5575" w:rsidP="00DD5575">
            <w:pPr>
              <w:spacing w:after="0" w:line="240" w:lineRule="auto"/>
            </w:pPr>
          </w:p>
        </w:tc>
        <w:tc>
          <w:tcPr>
            <w:tcW w:w="687" w:type="dxa"/>
          </w:tcPr>
          <w:p w14:paraId="34B80032" w14:textId="77777777" w:rsidR="00DD5575" w:rsidRPr="00DD5575" w:rsidRDefault="00DD5575" w:rsidP="00DD5575">
            <w:pPr>
              <w:spacing w:after="0" w:line="240" w:lineRule="auto"/>
            </w:pPr>
          </w:p>
        </w:tc>
        <w:tc>
          <w:tcPr>
            <w:tcW w:w="568" w:type="dxa"/>
            <w:vAlign w:val="center"/>
          </w:tcPr>
          <w:p w14:paraId="11EC5AC7" w14:textId="77777777" w:rsidR="00DD5575" w:rsidRPr="00DD5575" w:rsidRDefault="00DD5575" w:rsidP="00DD5575">
            <w:pPr>
              <w:spacing w:after="0" w:line="240" w:lineRule="auto"/>
              <w:rPr>
                <w:b/>
              </w:rPr>
            </w:pPr>
          </w:p>
        </w:tc>
        <w:tc>
          <w:tcPr>
            <w:tcW w:w="543" w:type="dxa"/>
            <w:vAlign w:val="center"/>
          </w:tcPr>
          <w:p w14:paraId="33634B40"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034AB09E" w14:textId="77777777" w:rsidR="00DD5575" w:rsidRPr="00DD5575" w:rsidRDefault="00DD5575" w:rsidP="00DD5575">
            <w:pPr>
              <w:spacing w:after="0" w:line="240" w:lineRule="auto"/>
              <w:rPr>
                <w:b/>
              </w:rPr>
            </w:pPr>
          </w:p>
        </w:tc>
        <w:tc>
          <w:tcPr>
            <w:tcW w:w="566" w:type="dxa"/>
            <w:vAlign w:val="center"/>
          </w:tcPr>
          <w:p w14:paraId="6366531F" w14:textId="77777777" w:rsidR="00DD5575" w:rsidRPr="00DD5575" w:rsidRDefault="00DD5575" w:rsidP="00DD5575">
            <w:pPr>
              <w:spacing w:after="0" w:line="240" w:lineRule="auto"/>
              <w:rPr>
                <w:b/>
              </w:rPr>
            </w:pPr>
          </w:p>
        </w:tc>
        <w:tc>
          <w:tcPr>
            <w:tcW w:w="568" w:type="dxa"/>
            <w:vAlign w:val="center"/>
          </w:tcPr>
          <w:p w14:paraId="678FAF2B" w14:textId="77777777" w:rsidR="00DD5575" w:rsidRPr="00DD5575" w:rsidRDefault="00DD5575" w:rsidP="00DD5575">
            <w:pPr>
              <w:spacing w:after="0" w:line="240" w:lineRule="auto"/>
              <w:rPr>
                <w:b/>
              </w:rPr>
            </w:pPr>
          </w:p>
        </w:tc>
        <w:tc>
          <w:tcPr>
            <w:tcW w:w="568" w:type="dxa"/>
            <w:vAlign w:val="center"/>
          </w:tcPr>
          <w:p w14:paraId="0E3FEC7A" w14:textId="77777777" w:rsidR="00DD5575" w:rsidRPr="00DD5575" w:rsidRDefault="00DD5575" w:rsidP="00DD5575">
            <w:pPr>
              <w:spacing w:after="0" w:line="240" w:lineRule="auto"/>
              <w:rPr>
                <w:b/>
              </w:rPr>
            </w:pPr>
          </w:p>
        </w:tc>
        <w:tc>
          <w:tcPr>
            <w:tcW w:w="463" w:type="dxa"/>
            <w:gridSpan w:val="2"/>
            <w:vAlign w:val="center"/>
          </w:tcPr>
          <w:p w14:paraId="455FAE5B" w14:textId="77777777" w:rsidR="00DD5575" w:rsidRPr="00DD5575" w:rsidRDefault="00DD5575" w:rsidP="00DD5575">
            <w:pPr>
              <w:spacing w:after="0" w:line="240" w:lineRule="auto"/>
              <w:rPr>
                <w:b/>
              </w:rPr>
            </w:pPr>
          </w:p>
        </w:tc>
        <w:tc>
          <w:tcPr>
            <w:tcW w:w="529" w:type="dxa"/>
            <w:gridSpan w:val="2"/>
            <w:vAlign w:val="center"/>
          </w:tcPr>
          <w:p w14:paraId="02B0AF15" w14:textId="77777777" w:rsidR="00DD5575" w:rsidRPr="00DD5575" w:rsidRDefault="00DD5575" w:rsidP="00DD5575">
            <w:pPr>
              <w:spacing w:after="0" w:line="240" w:lineRule="auto"/>
              <w:rPr>
                <w:b/>
              </w:rPr>
            </w:pPr>
          </w:p>
        </w:tc>
      </w:tr>
      <w:tr w:rsidR="00DD5575" w:rsidRPr="00DD5575" w14:paraId="36D24257" w14:textId="77777777" w:rsidTr="002F64C2">
        <w:tc>
          <w:tcPr>
            <w:tcW w:w="667" w:type="dxa"/>
          </w:tcPr>
          <w:p w14:paraId="6637B90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ВК4</w:t>
            </w:r>
          </w:p>
        </w:tc>
        <w:tc>
          <w:tcPr>
            <w:tcW w:w="2983" w:type="dxa"/>
            <w:vAlign w:val="bottom"/>
          </w:tcPr>
          <w:p w14:paraId="02C286C2"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Генетичний вплив чинників на фізіологічний стан та чисельність комах</w:t>
            </w:r>
          </w:p>
        </w:tc>
        <w:tc>
          <w:tcPr>
            <w:tcW w:w="711" w:type="dxa"/>
            <w:vAlign w:val="center"/>
          </w:tcPr>
          <w:p w14:paraId="7BB876F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6EB8242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294F5E28"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64DBFFB8" w14:textId="77777777" w:rsidR="00DD5575" w:rsidRPr="00DD5575" w:rsidRDefault="004611E8"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66EE11DB" w14:textId="77777777" w:rsidR="00DD5575" w:rsidRPr="00DD5575" w:rsidRDefault="00DD5575" w:rsidP="00DD5575">
            <w:pPr>
              <w:spacing w:after="0" w:line="240" w:lineRule="auto"/>
            </w:pPr>
          </w:p>
        </w:tc>
        <w:tc>
          <w:tcPr>
            <w:tcW w:w="566" w:type="dxa"/>
            <w:vAlign w:val="center"/>
          </w:tcPr>
          <w:p w14:paraId="562FDA7F"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04DE0F1C"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55F657E6"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6696EB4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46CC924E"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311584D1" w14:textId="77777777" w:rsidR="00DD5575" w:rsidRPr="00DD5575" w:rsidRDefault="00DD5575" w:rsidP="00DD5575">
            <w:pPr>
              <w:spacing w:after="0" w:line="240" w:lineRule="auto"/>
            </w:pPr>
          </w:p>
        </w:tc>
        <w:tc>
          <w:tcPr>
            <w:tcW w:w="687" w:type="dxa"/>
          </w:tcPr>
          <w:p w14:paraId="21950E89" w14:textId="77777777" w:rsidR="00DD5575" w:rsidRPr="00DD5575" w:rsidRDefault="00DD5575" w:rsidP="00DD5575">
            <w:pPr>
              <w:spacing w:after="0" w:line="240" w:lineRule="auto"/>
            </w:pPr>
          </w:p>
        </w:tc>
        <w:tc>
          <w:tcPr>
            <w:tcW w:w="568" w:type="dxa"/>
            <w:vAlign w:val="center"/>
          </w:tcPr>
          <w:p w14:paraId="6E5B519E" w14:textId="77777777" w:rsidR="00DD5575" w:rsidRPr="00DD5575" w:rsidRDefault="00DD5575" w:rsidP="00DD5575">
            <w:pPr>
              <w:spacing w:after="0" w:line="240" w:lineRule="auto"/>
              <w:rPr>
                <w:b/>
              </w:rPr>
            </w:pPr>
          </w:p>
        </w:tc>
        <w:tc>
          <w:tcPr>
            <w:tcW w:w="543" w:type="dxa"/>
            <w:vAlign w:val="center"/>
          </w:tcPr>
          <w:p w14:paraId="40570EEA"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66E3EBDD" w14:textId="77777777" w:rsidR="00DD5575" w:rsidRPr="00DD5575" w:rsidRDefault="00DD5575" w:rsidP="00DD5575">
            <w:pPr>
              <w:spacing w:after="0" w:line="240" w:lineRule="auto"/>
              <w:rPr>
                <w:b/>
              </w:rPr>
            </w:pPr>
          </w:p>
        </w:tc>
        <w:tc>
          <w:tcPr>
            <w:tcW w:w="566" w:type="dxa"/>
            <w:vAlign w:val="center"/>
          </w:tcPr>
          <w:p w14:paraId="50DC7AB7" w14:textId="77777777" w:rsidR="00DD5575" w:rsidRPr="00DD5575" w:rsidRDefault="00DD5575" w:rsidP="00DD5575">
            <w:pPr>
              <w:spacing w:after="0" w:line="240" w:lineRule="auto"/>
              <w:rPr>
                <w:b/>
              </w:rPr>
            </w:pPr>
          </w:p>
        </w:tc>
        <w:tc>
          <w:tcPr>
            <w:tcW w:w="568" w:type="dxa"/>
            <w:vAlign w:val="center"/>
          </w:tcPr>
          <w:p w14:paraId="355C9ADE" w14:textId="77777777" w:rsidR="00DD5575" w:rsidRPr="00DD5575" w:rsidRDefault="00DD5575" w:rsidP="00DD5575">
            <w:pPr>
              <w:spacing w:after="0" w:line="240" w:lineRule="auto"/>
              <w:rPr>
                <w:b/>
              </w:rPr>
            </w:pPr>
          </w:p>
        </w:tc>
        <w:tc>
          <w:tcPr>
            <w:tcW w:w="568" w:type="dxa"/>
            <w:vAlign w:val="center"/>
          </w:tcPr>
          <w:p w14:paraId="3CAE0F10" w14:textId="77777777" w:rsidR="00DD5575" w:rsidRPr="00DD5575" w:rsidRDefault="00DD5575" w:rsidP="00DD5575">
            <w:pPr>
              <w:spacing w:after="0" w:line="240" w:lineRule="auto"/>
              <w:rPr>
                <w:b/>
              </w:rPr>
            </w:pPr>
          </w:p>
        </w:tc>
        <w:tc>
          <w:tcPr>
            <w:tcW w:w="463" w:type="dxa"/>
            <w:gridSpan w:val="2"/>
            <w:vAlign w:val="center"/>
          </w:tcPr>
          <w:p w14:paraId="7C84BF89" w14:textId="77777777" w:rsidR="00DD5575" w:rsidRPr="00DD5575" w:rsidRDefault="00DD5575" w:rsidP="00DD5575">
            <w:pPr>
              <w:spacing w:after="0" w:line="240" w:lineRule="auto"/>
              <w:rPr>
                <w:b/>
              </w:rPr>
            </w:pPr>
          </w:p>
        </w:tc>
        <w:tc>
          <w:tcPr>
            <w:tcW w:w="529" w:type="dxa"/>
            <w:gridSpan w:val="2"/>
            <w:vAlign w:val="center"/>
          </w:tcPr>
          <w:p w14:paraId="0BB4EC19" w14:textId="77777777" w:rsidR="00DD5575" w:rsidRPr="00DD5575" w:rsidRDefault="00DD5575" w:rsidP="00DD5575">
            <w:pPr>
              <w:spacing w:after="0" w:line="240" w:lineRule="auto"/>
              <w:rPr>
                <w:b/>
              </w:rPr>
            </w:pPr>
          </w:p>
        </w:tc>
      </w:tr>
      <w:tr w:rsidR="00DD5575" w:rsidRPr="00DD5575" w14:paraId="74A568D9" w14:textId="77777777" w:rsidTr="002F64C2">
        <w:tc>
          <w:tcPr>
            <w:tcW w:w="667" w:type="dxa"/>
          </w:tcPr>
          <w:p w14:paraId="3B47D37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ВК5</w:t>
            </w:r>
          </w:p>
        </w:tc>
        <w:tc>
          <w:tcPr>
            <w:tcW w:w="2983" w:type="dxa"/>
            <w:vAlign w:val="bottom"/>
          </w:tcPr>
          <w:p w14:paraId="4D88E149"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Ентомологічний моніторинг сучасних агроценозів</w:t>
            </w:r>
          </w:p>
        </w:tc>
        <w:tc>
          <w:tcPr>
            <w:tcW w:w="711" w:type="dxa"/>
            <w:vAlign w:val="center"/>
          </w:tcPr>
          <w:p w14:paraId="173791E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49E5F3D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15C912B2"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5DDEECFC" w14:textId="77777777" w:rsidR="00DD5575" w:rsidRPr="00DD5575" w:rsidRDefault="004611E8"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4C3673D6" w14:textId="77777777" w:rsidR="00DD5575" w:rsidRPr="00DD5575" w:rsidRDefault="00DD5575" w:rsidP="00DD5575">
            <w:pPr>
              <w:spacing w:after="0" w:line="240" w:lineRule="auto"/>
            </w:pPr>
          </w:p>
        </w:tc>
        <w:tc>
          <w:tcPr>
            <w:tcW w:w="566" w:type="dxa"/>
            <w:vAlign w:val="center"/>
          </w:tcPr>
          <w:p w14:paraId="6006AEFC"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7B73D601"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25E5EA1D"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005316D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0EA08B8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40149354" w14:textId="77777777" w:rsidR="00DD5575" w:rsidRPr="00DD5575" w:rsidRDefault="00DD5575" w:rsidP="00DD5575">
            <w:pPr>
              <w:spacing w:after="0" w:line="240" w:lineRule="auto"/>
            </w:pPr>
          </w:p>
        </w:tc>
        <w:tc>
          <w:tcPr>
            <w:tcW w:w="687" w:type="dxa"/>
          </w:tcPr>
          <w:p w14:paraId="7064DFF3" w14:textId="77777777" w:rsidR="00DD5575" w:rsidRPr="00DD5575" w:rsidRDefault="00DD5575" w:rsidP="00DD5575">
            <w:pPr>
              <w:spacing w:after="0" w:line="240" w:lineRule="auto"/>
            </w:pPr>
          </w:p>
        </w:tc>
        <w:tc>
          <w:tcPr>
            <w:tcW w:w="568" w:type="dxa"/>
            <w:vAlign w:val="center"/>
          </w:tcPr>
          <w:p w14:paraId="68F068E8" w14:textId="77777777" w:rsidR="00DD5575" w:rsidRPr="00DD5575" w:rsidRDefault="00DD5575" w:rsidP="00DD5575">
            <w:pPr>
              <w:spacing w:after="0" w:line="240" w:lineRule="auto"/>
              <w:rPr>
                <w:b/>
              </w:rPr>
            </w:pPr>
          </w:p>
        </w:tc>
        <w:tc>
          <w:tcPr>
            <w:tcW w:w="543" w:type="dxa"/>
            <w:vAlign w:val="center"/>
          </w:tcPr>
          <w:p w14:paraId="69F58164"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0A71D5DD" w14:textId="77777777" w:rsidR="00DD5575" w:rsidRPr="00DD5575" w:rsidRDefault="00DD5575" w:rsidP="00DD5575">
            <w:pPr>
              <w:spacing w:after="0" w:line="240" w:lineRule="auto"/>
              <w:rPr>
                <w:b/>
              </w:rPr>
            </w:pPr>
          </w:p>
        </w:tc>
        <w:tc>
          <w:tcPr>
            <w:tcW w:w="566" w:type="dxa"/>
            <w:vAlign w:val="center"/>
          </w:tcPr>
          <w:p w14:paraId="4C262E6A" w14:textId="77777777" w:rsidR="00DD5575" w:rsidRPr="00DD5575" w:rsidRDefault="00DD5575" w:rsidP="00DD5575">
            <w:pPr>
              <w:spacing w:after="0" w:line="240" w:lineRule="auto"/>
              <w:rPr>
                <w:b/>
              </w:rPr>
            </w:pPr>
          </w:p>
        </w:tc>
        <w:tc>
          <w:tcPr>
            <w:tcW w:w="568" w:type="dxa"/>
            <w:vAlign w:val="center"/>
          </w:tcPr>
          <w:p w14:paraId="6FCF7C03" w14:textId="77777777" w:rsidR="00DD5575" w:rsidRPr="00DD5575" w:rsidRDefault="00DD5575" w:rsidP="00DD5575">
            <w:pPr>
              <w:spacing w:after="0" w:line="240" w:lineRule="auto"/>
              <w:rPr>
                <w:b/>
              </w:rPr>
            </w:pPr>
          </w:p>
        </w:tc>
        <w:tc>
          <w:tcPr>
            <w:tcW w:w="568" w:type="dxa"/>
            <w:vAlign w:val="center"/>
          </w:tcPr>
          <w:p w14:paraId="05D56153" w14:textId="77777777" w:rsidR="00DD5575" w:rsidRPr="00DD5575" w:rsidRDefault="00DD5575" w:rsidP="00DD5575">
            <w:pPr>
              <w:spacing w:after="0" w:line="240" w:lineRule="auto"/>
              <w:rPr>
                <w:b/>
              </w:rPr>
            </w:pPr>
          </w:p>
        </w:tc>
        <w:tc>
          <w:tcPr>
            <w:tcW w:w="463" w:type="dxa"/>
            <w:gridSpan w:val="2"/>
            <w:vAlign w:val="center"/>
          </w:tcPr>
          <w:p w14:paraId="660365B9" w14:textId="77777777" w:rsidR="00DD5575" w:rsidRPr="00DD5575" w:rsidRDefault="00DD5575" w:rsidP="00DD5575">
            <w:pPr>
              <w:spacing w:after="0" w:line="240" w:lineRule="auto"/>
              <w:rPr>
                <w:b/>
              </w:rPr>
            </w:pPr>
          </w:p>
        </w:tc>
        <w:tc>
          <w:tcPr>
            <w:tcW w:w="529" w:type="dxa"/>
            <w:gridSpan w:val="2"/>
            <w:vAlign w:val="center"/>
          </w:tcPr>
          <w:p w14:paraId="2B62495E" w14:textId="77777777" w:rsidR="00DD5575" w:rsidRPr="00DD5575" w:rsidRDefault="00DD5575" w:rsidP="00DD5575">
            <w:pPr>
              <w:spacing w:after="0" w:line="240" w:lineRule="auto"/>
              <w:rPr>
                <w:b/>
              </w:rPr>
            </w:pPr>
          </w:p>
        </w:tc>
      </w:tr>
      <w:tr w:rsidR="00DD5575" w:rsidRPr="00DD5575" w14:paraId="36DB4127" w14:textId="77777777" w:rsidTr="002F64C2">
        <w:tc>
          <w:tcPr>
            <w:tcW w:w="667" w:type="dxa"/>
          </w:tcPr>
          <w:p w14:paraId="08B4348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ВК6</w:t>
            </w:r>
          </w:p>
        </w:tc>
        <w:tc>
          <w:tcPr>
            <w:tcW w:w="2983" w:type="dxa"/>
            <w:vAlign w:val="bottom"/>
          </w:tcPr>
          <w:p w14:paraId="04502E3C"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Біологія корисних і шкідливих видів комах</w:t>
            </w:r>
          </w:p>
        </w:tc>
        <w:tc>
          <w:tcPr>
            <w:tcW w:w="711" w:type="dxa"/>
            <w:vAlign w:val="center"/>
          </w:tcPr>
          <w:p w14:paraId="130A6BB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11D2527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4CB2B862"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7F586BED" w14:textId="77777777" w:rsidR="00DD5575" w:rsidRPr="00DD5575" w:rsidRDefault="004611E8"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7E316B9D" w14:textId="77777777" w:rsidR="00DD5575" w:rsidRPr="00DD5575" w:rsidRDefault="00DD5575" w:rsidP="00DD5575">
            <w:pPr>
              <w:spacing w:after="0" w:line="240" w:lineRule="auto"/>
            </w:pPr>
          </w:p>
        </w:tc>
        <w:tc>
          <w:tcPr>
            <w:tcW w:w="566" w:type="dxa"/>
            <w:vAlign w:val="center"/>
          </w:tcPr>
          <w:p w14:paraId="48FA6470"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48EC0703"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21D5CE44"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256C7D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763C70D8"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07C1F918" w14:textId="77777777" w:rsidR="00DD5575" w:rsidRPr="00DD5575" w:rsidRDefault="00DD5575" w:rsidP="00DD5575">
            <w:pPr>
              <w:spacing w:after="0" w:line="240" w:lineRule="auto"/>
            </w:pPr>
          </w:p>
        </w:tc>
        <w:tc>
          <w:tcPr>
            <w:tcW w:w="687" w:type="dxa"/>
          </w:tcPr>
          <w:p w14:paraId="377DD37A" w14:textId="77777777" w:rsidR="00DD5575" w:rsidRPr="00DD5575" w:rsidRDefault="00DD5575" w:rsidP="00DD5575">
            <w:pPr>
              <w:spacing w:after="0" w:line="240" w:lineRule="auto"/>
            </w:pPr>
          </w:p>
        </w:tc>
        <w:tc>
          <w:tcPr>
            <w:tcW w:w="568" w:type="dxa"/>
            <w:vAlign w:val="center"/>
          </w:tcPr>
          <w:p w14:paraId="7126CD47" w14:textId="77777777" w:rsidR="00DD5575" w:rsidRPr="00DD5575" w:rsidRDefault="00DD5575" w:rsidP="00DD5575">
            <w:pPr>
              <w:spacing w:after="0" w:line="240" w:lineRule="auto"/>
              <w:rPr>
                <w:b/>
              </w:rPr>
            </w:pPr>
          </w:p>
        </w:tc>
        <w:tc>
          <w:tcPr>
            <w:tcW w:w="543" w:type="dxa"/>
            <w:vAlign w:val="center"/>
          </w:tcPr>
          <w:p w14:paraId="789E1473"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63838320" w14:textId="77777777" w:rsidR="00DD5575" w:rsidRPr="00DD5575" w:rsidRDefault="00DD5575" w:rsidP="00DD5575">
            <w:pPr>
              <w:spacing w:after="0" w:line="240" w:lineRule="auto"/>
              <w:rPr>
                <w:b/>
              </w:rPr>
            </w:pPr>
          </w:p>
        </w:tc>
        <w:tc>
          <w:tcPr>
            <w:tcW w:w="566" w:type="dxa"/>
            <w:vAlign w:val="center"/>
          </w:tcPr>
          <w:p w14:paraId="474A4C80" w14:textId="77777777" w:rsidR="00DD5575" w:rsidRPr="00DD5575" w:rsidRDefault="00DD5575" w:rsidP="00DD5575">
            <w:pPr>
              <w:spacing w:after="0" w:line="240" w:lineRule="auto"/>
              <w:rPr>
                <w:b/>
              </w:rPr>
            </w:pPr>
          </w:p>
        </w:tc>
        <w:tc>
          <w:tcPr>
            <w:tcW w:w="568" w:type="dxa"/>
            <w:vAlign w:val="center"/>
          </w:tcPr>
          <w:p w14:paraId="0865973B" w14:textId="77777777" w:rsidR="00DD5575" w:rsidRPr="00DD5575" w:rsidRDefault="00DD5575" w:rsidP="00DD5575">
            <w:pPr>
              <w:spacing w:after="0" w:line="240" w:lineRule="auto"/>
              <w:rPr>
                <w:b/>
              </w:rPr>
            </w:pPr>
          </w:p>
        </w:tc>
        <w:tc>
          <w:tcPr>
            <w:tcW w:w="568" w:type="dxa"/>
            <w:vAlign w:val="center"/>
          </w:tcPr>
          <w:p w14:paraId="3C6765E9" w14:textId="77777777" w:rsidR="00DD5575" w:rsidRPr="00DD5575" w:rsidRDefault="00DD5575" w:rsidP="00DD5575">
            <w:pPr>
              <w:spacing w:after="0" w:line="240" w:lineRule="auto"/>
              <w:rPr>
                <w:b/>
              </w:rPr>
            </w:pPr>
          </w:p>
        </w:tc>
        <w:tc>
          <w:tcPr>
            <w:tcW w:w="463" w:type="dxa"/>
            <w:gridSpan w:val="2"/>
            <w:vAlign w:val="center"/>
          </w:tcPr>
          <w:p w14:paraId="65BD6D50" w14:textId="77777777" w:rsidR="00DD5575" w:rsidRPr="00DD5575" w:rsidRDefault="00DD5575" w:rsidP="00DD5575">
            <w:pPr>
              <w:spacing w:after="0" w:line="240" w:lineRule="auto"/>
              <w:rPr>
                <w:b/>
              </w:rPr>
            </w:pPr>
          </w:p>
        </w:tc>
        <w:tc>
          <w:tcPr>
            <w:tcW w:w="529" w:type="dxa"/>
            <w:gridSpan w:val="2"/>
            <w:vAlign w:val="center"/>
          </w:tcPr>
          <w:p w14:paraId="2F1795D1" w14:textId="77777777" w:rsidR="00DD5575" w:rsidRPr="00DD5575" w:rsidRDefault="00DD5575" w:rsidP="00DD5575">
            <w:pPr>
              <w:spacing w:after="0" w:line="240" w:lineRule="auto"/>
              <w:rPr>
                <w:b/>
              </w:rPr>
            </w:pPr>
          </w:p>
        </w:tc>
      </w:tr>
      <w:tr w:rsidR="00DD5575" w:rsidRPr="00DD5575" w14:paraId="46BD100C" w14:textId="77777777" w:rsidTr="002F64C2">
        <w:tc>
          <w:tcPr>
            <w:tcW w:w="3650" w:type="dxa"/>
            <w:gridSpan w:val="2"/>
          </w:tcPr>
          <w:p w14:paraId="145F40EC" w14:textId="3746C49F" w:rsidR="00DD5575" w:rsidRPr="00DD5575" w:rsidRDefault="00DD5575" w:rsidP="00DD5575">
            <w:pPr>
              <w:spacing w:after="0" w:line="240" w:lineRule="auto"/>
              <w:rPr>
                <w:rFonts w:ascii="Times New Roman" w:hAnsi="Times New Roman"/>
                <w:b/>
                <w:bCs/>
                <w:lang w:val="uk-UA"/>
              </w:rPr>
            </w:pPr>
            <w:r w:rsidRPr="00DD5575">
              <w:rPr>
                <w:rFonts w:ascii="Times New Roman" w:hAnsi="Times New Roman"/>
                <w:b/>
                <w:lang w:val="uk-UA"/>
              </w:rPr>
              <w:t>Загальн</w:t>
            </w:r>
            <w:r w:rsidR="00874FE0">
              <w:rPr>
                <w:rFonts w:ascii="Times New Roman" w:hAnsi="Times New Roman"/>
                <w:b/>
                <w:lang w:val="uk-UA"/>
              </w:rPr>
              <w:t>и</w:t>
            </w:r>
            <w:r w:rsidRPr="00DD5575">
              <w:rPr>
                <w:rFonts w:ascii="Times New Roman" w:hAnsi="Times New Roman"/>
                <w:b/>
                <w:lang w:val="uk-UA"/>
              </w:rPr>
              <w:t>й обсяг вибіркових компонентів</w:t>
            </w:r>
          </w:p>
        </w:tc>
        <w:tc>
          <w:tcPr>
            <w:tcW w:w="711" w:type="dxa"/>
            <w:vAlign w:val="center"/>
          </w:tcPr>
          <w:p w14:paraId="254A69B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300</w:t>
            </w:r>
          </w:p>
        </w:tc>
        <w:tc>
          <w:tcPr>
            <w:tcW w:w="709" w:type="dxa"/>
            <w:vAlign w:val="center"/>
          </w:tcPr>
          <w:p w14:paraId="32C64C0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10</w:t>
            </w:r>
          </w:p>
        </w:tc>
        <w:tc>
          <w:tcPr>
            <w:tcW w:w="578" w:type="dxa"/>
            <w:vAlign w:val="center"/>
          </w:tcPr>
          <w:p w14:paraId="7C5E7084" w14:textId="77777777" w:rsidR="00DD5575" w:rsidRPr="00CD7F13" w:rsidRDefault="00DD5575" w:rsidP="00DD5575">
            <w:pPr>
              <w:spacing w:after="0" w:line="240" w:lineRule="auto"/>
              <w:jc w:val="center"/>
              <w:rPr>
                <w:rFonts w:ascii="Times New Roman" w:hAnsi="Times New Roman"/>
                <w:b/>
                <w:lang w:val="uk-UA"/>
              </w:rPr>
            </w:pPr>
          </w:p>
        </w:tc>
        <w:tc>
          <w:tcPr>
            <w:tcW w:w="567" w:type="dxa"/>
            <w:vAlign w:val="center"/>
          </w:tcPr>
          <w:p w14:paraId="4E0F73F5" w14:textId="77777777" w:rsidR="00DD5575" w:rsidRPr="00CD7F13" w:rsidRDefault="004611E8" w:rsidP="00DD5575">
            <w:pPr>
              <w:spacing w:after="0" w:line="240" w:lineRule="auto"/>
              <w:jc w:val="center"/>
              <w:rPr>
                <w:rFonts w:ascii="Times New Roman" w:hAnsi="Times New Roman"/>
                <w:b/>
                <w:lang w:val="uk-UA"/>
              </w:rPr>
            </w:pPr>
            <w:r>
              <w:rPr>
                <w:rFonts w:ascii="Times New Roman" w:hAnsi="Times New Roman"/>
                <w:b/>
                <w:lang w:val="uk-UA"/>
              </w:rPr>
              <w:t>2</w:t>
            </w:r>
          </w:p>
        </w:tc>
        <w:tc>
          <w:tcPr>
            <w:tcW w:w="709" w:type="dxa"/>
          </w:tcPr>
          <w:p w14:paraId="41E06F85" w14:textId="77777777" w:rsidR="00DD5575" w:rsidRPr="00DD5575" w:rsidRDefault="00DD5575" w:rsidP="00DD5575">
            <w:pPr>
              <w:spacing w:after="0" w:line="240" w:lineRule="auto"/>
              <w:rPr>
                <w:b/>
              </w:rPr>
            </w:pPr>
          </w:p>
        </w:tc>
        <w:tc>
          <w:tcPr>
            <w:tcW w:w="566" w:type="dxa"/>
            <w:vAlign w:val="center"/>
          </w:tcPr>
          <w:p w14:paraId="5A232246" w14:textId="77777777" w:rsidR="00DD5575" w:rsidRPr="00DD5575" w:rsidRDefault="00DD5575" w:rsidP="00DD5575">
            <w:pPr>
              <w:spacing w:after="0" w:line="240" w:lineRule="auto"/>
              <w:jc w:val="center"/>
              <w:rPr>
                <w:rFonts w:ascii="Times New Roman" w:hAnsi="Times New Roman"/>
                <w:b/>
                <w:lang w:val="en-US"/>
              </w:rPr>
            </w:pPr>
            <w:r w:rsidRPr="00DD5575">
              <w:rPr>
                <w:rFonts w:ascii="Times New Roman" w:hAnsi="Times New Roman"/>
                <w:b/>
                <w:lang w:val="uk-UA"/>
              </w:rPr>
              <w:t>8</w:t>
            </w:r>
            <w:r w:rsidRPr="00DD5575">
              <w:rPr>
                <w:rFonts w:ascii="Times New Roman" w:hAnsi="Times New Roman"/>
                <w:b/>
                <w:lang w:val="en-US"/>
              </w:rPr>
              <w:t>0</w:t>
            </w:r>
          </w:p>
        </w:tc>
        <w:tc>
          <w:tcPr>
            <w:tcW w:w="578" w:type="dxa"/>
            <w:vAlign w:val="center"/>
          </w:tcPr>
          <w:p w14:paraId="10E6B2EC" w14:textId="77777777" w:rsidR="00DD5575" w:rsidRPr="00DD5575" w:rsidRDefault="00DD5575" w:rsidP="00DD5575">
            <w:pPr>
              <w:spacing w:after="0" w:line="240" w:lineRule="auto"/>
              <w:jc w:val="center"/>
              <w:rPr>
                <w:rFonts w:ascii="Times New Roman" w:hAnsi="Times New Roman"/>
                <w:b/>
                <w:lang w:val="en-US"/>
              </w:rPr>
            </w:pPr>
            <w:r w:rsidRPr="00DD5575">
              <w:rPr>
                <w:rFonts w:ascii="Times New Roman" w:hAnsi="Times New Roman"/>
                <w:b/>
                <w:lang w:val="uk-UA"/>
              </w:rPr>
              <w:t>4</w:t>
            </w:r>
            <w:r w:rsidRPr="00DD5575">
              <w:rPr>
                <w:rFonts w:ascii="Times New Roman" w:hAnsi="Times New Roman"/>
                <w:b/>
                <w:lang w:val="en-US"/>
              </w:rPr>
              <w:t>0</w:t>
            </w:r>
          </w:p>
        </w:tc>
        <w:tc>
          <w:tcPr>
            <w:tcW w:w="570" w:type="dxa"/>
            <w:vAlign w:val="center"/>
          </w:tcPr>
          <w:p w14:paraId="7D6AB2E4" w14:textId="77777777" w:rsidR="00DD5575" w:rsidRPr="00DD5575" w:rsidRDefault="00DD5575" w:rsidP="00DD5575">
            <w:pPr>
              <w:spacing w:after="0" w:line="240" w:lineRule="auto"/>
              <w:jc w:val="center"/>
              <w:rPr>
                <w:rFonts w:ascii="Times New Roman" w:hAnsi="Times New Roman"/>
                <w:b/>
                <w:lang w:val="en-US"/>
              </w:rPr>
            </w:pPr>
          </w:p>
        </w:tc>
        <w:tc>
          <w:tcPr>
            <w:tcW w:w="566" w:type="dxa"/>
            <w:vAlign w:val="center"/>
          </w:tcPr>
          <w:p w14:paraId="015DC6A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6</w:t>
            </w:r>
            <w:r w:rsidRPr="00DD5575">
              <w:rPr>
                <w:rFonts w:ascii="Times New Roman" w:hAnsi="Times New Roman"/>
                <w:b/>
                <w:lang w:val="en-US"/>
              </w:rPr>
              <w:t>0</w:t>
            </w:r>
          </w:p>
        </w:tc>
        <w:tc>
          <w:tcPr>
            <w:tcW w:w="567" w:type="dxa"/>
            <w:vAlign w:val="center"/>
          </w:tcPr>
          <w:p w14:paraId="059A7E7D"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220</w:t>
            </w:r>
          </w:p>
        </w:tc>
        <w:tc>
          <w:tcPr>
            <w:tcW w:w="709" w:type="dxa"/>
          </w:tcPr>
          <w:p w14:paraId="12F32D06" w14:textId="77777777" w:rsidR="00DD5575" w:rsidRPr="00DD5575" w:rsidRDefault="00DD5575" w:rsidP="00DD5575">
            <w:pPr>
              <w:spacing w:after="0" w:line="240" w:lineRule="auto"/>
              <w:rPr>
                <w:b/>
              </w:rPr>
            </w:pPr>
          </w:p>
        </w:tc>
        <w:tc>
          <w:tcPr>
            <w:tcW w:w="687" w:type="dxa"/>
          </w:tcPr>
          <w:p w14:paraId="1612F337" w14:textId="77777777" w:rsidR="00DD5575" w:rsidRPr="00DD5575" w:rsidRDefault="00DD5575" w:rsidP="00DD5575">
            <w:pPr>
              <w:spacing w:after="0" w:line="240" w:lineRule="auto"/>
              <w:rPr>
                <w:b/>
              </w:rPr>
            </w:pPr>
          </w:p>
        </w:tc>
        <w:tc>
          <w:tcPr>
            <w:tcW w:w="568" w:type="dxa"/>
            <w:vAlign w:val="center"/>
          </w:tcPr>
          <w:p w14:paraId="700949BE" w14:textId="77777777" w:rsidR="00DD5575" w:rsidRPr="00DD5575" w:rsidRDefault="00DD5575" w:rsidP="00DD5575">
            <w:pPr>
              <w:spacing w:after="0" w:line="240" w:lineRule="auto"/>
              <w:rPr>
                <w:rFonts w:ascii="Times New Roman" w:hAnsi="Times New Roman"/>
                <w:b/>
                <w:bCs/>
                <w:i/>
                <w:iCs/>
              </w:rPr>
            </w:pPr>
          </w:p>
        </w:tc>
        <w:tc>
          <w:tcPr>
            <w:tcW w:w="543" w:type="dxa"/>
            <w:vAlign w:val="center"/>
          </w:tcPr>
          <w:p w14:paraId="2F5EFC56" w14:textId="77777777" w:rsidR="00DD5575" w:rsidRPr="00DD5575" w:rsidRDefault="00DD5575" w:rsidP="00DD5575">
            <w:pPr>
              <w:spacing w:after="0" w:line="240" w:lineRule="auto"/>
              <w:jc w:val="center"/>
              <w:rPr>
                <w:rFonts w:ascii="Times New Roman" w:hAnsi="Times New Roman"/>
                <w:b/>
                <w:bCs/>
                <w:iCs/>
                <w:lang w:val="uk-UA"/>
              </w:rPr>
            </w:pPr>
            <w:r w:rsidRPr="00DD5575">
              <w:rPr>
                <w:rFonts w:ascii="Times New Roman" w:hAnsi="Times New Roman"/>
                <w:b/>
                <w:bCs/>
                <w:iCs/>
                <w:lang w:val="uk-UA"/>
              </w:rPr>
              <w:t>8</w:t>
            </w:r>
          </w:p>
        </w:tc>
        <w:tc>
          <w:tcPr>
            <w:tcW w:w="568" w:type="dxa"/>
            <w:gridSpan w:val="2"/>
            <w:vAlign w:val="center"/>
          </w:tcPr>
          <w:p w14:paraId="6A033419" w14:textId="77777777" w:rsidR="00DD5575" w:rsidRPr="00DD5575" w:rsidRDefault="00DD5575" w:rsidP="00DD5575">
            <w:pPr>
              <w:spacing w:after="0" w:line="240" w:lineRule="auto"/>
              <w:rPr>
                <w:rFonts w:ascii="Times New Roman" w:hAnsi="Times New Roman"/>
                <w:b/>
                <w:bCs/>
                <w:i/>
                <w:iCs/>
              </w:rPr>
            </w:pPr>
          </w:p>
        </w:tc>
        <w:tc>
          <w:tcPr>
            <w:tcW w:w="566" w:type="dxa"/>
            <w:vAlign w:val="center"/>
          </w:tcPr>
          <w:p w14:paraId="17F2A084" w14:textId="77777777" w:rsidR="00DD5575" w:rsidRPr="00DD5575" w:rsidRDefault="00DD5575" w:rsidP="00DD5575">
            <w:pPr>
              <w:spacing w:after="0" w:line="240" w:lineRule="auto"/>
              <w:rPr>
                <w:rFonts w:ascii="Times New Roman" w:hAnsi="Times New Roman"/>
                <w:b/>
                <w:bCs/>
                <w:i/>
                <w:iCs/>
              </w:rPr>
            </w:pPr>
          </w:p>
        </w:tc>
        <w:tc>
          <w:tcPr>
            <w:tcW w:w="568" w:type="dxa"/>
            <w:vAlign w:val="center"/>
          </w:tcPr>
          <w:p w14:paraId="52049DFA" w14:textId="77777777" w:rsidR="00DD5575" w:rsidRPr="00DD5575" w:rsidRDefault="00DD5575" w:rsidP="00DD5575">
            <w:pPr>
              <w:spacing w:after="0" w:line="240" w:lineRule="auto"/>
              <w:rPr>
                <w:rFonts w:ascii="Times New Roman" w:hAnsi="Times New Roman"/>
                <w:b/>
                <w:bCs/>
                <w:i/>
                <w:iCs/>
              </w:rPr>
            </w:pPr>
          </w:p>
        </w:tc>
        <w:tc>
          <w:tcPr>
            <w:tcW w:w="568" w:type="dxa"/>
            <w:vAlign w:val="center"/>
          </w:tcPr>
          <w:p w14:paraId="162D583D" w14:textId="77777777" w:rsidR="00DD5575" w:rsidRPr="00DD5575" w:rsidRDefault="00DD5575" w:rsidP="00DD5575">
            <w:pPr>
              <w:spacing w:after="0" w:line="240" w:lineRule="auto"/>
              <w:rPr>
                <w:rFonts w:ascii="Times New Roman" w:hAnsi="Times New Roman"/>
                <w:b/>
                <w:bCs/>
                <w:i/>
                <w:iCs/>
              </w:rPr>
            </w:pPr>
          </w:p>
        </w:tc>
        <w:tc>
          <w:tcPr>
            <w:tcW w:w="463" w:type="dxa"/>
            <w:gridSpan w:val="2"/>
            <w:vAlign w:val="center"/>
          </w:tcPr>
          <w:p w14:paraId="649EDC86" w14:textId="77777777" w:rsidR="00DD5575" w:rsidRPr="00DD5575" w:rsidRDefault="00DD5575" w:rsidP="00DD5575">
            <w:pPr>
              <w:spacing w:after="0" w:line="240" w:lineRule="auto"/>
              <w:rPr>
                <w:rFonts w:ascii="Times New Roman" w:hAnsi="Times New Roman"/>
                <w:b/>
                <w:bCs/>
                <w:i/>
                <w:iCs/>
              </w:rPr>
            </w:pPr>
          </w:p>
        </w:tc>
        <w:tc>
          <w:tcPr>
            <w:tcW w:w="529" w:type="dxa"/>
            <w:gridSpan w:val="2"/>
            <w:vAlign w:val="center"/>
          </w:tcPr>
          <w:p w14:paraId="3D7EDBA5" w14:textId="77777777" w:rsidR="00DD5575" w:rsidRPr="00DD5575" w:rsidRDefault="00DD5575" w:rsidP="00DD5575">
            <w:pPr>
              <w:spacing w:after="0" w:line="240" w:lineRule="auto"/>
              <w:rPr>
                <w:rFonts w:ascii="Times New Roman" w:hAnsi="Times New Roman"/>
                <w:b/>
                <w:bCs/>
                <w:i/>
                <w:iCs/>
              </w:rPr>
            </w:pPr>
          </w:p>
        </w:tc>
      </w:tr>
      <w:tr w:rsidR="00DD5575" w:rsidRPr="00DD5575" w14:paraId="47819833" w14:textId="77777777" w:rsidTr="002F64C2">
        <w:tc>
          <w:tcPr>
            <w:tcW w:w="3650" w:type="dxa"/>
            <w:gridSpan w:val="2"/>
          </w:tcPr>
          <w:p w14:paraId="5E1D84A8" w14:textId="77777777" w:rsidR="00DD5575" w:rsidRPr="00DD5575" w:rsidRDefault="00DD5575" w:rsidP="00DD5575">
            <w:pPr>
              <w:spacing w:after="0" w:line="240" w:lineRule="auto"/>
              <w:rPr>
                <w:rFonts w:ascii="Times New Roman" w:hAnsi="Times New Roman"/>
                <w:b/>
                <w:lang w:val="uk-UA"/>
              </w:rPr>
            </w:pPr>
            <w:r w:rsidRPr="00DD5575">
              <w:rPr>
                <w:rFonts w:ascii="Times New Roman" w:hAnsi="Times New Roman"/>
                <w:b/>
                <w:lang w:val="uk-UA"/>
              </w:rPr>
              <w:t>Разом за ОНП</w:t>
            </w:r>
          </w:p>
        </w:tc>
        <w:tc>
          <w:tcPr>
            <w:tcW w:w="711" w:type="dxa"/>
            <w:vAlign w:val="center"/>
          </w:tcPr>
          <w:p w14:paraId="2D771B3E"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1200</w:t>
            </w:r>
          </w:p>
        </w:tc>
        <w:tc>
          <w:tcPr>
            <w:tcW w:w="709" w:type="dxa"/>
            <w:vAlign w:val="center"/>
          </w:tcPr>
          <w:p w14:paraId="4D5CD6D0" w14:textId="77777777" w:rsidR="00DD5575" w:rsidRPr="00DD5575" w:rsidRDefault="00DD5575" w:rsidP="00DD5575">
            <w:pPr>
              <w:spacing w:after="0" w:line="240" w:lineRule="auto"/>
              <w:jc w:val="center"/>
              <w:rPr>
                <w:rFonts w:ascii="Times New Roman" w:hAnsi="Times New Roman"/>
                <w:b/>
                <w:bCs/>
                <w:iCs/>
                <w:lang w:val="uk-UA"/>
              </w:rPr>
            </w:pPr>
            <w:r w:rsidRPr="00DD5575">
              <w:rPr>
                <w:rFonts w:ascii="Times New Roman" w:hAnsi="Times New Roman"/>
                <w:b/>
                <w:bCs/>
                <w:iCs/>
                <w:lang w:val="uk-UA"/>
              </w:rPr>
              <w:t>40</w:t>
            </w:r>
          </w:p>
        </w:tc>
        <w:tc>
          <w:tcPr>
            <w:tcW w:w="578" w:type="dxa"/>
            <w:vAlign w:val="center"/>
          </w:tcPr>
          <w:p w14:paraId="7DA9D9BA" w14:textId="77777777" w:rsidR="00DD5575" w:rsidRPr="00CD7F13" w:rsidRDefault="004611E8" w:rsidP="00DD5575">
            <w:pPr>
              <w:spacing w:after="0" w:line="240" w:lineRule="auto"/>
              <w:jc w:val="center"/>
              <w:rPr>
                <w:rFonts w:ascii="Times New Roman" w:hAnsi="Times New Roman"/>
                <w:b/>
                <w:lang w:val="uk-UA"/>
              </w:rPr>
            </w:pPr>
            <w:r>
              <w:rPr>
                <w:rFonts w:ascii="Times New Roman" w:hAnsi="Times New Roman"/>
                <w:b/>
                <w:lang w:val="uk-UA"/>
              </w:rPr>
              <w:t>3</w:t>
            </w:r>
          </w:p>
        </w:tc>
        <w:tc>
          <w:tcPr>
            <w:tcW w:w="567" w:type="dxa"/>
            <w:vAlign w:val="center"/>
          </w:tcPr>
          <w:p w14:paraId="7812B18C" w14:textId="77777777" w:rsidR="00DD5575" w:rsidRPr="00CD7F13" w:rsidRDefault="004611E8" w:rsidP="00DD5575">
            <w:pPr>
              <w:spacing w:after="0" w:line="240" w:lineRule="auto"/>
              <w:jc w:val="center"/>
              <w:rPr>
                <w:rFonts w:ascii="Times New Roman" w:hAnsi="Times New Roman"/>
                <w:b/>
                <w:lang w:val="uk-UA"/>
              </w:rPr>
            </w:pPr>
            <w:r>
              <w:rPr>
                <w:rFonts w:ascii="Times New Roman" w:hAnsi="Times New Roman"/>
                <w:b/>
                <w:lang w:val="uk-UA"/>
              </w:rPr>
              <w:t>7</w:t>
            </w:r>
          </w:p>
        </w:tc>
        <w:tc>
          <w:tcPr>
            <w:tcW w:w="709" w:type="dxa"/>
          </w:tcPr>
          <w:p w14:paraId="0032472B" w14:textId="77777777" w:rsidR="00DD5575" w:rsidRPr="00DD5575" w:rsidRDefault="00DD5575" w:rsidP="00DD5575">
            <w:pPr>
              <w:spacing w:after="0" w:line="240" w:lineRule="auto"/>
            </w:pPr>
          </w:p>
        </w:tc>
        <w:tc>
          <w:tcPr>
            <w:tcW w:w="566" w:type="dxa"/>
            <w:vAlign w:val="center"/>
          </w:tcPr>
          <w:p w14:paraId="23E0E11D"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36</w:t>
            </w:r>
            <w:r w:rsidRPr="00DD5575">
              <w:rPr>
                <w:rFonts w:ascii="Times New Roman" w:hAnsi="Times New Roman"/>
                <w:b/>
                <w:bCs/>
                <w:iCs/>
                <w:lang w:val="en-US"/>
              </w:rPr>
              <w:t>0</w:t>
            </w:r>
          </w:p>
        </w:tc>
        <w:tc>
          <w:tcPr>
            <w:tcW w:w="578" w:type="dxa"/>
            <w:vAlign w:val="center"/>
          </w:tcPr>
          <w:p w14:paraId="0528DAA0"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14</w:t>
            </w:r>
            <w:r w:rsidRPr="00DD5575">
              <w:rPr>
                <w:rFonts w:ascii="Times New Roman" w:hAnsi="Times New Roman"/>
                <w:b/>
                <w:bCs/>
                <w:iCs/>
                <w:lang w:val="en-US"/>
              </w:rPr>
              <w:t>0</w:t>
            </w:r>
          </w:p>
        </w:tc>
        <w:tc>
          <w:tcPr>
            <w:tcW w:w="570" w:type="dxa"/>
            <w:vAlign w:val="center"/>
          </w:tcPr>
          <w:p w14:paraId="0B57D9C3" w14:textId="77777777" w:rsidR="00DD5575" w:rsidRPr="00DD5575" w:rsidRDefault="00DD5575" w:rsidP="00DD5575">
            <w:pPr>
              <w:spacing w:after="0" w:line="240" w:lineRule="auto"/>
              <w:jc w:val="center"/>
              <w:rPr>
                <w:rFonts w:ascii="Times New Roman" w:hAnsi="Times New Roman"/>
                <w:b/>
                <w:bCs/>
                <w:iCs/>
                <w:lang w:val="en-US"/>
              </w:rPr>
            </w:pPr>
          </w:p>
        </w:tc>
        <w:tc>
          <w:tcPr>
            <w:tcW w:w="566" w:type="dxa"/>
            <w:vAlign w:val="center"/>
          </w:tcPr>
          <w:p w14:paraId="4449B2B4"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24</w:t>
            </w:r>
            <w:r w:rsidRPr="00DD5575">
              <w:rPr>
                <w:rFonts w:ascii="Times New Roman" w:hAnsi="Times New Roman"/>
                <w:b/>
                <w:bCs/>
                <w:iCs/>
                <w:lang w:val="en-US"/>
              </w:rPr>
              <w:t>0</w:t>
            </w:r>
          </w:p>
        </w:tc>
        <w:tc>
          <w:tcPr>
            <w:tcW w:w="567" w:type="dxa"/>
            <w:vAlign w:val="center"/>
          </w:tcPr>
          <w:p w14:paraId="5A598B5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720</w:t>
            </w:r>
          </w:p>
        </w:tc>
        <w:tc>
          <w:tcPr>
            <w:tcW w:w="709" w:type="dxa"/>
          </w:tcPr>
          <w:p w14:paraId="384279CB" w14:textId="77777777" w:rsidR="00DD5575" w:rsidRPr="00DD5575" w:rsidRDefault="00DD5575" w:rsidP="00DD5575">
            <w:pPr>
              <w:spacing w:after="0" w:line="240" w:lineRule="auto"/>
              <w:rPr>
                <w:b/>
              </w:rPr>
            </w:pPr>
          </w:p>
        </w:tc>
        <w:tc>
          <w:tcPr>
            <w:tcW w:w="687" w:type="dxa"/>
          </w:tcPr>
          <w:p w14:paraId="694732A4"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6B6EABDF" w14:textId="77777777" w:rsidR="00DD5575" w:rsidRPr="00DD5575" w:rsidRDefault="00DD5575" w:rsidP="00DD5575">
            <w:pPr>
              <w:spacing w:after="0" w:line="240" w:lineRule="auto"/>
              <w:rPr>
                <w:b/>
                <w:lang w:val="uk-UA"/>
              </w:rPr>
            </w:pPr>
            <w:r w:rsidRPr="00DD5575">
              <w:rPr>
                <w:b/>
                <w:lang w:val="uk-UA"/>
              </w:rPr>
              <w:t>23</w:t>
            </w:r>
          </w:p>
        </w:tc>
        <w:tc>
          <w:tcPr>
            <w:tcW w:w="543" w:type="dxa"/>
            <w:vAlign w:val="center"/>
          </w:tcPr>
          <w:p w14:paraId="0FC4723E" w14:textId="77777777" w:rsidR="00DD5575" w:rsidRPr="00DD5575" w:rsidRDefault="00DD5575" w:rsidP="00DD5575">
            <w:pPr>
              <w:spacing w:after="0" w:line="240" w:lineRule="auto"/>
              <w:rPr>
                <w:b/>
                <w:lang w:val="uk-UA"/>
              </w:rPr>
            </w:pPr>
            <w:r w:rsidRPr="00DD5575">
              <w:rPr>
                <w:b/>
                <w:lang w:val="uk-UA"/>
              </w:rPr>
              <w:t>13</w:t>
            </w:r>
          </w:p>
        </w:tc>
        <w:tc>
          <w:tcPr>
            <w:tcW w:w="568" w:type="dxa"/>
            <w:gridSpan w:val="2"/>
            <w:vAlign w:val="center"/>
          </w:tcPr>
          <w:p w14:paraId="7E5F5B1C" w14:textId="77777777" w:rsidR="00DD5575" w:rsidRPr="00DD5575" w:rsidRDefault="00DD5575" w:rsidP="00DD5575">
            <w:pPr>
              <w:spacing w:after="0" w:line="240" w:lineRule="auto"/>
              <w:rPr>
                <w:b/>
              </w:rPr>
            </w:pPr>
          </w:p>
        </w:tc>
        <w:tc>
          <w:tcPr>
            <w:tcW w:w="566" w:type="dxa"/>
            <w:vAlign w:val="center"/>
          </w:tcPr>
          <w:p w14:paraId="2B372FEB" w14:textId="77777777" w:rsidR="00DD5575" w:rsidRPr="00DD5575" w:rsidRDefault="00DD5575" w:rsidP="00DD5575">
            <w:pPr>
              <w:spacing w:after="0" w:line="240" w:lineRule="auto"/>
              <w:rPr>
                <w:b/>
              </w:rPr>
            </w:pPr>
          </w:p>
        </w:tc>
        <w:tc>
          <w:tcPr>
            <w:tcW w:w="568" w:type="dxa"/>
            <w:vAlign w:val="center"/>
          </w:tcPr>
          <w:p w14:paraId="7F360FD3" w14:textId="77777777" w:rsidR="00DD5575" w:rsidRPr="00DD5575" w:rsidRDefault="00DD5575" w:rsidP="00DD5575">
            <w:pPr>
              <w:spacing w:after="0" w:line="240" w:lineRule="auto"/>
              <w:rPr>
                <w:b/>
              </w:rPr>
            </w:pPr>
          </w:p>
        </w:tc>
        <w:tc>
          <w:tcPr>
            <w:tcW w:w="568" w:type="dxa"/>
            <w:vAlign w:val="center"/>
          </w:tcPr>
          <w:p w14:paraId="580A2077" w14:textId="77777777" w:rsidR="00DD5575" w:rsidRPr="00DD5575" w:rsidRDefault="00DD5575" w:rsidP="00DD5575">
            <w:pPr>
              <w:spacing w:after="0" w:line="240" w:lineRule="auto"/>
              <w:rPr>
                <w:b/>
              </w:rPr>
            </w:pPr>
          </w:p>
        </w:tc>
        <w:tc>
          <w:tcPr>
            <w:tcW w:w="463" w:type="dxa"/>
            <w:gridSpan w:val="2"/>
            <w:vAlign w:val="center"/>
          </w:tcPr>
          <w:p w14:paraId="178C572A" w14:textId="77777777" w:rsidR="00DD5575" w:rsidRPr="00DD5575" w:rsidRDefault="00DD5575" w:rsidP="00DD5575">
            <w:pPr>
              <w:spacing w:after="0" w:line="240" w:lineRule="auto"/>
              <w:rPr>
                <w:b/>
              </w:rPr>
            </w:pPr>
          </w:p>
        </w:tc>
        <w:tc>
          <w:tcPr>
            <w:tcW w:w="529" w:type="dxa"/>
            <w:gridSpan w:val="2"/>
            <w:vAlign w:val="center"/>
          </w:tcPr>
          <w:p w14:paraId="7DF8A93E" w14:textId="77777777" w:rsidR="00DD5575" w:rsidRPr="00DD5575" w:rsidRDefault="00DD5575" w:rsidP="00DD5575">
            <w:pPr>
              <w:spacing w:after="0" w:line="240" w:lineRule="auto"/>
              <w:rPr>
                <w:b/>
              </w:rPr>
            </w:pPr>
          </w:p>
        </w:tc>
      </w:tr>
    </w:tbl>
    <w:p w14:paraId="51B8ACED" w14:textId="77777777" w:rsidR="00DD5575" w:rsidRPr="00DD5575" w:rsidRDefault="00DD5575" w:rsidP="00DD5575"/>
    <w:p w14:paraId="34CED61E" w14:textId="77777777" w:rsidR="00DD5575" w:rsidRPr="00DD5575" w:rsidRDefault="00DD5575" w:rsidP="00DD5575">
      <w:pPr>
        <w:rPr>
          <w:rFonts w:ascii="Times New Roman" w:hAnsi="Times New Roman"/>
          <w:sz w:val="28"/>
          <w:lang w:val="uk-UA"/>
        </w:rPr>
      </w:pPr>
      <w:r w:rsidRPr="00DD5575">
        <w:rPr>
          <w:rFonts w:ascii="Times New Roman" w:hAnsi="Times New Roman"/>
          <w:sz w:val="28"/>
          <w:lang w:val="uk-UA"/>
        </w:rPr>
        <w:br w:type="page"/>
      </w:r>
    </w:p>
    <w:p w14:paraId="7DF90474" w14:textId="77777777" w:rsidR="00DD5575" w:rsidRPr="00DD5575" w:rsidRDefault="00DD5575" w:rsidP="00DD5575">
      <w:pPr>
        <w:framePr w:wrap="none" w:vAnchor="page" w:hAnchor="page" w:x="867" w:y="1497"/>
        <w:widowControl w:val="0"/>
        <w:spacing w:after="0" w:line="240" w:lineRule="exact"/>
        <w:rPr>
          <w:rFonts w:ascii="Times New Roman" w:hAnsi="Times New Roman"/>
          <w:b/>
        </w:rPr>
      </w:pPr>
      <w:r w:rsidRPr="00DD5575">
        <w:rPr>
          <w:rFonts w:ascii="Times New Roman" w:hAnsi="Times New Roman"/>
          <w:b/>
        </w:rPr>
        <w:t>III. СТРУКТУРА НАВЧАЛЬНОГО ПЛАНУ</w:t>
      </w:r>
    </w:p>
    <w:p w14:paraId="552CC1E3" w14:textId="77777777" w:rsidR="00DD5575" w:rsidRPr="00DD5575" w:rsidRDefault="00DD5575" w:rsidP="00DD5575">
      <w:pPr>
        <w:framePr w:wrap="none" w:vAnchor="page" w:hAnchor="page" w:x="6876" w:y="1507"/>
        <w:widowControl w:val="0"/>
        <w:spacing w:after="0" w:line="240" w:lineRule="exact"/>
        <w:rPr>
          <w:rFonts w:ascii="Times New Roman" w:hAnsi="Times New Roman"/>
          <w:b/>
        </w:rPr>
      </w:pPr>
      <w:r w:rsidRPr="00DD5575">
        <w:rPr>
          <w:rFonts w:ascii="Times New Roman" w:hAnsi="Times New Roman"/>
          <w:b/>
        </w:rPr>
        <w:t>IV. ЗВЕДЕНІ ДАНІ ПРО БЮДЖЕТ ЧАСУ, ТИЖНІ</w:t>
      </w: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2582"/>
        <w:gridCol w:w="1090"/>
        <w:gridCol w:w="1032"/>
        <w:gridCol w:w="696"/>
      </w:tblGrid>
      <w:tr w:rsidR="00DD5575" w:rsidRPr="00DD5575" w14:paraId="054B59C2" w14:textId="77777777" w:rsidTr="002F64C2">
        <w:trPr>
          <w:trHeight w:hRule="exact" w:val="331"/>
        </w:trPr>
        <w:tc>
          <w:tcPr>
            <w:tcW w:w="2582" w:type="dxa"/>
            <w:tcBorders>
              <w:top w:val="single" w:sz="4" w:space="0" w:color="auto"/>
              <w:left w:val="single" w:sz="4" w:space="0" w:color="auto"/>
            </w:tcBorders>
            <w:shd w:val="clear" w:color="auto" w:fill="FFFFFF"/>
            <w:vAlign w:val="bottom"/>
          </w:tcPr>
          <w:p w14:paraId="31170319" w14:textId="77777777" w:rsidR="00DD5575" w:rsidRPr="00DD5575" w:rsidRDefault="00DD5575" w:rsidP="00DD5575">
            <w:pPr>
              <w:framePr w:w="5400" w:h="2736" w:wrap="none" w:vAnchor="page" w:hAnchor="page" w:x="881" w:y="1881"/>
              <w:widowControl w:val="0"/>
              <w:spacing w:after="0" w:line="190" w:lineRule="exact"/>
              <w:ind w:left="280"/>
              <w:rPr>
                <w:rFonts w:ascii="Times New Roman" w:hAnsi="Times New Roman"/>
                <w:lang w:val="uk-UA"/>
              </w:rPr>
            </w:pPr>
            <w:r w:rsidRPr="00DD5575">
              <w:rPr>
                <w:rFonts w:ascii="Times New Roman" w:hAnsi="Times New Roman"/>
                <w:b/>
                <w:bCs/>
                <w:color w:val="000000"/>
                <w:sz w:val="19"/>
                <w:szCs w:val="19"/>
                <w:lang w:val="uk-UA" w:eastAsia="uk-UA"/>
              </w:rPr>
              <w:t>Навчальні дисципліни</w:t>
            </w:r>
          </w:p>
        </w:tc>
        <w:tc>
          <w:tcPr>
            <w:tcW w:w="1090" w:type="dxa"/>
            <w:tcBorders>
              <w:top w:val="single" w:sz="4" w:space="0" w:color="auto"/>
              <w:left w:val="single" w:sz="4" w:space="0" w:color="auto"/>
            </w:tcBorders>
            <w:shd w:val="clear" w:color="auto" w:fill="FFFFFF"/>
            <w:vAlign w:val="bottom"/>
          </w:tcPr>
          <w:p w14:paraId="5ADEA38E" w14:textId="77777777" w:rsidR="00DD5575" w:rsidRPr="00DD5575" w:rsidRDefault="00DD5575" w:rsidP="00DD5575">
            <w:pPr>
              <w:framePr w:w="5400" w:h="2736" w:wrap="none" w:vAnchor="page" w:hAnchor="page" w:x="881" w:y="1881"/>
              <w:widowControl w:val="0"/>
              <w:spacing w:after="0" w:line="190" w:lineRule="exact"/>
              <w:ind w:left="220"/>
              <w:jc w:val="center"/>
              <w:rPr>
                <w:rFonts w:ascii="Times New Roman" w:hAnsi="Times New Roman"/>
                <w:lang w:val="uk-UA"/>
              </w:rPr>
            </w:pPr>
            <w:r w:rsidRPr="00DD5575">
              <w:rPr>
                <w:rFonts w:ascii="Times New Roman" w:hAnsi="Times New Roman"/>
                <w:b/>
                <w:bCs/>
                <w:color w:val="000000"/>
                <w:sz w:val="19"/>
                <w:szCs w:val="19"/>
                <w:lang w:val="uk-UA" w:eastAsia="uk-UA"/>
              </w:rPr>
              <w:t>Години</w:t>
            </w:r>
          </w:p>
        </w:tc>
        <w:tc>
          <w:tcPr>
            <w:tcW w:w="1032" w:type="dxa"/>
            <w:tcBorders>
              <w:top w:val="single" w:sz="4" w:space="0" w:color="auto"/>
              <w:left w:val="single" w:sz="4" w:space="0" w:color="auto"/>
            </w:tcBorders>
            <w:shd w:val="clear" w:color="auto" w:fill="FFFFFF"/>
            <w:vAlign w:val="bottom"/>
          </w:tcPr>
          <w:p w14:paraId="2A3577BF" w14:textId="77777777" w:rsidR="00DD5575" w:rsidRPr="00DD5575" w:rsidRDefault="00DD5575" w:rsidP="00DD5575">
            <w:pPr>
              <w:framePr w:w="5400" w:h="2736" w:wrap="none" w:vAnchor="page" w:hAnchor="page" w:x="881" w:y="1881"/>
              <w:widowControl w:val="0"/>
              <w:spacing w:after="0" w:line="190" w:lineRule="exact"/>
              <w:jc w:val="center"/>
              <w:rPr>
                <w:rFonts w:ascii="Times New Roman" w:hAnsi="Times New Roman"/>
                <w:lang w:val="uk-UA"/>
              </w:rPr>
            </w:pPr>
            <w:r w:rsidRPr="00DD5575">
              <w:rPr>
                <w:rFonts w:ascii="Times New Roman" w:hAnsi="Times New Roman"/>
                <w:b/>
                <w:bCs/>
                <w:color w:val="000000"/>
                <w:sz w:val="19"/>
                <w:szCs w:val="19"/>
                <w:lang w:val="uk-UA" w:eastAsia="uk-UA"/>
              </w:rPr>
              <w:t>Кредити</w:t>
            </w:r>
          </w:p>
        </w:tc>
        <w:tc>
          <w:tcPr>
            <w:tcW w:w="696" w:type="dxa"/>
            <w:tcBorders>
              <w:top w:val="single" w:sz="4" w:space="0" w:color="auto"/>
              <w:left w:val="single" w:sz="4" w:space="0" w:color="auto"/>
              <w:right w:val="single" w:sz="4" w:space="0" w:color="auto"/>
            </w:tcBorders>
            <w:shd w:val="clear" w:color="auto" w:fill="FFFFFF"/>
            <w:vAlign w:val="bottom"/>
          </w:tcPr>
          <w:p w14:paraId="603FA936" w14:textId="77777777" w:rsidR="00DD5575" w:rsidRPr="00DD5575" w:rsidRDefault="00DD5575" w:rsidP="00DD5575">
            <w:pPr>
              <w:framePr w:w="5400" w:h="2736" w:wrap="none" w:vAnchor="page" w:hAnchor="page" w:x="881" w:y="1881"/>
              <w:widowControl w:val="0"/>
              <w:spacing w:after="0" w:line="190" w:lineRule="exact"/>
              <w:ind w:left="240"/>
              <w:rPr>
                <w:rFonts w:ascii="Times New Roman" w:hAnsi="Times New Roman"/>
                <w:lang w:val="uk-UA"/>
              </w:rPr>
            </w:pPr>
            <w:r w:rsidRPr="00DD5575">
              <w:rPr>
                <w:rFonts w:ascii="Times New Roman" w:hAnsi="Times New Roman"/>
                <w:b/>
                <w:bCs/>
                <w:color w:val="000000"/>
                <w:sz w:val="19"/>
                <w:szCs w:val="19"/>
                <w:lang w:val="uk-UA" w:eastAsia="uk-UA"/>
              </w:rPr>
              <w:t>%</w:t>
            </w:r>
          </w:p>
        </w:tc>
      </w:tr>
      <w:tr w:rsidR="00DD5575" w:rsidRPr="00DD5575" w14:paraId="01B26B35" w14:textId="77777777" w:rsidTr="002F64C2">
        <w:trPr>
          <w:trHeight w:hRule="exact" w:val="480"/>
        </w:trPr>
        <w:tc>
          <w:tcPr>
            <w:tcW w:w="2582" w:type="dxa"/>
            <w:tcBorders>
              <w:top w:val="single" w:sz="4" w:space="0" w:color="auto"/>
              <w:left w:val="single" w:sz="4" w:space="0" w:color="auto"/>
            </w:tcBorders>
            <w:shd w:val="clear" w:color="auto" w:fill="FFFFFF"/>
            <w:vAlign w:val="bottom"/>
          </w:tcPr>
          <w:p w14:paraId="36BF127C" w14:textId="77777777" w:rsidR="00DD5575" w:rsidRPr="00DD5575" w:rsidRDefault="00DD5575" w:rsidP="00DD5575">
            <w:pPr>
              <w:framePr w:w="5400" w:h="2736" w:wrap="none" w:vAnchor="page" w:hAnchor="page" w:x="881" w:y="1881"/>
              <w:widowControl w:val="0"/>
              <w:spacing w:after="0" w:line="235" w:lineRule="exact"/>
              <w:rPr>
                <w:rFonts w:ascii="Times New Roman" w:hAnsi="Times New Roman"/>
                <w:b/>
                <w:lang w:val="uk-UA"/>
              </w:rPr>
            </w:pPr>
            <w:r w:rsidRPr="00DD5575">
              <w:rPr>
                <w:rFonts w:ascii="Times New Roman" w:hAnsi="Times New Roman"/>
                <w:bCs/>
                <w:color w:val="000000"/>
                <w:sz w:val="19"/>
                <w:szCs w:val="19"/>
                <w:lang w:val="uk-UA" w:eastAsia="uk-UA"/>
              </w:rPr>
              <w:t>1. Обов’язкові компоненти ОНП</w:t>
            </w:r>
          </w:p>
        </w:tc>
        <w:tc>
          <w:tcPr>
            <w:tcW w:w="1090" w:type="dxa"/>
            <w:tcBorders>
              <w:top w:val="single" w:sz="4" w:space="0" w:color="auto"/>
              <w:left w:val="single" w:sz="4" w:space="0" w:color="auto"/>
            </w:tcBorders>
            <w:shd w:val="clear" w:color="auto" w:fill="FFFFFF"/>
          </w:tcPr>
          <w:p w14:paraId="5B3502ED"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90</w:t>
            </w:r>
            <w:r w:rsidRPr="00DD5575">
              <w:rPr>
                <w:rFonts w:ascii="Times New Roman" w:hAnsi="Times New Roman"/>
                <w:szCs w:val="10"/>
                <w:lang w:val="en-US"/>
              </w:rPr>
              <w:t>0</w:t>
            </w:r>
          </w:p>
        </w:tc>
        <w:tc>
          <w:tcPr>
            <w:tcW w:w="1032" w:type="dxa"/>
            <w:tcBorders>
              <w:top w:val="single" w:sz="4" w:space="0" w:color="auto"/>
              <w:left w:val="single" w:sz="4" w:space="0" w:color="auto"/>
            </w:tcBorders>
            <w:shd w:val="clear" w:color="auto" w:fill="FFFFFF"/>
          </w:tcPr>
          <w:p w14:paraId="1BBE1CCF"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30</w:t>
            </w:r>
          </w:p>
        </w:tc>
        <w:tc>
          <w:tcPr>
            <w:tcW w:w="696" w:type="dxa"/>
            <w:tcBorders>
              <w:top w:val="single" w:sz="4" w:space="0" w:color="auto"/>
              <w:left w:val="single" w:sz="4" w:space="0" w:color="auto"/>
              <w:right w:val="single" w:sz="4" w:space="0" w:color="auto"/>
            </w:tcBorders>
            <w:shd w:val="clear" w:color="auto" w:fill="FFFFFF"/>
          </w:tcPr>
          <w:p w14:paraId="6763FB73"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uk-UA"/>
              </w:rPr>
              <w:t>75,0</w:t>
            </w:r>
          </w:p>
        </w:tc>
      </w:tr>
      <w:tr w:rsidR="00DD5575" w:rsidRPr="00DD5575" w14:paraId="4B54D978" w14:textId="77777777" w:rsidTr="002F64C2">
        <w:trPr>
          <w:trHeight w:hRule="exact" w:val="475"/>
        </w:trPr>
        <w:tc>
          <w:tcPr>
            <w:tcW w:w="2582" w:type="dxa"/>
            <w:tcBorders>
              <w:top w:val="single" w:sz="4" w:space="0" w:color="auto"/>
              <w:left w:val="single" w:sz="4" w:space="0" w:color="auto"/>
            </w:tcBorders>
            <w:shd w:val="clear" w:color="auto" w:fill="FFFFFF"/>
            <w:vAlign w:val="bottom"/>
          </w:tcPr>
          <w:p w14:paraId="34C79078" w14:textId="77777777" w:rsidR="00DD5575" w:rsidRPr="00DD5575" w:rsidRDefault="00DD5575" w:rsidP="00DD5575">
            <w:pPr>
              <w:framePr w:w="5400" w:h="2736" w:wrap="none" w:vAnchor="page" w:hAnchor="page" w:x="881" w:y="1881"/>
              <w:widowControl w:val="0"/>
              <w:spacing w:after="0" w:line="230" w:lineRule="exact"/>
              <w:rPr>
                <w:rFonts w:ascii="Times New Roman" w:hAnsi="Times New Roman"/>
                <w:bCs/>
                <w:color w:val="000000"/>
                <w:sz w:val="19"/>
                <w:szCs w:val="19"/>
                <w:lang w:val="uk-UA" w:eastAsia="uk-UA"/>
              </w:rPr>
            </w:pPr>
            <w:r w:rsidRPr="00DD5575">
              <w:rPr>
                <w:rFonts w:ascii="Times New Roman" w:hAnsi="Times New Roman"/>
                <w:bCs/>
                <w:color w:val="000000"/>
                <w:sz w:val="19"/>
                <w:szCs w:val="19"/>
                <w:lang w:val="uk-UA" w:eastAsia="uk-UA"/>
              </w:rPr>
              <w:t xml:space="preserve">2. Вибіркові компоненти </w:t>
            </w:r>
          </w:p>
          <w:p w14:paraId="66FE189F" w14:textId="77777777" w:rsidR="00DD5575" w:rsidRPr="00DD5575" w:rsidRDefault="00DD5575" w:rsidP="00DD5575">
            <w:pPr>
              <w:framePr w:w="5400" w:h="2736" w:wrap="none" w:vAnchor="page" w:hAnchor="page" w:x="881" w:y="1881"/>
              <w:widowControl w:val="0"/>
              <w:spacing w:after="0" w:line="230" w:lineRule="exact"/>
              <w:rPr>
                <w:rFonts w:ascii="Times New Roman" w:hAnsi="Times New Roman"/>
                <w:b/>
                <w:lang w:val="uk-UA"/>
              </w:rPr>
            </w:pPr>
            <w:r w:rsidRPr="00DD5575">
              <w:rPr>
                <w:rFonts w:ascii="Times New Roman" w:hAnsi="Times New Roman"/>
                <w:bCs/>
                <w:color w:val="000000"/>
                <w:sz w:val="19"/>
                <w:szCs w:val="19"/>
                <w:lang w:val="uk-UA" w:eastAsia="uk-UA"/>
              </w:rPr>
              <w:t>ОНП</w:t>
            </w:r>
          </w:p>
        </w:tc>
        <w:tc>
          <w:tcPr>
            <w:tcW w:w="1090" w:type="dxa"/>
            <w:tcBorders>
              <w:top w:val="single" w:sz="4" w:space="0" w:color="auto"/>
              <w:left w:val="single" w:sz="4" w:space="0" w:color="auto"/>
            </w:tcBorders>
            <w:shd w:val="clear" w:color="auto" w:fill="FFFFFF"/>
          </w:tcPr>
          <w:p w14:paraId="3D03721D"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30</w:t>
            </w:r>
            <w:r w:rsidRPr="00DD5575">
              <w:rPr>
                <w:rFonts w:ascii="Times New Roman" w:hAnsi="Times New Roman"/>
                <w:szCs w:val="10"/>
                <w:lang w:val="en-US"/>
              </w:rPr>
              <w:t>0</w:t>
            </w:r>
          </w:p>
        </w:tc>
        <w:tc>
          <w:tcPr>
            <w:tcW w:w="1032" w:type="dxa"/>
            <w:tcBorders>
              <w:top w:val="single" w:sz="4" w:space="0" w:color="auto"/>
              <w:left w:val="single" w:sz="4" w:space="0" w:color="auto"/>
            </w:tcBorders>
            <w:shd w:val="clear" w:color="auto" w:fill="FFFFFF"/>
          </w:tcPr>
          <w:p w14:paraId="483DA105"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en-US"/>
              </w:rPr>
              <w:t>1</w:t>
            </w:r>
            <w:r w:rsidRPr="00DD5575">
              <w:rPr>
                <w:rFonts w:ascii="Times New Roman" w:hAnsi="Times New Roman"/>
                <w:szCs w:val="10"/>
                <w:lang w:val="uk-UA"/>
              </w:rPr>
              <w:t>0</w:t>
            </w:r>
          </w:p>
        </w:tc>
        <w:tc>
          <w:tcPr>
            <w:tcW w:w="696" w:type="dxa"/>
            <w:tcBorders>
              <w:top w:val="single" w:sz="4" w:space="0" w:color="auto"/>
              <w:left w:val="single" w:sz="4" w:space="0" w:color="auto"/>
              <w:right w:val="single" w:sz="4" w:space="0" w:color="auto"/>
            </w:tcBorders>
            <w:shd w:val="clear" w:color="auto" w:fill="FFFFFF"/>
          </w:tcPr>
          <w:p w14:paraId="7F571886"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uk-UA"/>
              </w:rPr>
              <w:t>25,0</w:t>
            </w:r>
          </w:p>
        </w:tc>
      </w:tr>
      <w:tr w:rsidR="00DD5575" w:rsidRPr="00DD5575" w14:paraId="0EAC59E3" w14:textId="77777777" w:rsidTr="002F64C2">
        <w:trPr>
          <w:trHeight w:hRule="exact" w:val="254"/>
        </w:trPr>
        <w:tc>
          <w:tcPr>
            <w:tcW w:w="2582" w:type="dxa"/>
            <w:tcBorders>
              <w:top w:val="single" w:sz="4" w:space="0" w:color="auto"/>
              <w:left w:val="single" w:sz="4" w:space="0" w:color="auto"/>
              <w:bottom w:val="single" w:sz="4" w:space="0" w:color="auto"/>
            </w:tcBorders>
            <w:shd w:val="clear" w:color="auto" w:fill="FFFFFF"/>
            <w:vAlign w:val="bottom"/>
          </w:tcPr>
          <w:p w14:paraId="1127B620" w14:textId="77777777" w:rsidR="00DD5575" w:rsidRPr="00DD5575" w:rsidRDefault="00DD5575" w:rsidP="00DD5575">
            <w:pPr>
              <w:framePr w:w="5400" w:h="2736" w:wrap="none" w:vAnchor="page" w:hAnchor="page" w:x="881" w:y="1881"/>
              <w:widowControl w:val="0"/>
              <w:spacing w:after="0" w:line="190" w:lineRule="exact"/>
              <w:rPr>
                <w:rFonts w:ascii="Times New Roman" w:hAnsi="Times New Roman"/>
                <w:lang w:val="uk-UA"/>
              </w:rPr>
            </w:pPr>
            <w:r w:rsidRPr="00DD5575">
              <w:rPr>
                <w:rFonts w:ascii="Times New Roman" w:hAnsi="Times New Roman"/>
                <w:b/>
                <w:bCs/>
                <w:color w:val="000000"/>
                <w:sz w:val="19"/>
                <w:szCs w:val="19"/>
                <w:lang w:val="uk-UA" w:eastAsia="uk-UA"/>
              </w:rPr>
              <w:t>Разом за ОНП</w:t>
            </w:r>
          </w:p>
        </w:tc>
        <w:tc>
          <w:tcPr>
            <w:tcW w:w="1090" w:type="dxa"/>
            <w:tcBorders>
              <w:top w:val="single" w:sz="4" w:space="0" w:color="auto"/>
              <w:left w:val="single" w:sz="4" w:space="0" w:color="auto"/>
              <w:bottom w:val="single" w:sz="4" w:space="0" w:color="auto"/>
            </w:tcBorders>
            <w:shd w:val="clear" w:color="auto" w:fill="FFFFFF"/>
            <w:vAlign w:val="bottom"/>
          </w:tcPr>
          <w:p w14:paraId="3B82A1D2" w14:textId="77777777" w:rsidR="00DD5575" w:rsidRPr="00DD5575" w:rsidRDefault="00DD5575" w:rsidP="00DD5575">
            <w:pPr>
              <w:framePr w:w="5400" w:h="2736" w:wrap="none" w:vAnchor="page" w:hAnchor="page" w:x="881" w:y="1881"/>
              <w:widowControl w:val="0"/>
              <w:spacing w:after="0" w:line="190" w:lineRule="exact"/>
              <w:jc w:val="center"/>
              <w:rPr>
                <w:rFonts w:ascii="Times New Roman" w:hAnsi="Times New Roman"/>
                <w:b/>
                <w:sz w:val="18"/>
                <w:lang w:val="en-US"/>
              </w:rPr>
            </w:pPr>
            <w:r w:rsidRPr="00DD5575">
              <w:rPr>
                <w:rFonts w:ascii="Times New Roman" w:hAnsi="Times New Roman"/>
                <w:b/>
                <w:sz w:val="18"/>
                <w:lang w:val="en-US"/>
              </w:rPr>
              <w:t>1200</w:t>
            </w:r>
          </w:p>
        </w:tc>
        <w:tc>
          <w:tcPr>
            <w:tcW w:w="1032" w:type="dxa"/>
            <w:tcBorders>
              <w:top w:val="single" w:sz="4" w:space="0" w:color="auto"/>
              <w:left w:val="single" w:sz="4" w:space="0" w:color="auto"/>
              <w:bottom w:val="single" w:sz="4" w:space="0" w:color="auto"/>
            </w:tcBorders>
            <w:shd w:val="clear" w:color="auto" w:fill="FFFFFF"/>
            <w:vAlign w:val="bottom"/>
          </w:tcPr>
          <w:p w14:paraId="1D86D7F9" w14:textId="77777777" w:rsidR="00DD5575" w:rsidRPr="00DD5575" w:rsidRDefault="00DD5575" w:rsidP="00DD5575">
            <w:pPr>
              <w:framePr w:w="5400" w:h="2736" w:wrap="none" w:vAnchor="page" w:hAnchor="page" w:x="881" w:y="1881"/>
              <w:widowControl w:val="0"/>
              <w:spacing w:after="0" w:line="190" w:lineRule="exact"/>
              <w:ind w:left="-3"/>
              <w:jc w:val="center"/>
              <w:rPr>
                <w:rFonts w:ascii="Times New Roman" w:hAnsi="Times New Roman"/>
                <w:b/>
                <w:sz w:val="18"/>
                <w:lang w:val="en-US"/>
              </w:rPr>
            </w:pPr>
            <w:r w:rsidRPr="00DD5575">
              <w:rPr>
                <w:rFonts w:ascii="Times New Roman" w:hAnsi="Times New Roman"/>
                <w:b/>
                <w:sz w:val="18"/>
                <w:lang w:val="en-US"/>
              </w:rPr>
              <w:t>40</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bottom"/>
          </w:tcPr>
          <w:p w14:paraId="59182766" w14:textId="77777777" w:rsidR="00DD5575" w:rsidRPr="00DD5575" w:rsidRDefault="00DD5575" w:rsidP="00DD5575">
            <w:pPr>
              <w:framePr w:w="5400" w:h="2736" w:wrap="none" w:vAnchor="page" w:hAnchor="page" w:x="881" w:y="1881"/>
              <w:widowControl w:val="0"/>
              <w:spacing w:after="0" w:line="190" w:lineRule="exact"/>
              <w:ind w:left="240"/>
              <w:jc w:val="center"/>
              <w:rPr>
                <w:rFonts w:ascii="Times New Roman" w:hAnsi="Times New Roman"/>
                <w:b/>
                <w:sz w:val="18"/>
                <w:lang w:val="uk-UA"/>
              </w:rPr>
            </w:pPr>
            <w:r w:rsidRPr="00DD5575">
              <w:rPr>
                <w:rFonts w:ascii="Times New Roman" w:hAnsi="Times New Roman"/>
                <w:b/>
                <w:sz w:val="18"/>
                <w:lang w:val="uk-UA"/>
              </w:rPr>
              <w:t>100</w:t>
            </w:r>
          </w:p>
        </w:tc>
      </w:tr>
    </w:tbl>
    <w:p w14:paraId="0501072D" w14:textId="77777777" w:rsidR="00DD5575" w:rsidRPr="00DD5575" w:rsidRDefault="00DD5575" w:rsidP="00DD5575">
      <w:pPr>
        <w:rPr>
          <w:rFonts w:ascii="Times New Roman" w:hAnsi="Times New Roman"/>
          <w:vanish/>
        </w:rPr>
      </w:pPr>
    </w:p>
    <w:tbl>
      <w:tblPr>
        <w:tblOverlap w:val="never"/>
        <w:tblW w:w="8538" w:type="dxa"/>
        <w:tblInd w:w="10" w:type="dxa"/>
        <w:tblLayout w:type="fixed"/>
        <w:tblCellMar>
          <w:left w:w="10" w:type="dxa"/>
          <w:right w:w="10" w:type="dxa"/>
        </w:tblCellMar>
        <w:tblLook w:val="00A0" w:firstRow="1" w:lastRow="0" w:firstColumn="1" w:lastColumn="0" w:noHBand="0" w:noVBand="0"/>
      </w:tblPr>
      <w:tblGrid>
        <w:gridCol w:w="946"/>
        <w:gridCol w:w="1176"/>
        <w:gridCol w:w="1706"/>
        <w:gridCol w:w="1147"/>
        <w:gridCol w:w="1829"/>
        <w:gridCol w:w="851"/>
        <w:gridCol w:w="883"/>
      </w:tblGrid>
      <w:tr w:rsidR="00DD5575" w:rsidRPr="00DD5575" w14:paraId="46E9A8ED" w14:textId="77777777" w:rsidTr="002F64C2">
        <w:trPr>
          <w:trHeight w:hRule="exact" w:val="858"/>
        </w:trPr>
        <w:tc>
          <w:tcPr>
            <w:tcW w:w="946" w:type="dxa"/>
            <w:tcBorders>
              <w:top w:val="single" w:sz="4" w:space="0" w:color="auto"/>
              <w:left w:val="single" w:sz="4" w:space="0" w:color="auto"/>
            </w:tcBorders>
            <w:shd w:val="clear" w:color="auto" w:fill="FFFFFF"/>
            <w:vAlign w:val="center"/>
          </w:tcPr>
          <w:p w14:paraId="137CF52F" w14:textId="77777777" w:rsidR="00DD5575" w:rsidRPr="00DD5575" w:rsidRDefault="00DD5575" w:rsidP="00DD5575">
            <w:pPr>
              <w:framePr w:w="8606" w:h="1877" w:wrap="none" w:vAnchor="page" w:hAnchor="page" w:x="6895" w:y="1895"/>
              <w:widowControl w:val="0"/>
              <w:spacing w:after="6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Рік</w:t>
            </w:r>
          </w:p>
          <w:p w14:paraId="3BD6C984" w14:textId="77777777" w:rsidR="00DD5575" w:rsidRPr="00DD5575" w:rsidRDefault="00DD5575" w:rsidP="00DD5575">
            <w:pPr>
              <w:framePr w:w="8606" w:h="1877" w:wrap="none" w:vAnchor="page" w:hAnchor="page" w:x="6895" w:y="1895"/>
              <w:widowControl w:val="0"/>
              <w:spacing w:before="60" w:after="0" w:line="170" w:lineRule="exact"/>
              <w:ind w:left="260" w:hanging="260"/>
              <w:jc w:val="center"/>
              <w:rPr>
                <w:rFonts w:ascii="Times New Roman" w:hAnsi="Times New Roman"/>
                <w:b/>
                <w:lang w:val="uk-UA"/>
              </w:rPr>
            </w:pPr>
            <w:r w:rsidRPr="00DD5575">
              <w:rPr>
                <w:rFonts w:ascii="Times New Roman" w:hAnsi="Times New Roman"/>
                <w:b/>
                <w:color w:val="000000"/>
                <w:sz w:val="17"/>
                <w:szCs w:val="17"/>
                <w:lang w:val="uk-UA" w:eastAsia="uk-UA"/>
              </w:rPr>
              <w:t>навчання</w:t>
            </w:r>
          </w:p>
        </w:tc>
        <w:tc>
          <w:tcPr>
            <w:tcW w:w="1176" w:type="dxa"/>
            <w:tcBorders>
              <w:top w:val="single" w:sz="4" w:space="0" w:color="auto"/>
              <w:left w:val="single" w:sz="4" w:space="0" w:color="auto"/>
            </w:tcBorders>
            <w:shd w:val="clear" w:color="auto" w:fill="FFFFFF"/>
            <w:vAlign w:val="center"/>
          </w:tcPr>
          <w:p w14:paraId="39FDA4B2" w14:textId="77777777" w:rsidR="00DD5575" w:rsidRPr="00DD5575" w:rsidRDefault="00DD5575" w:rsidP="00DD5575">
            <w:pPr>
              <w:framePr w:w="8606" w:h="1877" w:wrap="none" w:vAnchor="page" w:hAnchor="page" w:x="6895" w:y="1895"/>
              <w:widowControl w:val="0"/>
              <w:spacing w:after="6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Теоретичне</w:t>
            </w:r>
          </w:p>
          <w:p w14:paraId="52A40F0A" w14:textId="77777777" w:rsidR="00DD5575" w:rsidRPr="00DD5575" w:rsidRDefault="00DD5575" w:rsidP="00DD5575">
            <w:pPr>
              <w:framePr w:w="8606" w:h="1877" w:wrap="none" w:vAnchor="page" w:hAnchor="page" w:x="6895" w:y="1895"/>
              <w:widowControl w:val="0"/>
              <w:spacing w:before="60"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навчання</w:t>
            </w:r>
          </w:p>
        </w:tc>
        <w:tc>
          <w:tcPr>
            <w:tcW w:w="1706" w:type="dxa"/>
            <w:tcBorders>
              <w:top w:val="single" w:sz="4" w:space="0" w:color="auto"/>
              <w:left w:val="single" w:sz="4" w:space="0" w:color="auto"/>
            </w:tcBorders>
            <w:shd w:val="clear" w:color="auto" w:fill="FFFFFF"/>
            <w:vAlign w:val="bottom"/>
          </w:tcPr>
          <w:p w14:paraId="7AE1CC52" w14:textId="7DBDBD48"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lang w:val="uk-UA"/>
              </w:rPr>
            </w:pPr>
            <w:r w:rsidRPr="00DD5575">
              <w:rPr>
                <w:rFonts w:ascii="Times New Roman" w:hAnsi="Times New Roman"/>
                <w:b/>
                <w:color w:val="000000"/>
                <w:sz w:val="17"/>
                <w:szCs w:val="17"/>
                <w:lang w:val="uk-UA" w:eastAsia="uk-UA"/>
              </w:rPr>
              <w:t>Екз</w:t>
            </w:r>
            <w:r w:rsidR="00874FE0">
              <w:rPr>
                <w:rFonts w:ascii="Times New Roman" w:hAnsi="Times New Roman"/>
                <w:b/>
                <w:color w:val="000000"/>
                <w:sz w:val="17"/>
                <w:szCs w:val="17"/>
                <w:lang w:val="uk-UA" w:eastAsia="uk-UA"/>
              </w:rPr>
              <w:t>а</w:t>
            </w:r>
            <w:r w:rsidRPr="00DD5575">
              <w:rPr>
                <w:rFonts w:ascii="Times New Roman" w:hAnsi="Times New Roman"/>
                <w:b/>
                <w:color w:val="000000"/>
                <w:sz w:val="17"/>
                <w:szCs w:val="17"/>
                <w:lang w:val="uk-UA" w:eastAsia="uk-UA"/>
              </w:rPr>
              <w:t>менацій</w:t>
            </w:r>
            <w:r w:rsidR="00874FE0">
              <w:rPr>
                <w:rFonts w:ascii="Times New Roman" w:hAnsi="Times New Roman"/>
                <w:b/>
                <w:color w:val="000000"/>
                <w:sz w:val="17"/>
                <w:szCs w:val="17"/>
                <w:lang w:val="uk-UA" w:eastAsia="uk-UA"/>
              </w:rPr>
              <w:t>на</w:t>
            </w:r>
            <w:r w:rsidRPr="00DD5575">
              <w:rPr>
                <w:rFonts w:ascii="Times New Roman" w:hAnsi="Times New Roman"/>
                <w:b/>
                <w:color w:val="000000"/>
                <w:sz w:val="17"/>
                <w:szCs w:val="17"/>
                <w:lang w:val="uk-UA" w:eastAsia="uk-UA"/>
              </w:rPr>
              <w:t xml:space="preserve"> </w:t>
            </w:r>
          </w:p>
          <w:p w14:paraId="43684FE3" w14:textId="77777777"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lang w:val="uk-UA"/>
              </w:rPr>
            </w:pPr>
            <w:r w:rsidRPr="00DD5575">
              <w:rPr>
                <w:rFonts w:ascii="Times New Roman" w:hAnsi="Times New Roman"/>
                <w:b/>
                <w:color w:val="000000"/>
                <w:sz w:val="17"/>
                <w:szCs w:val="17"/>
                <w:lang w:val="uk-UA" w:eastAsia="uk-UA"/>
              </w:rPr>
              <w:t>сесія</w:t>
            </w:r>
          </w:p>
        </w:tc>
        <w:tc>
          <w:tcPr>
            <w:tcW w:w="1147" w:type="dxa"/>
            <w:tcBorders>
              <w:top w:val="single" w:sz="4" w:space="0" w:color="auto"/>
              <w:left w:val="single" w:sz="4" w:space="0" w:color="auto"/>
            </w:tcBorders>
            <w:shd w:val="clear" w:color="auto" w:fill="FFFFFF"/>
            <w:vAlign w:val="center"/>
          </w:tcPr>
          <w:p w14:paraId="13CD9919"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Практична</w:t>
            </w:r>
          </w:p>
          <w:p w14:paraId="5177218F"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підготовка</w:t>
            </w:r>
          </w:p>
        </w:tc>
        <w:tc>
          <w:tcPr>
            <w:tcW w:w="1829" w:type="dxa"/>
            <w:tcBorders>
              <w:top w:val="single" w:sz="4" w:space="0" w:color="auto"/>
              <w:left w:val="single" w:sz="4" w:space="0" w:color="auto"/>
            </w:tcBorders>
            <w:shd w:val="clear" w:color="auto" w:fill="FFFFFF"/>
            <w:vAlign w:val="bottom"/>
          </w:tcPr>
          <w:p w14:paraId="624F3DBE" w14:textId="77777777" w:rsidR="00DD5575" w:rsidRPr="00DD5575" w:rsidRDefault="00DD5575" w:rsidP="00DD5575">
            <w:pPr>
              <w:framePr w:w="8606" w:h="1877" w:wrap="none" w:vAnchor="page" w:hAnchor="page" w:x="6895" w:y="1895"/>
              <w:widowControl w:val="0"/>
              <w:spacing w:after="0" w:line="206" w:lineRule="exact"/>
              <w:ind w:left="220"/>
              <w:jc w:val="center"/>
              <w:rPr>
                <w:rFonts w:ascii="Times New Roman" w:hAnsi="Times New Roman"/>
                <w:b/>
                <w:color w:val="000000"/>
                <w:lang w:val="uk-UA"/>
              </w:rPr>
            </w:pPr>
            <w:r w:rsidRPr="00DD5575">
              <w:rPr>
                <w:rFonts w:ascii="Times New Roman" w:hAnsi="Times New Roman"/>
                <w:b/>
                <w:color w:val="000000"/>
                <w:sz w:val="17"/>
                <w:szCs w:val="17"/>
                <w:lang w:val="uk-UA" w:eastAsia="uk-UA"/>
              </w:rPr>
              <w:t>Наукова робота та підготовка</w:t>
            </w:r>
          </w:p>
          <w:p w14:paraId="15009737" w14:textId="77777777"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color w:val="000000"/>
                <w:lang w:val="uk-UA"/>
              </w:rPr>
            </w:pPr>
            <w:r w:rsidRPr="00DD5575">
              <w:rPr>
                <w:rFonts w:ascii="Times New Roman" w:hAnsi="Times New Roman"/>
                <w:b/>
                <w:color w:val="000000"/>
                <w:sz w:val="17"/>
                <w:szCs w:val="17"/>
                <w:lang w:val="uk-UA" w:eastAsia="uk-UA"/>
              </w:rPr>
              <w:t>дисертаційної</w:t>
            </w:r>
            <w:r w:rsidRPr="00DD5575">
              <w:rPr>
                <w:rFonts w:ascii="Times New Roman" w:hAnsi="Times New Roman"/>
                <w:b/>
                <w:color w:val="000000"/>
                <w:lang w:val="uk-UA"/>
              </w:rPr>
              <w:t xml:space="preserve"> </w:t>
            </w:r>
            <w:r w:rsidRPr="00DD5575">
              <w:rPr>
                <w:rFonts w:ascii="Times New Roman" w:hAnsi="Times New Roman"/>
                <w:b/>
                <w:color w:val="000000"/>
                <w:sz w:val="17"/>
                <w:szCs w:val="17"/>
                <w:lang w:val="uk-UA" w:eastAsia="uk-UA"/>
              </w:rPr>
              <w:t>роботи</w:t>
            </w:r>
          </w:p>
        </w:tc>
        <w:tc>
          <w:tcPr>
            <w:tcW w:w="851" w:type="dxa"/>
            <w:tcBorders>
              <w:top w:val="single" w:sz="4" w:space="0" w:color="auto"/>
              <w:left w:val="single" w:sz="4" w:space="0" w:color="auto"/>
            </w:tcBorders>
            <w:shd w:val="clear" w:color="auto" w:fill="FFFFFF"/>
            <w:vAlign w:val="center"/>
          </w:tcPr>
          <w:p w14:paraId="52B5CFC1"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Канікули</w:t>
            </w:r>
          </w:p>
        </w:tc>
        <w:tc>
          <w:tcPr>
            <w:tcW w:w="883" w:type="dxa"/>
            <w:tcBorders>
              <w:top w:val="single" w:sz="4" w:space="0" w:color="auto"/>
              <w:left w:val="single" w:sz="4" w:space="0" w:color="auto"/>
              <w:right w:val="single" w:sz="4" w:space="0" w:color="auto"/>
            </w:tcBorders>
            <w:shd w:val="clear" w:color="auto" w:fill="FFFFFF"/>
            <w:vAlign w:val="center"/>
          </w:tcPr>
          <w:p w14:paraId="23EFF07D" w14:textId="77777777" w:rsidR="00DD5575" w:rsidRPr="00DD5575" w:rsidRDefault="00DD5575" w:rsidP="00DD5575">
            <w:pPr>
              <w:framePr w:w="8606" w:h="1877" w:wrap="none" w:vAnchor="page" w:hAnchor="page" w:x="6895" w:y="1895"/>
              <w:widowControl w:val="0"/>
              <w:spacing w:after="0" w:line="170" w:lineRule="exact"/>
              <w:ind w:left="160"/>
              <w:jc w:val="center"/>
              <w:rPr>
                <w:rFonts w:ascii="Times New Roman" w:hAnsi="Times New Roman"/>
                <w:b/>
                <w:lang w:val="uk-UA"/>
              </w:rPr>
            </w:pPr>
            <w:r w:rsidRPr="00DD5575">
              <w:rPr>
                <w:rFonts w:ascii="Times New Roman" w:hAnsi="Times New Roman"/>
                <w:b/>
                <w:color w:val="000000"/>
                <w:sz w:val="17"/>
                <w:szCs w:val="17"/>
                <w:lang w:val="uk-UA" w:eastAsia="uk-UA"/>
              </w:rPr>
              <w:t>Всього</w:t>
            </w:r>
          </w:p>
        </w:tc>
      </w:tr>
      <w:tr w:rsidR="00DD5575" w:rsidRPr="00DD5575" w14:paraId="1F928219" w14:textId="77777777" w:rsidTr="002F64C2">
        <w:trPr>
          <w:trHeight w:hRule="exact" w:val="235"/>
        </w:trPr>
        <w:tc>
          <w:tcPr>
            <w:tcW w:w="946" w:type="dxa"/>
            <w:tcBorders>
              <w:top w:val="single" w:sz="4" w:space="0" w:color="auto"/>
              <w:left w:val="single" w:sz="4" w:space="0" w:color="auto"/>
            </w:tcBorders>
            <w:shd w:val="clear" w:color="auto" w:fill="FFFFFF"/>
          </w:tcPr>
          <w:p w14:paraId="0D026ACF"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lang w:val="en-US"/>
              </w:rPr>
            </w:pPr>
            <w:r w:rsidRPr="00DD5575">
              <w:rPr>
                <w:rFonts w:ascii="Times New Roman" w:hAnsi="Times New Roman"/>
                <w:color w:val="000000"/>
                <w:sz w:val="17"/>
                <w:szCs w:val="17"/>
                <w:lang w:val="en-US" w:eastAsia="uk-UA"/>
              </w:rPr>
              <w:t>1</w:t>
            </w:r>
          </w:p>
        </w:tc>
        <w:tc>
          <w:tcPr>
            <w:tcW w:w="1176" w:type="dxa"/>
            <w:tcBorders>
              <w:top w:val="single" w:sz="4" w:space="0" w:color="auto"/>
              <w:left w:val="single" w:sz="4" w:space="0" w:color="auto"/>
            </w:tcBorders>
            <w:shd w:val="clear" w:color="auto" w:fill="FFFFFF"/>
          </w:tcPr>
          <w:p w14:paraId="30C85174"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20</w:t>
            </w:r>
          </w:p>
        </w:tc>
        <w:tc>
          <w:tcPr>
            <w:tcW w:w="1706" w:type="dxa"/>
            <w:tcBorders>
              <w:top w:val="single" w:sz="4" w:space="0" w:color="auto"/>
              <w:left w:val="single" w:sz="4" w:space="0" w:color="auto"/>
            </w:tcBorders>
            <w:shd w:val="clear" w:color="auto" w:fill="FFFFFF"/>
          </w:tcPr>
          <w:p w14:paraId="0FE9A93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4</w:t>
            </w:r>
          </w:p>
        </w:tc>
        <w:tc>
          <w:tcPr>
            <w:tcW w:w="1147" w:type="dxa"/>
            <w:tcBorders>
              <w:top w:val="single" w:sz="4" w:space="0" w:color="auto"/>
              <w:left w:val="single" w:sz="4" w:space="0" w:color="auto"/>
            </w:tcBorders>
            <w:shd w:val="clear" w:color="auto" w:fill="FFFFFF"/>
          </w:tcPr>
          <w:p w14:paraId="120D1678"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w:t>
            </w:r>
          </w:p>
        </w:tc>
        <w:tc>
          <w:tcPr>
            <w:tcW w:w="1829" w:type="dxa"/>
            <w:tcBorders>
              <w:top w:val="single" w:sz="4" w:space="0" w:color="auto"/>
              <w:left w:val="single" w:sz="4" w:space="0" w:color="auto"/>
            </w:tcBorders>
            <w:shd w:val="clear" w:color="auto" w:fill="FFFFFF"/>
          </w:tcPr>
          <w:p w14:paraId="1B23C69F" w14:textId="77777777" w:rsidR="00DD5575" w:rsidRPr="00DD5575" w:rsidRDefault="00DD5575" w:rsidP="00DD5575">
            <w:pPr>
              <w:framePr w:w="8606" w:h="1877" w:wrap="none" w:vAnchor="page" w:hAnchor="page" w:x="6895" w:y="1895"/>
              <w:jc w:val="center"/>
              <w:rPr>
                <w:rFonts w:ascii="Times New Roman" w:hAnsi="Times New Roman"/>
                <w:color w:val="000000"/>
                <w:lang w:val="en-US"/>
              </w:rPr>
            </w:pPr>
            <w:r w:rsidRPr="00DD5575">
              <w:rPr>
                <w:rFonts w:ascii="Times New Roman" w:hAnsi="Times New Roman"/>
                <w:color w:val="000000"/>
                <w:lang w:val="en-US"/>
              </w:rPr>
              <w:t>20</w:t>
            </w:r>
          </w:p>
        </w:tc>
        <w:tc>
          <w:tcPr>
            <w:tcW w:w="851" w:type="dxa"/>
            <w:tcBorders>
              <w:top w:val="single" w:sz="4" w:space="0" w:color="auto"/>
              <w:left w:val="single" w:sz="4" w:space="0" w:color="auto"/>
            </w:tcBorders>
            <w:shd w:val="clear" w:color="auto" w:fill="FFFFFF"/>
          </w:tcPr>
          <w:p w14:paraId="4687911C"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59D6C6B9"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0C509E25" w14:textId="77777777" w:rsidTr="002F64C2">
        <w:trPr>
          <w:trHeight w:hRule="exact" w:val="221"/>
        </w:trPr>
        <w:tc>
          <w:tcPr>
            <w:tcW w:w="946" w:type="dxa"/>
            <w:tcBorders>
              <w:top w:val="single" w:sz="4" w:space="0" w:color="auto"/>
              <w:left w:val="single" w:sz="4" w:space="0" w:color="auto"/>
            </w:tcBorders>
            <w:shd w:val="clear" w:color="auto" w:fill="FFFFFF"/>
            <w:vAlign w:val="bottom"/>
          </w:tcPr>
          <w:p w14:paraId="5295B938"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lang w:val="uk-UA"/>
              </w:rPr>
            </w:pPr>
            <w:r w:rsidRPr="00DD5575">
              <w:rPr>
                <w:rFonts w:ascii="Times New Roman" w:hAnsi="Times New Roman"/>
                <w:color w:val="000000"/>
                <w:sz w:val="17"/>
                <w:szCs w:val="17"/>
                <w:lang w:val="uk-UA" w:eastAsia="uk-UA"/>
              </w:rPr>
              <w:t>2</w:t>
            </w:r>
          </w:p>
        </w:tc>
        <w:tc>
          <w:tcPr>
            <w:tcW w:w="1176" w:type="dxa"/>
            <w:tcBorders>
              <w:top w:val="single" w:sz="4" w:space="0" w:color="auto"/>
              <w:left w:val="single" w:sz="4" w:space="0" w:color="auto"/>
            </w:tcBorders>
            <w:shd w:val="clear" w:color="auto" w:fill="FFFFFF"/>
          </w:tcPr>
          <w:p w14:paraId="54EF85C4"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03EB83AD"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7D2744A8"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w:t>
            </w:r>
          </w:p>
        </w:tc>
        <w:tc>
          <w:tcPr>
            <w:tcW w:w="1829" w:type="dxa"/>
            <w:tcBorders>
              <w:top w:val="single" w:sz="4" w:space="0" w:color="auto"/>
              <w:left w:val="single" w:sz="4" w:space="0" w:color="auto"/>
            </w:tcBorders>
            <w:shd w:val="clear" w:color="auto" w:fill="FFFFFF"/>
          </w:tcPr>
          <w:p w14:paraId="6681E5CD" w14:textId="77777777" w:rsidR="00DD5575" w:rsidRPr="00DD5575" w:rsidRDefault="00DD5575" w:rsidP="00DD5575">
            <w:pPr>
              <w:framePr w:w="8606" w:h="1877" w:wrap="none" w:vAnchor="page" w:hAnchor="page" w:x="6895" w:y="1895"/>
              <w:jc w:val="center"/>
              <w:rPr>
                <w:rFonts w:ascii="Times New Roman" w:hAnsi="Times New Roman"/>
                <w:color w:val="000000"/>
                <w:lang w:val="en-US"/>
              </w:rPr>
            </w:pPr>
            <w:r w:rsidRPr="00DD5575">
              <w:rPr>
                <w:rFonts w:ascii="Times New Roman" w:hAnsi="Times New Roman"/>
                <w:color w:val="000000"/>
                <w:lang w:val="en-US"/>
              </w:rPr>
              <w:t>44</w:t>
            </w:r>
          </w:p>
        </w:tc>
        <w:tc>
          <w:tcPr>
            <w:tcW w:w="851" w:type="dxa"/>
            <w:tcBorders>
              <w:top w:val="single" w:sz="4" w:space="0" w:color="auto"/>
              <w:left w:val="single" w:sz="4" w:space="0" w:color="auto"/>
            </w:tcBorders>
            <w:shd w:val="clear" w:color="auto" w:fill="FFFFFF"/>
          </w:tcPr>
          <w:p w14:paraId="2059E49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33A2EC51"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7A67B55F" w14:textId="77777777" w:rsidTr="002F64C2">
        <w:trPr>
          <w:trHeight w:hRule="exact" w:val="221"/>
        </w:trPr>
        <w:tc>
          <w:tcPr>
            <w:tcW w:w="946" w:type="dxa"/>
            <w:tcBorders>
              <w:top w:val="single" w:sz="4" w:space="0" w:color="auto"/>
              <w:left w:val="single" w:sz="4" w:space="0" w:color="auto"/>
            </w:tcBorders>
            <w:shd w:val="clear" w:color="auto" w:fill="FFFFFF"/>
            <w:vAlign w:val="bottom"/>
          </w:tcPr>
          <w:p w14:paraId="0BCFA632"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3</w:t>
            </w:r>
          </w:p>
        </w:tc>
        <w:tc>
          <w:tcPr>
            <w:tcW w:w="1176" w:type="dxa"/>
            <w:tcBorders>
              <w:top w:val="single" w:sz="4" w:space="0" w:color="auto"/>
              <w:left w:val="single" w:sz="4" w:space="0" w:color="auto"/>
            </w:tcBorders>
            <w:shd w:val="clear" w:color="auto" w:fill="FFFFFF"/>
          </w:tcPr>
          <w:p w14:paraId="38277AD8"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5DA09086"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73D55FA2"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1829" w:type="dxa"/>
            <w:tcBorders>
              <w:top w:val="single" w:sz="4" w:space="0" w:color="auto"/>
              <w:left w:val="single" w:sz="4" w:space="0" w:color="auto"/>
            </w:tcBorders>
            <w:shd w:val="clear" w:color="auto" w:fill="FFFFFF"/>
          </w:tcPr>
          <w:p w14:paraId="5BC2CCD3" w14:textId="77777777" w:rsidR="00DD5575" w:rsidRPr="00DD5575" w:rsidRDefault="00DD5575" w:rsidP="00DD5575">
            <w:pPr>
              <w:framePr w:w="8606" w:h="1877" w:wrap="none" w:vAnchor="page" w:hAnchor="page" w:x="6895" w:y="1895"/>
              <w:jc w:val="center"/>
              <w:rPr>
                <w:rFonts w:ascii="Times New Roman" w:hAnsi="Times New Roman"/>
                <w:color w:val="000000"/>
                <w:lang w:val="uk-UA"/>
              </w:rPr>
            </w:pPr>
            <w:r w:rsidRPr="00DD5575">
              <w:rPr>
                <w:rFonts w:ascii="Times New Roman" w:hAnsi="Times New Roman"/>
                <w:color w:val="000000"/>
                <w:lang w:val="uk-UA"/>
              </w:rPr>
              <w:t>44</w:t>
            </w:r>
          </w:p>
        </w:tc>
        <w:tc>
          <w:tcPr>
            <w:tcW w:w="851" w:type="dxa"/>
            <w:tcBorders>
              <w:top w:val="single" w:sz="4" w:space="0" w:color="auto"/>
              <w:left w:val="single" w:sz="4" w:space="0" w:color="auto"/>
            </w:tcBorders>
            <w:shd w:val="clear" w:color="auto" w:fill="FFFFFF"/>
          </w:tcPr>
          <w:p w14:paraId="5B38A7F9"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2790D5D3"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51287505" w14:textId="77777777" w:rsidTr="002F64C2">
        <w:trPr>
          <w:trHeight w:hRule="exact" w:val="221"/>
        </w:trPr>
        <w:tc>
          <w:tcPr>
            <w:tcW w:w="946" w:type="dxa"/>
            <w:tcBorders>
              <w:top w:val="single" w:sz="4" w:space="0" w:color="auto"/>
              <w:left w:val="single" w:sz="4" w:space="0" w:color="auto"/>
            </w:tcBorders>
            <w:shd w:val="clear" w:color="auto" w:fill="FFFFFF"/>
            <w:vAlign w:val="bottom"/>
          </w:tcPr>
          <w:p w14:paraId="77A606C7"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4</w:t>
            </w:r>
          </w:p>
        </w:tc>
        <w:tc>
          <w:tcPr>
            <w:tcW w:w="1176" w:type="dxa"/>
            <w:tcBorders>
              <w:top w:val="single" w:sz="4" w:space="0" w:color="auto"/>
              <w:left w:val="single" w:sz="4" w:space="0" w:color="auto"/>
            </w:tcBorders>
            <w:shd w:val="clear" w:color="auto" w:fill="FFFFFF"/>
          </w:tcPr>
          <w:p w14:paraId="375EF781"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5149E967"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1B8BF095" w14:textId="77777777" w:rsidR="00DD5575" w:rsidRPr="00DD5575" w:rsidRDefault="00DD5575" w:rsidP="00DD5575">
            <w:pPr>
              <w:framePr w:w="8606" w:h="1877" w:wrap="none" w:vAnchor="page" w:hAnchor="page" w:x="6895" w:y="1895"/>
              <w:jc w:val="center"/>
              <w:rPr>
                <w:rFonts w:ascii="Times New Roman" w:hAnsi="Times New Roman"/>
                <w:lang w:val="uk-UA"/>
              </w:rPr>
            </w:pPr>
          </w:p>
        </w:tc>
        <w:tc>
          <w:tcPr>
            <w:tcW w:w="1829" w:type="dxa"/>
            <w:tcBorders>
              <w:top w:val="single" w:sz="4" w:space="0" w:color="auto"/>
              <w:left w:val="single" w:sz="4" w:space="0" w:color="auto"/>
            </w:tcBorders>
            <w:shd w:val="clear" w:color="auto" w:fill="FFFFFF"/>
          </w:tcPr>
          <w:p w14:paraId="629947A3" w14:textId="77777777" w:rsidR="00DD5575" w:rsidRPr="00DD5575" w:rsidRDefault="00DD5575" w:rsidP="00DD5575">
            <w:pPr>
              <w:framePr w:w="8606" w:h="1877" w:wrap="none" w:vAnchor="page" w:hAnchor="page" w:x="6895" w:y="1895"/>
              <w:jc w:val="center"/>
              <w:rPr>
                <w:rFonts w:ascii="Times New Roman" w:hAnsi="Times New Roman"/>
                <w:color w:val="000000"/>
                <w:lang w:val="uk-UA"/>
              </w:rPr>
            </w:pPr>
            <w:r w:rsidRPr="00DD5575">
              <w:rPr>
                <w:rFonts w:ascii="Times New Roman" w:hAnsi="Times New Roman"/>
                <w:color w:val="000000"/>
                <w:lang w:val="uk-UA"/>
              </w:rPr>
              <w:t>36</w:t>
            </w:r>
          </w:p>
        </w:tc>
        <w:tc>
          <w:tcPr>
            <w:tcW w:w="851" w:type="dxa"/>
            <w:tcBorders>
              <w:top w:val="single" w:sz="4" w:space="0" w:color="auto"/>
              <w:left w:val="single" w:sz="4" w:space="0" w:color="auto"/>
            </w:tcBorders>
            <w:shd w:val="clear" w:color="auto" w:fill="FFFFFF"/>
          </w:tcPr>
          <w:p w14:paraId="2D5E2B4E"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10B0292E"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184427A7" w14:textId="77777777" w:rsidTr="002F64C2">
        <w:trPr>
          <w:trHeight w:hRule="exact" w:val="515"/>
        </w:trPr>
        <w:tc>
          <w:tcPr>
            <w:tcW w:w="946" w:type="dxa"/>
            <w:tcBorders>
              <w:top w:val="single" w:sz="4" w:space="0" w:color="auto"/>
              <w:left w:val="single" w:sz="4" w:space="0" w:color="auto"/>
              <w:bottom w:val="single" w:sz="4" w:space="0" w:color="auto"/>
            </w:tcBorders>
            <w:shd w:val="clear" w:color="auto" w:fill="FFFFFF"/>
          </w:tcPr>
          <w:p w14:paraId="181E1A35" w14:textId="77777777" w:rsidR="00DD5575" w:rsidRPr="00DD5575" w:rsidRDefault="00DD5575" w:rsidP="00DD5575">
            <w:pPr>
              <w:framePr w:w="8606" w:h="1877" w:wrap="none" w:vAnchor="page" w:hAnchor="page" w:x="6895" w:y="1895"/>
              <w:widowControl w:val="0"/>
              <w:spacing w:after="0" w:line="211" w:lineRule="exact"/>
              <w:ind w:left="260" w:hanging="260"/>
              <w:jc w:val="center"/>
              <w:rPr>
                <w:rFonts w:ascii="Times New Roman" w:hAnsi="Times New Roman"/>
                <w:b/>
                <w:lang w:val="uk-UA"/>
              </w:rPr>
            </w:pPr>
            <w:r w:rsidRPr="00DD5575">
              <w:rPr>
                <w:rFonts w:ascii="Times New Roman" w:hAnsi="Times New Roman"/>
                <w:b/>
                <w:color w:val="000000"/>
                <w:sz w:val="17"/>
                <w:szCs w:val="17"/>
                <w:lang w:val="uk-UA" w:eastAsia="uk-UA"/>
              </w:rPr>
              <w:t>Разом за ОНП</w:t>
            </w:r>
          </w:p>
        </w:tc>
        <w:tc>
          <w:tcPr>
            <w:tcW w:w="1176" w:type="dxa"/>
            <w:tcBorders>
              <w:top w:val="single" w:sz="4" w:space="0" w:color="auto"/>
              <w:left w:val="single" w:sz="4" w:space="0" w:color="auto"/>
              <w:bottom w:val="single" w:sz="4" w:space="0" w:color="auto"/>
            </w:tcBorders>
            <w:shd w:val="clear" w:color="auto" w:fill="FFFFFF"/>
          </w:tcPr>
          <w:p w14:paraId="55E0317A" w14:textId="77777777" w:rsidR="00DD5575" w:rsidRPr="00DD5575" w:rsidRDefault="00DD5575" w:rsidP="00DD5575">
            <w:pPr>
              <w:framePr w:w="8606" w:h="1877" w:wrap="none" w:vAnchor="page" w:hAnchor="page" w:x="6895" w:y="1895"/>
              <w:jc w:val="center"/>
              <w:rPr>
                <w:rFonts w:ascii="Times New Roman" w:hAnsi="Times New Roman"/>
                <w:b/>
                <w:lang w:val="uk-UA"/>
              </w:rPr>
            </w:pPr>
            <w:r w:rsidRPr="00DD5575">
              <w:rPr>
                <w:rFonts w:ascii="Times New Roman" w:hAnsi="Times New Roman"/>
                <w:b/>
                <w:lang w:val="uk-UA"/>
              </w:rPr>
              <w:t>20</w:t>
            </w:r>
          </w:p>
        </w:tc>
        <w:tc>
          <w:tcPr>
            <w:tcW w:w="1706" w:type="dxa"/>
            <w:tcBorders>
              <w:top w:val="single" w:sz="4" w:space="0" w:color="auto"/>
              <w:left w:val="single" w:sz="4" w:space="0" w:color="auto"/>
              <w:bottom w:val="single" w:sz="4" w:space="0" w:color="auto"/>
            </w:tcBorders>
            <w:shd w:val="clear" w:color="auto" w:fill="FFFFFF"/>
          </w:tcPr>
          <w:p w14:paraId="14D70770"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4</w:t>
            </w:r>
          </w:p>
        </w:tc>
        <w:tc>
          <w:tcPr>
            <w:tcW w:w="1147" w:type="dxa"/>
            <w:tcBorders>
              <w:top w:val="single" w:sz="4" w:space="0" w:color="auto"/>
              <w:left w:val="single" w:sz="4" w:space="0" w:color="auto"/>
              <w:bottom w:val="single" w:sz="4" w:space="0" w:color="auto"/>
            </w:tcBorders>
            <w:shd w:val="clear" w:color="auto" w:fill="FFFFFF"/>
          </w:tcPr>
          <w:p w14:paraId="18451FAB"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8</w:t>
            </w:r>
          </w:p>
        </w:tc>
        <w:tc>
          <w:tcPr>
            <w:tcW w:w="1829" w:type="dxa"/>
            <w:tcBorders>
              <w:top w:val="single" w:sz="4" w:space="0" w:color="auto"/>
              <w:left w:val="single" w:sz="4" w:space="0" w:color="auto"/>
              <w:bottom w:val="single" w:sz="4" w:space="0" w:color="auto"/>
            </w:tcBorders>
            <w:shd w:val="clear" w:color="auto" w:fill="FFFFFF"/>
          </w:tcPr>
          <w:p w14:paraId="2EDC9DA4" w14:textId="77777777" w:rsidR="00DD5575" w:rsidRPr="00DD5575" w:rsidRDefault="00DD5575" w:rsidP="00DD5575">
            <w:pPr>
              <w:framePr w:w="8606" w:h="1877" w:wrap="none" w:vAnchor="page" w:hAnchor="page" w:x="6895" w:y="1895"/>
              <w:jc w:val="center"/>
              <w:rPr>
                <w:rFonts w:ascii="Times New Roman" w:hAnsi="Times New Roman"/>
                <w:b/>
                <w:color w:val="000000"/>
                <w:lang w:val="en-US"/>
              </w:rPr>
            </w:pPr>
            <w:r w:rsidRPr="00DD5575">
              <w:rPr>
                <w:rFonts w:ascii="Times New Roman" w:hAnsi="Times New Roman"/>
                <w:b/>
                <w:color w:val="000000"/>
                <w:lang w:val="en-US"/>
              </w:rPr>
              <w:t>144</w:t>
            </w:r>
          </w:p>
        </w:tc>
        <w:tc>
          <w:tcPr>
            <w:tcW w:w="851" w:type="dxa"/>
            <w:tcBorders>
              <w:top w:val="single" w:sz="4" w:space="0" w:color="auto"/>
              <w:left w:val="single" w:sz="4" w:space="0" w:color="auto"/>
              <w:bottom w:val="single" w:sz="4" w:space="0" w:color="auto"/>
            </w:tcBorders>
            <w:shd w:val="clear" w:color="auto" w:fill="FFFFFF"/>
          </w:tcPr>
          <w:p w14:paraId="60987118"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32</w:t>
            </w:r>
          </w:p>
        </w:tc>
        <w:tc>
          <w:tcPr>
            <w:tcW w:w="883" w:type="dxa"/>
            <w:tcBorders>
              <w:top w:val="single" w:sz="4" w:space="0" w:color="auto"/>
              <w:left w:val="single" w:sz="4" w:space="0" w:color="auto"/>
              <w:bottom w:val="single" w:sz="4" w:space="0" w:color="auto"/>
              <w:right w:val="single" w:sz="4" w:space="0" w:color="auto"/>
            </w:tcBorders>
            <w:shd w:val="clear" w:color="auto" w:fill="FFFFFF"/>
          </w:tcPr>
          <w:p w14:paraId="5337A1B9"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208</w:t>
            </w:r>
          </w:p>
        </w:tc>
      </w:tr>
    </w:tbl>
    <w:p w14:paraId="09B1E54C" w14:textId="77777777" w:rsidR="00DD5575" w:rsidRPr="00DD5575" w:rsidRDefault="00DD5575" w:rsidP="00DD5575">
      <w:pPr>
        <w:jc w:val="center"/>
        <w:rPr>
          <w:rFonts w:ascii="Times New Roman" w:hAnsi="Times New Roman"/>
          <w:sz w:val="28"/>
        </w:rPr>
      </w:pPr>
    </w:p>
    <w:p w14:paraId="08B64DDC" w14:textId="77777777" w:rsidR="00DD5575" w:rsidRPr="00DD5575" w:rsidRDefault="00DD5575" w:rsidP="00DD5575">
      <w:pPr>
        <w:jc w:val="center"/>
        <w:rPr>
          <w:rFonts w:ascii="Times New Roman" w:hAnsi="Times New Roman"/>
          <w:sz w:val="28"/>
        </w:rPr>
      </w:pPr>
    </w:p>
    <w:p w14:paraId="54D59BB4" w14:textId="77777777" w:rsidR="00DD5575" w:rsidRPr="00DD5575" w:rsidRDefault="00DD5575" w:rsidP="00DD5575">
      <w:pPr>
        <w:jc w:val="center"/>
        <w:rPr>
          <w:rFonts w:ascii="Times New Roman" w:hAnsi="Times New Roman"/>
          <w:sz w:val="28"/>
        </w:rPr>
      </w:pPr>
    </w:p>
    <w:p w14:paraId="21C33DBB" w14:textId="77777777" w:rsidR="00DD5575" w:rsidRPr="00DD5575" w:rsidRDefault="00DD5575" w:rsidP="00DD5575">
      <w:pPr>
        <w:jc w:val="center"/>
        <w:rPr>
          <w:rFonts w:ascii="Times New Roman" w:hAnsi="Times New Roman"/>
          <w:sz w:val="28"/>
        </w:rPr>
      </w:pPr>
    </w:p>
    <w:p w14:paraId="5A23F3A4" w14:textId="77777777" w:rsidR="00DD5575" w:rsidRPr="00DD5575" w:rsidRDefault="00DD5575" w:rsidP="00DD5575">
      <w:pPr>
        <w:jc w:val="center"/>
        <w:rPr>
          <w:rFonts w:ascii="Times New Roman" w:hAnsi="Times New Roman"/>
          <w:sz w:val="28"/>
          <w:lang w:val="en-US"/>
        </w:rPr>
      </w:pPr>
    </w:p>
    <w:p w14:paraId="3046CA13" w14:textId="77777777" w:rsidR="00DD5575" w:rsidRPr="00DD5575" w:rsidRDefault="00DD5575" w:rsidP="00DD5575">
      <w:pPr>
        <w:jc w:val="center"/>
        <w:rPr>
          <w:rFonts w:ascii="Times New Roman" w:hAnsi="Times New Roman"/>
          <w:sz w:val="28"/>
          <w:lang w:val="en-US"/>
        </w:rPr>
      </w:pPr>
    </w:p>
    <w:p w14:paraId="26C2F92B" w14:textId="77777777" w:rsidR="00DD5575" w:rsidRPr="00DD5575" w:rsidRDefault="00DD5575" w:rsidP="00DD5575">
      <w:pPr>
        <w:jc w:val="center"/>
        <w:rPr>
          <w:rFonts w:ascii="Times New Roman" w:hAnsi="Times New Roman"/>
          <w:sz w:val="28"/>
          <w:lang w:val="en-US"/>
        </w:rPr>
      </w:pPr>
    </w:p>
    <w:p w14:paraId="20DDBE4A" w14:textId="77777777" w:rsidR="00DD5575" w:rsidRPr="00DD5575" w:rsidRDefault="00DD5575" w:rsidP="00DD5575">
      <w:pPr>
        <w:jc w:val="center"/>
        <w:rPr>
          <w:rFonts w:ascii="Times New Roman" w:hAnsi="Times New Roman"/>
          <w:sz w:val="28"/>
          <w:lang w:val="en-US"/>
        </w:rPr>
      </w:pPr>
    </w:p>
    <w:p w14:paraId="75D9E449" w14:textId="77777777" w:rsidR="00DD5575" w:rsidRPr="00DD5575" w:rsidRDefault="00DD5575" w:rsidP="00DD5575">
      <w:pPr>
        <w:jc w:val="center"/>
        <w:rPr>
          <w:rFonts w:ascii="Times New Roman" w:hAnsi="Times New Roman"/>
          <w:sz w:val="28"/>
        </w:rPr>
      </w:pPr>
      <w:r w:rsidRPr="00DD5575">
        <w:rPr>
          <w:rFonts w:ascii="Times New Roman" w:hAnsi="Times New Roman"/>
          <w:sz w:val="28"/>
        </w:rPr>
        <w:t xml:space="preserve">                                                                   </w:t>
      </w:r>
    </w:p>
    <w:p w14:paraId="4317C8B1" w14:textId="77777777" w:rsidR="00DD5575" w:rsidRPr="00DD5575" w:rsidRDefault="00DD5575" w:rsidP="00DD5575">
      <w:pPr>
        <w:jc w:val="center"/>
        <w:rPr>
          <w:rFonts w:ascii="Times New Roman" w:hAnsi="Times New Roman"/>
          <w:sz w:val="28"/>
        </w:rPr>
      </w:pPr>
    </w:p>
    <w:p w14:paraId="027B1807" w14:textId="77777777" w:rsidR="00DD5575" w:rsidRPr="00DD5575" w:rsidRDefault="00DD5575" w:rsidP="00DD5575">
      <w:pPr>
        <w:jc w:val="center"/>
        <w:rPr>
          <w:rFonts w:ascii="Times New Roman" w:hAnsi="Times New Roman"/>
          <w:sz w:val="28"/>
        </w:rPr>
      </w:pPr>
    </w:p>
    <w:p w14:paraId="47558355" w14:textId="77777777" w:rsidR="00DD5575" w:rsidRPr="00DD5575" w:rsidRDefault="00DD5575" w:rsidP="00DD5575">
      <w:pPr>
        <w:jc w:val="center"/>
        <w:rPr>
          <w:rFonts w:ascii="Times New Roman" w:hAnsi="Times New Roman"/>
          <w:sz w:val="28"/>
        </w:rPr>
      </w:pPr>
    </w:p>
    <w:p w14:paraId="369C35F7" w14:textId="77777777" w:rsidR="00DD5575" w:rsidRPr="00DD5575" w:rsidRDefault="00DD5575" w:rsidP="00DD5575">
      <w:pPr>
        <w:jc w:val="center"/>
        <w:rPr>
          <w:rFonts w:ascii="Times New Roman" w:hAnsi="Times New Roman"/>
          <w:sz w:val="28"/>
        </w:rPr>
      </w:pPr>
    </w:p>
    <w:p w14:paraId="21CF064B" w14:textId="77777777" w:rsidR="00DD5575" w:rsidRPr="00DD5575" w:rsidRDefault="00DD5575" w:rsidP="00DD5575">
      <w:pPr>
        <w:spacing w:after="0" w:line="240" w:lineRule="auto"/>
        <w:rPr>
          <w:rFonts w:ascii="Times New Roman" w:hAnsi="Times New Roman"/>
          <w:b/>
          <w:sz w:val="28"/>
          <w:lang w:val="uk-UA"/>
        </w:rPr>
      </w:pPr>
      <w:r w:rsidRPr="00DD5575">
        <w:rPr>
          <w:rFonts w:ascii="Times New Roman" w:hAnsi="Times New Roman"/>
          <w:b/>
          <w:sz w:val="28"/>
          <w:lang w:val="uk-UA"/>
        </w:rPr>
        <w:t>РОЗРОБЛЕНО:</w:t>
      </w:r>
    </w:p>
    <w:p w14:paraId="1E31429D" w14:textId="77777777" w:rsidR="00DD5575" w:rsidRPr="00DD5575" w:rsidRDefault="00E2470B" w:rsidP="00DD5575">
      <w:pPr>
        <w:spacing w:after="0" w:line="240" w:lineRule="auto"/>
        <w:rPr>
          <w:rFonts w:ascii="Times New Roman" w:hAnsi="Times New Roman"/>
          <w:sz w:val="28"/>
          <w:lang w:val="uk-UA"/>
        </w:rPr>
      </w:pPr>
      <w:r>
        <w:rPr>
          <w:rFonts w:ascii="Times New Roman" w:hAnsi="Times New Roman"/>
          <w:sz w:val="28"/>
          <w:lang w:val="uk-UA"/>
        </w:rPr>
        <w:t xml:space="preserve">Гарант </w:t>
      </w:r>
      <w:r w:rsidR="00DD5575" w:rsidRPr="00DD5575">
        <w:rPr>
          <w:rFonts w:ascii="Times New Roman" w:hAnsi="Times New Roman"/>
          <w:sz w:val="28"/>
          <w:lang w:val="uk-UA"/>
        </w:rPr>
        <w:t xml:space="preserve"> </w:t>
      </w:r>
      <w:proofErr w:type="spellStart"/>
      <w:r w:rsidR="00C864EF">
        <w:rPr>
          <w:rFonts w:ascii="Times New Roman" w:hAnsi="Times New Roman"/>
          <w:sz w:val="28"/>
          <w:lang w:val="uk-UA"/>
        </w:rPr>
        <w:t>освітньо</w:t>
      </w:r>
      <w:proofErr w:type="spellEnd"/>
      <w:r w:rsidR="00C864EF">
        <w:rPr>
          <w:rFonts w:ascii="Times New Roman" w:hAnsi="Times New Roman"/>
          <w:sz w:val="28"/>
          <w:lang w:val="uk-UA"/>
        </w:rPr>
        <w:t>-наукової програми</w:t>
      </w:r>
      <w:r w:rsidR="00DD5575" w:rsidRPr="00DD5575">
        <w:rPr>
          <w:rFonts w:ascii="Times New Roman" w:hAnsi="Times New Roman"/>
          <w:sz w:val="28"/>
          <w:lang w:val="uk-UA"/>
        </w:rPr>
        <w:t xml:space="preserve">          </w:t>
      </w:r>
      <w:r>
        <w:rPr>
          <w:rFonts w:ascii="Times New Roman" w:hAnsi="Times New Roman"/>
          <w:sz w:val="28"/>
          <w:lang w:val="uk-UA"/>
        </w:rPr>
        <w:t xml:space="preserve">   </w:t>
      </w:r>
      <w:r w:rsidR="00DD5575" w:rsidRPr="00DD5575">
        <w:rPr>
          <w:rFonts w:ascii="Times New Roman" w:hAnsi="Times New Roman"/>
          <w:sz w:val="28"/>
          <w:lang w:val="uk-UA"/>
        </w:rPr>
        <w:t xml:space="preserve">                 Г.М. Ковалишина</w:t>
      </w:r>
    </w:p>
    <w:p w14:paraId="62D552EE" w14:textId="731372AE" w:rsidR="00DD5575" w:rsidRPr="00DD5575" w:rsidRDefault="00DD5575" w:rsidP="00DD5575">
      <w:pPr>
        <w:spacing w:after="0" w:line="240" w:lineRule="auto"/>
        <w:rPr>
          <w:rFonts w:ascii="Times New Roman" w:hAnsi="Times New Roman"/>
          <w:sz w:val="28"/>
          <w:lang w:val="uk-UA"/>
        </w:rPr>
      </w:pPr>
      <w:r w:rsidRPr="00DD5575">
        <w:rPr>
          <w:rFonts w:ascii="Times New Roman" w:hAnsi="Times New Roman"/>
          <w:sz w:val="28"/>
          <w:lang w:val="uk-UA"/>
        </w:rPr>
        <w:t>Декан факультету                                                             М.М.</w:t>
      </w:r>
      <w:r w:rsidR="00874FE0">
        <w:rPr>
          <w:rFonts w:ascii="Times New Roman" w:hAnsi="Times New Roman"/>
          <w:sz w:val="28"/>
          <w:lang w:val="uk-UA"/>
        </w:rPr>
        <w:t xml:space="preserve"> </w:t>
      </w:r>
      <w:r w:rsidRPr="00DD5575">
        <w:rPr>
          <w:rFonts w:ascii="Times New Roman" w:hAnsi="Times New Roman"/>
          <w:sz w:val="28"/>
          <w:lang w:val="uk-UA"/>
        </w:rPr>
        <w:t>Доля</w:t>
      </w:r>
    </w:p>
    <w:p w14:paraId="2CDB62C2" w14:textId="77777777" w:rsidR="00D109EB" w:rsidRDefault="00DD5575" w:rsidP="00DD5575">
      <w:pPr>
        <w:spacing w:after="0" w:line="240" w:lineRule="auto"/>
        <w:rPr>
          <w:rFonts w:ascii="Times New Roman" w:hAnsi="Times New Roman"/>
          <w:sz w:val="28"/>
          <w:lang w:val="uk-UA"/>
        </w:rPr>
      </w:pPr>
      <w:r w:rsidRPr="00DD5575">
        <w:rPr>
          <w:rFonts w:ascii="Times New Roman" w:hAnsi="Times New Roman"/>
          <w:sz w:val="28"/>
          <w:lang w:val="uk-UA"/>
        </w:rPr>
        <w:t xml:space="preserve">Завідувач відділом  аспірантури </w:t>
      </w:r>
    </w:p>
    <w:p w14:paraId="77686E56" w14:textId="77777777" w:rsidR="00DD5575" w:rsidRPr="00DD5575" w:rsidRDefault="00D109EB" w:rsidP="00DD5575">
      <w:pPr>
        <w:spacing w:after="0" w:line="240" w:lineRule="auto"/>
        <w:rPr>
          <w:rFonts w:ascii="Times New Roman" w:hAnsi="Times New Roman"/>
          <w:sz w:val="28"/>
          <w:lang w:val="uk-UA"/>
        </w:rPr>
      </w:pPr>
      <w:r>
        <w:rPr>
          <w:rFonts w:ascii="Times New Roman" w:hAnsi="Times New Roman"/>
          <w:sz w:val="28"/>
          <w:lang w:val="uk-UA"/>
        </w:rPr>
        <w:t>і докторантури</w:t>
      </w:r>
      <w:r w:rsidR="00DD5575" w:rsidRPr="00DD5575">
        <w:rPr>
          <w:rFonts w:ascii="Times New Roman" w:hAnsi="Times New Roman"/>
          <w:sz w:val="28"/>
          <w:lang w:val="uk-UA"/>
        </w:rPr>
        <w:t xml:space="preserve">                                </w:t>
      </w:r>
      <w:r>
        <w:rPr>
          <w:rFonts w:ascii="Times New Roman" w:hAnsi="Times New Roman"/>
          <w:sz w:val="28"/>
          <w:lang w:val="uk-UA"/>
        </w:rPr>
        <w:t xml:space="preserve">                              </w:t>
      </w:r>
      <w:r w:rsidR="00DD5575" w:rsidRPr="00DD5575">
        <w:rPr>
          <w:rFonts w:ascii="Times New Roman" w:hAnsi="Times New Roman"/>
          <w:sz w:val="28"/>
          <w:lang w:val="uk-UA"/>
        </w:rPr>
        <w:t xml:space="preserve">    О.І. Барабаш      </w:t>
      </w:r>
    </w:p>
    <w:p w14:paraId="7C5DCC7B" w14:textId="77777777" w:rsidR="00DD5575" w:rsidRPr="00DD5575" w:rsidRDefault="00DD5575" w:rsidP="00DD5575">
      <w:pPr>
        <w:spacing w:after="0" w:line="240" w:lineRule="auto"/>
        <w:rPr>
          <w:rFonts w:ascii="Times New Roman" w:hAnsi="Times New Roman"/>
          <w:sz w:val="28"/>
          <w:lang w:val="uk-UA"/>
        </w:rPr>
      </w:pPr>
    </w:p>
    <w:p w14:paraId="357A729C" w14:textId="77777777" w:rsidR="00DD5575" w:rsidRPr="00DD5575" w:rsidRDefault="00DD5575" w:rsidP="00DD5575">
      <w:pPr>
        <w:spacing w:after="0" w:line="240" w:lineRule="auto"/>
        <w:rPr>
          <w:rFonts w:ascii="Times New Roman" w:hAnsi="Times New Roman"/>
          <w:sz w:val="28"/>
          <w:lang w:val="uk-UA"/>
        </w:rPr>
      </w:pPr>
    </w:p>
    <w:p w14:paraId="358BA21D" w14:textId="77777777" w:rsidR="00FA7796" w:rsidRPr="00DD5575" w:rsidRDefault="00FA7796" w:rsidP="00A86466">
      <w:pPr>
        <w:ind w:left="360"/>
        <w:jc w:val="center"/>
        <w:rPr>
          <w:b/>
          <w:lang w:val="uk-UA"/>
        </w:rPr>
      </w:pPr>
    </w:p>
    <w:p w14:paraId="48D70B66" w14:textId="77777777" w:rsidR="00FA7796" w:rsidRPr="00DD5575" w:rsidRDefault="00FA7796" w:rsidP="00A86466">
      <w:pPr>
        <w:ind w:left="360"/>
        <w:jc w:val="center"/>
        <w:rPr>
          <w:b/>
          <w:lang w:val="uk-UA"/>
        </w:rPr>
      </w:pPr>
    </w:p>
    <w:sectPr w:rsidR="00FA7796" w:rsidRPr="00DD5575" w:rsidSect="0054000C">
      <w:pgSz w:w="16838"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D721B" w14:textId="77777777" w:rsidR="006134FA" w:rsidRDefault="006134FA" w:rsidP="005A0081">
      <w:pPr>
        <w:spacing w:after="0" w:line="240" w:lineRule="auto"/>
      </w:pPr>
      <w:r>
        <w:separator/>
      </w:r>
    </w:p>
  </w:endnote>
  <w:endnote w:type="continuationSeparator" w:id="0">
    <w:p w14:paraId="1774D207" w14:textId="77777777" w:rsidR="006134FA" w:rsidRDefault="006134FA" w:rsidP="005A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A2705" w14:textId="77777777" w:rsidR="006134FA" w:rsidRDefault="006134FA" w:rsidP="005A0081">
      <w:pPr>
        <w:spacing w:after="0" w:line="240" w:lineRule="auto"/>
      </w:pPr>
      <w:r>
        <w:separator/>
      </w:r>
    </w:p>
  </w:footnote>
  <w:footnote w:type="continuationSeparator" w:id="0">
    <w:p w14:paraId="47009887" w14:textId="77777777" w:rsidR="006134FA" w:rsidRDefault="006134FA" w:rsidP="005A0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A6CA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EF024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4C3BE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AB270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6449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BE7C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A044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6AEF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D0B3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72668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97F18"/>
    <w:multiLevelType w:val="hybridMultilevel"/>
    <w:tmpl w:val="082CCC40"/>
    <w:lvl w:ilvl="0" w:tplc="4C106B1C">
      <w:start w:val="20"/>
      <w:numFmt w:val="bullet"/>
      <w:suff w:val="space"/>
      <w:lvlText w:val="-"/>
      <w:lvlJc w:val="left"/>
      <w:pPr>
        <w:ind w:left="864" w:hanging="360"/>
      </w:pPr>
      <w:rPr>
        <w:rFonts w:ascii="Calibri" w:eastAsia="Times New Roman" w:hAnsi="Calibri" w:hint="default"/>
        <w:sz w:val="22"/>
      </w:rPr>
    </w:lvl>
    <w:lvl w:ilvl="1" w:tplc="04220003">
      <w:start w:val="1"/>
      <w:numFmt w:val="bullet"/>
      <w:lvlText w:val="o"/>
      <w:lvlJc w:val="left"/>
      <w:pPr>
        <w:ind w:left="1584" w:hanging="360"/>
      </w:pPr>
      <w:rPr>
        <w:rFonts w:ascii="Courier New" w:hAnsi="Courier New" w:hint="default"/>
      </w:rPr>
    </w:lvl>
    <w:lvl w:ilvl="2" w:tplc="04220005">
      <w:start w:val="1"/>
      <w:numFmt w:val="bullet"/>
      <w:lvlText w:val=""/>
      <w:lvlJc w:val="left"/>
      <w:pPr>
        <w:ind w:left="2304" w:hanging="360"/>
      </w:pPr>
      <w:rPr>
        <w:rFonts w:ascii="Wingdings" w:hAnsi="Wingdings" w:hint="default"/>
      </w:rPr>
    </w:lvl>
    <w:lvl w:ilvl="3" w:tplc="04220001">
      <w:start w:val="1"/>
      <w:numFmt w:val="bullet"/>
      <w:lvlText w:val=""/>
      <w:lvlJc w:val="left"/>
      <w:pPr>
        <w:ind w:left="3024" w:hanging="360"/>
      </w:pPr>
      <w:rPr>
        <w:rFonts w:ascii="Symbol" w:hAnsi="Symbol" w:hint="default"/>
      </w:rPr>
    </w:lvl>
    <w:lvl w:ilvl="4" w:tplc="04220003">
      <w:start w:val="1"/>
      <w:numFmt w:val="bullet"/>
      <w:lvlText w:val="o"/>
      <w:lvlJc w:val="left"/>
      <w:pPr>
        <w:ind w:left="3744" w:hanging="360"/>
      </w:pPr>
      <w:rPr>
        <w:rFonts w:ascii="Courier New" w:hAnsi="Courier New" w:hint="default"/>
      </w:rPr>
    </w:lvl>
    <w:lvl w:ilvl="5" w:tplc="04220005">
      <w:start w:val="1"/>
      <w:numFmt w:val="bullet"/>
      <w:lvlText w:val=""/>
      <w:lvlJc w:val="left"/>
      <w:pPr>
        <w:ind w:left="4464" w:hanging="360"/>
      </w:pPr>
      <w:rPr>
        <w:rFonts w:ascii="Wingdings" w:hAnsi="Wingdings" w:hint="default"/>
      </w:rPr>
    </w:lvl>
    <w:lvl w:ilvl="6" w:tplc="04220001">
      <w:start w:val="1"/>
      <w:numFmt w:val="bullet"/>
      <w:lvlText w:val=""/>
      <w:lvlJc w:val="left"/>
      <w:pPr>
        <w:ind w:left="5184" w:hanging="360"/>
      </w:pPr>
      <w:rPr>
        <w:rFonts w:ascii="Symbol" w:hAnsi="Symbol" w:hint="default"/>
      </w:rPr>
    </w:lvl>
    <w:lvl w:ilvl="7" w:tplc="04220003">
      <w:start w:val="1"/>
      <w:numFmt w:val="bullet"/>
      <w:lvlText w:val="o"/>
      <w:lvlJc w:val="left"/>
      <w:pPr>
        <w:ind w:left="5904" w:hanging="360"/>
      </w:pPr>
      <w:rPr>
        <w:rFonts w:ascii="Courier New" w:hAnsi="Courier New" w:hint="default"/>
      </w:rPr>
    </w:lvl>
    <w:lvl w:ilvl="8" w:tplc="04220005">
      <w:start w:val="1"/>
      <w:numFmt w:val="bullet"/>
      <w:lvlText w:val=""/>
      <w:lvlJc w:val="left"/>
      <w:pPr>
        <w:ind w:left="6624" w:hanging="360"/>
      </w:pPr>
      <w:rPr>
        <w:rFonts w:ascii="Wingdings" w:hAnsi="Wingdings" w:hint="default"/>
      </w:rPr>
    </w:lvl>
  </w:abstractNum>
  <w:abstractNum w:abstractNumId="11" w15:restartNumberingAfterBreak="0">
    <w:nsid w:val="14AB237B"/>
    <w:multiLevelType w:val="multilevel"/>
    <w:tmpl w:val="D2F21E94"/>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7294443"/>
    <w:multiLevelType w:val="hybridMultilevel"/>
    <w:tmpl w:val="FDE046CE"/>
    <w:lvl w:ilvl="0" w:tplc="0422000F">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1AD34E9D"/>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29381361"/>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15" w15:restartNumberingAfterBreak="0">
    <w:nsid w:val="324C4BA8"/>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381B262A"/>
    <w:multiLevelType w:val="hybridMultilevel"/>
    <w:tmpl w:val="9EBAD98A"/>
    <w:lvl w:ilvl="0" w:tplc="5CF0D7C0">
      <w:start w:val="1"/>
      <w:numFmt w:val="decimal"/>
      <w:suff w:val="space"/>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7" w15:restartNumberingAfterBreak="0">
    <w:nsid w:val="40BC33B6"/>
    <w:multiLevelType w:val="multilevel"/>
    <w:tmpl w:val="1602A020"/>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35719AD"/>
    <w:multiLevelType w:val="hybridMultilevel"/>
    <w:tmpl w:val="4C2E10FA"/>
    <w:lvl w:ilvl="0" w:tplc="8FFE6C7E">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48343577"/>
    <w:multiLevelType w:val="hybridMultilevel"/>
    <w:tmpl w:val="8468018A"/>
    <w:lvl w:ilvl="0" w:tplc="AA1C7F20">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49C3137F"/>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21" w15:restartNumberingAfterBreak="0">
    <w:nsid w:val="508A7C7C"/>
    <w:multiLevelType w:val="hybridMultilevel"/>
    <w:tmpl w:val="F87C7574"/>
    <w:lvl w:ilvl="0" w:tplc="8EAE1B3E">
      <w:start w:val="3"/>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66D8386E"/>
    <w:multiLevelType w:val="hybridMultilevel"/>
    <w:tmpl w:val="8A66088C"/>
    <w:lvl w:ilvl="0" w:tplc="AA1C7F20">
      <w:start w:val="4"/>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3" w15:restartNumberingAfterBreak="0">
    <w:nsid w:val="6A2D1728"/>
    <w:multiLevelType w:val="hybridMultilevel"/>
    <w:tmpl w:val="8C74DBB2"/>
    <w:lvl w:ilvl="0" w:tplc="CCC06940">
      <w:start w:val="1"/>
      <w:numFmt w:val="decimal"/>
      <w:suff w:val="space"/>
      <w:lvlText w:val="%1."/>
      <w:lvlJc w:val="left"/>
      <w:pPr>
        <w:ind w:left="502" w:hanging="360"/>
      </w:pPr>
      <w:rPr>
        <w:rFonts w:cs="Times New Roman" w:hint="default"/>
        <w:b w:val="0"/>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6D812B50"/>
    <w:multiLevelType w:val="hybridMultilevel"/>
    <w:tmpl w:val="AFE2F58E"/>
    <w:lvl w:ilvl="0" w:tplc="8EAE1B3E">
      <w:start w:val="3"/>
      <w:numFmt w:val="decimal"/>
      <w:lvlText w:val="%1."/>
      <w:lvlJc w:val="left"/>
      <w:pPr>
        <w:ind w:left="64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5" w15:restartNumberingAfterBreak="0">
    <w:nsid w:val="6F85159A"/>
    <w:multiLevelType w:val="hybridMultilevel"/>
    <w:tmpl w:val="8A66088C"/>
    <w:lvl w:ilvl="0" w:tplc="AA1C7F20">
      <w:start w:val="4"/>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6" w15:restartNumberingAfterBreak="0">
    <w:nsid w:val="7E247D5A"/>
    <w:multiLevelType w:val="hybridMultilevel"/>
    <w:tmpl w:val="8D0C716A"/>
    <w:lvl w:ilvl="0" w:tplc="D8247DA8">
      <w:start w:val="1"/>
      <w:numFmt w:val="decimal"/>
      <w:lvlText w:val="%1."/>
      <w:lvlJc w:val="left"/>
      <w:pPr>
        <w:ind w:left="100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0"/>
  </w:num>
  <w:num w:numId="2">
    <w:abstractNumId w:val="10"/>
  </w:num>
  <w:num w:numId="3">
    <w:abstractNumId w:val="16"/>
  </w:num>
  <w:num w:numId="4">
    <w:abstractNumId w:val="12"/>
  </w:num>
  <w:num w:numId="5">
    <w:abstractNumId w:val="13"/>
  </w:num>
  <w:num w:numId="6">
    <w:abstractNumId w:val="11"/>
  </w:num>
  <w:num w:numId="7">
    <w:abstractNumId w:val="17"/>
  </w:num>
  <w:num w:numId="8">
    <w:abstractNumId w:val="19"/>
  </w:num>
  <w:num w:numId="9">
    <w:abstractNumId w:val="25"/>
  </w:num>
  <w:num w:numId="10">
    <w:abstractNumId w:val="22"/>
  </w:num>
  <w:num w:numId="11">
    <w:abstractNumId w:val="26"/>
  </w:num>
  <w:num w:numId="12">
    <w:abstractNumId w:val="18"/>
  </w:num>
  <w:num w:numId="13">
    <w:abstractNumId w:val="15"/>
  </w:num>
  <w:num w:numId="14">
    <w:abstractNumId w:val="21"/>
  </w:num>
  <w:num w:numId="15">
    <w:abstractNumId w:val="24"/>
  </w:num>
  <w:num w:numId="16">
    <w:abstractNumId w:val="23"/>
  </w:num>
  <w:num w:numId="17">
    <w:abstractNumId w:val="14"/>
  </w:num>
  <w:num w:numId="18">
    <w:abstractNumId w:val="2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C5F52"/>
    <w:rsid w:val="000028C3"/>
    <w:rsid w:val="000065DE"/>
    <w:rsid w:val="00007022"/>
    <w:rsid w:val="00007AD2"/>
    <w:rsid w:val="00010866"/>
    <w:rsid w:val="00016E61"/>
    <w:rsid w:val="00031941"/>
    <w:rsid w:val="000337B7"/>
    <w:rsid w:val="000349C0"/>
    <w:rsid w:val="0004563F"/>
    <w:rsid w:val="0006507C"/>
    <w:rsid w:val="000762BE"/>
    <w:rsid w:val="00087871"/>
    <w:rsid w:val="000A5ADE"/>
    <w:rsid w:val="000C782F"/>
    <w:rsid w:val="00110863"/>
    <w:rsid w:val="0012471A"/>
    <w:rsid w:val="00125A1C"/>
    <w:rsid w:val="001441A8"/>
    <w:rsid w:val="00145869"/>
    <w:rsid w:val="00151D43"/>
    <w:rsid w:val="0016471D"/>
    <w:rsid w:val="001747DD"/>
    <w:rsid w:val="00181E85"/>
    <w:rsid w:val="00192677"/>
    <w:rsid w:val="00193C23"/>
    <w:rsid w:val="0019450A"/>
    <w:rsid w:val="001A1AAA"/>
    <w:rsid w:val="001A448C"/>
    <w:rsid w:val="001B3AD4"/>
    <w:rsid w:val="001B56FE"/>
    <w:rsid w:val="001C544B"/>
    <w:rsid w:val="001C76D9"/>
    <w:rsid w:val="001D12BB"/>
    <w:rsid w:val="001D1566"/>
    <w:rsid w:val="001D60F2"/>
    <w:rsid w:val="001E2E22"/>
    <w:rsid w:val="001F0880"/>
    <w:rsid w:val="00200D3E"/>
    <w:rsid w:val="00206761"/>
    <w:rsid w:val="00211762"/>
    <w:rsid w:val="00213674"/>
    <w:rsid w:val="002517F4"/>
    <w:rsid w:val="00251AD3"/>
    <w:rsid w:val="002647EA"/>
    <w:rsid w:val="0026537D"/>
    <w:rsid w:val="002664DA"/>
    <w:rsid w:val="00266CB2"/>
    <w:rsid w:val="002773B0"/>
    <w:rsid w:val="00282B28"/>
    <w:rsid w:val="00287D32"/>
    <w:rsid w:val="002913A6"/>
    <w:rsid w:val="00297714"/>
    <w:rsid w:val="002A5211"/>
    <w:rsid w:val="002B65FC"/>
    <w:rsid w:val="002B6FD9"/>
    <w:rsid w:val="002C5706"/>
    <w:rsid w:val="002E24C3"/>
    <w:rsid w:val="002F0041"/>
    <w:rsid w:val="002F64C2"/>
    <w:rsid w:val="00304071"/>
    <w:rsid w:val="0031489B"/>
    <w:rsid w:val="0032501E"/>
    <w:rsid w:val="0034041E"/>
    <w:rsid w:val="003540E9"/>
    <w:rsid w:val="00363E31"/>
    <w:rsid w:val="00365DFF"/>
    <w:rsid w:val="00371DFB"/>
    <w:rsid w:val="00383FB7"/>
    <w:rsid w:val="003A657E"/>
    <w:rsid w:val="003B0010"/>
    <w:rsid w:val="003B0781"/>
    <w:rsid w:val="003C63E0"/>
    <w:rsid w:val="003D0B6C"/>
    <w:rsid w:val="003E6F57"/>
    <w:rsid w:val="003F3074"/>
    <w:rsid w:val="0040064F"/>
    <w:rsid w:val="004017E9"/>
    <w:rsid w:val="00404D9D"/>
    <w:rsid w:val="004066AA"/>
    <w:rsid w:val="004071B5"/>
    <w:rsid w:val="00410576"/>
    <w:rsid w:val="00413CAE"/>
    <w:rsid w:val="00414CAB"/>
    <w:rsid w:val="0042325D"/>
    <w:rsid w:val="00424439"/>
    <w:rsid w:val="00425139"/>
    <w:rsid w:val="00430C3D"/>
    <w:rsid w:val="004342E3"/>
    <w:rsid w:val="004430EE"/>
    <w:rsid w:val="00450834"/>
    <w:rsid w:val="00450CDF"/>
    <w:rsid w:val="004557E1"/>
    <w:rsid w:val="00457AFB"/>
    <w:rsid w:val="004611E8"/>
    <w:rsid w:val="00471292"/>
    <w:rsid w:val="00471FEB"/>
    <w:rsid w:val="00490215"/>
    <w:rsid w:val="004965A1"/>
    <w:rsid w:val="004B3246"/>
    <w:rsid w:val="004B6172"/>
    <w:rsid w:val="004C073E"/>
    <w:rsid w:val="004D745F"/>
    <w:rsid w:val="004F2948"/>
    <w:rsid w:val="004F338A"/>
    <w:rsid w:val="004F4466"/>
    <w:rsid w:val="004F5943"/>
    <w:rsid w:val="005017DC"/>
    <w:rsid w:val="00501D92"/>
    <w:rsid w:val="0050493A"/>
    <w:rsid w:val="00504F91"/>
    <w:rsid w:val="005117AA"/>
    <w:rsid w:val="005126B8"/>
    <w:rsid w:val="00513958"/>
    <w:rsid w:val="00515705"/>
    <w:rsid w:val="00516CE5"/>
    <w:rsid w:val="005306FD"/>
    <w:rsid w:val="005357DD"/>
    <w:rsid w:val="00535E8C"/>
    <w:rsid w:val="0054000C"/>
    <w:rsid w:val="0054024B"/>
    <w:rsid w:val="00545107"/>
    <w:rsid w:val="00546E33"/>
    <w:rsid w:val="00571F1F"/>
    <w:rsid w:val="005747BA"/>
    <w:rsid w:val="005749B9"/>
    <w:rsid w:val="005750A6"/>
    <w:rsid w:val="00576F1C"/>
    <w:rsid w:val="005836A3"/>
    <w:rsid w:val="00586928"/>
    <w:rsid w:val="0059737D"/>
    <w:rsid w:val="005A0081"/>
    <w:rsid w:val="005B26C9"/>
    <w:rsid w:val="005C5F52"/>
    <w:rsid w:val="005C6FB1"/>
    <w:rsid w:val="005D0186"/>
    <w:rsid w:val="005D2476"/>
    <w:rsid w:val="005D3308"/>
    <w:rsid w:val="005D3FE4"/>
    <w:rsid w:val="005F00ED"/>
    <w:rsid w:val="006134FA"/>
    <w:rsid w:val="00627A47"/>
    <w:rsid w:val="00630BAA"/>
    <w:rsid w:val="00642477"/>
    <w:rsid w:val="00656259"/>
    <w:rsid w:val="0065730A"/>
    <w:rsid w:val="006669E8"/>
    <w:rsid w:val="00670E76"/>
    <w:rsid w:val="006810D7"/>
    <w:rsid w:val="006A12AF"/>
    <w:rsid w:val="006A1CF1"/>
    <w:rsid w:val="006A3C92"/>
    <w:rsid w:val="006A5F6A"/>
    <w:rsid w:val="006C2AB5"/>
    <w:rsid w:val="006C3F05"/>
    <w:rsid w:val="006E2599"/>
    <w:rsid w:val="006E36E9"/>
    <w:rsid w:val="006E55AA"/>
    <w:rsid w:val="006E5741"/>
    <w:rsid w:val="006E68F3"/>
    <w:rsid w:val="006F4E59"/>
    <w:rsid w:val="00714EAE"/>
    <w:rsid w:val="00714EB5"/>
    <w:rsid w:val="00732E1C"/>
    <w:rsid w:val="007446B9"/>
    <w:rsid w:val="0075073E"/>
    <w:rsid w:val="00757B78"/>
    <w:rsid w:val="0076022C"/>
    <w:rsid w:val="0076226F"/>
    <w:rsid w:val="00762CD5"/>
    <w:rsid w:val="0079226A"/>
    <w:rsid w:val="007A1B7C"/>
    <w:rsid w:val="007C088E"/>
    <w:rsid w:val="007C46DE"/>
    <w:rsid w:val="007E38BB"/>
    <w:rsid w:val="007F0074"/>
    <w:rsid w:val="007F15F0"/>
    <w:rsid w:val="008179D6"/>
    <w:rsid w:val="00821A4D"/>
    <w:rsid w:val="00821F41"/>
    <w:rsid w:val="00835AE9"/>
    <w:rsid w:val="00840216"/>
    <w:rsid w:val="00852BFE"/>
    <w:rsid w:val="00854F7B"/>
    <w:rsid w:val="008556A4"/>
    <w:rsid w:val="00855F6C"/>
    <w:rsid w:val="0086053E"/>
    <w:rsid w:val="008647E4"/>
    <w:rsid w:val="00865987"/>
    <w:rsid w:val="00866350"/>
    <w:rsid w:val="00870E94"/>
    <w:rsid w:val="00872494"/>
    <w:rsid w:val="00874FE0"/>
    <w:rsid w:val="00895168"/>
    <w:rsid w:val="00895469"/>
    <w:rsid w:val="00897C1E"/>
    <w:rsid w:val="00897F13"/>
    <w:rsid w:val="008A7BED"/>
    <w:rsid w:val="008B63B1"/>
    <w:rsid w:val="008C4E38"/>
    <w:rsid w:val="008C6654"/>
    <w:rsid w:val="008D2548"/>
    <w:rsid w:val="008D3016"/>
    <w:rsid w:val="008D67B7"/>
    <w:rsid w:val="008D767D"/>
    <w:rsid w:val="00900424"/>
    <w:rsid w:val="00905486"/>
    <w:rsid w:val="009078AF"/>
    <w:rsid w:val="00910D61"/>
    <w:rsid w:val="00911B72"/>
    <w:rsid w:val="00913330"/>
    <w:rsid w:val="00913FB6"/>
    <w:rsid w:val="00917268"/>
    <w:rsid w:val="00926685"/>
    <w:rsid w:val="0096411C"/>
    <w:rsid w:val="00964A27"/>
    <w:rsid w:val="00973C2F"/>
    <w:rsid w:val="009776CE"/>
    <w:rsid w:val="00977FB6"/>
    <w:rsid w:val="00984251"/>
    <w:rsid w:val="0099216E"/>
    <w:rsid w:val="009B2674"/>
    <w:rsid w:val="009B39F2"/>
    <w:rsid w:val="009B3B3C"/>
    <w:rsid w:val="009B446F"/>
    <w:rsid w:val="009B6A82"/>
    <w:rsid w:val="009D04D7"/>
    <w:rsid w:val="009D26E0"/>
    <w:rsid w:val="009D3ECE"/>
    <w:rsid w:val="009F033C"/>
    <w:rsid w:val="009F0E1F"/>
    <w:rsid w:val="009F2BC8"/>
    <w:rsid w:val="00A02C2E"/>
    <w:rsid w:val="00A03FEB"/>
    <w:rsid w:val="00A11426"/>
    <w:rsid w:val="00A13156"/>
    <w:rsid w:val="00A2147E"/>
    <w:rsid w:val="00A2228A"/>
    <w:rsid w:val="00A258E2"/>
    <w:rsid w:val="00A25F93"/>
    <w:rsid w:val="00A3152D"/>
    <w:rsid w:val="00A40D48"/>
    <w:rsid w:val="00A42D83"/>
    <w:rsid w:val="00A451D6"/>
    <w:rsid w:val="00A459A7"/>
    <w:rsid w:val="00A52B13"/>
    <w:rsid w:val="00A53DD6"/>
    <w:rsid w:val="00A57320"/>
    <w:rsid w:val="00A63E19"/>
    <w:rsid w:val="00A76139"/>
    <w:rsid w:val="00A82CBB"/>
    <w:rsid w:val="00A86466"/>
    <w:rsid w:val="00A86D80"/>
    <w:rsid w:val="00A935C4"/>
    <w:rsid w:val="00AB633C"/>
    <w:rsid w:val="00AB700A"/>
    <w:rsid w:val="00AC4C46"/>
    <w:rsid w:val="00AC4F26"/>
    <w:rsid w:val="00AD78EF"/>
    <w:rsid w:val="00AE1ACB"/>
    <w:rsid w:val="00AE6BDA"/>
    <w:rsid w:val="00AF725B"/>
    <w:rsid w:val="00AF77EB"/>
    <w:rsid w:val="00B06B0E"/>
    <w:rsid w:val="00B06F64"/>
    <w:rsid w:val="00B16DA6"/>
    <w:rsid w:val="00B260A5"/>
    <w:rsid w:val="00B339F2"/>
    <w:rsid w:val="00B3458F"/>
    <w:rsid w:val="00B34DD2"/>
    <w:rsid w:val="00B40F23"/>
    <w:rsid w:val="00B422A2"/>
    <w:rsid w:val="00B478CE"/>
    <w:rsid w:val="00B56DED"/>
    <w:rsid w:val="00B652F3"/>
    <w:rsid w:val="00B8008E"/>
    <w:rsid w:val="00B84A3E"/>
    <w:rsid w:val="00B92836"/>
    <w:rsid w:val="00BA7EB1"/>
    <w:rsid w:val="00BB7EFF"/>
    <w:rsid w:val="00BC5B8E"/>
    <w:rsid w:val="00BD20FA"/>
    <w:rsid w:val="00BD3023"/>
    <w:rsid w:val="00BD4F55"/>
    <w:rsid w:val="00BE3D9D"/>
    <w:rsid w:val="00BE7BE4"/>
    <w:rsid w:val="00BF0A87"/>
    <w:rsid w:val="00BF0D61"/>
    <w:rsid w:val="00BF125D"/>
    <w:rsid w:val="00BF5383"/>
    <w:rsid w:val="00C010E8"/>
    <w:rsid w:val="00C10392"/>
    <w:rsid w:val="00C23BF7"/>
    <w:rsid w:val="00C23E59"/>
    <w:rsid w:val="00C3089E"/>
    <w:rsid w:val="00C31E30"/>
    <w:rsid w:val="00C51044"/>
    <w:rsid w:val="00C549F8"/>
    <w:rsid w:val="00C64601"/>
    <w:rsid w:val="00C70676"/>
    <w:rsid w:val="00C864EF"/>
    <w:rsid w:val="00C936A1"/>
    <w:rsid w:val="00C96C94"/>
    <w:rsid w:val="00CA3FAB"/>
    <w:rsid w:val="00CB19C2"/>
    <w:rsid w:val="00CB223F"/>
    <w:rsid w:val="00CB2D91"/>
    <w:rsid w:val="00CB36ED"/>
    <w:rsid w:val="00CB5640"/>
    <w:rsid w:val="00CC1D18"/>
    <w:rsid w:val="00CC2846"/>
    <w:rsid w:val="00CC339A"/>
    <w:rsid w:val="00CD7F13"/>
    <w:rsid w:val="00CE105C"/>
    <w:rsid w:val="00CE7D71"/>
    <w:rsid w:val="00CF34FA"/>
    <w:rsid w:val="00CF430A"/>
    <w:rsid w:val="00D0394B"/>
    <w:rsid w:val="00D071E7"/>
    <w:rsid w:val="00D109EB"/>
    <w:rsid w:val="00D231AA"/>
    <w:rsid w:val="00D2755F"/>
    <w:rsid w:val="00D30FA8"/>
    <w:rsid w:val="00D323E5"/>
    <w:rsid w:val="00D32B49"/>
    <w:rsid w:val="00D372F6"/>
    <w:rsid w:val="00D43D16"/>
    <w:rsid w:val="00D60813"/>
    <w:rsid w:val="00D6765B"/>
    <w:rsid w:val="00D72B72"/>
    <w:rsid w:val="00D74C15"/>
    <w:rsid w:val="00D81B2D"/>
    <w:rsid w:val="00D8559B"/>
    <w:rsid w:val="00D90CD1"/>
    <w:rsid w:val="00D946B0"/>
    <w:rsid w:val="00D96398"/>
    <w:rsid w:val="00DB0618"/>
    <w:rsid w:val="00DC2841"/>
    <w:rsid w:val="00DD5575"/>
    <w:rsid w:val="00DD76C2"/>
    <w:rsid w:val="00DE1802"/>
    <w:rsid w:val="00DF16F4"/>
    <w:rsid w:val="00DF5421"/>
    <w:rsid w:val="00E148BE"/>
    <w:rsid w:val="00E21759"/>
    <w:rsid w:val="00E22318"/>
    <w:rsid w:val="00E230F9"/>
    <w:rsid w:val="00E2470B"/>
    <w:rsid w:val="00E36479"/>
    <w:rsid w:val="00E4215F"/>
    <w:rsid w:val="00E4628D"/>
    <w:rsid w:val="00E522A2"/>
    <w:rsid w:val="00E54774"/>
    <w:rsid w:val="00E56401"/>
    <w:rsid w:val="00E56F4E"/>
    <w:rsid w:val="00E64C4C"/>
    <w:rsid w:val="00E743BE"/>
    <w:rsid w:val="00E90E7F"/>
    <w:rsid w:val="00EA6BA8"/>
    <w:rsid w:val="00EA7B1D"/>
    <w:rsid w:val="00EC1769"/>
    <w:rsid w:val="00EC3090"/>
    <w:rsid w:val="00EC6C48"/>
    <w:rsid w:val="00EE25AA"/>
    <w:rsid w:val="00EE37CB"/>
    <w:rsid w:val="00EE4BB1"/>
    <w:rsid w:val="00EE6524"/>
    <w:rsid w:val="00F01389"/>
    <w:rsid w:val="00F038AF"/>
    <w:rsid w:val="00F03E5F"/>
    <w:rsid w:val="00F10C0B"/>
    <w:rsid w:val="00F122CD"/>
    <w:rsid w:val="00F1480F"/>
    <w:rsid w:val="00F2024A"/>
    <w:rsid w:val="00F24D08"/>
    <w:rsid w:val="00F35A65"/>
    <w:rsid w:val="00F35C14"/>
    <w:rsid w:val="00F55E2D"/>
    <w:rsid w:val="00F65CCD"/>
    <w:rsid w:val="00F65DA1"/>
    <w:rsid w:val="00F65F81"/>
    <w:rsid w:val="00F66010"/>
    <w:rsid w:val="00F8476D"/>
    <w:rsid w:val="00F91C79"/>
    <w:rsid w:val="00F92BD8"/>
    <w:rsid w:val="00FA02B5"/>
    <w:rsid w:val="00FA7796"/>
    <w:rsid w:val="00FB14F0"/>
    <w:rsid w:val="00FB3533"/>
    <w:rsid w:val="00FB55B9"/>
    <w:rsid w:val="00FB5F25"/>
    <w:rsid w:val="00FB5F37"/>
    <w:rsid w:val="00FB66B0"/>
    <w:rsid w:val="00FB69ED"/>
    <w:rsid w:val="00FC5E07"/>
    <w:rsid w:val="00FC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ocId w14:val="22CB03A8"/>
  <w15:docId w15:val="{E56C48B1-C473-4582-9732-5CD34E6C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
    <w:name w:val="Heading #3_"/>
    <w:link w:val="Heading30"/>
    <w:uiPriority w:val="99"/>
    <w:locked/>
    <w:rsid w:val="005C5F52"/>
    <w:rPr>
      <w:rFonts w:ascii="Times New Roman" w:hAnsi="Times New Roman"/>
      <w:sz w:val="30"/>
      <w:shd w:val="clear" w:color="auto" w:fill="FFFFFF"/>
    </w:rPr>
  </w:style>
  <w:style w:type="character" w:customStyle="1" w:styleId="Heading4">
    <w:name w:val="Heading #4_"/>
    <w:link w:val="Heading40"/>
    <w:uiPriority w:val="99"/>
    <w:locked/>
    <w:rsid w:val="005C5F52"/>
    <w:rPr>
      <w:rFonts w:ascii="Times New Roman" w:hAnsi="Times New Roman"/>
      <w:sz w:val="28"/>
      <w:shd w:val="clear" w:color="auto" w:fill="FFFFFF"/>
    </w:rPr>
  </w:style>
  <w:style w:type="paragraph" w:customStyle="1" w:styleId="Heading30">
    <w:name w:val="Heading #3"/>
    <w:basedOn w:val="a"/>
    <w:link w:val="Heading3"/>
    <w:uiPriority w:val="99"/>
    <w:rsid w:val="005C5F52"/>
    <w:pPr>
      <w:widowControl w:val="0"/>
      <w:shd w:val="clear" w:color="auto" w:fill="FFFFFF"/>
      <w:spacing w:after="0" w:line="322" w:lineRule="exact"/>
      <w:ind w:hanging="680"/>
      <w:outlineLvl w:val="2"/>
    </w:pPr>
    <w:rPr>
      <w:rFonts w:ascii="Times New Roman" w:hAnsi="Times New Roman"/>
      <w:sz w:val="30"/>
      <w:szCs w:val="20"/>
      <w:lang w:val="en-US" w:eastAsia="ru-RU"/>
    </w:rPr>
  </w:style>
  <w:style w:type="paragraph" w:customStyle="1" w:styleId="Heading40">
    <w:name w:val="Heading #4"/>
    <w:basedOn w:val="a"/>
    <w:link w:val="Heading4"/>
    <w:uiPriority w:val="99"/>
    <w:rsid w:val="005C5F52"/>
    <w:pPr>
      <w:widowControl w:val="0"/>
      <w:shd w:val="clear" w:color="auto" w:fill="FFFFFF"/>
      <w:spacing w:after="0" w:line="322" w:lineRule="exact"/>
      <w:jc w:val="both"/>
      <w:outlineLvl w:val="3"/>
    </w:pPr>
    <w:rPr>
      <w:rFonts w:ascii="Times New Roman" w:hAnsi="Times New Roman"/>
      <w:sz w:val="28"/>
      <w:szCs w:val="20"/>
      <w:lang w:val="en-US" w:eastAsia="ru-RU"/>
    </w:rPr>
  </w:style>
  <w:style w:type="table" w:styleId="a3">
    <w:name w:val="Table Grid"/>
    <w:basedOn w:val="a1"/>
    <w:uiPriority w:val="99"/>
    <w:rsid w:val="005C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11">
    <w:name w:val="Body text (4) + 11"/>
    <w:aliases w:val="5 pt,Bold"/>
    <w:uiPriority w:val="99"/>
    <w:rsid w:val="005C5F52"/>
    <w:rPr>
      <w:rFonts w:ascii="Times New Roman" w:hAnsi="Times New Roman"/>
      <w:b/>
      <w:color w:val="000000"/>
      <w:spacing w:val="0"/>
      <w:w w:val="100"/>
      <w:position w:val="0"/>
      <w:sz w:val="23"/>
      <w:u w:val="none"/>
      <w:lang w:val="uk-UA" w:eastAsia="uk-UA"/>
    </w:rPr>
  </w:style>
  <w:style w:type="character" w:customStyle="1" w:styleId="Bodytext4">
    <w:name w:val="Body text (4)_"/>
    <w:link w:val="Bodytext40"/>
    <w:uiPriority w:val="99"/>
    <w:locked/>
    <w:rsid w:val="005C5F52"/>
    <w:rPr>
      <w:rFonts w:ascii="Times New Roman" w:hAnsi="Times New Roman"/>
      <w:sz w:val="28"/>
      <w:shd w:val="clear" w:color="auto" w:fill="FFFFFF"/>
    </w:rPr>
  </w:style>
  <w:style w:type="paragraph" w:customStyle="1" w:styleId="Bodytext40">
    <w:name w:val="Body text (4)"/>
    <w:basedOn w:val="a"/>
    <w:link w:val="Bodytext4"/>
    <w:uiPriority w:val="99"/>
    <w:rsid w:val="005C5F52"/>
    <w:pPr>
      <w:widowControl w:val="0"/>
      <w:shd w:val="clear" w:color="auto" w:fill="FFFFFF"/>
      <w:spacing w:before="1680" w:after="0" w:line="485" w:lineRule="exact"/>
      <w:jc w:val="both"/>
    </w:pPr>
    <w:rPr>
      <w:rFonts w:ascii="Times New Roman" w:hAnsi="Times New Roman"/>
      <w:sz w:val="28"/>
      <w:szCs w:val="20"/>
      <w:lang w:val="en-US" w:eastAsia="ru-RU"/>
    </w:rPr>
  </w:style>
  <w:style w:type="character" w:customStyle="1" w:styleId="Bodytext4112">
    <w:name w:val="Body text (4) + 112"/>
    <w:aliases w:val="5 pt9"/>
    <w:uiPriority w:val="99"/>
    <w:rsid w:val="005C5F52"/>
    <w:rPr>
      <w:rFonts w:ascii="Times New Roman" w:hAnsi="Times New Roman"/>
      <w:color w:val="000000"/>
      <w:spacing w:val="0"/>
      <w:w w:val="100"/>
      <w:position w:val="0"/>
      <w:sz w:val="23"/>
      <w:u w:val="none"/>
      <w:lang w:val="uk-UA" w:eastAsia="uk-UA"/>
    </w:rPr>
  </w:style>
  <w:style w:type="paragraph" w:styleId="a4">
    <w:name w:val="List Paragraph"/>
    <w:basedOn w:val="a"/>
    <w:uiPriority w:val="99"/>
    <w:qFormat/>
    <w:rsid w:val="005C5F52"/>
    <w:pPr>
      <w:spacing w:after="0" w:line="240" w:lineRule="auto"/>
      <w:ind w:left="720"/>
      <w:contextualSpacing/>
    </w:pPr>
    <w:rPr>
      <w:rFonts w:ascii="Antiqua" w:eastAsia="Times New Roman" w:hAnsi="Antiqua"/>
      <w:sz w:val="26"/>
      <w:szCs w:val="20"/>
      <w:lang w:eastAsia="ru-RU"/>
    </w:rPr>
  </w:style>
  <w:style w:type="character" w:customStyle="1" w:styleId="Bodytext214pt">
    <w:name w:val="Body text (2) + 14 pt"/>
    <w:aliases w:val="Bold5"/>
    <w:uiPriority w:val="99"/>
    <w:rsid w:val="00B339F2"/>
    <w:rPr>
      <w:rFonts w:ascii="Times New Roman" w:hAnsi="Times New Roman"/>
      <w:b/>
      <w:color w:val="000000"/>
      <w:spacing w:val="0"/>
      <w:w w:val="100"/>
      <w:position w:val="0"/>
      <w:sz w:val="28"/>
      <w:u w:val="none"/>
      <w:lang w:val="uk-UA" w:eastAsia="uk-UA"/>
    </w:rPr>
  </w:style>
  <w:style w:type="character" w:customStyle="1" w:styleId="Bodytext3">
    <w:name w:val="Body text (3)_"/>
    <w:link w:val="Bodytext30"/>
    <w:uiPriority w:val="99"/>
    <w:locked/>
    <w:rsid w:val="00365DFF"/>
    <w:rPr>
      <w:rFonts w:ascii="Times New Roman" w:hAnsi="Times New Roman"/>
      <w:b/>
      <w:sz w:val="28"/>
      <w:shd w:val="clear" w:color="auto" w:fill="FFFFFF"/>
    </w:rPr>
  </w:style>
  <w:style w:type="paragraph" w:customStyle="1" w:styleId="Bodytext30">
    <w:name w:val="Body text (3)"/>
    <w:basedOn w:val="a"/>
    <w:link w:val="Bodytext3"/>
    <w:uiPriority w:val="99"/>
    <w:rsid w:val="00365DFF"/>
    <w:pPr>
      <w:widowControl w:val="0"/>
      <w:shd w:val="clear" w:color="auto" w:fill="FFFFFF"/>
      <w:spacing w:after="1680" w:line="240" w:lineRule="atLeast"/>
    </w:pPr>
    <w:rPr>
      <w:rFonts w:ascii="Times New Roman" w:hAnsi="Times New Roman"/>
      <w:b/>
      <w:sz w:val="28"/>
      <w:szCs w:val="20"/>
      <w:lang w:val="en-US" w:eastAsia="ru-RU"/>
    </w:rPr>
  </w:style>
  <w:style w:type="character" w:customStyle="1" w:styleId="Bodytext2">
    <w:name w:val="Body text (2)_"/>
    <w:link w:val="Bodytext20"/>
    <w:uiPriority w:val="99"/>
    <w:locked/>
    <w:rsid w:val="00365DFF"/>
    <w:rPr>
      <w:rFonts w:ascii="Times New Roman" w:hAnsi="Times New Roman"/>
      <w:sz w:val="30"/>
      <w:shd w:val="clear" w:color="auto" w:fill="FFFFFF"/>
    </w:rPr>
  </w:style>
  <w:style w:type="paragraph" w:customStyle="1" w:styleId="Bodytext20">
    <w:name w:val="Body text (2)"/>
    <w:basedOn w:val="a"/>
    <w:link w:val="Bodytext2"/>
    <w:uiPriority w:val="99"/>
    <w:rsid w:val="00365DFF"/>
    <w:pPr>
      <w:widowControl w:val="0"/>
      <w:shd w:val="clear" w:color="auto" w:fill="FFFFFF"/>
      <w:spacing w:after="1260" w:line="322" w:lineRule="exact"/>
      <w:jc w:val="center"/>
    </w:pPr>
    <w:rPr>
      <w:rFonts w:ascii="Times New Roman" w:hAnsi="Times New Roman"/>
      <w:sz w:val="30"/>
      <w:szCs w:val="20"/>
      <w:lang w:val="en-US" w:eastAsia="ru-RU"/>
    </w:rPr>
  </w:style>
  <w:style w:type="character" w:customStyle="1" w:styleId="Bodytext4111">
    <w:name w:val="Body text (4) + 111"/>
    <w:aliases w:val="5 pt8,Italic"/>
    <w:uiPriority w:val="99"/>
    <w:rsid w:val="00365DFF"/>
    <w:rPr>
      <w:rFonts w:ascii="Times New Roman" w:hAnsi="Times New Roman"/>
      <w:i/>
      <w:color w:val="000000"/>
      <w:spacing w:val="0"/>
      <w:w w:val="100"/>
      <w:position w:val="0"/>
      <w:sz w:val="23"/>
      <w:u w:val="none"/>
      <w:lang w:val="uk-UA" w:eastAsia="uk-UA"/>
    </w:rPr>
  </w:style>
  <w:style w:type="character" w:customStyle="1" w:styleId="Bodytext6">
    <w:name w:val="Body text (6)_"/>
    <w:uiPriority w:val="99"/>
    <w:rsid w:val="00365DFF"/>
    <w:rPr>
      <w:rFonts w:ascii="Times New Roman" w:hAnsi="Times New Roman"/>
      <w:b/>
      <w:i/>
      <w:sz w:val="26"/>
      <w:u w:val="none"/>
    </w:rPr>
  </w:style>
  <w:style w:type="character" w:customStyle="1" w:styleId="Bodytext60">
    <w:name w:val="Body text (6)"/>
    <w:uiPriority w:val="99"/>
    <w:rsid w:val="00365DFF"/>
    <w:rPr>
      <w:rFonts w:ascii="Times New Roman" w:hAnsi="Times New Roman"/>
      <w:b/>
      <w:i/>
      <w:color w:val="000000"/>
      <w:spacing w:val="0"/>
      <w:w w:val="100"/>
      <w:position w:val="0"/>
      <w:sz w:val="26"/>
      <w:u w:val="single"/>
      <w:lang w:val="uk-UA" w:eastAsia="uk-UA"/>
    </w:rPr>
  </w:style>
  <w:style w:type="character" w:customStyle="1" w:styleId="Bodytext47pt">
    <w:name w:val="Body text (4) + 7 pt"/>
    <w:aliases w:val="Bold4,Spacing 1 pt"/>
    <w:uiPriority w:val="99"/>
    <w:rsid w:val="00365DFF"/>
    <w:rPr>
      <w:rFonts w:ascii="Times New Roman" w:hAnsi="Times New Roman"/>
      <w:b/>
      <w:color w:val="000000"/>
      <w:spacing w:val="20"/>
      <w:w w:val="100"/>
      <w:position w:val="0"/>
      <w:sz w:val="14"/>
      <w:u w:val="none"/>
      <w:lang w:val="uk-UA" w:eastAsia="uk-UA"/>
    </w:rPr>
  </w:style>
  <w:style w:type="character" w:customStyle="1" w:styleId="Bodytext4BookmanOldStyle">
    <w:name w:val="Body text (4) + Bookman Old Style"/>
    <w:aliases w:val="4 pt,Bold3"/>
    <w:uiPriority w:val="99"/>
    <w:rsid w:val="00365DFF"/>
    <w:rPr>
      <w:rFonts w:ascii="Bookman Old Style" w:hAnsi="Bookman Old Style"/>
      <w:b/>
      <w:color w:val="000000"/>
      <w:spacing w:val="0"/>
      <w:w w:val="100"/>
      <w:position w:val="0"/>
      <w:sz w:val="8"/>
      <w:u w:val="none"/>
      <w:lang w:val="uk-UA" w:eastAsia="uk-UA"/>
    </w:rPr>
  </w:style>
  <w:style w:type="character" w:customStyle="1" w:styleId="Bodytext45">
    <w:name w:val="Body text (4) + 5"/>
    <w:aliases w:val="5 pt7,Spacing 1 pt1"/>
    <w:uiPriority w:val="99"/>
    <w:rsid w:val="00365DFF"/>
    <w:rPr>
      <w:rFonts w:ascii="Times New Roman" w:hAnsi="Times New Roman"/>
      <w:color w:val="000000"/>
      <w:spacing w:val="20"/>
      <w:w w:val="100"/>
      <w:position w:val="0"/>
      <w:sz w:val="11"/>
      <w:u w:val="none"/>
      <w:lang w:val="uk-UA" w:eastAsia="uk-UA"/>
    </w:rPr>
  </w:style>
  <w:style w:type="character" w:customStyle="1" w:styleId="Heading42">
    <w:name w:val="Heading #4 (2)_"/>
    <w:link w:val="Heading420"/>
    <w:uiPriority w:val="99"/>
    <w:locked/>
    <w:rsid w:val="00365DFF"/>
    <w:rPr>
      <w:rFonts w:ascii="Times New Roman" w:hAnsi="Times New Roman"/>
      <w:sz w:val="30"/>
      <w:shd w:val="clear" w:color="auto" w:fill="FFFFFF"/>
    </w:rPr>
  </w:style>
  <w:style w:type="paragraph" w:customStyle="1" w:styleId="Heading420">
    <w:name w:val="Heading #4 (2)"/>
    <w:basedOn w:val="a"/>
    <w:link w:val="Heading42"/>
    <w:uiPriority w:val="99"/>
    <w:rsid w:val="00365DFF"/>
    <w:pPr>
      <w:widowControl w:val="0"/>
      <w:shd w:val="clear" w:color="auto" w:fill="FFFFFF"/>
      <w:spacing w:after="240" w:line="322" w:lineRule="exact"/>
      <w:jc w:val="center"/>
      <w:outlineLvl w:val="3"/>
    </w:pPr>
    <w:rPr>
      <w:rFonts w:ascii="Times New Roman" w:hAnsi="Times New Roman"/>
      <w:sz w:val="30"/>
      <w:szCs w:val="20"/>
      <w:lang w:val="en-US" w:eastAsia="ru-RU"/>
    </w:rPr>
  </w:style>
  <w:style w:type="character" w:customStyle="1" w:styleId="Bodytext211">
    <w:name w:val="Body text (2) + 11"/>
    <w:aliases w:val="5 pt6,Bold2"/>
    <w:uiPriority w:val="99"/>
    <w:rsid w:val="00365DFF"/>
    <w:rPr>
      <w:rFonts w:ascii="Times New Roman" w:hAnsi="Times New Roman"/>
      <w:b/>
      <w:color w:val="000000"/>
      <w:spacing w:val="0"/>
      <w:w w:val="100"/>
      <w:position w:val="0"/>
      <w:sz w:val="23"/>
      <w:u w:val="none"/>
      <w:lang w:val="uk-UA" w:eastAsia="uk-UA"/>
    </w:rPr>
  </w:style>
  <w:style w:type="character" w:customStyle="1" w:styleId="Heading12">
    <w:name w:val="Heading #1 (2)_"/>
    <w:link w:val="Heading120"/>
    <w:uiPriority w:val="99"/>
    <w:locked/>
    <w:rsid w:val="00365DFF"/>
    <w:rPr>
      <w:rFonts w:ascii="Times New Roman" w:hAnsi="Times New Roman"/>
      <w:b/>
      <w:sz w:val="40"/>
      <w:shd w:val="clear" w:color="auto" w:fill="FFFFFF"/>
    </w:rPr>
  </w:style>
  <w:style w:type="character" w:customStyle="1" w:styleId="Heading12SmallCaps">
    <w:name w:val="Heading #1 (2) + Small Caps"/>
    <w:uiPriority w:val="99"/>
    <w:rsid w:val="00365DFF"/>
    <w:rPr>
      <w:rFonts w:ascii="Times New Roman" w:hAnsi="Times New Roman"/>
      <w:b/>
      <w:smallCaps/>
      <w:color w:val="000000"/>
      <w:spacing w:val="0"/>
      <w:w w:val="100"/>
      <w:position w:val="0"/>
      <w:sz w:val="40"/>
      <w:u w:val="none"/>
      <w:lang w:val="uk-UA" w:eastAsia="uk-UA"/>
    </w:rPr>
  </w:style>
  <w:style w:type="character" w:customStyle="1" w:styleId="Heading1214pt">
    <w:name w:val="Heading #1 (2) + 14 pt"/>
    <w:aliases w:val="Small Caps"/>
    <w:uiPriority w:val="99"/>
    <w:rsid w:val="00365DFF"/>
    <w:rPr>
      <w:rFonts w:ascii="Times New Roman" w:hAnsi="Times New Roman"/>
      <w:b/>
      <w:smallCaps/>
      <w:color w:val="000000"/>
      <w:spacing w:val="0"/>
      <w:w w:val="100"/>
      <w:position w:val="0"/>
      <w:sz w:val="28"/>
      <w:u w:val="none"/>
      <w:lang w:val="uk-UA" w:eastAsia="uk-UA"/>
    </w:rPr>
  </w:style>
  <w:style w:type="paragraph" w:customStyle="1" w:styleId="Heading120">
    <w:name w:val="Heading #1 (2)"/>
    <w:basedOn w:val="a"/>
    <w:link w:val="Heading12"/>
    <w:uiPriority w:val="99"/>
    <w:rsid w:val="00365DFF"/>
    <w:pPr>
      <w:widowControl w:val="0"/>
      <w:shd w:val="clear" w:color="auto" w:fill="FFFFFF"/>
      <w:spacing w:after="0" w:line="456" w:lineRule="exact"/>
      <w:jc w:val="center"/>
      <w:outlineLvl w:val="0"/>
    </w:pPr>
    <w:rPr>
      <w:rFonts w:ascii="Times New Roman" w:hAnsi="Times New Roman"/>
      <w:b/>
      <w:sz w:val="40"/>
      <w:szCs w:val="20"/>
      <w:lang w:val="en-US" w:eastAsia="ru-RU"/>
    </w:rPr>
  </w:style>
  <w:style w:type="character" w:customStyle="1" w:styleId="Bodytext47pt1">
    <w:name w:val="Body text (4) + 7 pt1"/>
    <w:uiPriority w:val="99"/>
    <w:rsid w:val="00365DFF"/>
    <w:rPr>
      <w:rFonts w:ascii="Times New Roman" w:hAnsi="Times New Roman"/>
      <w:color w:val="000000"/>
      <w:spacing w:val="0"/>
      <w:w w:val="100"/>
      <w:position w:val="0"/>
      <w:sz w:val="14"/>
      <w:u w:val="none"/>
      <w:lang w:val="uk-UA" w:eastAsia="uk-UA"/>
    </w:rPr>
  </w:style>
  <w:style w:type="character" w:customStyle="1" w:styleId="Bodytext47">
    <w:name w:val="Body text (4) + 7"/>
    <w:aliases w:val="5 pt5"/>
    <w:uiPriority w:val="99"/>
    <w:rsid w:val="00365DFF"/>
    <w:rPr>
      <w:rFonts w:ascii="Times New Roman" w:hAnsi="Times New Roman"/>
      <w:color w:val="000000"/>
      <w:spacing w:val="0"/>
      <w:w w:val="100"/>
      <w:position w:val="0"/>
      <w:sz w:val="15"/>
      <w:u w:val="none"/>
      <w:lang w:val="uk-UA" w:eastAsia="uk-UA"/>
    </w:rPr>
  </w:style>
  <w:style w:type="character" w:customStyle="1" w:styleId="Bodytext48">
    <w:name w:val="Body text (4) + 8"/>
    <w:aliases w:val="5 pt4"/>
    <w:uiPriority w:val="99"/>
    <w:rsid w:val="00365DFF"/>
    <w:rPr>
      <w:rFonts w:ascii="Times New Roman" w:hAnsi="Times New Roman"/>
      <w:color w:val="000000"/>
      <w:spacing w:val="0"/>
      <w:w w:val="100"/>
      <w:position w:val="0"/>
      <w:sz w:val="17"/>
      <w:u w:val="none"/>
      <w:lang w:val="uk-UA" w:eastAsia="uk-UA"/>
    </w:rPr>
  </w:style>
  <w:style w:type="character" w:customStyle="1" w:styleId="Headerorfooter3">
    <w:name w:val="Header or footer (3)_"/>
    <w:link w:val="Headerorfooter30"/>
    <w:uiPriority w:val="99"/>
    <w:locked/>
    <w:rsid w:val="00365DFF"/>
    <w:rPr>
      <w:rFonts w:ascii="Times New Roman" w:hAnsi="Times New Roman"/>
      <w:b/>
      <w:shd w:val="clear" w:color="auto" w:fill="FFFFFF"/>
    </w:rPr>
  </w:style>
  <w:style w:type="character" w:customStyle="1" w:styleId="Bodytext11">
    <w:name w:val="Body text (11)_"/>
    <w:link w:val="Bodytext110"/>
    <w:uiPriority w:val="99"/>
    <w:locked/>
    <w:rsid w:val="00365DFF"/>
    <w:rPr>
      <w:rFonts w:ascii="Times New Roman" w:hAnsi="Times New Roman"/>
      <w:sz w:val="20"/>
      <w:shd w:val="clear" w:color="auto" w:fill="FFFFFF"/>
    </w:rPr>
  </w:style>
  <w:style w:type="character" w:customStyle="1" w:styleId="Bodytext119">
    <w:name w:val="Body text (11) + 9"/>
    <w:aliases w:val="5 pt3,Bold1"/>
    <w:uiPriority w:val="99"/>
    <w:rsid w:val="00365DFF"/>
    <w:rPr>
      <w:rFonts w:ascii="Times New Roman" w:hAnsi="Times New Roman"/>
      <w:b/>
      <w:color w:val="000000"/>
      <w:spacing w:val="0"/>
      <w:w w:val="100"/>
      <w:position w:val="0"/>
      <w:sz w:val="19"/>
      <w:u w:val="none"/>
      <w:lang w:val="uk-UA" w:eastAsia="uk-UA"/>
    </w:rPr>
  </w:style>
  <w:style w:type="character" w:customStyle="1" w:styleId="Bodytext1191">
    <w:name w:val="Body text (11) + 91"/>
    <w:aliases w:val="5 pt2,Italic1"/>
    <w:uiPriority w:val="99"/>
    <w:rsid w:val="00365DFF"/>
    <w:rPr>
      <w:rFonts w:ascii="Times New Roman" w:hAnsi="Times New Roman"/>
      <w:i/>
      <w:color w:val="000000"/>
      <w:spacing w:val="0"/>
      <w:w w:val="100"/>
      <w:position w:val="0"/>
      <w:sz w:val="19"/>
      <w:u w:val="none"/>
      <w:lang w:val="uk-UA" w:eastAsia="uk-UA"/>
    </w:rPr>
  </w:style>
  <w:style w:type="character" w:customStyle="1" w:styleId="Bodytext118">
    <w:name w:val="Body text (11) + 8"/>
    <w:aliases w:val="5 pt1"/>
    <w:uiPriority w:val="99"/>
    <w:rsid w:val="00365DFF"/>
    <w:rPr>
      <w:rFonts w:ascii="Times New Roman" w:hAnsi="Times New Roman"/>
      <w:color w:val="000000"/>
      <w:spacing w:val="0"/>
      <w:w w:val="100"/>
      <w:position w:val="0"/>
      <w:sz w:val="17"/>
      <w:u w:val="none"/>
      <w:lang w:val="uk-UA" w:eastAsia="uk-UA"/>
    </w:rPr>
  </w:style>
  <w:style w:type="paragraph" w:customStyle="1" w:styleId="Headerorfooter30">
    <w:name w:val="Header or footer (3)"/>
    <w:basedOn w:val="a"/>
    <w:link w:val="Headerorfooter3"/>
    <w:uiPriority w:val="99"/>
    <w:rsid w:val="00365DFF"/>
    <w:pPr>
      <w:widowControl w:val="0"/>
      <w:shd w:val="clear" w:color="auto" w:fill="FFFFFF"/>
      <w:spacing w:after="0" w:line="240" w:lineRule="atLeast"/>
    </w:pPr>
    <w:rPr>
      <w:rFonts w:ascii="Times New Roman" w:hAnsi="Times New Roman"/>
      <w:b/>
      <w:sz w:val="20"/>
      <w:szCs w:val="20"/>
      <w:lang w:val="en-US" w:eastAsia="ru-RU"/>
    </w:rPr>
  </w:style>
  <w:style w:type="paragraph" w:customStyle="1" w:styleId="Bodytext110">
    <w:name w:val="Body text (11)"/>
    <w:basedOn w:val="a"/>
    <w:link w:val="Bodytext11"/>
    <w:uiPriority w:val="99"/>
    <w:rsid w:val="00365DFF"/>
    <w:pPr>
      <w:widowControl w:val="0"/>
      <w:shd w:val="clear" w:color="auto" w:fill="FFFFFF"/>
      <w:spacing w:after="780" w:line="240" w:lineRule="atLeast"/>
      <w:jc w:val="both"/>
    </w:pPr>
    <w:rPr>
      <w:rFonts w:ascii="Times New Roman" w:hAnsi="Times New Roman"/>
      <w:sz w:val="20"/>
      <w:szCs w:val="20"/>
      <w:lang w:val="en-US" w:eastAsia="ru-RU"/>
    </w:rPr>
  </w:style>
  <w:style w:type="character" w:styleId="a5">
    <w:name w:val="Hyperlink"/>
    <w:uiPriority w:val="99"/>
    <w:rsid w:val="006E2599"/>
    <w:rPr>
      <w:rFonts w:cs="Times New Roman"/>
      <w:color w:val="0563C1"/>
      <w:u w:val="single"/>
    </w:rPr>
  </w:style>
  <w:style w:type="paragraph" w:styleId="a6">
    <w:name w:val="Balloon Text"/>
    <w:basedOn w:val="a"/>
    <w:link w:val="a7"/>
    <w:uiPriority w:val="99"/>
    <w:semiHidden/>
    <w:rsid w:val="00F2024A"/>
    <w:pPr>
      <w:spacing w:after="0" w:line="240" w:lineRule="auto"/>
    </w:pPr>
    <w:rPr>
      <w:rFonts w:ascii="Segoe UI" w:hAnsi="Segoe UI" w:cs="Segoe UI"/>
      <w:sz w:val="18"/>
      <w:szCs w:val="18"/>
    </w:rPr>
  </w:style>
  <w:style w:type="character" w:customStyle="1" w:styleId="a7">
    <w:name w:val="Текст выноски Знак"/>
    <w:link w:val="a6"/>
    <w:uiPriority w:val="99"/>
    <w:semiHidden/>
    <w:locked/>
    <w:rsid w:val="00F2024A"/>
    <w:rPr>
      <w:rFonts w:ascii="Segoe UI" w:hAnsi="Segoe UI" w:cs="Segoe UI"/>
      <w:sz w:val="18"/>
      <w:szCs w:val="18"/>
      <w:lang w:val="ru-RU"/>
    </w:rPr>
  </w:style>
  <w:style w:type="paragraph" w:styleId="a8">
    <w:name w:val="header"/>
    <w:basedOn w:val="a"/>
    <w:link w:val="a9"/>
    <w:uiPriority w:val="99"/>
    <w:unhideWhenUsed/>
    <w:rsid w:val="005A0081"/>
    <w:pPr>
      <w:tabs>
        <w:tab w:val="center" w:pos="4819"/>
        <w:tab w:val="right" w:pos="9639"/>
      </w:tabs>
    </w:pPr>
  </w:style>
  <w:style w:type="character" w:customStyle="1" w:styleId="a9">
    <w:name w:val="Верхний колонтитул Знак"/>
    <w:link w:val="a8"/>
    <w:uiPriority w:val="99"/>
    <w:rsid w:val="005A0081"/>
    <w:rPr>
      <w:sz w:val="22"/>
      <w:szCs w:val="22"/>
      <w:lang w:val="ru-RU" w:eastAsia="en-US"/>
    </w:rPr>
  </w:style>
  <w:style w:type="paragraph" w:styleId="aa">
    <w:name w:val="footer"/>
    <w:basedOn w:val="a"/>
    <w:link w:val="ab"/>
    <w:uiPriority w:val="99"/>
    <w:unhideWhenUsed/>
    <w:rsid w:val="005A0081"/>
    <w:pPr>
      <w:tabs>
        <w:tab w:val="center" w:pos="4819"/>
        <w:tab w:val="right" w:pos="9639"/>
      </w:tabs>
    </w:pPr>
  </w:style>
  <w:style w:type="character" w:customStyle="1" w:styleId="ab">
    <w:name w:val="Нижний колонтитул Знак"/>
    <w:link w:val="aa"/>
    <w:uiPriority w:val="99"/>
    <w:rsid w:val="005A0081"/>
    <w:rPr>
      <w:sz w:val="22"/>
      <w:szCs w:val="22"/>
      <w:lang w:val="ru-RU" w:eastAsia="en-US"/>
    </w:rPr>
  </w:style>
  <w:style w:type="character" w:styleId="ac">
    <w:name w:val="FollowedHyperlink"/>
    <w:uiPriority w:val="99"/>
    <w:semiHidden/>
    <w:unhideWhenUsed/>
    <w:rsid w:val="00DD55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12809">
      <w:bodyDiv w:val="1"/>
      <w:marLeft w:val="0"/>
      <w:marRight w:val="0"/>
      <w:marTop w:val="0"/>
      <w:marBottom w:val="0"/>
      <w:divBdr>
        <w:top w:val="none" w:sz="0" w:space="0" w:color="auto"/>
        <w:left w:val="none" w:sz="0" w:space="0" w:color="auto"/>
        <w:bottom w:val="none" w:sz="0" w:space="0" w:color="auto"/>
        <w:right w:val="none" w:sz="0" w:space="0" w:color="auto"/>
      </w:divBdr>
    </w:div>
    <w:div w:id="1106661089">
      <w:marLeft w:val="0"/>
      <w:marRight w:val="0"/>
      <w:marTop w:val="0"/>
      <w:marBottom w:val="0"/>
      <w:divBdr>
        <w:top w:val="none" w:sz="0" w:space="0" w:color="auto"/>
        <w:left w:val="none" w:sz="0" w:space="0" w:color="auto"/>
        <w:bottom w:val="none" w:sz="0" w:space="0" w:color="auto"/>
        <w:right w:val="none" w:sz="0" w:space="0" w:color="auto"/>
      </w:divBdr>
    </w:div>
    <w:div w:id="1106661090">
      <w:marLeft w:val="0"/>
      <w:marRight w:val="0"/>
      <w:marTop w:val="0"/>
      <w:marBottom w:val="0"/>
      <w:divBdr>
        <w:top w:val="none" w:sz="0" w:space="0" w:color="auto"/>
        <w:left w:val="none" w:sz="0" w:space="0" w:color="auto"/>
        <w:bottom w:val="none" w:sz="0" w:space="0" w:color="auto"/>
        <w:right w:val="none" w:sz="0" w:space="0" w:color="auto"/>
      </w:divBdr>
    </w:div>
    <w:div w:id="1106661091">
      <w:marLeft w:val="0"/>
      <w:marRight w:val="0"/>
      <w:marTop w:val="0"/>
      <w:marBottom w:val="0"/>
      <w:divBdr>
        <w:top w:val="none" w:sz="0" w:space="0" w:color="auto"/>
        <w:left w:val="none" w:sz="0" w:space="0" w:color="auto"/>
        <w:bottom w:val="none" w:sz="0" w:space="0" w:color="auto"/>
        <w:right w:val="none" w:sz="0" w:space="0" w:color="auto"/>
      </w:divBdr>
    </w:div>
    <w:div w:id="1106661092">
      <w:marLeft w:val="0"/>
      <w:marRight w:val="0"/>
      <w:marTop w:val="0"/>
      <w:marBottom w:val="0"/>
      <w:divBdr>
        <w:top w:val="none" w:sz="0" w:space="0" w:color="auto"/>
        <w:left w:val="none" w:sz="0" w:space="0" w:color="auto"/>
        <w:bottom w:val="none" w:sz="0" w:space="0" w:color="auto"/>
        <w:right w:val="none" w:sz="0" w:space="0" w:color="auto"/>
      </w:divBdr>
    </w:div>
    <w:div w:id="1741172223">
      <w:bodyDiv w:val="1"/>
      <w:marLeft w:val="0"/>
      <w:marRight w:val="0"/>
      <w:marTop w:val="0"/>
      <w:marBottom w:val="0"/>
      <w:divBdr>
        <w:top w:val="none" w:sz="0" w:space="0" w:color="auto"/>
        <w:left w:val="none" w:sz="0" w:space="0" w:color="auto"/>
        <w:bottom w:val="none" w:sz="0" w:space="0" w:color="auto"/>
        <w:right w:val="none" w:sz="0" w:space="0" w:color="auto"/>
      </w:divBdr>
    </w:div>
    <w:div w:id="1873154368">
      <w:bodyDiv w:val="1"/>
      <w:marLeft w:val="0"/>
      <w:marRight w:val="0"/>
      <w:marTop w:val="0"/>
      <w:marBottom w:val="0"/>
      <w:divBdr>
        <w:top w:val="none" w:sz="0" w:space="0" w:color="auto"/>
        <w:left w:val="none" w:sz="0" w:space="0" w:color="auto"/>
        <w:bottom w:val="none" w:sz="0" w:space="0" w:color="auto"/>
        <w:right w:val="none" w:sz="0" w:space="0" w:color="auto"/>
      </w:divBdr>
    </w:div>
    <w:div w:id="18987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ttp://scopu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bip.ua" TargetMode="External"/><Relationship Id="rId5" Type="http://schemas.openxmlformats.org/officeDocument/2006/relationships/webSettings" Target="webSettings.xml"/><Relationship Id="rId10" Type="http://schemas.openxmlformats.org/officeDocument/2006/relationships/hyperlink" Target="http://nubip.ua" TargetMode="External"/><Relationship Id="rId4" Type="http://schemas.openxmlformats.org/officeDocument/2006/relationships/settings" Target="settings.xml"/><Relationship Id="rId9" Type="http://schemas.openxmlformats.org/officeDocument/2006/relationships/hyperlink" Target="mailto:aspirantura@nubip.edu.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B83E-BD56-4F67-8FC7-F8D2B0A5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6866</Words>
  <Characters>39140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45915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Лара Крюк</dc:creator>
  <cp:keywords/>
  <dc:description/>
  <cp:lastModifiedBy>user</cp:lastModifiedBy>
  <cp:revision>29</cp:revision>
  <cp:lastPrinted>2019-12-09T22:59:00Z</cp:lastPrinted>
  <dcterms:created xsi:type="dcterms:W3CDTF">2020-02-20T15:23:00Z</dcterms:created>
  <dcterms:modified xsi:type="dcterms:W3CDTF">2020-07-01T05:57:00Z</dcterms:modified>
</cp:coreProperties>
</file>