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23.xml" ContentType="application/vnd.openxmlformats-officedocument.themeOverride+xml"/>
  <Override PartName="/word/charts/chart24.xml" ContentType="application/vnd.openxmlformats-officedocument.drawingml.chart+xml"/>
  <Override PartName="/word/theme/themeOverride24.xml" ContentType="application/vnd.openxmlformats-officedocument.themeOverride+xml"/>
  <Override PartName="/word/charts/chart25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25.xml" ContentType="application/vnd.openxmlformats-officedocument.themeOverride+xml"/>
  <Override PartName="/word/charts/chart26.xml" ContentType="application/vnd.openxmlformats-officedocument.drawingml.chart+xml"/>
  <Override PartName="/word/theme/themeOverride26.xml" ContentType="application/vnd.openxmlformats-officedocument.themeOverride+xml"/>
  <Override PartName="/word/charts/chart27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27.xml" ContentType="application/vnd.openxmlformats-officedocument.themeOverride+xml"/>
  <Override PartName="/word/charts/chart28.xml" ContentType="application/vnd.openxmlformats-officedocument.drawingml.chart+xml"/>
  <Override PartName="/word/theme/themeOverride28.xml" ContentType="application/vnd.openxmlformats-officedocument.themeOverride+xml"/>
  <Override PartName="/word/charts/chart29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29.xml" ContentType="application/vnd.openxmlformats-officedocument.themeOverride+xml"/>
  <Override PartName="/word/charts/chart30.xml" ContentType="application/vnd.openxmlformats-officedocument.drawingml.chart+xml"/>
  <Override PartName="/word/theme/themeOverride30.xml" ContentType="application/vnd.openxmlformats-officedocument.themeOverride+xml"/>
  <Override PartName="/word/charts/chart31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31.xml" ContentType="application/vnd.openxmlformats-officedocument.themeOverride+xml"/>
  <Override PartName="/word/charts/chart32.xml" ContentType="application/vnd.openxmlformats-officedocument.drawingml.chart+xml"/>
  <Override PartName="/word/theme/themeOverride32.xml" ContentType="application/vnd.openxmlformats-officedocument.themeOverride+xml"/>
  <Override PartName="/word/charts/chart33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33.xml" ContentType="application/vnd.openxmlformats-officedocument.themeOverride+xml"/>
  <Override PartName="/word/charts/chart34.xml" ContentType="application/vnd.openxmlformats-officedocument.drawingml.chart+xml"/>
  <Override PartName="/word/theme/themeOverride34.xml" ContentType="application/vnd.openxmlformats-officedocument.themeOverride+xml"/>
  <Override PartName="/word/charts/chart35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35.xml" ContentType="application/vnd.openxmlformats-officedocument.themeOverride+xml"/>
  <Override PartName="/word/charts/chart36.xml" ContentType="application/vnd.openxmlformats-officedocument.drawingml.chart+xml"/>
  <Override PartName="/word/theme/themeOverride36.xml" ContentType="application/vnd.openxmlformats-officedocument.themeOverride+xml"/>
  <Override PartName="/word/charts/chart37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37.xml" ContentType="application/vnd.openxmlformats-officedocument.themeOverride+xml"/>
  <Override PartName="/word/charts/chart38.xml" ContentType="application/vnd.openxmlformats-officedocument.drawingml.chart+xml"/>
  <Override PartName="/word/theme/themeOverride38.xml" ContentType="application/vnd.openxmlformats-officedocument.themeOverride+xml"/>
  <Override PartName="/word/charts/chart3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39.xml" ContentType="application/vnd.openxmlformats-officedocument.themeOverride+xml"/>
  <Override PartName="/word/charts/chart40.xml" ContentType="application/vnd.openxmlformats-officedocument.drawingml.chart+xml"/>
  <Override PartName="/word/theme/themeOverride40.xml" ContentType="application/vnd.openxmlformats-officedocument.themeOverride+xml"/>
  <Override PartName="/word/charts/chart4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41.xml" ContentType="application/vnd.openxmlformats-officedocument.themeOverride+xml"/>
  <Override PartName="/word/charts/chart42.xml" ContentType="application/vnd.openxmlformats-officedocument.drawingml.chart+xml"/>
  <Override PartName="/word/theme/themeOverride42.xml" ContentType="application/vnd.openxmlformats-officedocument.themeOverride+xml"/>
  <Override PartName="/word/charts/chart43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theme/themeOverride43.xml" ContentType="application/vnd.openxmlformats-officedocument.themeOverride+xml"/>
  <Override PartName="/word/charts/chart44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theme/themeOverride44.xml" ContentType="application/vnd.openxmlformats-officedocument.themeOverride+xml"/>
  <Override PartName="/word/charts/chart45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theme/themeOverride45.xml" ContentType="application/vnd.openxmlformats-officedocument.themeOverride+xml"/>
  <Override PartName="/word/charts/chart46.xml" ContentType="application/vnd.openxmlformats-officedocument.drawingml.chart+xml"/>
  <Override PartName="/word/theme/themeOverride46.xml" ContentType="application/vnd.openxmlformats-officedocument.themeOverride+xml"/>
  <Override PartName="/word/charts/chart47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theme/themeOverride47.xml" ContentType="application/vnd.openxmlformats-officedocument.themeOverride+xml"/>
  <Override PartName="/word/charts/chart48.xml" ContentType="application/vnd.openxmlformats-officedocument.drawingml.chart+xml"/>
  <Override PartName="/word/theme/themeOverride48.xml" ContentType="application/vnd.openxmlformats-officedocument.themeOverride+xml"/>
  <Override PartName="/word/charts/chart49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theme/themeOverride49.xml" ContentType="application/vnd.openxmlformats-officedocument.themeOverride+xml"/>
  <Override PartName="/word/charts/chart50.xml" ContentType="application/vnd.openxmlformats-officedocument.drawingml.chart+xml"/>
  <Override PartName="/word/theme/themeOverride50.xml" ContentType="application/vnd.openxmlformats-officedocument.themeOverride+xml"/>
  <Override PartName="/word/charts/chart51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theme/themeOverride51.xml" ContentType="application/vnd.openxmlformats-officedocument.themeOverride+xml"/>
  <Override PartName="/word/charts/chart52.xml" ContentType="application/vnd.openxmlformats-officedocument.drawingml.chart+xml"/>
  <Override PartName="/word/theme/themeOverride52.xml" ContentType="application/vnd.openxmlformats-officedocument.themeOverride+xml"/>
  <Override PartName="/word/charts/chart53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theme/themeOverride53.xml" ContentType="application/vnd.openxmlformats-officedocument.themeOverride+xml"/>
  <Override PartName="/word/charts/chart54.xml" ContentType="application/vnd.openxmlformats-officedocument.drawingml.chart+xml"/>
  <Override PartName="/word/theme/themeOverride54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43AD" w:rsidRPr="00B61F56" w:rsidRDefault="008943AD" w:rsidP="008943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Національний університет біоресурсів і природокористування України</w:t>
      </w:r>
    </w:p>
    <w:p w:rsidR="008943AD" w:rsidRPr="00B61F56" w:rsidRDefault="008943AD" w:rsidP="008943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Навчально-науковий центр виховної роботи і соціального розвитку</w:t>
      </w:r>
    </w:p>
    <w:p w:rsidR="008943AD" w:rsidRPr="00B61F56" w:rsidRDefault="008943AD" w:rsidP="00C421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</w:p>
    <w:p w:rsidR="008943AD" w:rsidRPr="00B61F56" w:rsidRDefault="008943AD" w:rsidP="00B8761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12 лютого 2019 р.</w:t>
      </w:r>
    </w:p>
    <w:p w:rsidR="008943AD" w:rsidRPr="00B61F56" w:rsidRDefault="008943AD" w:rsidP="008943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Аналітична записка</w:t>
      </w:r>
    </w:p>
    <w:p w:rsidR="008943AD" w:rsidRPr="00B61F56" w:rsidRDefault="008943AD" w:rsidP="008943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 xml:space="preserve">Про результати опитування студентів першого курсу </w:t>
      </w:r>
    </w:p>
    <w:p w:rsidR="008943AD" w:rsidRPr="00B61F56" w:rsidRDefault="00DA4BCB" w:rsidP="008943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Гуманітарно</w:t>
      </w:r>
      <w:r w:rsidR="008943AD" w:rsidRPr="00B61F56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 xml:space="preserve">-педагогічного факультету </w:t>
      </w:r>
    </w:p>
    <w:p w:rsidR="00C4212B" w:rsidRPr="00B61F56" w:rsidRDefault="008943AD" w:rsidP="008943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НУБІП України щодо успішності адаптації</w:t>
      </w:r>
    </w:p>
    <w:p w:rsidR="00C4212B" w:rsidRPr="00B61F56" w:rsidRDefault="00C4212B" w:rsidP="00C421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</w:p>
    <w:p w:rsidR="00D1467D" w:rsidRPr="00B61F56" w:rsidRDefault="00D1467D" w:rsidP="00C421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Перші кроки вчорашнього школяра на тернистій стежці вищої школи вимагають від нього не тільки старання та загальної підготовки, але й значних якісних змін. Той, хто не готовий до них, нерідко втрачає навіть бажання здобувати вищу освіту. В умовах контрактного навчання, це істотно впливає на гаманець батьків чи самого студента, але й сам </w:t>
      </w:r>
      <w:r w:rsidR="00C4212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університет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втрачає певні кошти для свого розвитку. Тому період адаптації, який ніколи не був простим, набуває ще одного важливого сенсу.</w:t>
      </w:r>
    </w:p>
    <w:p w:rsidR="00D1467D" w:rsidRPr="00B61F56" w:rsidRDefault="00D1467D" w:rsidP="00C421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Визначенню основних проблем, які виникають у студента, а також у навчального закладу в період адаптації було присвячено дослідження, яке проводилось в </w:t>
      </w:r>
      <w:r w:rsidR="008943AD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 результатами навчання в першому семестрі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. Проведено опитування всіх студентів перш</w:t>
      </w:r>
      <w:r w:rsidR="008943AD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ого курсу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8943AD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опитуванні взяли участь </w:t>
      </w:r>
      <w:r w:rsidR="00421873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317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943AD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студентів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 3</w:t>
      </w:r>
      <w:r w:rsidR="0020030C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="008943AD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студентів що навчаються на першому курсі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84CCE" w:rsidRPr="00B61F56" w:rsidRDefault="00D1467D" w:rsidP="00C421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B61F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Предметом дослід</w:t>
      </w:r>
      <w:r w:rsidR="008943AD" w:rsidRPr="00B61F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ження</w:t>
      </w:r>
      <w:r w:rsidRPr="00B61F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були організаційні та соціально-психологічні проблеми</w:t>
      </w:r>
      <w:r w:rsidR="008943AD" w:rsidRPr="00B61F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, які впливали на успішність </w:t>
      </w:r>
      <w:r w:rsidR="001D1770" w:rsidRPr="00B61F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адаптації студентів</w:t>
      </w:r>
      <w:r w:rsidR="004F6BF2" w:rsidRPr="00B61F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першого курсу</w:t>
      </w:r>
      <w:r w:rsidRPr="00B61F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.</w:t>
      </w:r>
    </w:p>
    <w:p w:rsidR="00D1467D" w:rsidRPr="00B61F56" w:rsidRDefault="00D1467D" w:rsidP="00C421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Серед організаційних виділялись труднощі навчального характеру, які виникають у першокурсників через різницю в особливостях </w:t>
      </w:r>
      <w:r w:rsidR="001D1770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навчального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процесу школи і </w:t>
      </w:r>
      <w:r w:rsidR="00C4212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університет</w:t>
      </w:r>
      <w:r w:rsidR="001D1770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. Насамперед, це брак вмінь: самостійно працювати, конспектувати, розподіляти час, увагу, тощо. Іншою групою проблем були проблеми психологічного характеру.</w:t>
      </w:r>
    </w:p>
    <w:p w:rsidR="00D1467D" w:rsidRPr="00B61F56" w:rsidRDefault="00D1467D" w:rsidP="00C421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Перш за все, це</w:t>
      </w:r>
      <w:r w:rsidR="00C4212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1F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стресовий, чи, навіть, кризовий стан,</w:t>
      </w:r>
      <w:r w:rsidR="00C4212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1F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першокурсника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Це його емоційні переживання і спроби зняти тягар емоцій в спілкуванні чи самостійно. Вагомим залишається вплив рівня мотивації до навчання в </w:t>
      </w:r>
      <w:r w:rsidR="00C4212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університет</w:t>
      </w:r>
      <w:r w:rsidR="001D1770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="00C4212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і за обраним фахом. Саме це є поштовхом до переходу від навичок шкільного навчання до культури студентської праці.</w:t>
      </w:r>
    </w:p>
    <w:p w:rsidR="008A380D" w:rsidRPr="00B61F56" w:rsidRDefault="001D1770" w:rsidP="00C421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Обробка отриманих результатів проводилась за комп'ютерною програмою, яка дозволила проаналізувати всі фактори впливу на адаптацію студентів. Результати опитування надаються за відповідними показниками у відсотках до даних частот (частотний аналіз).</w:t>
      </w:r>
    </w:p>
    <w:p w:rsidR="001D1770" w:rsidRPr="00B61F56" w:rsidRDefault="001D1770" w:rsidP="00C421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Відповідно до розробленої авторської анкети, перш за все, виявлялась думка студентів першого курсу щодо оцінки </w:t>
      </w:r>
      <w:r w:rsidR="00885131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рівня адаптованості до навчання, мотивів навчання, </w:t>
      </w:r>
      <w:r w:rsidR="004B5955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основних причин які заважають адаптуватися до навчання, </w:t>
      </w:r>
      <w:r w:rsidR="00885131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рівнем задоволеності викладання навчальних </w:t>
      </w:r>
      <w:r w:rsidR="00B61F56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дисциплін</w:t>
      </w:r>
      <w:r w:rsidR="00885131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рівень оцінки студентського самоврядування та очікувань від участі в органах самоврядування факультету, інституту, університету, оцінки </w:t>
      </w:r>
      <w:r w:rsidR="00847379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рів</w:t>
      </w:r>
      <w:r w:rsidR="004B5955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ня задоволеності</w:t>
      </w:r>
      <w:r w:rsidR="00847379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умов</w:t>
      </w:r>
      <w:r w:rsidR="004B5955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 w:rsidR="00847379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проживання в </w:t>
      </w:r>
      <w:r w:rsidR="00B61F56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гуртожитку</w:t>
      </w:r>
      <w:r w:rsidR="00885131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B5955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та отримання у повному обсязі послуг</w:t>
      </w:r>
      <w:r w:rsidR="00847379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, рівнем надання послуг кафедрою культурології та фізичного виховання, організацією виховної роботи а саме, відвідування під керівництвом кураторів музеїв, театрів та видатних пам'яток архітектури м. Києва.</w:t>
      </w:r>
    </w:p>
    <w:p w:rsidR="00B87613" w:rsidRPr="00B61F56" w:rsidRDefault="00B87613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8A380D" w:rsidRPr="00B61F56" w:rsidRDefault="001D1770" w:rsidP="001D17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На питання «Скажіть, будь-ласка, за якою формою навчання Ви навчаєтеся?» респонденти відповіли так.</w:t>
      </w:r>
    </w:p>
    <w:p w:rsidR="008A380D" w:rsidRPr="00B61F56" w:rsidRDefault="00802570" w:rsidP="008025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drawing>
          <wp:inline distT="0" distB="0" distL="0" distR="0" wp14:anchorId="5D2BA760" wp14:editId="7C4C2935">
            <wp:extent cx="5410200" cy="26289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1D1770" w:rsidRPr="00B61F56" w:rsidRDefault="001D1770" w:rsidP="008025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D1770" w:rsidRPr="00B61F56" w:rsidRDefault="001D1770" w:rsidP="004F6BF2">
      <w:pPr>
        <w:pStyle w:val="a4"/>
        <w:numPr>
          <w:ilvl w:val="0"/>
          <w:numId w:val="26"/>
        </w:numPr>
        <w:shd w:val="clear" w:color="auto" w:fill="FFFFFF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213 студентів - зазначили що навчаються за контрактною формою навчання.</w:t>
      </w:r>
    </w:p>
    <w:p w:rsidR="001D1770" w:rsidRPr="00B61F56" w:rsidRDefault="001D1770" w:rsidP="004F6BF2">
      <w:pPr>
        <w:pStyle w:val="a4"/>
        <w:numPr>
          <w:ilvl w:val="0"/>
          <w:numId w:val="26"/>
        </w:numPr>
        <w:shd w:val="clear" w:color="auto" w:fill="FFFFFF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40 студентів - зазначили що навчаються на бюджеті.</w:t>
      </w:r>
    </w:p>
    <w:p w:rsidR="008A380D" w:rsidRPr="00B61F56" w:rsidRDefault="008A380D" w:rsidP="00C421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A380D" w:rsidRPr="00B61F56" w:rsidRDefault="001D1770" w:rsidP="001D1770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 питання №1 «Скажіть, будь-ласка, Звідки ви дізналися про НУБІП?» респонденти відповіли так.</w:t>
      </w:r>
    </w:p>
    <w:p w:rsidR="001D1770" w:rsidRPr="00B61F56" w:rsidRDefault="001D1770" w:rsidP="004F6BF2">
      <w:pPr>
        <w:pStyle w:val="a4"/>
        <w:numPr>
          <w:ilvl w:val="0"/>
          <w:numId w:val="25"/>
        </w:numPr>
        <w:shd w:val="clear" w:color="auto" w:fill="FFFFFF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Від «Друзів-студентів»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зазначили - 120 студентів (</w:t>
      </w:r>
      <w:r w:rsidRPr="00B61F56">
        <w:rPr>
          <w:rFonts w:ascii="Times New Roman" w:eastAsia="Times New Roman" w:hAnsi="Times New Roman" w:cs="Times New Roman"/>
          <w:sz w:val="28"/>
          <w:szCs w:val="28"/>
          <w:lang w:eastAsia="uk-UA"/>
        </w:rPr>
        <w:t>34,38%);</w:t>
      </w:r>
    </w:p>
    <w:p w:rsidR="001D1770" w:rsidRPr="00B61F56" w:rsidRDefault="001D1770" w:rsidP="004F6BF2">
      <w:pPr>
        <w:pStyle w:val="a4"/>
        <w:numPr>
          <w:ilvl w:val="0"/>
          <w:numId w:val="25"/>
        </w:numPr>
        <w:shd w:val="clear" w:color="auto" w:fill="FFFFFF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Через «Інтернет»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зазначили - 152 студента (</w:t>
      </w:r>
      <w:r w:rsidRPr="00B61F56">
        <w:rPr>
          <w:rFonts w:ascii="Times New Roman" w:eastAsia="Times New Roman" w:hAnsi="Times New Roman" w:cs="Times New Roman"/>
          <w:sz w:val="28"/>
          <w:szCs w:val="28"/>
          <w:lang w:eastAsia="uk-UA"/>
        </w:rPr>
        <w:t>43,55%);</w:t>
      </w:r>
    </w:p>
    <w:p w:rsidR="001D1770" w:rsidRPr="00B61F56" w:rsidRDefault="001D1770" w:rsidP="004F6BF2">
      <w:pPr>
        <w:pStyle w:val="a4"/>
        <w:numPr>
          <w:ilvl w:val="0"/>
          <w:numId w:val="25"/>
        </w:numPr>
        <w:shd w:val="clear" w:color="auto" w:fill="FFFFFF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Через «Телебачення»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зазначили - 2 студента (</w:t>
      </w:r>
      <w:r w:rsidRPr="00B61F56">
        <w:rPr>
          <w:rFonts w:ascii="Times New Roman" w:eastAsia="Times New Roman" w:hAnsi="Times New Roman" w:cs="Times New Roman"/>
          <w:sz w:val="28"/>
          <w:szCs w:val="28"/>
          <w:lang w:eastAsia="uk-UA"/>
        </w:rPr>
        <w:t>0,57%);</w:t>
      </w:r>
    </w:p>
    <w:p w:rsidR="001D1770" w:rsidRPr="00B61F56" w:rsidRDefault="001D1770" w:rsidP="004F6BF2">
      <w:pPr>
        <w:pStyle w:val="a4"/>
        <w:numPr>
          <w:ilvl w:val="0"/>
          <w:numId w:val="25"/>
        </w:numPr>
        <w:shd w:val="clear" w:color="auto" w:fill="FFFFFF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Порадила «Родина»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зазначили - 78 студентів (</w:t>
      </w:r>
      <w:r w:rsidRPr="00B61F56">
        <w:rPr>
          <w:rFonts w:ascii="Times New Roman" w:eastAsia="Times New Roman" w:hAnsi="Times New Roman" w:cs="Times New Roman"/>
          <w:sz w:val="28"/>
          <w:szCs w:val="28"/>
          <w:lang w:eastAsia="uk-UA"/>
        </w:rPr>
        <w:t>22,35%);</w:t>
      </w:r>
    </w:p>
    <w:p w:rsidR="001D1770" w:rsidRPr="00B61F56" w:rsidRDefault="001D1770" w:rsidP="004F6BF2">
      <w:pPr>
        <w:pStyle w:val="a4"/>
        <w:numPr>
          <w:ilvl w:val="0"/>
          <w:numId w:val="25"/>
        </w:numPr>
        <w:shd w:val="clear" w:color="auto" w:fill="FFFFFF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Через «Пресу»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зазначили – 9 студентів (</w:t>
      </w:r>
      <w:r w:rsidRPr="00B61F56">
        <w:rPr>
          <w:rFonts w:ascii="Times New Roman" w:eastAsia="Times New Roman" w:hAnsi="Times New Roman" w:cs="Times New Roman"/>
          <w:sz w:val="28"/>
          <w:szCs w:val="28"/>
          <w:lang w:eastAsia="uk-UA"/>
        </w:rPr>
        <w:t>2,58%);</w:t>
      </w:r>
    </w:p>
    <w:p w:rsidR="001D1770" w:rsidRPr="00B61F56" w:rsidRDefault="00B87613" w:rsidP="004F6BF2">
      <w:pPr>
        <w:pStyle w:val="a4"/>
        <w:numPr>
          <w:ilvl w:val="0"/>
          <w:numId w:val="25"/>
        </w:numPr>
        <w:shd w:val="clear" w:color="auto" w:fill="FFFFFF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 «</w:t>
      </w:r>
      <w:r w:rsidR="001D1770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Профорієнтаційні заходи НУБІП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зазначили - </w:t>
      </w:r>
      <w:r w:rsidR="001D1770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41 студент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1D1770" w:rsidRPr="00B61F56">
        <w:rPr>
          <w:rFonts w:ascii="Times New Roman" w:eastAsia="Times New Roman" w:hAnsi="Times New Roman" w:cs="Times New Roman"/>
          <w:sz w:val="28"/>
          <w:szCs w:val="28"/>
          <w:lang w:eastAsia="uk-UA"/>
        </w:rPr>
        <w:t>11,75%</w:t>
      </w:r>
      <w:r w:rsidRPr="00B61F56">
        <w:rPr>
          <w:rFonts w:ascii="Times New Roman" w:eastAsia="Times New Roman" w:hAnsi="Times New Roman" w:cs="Times New Roman"/>
          <w:sz w:val="28"/>
          <w:szCs w:val="28"/>
          <w:lang w:eastAsia="uk-UA"/>
        </w:rPr>
        <w:t>)</w:t>
      </w:r>
    </w:p>
    <w:p w:rsidR="008A380D" w:rsidRPr="00B61F56" w:rsidRDefault="00802570" w:rsidP="008025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drawing>
          <wp:inline distT="0" distB="0" distL="0" distR="0" wp14:anchorId="344D2E10" wp14:editId="74FE91AE">
            <wp:extent cx="6105525" cy="324802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87613" w:rsidRPr="00B61F56" w:rsidRDefault="00B87613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B87613" w:rsidRPr="00B61F56" w:rsidRDefault="00B87613" w:rsidP="00B876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Виявленню мотивів, які сприяють отриманню повної вищої освіти був присвячений наступний крок в дослідженні вказаної проблеми.</w:t>
      </w:r>
    </w:p>
    <w:p w:rsidR="00B87613" w:rsidRPr="00B61F56" w:rsidRDefault="00B87613" w:rsidP="00B876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 питання №2 «Скажіть, будь-ласка, Якими мотивами Ви користувалися при вступі в НУБІП?» респонденти відповіли так.</w:t>
      </w:r>
    </w:p>
    <w:p w:rsidR="004F6BF2" w:rsidRPr="00B61F56" w:rsidRDefault="004F6BF2" w:rsidP="004F6BF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F6BF2" w:rsidRPr="00B61F56" w:rsidRDefault="004F6BF2" w:rsidP="004F6BF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Респонденти зазначили наступні мотиви, а саме:</w:t>
      </w:r>
    </w:p>
    <w:p w:rsidR="004F6BF2" w:rsidRPr="00B61F56" w:rsidRDefault="004F6BF2" w:rsidP="004F6BF2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«Необхідність </w:t>
      </w:r>
      <w:r w:rsidR="00B61F56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здобути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вищу освіту» - зазначили 175 студентів (50,14%);</w:t>
      </w:r>
    </w:p>
    <w:p w:rsidR="004F6BF2" w:rsidRPr="00B61F56" w:rsidRDefault="004F6BF2" w:rsidP="004F6BF2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«Привабливість м Києва» » - зазначили 105 студентів (30,09%);</w:t>
      </w:r>
    </w:p>
    <w:p w:rsidR="004F6BF2" w:rsidRPr="00B61F56" w:rsidRDefault="004F6BF2" w:rsidP="004F6BF2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«Можна опанувати бажану професію» » - зазначили 125 студентів (35,82%);</w:t>
      </w:r>
    </w:p>
    <w:p w:rsidR="004F6BF2" w:rsidRPr="00B61F56" w:rsidRDefault="004F6BF2" w:rsidP="004F6BF2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«Позитивні відгуки про університет від друзів знайомих» » - зазначили 104 студента (29,80%);</w:t>
      </w:r>
    </w:p>
    <w:p w:rsidR="004F6BF2" w:rsidRPr="00B61F56" w:rsidRDefault="004F6BF2" w:rsidP="004F6BF2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«Зацікавленість майбутньою професією» » - зазначили 127 студентів (36,39%);</w:t>
      </w:r>
    </w:p>
    <w:p w:rsidR="004F6BF2" w:rsidRPr="00B61F56" w:rsidRDefault="004F6BF2" w:rsidP="004F6BF2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«Хотів навчат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ися саме в цьому університеті»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зазначили 49 студентів (14,04%);</w:t>
      </w:r>
    </w:p>
    <w:p w:rsidR="004F6BF2" w:rsidRPr="00B61F56" w:rsidRDefault="004F6BF2" w:rsidP="004F6BF2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«Коли  навчався в школі до нас приходив представник з університету і порадив обрати цей навчальний заклад» - зазначили 24 студента (6,88%);</w:t>
      </w:r>
    </w:p>
    <w:p w:rsidR="004F6BF2" w:rsidRPr="00B61F56" w:rsidRDefault="004F6BF2" w:rsidP="004F6BF2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«Сімейне рішення» - зазначили 58 студентів (16,62%);</w:t>
      </w:r>
    </w:p>
    <w:p w:rsidR="004F6BF2" w:rsidRPr="00B61F56" w:rsidRDefault="004F6BF2" w:rsidP="004F6BF2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«Тут навчаються мої друзі» - зазначили 60 студентів (17,19%);</w:t>
      </w:r>
    </w:p>
    <w:p w:rsidR="004F6BF2" w:rsidRPr="00B61F56" w:rsidRDefault="004F6BF2" w:rsidP="004F6BF2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«Престиж університету» - зазначили 80 студентів (22,92%);</w:t>
      </w:r>
    </w:p>
    <w:p w:rsidR="004F6BF2" w:rsidRPr="00B61F56" w:rsidRDefault="004F6BF2" w:rsidP="004F6BF2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«Перспективи відстрочки від </w:t>
      </w:r>
      <w:r w:rsidR="00B61F56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призову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армію» - зазначили 11 студентів (3,15%);</w:t>
      </w:r>
    </w:p>
    <w:p w:rsidR="004F6BF2" w:rsidRPr="00B61F56" w:rsidRDefault="004F6BF2" w:rsidP="004F6BF2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«Випадкове рішення» - зазначили 33 студента (9,46%);</w:t>
      </w:r>
    </w:p>
    <w:p w:rsidR="004F6BF2" w:rsidRPr="00B61F56" w:rsidRDefault="004F6BF2" w:rsidP="004F6BF2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«Наявність видатних професорів вчених» - зазначили 27 студентів (7,74%);</w:t>
      </w:r>
    </w:p>
    <w:p w:rsidR="004F6BF2" w:rsidRPr="00B61F56" w:rsidRDefault="004F6BF2" w:rsidP="004F6BF2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«Просто вдалося вступити саме на цю спеціальність» - зазначили 18 студентів (5,16%);</w:t>
      </w:r>
    </w:p>
    <w:p w:rsidR="004F6BF2" w:rsidRPr="00B61F56" w:rsidRDefault="004F6BF2" w:rsidP="004F6BF2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«Свій варіант» - зазначили 10 студентів (2,87%).</w:t>
      </w:r>
    </w:p>
    <w:p w:rsidR="004F6BF2" w:rsidRPr="00B61F56" w:rsidRDefault="004F6BF2" w:rsidP="00B876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2570" w:rsidRPr="00B61F56" w:rsidRDefault="00802570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lastRenderedPageBreak/>
        <w:drawing>
          <wp:inline distT="0" distB="0" distL="0" distR="0" wp14:anchorId="6EF51055" wp14:editId="1018E1CC">
            <wp:extent cx="6172200" cy="8924925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02570" w:rsidRPr="00B61F56" w:rsidRDefault="00802570" w:rsidP="00C421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2570" w:rsidRPr="00B61F56" w:rsidRDefault="00347674" w:rsidP="007C7C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lastRenderedPageBreak/>
        <w:drawing>
          <wp:inline distT="0" distB="0" distL="0" distR="0" wp14:anchorId="45B59052" wp14:editId="412A67A5">
            <wp:extent cx="6281420" cy="9477375"/>
            <wp:effectExtent l="0" t="0" r="508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C7C9B" w:rsidRPr="00B61F56" w:rsidRDefault="007C7C9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4F2783" w:rsidRPr="00B61F56" w:rsidRDefault="004F2783" w:rsidP="004F27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На питання №3 «Скажіть, будь-ласка, Чи задоволені ви результатами Вашого навчання в НУБІП?» респонденти відповіли так.</w:t>
      </w:r>
    </w:p>
    <w:p w:rsidR="004F2783" w:rsidRPr="00B61F56" w:rsidRDefault="004F2783" w:rsidP="007C7C9B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«Так все дуже добре» - </w:t>
      </w:r>
      <w:r w:rsidR="007C7C9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зазначили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102 студента (29,23%);</w:t>
      </w:r>
    </w:p>
    <w:p w:rsidR="004F2783" w:rsidRPr="00B61F56" w:rsidRDefault="004F2783" w:rsidP="007C7C9B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«Ні все не так» - </w:t>
      </w:r>
      <w:r w:rsidR="007C7C9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зазначили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13 студентів (3,72%);</w:t>
      </w:r>
    </w:p>
    <w:p w:rsidR="004F2783" w:rsidRPr="00B61F56" w:rsidRDefault="004F2783" w:rsidP="007C7C9B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«Так задовільно» - </w:t>
      </w:r>
      <w:r w:rsidR="007C7C9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зазначили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188 студентів (53,87%);</w:t>
      </w:r>
    </w:p>
    <w:p w:rsidR="004F2783" w:rsidRPr="00B61F56" w:rsidRDefault="004F2783" w:rsidP="007C7C9B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«Свій варіант» - </w:t>
      </w:r>
      <w:r w:rsidR="007C7C9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зазначили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 студентів (1,43%).</w:t>
      </w:r>
    </w:p>
    <w:p w:rsidR="004F2783" w:rsidRPr="00B61F56" w:rsidRDefault="004F2783" w:rsidP="008073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2570" w:rsidRPr="00B61F56" w:rsidRDefault="00802570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drawing>
          <wp:inline distT="0" distB="0" distL="0" distR="0" wp14:anchorId="7E830115" wp14:editId="1CB3387B">
            <wp:extent cx="5276850" cy="2505075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02570" w:rsidRPr="00B61F56" w:rsidRDefault="00802570" w:rsidP="00C421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A3917" w:rsidRPr="00B61F56" w:rsidRDefault="008A3917" w:rsidP="00C421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73C2" w:rsidRPr="00B61F56" w:rsidRDefault="00347674" w:rsidP="003476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drawing>
          <wp:inline distT="0" distB="0" distL="0" distR="0" wp14:anchorId="0049343F" wp14:editId="4B75B3CE">
            <wp:extent cx="5619750" cy="3048000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073C2" w:rsidRPr="00B61F56" w:rsidRDefault="008073C2" w:rsidP="00C421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F2783" w:rsidRPr="00B61F56" w:rsidRDefault="004F2783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7C7C9B" w:rsidRPr="00B61F56" w:rsidRDefault="007C7C9B" w:rsidP="007C7C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На питання №4 «Скажіть, будь-ласка, Що заважає Вам досягти кращих результатів та успіхів у навчанні в НУБІП?» респонденти відповіли так.</w:t>
      </w:r>
    </w:p>
    <w:p w:rsidR="007C7C9B" w:rsidRPr="00B61F56" w:rsidRDefault="007C7C9B" w:rsidP="007C7C9B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«Відсутність цікавості до навчання» - зазначили 36 студентів (10,32%);</w:t>
      </w:r>
    </w:p>
    <w:p w:rsidR="007C7C9B" w:rsidRPr="00B61F56" w:rsidRDefault="007C7C9B" w:rsidP="007C7C9B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«Слабка шкільна база знань» - зазначили 65 студентів (18,62%);</w:t>
      </w:r>
    </w:p>
    <w:p w:rsidR="007C7C9B" w:rsidRPr="00B61F56" w:rsidRDefault="007C7C9B" w:rsidP="007C7C9B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«Лінощі» - зазначили 177 студентів (50,72%);</w:t>
      </w:r>
    </w:p>
    <w:p w:rsidR="007C7C9B" w:rsidRPr="00B61F56" w:rsidRDefault="007C7C9B" w:rsidP="007C7C9B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«Відсутність сучасної НМ літератури» - зазначили 38 студентів (10,89%);</w:t>
      </w:r>
    </w:p>
    <w:p w:rsidR="007C7C9B" w:rsidRPr="00B61F56" w:rsidRDefault="007C7C9B" w:rsidP="007C7C9B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«Обмежений доступ до навчальних лабораторій» - зазначили 28 студентів (8,02%);</w:t>
      </w:r>
    </w:p>
    <w:p w:rsidR="007C7C9B" w:rsidRPr="00B61F56" w:rsidRDefault="007C7C9B" w:rsidP="007C7C9B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«Відсутність мотивації  до навчання» - зазначили 52 студента (14,90%);</w:t>
      </w:r>
    </w:p>
    <w:p w:rsidR="007C7C9B" w:rsidRPr="00B61F56" w:rsidRDefault="007C7C9B" w:rsidP="007C7C9B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«Напружені стосунки з одногрупниками» - зазначили 5 студентів (1,43%);</w:t>
      </w:r>
    </w:p>
    <w:p w:rsidR="007C7C9B" w:rsidRPr="00B61F56" w:rsidRDefault="007C7C9B" w:rsidP="007C7C9B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«Відсутність взаємодії  з викладачами» - зазначили 15 студентів (4,30%);</w:t>
      </w:r>
    </w:p>
    <w:p w:rsidR="007C7C9B" w:rsidRPr="00B61F56" w:rsidRDefault="007C7C9B" w:rsidP="007C7C9B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«Сімейні обставини» - зазначили 21 студент (6,02%).</w:t>
      </w:r>
    </w:p>
    <w:p w:rsidR="008073C2" w:rsidRPr="00B61F56" w:rsidRDefault="008073C2" w:rsidP="008073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47674" w:rsidRPr="00B61F56" w:rsidRDefault="00347674" w:rsidP="008073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47674" w:rsidRPr="00B61F56" w:rsidRDefault="00347674" w:rsidP="008073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drawing>
          <wp:inline distT="0" distB="0" distL="0" distR="0" wp14:anchorId="70CD1406" wp14:editId="0DFA662F">
            <wp:extent cx="5876925" cy="5862320"/>
            <wp:effectExtent l="0" t="0" r="0" b="508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A3917" w:rsidRPr="00B61F56" w:rsidRDefault="008A3917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lastRenderedPageBreak/>
        <w:drawing>
          <wp:inline distT="0" distB="0" distL="0" distR="0" wp14:anchorId="56395BEE" wp14:editId="20092B37">
            <wp:extent cx="5286375" cy="542925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C7C9B" w:rsidRPr="00B61F56" w:rsidRDefault="007C7C9B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7C7C9B" w:rsidRPr="00B61F56" w:rsidRDefault="007C7C9B" w:rsidP="007C7C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На питання №5 «Скажіть, будь-ласка, Чим Ви керуєтеся відвідуючи аудиторні заняття в НУБІП України?» респонденти відповіли так.</w:t>
      </w:r>
    </w:p>
    <w:p w:rsidR="007C7C9B" w:rsidRPr="00B61F56" w:rsidRDefault="007C7C9B" w:rsidP="007C7C9B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«Прагненням одержати якісні знання» - зазначили 209 студентів (59,89%);</w:t>
      </w:r>
    </w:p>
    <w:p w:rsidR="007C7C9B" w:rsidRPr="00B61F56" w:rsidRDefault="007C7C9B" w:rsidP="007C7C9B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«Бажанням зустрітися поспілкуватися з друзями» - зазначили 78 студентів (22,35%);</w:t>
      </w:r>
    </w:p>
    <w:p w:rsidR="007C7C9B" w:rsidRPr="00B61F56" w:rsidRDefault="007C7C9B" w:rsidP="007C7C9B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«Висока якість занять що проводяться дізнатися нове» - зазначили 75 студентів (21,49%);</w:t>
      </w:r>
    </w:p>
    <w:p w:rsidR="007C7C9B" w:rsidRPr="00B61F56" w:rsidRDefault="007C7C9B" w:rsidP="007C7C9B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«Це мій </w:t>
      </w:r>
      <w:proofErr w:type="spellStart"/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обовьязок</w:t>
      </w:r>
      <w:proofErr w:type="spellEnd"/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як студента» - зазначив 151 студент (43,27%);</w:t>
      </w:r>
    </w:p>
    <w:p w:rsidR="007C7C9B" w:rsidRPr="00B61F56" w:rsidRDefault="007C7C9B" w:rsidP="007C7C9B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«Щоб виправдати сподівання батьків» - зазначили 50 студентів (14,33%);</w:t>
      </w:r>
    </w:p>
    <w:p w:rsidR="007C7C9B" w:rsidRPr="00B61F56" w:rsidRDefault="007C7C9B" w:rsidP="007C7C9B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«Розуміння що освіта це моє </w:t>
      </w:r>
      <w:proofErr w:type="spellStart"/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майбуине</w:t>
      </w:r>
      <w:proofErr w:type="spellEnd"/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» - зазначили 145 студентів (41,55%);</w:t>
      </w:r>
    </w:p>
    <w:p w:rsidR="007C7C9B" w:rsidRPr="00B61F56" w:rsidRDefault="007C7C9B" w:rsidP="007C7C9B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«Пильний контроль за відвідуванням занять» - зазначили 39 студентів (11,17%);</w:t>
      </w:r>
    </w:p>
    <w:p w:rsidR="007C7C9B" w:rsidRPr="00B61F56" w:rsidRDefault="007C7C9B" w:rsidP="007C7C9B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«Мета отримати гідні знання» - зазначили 135 студентів (38,68%);</w:t>
      </w:r>
    </w:p>
    <w:p w:rsidR="007C7C9B" w:rsidRPr="00B61F56" w:rsidRDefault="007C7C9B" w:rsidP="007C7C9B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«Заробити якомога більше додаткових балів» - зазначили 71 студент (20,34%).</w:t>
      </w:r>
    </w:p>
    <w:p w:rsidR="007C7C9B" w:rsidRPr="00B61F56" w:rsidRDefault="007C7C9B" w:rsidP="007C7C9B">
      <w:pPr>
        <w:pStyle w:val="a4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47674" w:rsidRPr="00B61F56" w:rsidRDefault="00A97DDB" w:rsidP="008073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drawing>
          <wp:inline distT="0" distB="0" distL="0" distR="0" wp14:anchorId="29EDE933" wp14:editId="2111A2C5">
            <wp:extent cx="6115050" cy="6229350"/>
            <wp:effectExtent l="0" t="0" r="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A3917" w:rsidRPr="00B61F56" w:rsidRDefault="008A3917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lastRenderedPageBreak/>
        <w:drawing>
          <wp:inline distT="0" distB="0" distL="0" distR="0" wp14:anchorId="3E245E4B" wp14:editId="4BE38A07">
            <wp:extent cx="6238875" cy="6391275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97DDB" w:rsidRPr="00B61F56" w:rsidRDefault="00A97DDB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7C7C9B" w:rsidRPr="00B61F56" w:rsidRDefault="007C7C9B" w:rsidP="007C7C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На питання №6 «Скажіть, будь-ласка, Ваші перші враження від навчання в НУБІП України</w:t>
      </w:r>
      <w:r w:rsidR="00DA4BCB"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?» респонденти відповіли так:</w:t>
      </w:r>
    </w:p>
    <w:p w:rsidR="007C7C9B" w:rsidRPr="00B61F56" w:rsidRDefault="007C7C9B" w:rsidP="007C7C9B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«Важко перебудуватися після школи» - зазначили 69 студентів (19,77%</w:t>
      </w:r>
      <w:r w:rsidR="004F6BF2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респондентів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7C7C9B" w:rsidRPr="00B61F56" w:rsidRDefault="007C7C9B" w:rsidP="007C7C9B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«Найголовніша проблема заробити бали» - зазначили 47 студентів (13,47%</w:t>
      </w:r>
      <w:r w:rsidR="004F6BF2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респондентів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7C7C9B" w:rsidRPr="00B61F56" w:rsidRDefault="007C7C9B" w:rsidP="007C7C9B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«Сприятлива навчальна атмосфера» - зазначили 126 студентів (36,10%</w:t>
      </w:r>
      <w:r w:rsidR="004F6BF2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респондентів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7C7C9B" w:rsidRPr="00B61F56" w:rsidRDefault="007C7C9B" w:rsidP="007C7C9B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«Суцільний жах нічого не встигаю» - зазначили 15 студентів (4,30%</w:t>
      </w:r>
      <w:r w:rsidR="004F6BF2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респондентів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7C7C9B" w:rsidRPr="00B61F56" w:rsidRDefault="007C7C9B" w:rsidP="007C7C9B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«Все подобається» - зазначили 96 студентів (27,51%</w:t>
      </w:r>
      <w:r w:rsidR="004F6BF2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респондентів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7C7C9B" w:rsidRPr="00B61F56" w:rsidRDefault="007C7C9B" w:rsidP="007C7C9B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«Ніби все добре але я очікував кращого» - зазначили 86 студентів (24,64%</w:t>
      </w:r>
      <w:r w:rsidR="004F6BF2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респондентів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7C7C9B" w:rsidRPr="00B61F56" w:rsidRDefault="007C7C9B" w:rsidP="007C7C9B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«Не задовольняє розклад занять» - зазначили 68 студентів (19,48%</w:t>
      </w:r>
      <w:r w:rsidR="004F6BF2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респондентів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7C7C9B" w:rsidRPr="00B61F56" w:rsidRDefault="007C7C9B" w:rsidP="007C7C9B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«Партнерське педагогічне спілкування» - зазначили 35 студентів (10,03%</w:t>
      </w:r>
      <w:r w:rsidR="004F6BF2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респондентів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7C7C9B" w:rsidRPr="00B61F56" w:rsidRDefault="007C7C9B" w:rsidP="007C7C9B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«Гарна навчально матеріальна база» - зазначили 69 студентів (19,77%</w:t>
      </w:r>
      <w:r w:rsidR="004F6BF2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респондентів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7C7C9B" w:rsidRPr="00B61F56" w:rsidRDefault="007C7C9B" w:rsidP="007C7C9B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«Я </w:t>
      </w:r>
      <w:proofErr w:type="spellStart"/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счасливий</w:t>
      </w:r>
      <w:proofErr w:type="spellEnd"/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що поступив у це навчальний заклад» - зазначили 76 студентів (21,78%</w:t>
      </w:r>
      <w:r w:rsidR="004F6BF2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респондентів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7C7C9B" w:rsidRPr="00B61F56" w:rsidRDefault="007C7C9B" w:rsidP="007C7C9B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«Свій варіант» - зазначили 6 студентів (1,72%</w:t>
      </w:r>
      <w:r w:rsidR="004F6BF2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респондентів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8A3917" w:rsidRPr="00B61F56" w:rsidRDefault="008A3917" w:rsidP="00C421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DDB" w:rsidRPr="00B61F56" w:rsidRDefault="00A97DDB" w:rsidP="00A97D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drawing>
          <wp:inline distT="0" distB="0" distL="0" distR="0" wp14:anchorId="23A85641" wp14:editId="5CFDE4F1">
            <wp:extent cx="6238875" cy="4038600"/>
            <wp:effectExtent l="0" t="0" r="0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97DDB" w:rsidRPr="00B61F56" w:rsidRDefault="00A97DDB" w:rsidP="00C421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A3917" w:rsidRPr="00B61F56" w:rsidRDefault="008A3917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lastRenderedPageBreak/>
        <w:drawing>
          <wp:inline distT="0" distB="0" distL="0" distR="0" wp14:anchorId="6C3A0A9D" wp14:editId="29A6F9F2">
            <wp:extent cx="6076950" cy="4410075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A3917" w:rsidRPr="00B61F56" w:rsidRDefault="008A3917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DDB" w:rsidRPr="00B61F56" w:rsidRDefault="00A97DD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7C7C9B" w:rsidRPr="00B61F56" w:rsidRDefault="007C7C9B" w:rsidP="008073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На питання №7 «Скажіть, будь-ласка, У Вас склалися гарні стосунки з членами академічної групи під час навчання в НУБІП України?» респонденти відповіли так.</w:t>
      </w:r>
    </w:p>
    <w:p w:rsidR="007C7C9B" w:rsidRPr="00B61F56" w:rsidRDefault="007C7C9B" w:rsidP="00885131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«Так» - зазначили 227 студентів (65,04%);</w:t>
      </w:r>
    </w:p>
    <w:p w:rsidR="007C7C9B" w:rsidRPr="00B61F56" w:rsidRDefault="007C7C9B" w:rsidP="00885131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«Не з усіма» - зазначили 70 студентів (20,06%);</w:t>
      </w:r>
    </w:p>
    <w:p w:rsidR="007C7C9B" w:rsidRPr="00B61F56" w:rsidRDefault="007C7C9B" w:rsidP="00885131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«З усіма не склалися» - зазначили 8 студентів (2,29%);</w:t>
      </w:r>
    </w:p>
    <w:p w:rsidR="007C7C9B" w:rsidRPr="00B61F56" w:rsidRDefault="007C7C9B" w:rsidP="00885131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«Староста сприяє товаришуванню групи» - зазначили 40 студентів (11,46%);</w:t>
      </w:r>
    </w:p>
    <w:p w:rsidR="007C7C9B" w:rsidRPr="00B61F56" w:rsidRDefault="007C7C9B" w:rsidP="00885131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«Свій варіант» - зазначили 4 студентів (1,15%).</w:t>
      </w:r>
    </w:p>
    <w:p w:rsidR="007C7C9B" w:rsidRPr="00B61F56" w:rsidRDefault="007C7C9B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DDB" w:rsidRPr="00B61F56" w:rsidRDefault="00A97DDB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drawing>
          <wp:inline distT="0" distB="0" distL="0" distR="0" wp14:anchorId="24C7E101" wp14:editId="735286F3">
            <wp:extent cx="6010275" cy="3686175"/>
            <wp:effectExtent l="0" t="0" r="0" b="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A3917" w:rsidRPr="00B61F56" w:rsidRDefault="008A3917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drawing>
          <wp:inline distT="0" distB="0" distL="0" distR="0" wp14:anchorId="4C810C4D" wp14:editId="5C7E0505">
            <wp:extent cx="5772150" cy="360045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9106A" w:rsidRPr="00B61F56" w:rsidRDefault="00D9106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7C7C9B" w:rsidRPr="00B61F56" w:rsidRDefault="007C7C9B" w:rsidP="007C7C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На питання №</w:t>
      </w:r>
      <w:r w:rsidR="00182545"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8</w:t>
      </w: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«Скажіть, будь-ласка, Назвіть основні причини які заважають адаптуватися до навчання під час навчання в НУБІП України?» респонденти відповіли так.</w:t>
      </w:r>
    </w:p>
    <w:p w:rsidR="007C7C9B" w:rsidRPr="00B61F56" w:rsidRDefault="007C7C9B" w:rsidP="007C7C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B61F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Зміст труднощів, за результатами опитування складають, насамперед:</w:t>
      </w:r>
    </w:p>
    <w:p w:rsidR="007C7C9B" w:rsidRPr="00B61F56" w:rsidRDefault="00182545" w:rsidP="00182545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«Власна неорганізованість та лінощі» - зазначили 100 студентів (28,65%</w:t>
      </w:r>
      <w:r w:rsidR="004F6BF2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респондентів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7C7C9B" w:rsidRPr="00B61F56" w:rsidRDefault="00182545" w:rsidP="00182545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«Невміння розподіляти час» - зазначили 99 студентів (28,37%</w:t>
      </w:r>
      <w:r w:rsidR="004F6BF2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респондентів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182545" w:rsidRPr="00B61F56" w:rsidRDefault="00182545" w:rsidP="00182545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«Напруга та втома від занять» - зазначили 133 студентів (38,11%</w:t>
      </w:r>
      <w:r w:rsidR="004F6BF2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респондентів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182545" w:rsidRPr="00B61F56" w:rsidRDefault="00182545" w:rsidP="007C7C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Серед емоцій, характерних для періоду адаптації, біля третини першокурсників відмічає внутрішню напругу, невпевненість у власних силах та емоційну насиченість подіями. Спостерігаються труднощі зосередженості, підвищена тривожність та порушення сну. Відбувається перегляд власної самооцінки.</w:t>
      </w:r>
    </w:p>
    <w:p w:rsidR="00182545" w:rsidRPr="00B61F56" w:rsidRDefault="007C7C9B" w:rsidP="007C7C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Помічено досить істотні розбіжності між оцінками студентів державної та контрактної форми навчання в університеті. </w:t>
      </w:r>
    </w:p>
    <w:p w:rsidR="007C7C9B" w:rsidRPr="00B61F56" w:rsidRDefault="00182545" w:rsidP="007C7C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Труднощі з а</w:t>
      </w:r>
      <w:r w:rsidR="007C7C9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даптаці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є</w:t>
      </w:r>
      <w:r w:rsidR="007C7C9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до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«Завищених вимог НПП» - зазначили 14 студентів (4,01%</w:t>
      </w:r>
      <w:r w:rsidR="004F6BF2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респондентів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  <w:r w:rsidR="007C7C9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проблеми з «Нерозумінням з боку НПП» - зазначили 17 студентів (4,87%</w:t>
      </w:r>
      <w:r w:rsidR="004F6BF2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респондентів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  <w:r w:rsidR="007C7C9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82545" w:rsidRPr="00B61F56" w:rsidRDefault="00EA2B9B" w:rsidP="00182545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82545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«Незручно побудований графік занять» - зазначили 60 студентів (17,19%</w:t>
      </w:r>
      <w:r w:rsidR="004F6BF2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респондентів</w:t>
      </w:r>
      <w:r w:rsidR="00182545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7C7C9B" w:rsidRPr="00B61F56" w:rsidRDefault="007C7C9B" w:rsidP="007C7C9B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Недостаній</w:t>
      </w:r>
      <w:proofErr w:type="spellEnd"/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інтерес до обраної спеціальності» - зазначили 29 студентів (8,31%</w:t>
      </w:r>
      <w:r w:rsidR="004F6BF2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респондентів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7C7C9B" w:rsidRPr="00B61F56" w:rsidRDefault="007C7C9B" w:rsidP="007C7C9B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«Свій варіант» - зазначили 13 студентів (3,72%</w:t>
      </w:r>
      <w:r w:rsidR="004F6BF2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респондентів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7C7C9B" w:rsidRPr="00B61F56" w:rsidRDefault="007C7C9B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106A" w:rsidRPr="00B61F56" w:rsidRDefault="00516D07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drawing>
          <wp:inline distT="0" distB="0" distL="0" distR="0" wp14:anchorId="3AFBC13A" wp14:editId="52473490">
            <wp:extent cx="6257925" cy="4581525"/>
            <wp:effectExtent l="0" t="0" r="0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D9106A" w:rsidRPr="00B61F56" w:rsidRDefault="00D9106A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A3917" w:rsidRPr="00B61F56" w:rsidRDefault="008A3917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lastRenderedPageBreak/>
        <w:drawing>
          <wp:inline distT="0" distB="0" distL="0" distR="0" wp14:anchorId="30676C9B" wp14:editId="3FAB8F48">
            <wp:extent cx="5829300" cy="6257925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516D07" w:rsidRPr="00B61F56" w:rsidRDefault="00516D07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182545" w:rsidRPr="00B61F56" w:rsidRDefault="00280CC4" w:rsidP="008073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На питання №</w:t>
      </w:r>
      <w:r w:rsidR="00B17D8A"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9</w:t>
      </w: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«Скажіть, будь-ласка, Які способи вирішення різних особистісних проблем Ви обираєте під час навчання в НУБІП України?» респонденти відповіли так.</w:t>
      </w:r>
    </w:p>
    <w:p w:rsidR="008073C2" w:rsidRPr="00B61F56" w:rsidRDefault="008073C2" w:rsidP="008073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80CC4" w:rsidRPr="00B61F56" w:rsidRDefault="00280CC4" w:rsidP="00EA2B9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До яких же дій вдавалися студенти в цій обстановці?</w:t>
      </w:r>
    </w:p>
    <w:p w:rsidR="00EA2B9B" w:rsidRPr="00B61F56" w:rsidRDefault="00EA2B9B" w:rsidP="00EA2B9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«Самостійно шукати раціональні способи» - зазначили 213 студентів (61,03%);</w:t>
      </w:r>
    </w:p>
    <w:p w:rsidR="00EA2B9B" w:rsidRPr="00B61F56" w:rsidRDefault="00EA2B9B" w:rsidP="00EA2B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«Дотримуватися тактики Якось все владнається нічого не робити» - зазначили 26 студентів (7,45%); «Якось все владнається» - зазначили 21 студентів (6,02%); </w:t>
      </w:r>
    </w:p>
    <w:p w:rsidR="00EA2B9B" w:rsidRPr="00B61F56" w:rsidRDefault="00280CC4" w:rsidP="00EA2B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213 студентів (61,03%) зазначили, що готові «Самостійно шукати раціональні способи»</w:t>
      </w:r>
      <w:r w:rsidR="00EA2B9B" w:rsidRPr="00B61F56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, а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26 студентів (7,45%) </w:t>
      </w:r>
      <w:r w:rsidRPr="00B61F56">
        <w:rPr>
          <w:rFonts w:ascii="Times New Roman" w:eastAsia="Times New Roman" w:hAnsi="Times New Roman" w:cs="Times New Roman"/>
          <w:color w:val="FF0000"/>
          <w:sz w:val="28"/>
          <w:szCs w:val="28"/>
        </w:rPr>
        <w:t>під час вирішення проблем обирає стратегію</w:t>
      </w:r>
      <w:r w:rsidR="00EA2B9B" w:rsidRPr="00B61F56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"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«Дотримуватися тактики Якось все владнається нічого не робити»</w:t>
      </w:r>
      <w:r w:rsidR="00EA2B9B" w:rsidRPr="00B61F56">
        <w:rPr>
          <w:rFonts w:ascii="Times New Roman" w:eastAsia="Times New Roman" w:hAnsi="Times New Roman" w:cs="Times New Roman"/>
          <w:color w:val="FF0000"/>
          <w:sz w:val="28"/>
          <w:szCs w:val="28"/>
        </w:rPr>
        <w:t>". Це свідчить, що якісних змін у звичках із вступом до університет не відбулося.</w:t>
      </w:r>
    </w:p>
    <w:p w:rsidR="00EA2B9B" w:rsidRPr="00B61F56" w:rsidRDefault="00280CC4" w:rsidP="00EA2B9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Також, 27 студентів (7,74%) зазначили, що - </w:t>
      </w:r>
      <w:r w:rsidR="00EA2B9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«Звертаюсь у деканат»;</w:t>
      </w:r>
    </w:p>
    <w:p w:rsidR="00EA2B9B" w:rsidRPr="00B61F56" w:rsidRDefault="00EA2B9B" w:rsidP="00EA2B9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«Обговорювати проблеми з друзями» - зазначили 85 студентів (24,36%);</w:t>
      </w:r>
    </w:p>
    <w:p w:rsidR="00EA2B9B" w:rsidRPr="00B61F56" w:rsidRDefault="00EA2B9B" w:rsidP="00EA2B9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«Зверталися за допомогою до викладачів» - зазначили 36 студентів (10,32%);</w:t>
      </w:r>
    </w:p>
    <w:p w:rsidR="00EA2B9B" w:rsidRPr="00B61F56" w:rsidRDefault="00EA2B9B" w:rsidP="00EA2B9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«Зверталися за допомогою до куратора» - зазначили 68 студентів (19,48%);</w:t>
      </w:r>
    </w:p>
    <w:p w:rsidR="00EA2B9B" w:rsidRPr="00B61F56" w:rsidRDefault="00EA2B9B" w:rsidP="00EA2B9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«Консультуватись з батьками» - зазначили 117 студентів (33,52%).</w:t>
      </w:r>
    </w:p>
    <w:p w:rsidR="00EA2B9B" w:rsidRPr="00B61F56" w:rsidRDefault="00EA2B9B" w:rsidP="00EA2B9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16D07" w:rsidRPr="00B61F56" w:rsidRDefault="000667D9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drawing>
          <wp:inline distT="0" distB="0" distL="0" distR="0" wp14:anchorId="68AEA22D" wp14:editId="5A6A5FB7">
            <wp:extent cx="5391150" cy="5762625"/>
            <wp:effectExtent l="0" t="0" r="0" b="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16D07" w:rsidRPr="00B61F56" w:rsidRDefault="00F16A0F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lastRenderedPageBreak/>
        <w:drawing>
          <wp:inline distT="0" distB="0" distL="0" distR="0" wp14:anchorId="6C474E14" wp14:editId="28D97FAC">
            <wp:extent cx="5940425" cy="5676900"/>
            <wp:effectExtent l="0" t="0" r="3175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325272" w:rsidRPr="00B61F56" w:rsidRDefault="00325272" w:rsidP="003252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25272" w:rsidRPr="00B61F56" w:rsidRDefault="00280CC4" w:rsidP="00280CC4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61,03% - </w:t>
      </w:r>
      <w:r w:rsidR="00325272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шукали вихід із складного становища,</w:t>
      </w:r>
    </w:p>
    <w:p w:rsidR="00325272" w:rsidRPr="00B61F56" w:rsidRDefault="00280CC4" w:rsidP="00280CC4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24,36%</w:t>
      </w:r>
      <w:r w:rsidR="00325272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325272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обговорювали ці проблеми з однокурсниками,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друзями;</w:t>
      </w:r>
    </w:p>
    <w:p w:rsidR="00325272" w:rsidRPr="00B61F56" w:rsidRDefault="00325272" w:rsidP="00B17D8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27,88% </w:t>
      </w:r>
      <w:r w:rsidR="00280CC4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самостійно шукали раціональні способи засвоєння навчального матеріалу.</w:t>
      </w:r>
    </w:p>
    <w:p w:rsidR="00325272" w:rsidRPr="00B61F56" w:rsidRDefault="00325272" w:rsidP="00B17D8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В цих відповідях важливо відзначити, що проблему намагались вирішити в процесі комунікації з однокурсниками</w:t>
      </w:r>
      <w:r w:rsidR="00007BBF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24,36%)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, до роз</w:t>
      </w:r>
      <w:r w:rsidR="00007BBF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мов з викладачами (10,32%) та кураторами (19,48%)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вдавалося  першокурсників</w:t>
      </w:r>
      <w:r w:rsidR="00280CC4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007BBF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7,74% студентів зазначили, що - «Звертаюсь у деканат».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Біля </w:t>
      </w:r>
      <w:r w:rsidR="00280CC4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33,52% студентів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консультувалися з батьками. Активний пошук раціональних способів навчання свідчить про певну потребу студентів у здобутті нових раціональних способів праці. Але наскільки активними, у яких напрямках здійснювались ті пошуки і до яких результатів привели, невідомо. Кожен </w:t>
      </w:r>
      <w:r w:rsidR="00280CC4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 6,02%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80CC4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студентів визнав, що нічого не робив.</w:t>
      </w:r>
    </w:p>
    <w:p w:rsidR="00325272" w:rsidRPr="00B61F56" w:rsidRDefault="00325272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25272" w:rsidRPr="00B61F56" w:rsidRDefault="0032527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B17D8A" w:rsidRPr="00B61F56" w:rsidRDefault="00B17D8A" w:rsidP="00B17D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На питання №10 «Скажіть, будь-ласка, Які навчальні дисципліни породжують труднощі в навчанні в НУБІП України?» респонденти відповіли так.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0195"/>
      </w:tblGrid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Філософія, фізична культура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фонетіка</w:t>
            </w:r>
            <w:proofErr w:type="spellEnd"/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фонетика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фізичне виховання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Латинь, 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фонетіка</w:t>
            </w:r>
            <w:proofErr w:type="spellEnd"/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латинь,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фонетіка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інформатика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філософія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філософія, польська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англійська мова, історія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англійська мова, історія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практична фонетика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польська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фізична культура</w:t>
            </w:r>
          </w:p>
        </w:tc>
      </w:tr>
      <w:tr w:rsidR="000667D9" w:rsidRPr="00B61F56" w:rsidTr="000667D9">
        <w:trPr>
          <w:trHeight w:val="267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ТДП, іноземна мова</w:t>
            </w:r>
          </w:p>
        </w:tc>
      </w:tr>
      <w:tr w:rsidR="000667D9" w:rsidRPr="00B61F56" w:rsidTr="000667D9">
        <w:trPr>
          <w:trHeight w:val="409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англійська мова, польська, латинь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Історія Української державності, англійська мова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Теорія держави і права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РВДП, іноземна мова</w:t>
            </w:r>
          </w:p>
        </w:tc>
      </w:tr>
      <w:tr w:rsidR="000667D9" w:rsidRPr="00B61F56" w:rsidTr="000667D9">
        <w:trPr>
          <w:trHeight w:val="315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Іноземна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мова,ТДП</w:t>
            </w:r>
            <w:proofErr w:type="spellEnd"/>
          </w:p>
        </w:tc>
      </w:tr>
      <w:tr w:rsidR="000667D9" w:rsidRPr="00B61F56" w:rsidTr="000667D9">
        <w:trPr>
          <w:trHeight w:val="264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ТИД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фізичне виховання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ПКП, МПП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Порівняльно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Право та міжнародне право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Порівняльне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крнстутиційне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та міжнародне право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ПКП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українська мова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Укр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Мова, БЖД</w:t>
            </w:r>
          </w:p>
        </w:tc>
      </w:tr>
      <w:tr w:rsidR="000667D9" w:rsidRPr="00B61F56" w:rsidTr="000667D9">
        <w:trPr>
          <w:trHeight w:val="315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латинська мова, історія політичних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вчень</w:t>
            </w:r>
            <w:proofErr w:type="spellEnd"/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Порівн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Конст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Тп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міжнар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Право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Англійська за проф. призначенням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іноземна мова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етнокультурологія</w:t>
            </w:r>
            <w:proofErr w:type="spellEnd"/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історія, англійська мова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граматика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фонетика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фонетика з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Броніславою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Іллівною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філософія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фонетика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фонетика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фонетика з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Броніславою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Іллівною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Фонетика (Броніслава Іллівна)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фонетика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фонетика,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укрмова</w:t>
            </w:r>
            <w:proofErr w:type="spellEnd"/>
          </w:p>
        </w:tc>
      </w:tr>
      <w:tr w:rsidR="000667D9" w:rsidRPr="00B61F56" w:rsidTr="000667D9">
        <w:trPr>
          <w:trHeight w:val="377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фонетика,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укрмова</w:t>
            </w:r>
            <w:proofErr w:type="spellEnd"/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англійська мова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англійська, фонетика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190F31" w:rsidP="00190F3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="000667D9"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нгл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(32 анкет)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англ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-через мотиваційну відсутність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фізичне виховання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компютерні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технологіїв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сфері дозвілля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теорія журналістики, ступінь викладання низький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теорія журналістики,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Чекамок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Вероніка Василівна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німецька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теорія журналістики. Труднощі з взаємовідносинами викладача з групою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теорія журналістики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сучасна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укр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мова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укр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мова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міжнародне конституційне право, польська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теорія журналістики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компютерні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технології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ті, назву яких не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памятаю</w:t>
            </w:r>
            <w:proofErr w:type="spellEnd"/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психологія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психологія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латинська мова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німецька мова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українська мова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даному етапі не можу відповісти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ТДП міжнародне право політ. Географія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ТДП,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укр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мова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укр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мова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політична географія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порівняльне конституційне та міжнародне право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ТДП англійською, краще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укр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бо предмет новий краще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вивч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держ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мовою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фв</w:t>
            </w:r>
            <w:proofErr w:type="spellEnd"/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Історія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укр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Державності, польська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Іноземна мова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анатомія та еволюція нервової системи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латинь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латинь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історія української державності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історія   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все що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повязано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 будовою тіла та біологією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поки що немає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історія української державності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основи журналістики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іноземна</w:t>
            </w:r>
          </w:p>
        </w:tc>
      </w:tr>
      <w:tr w:rsidR="000667D9" w:rsidRPr="00B61F56" w:rsidTr="000667D9">
        <w:trPr>
          <w:trHeight w:val="300"/>
        </w:trPr>
        <w:tc>
          <w:tcPr>
            <w:tcW w:w="5000" w:type="pct"/>
            <w:noWrap/>
            <w:hideMark/>
          </w:tcPr>
          <w:p w:rsidR="000667D9" w:rsidRPr="00B61F56" w:rsidRDefault="000667D9" w:rsidP="000667D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основи журналістики</w:t>
            </w:r>
          </w:p>
        </w:tc>
      </w:tr>
    </w:tbl>
    <w:p w:rsidR="00325272" w:rsidRPr="00B61F56" w:rsidRDefault="0032527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B17D8A" w:rsidRPr="00B61F56" w:rsidRDefault="00B17D8A" w:rsidP="008073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На питання №11 «Скажіть, будь-ласка, </w:t>
      </w:r>
      <w:proofErr w:type="spellStart"/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Зазначьте</w:t>
      </w:r>
      <w:proofErr w:type="spellEnd"/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Ваш рівень довіри до наставника групи за 10 ти бальною шкалою під час навчання в НУБІП України?» респонденти відповіли так.</w:t>
      </w:r>
    </w:p>
    <w:p w:rsidR="008A3917" w:rsidRPr="00B61F56" w:rsidRDefault="00B17D8A" w:rsidP="005356BC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 балів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29,8% (104) студентів;</w:t>
      </w:r>
    </w:p>
    <w:p w:rsidR="00B17D8A" w:rsidRPr="00B61F56" w:rsidRDefault="00B17D8A" w:rsidP="005356BC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 балів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11,17% (34) студентів;</w:t>
      </w:r>
    </w:p>
    <w:p w:rsidR="00B17D8A" w:rsidRPr="00B61F56" w:rsidRDefault="00B17D8A" w:rsidP="005356BC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 балів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14,9% (52) студентів;</w:t>
      </w:r>
    </w:p>
    <w:p w:rsidR="00B17D8A" w:rsidRPr="00B61F56" w:rsidRDefault="00B17D8A" w:rsidP="005356BC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 балів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11,17</w:t>
      </w:r>
      <w:r w:rsidR="005356BC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%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(39) студентів;</w:t>
      </w:r>
    </w:p>
    <w:p w:rsidR="005356BC" w:rsidRPr="00B61F56" w:rsidRDefault="005356BC" w:rsidP="005356BC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 балів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4,87% (17) студентів;</w:t>
      </w:r>
    </w:p>
    <w:p w:rsidR="005356BC" w:rsidRPr="00B61F56" w:rsidRDefault="005356BC" w:rsidP="005356BC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 балів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6,02% (21) студентів;</w:t>
      </w:r>
    </w:p>
    <w:p w:rsidR="005356BC" w:rsidRPr="00B61F56" w:rsidRDefault="005356BC" w:rsidP="005356BC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 бали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3,44% (12) студентів;</w:t>
      </w:r>
    </w:p>
    <w:p w:rsidR="005356BC" w:rsidRPr="00B61F56" w:rsidRDefault="005356BC" w:rsidP="005356BC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бали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1,72% (6) студентів;</w:t>
      </w:r>
    </w:p>
    <w:p w:rsidR="005356BC" w:rsidRPr="00B61F56" w:rsidRDefault="005356BC" w:rsidP="005356BC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 бали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2,58% (9) студентів;</w:t>
      </w:r>
    </w:p>
    <w:p w:rsidR="005356BC" w:rsidRPr="00B61F56" w:rsidRDefault="005356BC" w:rsidP="005356BC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бал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4,01% (14) студентів.</w:t>
      </w:r>
    </w:p>
    <w:p w:rsidR="00B17D8A" w:rsidRPr="00B61F56" w:rsidRDefault="00B17D8A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6A0F" w:rsidRPr="00B61F56" w:rsidRDefault="00F16A0F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drawing>
          <wp:inline distT="0" distB="0" distL="0" distR="0" wp14:anchorId="5DB40D6A" wp14:editId="6C555E66">
            <wp:extent cx="5895975" cy="2743200"/>
            <wp:effectExtent l="0" t="0" r="0" b="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F16A0F" w:rsidRPr="00B61F56" w:rsidRDefault="00F16A0F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A3917" w:rsidRPr="00B61F56" w:rsidRDefault="008A3917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drawing>
          <wp:inline distT="0" distB="0" distL="0" distR="0" wp14:anchorId="775D19E3" wp14:editId="11467C86">
            <wp:extent cx="5772150" cy="274320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325272" w:rsidRPr="00B61F56" w:rsidRDefault="0032527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B17D8A" w:rsidRPr="00B61F56" w:rsidRDefault="00B17D8A" w:rsidP="008073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На питання №12 «Скажіть, будь-ласка, Які недоліки в роботі вашого деканату ви можете вказати під час навчання в НУБІП України?» респонденти відповіли так.</w:t>
      </w:r>
    </w:p>
    <w:p w:rsidR="008A3917" w:rsidRPr="00B61F56" w:rsidRDefault="008A3917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356BC" w:rsidRPr="00B61F56" w:rsidRDefault="005356BC" w:rsidP="00C2386D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«Неуважність до студентських потреб»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(19,48%) 68 студентів;</w:t>
      </w:r>
    </w:p>
    <w:p w:rsidR="005356BC" w:rsidRPr="00B61F56" w:rsidRDefault="005356BC" w:rsidP="00C2386D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«Не чітка інформаційна політика»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(16,91%) 59 студентів;</w:t>
      </w:r>
    </w:p>
    <w:p w:rsidR="005356BC" w:rsidRPr="00B61F56" w:rsidRDefault="005356BC" w:rsidP="00C2386D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Недоброзичліве</w:t>
      </w:r>
      <w:proofErr w:type="spellEnd"/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ставлення до студентів»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(10,03%) 35 студентів;</w:t>
      </w:r>
    </w:p>
    <w:p w:rsidR="005356BC" w:rsidRPr="00B61F56" w:rsidRDefault="005356BC" w:rsidP="00C2386D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«Нечітка організація навчального процесу»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(11,75%) 41 студентів;</w:t>
      </w:r>
    </w:p>
    <w:p w:rsidR="005356BC" w:rsidRPr="00B61F56" w:rsidRDefault="005356BC" w:rsidP="00C2386D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«Черезмірні вимоги до студентів»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(13,75%) 48 студентів.</w:t>
      </w:r>
    </w:p>
    <w:p w:rsidR="005356BC" w:rsidRPr="00B61F56" w:rsidRDefault="005356BC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6A0F" w:rsidRPr="00B61F56" w:rsidRDefault="00F16A0F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drawing>
          <wp:inline distT="0" distB="0" distL="0" distR="0" wp14:anchorId="07266C3B" wp14:editId="3334CC84">
            <wp:extent cx="6257925" cy="2733675"/>
            <wp:effectExtent l="0" t="0" r="0" b="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F16A0F" w:rsidRPr="00B61F56" w:rsidRDefault="00F16A0F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A3917" w:rsidRPr="00B61F56" w:rsidRDefault="008A3917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drawing>
          <wp:inline distT="0" distB="0" distL="0" distR="0" wp14:anchorId="32372321" wp14:editId="4E143B7E">
            <wp:extent cx="5940425" cy="3943350"/>
            <wp:effectExtent l="0" t="0" r="3175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5356BC" w:rsidRPr="00B61F56" w:rsidRDefault="005356BC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8A3917" w:rsidRPr="00B61F56" w:rsidRDefault="005356BC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На питання №13 «Скажіть, будь-ласка, </w:t>
      </w:r>
      <w:r w:rsidRPr="00B61F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Чи </w:t>
      </w:r>
      <w:proofErr w:type="spellStart"/>
      <w:r w:rsidRPr="00B61F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симпатізує</w:t>
      </w:r>
      <w:proofErr w:type="spellEnd"/>
      <w:r w:rsidRPr="00B61F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вам декан директор та деканат вашого факультету ННІ</w:t>
      </w: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під час навчання в НУБІП України?» респонденти відповіли так.</w:t>
      </w:r>
    </w:p>
    <w:p w:rsidR="005356BC" w:rsidRPr="00B61F56" w:rsidRDefault="005356BC" w:rsidP="005356BC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«Так» 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зазначило </w:t>
      </w:r>
      <w:r w:rsidR="00D327A2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(62,46%)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218 студентів</w:t>
      </w:r>
      <w:r w:rsidR="00D327A2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356BC" w:rsidRPr="00B61F56" w:rsidRDefault="005356BC" w:rsidP="005356BC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«Частково»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зазначило </w:t>
      </w:r>
      <w:r w:rsidR="00D327A2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(23,21%)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81 студент</w:t>
      </w:r>
      <w:r w:rsidR="00D327A2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327A2" w:rsidRPr="00B61F56" w:rsidRDefault="00D327A2" w:rsidP="00D327A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«Ні»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(1,43%) 5 студентів.</w:t>
      </w:r>
    </w:p>
    <w:p w:rsidR="008A3917" w:rsidRPr="00B61F56" w:rsidRDefault="008A3917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F0C74" w:rsidRPr="00B61F56" w:rsidRDefault="00AF0C74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drawing>
          <wp:inline distT="0" distB="0" distL="0" distR="0" wp14:anchorId="02273152" wp14:editId="55723DFC">
            <wp:extent cx="5819775" cy="4100513"/>
            <wp:effectExtent l="0" t="0" r="0" b="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AF0C74" w:rsidRPr="00B61F56" w:rsidRDefault="00AF0C74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A3917" w:rsidRPr="00B61F56" w:rsidRDefault="008073C2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drawing>
          <wp:inline distT="0" distB="0" distL="0" distR="0" wp14:anchorId="518611BB" wp14:editId="393253F8">
            <wp:extent cx="5238750" cy="3324225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717ADE" w:rsidRPr="00B61F56" w:rsidRDefault="00717ADE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D327A2" w:rsidRPr="00B61F56" w:rsidRDefault="00D327A2" w:rsidP="008073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На питання №14 «Скажіть, будь-ласка, Викладіть свої прохання і побажання до викладачів щодо якості викладання та спілкування під час навчання в НУБІП України?» респонденти відповіли так.</w:t>
      </w:r>
    </w:p>
    <w:p w:rsidR="008A3917" w:rsidRPr="00B61F56" w:rsidRDefault="008A3917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327A2" w:rsidRPr="00B61F56" w:rsidRDefault="00D327A2" w:rsidP="00885131">
      <w:pPr>
        <w:pStyle w:val="a4"/>
        <w:numPr>
          <w:ilvl w:val="0"/>
          <w:numId w:val="28"/>
        </w:numPr>
        <w:shd w:val="clear" w:color="auto" w:fill="FFFFFF"/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«Не бути дуже суворим»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(30,66%) 107 студентів;</w:t>
      </w:r>
    </w:p>
    <w:p w:rsidR="00D327A2" w:rsidRPr="00B61F56" w:rsidRDefault="00D327A2" w:rsidP="00885131">
      <w:pPr>
        <w:pStyle w:val="a4"/>
        <w:numPr>
          <w:ilvl w:val="0"/>
          <w:numId w:val="28"/>
        </w:numPr>
        <w:shd w:val="clear" w:color="auto" w:fill="FFFFFF"/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Індівідуальний</w:t>
      </w:r>
      <w:proofErr w:type="spellEnd"/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підхід до студентів»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(26,07%) 91 студент;</w:t>
      </w:r>
    </w:p>
    <w:p w:rsidR="00D327A2" w:rsidRPr="00B61F56" w:rsidRDefault="00D327A2" w:rsidP="00885131">
      <w:pPr>
        <w:pStyle w:val="a4"/>
        <w:numPr>
          <w:ilvl w:val="0"/>
          <w:numId w:val="28"/>
        </w:numPr>
        <w:shd w:val="clear" w:color="auto" w:fill="FFFFFF"/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«Більш доступніше викладати навчальний матеріал»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(19,77%) 69 студентів;</w:t>
      </w:r>
    </w:p>
    <w:p w:rsidR="00D327A2" w:rsidRPr="00B61F56" w:rsidRDefault="00D327A2" w:rsidP="00885131">
      <w:pPr>
        <w:pStyle w:val="a4"/>
        <w:numPr>
          <w:ilvl w:val="0"/>
          <w:numId w:val="28"/>
        </w:numPr>
        <w:shd w:val="clear" w:color="auto" w:fill="FFFFFF"/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«Справедливо оцінювати результати труда студентів»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(32,66%) 114 студентів;</w:t>
      </w:r>
    </w:p>
    <w:p w:rsidR="00D327A2" w:rsidRPr="00B61F56" w:rsidRDefault="00D327A2" w:rsidP="00885131">
      <w:pPr>
        <w:pStyle w:val="a4"/>
        <w:numPr>
          <w:ilvl w:val="0"/>
          <w:numId w:val="28"/>
        </w:numPr>
        <w:shd w:val="clear" w:color="auto" w:fill="FFFFFF"/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«Намагатися зацікавити студентів своїм предметом»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(43,84%) 153 студента;</w:t>
      </w:r>
    </w:p>
    <w:p w:rsidR="00D327A2" w:rsidRPr="00B61F56" w:rsidRDefault="00D327A2" w:rsidP="00885131">
      <w:pPr>
        <w:pStyle w:val="a4"/>
        <w:numPr>
          <w:ilvl w:val="0"/>
          <w:numId w:val="28"/>
        </w:numPr>
        <w:shd w:val="clear" w:color="auto" w:fill="FFFFFF"/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«Більш уважніше ставитись до студентів»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(11,17%) 39 студентів;</w:t>
      </w:r>
    </w:p>
    <w:p w:rsidR="00D327A2" w:rsidRPr="00B61F56" w:rsidRDefault="00D327A2" w:rsidP="00885131">
      <w:pPr>
        <w:pStyle w:val="a4"/>
        <w:numPr>
          <w:ilvl w:val="0"/>
          <w:numId w:val="28"/>
        </w:numPr>
        <w:shd w:val="clear" w:color="auto" w:fill="FFFFFF"/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«Розуміти труднощі з якими стикаються першокурсники»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(48,14%) 168 студентів;</w:t>
      </w:r>
    </w:p>
    <w:p w:rsidR="00D327A2" w:rsidRPr="00B61F56" w:rsidRDefault="00D327A2" w:rsidP="00885131">
      <w:pPr>
        <w:pStyle w:val="a4"/>
        <w:numPr>
          <w:ilvl w:val="0"/>
          <w:numId w:val="28"/>
        </w:numPr>
        <w:shd w:val="clear" w:color="auto" w:fill="FFFFFF"/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«Поважати думку студентів»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(29,80%) 104 студента;</w:t>
      </w:r>
    </w:p>
    <w:p w:rsidR="00D327A2" w:rsidRPr="00B61F56" w:rsidRDefault="00D327A2" w:rsidP="00885131">
      <w:pPr>
        <w:pStyle w:val="a4"/>
        <w:numPr>
          <w:ilvl w:val="0"/>
          <w:numId w:val="28"/>
        </w:numPr>
        <w:shd w:val="clear" w:color="auto" w:fill="FFFFFF"/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«Виявляти толерантність та доброзичливість та інші»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(22,35%) 78 студентів.</w:t>
      </w:r>
    </w:p>
    <w:p w:rsidR="00AF0C74" w:rsidRPr="00B61F56" w:rsidRDefault="00717ADE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drawing>
          <wp:inline distT="0" distB="0" distL="0" distR="0" wp14:anchorId="67987BF1" wp14:editId="71C6288D">
            <wp:extent cx="6410325" cy="4895850"/>
            <wp:effectExtent l="0" t="0" r="0" b="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8073C2" w:rsidRPr="00B61F56" w:rsidRDefault="008073C2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lastRenderedPageBreak/>
        <w:drawing>
          <wp:inline distT="0" distB="0" distL="0" distR="0" wp14:anchorId="42FB7944" wp14:editId="62A6E17B">
            <wp:extent cx="5267325" cy="5762625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8073C2" w:rsidRPr="00B61F56" w:rsidRDefault="008073C2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17ADE" w:rsidRPr="00B61F56" w:rsidRDefault="00717ADE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D327A2" w:rsidRPr="00B61F56" w:rsidRDefault="00D327A2" w:rsidP="008073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На питання №15 «Скажіть, будь-ласка, Чи цікавить Вас участь у заходах, об'єднаннях</w:t>
      </w:r>
      <w:r w:rsidR="00371A96"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гуртках, </w:t>
      </w:r>
      <w:r w:rsidR="00446090"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конференціях</w:t>
      </w:r>
      <w:r w:rsidR="00371A96"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і чи потребуєте ви консультації психолога</w:t>
      </w:r>
      <w:r w:rsidR="00446090"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під час навчання в НУБІП України?» респонденти відповіли так.</w:t>
      </w:r>
    </w:p>
    <w:p w:rsidR="00446090" w:rsidRPr="00B61F56" w:rsidRDefault="00446090" w:rsidP="00885131">
      <w:pPr>
        <w:pStyle w:val="a4"/>
        <w:numPr>
          <w:ilvl w:val="0"/>
          <w:numId w:val="27"/>
        </w:numPr>
        <w:shd w:val="clear" w:color="auto" w:fill="FFFFFF"/>
        <w:tabs>
          <w:tab w:val="left" w:pos="1937"/>
          <w:tab w:val="left" w:pos="3235"/>
          <w:tab w:val="left" w:pos="4774"/>
          <w:tab w:val="left" w:pos="6556"/>
          <w:tab w:val="left" w:pos="8288"/>
        </w:tabs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«Студентських конференціях»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(24,36%) 85 студентів;</w:t>
      </w:r>
    </w:p>
    <w:p w:rsidR="00446090" w:rsidRPr="00B61F56" w:rsidRDefault="00446090" w:rsidP="00885131">
      <w:pPr>
        <w:pStyle w:val="a4"/>
        <w:numPr>
          <w:ilvl w:val="0"/>
          <w:numId w:val="27"/>
        </w:numPr>
        <w:shd w:val="clear" w:color="auto" w:fill="FFFFFF"/>
        <w:tabs>
          <w:tab w:val="left" w:pos="1937"/>
          <w:tab w:val="left" w:pos="3235"/>
          <w:tab w:val="left" w:pos="4774"/>
          <w:tab w:val="left" w:pos="6556"/>
          <w:tab w:val="left" w:pos="8288"/>
        </w:tabs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«Круглих столах, дебатах»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(12,32%) 43 студентів;</w:t>
      </w:r>
    </w:p>
    <w:p w:rsidR="00446090" w:rsidRPr="00B61F56" w:rsidRDefault="00446090" w:rsidP="00885131">
      <w:pPr>
        <w:pStyle w:val="a4"/>
        <w:numPr>
          <w:ilvl w:val="0"/>
          <w:numId w:val="27"/>
        </w:numPr>
        <w:shd w:val="clear" w:color="auto" w:fill="FFFFFF"/>
        <w:tabs>
          <w:tab w:val="left" w:pos="1937"/>
          <w:tab w:val="left" w:pos="3235"/>
          <w:tab w:val="left" w:pos="4774"/>
          <w:tab w:val="left" w:pos="6556"/>
          <w:tab w:val="left" w:pos="8288"/>
        </w:tabs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Робта</w:t>
      </w:r>
      <w:proofErr w:type="spellEnd"/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гуртках, студіях творчих колективах»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(35,53%) 124 студента;</w:t>
      </w:r>
    </w:p>
    <w:p w:rsidR="00446090" w:rsidRPr="00B61F56" w:rsidRDefault="00446090" w:rsidP="00885131">
      <w:pPr>
        <w:pStyle w:val="a4"/>
        <w:numPr>
          <w:ilvl w:val="0"/>
          <w:numId w:val="27"/>
        </w:numPr>
        <w:shd w:val="clear" w:color="auto" w:fill="FFFFFF"/>
        <w:tabs>
          <w:tab w:val="left" w:pos="1937"/>
          <w:tab w:val="left" w:pos="3235"/>
          <w:tab w:val="left" w:pos="4774"/>
          <w:tab w:val="left" w:pos="6556"/>
          <w:tab w:val="left" w:pos="8288"/>
        </w:tabs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«Участь у соціально психологічних тренінгах»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(24,93%) 87 студентів;</w:t>
      </w:r>
    </w:p>
    <w:p w:rsidR="00446090" w:rsidRPr="00B61F56" w:rsidRDefault="00446090" w:rsidP="00885131">
      <w:pPr>
        <w:pStyle w:val="a4"/>
        <w:numPr>
          <w:ilvl w:val="0"/>
          <w:numId w:val="27"/>
        </w:numPr>
        <w:shd w:val="clear" w:color="auto" w:fill="FFFFFF"/>
        <w:tabs>
          <w:tab w:val="left" w:pos="1937"/>
          <w:tab w:val="left" w:pos="3235"/>
          <w:tab w:val="left" w:pos="4774"/>
          <w:tab w:val="left" w:pos="6556"/>
          <w:tab w:val="left" w:pos="8288"/>
        </w:tabs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«Консультації психолога»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(21,78%) 76 студентів;</w:t>
      </w:r>
    </w:p>
    <w:p w:rsidR="00446090" w:rsidRPr="00B61F56" w:rsidRDefault="00446090" w:rsidP="00885131">
      <w:pPr>
        <w:pStyle w:val="a4"/>
        <w:numPr>
          <w:ilvl w:val="0"/>
          <w:numId w:val="27"/>
        </w:numPr>
        <w:shd w:val="clear" w:color="auto" w:fill="FFFFFF"/>
        <w:tabs>
          <w:tab w:val="left" w:pos="1937"/>
          <w:tab w:val="left" w:pos="3235"/>
          <w:tab w:val="left" w:pos="4774"/>
          <w:tab w:val="left" w:pos="6556"/>
          <w:tab w:val="left" w:pos="8288"/>
        </w:tabs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«Студентському самоврядуванні»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(19,77%) 69 студентів.</w:t>
      </w:r>
    </w:p>
    <w:p w:rsidR="00717ADE" w:rsidRPr="00B61F56" w:rsidRDefault="00717ADE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drawing>
          <wp:inline distT="0" distB="0" distL="0" distR="0" wp14:anchorId="3F1A991F" wp14:editId="370C33AF">
            <wp:extent cx="6305550" cy="3409950"/>
            <wp:effectExtent l="0" t="0" r="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8073C2" w:rsidRPr="00B61F56" w:rsidRDefault="008073C2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drawing>
          <wp:inline distT="0" distB="0" distL="0" distR="0" wp14:anchorId="0A7970B6" wp14:editId="5909B97E">
            <wp:extent cx="6305550" cy="3686175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8073C2" w:rsidRPr="00B61F56" w:rsidRDefault="008073C2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61F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br w:type="page"/>
      </w:r>
    </w:p>
    <w:p w:rsidR="00792F34" w:rsidRPr="00B61F56" w:rsidRDefault="00792F34" w:rsidP="00792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На питання №16 «</w:t>
      </w:r>
      <w:proofErr w:type="spellStart"/>
      <w:r w:rsidRPr="00B61F5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Зазначьте</w:t>
      </w:r>
      <w:proofErr w:type="spellEnd"/>
      <w:r w:rsidRPr="00B61F5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 xml:space="preserve"> спортивну секцію в якій ви займаєтесь під час навчання на кафедрі фізичного виховання</w:t>
      </w: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 НУБІП України?» респонденти відповіли так.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Волейбол</w:t>
            </w:r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заняття з фізичної культури</w:t>
            </w:r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баскетбол</w:t>
            </w:r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баскетбол</w:t>
            </w:r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ніяка</w:t>
            </w:r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Волейбол, баскетбол, бокс</w:t>
            </w:r>
          </w:p>
        </w:tc>
      </w:tr>
      <w:tr w:rsidR="00717ADE" w:rsidRPr="00B61F56" w:rsidTr="00B87613">
        <w:trPr>
          <w:trHeight w:val="37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спец. Мед. Група</w:t>
            </w:r>
          </w:p>
        </w:tc>
      </w:tr>
      <w:tr w:rsidR="00717ADE" w:rsidRPr="00B61F56" w:rsidTr="00B87613">
        <w:trPr>
          <w:trHeight w:val="264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футбол,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кіберспорт</w:t>
            </w:r>
            <w:proofErr w:type="spellEnd"/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футбол</w:t>
            </w:r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фітнес</w:t>
            </w:r>
          </w:p>
        </w:tc>
      </w:tr>
      <w:tr w:rsidR="00717ADE" w:rsidRPr="00B61F56" w:rsidTr="00B87613">
        <w:trPr>
          <w:trHeight w:val="317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коли адаптуюсь до навчання, планую баскетбол</w:t>
            </w:r>
          </w:p>
        </w:tc>
      </w:tr>
      <w:tr w:rsidR="00717ADE" w:rsidRPr="00B61F56" w:rsidTr="00B87613">
        <w:trPr>
          <w:trHeight w:val="37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фітнес</w:t>
            </w:r>
          </w:p>
        </w:tc>
      </w:tr>
      <w:tr w:rsidR="00717ADE" w:rsidRPr="00B61F56" w:rsidTr="00B87613">
        <w:trPr>
          <w:trHeight w:val="321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спортивна аеробіка</w:t>
            </w:r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колонетіка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, легка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атлетіка</w:t>
            </w:r>
            <w:proofErr w:type="spellEnd"/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лінознавство</w:t>
            </w:r>
            <w:proofErr w:type="spellEnd"/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гімнастика</w:t>
            </w:r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ФВ</w:t>
            </w:r>
          </w:p>
        </w:tc>
      </w:tr>
      <w:tr w:rsidR="00717ADE" w:rsidRPr="00B61F56" w:rsidTr="00B87613">
        <w:trPr>
          <w:trHeight w:val="309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Футбол</w:t>
            </w:r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бокс</w:t>
            </w:r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фітнес</w:t>
            </w:r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група підтримки</w:t>
            </w:r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футбол</w:t>
            </w:r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фітнес</w:t>
            </w:r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колонетика</w:t>
            </w:r>
            <w:proofErr w:type="spellEnd"/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волейбол</w:t>
            </w:r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футбол</w:t>
            </w:r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колонетика</w:t>
            </w:r>
            <w:proofErr w:type="spellEnd"/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колонетика</w:t>
            </w:r>
            <w:proofErr w:type="spellEnd"/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футбол(ж)</w:t>
            </w:r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колонетика</w:t>
            </w:r>
            <w:proofErr w:type="spellEnd"/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баскетбол</w:t>
            </w:r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баскетбол</w:t>
            </w:r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гімнастика</w:t>
            </w:r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фітнес</w:t>
            </w:r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фітнес</w:t>
            </w:r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мма</w:t>
            </w:r>
            <w:proofErr w:type="spellEnd"/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танцювальна аеробіка</w:t>
            </w:r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волейбол</w:t>
            </w:r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коллонетика</w:t>
            </w:r>
            <w:proofErr w:type="spellEnd"/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легка атлетика</w:t>
            </w:r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колонетика</w:t>
            </w:r>
            <w:proofErr w:type="spellEnd"/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колонетика</w:t>
            </w:r>
            <w:proofErr w:type="spellEnd"/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lastRenderedPageBreak/>
              <w:t>баскетбол</w:t>
            </w:r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нема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фіз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культ</w:t>
            </w:r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культуризм</w:t>
            </w:r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настільний теніс</w:t>
            </w:r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волейбол, фізкультури немає</w:t>
            </w:r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ММА (боротьба, змагання єдиноборства)</w:t>
            </w:r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фітнес</w:t>
            </w:r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не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займ</w:t>
            </w:r>
            <w:proofErr w:type="spellEnd"/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черлідинг</w:t>
            </w:r>
            <w:proofErr w:type="spellEnd"/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фітнес</w:t>
            </w:r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займалася аеробікою</w:t>
            </w:r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фітнес</w:t>
            </w:r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поки що ні в якій, але по духу волейбол</w:t>
            </w:r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займалась фітнесом</w:t>
            </w:r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не займаюсь</w:t>
            </w:r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фітнес</w:t>
            </w:r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баскетбол</w:t>
            </w:r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фв</w:t>
            </w:r>
            <w:proofErr w:type="spellEnd"/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фв</w:t>
            </w:r>
            <w:proofErr w:type="spellEnd"/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фітнес</w:t>
            </w:r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міні-футбол</w:t>
            </w:r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футбол</w:t>
            </w:r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волейбол</w:t>
            </w:r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спортивна аеробіка</w:t>
            </w:r>
          </w:p>
        </w:tc>
      </w:tr>
      <w:tr w:rsidR="00717ADE" w:rsidRPr="00B61F56" w:rsidTr="00B87613">
        <w:trPr>
          <w:trHeight w:val="285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волейбол</w:t>
            </w:r>
          </w:p>
        </w:tc>
      </w:tr>
      <w:tr w:rsidR="00717ADE" w:rsidRPr="00B61F56" w:rsidTr="00B87613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B876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спортивна аеробіка</w:t>
            </w:r>
          </w:p>
        </w:tc>
      </w:tr>
    </w:tbl>
    <w:p w:rsidR="008073C2" w:rsidRPr="00B61F56" w:rsidRDefault="008073C2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792F34" w:rsidRPr="00B61F56" w:rsidRDefault="00792F34" w:rsidP="008073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На питання №17 «Оцініть якість та ефективність занять у даній спортивній секції за 10 бальною шкалою</w:t>
      </w:r>
      <w:r w:rsidRPr="00B61F5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 xml:space="preserve"> під час навчання на кафедрі фізичного виховання</w:t>
      </w: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 НУБІП України?» респонденти відповіли так.</w:t>
      </w:r>
    </w:p>
    <w:p w:rsidR="00792F34" w:rsidRPr="00B61F56" w:rsidRDefault="00792F34" w:rsidP="00792F3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 балів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12,3% (42) студентів;</w:t>
      </w:r>
    </w:p>
    <w:p w:rsidR="00792F34" w:rsidRPr="00B61F56" w:rsidRDefault="00792F34" w:rsidP="00792F3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 балів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6,3% (22) студентів;</w:t>
      </w:r>
    </w:p>
    <w:p w:rsidR="00792F34" w:rsidRPr="00B61F56" w:rsidRDefault="00792F34" w:rsidP="00792F3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 балів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3,72% (13) студентів;</w:t>
      </w:r>
    </w:p>
    <w:p w:rsidR="00792F34" w:rsidRPr="00B61F56" w:rsidRDefault="00792F34" w:rsidP="00792F3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 балів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3,15% (11) студентів;</w:t>
      </w:r>
    </w:p>
    <w:p w:rsidR="00792F34" w:rsidRPr="00B61F56" w:rsidRDefault="00792F34" w:rsidP="00792F3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 балів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3,15% (11) студентів;</w:t>
      </w:r>
    </w:p>
    <w:p w:rsidR="00792F34" w:rsidRPr="00B61F56" w:rsidRDefault="00792F34" w:rsidP="00792F3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 балів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3,44% (12) студентів;</w:t>
      </w:r>
    </w:p>
    <w:p w:rsidR="00792F34" w:rsidRPr="00B61F56" w:rsidRDefault="00792F34" w:rsidP="00792F3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 бали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0,86% (3) студентів;</w:t>
      </w:r>
    </w:p>
    <w:p w:rsidR="00792F34" w:rsidRPr="00B61F56" w:rsidRDefault="00792F34" w:rsidP="00792F3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бали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0,86% (3) студентів;</w:t>
      </w:r>
    </w:p>
    <w:p w:rsidR="00792F34" w:rsidRPr="00B61F56" w:rsidRDefault="00792F34" w:rsidP="00792F3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 бали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0,57% (2) студентів;</w:t>
      </w:r>
    </w:p>
    <w:p w:rsidR="00792F34" w:rsidRPr="00B61F56" w:rsidRDefault="00792F34" w:rsidP="00792F3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бал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2,58% (9) студентів.</w:t>
      </w:r>
    </w:p>
    <w:p w:rsidR="008073C2" w:rsidRPr="00B61F56" w:rsidRDefault="008073C2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17ADE" w:rsidRPr="00B61F56" w:rsidRDefault="00717ADE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drawing>
          <wp:inline distT="0" distB="0" distL="0" distR="0" wp14:anchorId="7323A940" wp14:editId="1F6D7549">
            <wp:extent cx="5753100" cy="2943225"/>
            <wp:effectExtent l="0" t="0" r="0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717ADE" w:rsidRPr="00B61F56" w:rsidRDefault="00717ADE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73C2" w:rsidRPr="00B61F56" w:rsidRDefault="008073C2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drawing>
          <wp:inline distT="0" distB="0" distL="0" distR="0" wp14:anchorId="59865FF4" wp14:editId="3502E945">
            <wp:extent cx="5940425" cy="3438525"/>
            <wp:effectExtent l="0" t="0" r="3175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717ADE" w:rsidRPr="00B61F56" w:rsidRDefault="00717ADE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 w:rsidRPr="00B61F5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br w:type="page"/>
      </w:r>
    </w:p>
    <w:p w:rsidR="00717ADE" w:rsidRPr="00B61F56" w:rsidRDefault="00186A8B" w:rsidP="00186A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</w:pP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На питання №18 «</w:t>
      </w:r>
      <w:proofErr w:type="spellStart"/>
      <w:r w:rsidRPr="00B61F5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Зазначьте</w:t>
      </w:r>
      <w:proofErr w:type="spellEnd"/>
      <w:r w:rsidRPr="00B61F5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творчий колектив кафедри культурології в якому Ви займалися під час навчання</w:t>
      </w: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 НУБІП України?» респонденти відповіли так.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717ADE" w:rsidRPr="00B61F56" w:rsidTr="00717ADE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 w:rsidP="00186A8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Народний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спів,але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хочу ходити на академічний</w:t>
            </w:r>
          </w:p>
        </w:tc>
      </w:tr>
      <w:tr w:rsidR="00717ADE" w:rsidRPr="00B61F56" w:rsidTr="00717ADE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незаймаюсь</w:t>
            </w:r>
            <w:proofErr w:type="spellEnd"/>
          </w:p>
        </w:tc>
      </w:tr>
      <w:tr w:rsidR="00717ADE" w:rsidRPr="00B61F56" w:rsidTr="00717ADE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Колос</w:t>
            </w:r>
          </w:p>
        </w:tc>
      </w:tr>
      <w:tr w:rsidR="00717ADE" w:rsidRPr="00B61F56" w:rsidTr="00717ADE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сучасні танці,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Сузірья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Дансе</w:t>
            </w:r>
            <w:proofErr w:type="spellEnd"/>
          </w:p>
        </w:tc>
      </w:tr>
      <w:tr w:rsidR="00717ADE" w:rsidRPr="00B61F56" w:rsidTr="00717ADE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хор збірний</w:t>
            </w:r>
          </w:p>
        </w:tc>
      </w:tr>
      <w:tr w:rsidR="00717ADE" w:rsidRPr="00B61F56" w:rsidTr="00717ADE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хор</w:t>
            </w:r>
          </w:p>
        </w:tc>
      </w:tr>
      <w:tr w:rsidR="00717ADE" w:rsidRPr="00B61F56" w:rsidTr="00717ADE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voytvodcc</w:t>
            </w:r>
            <w:proofErr w:type="spellEnd"/>
          </w:p>
        </w:tc>
      </w:tr>
      <w:tr w:rsidR="00717ADE" w:rsidRPr="00B61F56" w:rsidTr="00717ADE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чарівність</w:t>
            </w:r>
          </w:p>
        </w:tc>
      </w:tr>
      <w:tr w:rsidR="00717ADE" w:rsidRPr="00B61F56" w:rsidTr="00717ADE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співи</w:t>
            </w:r>
          </w:p>
        </w:tc>
      </w:tr>
      <w:tr w:rsidR="00717ADE" w:rsidRPr="00B61F56" w:rsidTr="00717ADE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гіоувойсе</w:t>
            </w:r>
            <w:proofErr w:type="spellEnd"/>
          </w:p>
        </w:tc>
      </w:tr>
      <w:tr w:rsidR="00717ADE" w:rsidRPr="00B61F56" w:rsidTr="00717ADE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Колос</w:t>
            </w:r>
          </w:p>
        </w:tc>
      </w:tr>
      <w:tr w:rsidR="00717ADE" w:rsidRPr="00B61F56" w:rsidTr="00717ADE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танцювальний колектив "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сузіря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денс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"</w:t>
            </w:r>
            <w:r w:rsidR="00C2386D"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(5 анкет)</w:t>
            </w:r>
          </w:p>
        </w:tc>
      </w:tr>
      <w:tr w:rsidR="00717ADE" w:rsidRPr="00B61F56" w:rsidTr="00717ADE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художній гурток</w:t>
            </w:r>
          </w:p>
        </w:tc>
      </w:tr>
      <w:tr w:rsidR="00717ADE" w:rsidRPr="00B61F56" w:rsidTr="00717ADE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колос</w:t>
            </w:r>
          </w:p>
        </w:tc>
      </w:tr>
      <w:tr w:rsidR="00717ADE" w:rsidRPr="00B61F56" w:rsidTr="00717ADE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колос</w:t>
            </w:r>
          </w:p>
        </w:tc>
      </w:tr>
      <w:tr w:rsidR="00717ADE" w:rsidRPr="00B61F56" w:rsidTr="00717ADE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танці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колектив"чарівність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"</w:t>
            </w:r>
          </w:p>
        </w:tc>
      </w:tr>
      <w:tr w:rsidR="00717ADE" w:rsidRPr="00B61F56" w:rsidTr="00717ADE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театр</w:t>
            </w:r>
          </w:p>
        </w:tc>
      </w:tr>
      <w:tr w:rsidR="00717ADE" w:rsidRPr="00B61F56" w:rsidTr="00717ADE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ансамбль октава</w:t>
            </w:r>
          </w:p>
        </w:tc>
      </w:tr>
      <w:tr w:rsidR="00717ADE" w:rsidRPr="00B61F56" w:rsidTr="00717ADE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музика</w:t>
            </w:r>
          </w:p>
        </w:tc>
      </w:tr>
      <w:tr w:rsidR="00717ADE" w:rsidRPr="00B61F56" w:rsidTr="00717ADE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ансамбль колос</w:t>
            </w:r>
          </w:p>
        </w:tc>
      </w:tr>
      <w:tr w:rsidR="00717ADE" w:rsidRPr="00B61F56" w:rsidTr="00717ADE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студія естрадного вокалу "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voitevoice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"</w:t>
            </w:r>
          </w:p>
        </w:tc>
      </w:tr>
      <w:tr w:rsidR="00717ADE" w:rsidRPr="00B61F56" w:rsidTr="00717ADE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чол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ансамбль "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амеро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"</w:t>
            </w:r>
          </w:p>
        </w:tc>
      </w:tr>
      <w:tr w:rsidR="00717ADE" w:rsidRPr="00B61F56" w:rsidTr="00717ADE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студія естрадного та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академіного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співу</w:t>
            </w:r>
          </w:p>
        </w:tc>
      </w:tr>
      <w:tr w:rsidR="00717ADE" w:rsidRPr="00B61F56" w:rsidTr="00717ADE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Сузіря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dance</w:t>
            </w:r>
            <w:proofErr w:type="spellEnd"/>
          </w:p>
        </w:tc>
      </w:tr>
      <w:tr w:rsidR="00717ADE" w:rsidRPr="00B61F56" w:rsidTr="00717ADE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танці, хіп-хоп "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сузіря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dancе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"</w:t>
            </w:r>
          </w:p>
        </w:tc>
      </w:tr>
      <w:tr w:rsidR="00717ADE" w:rsidRPr="00B61F56" w:rsidTr="00717ADE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театр мініатюр "березіль"</w:t>
            </w:r>
            <w:r w:rsidR="00C2386D"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(3 анкети)</w:t>
            </w:r>
          </w:p>
        </w:tc>
      </w:tr>
      <w:tr w:rsidR="00717ADE" w:rsidRPr="00B61F56" w:rsidTr="00717ADE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спів</w:t>
            </w:r>
          </w:p>
        </w:tc>
      </w:tr>
      <w:tr w:rsidR="00717ADE" w:rsidRPr="00B61F56" w:rsidTr="00717ADE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театральний гурток</w:t>
            </w:r>
          </w:p>
        </w:tc>
      </w:tr>
      <w:tr w:rsidR="00717ADE" w:rsidRPr="00B61F56" w:rsidTr="00717ADE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сузіря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dance</w:t>
            </w:r>
            <w:proofErr w:type="spellEnd"/>
          </w:p>
        </w:tc>
      </w:tr>
      <w:tr w:rsidR="00717ADE" w:rsidRPr="00B61F56" w:rsidTr="00717ADE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концерти</w:t>
            </w:r>
          </w:p>
        </w:tc>
      </w:tr>
      <w:tr w:rsidR="00717ADE" w:rsidRPr="00B61F56" w:rsidTr="00717ADE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колос</w:t>
            </w:r>
          </w:p>
        </w:tc>
      </w:tr>
      <w:tr w:rsidR="00717ADE" w:rsidRPr="00B61F56" w:rsidTr="00717ADE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ансамбль бального танцю "чарівність"</w:t>
            </w:r>
          </w:p>
        </w:tc>
      </w:tr>
      <w:tr w:rsidR="00717ADE" w:rsidRPr="00B61F56" w:rsidTr="00717ADE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сучасна хореографія</w:t>
            </w:r>
          </w:p>
        </w:tc>
      </w:tr>
      <w:tr w:rsidR="00717ADE" w:rsidRPr="00B61F56" w:rsidTr="00717ADE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колос</w:t>
            </w:r>
          </w:p>
        </w:tc>
      </w:tr>
      <w:tr w:rsidR="00717ADE" w:rsidRPr="00B61F56" w:rsidTr="00717ADE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танцювальний колектив колос</w:t>
            </w:r>
          </w:p>
        </w:tc>
      </w:tr>
      <w:tr w:rsidR="00717ADE" w:rsidRPr="00B61F56" w:rsidTr="00717ADE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не займаюсь</w:t>
            </w:r>
          </w:p>
        </w:tc>
      </w:tr>
      <w:tr w:rsidR="00717ADE" w:rsidRPr="00B61F56" w:rsidTr="00717ADE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березіль</w:t>
            </w:r>
          </w:p>
        </w:tc>
      </w:tr>
      <w:tr w:rsidR="00717ADE" w:rsidRPr="00B61F56" w:rsidTr="00717ADE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березіль</w:t>
            </w:r>
          </w:p>
        </w:tc>
      </w:tr>
      <w:tr w:rsidR="00717ADE" w:rsidRPr="00B61F56" w:rsidTr="00717ADE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не займалася</w:t>
            </w:r>
          </w:p>
        </w:tc>
      </w:tr>
      <w:tr w:rsidR="00717ADE" w:rsidRPr="00B61F56" w:rsidTr="00717ADE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не  займався</w:t>
            </w:r>
          </w:p>
        </w:tc>
      </w:tr>
      <w:tr w:rsidR="00717ADE" w:rsidRPr="00B61F56" w:rsidTr="00717ADE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народний театр "березіль" театр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мініаюр</w:t>
            </w:r>
            <w:proofErr w:type="spellEnd"/>
          </w:p>
        </w:tc>
      </w:tr>
      <w:tr w:rsidR="00717ADE" w:rsidRPr="00B61F56" w:rsidTr="00717ADE">
        <w:trPr>
          <w:trHeight w:val="285"/>
        </w:trPr>
        <w:tc>
          <w:tcPr>
            <w:tcW w:w="10195" w:type="dxa"/>
            <w:noWrap/>
            <w:hideMark/>
          </w:tcPr>
          <w:p w:rsidR="00717ADE" w:rsidRPr="00B61F56" w:rsidRDefault="00717AD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не приймала участь</w:t>
            </w:r>
          </w:p>
        </w:tc>
      </w:tr>
      <w:tr w:rsidR="00717ADE" w:rsidRPr="00B61F56" w:rsidTr="00717ADE">
        <w:trPr>
          <w:trHeight w:val="300"/>
        </w:trPr>
        <w:tc>
          <w:tcPr>
            <w:tcW w:w="10195" w:type="dxa"/>
            <w:noWrap/>
            <w:hideMark/>
          </w:tcPr>
          <w:p w:rsidR="00717ADE" w:rsidRPr="00B61F56" w:rsidRDefault="00717AD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ще співу</w:t>
            </w:r>
          </w:p>
        </w:tc>
      </w:tr>
    </w:tbl>
    <w:p w:rsidR="00717ADE" w:rsidRPr="00B61F56" w:rsidRDefault="00717ADE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 w:rsidRPr="00B61F5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br w:type="page"/>
      </w:r>
    </w:p>
    <w:p w:rsidR="00717ADE" w:rsidRPr="00B61F56" w:rsidRDefault="00186A8B" w:rsidP="00186A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На питання №</w:t>
      </w:r>
      <w:r w:rsidR="006F6B8C"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19</w:t>
      </w: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«</w:t>
      </w:r>
      <w:r w:rsidRPr="00B61F5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Оцініть якість та ефективність занять у даному колективі за 10 бальною шкалою під час навчання на кафедрі фізичного виховання</w:t>
      </w: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 НУБІП України?» респонденти відповіли так.</w:t>
      </w:r>
    </w:p>
    <w:p w:rsidR="008073C2" w:rsidRPr="00B61F56" w:rsidRDefault="008073C2" w:rsidP="00186A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</w:p>
    <w:p w:rsidR="00792F34" w:rsidRPr="00B61F56" w:rsidRDefault="00792F34" w:rsidP="00186A8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 балів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12,03% (42) студентів;</w:t>
      </w:r>
    </w:p>
    <w:p w:rsidR="00792F34" w:rsidRPr="00B61F56" w:rsidRDefault="00792F34" w:rsidP="00792F3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 балів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4,3% (15) студентів;</w:t>
      </w:r>
    </w:p>
    <w:p w:rsidR="00792F34" w:rsidRPr="00B61F56" w:rsidRDefault="00792F34" w:rsidP="00792F3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 балів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5,73% (13) студентів;</w:t>
      </w:r>
    </w:p>
    <w:p w:rsidR="00792F34" w:rsidRPr="00B61F56" w:rsidRDefault="00792F34" w:rsidP="00792F3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 балів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3,15% (11) студентів;</w:t>
      </w:r>
    </w:p>
    <w:p w:rsidR="00792F34" w:rsidRPr="00B61F56" w:rsidRDefault="00792F34" w:rsidP="00792F3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 балів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2,29</w:t>
      </w:r>
      <w:r w:rsidR="00186A8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% (8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) студентів;</w:t>
      </w:r>
    </w:p>
    <w:p w:rsidR="00792F34" w:rsidRPr="00B61F56" w:rsidRDefault="00792F34" w:rsidP="00792F3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 балів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зазначило </w:t>
      </w:r>
      <w:r w:rsidR="00186A8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1,72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% (</w:t>
      </w:r>
      <w:r w:rsidR="00186A8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) студентів;</w:t>
      </w:r>
    </w:p>
    <w:p w:rsidR="00792F34" w:rsidRPr="00B61F56" w:rsidRDefault="00792F34" w:rsidP="00792F3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 бали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0,86% (3) студентів;</w:t>
      </w:r>
    </w:p>
    <w:p w:rsidR="00792F34" w:rsidRPr="00B61F56" w:rsidRDefault="00792F34" w:rsidP="00792F3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бали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зазначило </w:t>
      </w:r>
      <w:r w:rsidR="00186A8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0,29% (1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) студентів;</w:t>
      </w:r>
    </w:p>
    <w:p w:rsidR="00792F34" w:rsidRPr="00B61F56" w:rsidRDefault="00792F34" w:rsidP="00792F3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 бали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0</w:t>
      </w:r>
      <w:r w:rsidR="00186A8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,29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% </w:t>
      </w:r>
      <w:r w:rsidR="00186A8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(1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) студентів;</w:t>
      </w:r>
    </w:p>
    <w:p w:rsidR="00792F34" w:rsidRPr="00B61F56" w:rsidRDefault="00792F34" w:rsidP="00792F3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бал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2,</w:t>
      </w:r>
      <w:r w:rsidR="00186A8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01% (7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) студентів.</w:t>
      </w:r>
    </w:p>
    <w:p w:rsidR="008073C2" w:rsidRPr="00B61F56" w:rsidRDefault="008073C2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17ADE" w:rsidRPr="00B61F56" w:rsidRDefault="00EE53A2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drawing>
          <wp:inline distT="0" distB="0" distL="0" distR="0" wp14:anchorId="73CA528F" wp14:editId="0A63D54C">
            <wp:extent cx="5781675" cy="2743200"/>
            <wp:effectExtent l="0" t="0" r="0" b="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EE53A2" w:rsidRPr="00B61F56" w:rsidRDefault="00EE53A2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62E7" w:rsidRPr="00B61F56" w:rsidRDefault="00F462E7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73C2" w:rsidRPr="00B61F56" w:rsidRDefault="008073C2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drawing>
          <wp:inline distT="0" distB="0" distL="0" distR="0" wp14:anchorId="0FEFED98" wp14:editId="51D6ADA7">
            <wp:extent cx="5940425" cy="2426970"/>
            <wp:effectExtent l="0" t="0" r="3175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717ADE" w:rsidRPr="00B61F56" w:rsidRDefault="00717ADE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186A8B" w:rsidRPr="00B61F56" w:rsidRDefault="00186A8B" w:rsidP="008073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На питання №</w:t>
      </w:r>
      <w:r w:rsidR="006F6B8C"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20</w:t>
      </w: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«Як Ви ставитесь до студентського самоврядування в НУБІП України?» респонденти відповіли так.</w:t>
      </w:r>
    </w:p>
    <w:p w:rsidR="00C2386D" w:rsidRPr="00B61F56" w:rsidRDefault="00C2386D" w:rsidP="00C2386D">
      <w:pPr>
        <w:pStyle w:val="a4"/>
        <w:numPr>
          <w:ilvl w:val="0"/>
          <w:numId w:val="23"/>
        </w:numPr>
        <w:shd w:val="clear" w:color="auto" w:fill="FFFFFF"/>
        <w:tabs>
          <w:tab w:val="left" w:pos="1906"/>
          <w:tab w:val="left" w:pos="3662"/>
          <w:tab w:val="left" w:pos="62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«Позитивно»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(164) 46,99% студентів;</w:t>
      </w:r>
    </w:p>
    <w:p w:rsidR="00C2386D" w:rsidRPr="00B61F56" w:rsidRDefault="00C2386D" w:rsidP="00C2386D">
      <w:pPr>
        <w:pStyle w:val="a4"/>
        <w:numPr>
          <w:ilvl w:val="0"/>
          <w:numId w:val="23"/>
        </w:numPr>
        <w:shd w:val="clear" w:color="auto" w:fill="FFFFFF"/>
        <w:tabs>
          <w:tab w:val="left" w:pos="1906"/>
          <w:tab w:val="left" w:pos="3662"/>
          <w:tab w:val="left" w:pos="62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«Негативно»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(30) 8,60% студентів;</w:t>
      </w:r>
    </w:p>
    <w:p w:rsidR="00C2386D" w:rsidRPr="00B61F56" w:rsidRDefault="00C2386D" w:rsidP="00C2386D">
      <w:pPr>
        <w:pStyle w:val="a4"/>
        <w:numPr>
          <w:ilvl w:val="0"/>
          <w:numId w:val="23"/>
        </w:numPr>
        <w:shd w:val="clear" w:color="auto" w:fill="FFFFFF"/>
        <w:tabs>
          <w:tab w:val="left" w:pos="1906"/>
          <w:tab w:val="left" w:pos="3662"/>
          <w:tab w:val="left" w:pos="62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«Поки що не розумію суті діяльності»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(98) 28,08% студентів;</w:t>
      </w:r>
    </w:p>
    <w:p w:rsidR="00C2386D" w:rsidRPr="00B61F56" w:rsidRDefault="00C2386D" w:rsidP="00C2386D">
      <w:pPr>
        <w:pStyle w:val="a4"/>
        <w:numPr>
          <w:ilvl w:val="0"/>
          <w:numId w:val="23"/>
        </w:numPr>
        <w:shd w:val="clear" w:color="auto" w:fill="FFFFFF"/>
        <w:tabs>
          <w:tab w:val="left" w:pos="1906"/>
          <w:tab w:val="left" w:pos="3662"/>
          <w:tab w:val="left" w:pos="62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«Хочу брати участь» </w:t>
      </w:r>
      <w:r w:rsidR="00DA4BC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(36) 10,32% студентів.</w:t>
      </w:r>
    </w:p>
    <w:p w:rsidR="00186A8B" w:rsidRPr="00B61F56" w:rsidRDefault="00186A8B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53A2" w:rsidRPr="00B61F56" w:rsidRDefault="00EE53A2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drawing>
          <wp:inline distT="0" distB="0" distL="0" distR="0" wp14:anchorId="640E649C" wp14:editId="247038F8">
            <wp:extent cx="5962650" cy="3533775"/>
            <wp:effectExtent l="0" t="0" r="0" b="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EE53A2" w:rsidRPr="00B61F56" w:rsidRDefault="00EE53A2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73C2" w:rsidRPr="00B61F56" w:rsidRDefault="008073C2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drawing>
          <wp:inline distT="0" distB="0" distL="0" distR="0" wp14:anchorId="2251AA9C" wp14:editId="65057EA1">
            <wp:extent cx="6181725" cy="384810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EE53A2" w:rsidRPr="00B61F56" w:rsidRDefault="00EE53A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186A8B" w:rsidRPr="00B61F56" w:rsidRDefault="006F6B8C" w:rsidP="008073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На питання №21 «Яку перспективу бачите для себе у студентському самоврядуванні НУБІП?» респонденти відповіли так.</w:t>
      </w:r>
    </w:p>
    <w:p w:rsidR="008073C2" w:rsidRPr="00B61F56" w:rsidRDefault="008073C2" w:rsidP="008073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454FF" w:rsidRPr="00B61F56" w:rsidRDefault="003454FF" w:rsidP="003454FF">
      <w:pPr>
        <w:pStyle w:val="a4"/>
        <w:numPr>
          <w:ilvl w:val="0"/>
          <w:numId w:val="22"/>
        </w:numPr>
        <w:shd w:val="clear" w:color="auto" w:fill="FFFFFF"/>
        <w:tabs>
          <w:tab w:val="left" w:pos="2422"/>
          <w:tab w:val="left" w:pos="5144"/>
          <w:tab w:val="left" w:pos="79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«Член самоврядування групи» </w:t>
      </w:r>
      <w:r w:rsidR="00917FB6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(72) 20,63% студентів</w:t>
      </w:r>
    </w:p>
    <w:p w:rsidR="003454FF" w:rsidRPr="00B61F56" w:rsidRDefault="003454FF" w:rsidP="003454FF">
      <w:pPr>
        <w:pStyle w:val="a4"/>
        <w:numPr>
          <w:ilvl w:val="0"/>
          <w:numId w:val="22"/>
        </w:numPr>
        <w:shd w:val="clear" w:color="auto" w:fill="FFFFFF"/>
        <w:tabs>
          <w:tab w:val="left" w:pos="2422"/>
          <w:tab w:val="left" w:pos="5144"/>
          <w:tab w:val="left" w:pos="79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«Член самоврядування гуртожитку» </w:t>
      </w:r>
      <w:r w:rsidR="00917FB6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(35) 10,03% студентів</w:t>
      </w:r>
    </w:p>
    <w:p w:rsidR="003454FF" w:rsidRPr="00B61F56" w:rsidRDefault="003454FF" w:rsidP="003454FF">
      <w:pPr>
        <w:pStyle w:val="a4"/>
        <w:numPr>
          <w:ilvl w:val="0"/>
          <w:numId w:val="22"/>
        </w:numPr>
        <w:shd w:val="clear" w:color="auto" w:fill="FFFFFF"/>
        <w:tabs>
          <w:tab w:val="left" w:pos="2422"/>
          <w:tab w:val="left" w:pos="5144"/>
          <w:tab w:val="left" w:pos="79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«Член самоврядування факультету» </w:t>
      </w:r>
      <w:r w:rsidR="00917FB6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(79) 22,64% студентів</w:t>
      </w:r>
    </w:p>
    <w:p w:rsidR="003454FF" w:rsidRPr="00B61F56" w:rsidRDefault="003454FF" w:rsidP="003454FF">
      <w:pPr>
        <w:pStyle w:val="a4"/>
        <w:numPr>
          <w:ilvl w:val="0"/>
          <w:numId w:val="22"/>
        </w:numPr>
        <w:shd w:val="clear" w:color="auto" w:fill="FFFFFF"/>
        <w:tabs>
          <w:tab w:val="left" w:pos="2422"/>
          <w:tab w:val="left" w:pos="5144"/>
          <w:tab w:val="left" w:pos="79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«Член органів студентського самоврядування на рівні університету» </w:t>
      </w:r>
      <w:r w:rsidR="00917FB6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(52) 14,90% студентів</w:t>
      </w:r>
    </w:p>
    <w:p w:rsidR="00186A8B" w:rsidRPr="00B61F56" w:rsidRDefault="00186A8B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53A2" w:rsidRPr="00B61F56" w:rsidRDefault="00EE53A2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drawing>
          <wp:inline distT="0" distB="0" distL="0" distR="0" wp14:anchorId="0184D1A3" wp14:editId="275E0378">
            <wp:extent cx="6134100" cy="3409950"/>
            <wp:effectExtent l="0" t="0" r="0" b="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EE53A2" w:rsidRPr="00B61F56" w:rsidRDefault="00EE53A2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73C2" w:rsidRPr="00B61F56" w:rsidRDefault="008073C2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drawing>
          <wp:inline distT="0" distB="0" distL="0" distR="0" wp14:anchorId="21C38797" wp14:editId="00ED7DED">
            <wp:extent cx="5940425" cy="2924175"/>
            <wp:effectExtent l="0" t="0" r="3175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6F6B8C" w:rsidRPr="00B61F56" w:rsidRDefault="006F6B8C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6F6B8C" w:rsidRPr="00B61F56" w:rsidRDefault="006F6B8C" w:rsidP="008073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На питання №22 «Який напрям діяльності у самоврядуванні Вас приваблює в НУБІП?» респонденти відповіли так.</w:t>
      </w:r>
    </w:p>
    <w:p w:rsidR="003454FF" w:rsidRPr="00B61F56" w:rsidRDefault="003454FF" w:rsidP="003454FF">
      <w:pPr>
        <w:pStyle w:val="a4"/>
        <w:numPr>
          <w:ilvl w:val="0"/>
          <w:numId w:val="21"/>
        </w:numPr>
        <w:shd w:val="clear" w:color="auto" w:fill="FFFFFF"/>
        <w:tabs>
          <w:tab w:val="left" w:pos="1736"/>
          <w:tab w:val="left" w:pos="3536"/>
          <w:tab w:val="left" w:pos="5479"/>
          <w:tab w:val="left" w:pos="7566"/>
          <w:tab w:val="left" w:pos="8950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«Спортивний» </w:t>
      </w:r>
      <w:r w:rsidR="00917FB6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(77) 22,06% студентів;</w:t>
      </w:r>
    </w:p>
    <w:p w:rsidR="003454FF" w:rsidRPr="00B61F56" w:rsidRDefault="003454FF" w:rsidP="003454FF">
      <w:pPr>
        <w:pStyle w:val="a4"/>
        <w:numPr>
          <w:ilvl w:val="0"/>
          <w:numId w:val="21"/>
        </w:numPr>
        <w:shd w:val="clear" w:color="auto" w:fill="FFFFFF"/>
        <w:tabs>
          <w:tab w:val="left" w:pos="1736"/>
          <w:tab w:val="left" w:pos="3536"/>
          <w:tab w:val="left" w:pos="5479"/>
          <w:tab w:val="left" w:pos="7566"/>
          <w:tab w:val="left" w:pos="8950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«Інформаційний медіа напрям» </w:t>
      </w:r>
      <w:r w:rsidR="00917FB6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(90) 25,79% студентів;</w:t>
      </w:r>
    </w:p>
    <w:p w:rsidR="003454FF" w:rsidRPr="00B61F56" w:rsidRDefault="003454FF" w:rsidP="003454FF">
      <w:pPr>
        <w:pStyle w:val="a4"/>
        <w:numPr>
          <w:ilvl w:val="0"/>
          <w:numId w:val="21"/>
        </w:numPr>
        <w:shd w:val="clear" w:color="auto" w:fill="FFFFFF"/>
        <w:tabs>
          <w:tab w:val="left" w:pos="1736"/>
          <w:tab w:val="left" w:pos="3536"/>
          <w:tab w:val="left" w:pos="5479"/>
          <w:tab w:val="left" w:pos="7566"/>
          <w:tab w:val="left" w:pos="8950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«Організаційний» </w:t>
      </w:r>
      <w:r w:rsidR="00396A98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(101) 28,94% студентів;</w:t>
      </w:r>
    </w:p>
    <w:p w:rsidR="003454FF" w:rsidRPr="00B61F56" w:rsidRDefault="003454FF" w:rsidP="003454FF">
      <w:pPr>
        <w:pStyle w:val="a4"/>
        <w:numPr>
          <w:ilvl w:val="0"/>
          <w:numId w:val="21"/>
        </w:numPr>
        <w:shd w:val="clear" w:color="auto" w:fill="FFFFFF"/>
        <w:tabs>
          <w:tab w:val="left" w:pos="1736"/>
          <w:tab w:val="left" w:pos="3536"/>
          <w:tab w:val="left" w:pos="5479"/>
          <w:tab w:val="left" w:pos="7566"/>
          <w:tab w:val="left" w:pos="8950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«Профорієнтаційна робота» </w:t>
      </w:r>
      <w:r w:rsidR="00396A98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(44) 12,61% студентів;</w:t>
      </w:r>
    </w:p>
    <w:p w:rsidR="003454FF" w:rsidRPr="00B61F56" w:rsidRDefault="003454FF" w:rsidP="003454FF">
      <w:pPr>
        <w:pStyle w:val="a4"/>
        <w:numPr>
          <w:ilvl w:val="0"/>
          <w:numId w:val="21"/>
        </w:numPr>
        <w:shd w:val="clear" w:color="auto" w:fill="FFFFFF"/>
        <w:tabs>
          <w:tab w:val="left" w:pos="1736"/>
          <w:tab w:val="left" w:pos="3536"/>
          <w:tab w:val="left" w:pos="5479"/>
          <w:tab w:val="left" w:pos="7566"/>
          <w:tab w:val="left" w:pos="8950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«Науковий» </w:t>
      </w:r>
      <w:r w:rsidR="00396A98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(28) 8,02% студентів;</w:t>
      </w:r>
    </w:p>
    <w:p w:rsidR="003454FF" w:rsidRPr="00B61F56" w:rsidRDefault="003454FF" w:rsidP="003454FF">
      <w:pPr>
        <w:pStyle w:val="a4"/>
        <w:numPr>
          <w:ilvl w:val="0"/>
          <w:numId w:val="21"/>
        </w:numPr>
        <w:shd w:val="clear" w:color="auto" w:fill="FFFFFF"/>
        <w:tabs>
          <w:tab w:val="left" w:pos="1736"/>
          <w:tab w:val="left" w:pos="3536"/>
          <w:tab w:val="left" w:pos="5479"/>
          <w:tab w:val="left" w:pos="7566"/>
          <w:tab w:val="left" w:pos="8950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«Навчально виховний» </w:t>
      </w:r>
      <w:r w:rsidR="00396A98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(39) 11,17% студентів.</w:t>
      </w:r>
    </w:p>
    <w:p w:rsidR="008073C2" w:rsidRPr="00B61F56" w:rsidRDefault="008073C2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62E7" w:rsidRPr="00B61F56" w:rsidRDefault="00C3263D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drawing>
          <wp:inline distT="0" distB="0" distL="0" distR="0" wp14:anchorId="0EA2BF6A" wp14:editId="159EF17D">
            <wp:extent cx="6480175" cy="3333750"/>
            <wp:effectExtent l="0" t="0" r="0" b="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C3263D" w:rsidRPr="00B61F56" w:rsidRDefault="00C3263D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73C2" w:rsidRPr="00B61F56" w:rsidRDefault="008073C2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drawing>
          <wp:inline distT="0" distB="0" distL="0" distR="0" wp14:anchorId="41139CA5" wp14:editId="04345650">
            <wp:extent cx="5772150" cy="356235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F462E7" w:rsidRPr="00B61F56" w:rsidRDefault="00F462E7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6F6B8C" w:rsidRPr="00B61F56" w:rsidRDefault="006F6B8C" w:rsidP="008073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На питання №23 «Чи задоволені Ви умовами проживання в гуртожитку університету Якщо ні вказати причину?» респонденти відповіли так.</w:t>
      </w:r>
    </w:p>
    <w:p w:rsidR="008073C2" w:rsidRPr="00B61F56" w:rsidRDefault="008073C2" w:rsidP="008073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D01FF" w:rsidRPr="00B61F56" w:rsidRDefault="001D01FF" w:rsidP="00E5561E">
      <w:pPr>
        <w:pStyle w:val="a4"/>
        <w:numPr>
          <w:ilvl w:val="0"/>
          <w:numId w:val="20"/>
        </w:numPr>
        <w:shd w:val="clear" w:color="auto" w:fill="FFFFFF"/>
        <w:tabs>
          <w:tab w:val="left" w:pos="3466"/>
          <w:tab w:val="left" w:pos="6153"/>
          <w:tab w:val="left" w:pos="71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«Так потрібні меблі» </w:t>
      </w:r>
      <w:r w:rsidR="00396A98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E5561E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зазначило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(67) 19,20% студентів;</w:t>
      </w:r>
    </w:p>
    <w:p w:rsidR="001D01FF" w:rsidRPr="00B61F56" w:rsidRDefault="001D01FF" w:rsidP="00E5561E">
      <w:pPr>
        <w:pStyle w:val="a4"/>
        <w:numPr>
          <w:ilvl w:val="0"/>
          <w:numId w:val="20"/>
        </w:numPr>
        <w:shd w:val="clear" w:color="auto" w:fill="FFFFFF"/>
        <w:tabs>
          <w:tab w:val="left" w:pos="3466"/>
          <w:tab w:val="left" w:pos="6153"/>
          <w:tab w:val="left" w:pos="71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«Ні все не так» </w:t>
      </w:r>
      <w:r w:rsidR="00396A98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E5561E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зазначило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(30) 8,60% студентів;</w:t>
      </w:r>
    </w:p>
    <w:p w:rsidR="001D01FF" w:rsidRPr="00B61F56" w:rsidRDefault="001D01FF" w:rsidP="00E5561E">
      <w:pPr>
        <w:pStyle w:val="a4"/>
        <w:numPr>
          <w:ilvl w:val="0"/>
          <w:numId w:val="20"/>
        </w:numPr>
        <w:shd w:val="clear" w:color="auto" w:fill="FFFFFF"/>
        <w:tabs>
          <w:tab w:val="left" w:pos="3466"/>
          <w:tab w:val="left" w:pos="6153"/>
          <w:tab w:val="left" w:pos="71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«Так але потрібен ремонт» </w:t>
      </w:r>
      <w:r w:rsidR="00396A98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E5561E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зазначило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(72) 20,63% студентів;</w:t>
      </w:r>
    </w:p>
    <w:p w:rsidR="001D01FF" w:rsidRPr="00B61F56" w:rsidRDefault="001D01FF" w:rsidP="00E5561E">
      <w:pPr>
        <w:pStyle w:val="a4"/>
        <w:numPr>
          <w:ilvl w:val="0"/>
          <w:numId w:val="20"/>
        </w:numPr>
        <w:shd w:val="clear" w:color="auto" w:fill="FFFFFF"/>
        <w:tabs>
          <w:tab w:val="left" w:pos="3466"/>
          <w:tab w:val="left" w:pos="6153"/>
          <w:tab w:val="left" w:pos="71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«Краще квартира» </w:t>
      </w:r>
      <w:r w:rsidR="00396A98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E5561E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зазначило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(67) 19,20% студентів.</w:t>
      </w:r>
    </w:p>
    <w:p w:rsidR="00F462E7" w:rsidRPr="00B61F56" w:rsidRDefault="0080019F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drawing>
          <wp:inline distT="0" distB="0" distL="0" distR="0" wp14:anchorId="2E9079F5" wp14:editId="564CECE9">
            <wp:extent cx="6000750" cy="3090545"/>
            <wp:effectExtent l="0" t="0" r="0" b="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F462E7" w:rsidRPr="00B61F56" w:rsidRDefault="00F462E7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73C2" w:rsidRPr="00B61F56" w:rsidRDefault="008073C2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drawing>
          <wp:inline distT="0" distB="0" distL="0" distR="0" wp14:anchorId="753DFF08" wp14:editId="59062BED">
            <wp:extent cx="5940425" cy="3380740"/>
            <wp:effectExtent l="0" t="0" r="3175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9550DD" w:rsidRPr="00B61F56" w:rsidRDefault="009550DD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62E7" w:rsidRPr="00B61F56" w:rsidRDefault="00F462E7">
      <w:pPr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B61F56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br w:type="page"/>
      </w:r>
    </w:p>
    <w:p w:rsidR="006F6B8C" w:rsidRPr="00B61F56" w:rsidRDefault="006F6B8C" w:rsidP="009550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На питання №23 «Чи задоволені Ви умовами проживання в гуртожитку університету Якщо ні вказати причину?» респонденти відповіли так.</w:t>
      </w:r>
    </w:p>
    <w:p w:rsidR="009550DD" w:rsidRPr="00B61F56" w:rsidRDefault="006F6B8C" w:rsidP="009550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B61F56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«</w:t>
      </w:r>
      <w:r w:rsidR="009550DD" w:rsidRPr="00B61F56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Причина</w:t>
      </w:r>
      <w:r w:rsidRPr="00B61F56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5"/>
      </w:tblGrid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туалети, таргани</w:t>
            </w:r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Інтернет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вайфай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не можливо підключити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роутер</w:t>
            </w:r>
            <w:proofErr w:type="spellEnd"/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суботники, немає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вайфая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, душ по розкладу</w:t>
            </w:r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все поломане</w:t>
            </w:r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неможливо підключити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вайфай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роутер</w:t>
            </w:r>
            <w:proofErr w:type="spellEnd"/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Зневажливе ставлення до мешканців коменданта</w:t>
            </w:r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я живу вдома</w:t>
            </w:r>
          </w:p>
        </w:tc>
      </w:tr>
      <w:tr w:rsidR="00885131" w:rsidRPr="00B61F56" w:rsidTr="00885131">
        <w:trPr>
          <w:trHeight w:val="321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не живу в гуртожитку</w:t>
            </w:r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зробити ремонт в душі</w:t>
            </w:r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таракани</w:t>
            </w:r>
            <w:proofErr w:type="spellEnd"/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багато тарганів і алкашів</w:t>
            </w:r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багато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тараканів</w:t>
            </w:r>
            <w:proofErr w:type="spellEnd"/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много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пьют</w:t>
            </w:r>
            <w:proofErr w:type="spellEnd"/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пьянки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антісанітарія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, економія на студентах</w:t>
            </w:r>
          </w:p>
        </w:tc>
      </w:tr>
      <w:tr w:rsidR="00885131" w:rsidRPr="00B61F56" w:rsidTr="00885131">
        <w:trPr>
          <w:trHeight w:val="337"/>
        </w:trPr>
        <w:tc>
          <w:tcPr>
            <w:tcW w:w="5000" w:type="pct"/>
            <w:shd w:val="clear" w:color="auto" w:fill="auto"/>
            <w:hideMark/>
          </w:tcPr>
          <w:p w:rsidR="009550DD" w:rsidRPr="00B61F56" w:rsidRDefault="009550DD" w:rsidP="006F6B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погане ставлення керівництва гуртожитка до студентів, жахливі умови</w:t>
            </w:r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меблі, ремонт, 4 сусіда</w:t>
            </w:r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проблеми з інтернетом</w:t>
            </w:r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я задоволена</w:t>
            </w:r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примусове прибирання поверху!, старі меблі, таргани.</w:t>
            </w:r>
          </w:p>
        </w:tc>
      </w:tr>
      <w:tr w:rsidR="00885131" w:rsidRPr="00B61F56" w:rsidTr="00885131">
        <w:trPr>
          <w:trHeight w:val="600"/>
        </w:trPr>
        <w:tc>
          <w:tcPr>
            <w:tcW w:w="5000" w:type="pct"/>
            <w:shd w:val="clear" w:color="auto" w:fill="auto"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Примусові суботники кожного тижня! </w:t>
            </w:r>
          </w:p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Старі меблі, таргани</w:t>
            </w:r>
          </w:p>
        </w:tc>
      </w:tr>
      <w:tr w:rsidR="00885131" w:rsidRPr="00B61F56" w:rsidTr="00885131">
        <w:trPr>
          <w:trHeight w:val="600"/>
        </w:trPr>
        <w:tc>
          <w:tcPr>
            <w:tcW w:w="5000" w:type="pct"/>
            <w:shd w:val="clear" w:color="auto" w:fill="auto"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умови не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сприятлеві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для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життятут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взагалі, люди не чемні</w:t>
            </w: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br/>
              <w:t>та неохайні, особливо працівники, душова по годинам, живемо по 5 осіб</w:t>
            </w:r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недоброзичливе ставлення адміністрації</w:t>
            </w:r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Відношення до студентів</w:t>
            </w:r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Вікна (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дме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) холодно</w:t>
            </w:r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спільні душові, відсутність інтернету, більш ніж на одну особу</w:t>
            </w:r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дме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дуже з вікон (не пластикові вікна)</w:t>
            </w:r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таргани, вхід лише до 12! </w:t>
            </w:r>
          </w:p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Змушують до чергувань</w:t>
            </w:r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5 дівчат в 1 кімнаті, примушують до чергування, </w:t>
            </w:r>
          </w:p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після 12 не пускають</w:t>
            </w:r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без причини суворе ставлення</w:t>
            </w:r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високі ціни</w:t>
            </w:r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вхід до 00:00( це не законно) </w:t>
            </w:r>
          </w:p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змушують до чергувань</w:t>
            </w:r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відмінити суботники!!!</w:t>
            </w:r>
          </w:p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не мають права здирати гроші за пропуски</w:t>
            </w:r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багато тарганів, 5 чоловік в 1 кімнаті, ремонт</w:t>
            </w:r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все дуже добре</w:t>
            </w:r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доцільно передивитись графік роботи душових</w:t>
            </w:r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змушують до чергувань, таргани, обіцяли підняти ціну на гуртожиток</w:t>
            </w:r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жахливий стан гуртожитку і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умви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проживання (таргани, клопи)</w:t>
            </w:r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lastRenderedPageBreak/>
              <w:t xml:space="preserve">немає 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роутеру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для інтернету</w:t>
            </w:r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немає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роутерів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для інтернету</w:t>
            </w:r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у мене найкраща кімната</w:t>
            </w:r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шумні сусіди, </w:t>
            </w:r>
          </w:p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розпій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алкогольних напоїв сусідами і велика кількість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тараканів</w:t>
            </w:r>
            <w:proofErr w:type="spellEnd"/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не живу</w:t>
            </w:r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все потрібно</w:t>
            </w:r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не живу в гуртожитку</w:t>
            </w:r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я не проживаю в гуртожитку</w:t>
            </w:r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сурові умови життя, </w:t>
            </w:r>
          </w:p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сурова адміністрація яка більш "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воює"зі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студентами</w:t>
            </w:r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я в ній не живу</w:t>
            </w:r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не проживаю</w:t>
            </w:r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відсутність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wi-fi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, </w:t>
            </w:r>
          </w:p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"суботники"</w:t>
            </w:r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багато людей, маленькі кімнати,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таракани</w:t>
            </w:r>
            <w:proofErr w:type="spellEnd"/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живу в своїй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квартиві</w:t>
            </w:r>
            <w:proofErr w:type="spellEnd"/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Члени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студради</w:t>
            </w:r>
            <w:proofErr w:type="spellEnd"/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дуже мало місця для 5 осіб</w:t>
            </w:r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живу не в гуртожитку</w:t>
            </w:r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деякі сусіди</w:t>
            </w:r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необєктивна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адміністрація гуртожитку №6</w:t>
            </w:r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я задоволена умовами проживання</w:t>
            </w:r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не проживаю в гуртожитку</w:t>
            </w:r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проживаю вдома з батьками</w:t>
            </w:r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проживаю  з батьками</w:t>
            </w:r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задоволена</w:t>
            </w:r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5-ий у кімнаті</w:t>
            </w:r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замало місця у кімнатах</w:t>
            </w:r>
          </w:p>
        </w:tc>
      </w:tr>
      <w:tr w:rsidR="00885131" w:rsidRPr="00B61F56" w:rsidTr="00885131">
        <w:trPr>
          <w:trHeight w:val="300"/>
        </w:trPr>
        <w:tc>
          <w:tcPr>
            <w:tcW w:w="5000" w:type="pct"/>
            <w:shd w:val="clear" w:color="auto" w:fill="auto"/>
            <w:noWrap/>
            <w:hideMark/>
          </w:tcPr>
          <w:p w:rsidR="009550DD" w:rsidRPr="00B61F56" w:rsidRDefault="009550DD" w:rsidP="009550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зовсім не підходить склад кімнати</w:t>
            </w:r>
          </w:p>
        </w:tc>
      </w:tr>
    </w:tbl>
    <w:p w:rsidR="009550DD" w:rsidRPr="00B61F56" w:rsidRDefault="009550DD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550DD" w:rsidRPr="00B61F56" w:rsidRDefault="009550DD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6F6B8C" w:rsidRPr="00B61F56" w:rsidRDefault="006F6B8C" w:rsidP="008073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На питання №24 «Які послуги Ви хотіли отримувати у повному обсязі в гуртожитку?» респонденти відповіли так.</w:t>
      </w:r>
    </w:p>
    <w:p w:rsidR="001D01FF" w:rsidRPr="00B61F56" w:rsidRDefault="001D01FF" w:rsidP="008073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D01FF" w:rsidRPr="00B61F56" w:rsidRDefault="001D01FF" w:rsidP="001D01FF">
      <w:pPr>
        <w:pStyle w:val="a4"/>
        <w:numPr>
          <w:ilvl w:val="0"/>
          <w:numId w:val="19"/>
        </w:numPr>
        <w:shd w:val="clear" w:color="auto" w:fill="FFFFFF"/>
        <w:tabs>
          <w:tab w:val="left" w:pos="1678"/>
          <w:tab w:val="left" w:pos="3186"/>
          <w:tab w:val="left" w:pos="4598"/>
          <w:tab w:val="left" w:pos="6299"/>
          <w:tab w:val="left" w:pos="7514"/>
          <w:tab w:val="left" w:pos="88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«Користування спортзалом» </w:t>
      </w:r>
      <w:r w:rsidR="00396A98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(88) 25,21% студентів</w:t>
      </w:r>
    </w:p>
    <w:p w:rsidR="001D01FF" w:rsidRPr="00B61F56" w:rsidRDefault="001D01FF" w:rsidP="001D01FF">
      <w:pPr>
        <w:pStyle w:val="a4"/>
        <w:numPr>
          <w:ilvl w:val="0"/>
          <w:numId w:val="19"/>
        </w:numPr>
        <w:shd w:val="clear" w:color="auto" w:fill="FFFFFF"/>
        <w:tabs>
          <w:tab w:val="left" w:pos="1678"/>
          <w:tab w:val="left" w:pos="3186"/>
          <w:tab w:val="left" w:pos="4598"/>
          <w:tab w:val="left" w:pos="6299"/>
          <w:tab w:val="left" w:pos="7514"/>
          <w:tab w:val="left" w:pos="88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«Бібліотекою» </w:t>
      </w:r>
      <w:r w:rsidR="00396A98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(47) 13,47% студентів</w:t>
      </w:r>
    </w:p>
    <w:p w:rsidR="001D01FF" w:rsidRPr="00B61F56" w:rsidRDefault="001D01FF" w:rsidP="001D01FF">
      <w:pPr>
        <w:pStyle w:val="a4"/>
        <w:numPr>
          <w:ilvl w:val="0"/>
          <w:numId w:val="19"/>
        </w:numPr>
        <w:shd w:val="clear" w:color="auto" w:fill="FFFFFF"/>
        <w:tabs>
          <w:tab w:val="left" w:pos="1678"/>
          <w:tab w:val="left" w:pos="3186"/>
          <w:tab w:val="left" w:pos="4598"/>
          <w:tab w:val="left" w:pos="6299"/>
          <w:tab w:val="left" w:pos="7514"/>
          <w:tab w:val="left" w:pos="88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«Пральнями» </w:t>
      </w:r>
      <w:r w:rsidR="00042C45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(55) 15,76% студентів</w:t>
      </w:r>
    </w:p>
    <w:p w:rsidR="001D01FF" w:rsidRPr="00B61F56" w:rsidRDefault="001D01FF" w:rsidP="001D01FF">
      <w:pPr>
        <w:pStyle w:val="a4"/>
        <w:numPr>
          <w:ilvl w:val="0"/>
          <w:numId w:val="19"/>
        </w:numPr>
        <w:shd w:val="clear" w:color="auto" w:fill="FFFFFF"/>
        <w:tabs>
          <w:tab w:val="left" w:pos="1678"/>
          <w:tab w:val="left" w:pos="3186"/>
          <w:tab w:val="left" w:pos="4598"/>
          <w:tab w:val="left" w:pos="6299"/>
          <w:tab w:val="left" w:pos="7514"/>
          <w:tab w:val="left" w:pos="88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«Кімнатами самопідготовки» </w:t>
      </w:r>
      <w:r w:rsidR="00042C45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(36) 10,32% студентів</w:t>
      </w:r>
    </w:p>
    <w:p w:rsidR="001D01FF" w:rsidRPr="00B61F56" w:rsidRDefault="001D01FF" w:rsidP="001D01FF">
      <w:pPr>
        <w:pStyle w:val="a4"/>
        <w:numPr>
          <w:ilvl w:val="0"/>
          <w:numId w:val="19"/>
        </w:numPr>
        <w:shd w:val="clear" w:color="auto" w:fill="FFFFFF"/>
        <w:tabs>
          <w:tab w:val="left" w:pos="1678"/>
          <w:tab w:val="left" w:pos="3186"/>
          <w:tab w:val="left" w:pos="4598"/>
          <w:tab w:val="left" w:pos="6299"/>
          <w:tab w:val="left" w:pos="7514"/>
          <w:tab w:val="left" w:pos="88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«Кухнями» </w:t>
      </w:r>
      <w:r w:rsidR="00042C45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(84) 24,07% студентів</w:t>
      </w:r>
    </w:p>
    <w:p w:rsidR="001D01FF" w:rsidRPr="00B61F56" w:rsidRDefault="001D01FF" w:rsidP="001D01FF">
      <w:pPr>
        <w:pStyle w:val="a4"/>
        <w:numPr>
          <w:ilvl w:val="0"/>
          <w:numId w:val="19"/>
        </w:numPr>
        <w:shd w:val="clear" w:color="auto" w:fill="FFFFFF"/>
        <w:tabs>
          <w:tab w:val="left" w:pos="1678"/>
          <w:tab w:val="left" w:pos="3186"/>
          <w:tab w:val="left" w:pos="4598"/>
          <w:tab w:val="left" w:pos="6299"/>
          <w:tab w:val="left" w:pos="7514"/>
          <w:tab w:val="left" w:pos="88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«Душовими» </w:t>
      </w:r>
      <w:r w:rsidR="00042C45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(149) 42,69% студентів</w:t>
      </w:r>
    </w:p>
    <w:p w:rsidR="001D01FF" w:rsidRPr="00B61F56" w:rsidRDefault="001D01FF" w:rsidP="001D01FF">
      <w:pPr>
        <w:pStyle w:val="a4"/>
        <w:numPr>
          <w:ilvl w:val="0"/>
          <w:numId w:val="19"/>
        </w:numPr>
        <w:shd w:val="clear" w:color="auto" w:fill="FFFFFF"/>
        <w:tabs>
          <w:tab w:val="left" w:pos="1678"/>
          <w:tab w:val="left" w:pos="3186"/>
          <w:tab w:val="left" w:pos="4598"/>
          <w:tab w:val="left" w:pos="6299"/>
          <w:tab w:val="left" w:pos="7514"/>
          <w:tab w:val="left" w:pos="88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«Інтернетом» </w:t>
      </w:r>
      <w:r w:rsidR="00042C45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(153) 43,84% студентів</w:t>
      </w:r>
    </w:p>
    <w:p w:rsidR="008073C2" w:rsidRPr="00B61F56" w:rsidRDefault="008073C2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019F" w:rsidRPr="00B61F56" w:rsidRDefault="001723B2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drawing>
          <wp:inline distT="0" distB="0" distL="0" distR="0" wp14:anchorId="7F1B6842" wp14:editId="773601B7">
            <wp:extent cx="5962650" cy="2609850"/>
            <wp:effectExtent l="0" t="0" r="0" b="0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80019F" w:rsidRPr="00B61F56" w:rsidRDefault="0080019F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73C2" w:rsidRPr="00B61F56" w:rsidRDefault="008073C2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drawing>
          <wp:inline distT="0" distB="0" distL="0" distR="0" wp14:anchorId="39C3E5B3" wp14:editId="00341AE5">
            <wp:extent cx="5940425" cy="3476625"/>
            <wp:effectExtent l="0" t="0" r="3175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F462E7" w:rsidRPr="00B61F56" w:rsidRDefault="00F462E7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6F6B8C" w:rsidRPr="00B61F56" w:rsidRDefault="00F00E58" w:rsidP="008073C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На питання №25 «Чи відвідували Ви Музей історії НУБІП України?» респонденти відповіли так.</w:t>
      </w:r>
    </w:p>
    <w:p w:rsidR="00842684" w:rsidRPr="00B61F56" w:rsidRDefault="00842684" w:rsidP="00842684">
      <w:pPr>
        <w:pStyle w:val="a4"/>
        <w:numPr>
          <w:ilvl w:val="0"/>
          <w:numId w:val="18"/>
        </w:numPr>
        <w:shd w:val="clear" w:color="auto" w:fill="FFFFFF"/>
        <w:tabs>
          <w:tab w:val="left" w:pos="341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«Так» </w:t>
      </w:r>
      <w:r w:rsidR="00042C45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(169) 48,42% студентів;</w:t>
      </w:r>
    </w:p>
    <w:p w:rsidR="00842684" w:rsidRPr="00B61F56" w:rsidRDefault="00842684" w:rsidP="00842684">
      <w:pPr>
        <w:pStyle w:val="a4"/>
        <w:numPr>
          <w:ilvl w:val="0"/>
          <w:numId w:val="18"/>
        </w:numPr>
        <w:shd w:val="clear" w:color="auto" w:fill="FFFFFF"/>
        <w:tabs>
          <w:tab w:val="left" w:pos="341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«Ні» </w:t>
      </w:r>
      <w:r w:rsidR="00042C45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(145) 41,55% студентів.</w:t>
      </w:r>
    </w:p>
    <w:p w:rsidR="001723B2" w:rsidRPr="00B61F56" w:rsidRDefault="001723B2" w:rsidP="008073C2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drawing>
          <wp:inline distT="0" distB="0" distL="0" distR="0" wp14:anchorId="29352AAB" wp14:editId="1D970CEA">
            <wp:extent cx="6067425" cy="1743075"/>
            <wp:effectExtent l="0" t="0" r="0" b="0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1723B2" w:rsidRPr="00B61F56" w:rsidRDefault="001723B2" w:rsidP="008073C2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0E58" w:rsidRPr="00B61F56" w:rsidRDefault="00F00E58" w:rsidP="008073C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 питання №26 «Чи відвідували Ви Музей анатомії НУБІП України 12 корпус?» респонденти відповіли так.</w:t>
      </w:r>
    </w:p>
    <w:p w:rsidR="00842684" w:rsidRPr="00B61F56" w:rsidRDefault="00842684" w:rsidP="00842684">
      <w:pPr>
        <w:pStyle w:val="a4"/>
        <w:numPr>
          <w:ilvl w:val="0"/>
          <w:numId w:val="18"/>
        </w:numPr>
        <w:shd w:val="clear" w:color="auto" w:fill="FFFFFF"/>
        <w:tabs>
          <w:tab w:val="left" w:pos="341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«Так» </w:t>
      </w:r>
      <w:r w:rsidR="00042C45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(42) 12,03% студентів;</w:t>
      </w:r>
    </w:p>
    <w:p w:rsidR="00842684" w:rsidRPr="00B61F56" w:rsidRDefault="00842684" w:rsidP="00842684">
      <w:pPr>
        <w:pStyle w:val="a4"/>
        <w:numPr>
          <w:ilvl w:val="0"/>
          <w:numId w:val="18"/>
        </w:numPr>
        <w:shd w:val="clear" w:color="auto" w:fill="FFFFFF"/>
        <w:tabs>
          <w:tab w:val="left" w:pos="341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«Ні» </w:t>
      </w:r>
      <w:r w:rsidR="00042C45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(276) 79,08% студентів.</w:t>
      </w:r>
    </w:p>
    <w:p w:rsidR="001723B2" w:rsidRPr="00B61F56" w:rsidRDefault="001723B2" w:rsidP="008073C2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drawing>
          <wp:inline distT="0" distB="0" distL="0" distR="0" wp14:anchorId="7CF9433D" wp14:editId="5D659F38">
            <wp:extent cx="5734050" cy="1733550"/>
            <wp:effectExtent l="0" t="0" r="0" b="0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F00E58" w:rsidRPr="00B61F56" w:rsidRDefault="00F00E58" w:rsidP="008073C2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 питання №27 «Чи відвідували Ви ботанічний сад НУБІП України?» респонденти відповіли так.</w:t>
      </w:r>
    </w:p>
    <w:p w:rsidR="00842684" w:rsidRPr="00B61F56" w:rsidRDefault="00842684" w:rsidP="00842684">
      <w:pPr>
        <w:pStyle w:val="a4"/>
        <w:numPr>
          <w:ilvl w:val="0"/>
          <w:numId w:val="18"/>
        </w:numPr>
        <w:shd w:val="clear" w:color="auto" w:fill="FFFFFF"/>
        <w:tabs>
          <w:tab w:val="left" w:pos="341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«Так» </w:t>
      </w:r>
      <w:r w:rsidR="00042C45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(278) 79,66% студентів;</w:t>
      </w:r>
    </w:p>
    <w:p w:rsidR="00842684" w:rsidRPr="00B61F56" w:rsidRDefault="00842684" w:rsidP="00842684">
      <w:pPr>
        <w:pStyle w:val="a4"/>
        <w:numPr>
          <w:ilvl w:val="0"/>
          <w:numId w:val="18"/>
        </w:numPr>
        <w:shd w:val="clear" w:color="auto" w:fill="FFFFFF"/>
        <w:tabs>
          <w:tab w:val="left" w:pos="341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«Ні» </w:t>
      </w:r>
      <w:r w:rsidR="00042C45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(31) 8,88% студентів.</w:t>
      </w:r>
    </w:p>
    <w:p w:rsidR="006F6B8C" w:rsidRPr="00B61F56" w:rsidRDefault="006F6B8C" w:rsidP="008073C2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73C2" w:rsidRPr="00B61F56" w:rsidRDefault="001723B2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drawing>
          <wp:inline distT="0" distB="0" distL="0" distR="0" wp14:anchorId="01CDB1FE" wp14:editId="5A158ECB">
            <wp:extent cx="5953125" cy="2143125"/>
            <wp:effectExtent l="0" t="0" r="0" b="0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8073C2" w:rsidRPr="00B61F56" w:rsidRDefault="008073C2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lastRenderedPageBreak/>
        <w:drawing>
          <wp:inline distT="0" distB="0" distL="0" distR="0" wp14:anchorId="0E6B71D0" wp14:editId="73E92A62">
            <wp:extent cx="5553075" cy="6638925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8A3917" w:rsidRPr="00B61F56" w:rsidRDefault="008A3917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723B2" w:rsidRPr="00B61F56" w:rsidRDefault="001723B2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F00E58" w:rsidRPr="00B61F56" w:rsidRDefault="00F00E58" w:rsidP="008073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На питання №28 «Які музеї м Києва Ви відвідали під час навчання в НУБІП України?» респонденти відповіли так.</w:t>
      </w:r>
    </w:p>
    <w:p w:rsidR="008073C2" w:rsidRPr="00B61F56" w:rsidRDefault="008073C2" w:rsidP="008073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D5690" w:rsidRPr="00B61F56" w:rsidRDefault="005D5690" w:rsidP="00842684">
      <w:pPr>
        <w:pStyle w:val="a4"/>
        <w:numPr>
          <w:ilvl w:val="0"/>
          <w:numId w:val="17"/>
        </w:numPr>
        <w:shd w:val="clear" w:color="auto" w:fill="FFFFFF"/>
        <w:tabs>
          <w:tab w:val="left" w:pos="1044"/>
          <w:tab w:val="left" w:pos="2074"/>
          <w:tab w:val="left" w:pos="3006"/>
          <w:tab w:val="left" w:pos="4074"/>
          <w:tab w:val="left" w:pos="5388"/>
          <w:tab w:val="left" w:pos="6702"/>
          <w:tab w:val="left" w:pos="8053"/>
          <w:tab w:val="left" w:pos="9367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«музей історії України» </w:t>
      </w:r>
      <w:r w:rsidR="00042C45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(135) 38,68% студентів;</w:t>
      </w:r>
    </w:p>
    <w:p w:rsidR="005D5690" w:rsidRPr="00B61F56" w:rsidRDefault="005D5690" w:rsidP="00842684">
      <w:pPr>
        <w:pStyle w:val="a4"/>
        <w:numPr>
          <w:ilvl w:val="0"/>
          <w:numId w:val="17"/>
        </w:numPr>
        <w:shd w:val="clear" w:color="auto" w:fill="FFFFFF"/>
        <w:tabs>
          <w:tab w:val="left" w:pos="1044"/>
          <w:tab w:val="left" w:pos="2074"/>
          <w:tab w:val="left" w:pos="3006"/>
          <w:tab w:val="left" w:pos="4074"/>
          <w:tab w:val="left" w:pos="5388"/>
          <w:tab w:val="left" w:pos="6702"/>
          <w:tab w:val="left" w:pos="8053"/>
          <w:tab w:val="left" w:pos="9367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«музей Михайла Булгакова» </w:t>
      </w:r>
      <w:r w:rsidR="00042C45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(61) 17,48% студентів;</w:t>
      </w:r>
    </w:p>
    <w:p w:rsidR="005D5690" w:rsidRPr="00B61F56" w:rsidRDefault="005D5690" w:rsidP="00842684">
      <w:pPr>
        <w:pStyle w:val="a4"/>
        <w:numPr>
          <w:ilvl w:val="0"/>
          <w:numId w:val="17"/>
        </w:numPr>
        <w:shd w:val="clear" w:color="auto" w:fill="FFFFFF"/>
        <w:tabs>
          <w:tab w:val="left" w:pos="1044"/>
          <w:tab w:val="left" w:pos="2074"/>
          <w:tab w:val="left" w:pos="3006"/>
          <w:tab w:val="left" w:pos="4074"/>
          <w:tab w:val="left" w:pos="5388"/>
          <w:tab w:val="left" w:pos="6702"/>
          <w:tab w:val="left" w:pos="8053"/>
          <w:tab w:val="left" w:pos="9367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«музей води» </w:t>
      </w:r>
      <w:r w:rsidR="00042C45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(154) 44,13% студентів;</w:t>
      </w:r>
    </w:p>
    <w:p w:rsidR="005D5690" w:rsidRPr="00B61F56" w:rsidRDefault="005D5690" w:rsidP="00842684">
      <w:pPr>
        <w:pStyle w:val="a4"/>
        <w:numPr>
          <w:ilvl w:val="0"/>
          <w:numId w:val="17"/>
        </w:numPr>
        <w:shd w:val="clear" w:color="auto" w:fill="FFFFFF"/>
        <w:tabs>
          <w:tab w:val="left" w:pos="1044"/>
          <w:tab w:val="left" w:pos="2074"/>
          <w:tab w:val="left" w:pos="3006"/>
          <w:tab w:val="left" w:pos="4074"/>
          <w:tab w:val="left" w:pos="5388"/>
          <w:tab w:val="left" w:pos="6702"/>
          <w:tab w:val="left" w:pos="8053"/>
          <w:tab w:val="left" w:pos="9367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«музей народної архітектури і побуту Пирогова» </w:t>
      </w:r>
      <w:r w:rsidR="00042C45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(115) 32,95% студентів;</w:t>
      </w:r>
    </w:p>
    <w:p w:rsidR="005D5690" w:rsidRPr="00B61F56" w:rsidRDefault="005D5690" w:rsidP="00842684">
      <w:pPr>
        <w:pStyle w:val="a4"/>
        <w:numPr>
          <w:ilvl w:val="0"/>
          <w:numId w:val="17"/>
        </w:numPr>
        <w:shd w:val="clear" w:color="auto" w:fill="FFFFFF"/>
        <w:tabs>
          <w:tab w:val="left" w:pos="1044"/>
          <w:tab w:val="left" w:pos="2074"/>
          <w:tab w:val="left" w:pos="3006"/>
          <w:tab w:val="left" w:pos="4074"/>
          <w:tab w:val="left" w:pos="5388"/>
          <w:tab w:val="left" w:pos="6702"/>
          <w:tab w:val="left" w:pos="8053"/>
          <w:tab w:val="left" w:pos="9367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«Національний художній музей України» </w:t>
      </w:r>
      <w:r w:rsidR="00042C45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(54) 15,47% студентів;</w:t>
      </w:r>
    </w:p>
    <w:p w:rsidR="005D5690" w:rsidRPr="00B61F56" w:rsidRDefault="005D5690" w:rsidP="00842684">
      <w:pPr>
        <w:pStyle w:val="a4"/>
        <w:numPr>
          <w:ilvl w:val="0"/>
          <w:numId w:val="17"/>
        </w:numPr>
        <w:shd w:val="clear" w:color="auto" w:fill="FFFFFF"/>
        <w:tabs>
          <w:tab w:val="left" w:pos="1044"/>
          <w:tab w:val="left" w:pos="2074"/>
          <w:tab w:val="left" w:pos="3006"/>
          <w:tab w:val="left" w:pos="4074"/>
          <w:tab w:val="left" w:pos="5388"/>
          <w:tab w:val="left" w:pos="6702"/>
          <w:tab w:val="left" w:pos="8053"/>
          <w:tab w:val="left" w:pos="9367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«Національний науково природничий музей НАН України» </w:t>
      </w:r>
      <w:r w:rsidR="00042C45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(49) 14,04% студентів;</w:t>
      </w:r>
    </w:p>
    <w:p w:rsidR="005D5690" w:rsidRPr="00B61F56" w:rsidRDefault="005D5690" w:rsidP="00842684">
      <w:pPr>
        <w:pStyle w:val="a4"/>
        <w:numPr>
          <w:ilvl w:val="0"/>
          <w:numId w:val="17"/>
        </w:numPr>
        <w:shd w:val="clear" w:color="auto" w:fill="FFFFFF"/>
        <w:tabs>
          <w:tab w:val="left" w:pos="1044"/>
          <w:tab w:val="left" w:pos="2074"/>
          <w:tab w:val="left" w:pos="3006"/>
          <w:tab w:val="left" w:pos="4074"/>
          <w:tab w:val="left" w:pos="5388"/>
          <w:tab w:val="left" w:pos="6702"/>
          <w:tab w:val="left" w:pos="8053"/>
          <w:tab w:val="left" w:pos="9367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«Музей київського метрополітену» </w:t>
      </w:r>
      <w:r w:rsidR="00042C45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(55) 15,76% студентів;</w:t>
      </w:r>
    </w:p>
    <w:p w:rsidR="005D5690" w:rsidRPr="00B61F56" w:rsidRDefault="005D5690" w:rsidP="00842684">
      <w:pPr>
        <w:pStyle w:val="a4"/>
        <w:numPr>
          <w:ilvl w:val="0"/>
          <w:numId w:val="17"/>
        </w:numPr>
        <w:shd w:val="clear" w:color="auto" w:fill="FFFFFF"/>
        <w:tabs>
          <w:tab w:val="left" w:pos="1044"/>
          <w:tab w:val="left" w:pos="2074"/>
          <w:tab w:val="left" w:pos="3006"/>
          <w:tab w:val="left" w:pos="4074"/>
          <w:tab w:val="left" w:pos="5388"/>
          <w:tab w:val="left" w:pos="6702"/>
          <w:tab w:val="left" w:pos="8053"/>
          <w:tab w:val="left" w:pos="9367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«Національний музей медицини України» </w:t>
      </w:r>
      <w:r w:rsidR="00042C45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(35) 10,03% студентів;</w:t>
      </w:r>
    </w:p>
    <w:p w:rsidR="005D5690" w:rsidRPr="00B61F56" w:rsidRDefault="005D5690" w:rsidP="00842684">
      <w:pPr>
        <w:pStyle w:val="a4"/>
        <w:numPr>
          <w:ilvl w:val="0"/>
          <w:numId w:val="17"/>
        </w:numPr>
        <w:shd w:val="clear" w:color="auto" w:fill="FFFFFF"/>
        <w:tabs>
          <w:tab w:val="left" w:pos="1044"/>
          <w:tab w:val="left" w:pos="2074"/>
          <w:tab w:val="left" w:pos="3006"/>
          <w:tab w:val="left" w:pos="4074"/>
          <w:tab w:val="left" w:pos="5388"/>
          <w:tab w:val="left" w:pos="6702"/>
          <w:tab w:val="left" w:pos="8053"/>
          <w:tab w:val="left" w:pos="9367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«Музей авіації» </w:t>
      </w:r>
      <w:r w:rsidR="00042C45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(129) 36,96% студентів.</w:t>
      </w:r>
    </w:p>
    <w:p w:rsidR="006F6B8C" w:rsidRPr="00B61F56" w:rsidRDefault="006F6B8C" w:rsidP="00842684">
      <w:pPr>
        <w:shd w:val="clear" w:color="auto" w:fill="FFFFFF"/>
        <w:spacing w:after="0" w:line="240" w:lineRule="auto"/>
        <w:ind w:left="426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073C2" w:rsidRPr="00B61F56" w:rsidRDefault="00D45729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drawing>
          <wp:inline distT="0" distB="0" distL="0" distR="0" wp14:anchorId="126A72F9" wp14:editId="01D623A6">
            <wp:extent cx="6362700" cy="6038850"/>
            <wp:effectExtent l="0" t="0" r="0" b="0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8073C2" w:rsidRPr="00B61F56" w:rsidRDefault="008073C2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lastRenderedPageBreak/>
        <w:drawing>
          <wp:inline distT="0" distB="0" distL="0" distR="0" wp14:anchorId="5396237C" wp14:editId="36895CEC">
            <wp:extent cx="6191250" cy="8172450"/>
            <wp:effectExtent l="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D45729" w:rsidRPr="00B61F56" w:rsidRDefault="00D45729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F00E58" w:rsidRPr="00B61F56" w:rsidRDefault="00F00E58" w:rsidP="008073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На питання №29 «Які театри м. Києва Ви вже відвідали упродовж першого навчального семестру під час навчання в НУБІП України?» респонденти відповіли так.</w:t>
      </w:r>
    </w:p>
    <w:p w:rsidR="008611A6" w:rsidRPr="00B61F56" w:rsidRDefault="008611A6" w:rsidP="008611A6">
      <w:pPr>
        <w:pStyle w:val="a4"/>
        <w:numPr>
          <w:ilvl w:val="0"/>
          <w:numId w:val="16"/>
        </w:numPr>
        <w:shd w:val="clear" w:color="auto" w:fill="FFFFFF"/>
        <w:tabs>
          <w:tab w:val="left" w:pos="1263"/>
          <w:tab w:val="left" w:pos="2522"/>
          <w:tab w:val="left" w:pos="3781"/>
          <w:tab w:val="left" w:pos="4852"/>
          <w:tab w:val="left" w:pos="6011"/>
          <w:tab w:val="left" w:pos="7082"/>
          <w:tab w:val="left" w:pos="8153"/>
          <w:tab w:val="left" w:pos="941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«Київський національний академічний театр оперети» </w:t>
      </w:r>
      <w:r w:rsidR="00042C45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(63) 18,05% студентів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8611A6" w:rsidRPr="00B61F56" w:rsidRDefault="008611A6" w:rsidP="008611A6">
      <w:pPr>
        <w:pStyle w:val="a4"/>
        <w:numPr>
          <w:ilvl w:val="0"/>
          <w:numId w:val="16"/>
        </w:numPr>
        <w:shd w:val="clear" w:color="auto" w:fill="FFFFFF"/>
        <w:tabs>
          <w:tab w:val="left" w:pos="1263"/>
          <w:tab w:val="left" w:pos="2522"/>
          <w:tab w:val="left" w:pos="3781"/>
          <w:tab w:val="left" w:pos="4852"/>
          <w:tab w:val="left" w:pos="6011"/>
          <w:tab w:val="left" w:pos="7082"/>
          <w:tab w:val="left" w:pos="8153"/>
          <w:tab w:val="left" w:pos="941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«Національний академічний театр російської драми імені Лесі Українки» </w:t>
      </w:r>
      <w:r w:rsidR="00042C45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(89) 25,50% студентів</w:t>
      </w:r>
    </w:p>
    <w:p w:rsidR="008611A6" w:rsidRPr="00B61F56" w:rsidRDefault="008611A6" w:rsidP="008611A6">
      <w:pPr>
        <w:pStyle w:val="a4"/>
        <w:numPr>
          <w:ilvl w:val="0"/>
          <w:numId w:val="16"/>
        </w:numPr>
        <w:shd w:val="clear" w:color="auto" w:fill="FFFFFF"/>
        <w:tabs>
          <w:tab w:val="left" w:pos="1263"/>
          <w:tab w:val="left" w:pos="2522"/>
          <w:tab w:val="left" w:pos="3781"/>
          <w:tab w:val="left" w:pos="4852"/>
          <w:tab w:val="left" w:pos="6011"/>
          <w:tab w:val="left" w:pos="7082"/>
          <w:tab w:val="left" w:pos="8153"/>
          <w:tab w:val="left" w:pos="941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«Національний академічний драматичний театр імені Івана Франка» </w:t>
      </w:r>
      <w:r w:rsidR="00042C45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(92) 26,36% студентів</w:t>
      </w:r>
    </w:p>
    <w:p w:rsidR="008611A6" w:rsidRPr="00B61F56" w:rsidRDefault="008611A6" w:rsidP="008611A6">
      <w:pPr>
        <w:pStyle w:val="a4"/>
        <w:numPr>
          <w:ilvl w:val="0"/>
          <w:numId w:val="16"/>
        </w:numPr>
        <w:shd w:val="clear" w:color="auto" w:fill="FFFFFF"/>
        <w:tabs>
          <w:tab w:val="left" w:pos="1263"/>
          <w:tab w:val="left" w:pos="2522"/>
          <w:tab w:val="left" w:pos="3781"/>
          <w:tab w:val="left" w:pos="4852"/>
          <w:tab w:val="left" w:pos="6011"/>
          <w:tab w:val="left" w:pos="7082"/>
          <w:tab w:val="left" w:pos="8153"/>
          <w:tab w:val="left" w:pos="941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«Київський академічний театр драми та комедії» </w:t>
      </w:r>
      <w:r w:rsidR="00042C45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(60) 17,19 % студентів</w:t>
      </w:r>
    </w:p>
    <w:p w:rsidR="008611A6" w:rsidRPr="00B61F56" w:rsidRDefault="008611A6" w:rsidP="008611A6">
      <w:pPr>
        <w:pStyle w:val="a4"/>
        <w:numPr>
          <w:ilvl w:val="0"/>
          <w:numId w:val="16"/>
        </w:numPr>
        <w:shd w:val="clear" w:color="auto" w:fill="FFFFFF"/>
        <w:tabs>
          <w:tab w:val="left" w:pos="1263"/>
          <w:tab w:val="left" w:pos="2522"/>
          <w:tab w:val="left" w:pos="3781"/>
          <w:tab w:val="left" w:pos="4852"/>
          <w:tab w:val="left" w:pos="6011"/>
          <w:tab w:val="left" w:pos="7082"/>
          <w:tab w:val="left" w:pos="8153"/>
          <w:tab w:val="left" w:pos="941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«Національна опера України» </w:t>
      </w:r>
      <w:r w:rsidR="00042C45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(54) 16,91% студентів</w:t>
      </w:r>
    </w:p>
    <w:p w:rsidR="008611A6" w:rsidRPr="00B61F56" w:rsidRDefault="008611A6" w:rsidP="008611A6">
      <w:pPr>
        <w:pStyle w:val="a4"/>
        <w:numPr>
          <w:ilvl w:val="0"/>
          <w:numId w:val="16"/>
        </w:numPr>
        <w:shd w:val="clear" w:color="auto" w:fill="FFFFFF"/>
        <w:tabs>
          <w:tab w:val="left" w:pos="1263"/>
          <w:tab w:val="left" w:pos="2522"/>
          <w:tab w:val="left" w:pos="3781"/>
          <w:tab w:val="left" w:pos="4852"/>
          <w:tab w:val="left" w:pos="6011"/>
          <w:tab w:val="left" w:pos="7082"/>
          <w:tab w:val="left" w:pos="8153"/>
          <w:tab w:val="left" w:pos="941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«Київський академічний театр Колесо» </w:t>
      </w:r>
      <w:r w:rsidR="00042C45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(24) 6,88% студентів</w:t>
      </w:r>
    </w:p>
    <w:p w:rsidR="008611A6" w:rsidRPr="00B61F56" w:rsidRDefault="008611A6" w:rsidP="008611A6">
      <w:pPr>
        <w:pStyle w:val="a4"/>
        <w:numPr>
          <w:ilvl w:val="0"/>
          <w:numId w:val="16"/>
        </w:numPr>
        <w:shd w:val="clear" w:color="auto" w:fill="FFFFFF"/>
        <w:tabs>
          <w:tab w:val="left" w:pos="1263"/>
          <w:tab w:val="left" w:pos="2522"/>
          <w:tab w:val="left" w:pos="3781"/>
          <w:tab w:val="left" w:pos="4852"/>
          <w:tab w:val="left" w:pos="6011"/>
          <w:tab w:val="left" w:pos="7082"/>
          <w:tab w:val="left" w:pos="8153"/>
          <w:tab w:val="left" w:pos="941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«Київський академічний Молодий театр» </w:t>
      </w:r>
      <w:r w:rsidR="00042C45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(42) 12,03% студентів</w:t>
      </w:r>
    </w:p>
    <w:p w:rsidR="008611A6" w:rsidRPr="00B61F56" w:rsidRDefault="008611A6" w:rsidP="008611A6">
      <w:pPr>
        <w:pStyle w:val="a4"/>
        <w:numPr>
          <w:ilvl w:val="0"/>
          <w:numId w:val="16"/>
        </w:numPr>
        <w:shd w:val="clear" w:color="auto" w:fill="FFFFFF"/>
        <w:tabs>
          <w:tab w:val="left" w:pos="1263"/>
          <w:tab w:val="left" w:pos="2522"/>
          <w:tab w:val="left" w:pos="3781"/>
          <w:tab w:val="left" w:pos="4852"/>
          <w:tab w:val="left" w:pos="6011"/>
          <w:tab w:val="left" w:pos="7082"/>
          <w:tab w:val="left" w:pos="8153"/>
          <w:tab w:val="left" w:pos="941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«Національний палац мистецтва Україна» </w:t>
      </w:r>
      <w:r w:rsidR="00042C45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(53) 15,19% студентів</w:t>
      </w:r>
    </w:p>
    <w:p w:rsidR="008611A6" w:rsidRPr="00B61F56" w:rsidRDefault="008611A6" w:rsidP="008611A6">
      <w:pPr>
        <w:pStyle w:val="a4"/>
        <w:numPr>
          <w:ilvl w:val="0"/>
          <w:numId w:val="16"/>
        </w:numPr>
        <w:shd w:val="clear" w:color="auto" w:fill="FFFFFF"/>
        <w:tabs>
          <w:tab w:val="left" w:pos="1263"/>
          <w:tab w:val="left" w:pos="2522"/>
          <w:tab w:val="left" w:pos="3781"/>
          <w:tab w:val="left" w:pos="4852"/>
          <w:tab w:val="left" w:pos="6011"/>
          <w:tab w:val="left" w:pos="7082"/>
          <w:tab w:val="left" w:pos="8153"/>
          <w:tab w:val="left" w:pos="941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«Інше вказати» </w:t>
      </w:r>
      <w:r w:rsidR="00042C45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зазначило (10) 2,87% студентів</w:t>
      </w:r>
    </w:p>
    <w:p w:rsidR="006F6B8C" w:rsidRPr="00B61F56" w:rsidRDefault="006F6B8C" w:rsidP="008073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073C2" w:rsidRPr="00B61F56" w:rsidRDefault="00D45729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drawing>
          <wp:inline distT="0" distB="0" distL="0" distR="0" wp14:anchorId="3EC34D39" wp14:editId="5E4371E0">
            <wp:extent cx="6480175" cy="5353050"/>
            <wp:effectExtent l="0" t="0" r="0" b="0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8073C2" w:rsidRPr="00B61F56" w:rsidRDefault="008073C2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lastRenderedPageBreak/>
        <w:drawing>
          <wp:inline distT="0" distB="0" distL="0" distR="0" wp14:anchorId="0C009C80" wp14:editId="731315AA">
            <wp:extent cx="5553075" cy="6877050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D45729" w:rsidRPr="00B61F56" w:rsidRDefault="00D4572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F00E58" w:rsidRPr="00B61F56" w:rsidRDefault="007B2067" w:rsidP="008073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На питання №30 «Які видатні </w:t>
      </w:r>
      <w:proofErr w:type="spellStart"/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памятки</w:t>
      </w:r>
      <w:proofErr w:type="spellEnd"/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архітектури м. </w:t>
      </w:r>
      <w:proofErr w:type="spellStart"/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Ккиєва</w:t>
      </w:r>
      <w:proofErr w:type="spellEnd"/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Ви відвідали упродовж першого навчального семестру під час навчання в НУБІП України?» респонденти відповіли так.</w:t>
      </w:r>
    </w:p>
    <w:p w:rsidR="00C25AA1" w:rsidRPr="00B61F56" w:rsidRDefault="00C25AA1" w:rsidP="008073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25AA1" w:rsidRPr="00B61F56" w:rsidRDefault="00C25AA1" w:rsidP="00C25AA1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«Софіївський собор» </w:t>
      </w:r>
      <w:r w:rsidR="00042C45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зазначили (220) 63,04% студентів;</w:t>
      </w:r>
    </w:p>
    <w:p w:rsidR="00C25AA1" w:rsidRPr="00B61F56" w:rsidRDefault="00C25AA1" w:rsidP="00C25AA1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Михайловський</w:t>
      </w:r>
      <w:proofErr w:type="spellEnd"/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Золотоверхий монастир» </w:t>
      </w:r>
      <w:r w:rsidR="00042C45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зазначили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(115) 32,95% студентів;</w:t>
      </w:r>
    </w:p>
    <w:p w:rsidR="00C25AA1" w:rsidRPr="00B61F56" w:rsidRDefault="00C25AA1" w:rsidP="00C25AA1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«Будинок з </w:t>
      </w:r>
      <w:proofErr w:type="spellStart"/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хімерами</w:t>
      </w:r>
      <w:proofErr w:type="spellEnd"/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» зазначили (103) 29,51%</w:t>
      </w:r>
    </w:p>
    <w:p w:rsidR="00C25AA1" w:rsidRPr="00B61F56" w:rsidRDefault="00C25AA1" w:rsidP="00C25AA1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«Києво Печерська лавра» </w:t>
      </w:r>
      <w:r w:rsidR="00042C45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зазначили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(198) 56,73% студентів;</w:t>
      </w:r>
    </w:p>
    <w:p w:rsidR="00C25AA1" w:rsidRPr="00B61F56" w:rsidRDefault="00C25AA1" w:rsidP="00C25AA1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«Парк Вічної Слави» </w:t>
      </w:r>
      <w:r w:rsidR="00042C45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зазначили (114) 32,66% студентів;</w:t>
      </w:r>
    </w:p>
    <w:p w:rsidR="00C25AA1" w:rsidRPr="00B61F56" w:rsidRDefault="00C25AA1" w:rsidP="00C25AA1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Памятник</w:t>
      </w:r>
      <w:proofErr w:type="spellEnd"/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засновникам Києва» </w:t>
      </w:r>
      <w:r w:rsidR="00042C45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зазначили (140) 40,11% студентів;</w:t>
      </w:r>
    </w:p>
    <w:p w:rsidR="00C25AA1" w:rsidRPr="00B61F56" w:rsidRDefault="00C25AA1" w:rsidP="00C25AA1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«Маріїнський палац» </w:t>
      </w:r>
      <w:r w:rsidR="00042C45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зазначили (116) 33,24% студентів;</w:t>
      </w:r>
    </w:p>
    <w:p w:rsidR="00C25AA1" w:rsidRPr="00B61F56" w:rsidRDefault="00C25AA1" w:rsidP="00C25AA1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Видубіцький</w:t>
      </w:r>
      <w:proofErr w:type="spellEnd"/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монастир» </w:t>
      </w:r>
      <w:r w:rsidR="00042C45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зазначили (40) 11,46% студентів;</w:t>
      </w:r>
    </w:p>
    <w:p w:rsidR="00C25AA1" w:rsidRPr="00B61F56" w:rsidRDefault="00C25AA1" w:rsidP="00C25AA1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«Київський фунікулер» </w:t>
      </w:r>
      <w:r w:rsidR="00042C45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зазначили (185) 53,01% студентів;</w:t>
      </w:r>
    </w:p>
    <w:p w:rsidR="00C25AA1" w:rsidRPr="00B61F56" w:rsidRDefault="00042C45" w:rsidP="00C25AA1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25AA1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 w:rsidR="00C25AA1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Памятник</w:t>
      </w:r>
      <w:proofErr w:type="spellEnd"/>
      <w:r w:rsidR="00C25AA1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Тарасу Шевченку»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25AA1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зазначили (151) 43,27% студентів;</w:t>
      </w:r>
    </w:p>
    <w:p w:rsidR="00C25AA1" w:rsidRPr="00B61F56" w:rsidRDefault="00C25AA1" w:rsidP="00C25AA1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«Володимирський собор» </w:t>
      </w:r>
      <w:r w:rsidR="00042C45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зазначили (123) 35,24% студентів;</w:t>
      </w:r>
    </w:p>
    <w:p w:rsidR="00C25AA1" w:rsidRPr="00B61F56" w:rsidRDefault="00C25AA1" w:rsidP="00C25AA1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«Андріївський узвіз» </w:t>
      </w:r>
      <w:r w:rsidR="00042C45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зазначили (207) 59,31% студентів;</w:t>
      </w:r>
    </w:p>
    <w:p w:rsidR="00C25AA1" w:rsidRPr="00B61F56" w:rsidRDefault="00C25AA1" w:rsidP="00C25AA1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«Будинок органної та камерної музики Миколаївський костьол» </w:t>
      </w:r>
      <w:r w:rsidR="00042C45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зазначили (46) 13,18% студентів;</w:t>
      </w:r>
    </w:p>
    <w:p w:rsidR="00C25AA1" w:rsidRPr="00B61F56" w:rsidRDefault="00C25AA1" w:rsidP="00C25AA1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«Золоті ворота» </w:t>
      </w:r>
      <w:r w:rsidR="00042C45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зазначили (208) 59,60% студентів;</w:t>
      </w:r>
    </w:p>
    <w:p w:rsidR="00C25AA1" w:rsidRPr="00B61F56" w:rsidRDefault="00C25AA1" w:rsidP="00C25AA1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«Аскольдова могила» </w:t>
      </w:r>
      <w:r w:rsidR="00042C45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зазначили (81) 23,21% студентів;</w:t>
      </w:r>
    </w:p>
    <w:p w:rsidR="00C25AA1" w:rsidRPr="00B61F56" w:rsidRDefault="00C25AA1" w:rsidP="00C25AA1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Памятник</w:t>
      </w:r>
      <w:proofErr w:type="spellEnd"/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князю Володимиру» </w:t>
      </w:r>
      <w:r w:rsidR="00042C45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зазначили (113) 32,38% студентів;</w:t>
      </w:r>
    </w:p>
    <w:p w:rsidR="00C25AA1" w:rsidRPr="00B61F56" w:rsidRDefault="00C25AA1" w:rsidP="00C25AA1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«Інше вказати» </w:t>
      </w:r>
      <w:r w:rsidR="00042C45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зазначили (9) 2,58% студентів.</w:t>
      </w:r>
    </w:p>
    <w:p w:rsidR="008073C2" w:rsidRPr="00B61F56" w:rsidRDefault="008073C2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5729" w:rsidRPr="00B61F56" w:rsidRDefault="00D45729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lastRenderedPageBreak/>
        <w:drawing>
          <wp:inline distT="0" distB="0" distL="0" distR="0" wp14:anchorId="2BD96D86" wp14:editId="2835BEEC">
            <wp:extent cx="6067425" cy="8458200"/>
            <wp:effectExtent l="0" t="0" r="0" b="0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8073C2" w:rsidRPr="00B61F56" w:rsidRDefault="008073C2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lastRenderedPageBreak/>
        <w:drawing>
          <wp:inline distT="0" distB="0" distL="0" distR="0" wp14:anchorId="70F86E98" wp14:editId="73441CEA">
            <wp:extent cx="5467350" cy="8353425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D45729" w:rsidRPr="00B61F56" w:rsidRDefault="00D4572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F00E58" w:rsidRPr="00B61F56" w:rsidRDefault="007B2067" w:rsidP="008073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На питання №31 «Чи доводилось вам раніше побувати?» респонденти відповіли так.</w:t>
      </w:r>
    </w:p>
    <w:p w:rsidR="00C25AA1" w:rsidRPr="00B61F56" w:rsidRDefault="00C25AA1" w:rsidP="00C25AA1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«Сході України: Донецька, Луганська, </w:t>
      </w:r>
      <w:proofErr w:type="spellStart"/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Харьківська</w:t>
      </w:r>
      <w:proofErr w:type="spellEnd"/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Сумська області» </w:t>
      </w:r>
      <w:r w:rsidR="00042C45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зазначили 24,36% (85) </w:t>
      </w:r>
      <w:r w:rsidR="00B61F56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студентів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25AA1" w:rsidRPr="00B61F56" w:rsidRDefault="00C25AA1" w:rsidP="00C25AA1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«Заході України: Львівська Івана, франківська, Закарпатська, Рівненська області» </w:t>
      </w:r>
      <w:r w:rsidR="00042C45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зазначили 63,04% (220) студентів</w:t>
      </w:r>
    </w:p>
    <w:p w:rsidR="00C25AA1" w:rsidRPr="00B61F56" w:rsidRDefault="00C25AA1" w:rsidP="00C25AA1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«Півдні України: Одеська, Миколаївська, Херсонська області та Крим» </w:t>
      </w:r>
      <w:r w:rsidR="00042C45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зазначили 63,90% (223) студентів</w:t>
      </w:r>
    </w:p>
    <w:p w:rsidR="008073C2" w:rsidRPr="00B61F56" w:rsidRDefault="008073C2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5729" w:rsidRPr="00B61F56" w:rsidRDefault="00325272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drawing>
          <wp:inline distT="0" distB="0" distL="0" distR="0" wp14:anchorId="68298133" wp14:editId="28C90EAD">
            <wp:extent cx="6096000" cy="2743200"/>
            <wp:effectExtent l="0" t="0" r="0" b="0"/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8073C2" w:rsidRPr="00B61F56" w:rsidRDefault="008073C2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noProof/>
          <w:lang w:eastAsia="uk-UA"/>
        </w:rPr>
        <w:drawing>
          <wp:inline distT="0" distB="0" distL="0" distR="0" wp14:anchorId="1FD61A45" wp14:editId="2A8F3C74">
            <wp:extent cx="5940425" cy="3385185"/>
            <wp:effectExtent l="0" t="0" r="3175" b="5715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8073C2" w:rsidRPr="00B61F56" w:rsidRDefault="008073C2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5729" w:rsidRPr="00B61F56" w:rsidRDefault="00D45729">
      <w:pP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B61F5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br w:type="page"/>
      </w:r>
    </w:p>
    <w:p w:rsidR="00F00E58" w:rsidRPr="00B61F56" w:rsidRDefault="007B2067" w:rsidP="003A69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На питання №32 «</w:t>
      </w:r>
      <w:r w:rsidRPr="00B61F5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Закінчити речення: Найбільше в університеті мені подобається…</w:t>
      </w:r>
      <w:r w:rsidRPr="00B61F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упродовж першого навчального семестру під час навчання в НУБІП України?» респонденти відповіли так.</w:t>
      </w:r>
    </w:p>
    <w:tbl>
      <w:tblPr>
        <w:tblW w:w="969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привітність викладачів, доступний матеріал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розклад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польська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все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вивчати мови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вивчення іноземних мов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другому</w:t>
            </w:r>
          </w:p>
        </w:tc>
      </w:tr>
      <w:tr w:rsidR="00B84CCE" w:rsidRPr="00B61F56" w:rsidTr="00B671AF">
        <w:trPr>
          <w:trHeight w:val="600"/>
        </w:trPr>
        <w:tc>
          <w:tcPr>
            <w:tcW w:w="9694" w:type="dxa"/>
            <w:shd w:val="clear" w:color="auto" w:fill="auto"/>
            <w:hideMark/>
          </w:tcPr>
          <w:p w:rsidR="006F1108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бути на парах в присутності друзів, </w:t>
            </w:r>
          </w:p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отримувати потрібні знання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компетентність викладачів</w:t>
            </w:r>
          </w:p>
        </w:tc>
      </w:tr>
      <w:tr w:rsidR="00B84CCE" w:rsidRPr="00B61F56" w:rsidTr="00B671AF">
        <w:trPr>
          <w:trHeight w:val="543"/>
        </w:trPr>
        <w:tc>
          <w:tcPr>
            <w:tcW w:w="9694" w:type="dxa"/>
            <w:shd w:val="clear" w:color="auto" w:fill="auto"/>
            <w:hideMark/>
          </w:tcPr>
          <w:p w:rsidR="006F1108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університет гідний себе,</w:t>
            </w:r>
          </w:p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і по всій своїй суті не має особливих мінусів, тому він оцінюється мною, як задовільний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відвідувати пари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лекції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їдальня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різноманітність спеціальностей, які можна обрати</w:t>
            </w:r>
          </w:p>
        </w:tc>
      </w:tr>
      <w:tr w:rsidR="00B84CCE" w:rsidRPr="00B61F56" w:rsidTr="00B671AF">
        <w:trPr>
          <w:trHeight w:val="600"/>
        </w:trPr>
        <w:tc>
          <w:tcPr>
            <w:tcW w:w="9694" w:type="dxa"/>
            <w:shd w:val="clear" w:color="auto" w:fill="auto"/>
            <w:hideMark/>
          </w:tcPr>
          <w:p w:rsidR="006F1108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широкий вибір спеціальностей в університеті</w:t>
            </w:r>
          </w:p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розташування університету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ставлення до студентів</w:t>
            </w:r>
          </w:p>
        </w:tc>
      </w:tr>
      <w:tr w:rsidR="00B84CCE" w:rsidRPr="00B61F56" w:rsidTr="00B671AF">
        <w:trPr>
          <w:trHeight w:val="825"/>
        </w:trPr>
        <w:tc>
          <w:tcPr>
            <w:tcW w:w="9694" w:type="dxa"/>
            <w:shd w:val="clear" w:color="auto" w:fill="auto"/>
            <w:hideMark/>
          </w:tcPr>
          <w:p w:rsidR="006F1108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відвертість та відкритість деяких викладачів,</w:t>
            </w:r>
          </w:p>
          <w:p w:rsidR="006F1108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ставлення не як до студентів, а як до своїх дітей.</w:t>
            </w:r>
          </w:p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Висококваліфіковані викладачі</w:t>
            </w:r>
          </w:p>
        </w:tc>
      </w:tr>
      <w:tr w:rsidR="00B84CCE" w:rsidRPr="00B61F56" w:rsidTr="00B671AF">
        <w:trPr>
          <w:trHeight w:val="600"/>
        </w:trPr>
        <w:tc>
          <w:tcPr>
            <w:tcW w:w="9694" w:type="dxa"/>
            <w:shd w:val="clear" w:color="auto" w:fill="auto"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незавжди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допомогають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і намагаються зрозуміти проблеми студента, але намагаються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навьязати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свою думку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ботанічний сад та тренінги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різноманітні зустрічі та тренінги</w:t>
            </w:r>
          </w:p>
        </w:tc>
      </w:tr>
      <w:tr w:rsidR="00B84CCE" w:rsidRPr="00B61F56" w:rsidTr="00B671AF">
        <w:trPr>
          <w:trHeight w:val="600"/>
        </w:trPr>
        <w:tc>
          <w:tcPr>
            <w:tcW w:w="9694" w:type="dxa"/>
            <w:shd w:val="clear" w:color="auto" w:fill="auto"/>
            <w:hideMark/>
          </w:tcPr>
          <w:p w:rsidR="006F1108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атмосфера, ставлення викладачів до студентів,</w:t>
            </w:r>
          </w:p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цікаві та пізнавальні конференції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процес навчання, їдальня, вчителі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здобувати знання і те як викладають пари/лекції і викладачі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спілкуватися з одногрупниками, викладачі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атмосфера та викладачі</w:t>
            </w:r>
          </w:p>
        </w:tc>
      </w:tr>
      <w:tr w:rsidR="00B84CCE" w:rsidRPr="00B61F56" w:rsidTr="00B671AF">
        <w:trPr>
          <w:trHeight w:val="600"/>
        </w:trPr>
        <w:tc>
          <w:tcPr>
            <w:tcW w:w="9694" w:type="dxa"/>
            <w:shd w:val="clear" w:color="auto" w:fill="auto"/>
            <w:hideMark/>
          </w:tcPr>
          <w:p w:rsidR="006F1108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спілкування з одногрупниками,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ствлення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та викладання викладачів, </w:t>
            </w:r>
          </w:p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зацікавленість та турбота про студентів</w:t>
            </w:r>
          </w:p>
        </w:tc>
      </w:tr>
      <w:tr w:rsidR="00B84CCE" w:rsidRPr="00B61F56" w:rsidTr="00B671AF">
        <w:trPr>
          <w:trHeight w:val="600"/>
        </w:trPr>
        <w:tc>
          <w:tcPr>
            <w:tcW w:w="9694" w:type="dxa"/>
            <w:shd w:val="clear" w:color="auto" w:fill="auto"/>
            <w:hideMark/>
          </w:tcPr>
          <w:p w:rsidR="006F1108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спілкування з групою, викладання матеріалу і відношення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викадачів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,</w:t>
            </w:r>
          </w:p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куратора та ін.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гарна навчально-матеріальна база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навчання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навчальний процес, подача матеріалу, участь у конференціях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майже все подобається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Кирило Олегович, столові, спортивний зал у 3 9 корпусі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зручне розташування корпусів та хороше матеріально-технічне забезпечення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lastRenderedPageBreak/>
              <w:t>розташування корпусів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спілкування з друзями, навчання в 3 корпусі, якість викладання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зручне розташування, викладачі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розташування, декан</w:t>
            </w:r>
          </w:p>
        </w:tc>
      </w:tr>
      <w:tr w:rsidR="00B84CCE" w:rsidRPr="00B61F56" w:rsidTr="00B671AF">
        <w:trPr>
          <w:trHeight w:val="900"/>
        </w:trPr>
        <w:tc>
          <w:tcPr>
            <w:tcW w:w="9694" w:type="dxa"/>
            <w:shd w:val="clear" w:color="auto" w:fill="auto"/>
            <w:hideMark/>
          </w:tcPr>
          <w:p w:rsidR="006F1108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можливість розвиватися та розвивати самодисципліну, досить цікаві </w:t>
            </w:r>
          </w:p>
          <w:p w:rsidR="006F1108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дисципліни, багато можливостей для самореалізації, </w:t>
            </w:r>
          </w:p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мальовниче місце розташування</w:t>
            </w:r>
          </w:p>
        </w:tc>
      </w:tr>
      <w:tr w:rsidR="00B84CCE" w:rsidRPr="00B61F56" w:rsidTr="00B671AF">
        <w:trPr>
          <w:trHeight w:val="600"/>
        </w:trPr>
        <w:tc>
          <w:tcPr>
            <w:tcW w:w="9694" w:type="dxa"/>
            <w:shd w:val="clear" w:color="auto" w:fill="auto"/>
            <w:hideMark/>
          </w:tcPr>
          <w:p w:rsidR="006F1108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дружна та приємна атмосфера в колективі, доброзичливі </w:t>
            </w:r>
          </w:p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викладачі та чудова природа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навчання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все подобається, природа!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навчадьний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процес</w:t>
            </w:r>
          </w:p>
        </w:tc>
      </w:tr>
      <w:tr w:rsidR="00B84CCE" w:rsidRPr="00B61F56" w:rsidTr="00B671AF">
        <w:trPr>
          <w:trHeight w:val="600"/>
        </w:trPr>
        <w:tc>
          <w:tcPr>
            <w:tcW w:w="9694" w:type="dxa"/>
            <w:shd w:val="clear" w:color="auto" w:fill="auto"/>
            <w:hideMark/>
          </w:tcPr>
          <w:p w:rsidR="006F1108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ставлення викладачів до студентів, те що вони без проблем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допомогають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, </w:t>
            </w:r>
          </w:p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якщо треба якась допомога, або якщо є якесь питання, тренінги 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атмосфера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атмосфера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викладачі, професора та вчені, сильна база знань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гуртки та навчальний процес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високий рівень викладачів і багато інших нюансів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можливість відвідувати спорт зал та отримувати знання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мені дуже подобається їдальня та буфети, хороше ставлення викладачів до студентів</w:t>
            </w:r>
          </w:p>
        </w:tc>
      </w:tr>
      <w:tr w:rsidR="00B84CCE" w:rsidRPr="00B61F56" w:rsidTr="00B671AF">
        <w:trPr>
          <w:trHeight w:val="600"/>
        </w:trPr>
        <w:tc>
          <w:tcPr>
            <w:tcW w:w="9694" w:type="dxa"/>
            <w:shd w:val="clear" w:color="auto" w:fill="auto"/>
            <w:hideMark/>
          </w:tcPr>
          <w:p w:rsidR="006F1108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бажання педагогів навчити мене моєї майбутньої професії. </w:t>
            </w:r>
          </w:p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Викладачі (більшість) спокійні, не агресивні, з ними легко проводити навчання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доступна ціна за навчання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ботанічний сад та 3 корпус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те що він знаходиться в студмістечку, ставлення викладачів до студентів, відвідувати студентські конференції, тренінги, семінари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3 корпус, одногрупники, декан,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замдекана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, гуртожиток, навчання,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райн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, все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розміщення студмістечка, окремі викладачі, які по людському ставляться до студентів, якісно викладають матеріал на парах.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моя дружня група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третій корпус, одногрупники, викладачі і сам університет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методика викладання, відношення викладачів до студента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як виглядає третій корпус, Гриценко Ірина Сергіївна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нічого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викладачі, розташування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люди які мене оточують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розміщення студентського містечка</w:t>
            </w:r>
          </w:p>
        </w:tc>
      </w:tr>
      <w:tr w:rsidR="00B84CCE" w:rsidRPr="00B61F56" w:rsidTr="00B671AF">
        <w:trPr>
          <w:trHeight w:val="333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англійська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дружня атмосфера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все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викладач Корсунь-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Мазепова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Юлія Сергіївна</w:t>
            </w:r>
          </w:p>
        </w:tc>
      </w:tr>
      <w:tr w:rsidR="00B84CCE" w:rsidRPr="00B61F56" w:rsidTr="00B671AF">
        <w:trPr>
          <w:trHeight w:val="338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викладач Корсунь-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Мазепова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Юлія Сергіївна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Декан факультету,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замдекана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, викладач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Мазепова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-Корсунь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lastRenderedPageBreak/>
              <w:t xml:space="preserve">декан факультету, моя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спеціальність,більшість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вчителів</w:t>
            </w:r>
          </w:p>
        </w:tc>
      </w:tr>
      <w:tr w:rsidR="00B84CCE" w:rsidRPr="00B61F56" w:rsidTr="00B671AF">
        <w:trPr>
          <w:trHeight w:val="600"/>
        </w:trPr>
        <w:tc>
          <w:tcPr>
            <w:tcW w:w="9694" w:type="dxa"/>
            <w:shd w:val="clear" w:color="auto" w:fill="auto"/>
            <w:hideMark/>
          </w:tcPr>
          <w:p w:rsidR="006F1108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Яскраве студентське життя, багато секцій,</w:t>
            </w:r>
            <w:r w:rsidR="006F1108"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Гуртки, потужна наукова база, </w:t>
            </w:r>
          </w:p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гарні викладачі та адміністрація, атмосфера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викладання матеріалу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якість навчання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атмосфера, конференції та різні студентські заходи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можливість знайти себе, участь у творчому колективі ,  різні заходи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отримувати нові знання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розміщення, бот сад, аудиторії ремонт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майже все подобається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зручне розташування корпусів та гуртожитків,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престиж,аудиторії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та викладачі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розташування університету, престиж, гуртожиток, обладнання аудиторії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вся заходи, які проводяться для студентів на факультеті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маштаб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, бот сад, велика бібліотека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вартість навчання та вартість проживання в гуртожитку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архітектура корпусів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гарні викладачі та великі аудиторії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те що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порус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ліс, хороша робота викладачів, ремонти у корпусах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лояльність викладачів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якісне викладання матеріалу викладачів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стабільність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архітектура 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викладачі, їх ставлення до студентів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спілквання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, рівень знань викладачів, не прискіпливе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ставлення,гарно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розпланованийграфік</w:t>
            </w:r>
            <w:proofErr w:type="spellEnd"/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викладачі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дружня атмосфера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все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розклад, атмосфера під час навчання, отримані знання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ставлення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викладачів,атмосфера</w:t>
            </w:r>
            <w:proofErr w:type="spellEnd"/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зручний розклад занять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дружня атмосфера з викладачами, їх розуміння,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затишо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і комфорт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спілкування з друзями, навчання, відношення до студентів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викладачі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отримувати нові цікаві знання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ставлення викладачів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можливість додаткового саморозвитку, участь у святкуваннях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матеріальна база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ставлення викладачів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рівень освіти, атмосфера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навчання та дружня група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сімейна атмосфера та друзі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все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все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відношення викладачів до студентів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Наш куратор Ржевський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Г.М.і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найкраща Леся Вікторівна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lastRenderedPageBreak/>
              <w:t>наші викладачі а зокрема наш завідувач кафедри та куратор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пари, викладачі, керівництво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дружня атмосфера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взаємовідносини всіх. більш сімейна атмосфера між викладачами та студентами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що можна опанувати бажану професію. Усміхнені та ввічливі люди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конкурси, викладач І.С. Чиж, студентське життя й атмосфера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викладання матеріалу викладачами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розташування корпусів, кабінетів, бот сад, гарні викладачі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бот сад та архітектура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будівль</w:t>
            </w:r>
            <w:proofErr w:type="spellEnd"/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вивчати мови, приймати участь у заходах, проводити час з одногрупниками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відвідувати бот сад, ходити на лекції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викладачі, атмосфера, навчання загалом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те що, нам надають безліч можливостей випробувати та показати себе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декан нашого факультету, викладачі які можуть зацікавити своїм предметом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викладачі та якість подання матеріалу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декан,викладач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ангійськой,близьку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корпуса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, атмосфера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атмосфера всередині колективу, підхід викладачів до студентів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навчитись профільним предметам, бути в групі зі своїми друзями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навчання профільному предмету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група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територя,студ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містечко, дружній колектив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розташування корпусів, організація навчальної роботи, доброзичливі викладачі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викладацький склад, розташування корпусів, організація навчальної роботи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атмосфера.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можливість поїхати на стажування за кордон, місце розташування, гарне ставлення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гарне ставлення викладачів до студентів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ставлення до студентів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розташування корпусів.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прекрасна навчальна атмосфера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розміщення корпусів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розташування корпусів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загальноуніверситетські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заходи, які проводить студентська організація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Чиж Іван Сергійович 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відвідувати цікаві заходи, зустрічатися з відомими людьми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природа, кваліфіковані викладачі, доступний виклад матеріалу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мені все подобається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спілкування з одногрупниками 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вивчати іноземні мови та семінари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ботанічний сад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елітність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природа,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бот.сад</w:t>
            </w:r>
            <w:proofErr w:type="spellEnd"/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навчання, викладачі, подача знань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lastRenderedPageBreak/>
              <w:t>якість викладання, викладачі, декан, дружня атмосфера, факультет, ботанічний сад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стабільність всіх аспектів  діяльності закладу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викладачі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інтер</w:t>
            </w:r>
            <w:r w:rsidR="006F1108"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'</w:t>
            </w: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єр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нічого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столова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розвинена художня самодіяльність, добрі і щирі викладачі, які ідуть на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зустрі</w:t>
            </w:r>
            <w:r w:rsidR="006F1108"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чь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студентам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комфортні умови навчання творчий колектив, столова в 3 корпусі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перспектива майбутньої професії , територія університету 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ремон</w:t>
            </w:r>
            <w:r w:rsidR="006F1108"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т</w:t>
            </w: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в 3 корпусі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патнерське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педагогічне спілкування, гарний виклад матеріалу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місце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розашування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, всі корпуси поряд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все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Білан Сергій Олексійович, викладачі йдуть на зустріч студенту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Клименко Кирило Олегович, Білан Сергій Олексійович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адекватні студенти і відносини з ними, можливість справами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викладачі, атмосфера заходи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ботанічний сад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смачна їжа у їдальні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викладацький склад, атмосфера,  можливість творчо себе проявити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ставлення до студентів та викладацький колектив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навчальний процес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навчальна атмосфера, викладачі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архітектура, розклад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ставлення викладачів до студентів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атмосфера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подвійний диплом можливість навчатися за кордоном , місцерозташування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дружелюбний колектив в групі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Пари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ставлення педагогів до студентів, місцеположення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правильне викладання цікаві лекції на незвичні теми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атмосфера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Розташування корпусів, відношення до студентів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доброзичлива група, архітектура,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викладачі,місцезнахллдження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, природа, аграрне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направл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.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відношення викладачів до студентів розташування корпусів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розташування   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гнучкий графік занять ,якість отриманих знань від викладачів а лекторів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розташування корпусів, їдальня, викладачі, природа - бот. Сад, замінили вікна в гуртожитку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природа, їдальня 3 корпусу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як викладають викладачі свої дисципліни студентам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аура та дружній колектив, як одногрупники так і викладачі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lastRenderedPageBreak/>
              <w:t>програми з можливістю отримати подвійний диплом, приємна атмосфера й дружній колектив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ботанічний сад, викладацький склад, їдальні, дружній колектив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навчання, нові люди, знайомства, викладачі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ботанічний сад, викладацький колектив, їдальні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його близьке розташування до мого місця проживання, зрозуміла мені структура роботи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викладачі та атмосфера яка сприяє навчанню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зручний графік навчання, дружній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колекти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, наявність вибору гуртків та секцій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ставлення викладачів до студентів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3 корпус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ботаніяний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сад, їдальні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кваліфікація викладачів, ботанічний сад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атмосфера, хороші викладачі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природа викладачі і колектив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розташування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якість освіти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структура роботи викладацький склад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його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розташуваня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(тільки місце), склад викладачів, архітектура, ставлення до студента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розташування, викладачі, атмосфера, академічна група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зручне розташування, викладачі, сприятлива навчальна атмосфера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можливість реалізувати себе в творчому плані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викладачі та ботанічний сад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те що ми маємо змогу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саморозвиватися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в будь-якій сфері діяльності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навчання, ботанічний сад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що він співпрацюють із закордонними навчальними закладами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все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все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гуманітарно-педагогічний факультет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мені подобається все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дружня атмосфера голосіївський ліс навколо привітні доброзичливі викладачі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викладання дисциплін</w:t>
            </w:r>
          </w:p>
        </w:tc>
      </w:tr>
      <w:tr w:rsidR="00B84CCE" w:rsidRPr="00B61F56" w:rsidTr="00B671AF">
        <w:trPr>
          <w:trHeight w:val="285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дружній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акдагогічний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склад, цікавість проведення пар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викладачі, аудиторії, атмосфера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якість навчання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атмосфера, конференції та різні студентські заходи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можливість знайти себе, участь у творчому колективі ,  різні заходи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отримувати нові знання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розміщення, бот сад, аудиторії ремонт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майже все подобається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зручне розташування корпусів та гуртожитків,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престиж,аудиторії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та викладачі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розташування університету, престиж, гуртожиток, обладнання аудиторії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вся заходи, які проводяться для студентів на факультеті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маштаб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, бот сад, велика бібліотека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вартість навчання та вартість проживання в гуртожитку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lastRenderedPageBreak/>
              <w:t>архітектура корпусів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гарні викладачі та великі аудиторії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те що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порус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ліс, хороша робота викладачів, ремонти у корпусах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лояльність викладачів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якісне викладання матеріалу викладачів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стабільність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архітектура 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викладачі, їх ставлення до студентів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спілквання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, рівень знань викладачів, не прискіпливе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ставлення,гарно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розпланованийграфік</w:t>
            </w:r>
            <w:proofErr w:type="spellEnd"/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викладачі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дружня атмосфера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все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розклад, атмосфера під час навчання, отримані знання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ставлення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викладачів,атмосфера</w:t>
            </w:r>
            <w:proofErr w:type="spellEnd"/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зручний розклад занять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дружня атмосфера з викладачами, їх розуміння,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затишо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і комфорт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спілкування з друзями, навчання, відношення до студентів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викладачі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отримувати нові цікаві знання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ставлення викладачів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можливість додаткового саморозвитку, участь у святкуваннях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матеріальна база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ставлення викладачів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рівень освіти, атмосфера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навчання та дружня група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сімейна атмосфера та друзі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все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все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відношення викладачів до студентів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Наш куратор Ржевський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Г.М.і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найкраща Леся Вікторівна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наші викладачі а зокрема наш завідувач кафедри та куратор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пари, викладачі, керівництво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дружня атмосфера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взаємовідносини всіх. більш сімейна атмосфера між викладачами та студентами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що можна опанувати бажану професію. Усміхнені та ввічливі люди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конкурси, викладач І.С. Чиж, студентське життя й атмосфера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викладання матеріалу викладачами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розташування корпусів, кабінетів, бот сад, гарні викладачі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бот сад та архітектура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будівль</w:t>
            </w:r>
            <w:proofErr w:type="spellEnd"/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вивчати мови, приймати участь у заходах, проводити час з одногрупниками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відвідувати бот сад, ходити на лекції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викладачі, атмосфера, навчання загалом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те що, нам надають безліч можливостей випробувати та показати себе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декан нашого факультету, викладачі які можуть зацікавити своїм предметом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lastRenderedPageBreak/>
              <w:t>викладачі та якість подання матеріалу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декан,викладач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ангійськой,близьку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корпуса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, атмосфера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атмосфера всередині колективу, підхід викладачів до студентів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навчитись профільним предметам, бути в групі зі своїми друзями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навчання профільному предмету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група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територя,студ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містечко, дружній колектив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розташування корпусів, організація навчальної роботи, доброзичливі викладачі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викладацький склад, розташування корпусів, організація навчальної роботи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атмосфера.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можливість поїхати на стажування за кордон, місце розташування, гарне ставлення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гарне ставлення викладачів до студентів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ставлення до студентів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розташування корпусів.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прекрасна навчальна атмосфера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розміщення корпусів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розташування корпусів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proofErr w:type="spellStart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загальноуніверситетські</w:t>
            </w:r>
            <w:proofErr w:type="spellEnd"/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заходи, які проводить студентська організація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Чиж Іван Сергійович </w:t>
            </w:r>
          </w:p>
        </w:tc>
      </w:tr>
      <w:tr w:rsidR="00B84CCE" w:rsidRPr="00B61F56" w:rsidTr="00B671AF">
        <w:trPr>
          <w:trHeight w:val="300"/>
        </w:trPr>
        <w:tc>
          <w:tcPr>
            <w:tcW w:w="9694" w:type="dxa"/>
            <w:shd w:val="clear" w:color="auto" w:fill="auto"/>
            <w:noWrap/>
            <w:hideMark/>
          </w:tcPr>
          <w:p w:rsidR="003A6983" w:rsidRPr="00B61F56" w:rsidRDefault="003A6983" w:rsidP="003A6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B61F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відвідувати цікаві заходи, зустрічатися з відомими людьми</w:t>
            </w:r>
          </w:p>
        </w:tc>
      </w:tr>
    </w:tbl>
    <w:p w:rsidR="008073C2" w:rsidRPr="00B61F56" w:rsidRDefault="008073C2" w:rsidP="008A39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F1108" w:rsidRPr="00B61F56" w:rsidRDefault="006F1108">
      <w:pP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B61F5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br w:type="page"/>
      </w:r>
    </w:p>
    <w:p w:rsidR="00B61A83" w:rsidRPr="00B61F56" w:rsidRDefault="00B61A83" w:rsidP="00280F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bookmarkStart w:id="0" w:name="_GoBack"/>
      <w:bookmarkEnd w:id="0"/>
      <w:r w:rsidRPr="00B61F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lastRenderedPageBreak/>
        <w:t>Загальні поради студентам щодо адаптації</w:t>
      </w:r>
    </w:p>
    <w:p w:rsidR="00B61A83" w:rsidRPr="00B61F56" w:rsidRDefault="00B61A83" w:rsidP="00B61A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B61F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Не очікуйте опіки, а розраховуйте на дружню підтримку оточуючих, яка </w:t>
      </w:r>
      <w:proofErr w:type="spellStart"/>
      <w:r w:rsidRPr="00B61F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надасть</w:t>
      </w:r>
      <w:proofErr w:type="spellEnd"/>
      <w:r w:rsidRPr="00B61F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Вам відчуття рівності, потрібності та незалежності, тому:</w:t>
      </w:r>
    </w:p>
    <w:p w:rsidR="00B61A83" w:rsidRPr="00B61F56" w:rsidRDefault="00B61A83" w:rsidP="00B61A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B61F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- Зверніться по допомогу для того, щоб вільно орієнтуватися на території </w:t>
      </w:r>
      <w:r w:rsidR="00280FE8" w:rsidRPr="00B61F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університету</w:t>
      </w:r>
      <w:r w:rsidRPr="00B61F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.</w:t>
      </w:r>
    </w:p>
    <w:p w:rsidR="00B61A83" w:rsidRPr="00B61F56" w:rsidRDefault="00B61A83" w:rsidP="00B61A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B61F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- Не допускайте зайвої опіки, намагайтесь стати самостійним в обслуговуванні.</w:t>
      </w:r>
    </w:p>
    <w:p w:rsidR="00B61A83" w:rsidRPr="00B61F56" w:rsidRDefault="00B61A83" w:rsidP="00B61A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B61F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- Прагніть виконувати посильну і цікаву роботу, підтримуйте охайність і порядок на робочому місці.</w:t>
      </w:r>
    </w:p>
    <w:p w:rsidR="00B61A83" w:rsidRPr="00B61F56" w:rsidRDefault="00B61A83" w:rsidP="00B61A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B61F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- Не уникайте тих, хто готовий прийти Вам на допомогу.</w:t>
      </w:r>
    </w:p>
    <w:p w:rsidR="00B61A83" w:rsidRPr="00B61F56" w:rsidRDefault="00B61A83" w:rsidP="00B61A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B61F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- Активніше добивайтесь отримання потрібної Вам інформації та нових знань.</w:t>
      </w:r>
    </w:p>
    <w:p w:rsidR="00B61A83" w:rsidRPr="00B61F56" w:rsidRDefault="00B61A83" w:rsidP="00B61A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B61F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- Не створюйте емоційну напругу у відносинах із одногрупниками, намагайтесь завжди бути приязним і доброзичливим.</w:t>
      </w:r>
    </w:p>
    <w:p w:rsidR="00B61A83" w:rsidRPr="00B61F56" w:rsidRDefault="00B61A83" w:rsidP="00B61A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B61F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- Змістовно проводьте свій вільний час із іншими студентами, набувайте хороших друзів.</w:t>
      </w:r>
    </w:p>
    <w:p w:rsidR="00B61A83" w:rsidRPr="00B61F56" w:rsidRDefault="00B61A83" w:rsidP="00B61A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B61F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- Будьте оптимістом, </w:t>
      </w:r>
      <w:proofErr w:type="spellStart"/>
      <w:r w:rsidRPr="00B61F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вірте</w:t>
      </w:r>
      <w:proofErr w:type="spellEnd"/>
      <w:r w:rsidRPr="00B61F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у свої можливості і пам'ятайте, що Ви потрібні іншим людям.</w:t>
      </w:r>
    </w:p>
    <w:p w:rsidR="00B61A83" w:rsidRPr="00B61F56" w:rsidRDefault="00B61A83" w:rsidP="00B61A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B61F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- Сміливіше відповідайте на запитання, беріть участь в обговоренні - це допоможе Вам пов'язати нову інформацію з тим, що Ви вже знаєте.</w:t>
      </w:r>
    </w:p>
    <w:p w:rsidR="00B61A83" w:rsidRPr="00B61F56" w:rsidRDefault="00B61A83" w:rsidP="00B61A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B61F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- При виникненні непорозумінь користуйтесь послугами відділів, які опікуються студентами (соціальний педагог, психолог).</w:t>
      </w:r>
    </w:p>
    <w:p w:rsidR="00B61A83" w:rsidRPr="00B61F56" w:rsidRDefault="00B61A83" w:rsidP="00280F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B61F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Практичні рекомендації для адаптації студентів-першокурсників від психологів!</w:t>
      </w:r>
    </w:p>
    <w:p w:rsidR="00B61A83" w:rsidRPr="00B61F56" w:rsidRDefault="00B61A83" w:rsidP="00B61A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B61F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- Не порушувати норм та правил поведінки.</w:t>
      </w:r>
    </w:p>
    <w:p w:rsidR="00B61A83" w:rsidRPr="00B61F56" w:rsidRDefault="00B61A83" w:rsidP="00B61A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B61F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- Брати активну участь у заходах, які проводяться в коледжі.</w:t>
      </w:r>
    </w:p>
    <w:p w:rsidR="00B61A83" w:rsidRPr="00B61F56" w:rsidRDefault="00B61A83" w:rsidP="00B61A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B61F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- Виконувати рекомендації викладачів щодо навчання.</w:t>
      </w:r>
    </w:p>
    <w:p w:rsidR="00B61A83" w:rsidRPr="00B61F56" w:rsidRDefault="00B61A83" w:rsidP="00B61A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B61F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- Співпрацювати з групою та завжди підтримувати один одного.</w:t>
      </w:r>
    </w:p>
    <w:p w:rsidR="00B61A83" w:rsidRPr="00B61F56" w:rsidRDefault="00B61A83" w:rsidP="00B61A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B61F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- Регулярно відвідувати заняття.</w:t>
      </w:r>
    </w:p>
    <w:p w:rsidR="00B61A83" w:rsidRPr="00B61F56" w:rsidRDefault="00B61A83" w:rsidP="00B61A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B61F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- Стримувати негативні емоції.</w:t>
      </w:r>
    </w:p>
    <w:p w:rsidR="00B61A83" w:rsidRPr="00B61F56" w:rsidRDefault="00B61A83" w:rsidP="00B61A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B61F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- Бути впевненим у собі і своїх діях.</w:t>
      </w:r>
    </w:p>
    <w:p w:rsidR="00B61A83" w:rsidRPr="00B61F56" w:rsidRDefault="00B61A83" w:rsidP="00B61A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B61F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- Не відмовляти у допомозі тим, хто цього потребує.</w:t>
      </w:r>
    </w:p>
    <w:p w:rsidR="00B61A83" w:rsidRPr="00B61F56" w:rsidRDefault="00B61A83" w:rsidP="00B61A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B61F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- Бути цілеспрямованим, ставити перед собою чітку мету та досягати її.</w:t>
      </w:r>
    </w:p>
    <w:p w:rsidR="00B61A83" w:rsidRPr="00B61F56" w:rsidRDefault="00B61A83" w:rsidP="00B61A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B61F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- Концентрувати свою увагу на навчанні.</w:t>
      </w:r>
    </w:p>
    <w:p w:rsidR="00B61A83" w:rsidRPr="00B61F56" w:rsidRDefault="00B61A83" w:rsidP="00B61A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B61F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- Співпрацювати з викладачами та студентами.</w:t>
      </w:r>
    </w:p>
    <w:p w:rsidR="00B61A83" w:rsidRPr="00B61F56" w:rsidRDefault="00B61A83" w:rsidP="00B61A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B61F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- Вдосконалювати свої знання.</w:t>
      </w:r>
    </w:p>
    <w:p w:rsidR="00B61A83" w:rsidRPr="00B61F56" w:rsidRDefault="00B61A83" w:rsidP="00B61A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B61F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- Вирішувати всі проблеми з куратором.</w:t>
      </w:r>
    </w:p>
    <w:p w:rsidR="00B61A83" w:rsidRPr="00B61F56" w:rsidRDefault="00B61A83" w:rsidP="00B61A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B61F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- Ввічливо та з розумінням ставитись до людей із особливими потребами.</w:t>
      </w:r>
    </w:p>
    <w:p w:rsidR="00B61A83" w:rsidRPr="00B61F56" w:rsidRDefault="00B61A83" w:rsidP="00B61A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B61F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- Не боятись пробувати щось нове для себе.</w:t>
      </w:r>
    </w:p>
    <w:p w:rsidR="00B61A83" w:rsidRPr="00B61F56" w:rsidRDefault="00B61A83" w:rsidP="00B61A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B61F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- Поважати думку оточуючих.</w:t>
      </w:r>
    </w:p>
    <w:p w:rsidR="00B61A83" w:rsidRPr="00B61F56" w:rsidRDefault="00B61A83" w:rsidP="00B61A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B61F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- Відповідати на парах.</w:t>
      </w:r>
    </w:p>
    <w:p w:rsidR="00B61A83" w:rsidRPr="00B61F56" w:rsidRDefault="00B61A83" w:rsidP="00B61A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B61F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- Намагатись досягти нових та корисних знань.</w:t>
      </w:r>
    </w:p>
    <w:p w:rsidR="00B61A83" w:rsidRPr="00B61F56" w:rsidRDefault="00B61A83" w:rsidP="00B61A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B61F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- Радіти кожному дню, проведеному у ВНЗ, адже цей період – неповторний!</w:t>
      </w:r>
    </w:p>
    <w:p w:rsidR="00B61A83" w:rsidRPr="00B61F56" w:rsidRDefault="00B61A83" w:rsidP="00280F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B61F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Якщо у Вас виникли проблеми у навчанні,</w:t>
      </w:r>
    </w:p>
    <w:p w:rsidR="00B61A83" w:rsidRPr="00B61F56" w:rsidRDefault="00B61A83" w:rsidP="00280F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B61F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Вам слід:</w:t>
      </w:r>
    </w:p>
    <w:p w:rsidR="00B61A83" w:rsidRPr="00B61F56" w:rsidRDefault="00B61A83" w:rsidP="00280FE8">
      <w:pPr>
        <w:pStyle w:val="a4"/>
        <w:numPr>
          <w:ilvl w:val="0"/>
          <w:numId w:val="31"/>
        </w:numPr>
        <w:shd w:val="clear" w:color="auto" w:fill="FFFFFF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B61F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Дати викладачу можливість допомогти Вам.</w:t>
      </w:r>
    </w:p>
    <w:p w:rsidR="00B61A83" w:rsidRPr="00B61F56" w:rsidRDefault="00B61A83" w:rsidP="00280FE8">
      <w:pPr>
        <w:pStyle w:val="a4"/>
        <w:numPr>
          <w:ilvl w:val="0"/>
          <w:numId w:val="31"/>
        </w:numPr>
        <w:shd w:val="clear" w:color="auto" w:fill="FFFFFF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B61F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Залучити викладача до процесу розв'язання проблеми, якщо немає конкретного способу її розв'язання без його участі.</w:t>
      </w:r>
    </w:p>
    <w:p w:rsidR="00B61A83" w:rsidRPr="00B61F56" w:rsidRDefault="00B61A83" w:rsidP="00280FE8">
      <w:pPr>
        <w:pStyle w:val="a4"/>
        <w:numPr>
          <w:ilvl w:val="0"/>
          <w:numId w:val="31"/>
        </w:numPr>
        <w:shd w:val="clear" w:color="auto" w:fill="FFFFFF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B61F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lastRenderedPageBreak/>
        <w:t>Впевнено відстоювати свою точку зору, але з повагою і ввічливо ставитись до викладача.</w:t>
      </w:r>
    </w:p>
    <w:p w:rsidR="00B61A83" w:rsidRPr="00B61F56" w:rsidRDefault="00B61A83" w:rsidP="00280FE8">
      <w:pPr>
        <w:pStyle w:val="a4"/>
        <w:numPr>
          <w:ilvl w:val="0"/>
          <w:numId w:val="31"/>
        </w:numPr>
        <w:shd w:val="clear" w:color="auto" w:fill="FFFFFF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B61F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Звернути увагу викладача на позитивні моменти, на те, що Ви засвоїли на його лекціях, а не жалітися на свої проблеми.</w:t>
      </w:r>
    </w:p>
    <w:p w:rsidR="00B61A83" w:rsidRPr="00B61F56" w:rsidRDefault="00B61A83" w:rsidP="00280FE8">
      <w:pPr>
        <w:pStyle w:val="a4"/>
        <w:numPr>
          <w:ilvl w:val="0"/>
          <w:numId w:val="31"/>
        </w:numPr>
        <w:shd w:val="clear" w:color="auto" w:fill="FFFFFF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B61F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Зрозуміти, що викладач більше зацікавлений в успішності Вашого навчання, аніж у виставленні поганої оцінки. Ваше бажання вчитись є найкращим стимулом для отримання допомоги від викладача.</w:t>
      </w:r>
    </w:p>
    <w:p w:rsidR="00B61A83" w:rsidRPr="00B61F56" w:rsidRDefault="00B61A83" w:rsidP="00280F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B61F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Вам не слід:</w:t>
      </w:r>
    </w:p>
    <w:p w:rsidR="00B61A83" w:rsidRPr="00B61F56" w:rsidRDefault="00B61A83" w:rsidP="00B61A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B61F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- Публічно висловлювати свою розлюченість, різку незгоду.</w:t>
      </w:r>
    </w:p>
    <w:p w:rsidR="00B61A83" w:rsidRPr="00B61F56" w:rsidRDefault="00B61A83" w:rsidP="00B61A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B61F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- Ні в якому разі не тисніть на викладача.</w:t>
      </w:r>
    </w:p>
    <w:p w:rsidR="00B61A83" w:rsidRPr="00B61F56" w:rsidRDefault="00B61A83" w:rsidP="00B61A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B61F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- Плакати, благати викладача про зниження вимог.</w:t>
      </w:r>
    </w:p>
    <w:p w:rsidR="00B61A83" w:rsidRPr="00B61F56" w:rsidRDefault="00B61A83" w:rsidP="00B61A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B61F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- Зловживати виразом: «Ви зобов'язані...».</w:t>
      </w:r>
    </w:p>
    <w:p w:rsidR="00B61A83" w:rsidRPr="00B61F56" w:rsidRDefault="00B61A83" w:rsidP="00B61A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B61F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- Висловлювати нерозумні або занадто обтяжливі прохання.</w:t>
      </w:r>
    </w:p>
    <w:p w:rsidR="00C4212B" w:rsidRPr="00B61F56" w:rsidRDefault="00B61A83" w:rsidP="00B61A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B61F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- Висувати вимоги до викладача щодо додаткового використання його часу.</w:t>
      </w:r>
    </w:p>
    <w:p w:rsidR="00D1467D" w:rsidRPr="00B61F56" w:rsidRDefault="00D1467D" w:rsidP="00B61A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Висновки.</w:t>
      </w:r>
    </w:p>
    <w:p w:rsidR="00D1467D" w:rsidRPr="00B61F56" w:rsidRDefault="00D1467D" w:rsidP="00C421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1.</w:t>
      </w:r>
      <w:r w:rsidR="00C4212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</w:t>
      </w:r>
      <w:r w:rsidR="00280FE8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результатами теоретичного аналізу наукових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літературни</w:t>
      </w:r>
      <w:r w:rsidR="00280FE8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джерел і на основі матеріалів </w:t>
      </w:r>
      <w:r w:rsidR="00280FE8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наш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ого дослідження встановлено, що між системами шкільної і вищої освіти існують значні відмінності. Ці відмінності вимагають від першокурсників якісної перебудови системи звичок і психологічних вмінь, які складають основу культури навчальної праці.</w:t>
      </w:r>
    </w:p>
    <w:p w:rsidR="00D1467D" w:rsidRPr="00B61F56" w:rsidRDefault="00D1467D" w:rsidP="00C421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2.</w:t>
      </w:r>
      <w:r w:rsidR="00C4212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Проблема адаптації студентів першого курсу, в новій системі економічних взаємовідносин між замовником і постачальником навчальних послуг перестає бути латентною функцією навчального закладу, як соціального інституту. Вона переходить до розряду реальних, і вимагає практичного вирішення.</w:t>
      </w:r>
    </w:p>
    <w:p w:rsidR="00D1467D" w:rsidRPr="00B61F56" w:rsidRDefault="00D1467D" w:rsidP="00C421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3.</w:t>
      </w:r>
      <w:r w:rsidR="00C4212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Між шкільною і вищою освітою не існує певної структури, яка б виконувала функцію підготовки школяра до ефективної діяльності в ролі студента. В нових економічних умовах, таку функцію має виконувати </w:t>
      </w:r>
      <w:r w:rsidR="00C4212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університет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1467D" w:rsidRPr="00B61F56" w:rsidRDefault="00D1467D" w:rsidP="00C421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4.</w:t>
      </w:r>
      <w:r w:rsidR="00C4212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 підготовки першокурсників до навчання в системі вищої освіти залежить від особливостей і можливостей навчального закладу. Але в функції структури, яка буде вирішувати цю проблему варто внести, крім навчання основам студентської праці ще й надання соціально-психологічної підтримки, індивідуальне та групове консультування.</w:t>
      </w:r>
    </w:p>
    <w:p w:rsidR="00D1467D" w:rsidRPr="00B61F56" w:rsidRDefault="00D1467D" w:rsidP="00C421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5.</w:t>
      </w:r>
      <w:r w:rsidR="00C4212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Варто звернути увагу на роль куратора групи, як чинника в процесі адаптації студентів. З цією метою доцільно забезпечити його методичними матеріалами з основ самостійної </w:t>
      </w:r>
      <w:r w:rsidR="00280FE8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індивідуально-виховної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роботи, та інших елементів, що складають культуру навчальної діяльності студента</w:t>
      </w:r>
      <w:r w:rsidR="00280FE8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університету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. Ознайомити з основними засадами психологічної підтримки в стресових ситуаціях.</w:t>
      </w:r>
    </w:p>
    <w:p w:rsidR="00D1467D" w:rsidRPr="00B61F56" w:rsidRDefault="00D1467D" w:rsidP="00C421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6.</w:t>
      </w:r>
      <w:r w:rsidR="00C4212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Враховуючи, що студенти в ході адаптації активно використовують комунікативні канали з своїми однолітками, варто залучити органи студентського самоврядування до вирішення проблеми адаптації першокурсників.</w:t>
      </w:r>
    </w:p>
    <w:p w:rsidR="00D1467D" w:rsidRPr="00B61F56" w:rsidRDefault="00D1467D" w:rsidP="00C421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F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7.</w:t>
      </w:r>
      <w:r w:rsidR="00C4212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Звернути увагу на вплив мотиваційного аспекту, рівня бажання вчитися в </w:t>
      </w:r>
      <w:r w:rsidR="00C4212B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університеті 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 за </w:t>
      </w:r>
      <w:r w:rsidR="00280FE8"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обраною</w:t>
      </w:r>
      <w:r w:rsidRPr="00B61F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спеціальністю. Варто розробити систему заходів по формуванню такої культури навчального закладу, яка б створювала б у студента уявлення про місце навчання, як доброзичливе середовище, в якому він зможе реалізувати більшість своїх потреб.</w:t>
      </w:r>
    </w:p>
    <w:sectPr w:rsidR="00D1467D" w:rsidRPr="00B61F56" w:rsidSect="009550DD">
      <w:headerReference w:type="default" r:id="rId61"/>
      <w:pgSz w:w="11906" w:h="16838" w:code="9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3915" w:rsidRDefault="00373915" w:rsidP="00C25AA1">
      <w:pPr>
        <w:spacing w:after="0" w:line="240" w:lineRule="auto"/>
      </w:pPr>
      <w:r>
        <w:separator/>
      </w:r>
    </w:p>
  </w:endnote>
  <w:endnote w:type="continuationSeparator" w:id="0">
    <w:p w:rsidR="00373915" w:rsidRDefault="00373915" w:rsidP="00C25A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3915" w:rsidRDefault="00373915" w:rsidP="00C25AA1">
      <w:pPr>
        <w:spacing w:after="0" w:line="240" w:lineRule="auto"/>
      </w:pPr>
      <w:r>
        <w:separator/>
      </w:r>
    </w:p>
  </w:footnote>
  <w:footnote w:type="continuationSeparator" w:id="0">
    <w:p w:rsidR="00373915" w:rsidRDefault="00373915" w:rsidP="00C25A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2602797"/>
      <w:docPartObj>
        <w:docPartGallery w:val="Page Numbers (Top of Page)"/>
        <w:docPartUnique/>
      </w:docPartObj>
    </w:sdtPr>
    <w:sdtEndPr/>
    <w:sdtContent>
      <w:p w:rsidR="00917FB6" w:rsidRDefault="00917FB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459B" w:rsidRPr="00E3459B">
          <w:rPr>
            <w:noProof/>
            <w:lang w:val="ru-RU"/>
          </w:rPr>
          <w:t>61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61EE8"/>
    <w:multiLevelType w:val="hybridMultilevel"/>
    <w:tmpl w:val="C4E874AA"/>
    <w:lvl w:ilvl="0" w:tplc="BDAA97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6E3CF8"/>
    <w:multiLevelType w:val="hybridMultilevel"/>
    <w:tmpl w:val="70E2EB3A"/>
    <w:lvl w:ilvl="0" w:tplc="BDAA97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126FE"/>
    <w:multiLevelType w:val="hybridMultilevel"/>
    <w:tmpl w:val="4296030C"/>
    <w:lvl w:ilvl="0" w:tplc="BDAA97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980FE6"/>
    <w:multiLevelType w:val="multilevel"/>
    <w:tmpl w:val="24E48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BE397C"/>
    <w:multiLevelType w:val="hybridMultilevel"/>
    <w:tmpl w:val="34BCA052"/>
    <w:lvl w:ilvl="0" w:tplc="BDAA97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CF8255E"/>
    <w:multiLevelType w:val="hybridMultilevel"/>
    <w:tmpl w:val="840C56BE"/>
    <w:lvl w:ilvl="0" w:tplc="BDAA97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EB029B7"/>
    <w:multiLevelType w:val="multilevel"/>
    <w:tmpl w:val="FC341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547471"/>
    <w:multiLevelType w:val="multilevel"/>
    <w:tmpl w:val="ED2AF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7C5259"/>
    <w:multiLevelType w:val="hybridMultilevel"/>
    <w:tmpl w:val="B7BA131E"/>
    <w:lvl w:ilvl="0" w:tplc="BDAA97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A777F34"/>
    <w:multiLevelType w:val="hybridMultilevel"/>
    <w:tmpl w:val="681A3C12"/>
    <w:lvl w:ilvl="0" w:tplc="BDAA97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B4F4E65"/>
    <w:multiLevelType w:val="hybridMultilevel"/>
    <w:tmpl w:val="EB6065D2"/>
    <w:lvl w:ilvl="0" w:tplc="BDAA97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B9FEC4AC">
      <w:start w:val="40"/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D5C15A8"/>
    <w:multiLevelType w:val="hybridMultilevel"/>
    <w:tmpl w:val="139450D0"/>
    <w:lvl w:ilvl="0" w:tplc="BDAA97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3C914C2"/>
    <w:multiLevelType w:val="multilevel"/>
    <w:tmpl w:val="F9F26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CD6318"/>
    <w:multiLevelType w:val="hybridMultilevel"/>
    <w:tmpl w:val="DD00C626"/>
    <w:lvl w:ilvl="0" w:tplc="BDAA97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2FF18F2"/>
    <w:multiLevelType w:val="hybridMultilevel"/>
    <w:tmpl w:val="5EA2EADA"/>
    <w:lvl w:ilvl="0" w:tplc="BDAA97EC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5" w15:restartNumberingAfterBreak="0">
    <w:nsid w:val="34304A99"/>
    <w:multiLevelType w:val="hybridMultilevel"/>
    <w:tmpl w:val="3CFC1A2E"/>
    <w:lvl w:ilvl="0" w:tplc="BDAA97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5BF147A"/>
    <w:multiLevelType w:val="hybridMultilevel"/>
    <w:tmpl w:val="5F5231AE"/>
    <w:lvl w:ilvl="0" w:tplc="BDAA97EC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7" w15:restartNumberingAfterBreak="0">
    <w:nsid w:val="36383B31"/>
    <w:multiLevelType w:val="hybridMultilevel"/>
    <w:tmpl w:val="F6222FB8"/>
    <w:lvl w:ilvl="0" w:tplc="BDAA97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87E7CA2"/>
    <w:multiLevelType w:val="hybridMultilevel"/>
    <w:tmpl w:val="44F4BE30"/>
    <w:lvl w:ilvl="0" w:tplc="BDAA97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69A4EC3"/>
    <w:multiLevelType w:val="hybridMultilevel"/>
    <w:tmpl w:val="A92EEA2A"/>
    <w:lvl w:ilvl="0" w:tplc="BDAA97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C004ED8"/>
    <w:multiLevelType w:val="hybridMultilevel"/>
    <w:tmpl w:val="E27C6FDA"/>
    <w:lvl w:ilvl="0" w:tplc="BDAA97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55D1AEE"/>
    <w:multiLevelType w:val="hybridMultilevel"/>
    <w:tmpl w:val="8670E54A"/>
    <w:lvl w:ilvl="0" w:tplc="BDAA97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B9824B1"/>
    <w:multiLevelType w:val="hybridMultilevel"/>
    <w:tmpl w:val="9F646C5A"/>
    <w:lvl w:ilvl="0" w:tplc="BDAA97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F5E74E8"/>
    <w:multiLevelType w:val="hybridMultilevel"/>
    <w:tmpl w:val="5CA49112"/>
    <w:lvl w:ilvl="0" w:tplc="BDAA97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3AD35E1"/>
    <w:multiLevelType w:val="hybridMultilevel"/>
    <w:tmpl w:val="7F3207CE"/>
    <w:lvl w:ilvl="0" w:tplc="BDAA97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68890A52"/>
    <w:multiLevelType w:val="hybridMultilevel"/>
    <w:tmpl w:val="1A2C68CA"/>
    <w:lvl w:ilvl="0" w:tplc="BDAA97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C4C7C29"/>
    <w:multiLevelType w:val="hybridMultilevel"/>
    <w:tmpl w:val="F8C8BF24"/>
    <w:lvl w:ilvl="0" w:tplc="BDAA97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0536E6C"/>
    <w:multiLevelType w:val="hybridMultilevel"/>
    <w:tmpl w:val="F6F47724"/>
    <w:lvl w:ilvl="0" w:tplc="BDAA97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35856A6"/>
    <w:multiLevelType w:val="hybridMultilevel"/>
    <w:tmpl w:val="CBAE664E"/>
    <w:lvl w:ilvl="0" w:tplc="BDAA97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6170FFC"/>
    <w:multiLevelType w:val="hybridMultilevel"/>
    <w:tmpl w:val="C03EBC74"/>
    <w:lvl w:ilvl="0" w:tplc="BDAA97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7304877"/>
    <w:multiLevelType w:val="hybridMultilevel"/>
    <w:tmpl w:val="A0BCF626"/>
    <w:lvl w:ilvl="0" w:tplc="BDAA97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12"/>
  </w:num>
  <w:num w:numId="5">
    <w:abstractNumId w:val="20"/>
  </w:num>
  <w:num w:numId="6">
    <w:abstractNumId w:val="5"/>
  </w:num>
  <w:num w:numId="7">
    <w:abstractNumId w:val="25"/>
  </w:num>
  <w:num w:numId="8">
    <w:abstractNumId w:val="28"/>
  </w:num>
  <w:num w:numId="9">
    <w:abstractNumId w:val="22"/>
  </w:num>
  <w:num w:numId="10">
    <w:abstractNumId w:val="21"/>
  </w:num>
  <w:num w:numId="11">
    <w:abstractNumId w:val="0"/>
  </w:num>
  <w:num w:numId="12">
    <w:abstractNumId w:val="10"/>
  </w:num>
  <w:num w:numId="13">
    <w:abstractNumId w:val="19"/>
  </w:num>
  <w:num w:numId="14">
    <w:abstractNumId w:val="26"/>
  </w:num>
  <w:num w:numId="15">
    <w:abstractNumId w:val="18"/>
  </w:num>
  <w:num w:numId="16">
    <w:abstractNumId w:val="9"/>
  </w:num>
  <w:num w:numId="17">
    <w:abstractNumId w:val="27"/>
  </w:num>
  <w:num w:numId="18">
    <w:abstractNumId w:val="4"/>
  </w:num>
  <w:num w:numId="19">
    <w:abstractNumId w:val="30"/>
  </w:num>
  <w:num w:numId="20">
    <w:abstractNumId w:val="2"/>
  </w:num>
  <w:num w:numId="21">
    <w:abstractNumId w:val="14"/>
  </w:num>
  <w:num w:numId="22">
    <w:abstractNumId w:val="23"/>
  </w:num>
  <w:num w:numId="23">
    <w:abstractNumId w:val="17"/>
  </w:num>
  <w:num w:numId="24">
    <w:abstractNumId w:val="29"/>
  </w:num>
  <w:num w:numId="25">
    <w:abstractNumId w:val="8"/>
  </w:num>
  <w:num w:numId="26">
    <w:abstractNumId w:val="13"/>
  </w:num>
  <w:num w:numId="27">
    <w:abstractNumId w:val="15"/>
  </w:num>
  <w:num w:numId="28">
    <w:abstractNumId w:val="11"/>
  </w:num>
  <w:num w:numId="29">
    <w:abstractNumId w:val="1"/>
  </w:num>
  <w:num w:numId="30">
    <w:abstractNumId w:val="24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67D"/>
    <w:rsid w:val="00005D79"/>
    <w:rsid w:val="00007BBF"/>
    <w:rsid w:val="00042C45"/>
    <w:rsid w:val="000667D9"/>
    <w:rsid w:val="00086573"/>
    <w:rsid w:val="000A2AE1"/>
    <w:rsid w:val="000F0297"/>
    <w:rsid w:val="001723B2"/>
    <w:rsid w:val="00182545"/>
    <w:rsid w:val="00186A8B"/>
    <w:rsid w:val="00190F31"/>
    <w:rsid w:val="001D01FF"/>
    <w:rsid w:val="001D1770"/>
    <w:rsid w:val="0020030C"/>
    <w:rsid w:val="00280CC4"/>
    <w:rsid w:val="00280FE8"/>
    <w:rsid w:val="002D1869"/>
    <w:rsid w:val="00325272"/>
    <w:rsid w:val="003454FF"/>
    <w:rsid w:val="00347674"/>
    <w:rsid w:val="00371A96"/>
    <w:rsid w:val="00373915"/>
    <w:rsid w:val="00396A98"/>
    <w:rsid w:val="003A6983"/>
    <w:rsid w:val="00414E77"/>
    <w:rsid w:val="00421873"/>
    <w:rsid w:val="00446090"/>
    <w:rsid w:val="00460320"/>
    <w:rsid w:val="004B5955"/>
    <w:rsid w:val="004F2783"/>
    <w:rsid w:val="004F6BF2"/>
    <w:rsid w:val="004F6DC4"/>
    <w:rsid w:val="00507AC8"/>
    <w:rsid w:val="00516D07"/>
    <w:rsid w:val="005356BC"/>
    <w:rsid w:val="005D5690"/>
    <w:rsid w:val="00694CB3"/>
    <w:rsid w:val="006F1108"/>
    <w:rsid w:val="006F6B8C"/>
    <w:rsid w:val="00717ADE"/>
    <w:rsid w:val="00792F34"/>
    <w:rsid w:val="007B2067"/>
    <w:rsid w:val="007C7C9B"/>
    <w:rsid w:val="0080019F"/>
    <w:rsid w:val="00802570"/>
    <w:rsid w:val="008073C2"/>
    <w:rsid w:val="00842684"/>
    <w:rsid w:val="00847379"/>
    <w:rsid w:val="008611A6"/>
    <w:rsid w:val="00875C84"/>
    <w:rsid w:val="00885131"/>
    <w:rsid w:val="008943AD"/>
    <w:rsid w:val="008A380D"/>
    <w:rsid w:val="008A3917"/>
    <w:rsid w:val="008A43CA"/>
    <w:rsid w:val="00917FB6"/>
    <w:rsid w:val="009550DD"/>
    <w:rsid w:val="009B5A03"/>
    <w:rsid w:val="00A21C42"/>
    <w:rsid w:val="00A97DDB"/>
    <w:rsid w:val="00AF0C74"/>
    <w:rsid w:val="00B17D8A"/>
    <w:rsid w:val="00B61A83"/>
    <w:rsid w:val="00B61F56"/>
    <w:rsid w:val="00B671AF"/>
    <w:rsid w:val="00B84CCE"/>
    <w:rsid w:val="00B87613"/>
    <w:rsid w:val="00B94D11"/>
    <w:rsid w:val="00C2386D"/>
    <w:rsid w:val="00C25AA1"/>
    <w:rsid w:val="00C3263D"/>
    <w:rsid w:val="00C4212B"/>
    <w:rsid w:val="00D1467D"/>
    <w:rsid w:val="00D327A2"/>
    <w:rsid w:val="00D45729"/>
    <w:rsid w:val="00D87401"/>
    <w:rsid w:val="00D9106A"/>
    <w:rsid w:val="00DA4BCB"/>
    <w:rsid w:val="00E3459B"/>
    <w:rsid w:val="00E5561E"/>
    <w:rsid w:val="00EA2B9B"/>
    <w:rsid w:val="00EE53A2"/>
    <w:rsid w:val="00F00E58"/>
    <w:rsid w:val="00F16A0F"/>
    <w:rsid w:val="00F462E7"/>
    <w:rsid w:val="00F84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0876F6-EB96-477E-B5BF-A84C0BCFE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38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F278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25A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25AA1"/>
  </w:style>
  <w:style w:type="paragraph" w:styleId="a7">
    <w:name w:val="footer"/>
    <w:basedOn w:val="a"/>
    <w:link w:val="a8"/>
    <w:uiPriority w:val="99"/>
    <w:unhideWhenUsed/>
    <w:rsid w:val="00C25A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25AA1"/>
  </w:style>
  <w:style w:type="paragraph" w:styleId="a9">
    <w:name w:val="Balloon Text"/>
    <w:basedOn w:val="a"/>
    <w:link w:val="aa"/>
    <w:uiPriority w:val="99"/>
    <w:semiHidden/>
    <w:unhideWhenUsed/>
    <w:rsid w:val="00B61F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61F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9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6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7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8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6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7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8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7.xml"/><Relationship Id="rId18" Type="http://schemas.openxmlformats.org/officeDocument/2006/relationships/chart" Target="charts/chart12.xml"/><Relationship Id="rId26" Type="http://schemas.openxmlformats.org/officeDocument/2006/relationships/chart" Target="charts/chart20.xml"/><Relationship Id="rId39" Type="http://schemas.openxmlformats.org/officeDocument/2006/relationships/chart" Target="charts/chart33.xml"/><Relationship Id="rId21" Type="http://schemas.openxmlformats.org/officeDocument/2006/relationships/chart" Target="charts/chart15.xml"/><Relationship Id="rId34" Type="http://schemas.openxmlformats.org/officeDocument/2006/relationships/chart" Target="charts/chart28.xml"/><Relationship Id="rId42" Type="http://schemas.openxmlformats.org/officeDocument/2006/relationships/chart" Target="charts/chart36.xml"/><Relationship Id="rId47" Type="http://schemas.openxmlformats.org/officeDocument/2006/relationships/chart" Target="charts/chart41.xml"/><Relationship Id="rId50" Type="http://schemas.openxmlformats.org/officeDocument/2006/relationships/chart" Target="charts/chart44.xml"/><Relationship Id="rId55" Type="http://schemas.openxmlformats.org/officeDocument/2006/relationships/chart" Target="charts/chart49.xml"/><Relationship Id="rId63" Type="http://schemas.openxmlformats.org/officeDocument/2006/relationships/theme" Target="theme/theme1.xml"/><Relationship Id="rId7" Type="http://schemas.openxmlformats.org/officeDocument/2006/relationships/chart" Target="charts/chart1.xml"/><Relationship Id="rId2" Type="http://schemas.openxmlformats.org/officeDocument/2006/relationships/styles" Target="styles.xml"/><Relationship Id="rId16" Type="http://schemas.openxmlformats.org/officeDocument/2006/relationships/chart" Target="charts/chart10.xml"/><Relationship Id="rId20" Type="http://schemas.openxmlformats.org/officeDocument/2006/relationships/chart" Target="charts/chart14.xml"/><Relationship Id="rId29" Type="http://schemas.openxmlformats.org/officeDocument/2006/relationships/chart" Target="charts/chart23.xml"/><Relationship Id="rId41" Type="http://schemas.openxmlformats.org/officeDocument/2006/relationships/chart" Target="charts/chart35.xml"/><Relationship Id="rId54" Type="http://schemas.openxmlformats.org/officeDocument/2006/relationships/chart" Target="charts/chart48.xm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24" Type="http://schemas.openxmlformats.org/officeDocument/2006/relationships/chart" Target="charts/chart18.xml"/><Relationship Id="rId32" Type="http://schemas.openxmlformats.org/officeDocument/2006/relationships/chart" Target="charts/chart26.xml"/><Relationship Id="rId37" Type="http://schemas.openxmlformats.org/officeDocument/2006/relationships/chart" Target="charts/chart31.xml"/><Relationship Id="rId40" Type="http://schemas.openxmlformats.org/officeDocument/2006/relationships/chart" Target="charts/chart34.xml"/><Relationship Id="rId45" Type="http://schemas.openxmlformats.org/officeDocument/2006/relationships/chart" Target="charts/chart39.xml"/><Relationship Id="rId53" Type="http://schemas.openxmlformats.org/officeDocument/2006/relationships/chart" Target="charts/chart47.xml"/><Relationship Id="rId58" Type="http://schemas.openxmlformats.org/officeDocument/2006/relationships/chart" Target="charts/chart52.xml"/><Relationship Id="rId5" Type="http://schemas.openxmlformats.org/officeDocument/2006/relationships/footnotes" Target="footnotes.xml"/><Relationship Id="rId15" Type="http://schemas.openxmlformats.org/officeDocument/2006/relationships/chart" Target="charts/chart9.xml"/><Relationship Id="rId23" Type="http://schemas.openxmlformats.org/officeDocument/2006/relationships/chart" Target="charts/chart17.xml"/><Relationship Id="rId28" Type="http://schemas.openxmlformats.org/officeDocument/2006/relationships/chart" Target="charts/chart22.xml"/><Relationship Id="rId36" Type="http://schemas.openxmlformats.org/officeDocument/2006/relationships/chart" Target="charts/chart30.xml"/><Relationship Id="rId49" Type="http://schemas.openxmlformats.org/officeDocument/2006/relationships/chart" Target="charts/chart43.xml"/><Relationship Id="rId57" Type="http://schemas.openxmlformats.org/officeDocument/2006/relationships/chart" Target="charts/chart51.xml"/><Relationship Id="rId61" Type="http://schemas.openxmlformats.org/officeDocument/2006/relationships/header" Target="header1.xml"/><Relationship Id="rId10" Type="http://schemas.openxmlformats.org/officeDocument/2006/relationships/chart" Target="charts/chart4.xml"/><Relationship Id="rId19" Type="http://schemas.openxmlformats.org/officeDocument/2006/relationships/chart" Target="charts/chart13.xml"/><Relationship Id="rId31" Type="http://schemas.openxmlformats.org/officeDocument/2006/relationships/chart" Target="charts/chart25.xml"/><Relationship Id="rId44" Type="http://schemas.openxmlformats.org/officeDocument/2006/relationships/chart" Target="charts/chart38.xml"/><Relationship Id="rId52" Type="http://schemas.openxmlformats.org/officeDocument/2006/relationships/chart" Target="charts/chart46.xml"/><Relationship Id="rId60" Type="http://schemas.openxmlformats.org/officeDocument/2006/relationships/chart" Target="charts/chart54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chart" Target="charts/chart16.xml"/><Relationship Id="rId27" Type="http://schemas.openxmlformats.org/officeDocument/2006/relationships/chart" Target="charts/chart21.xml"/><Relationship Id="rId30" Type="http://schemas.openxmlformats.org/officeDocument/2006/relationships/chart" Target="charts/chart24.xml"/><Relationship Id="rId35" Type="http://schemas.openxmlformats.org/officeDocument/2006/relationships/chart" Target="charts/chart29.xml"/><Relationship Id="rId43" Type="http://schemas.openxmlformats.org/officeDocument/2006/relationships/chart" Target="charts/chart37.xml"/><Relationship Id="rId48" Type="http://schemas.openxmlformats.org/officeDocument/2006/relationships/chart" Target="charts/chart42.xml"/><Relationship Id="rId56" Type="http://schemas.openxmlformats.org/officeDocument/2006/relationships/chart" Target="charts/chart50.xml"/><Relationship Id="rId8" Type="http://schemas.openxmlformats.org/officeDocument/2006/relationships/chart" Target="charts/chart2.xml"/><Relationship Id="rId51" Type="http://schemas.openxmlformats.org/officeDocument/2006/relationships/chart" Target="charts/chart45.xml"/><Relationship Id="rId3" Type="http://schemas.openxmlformats.org/officeDocument/2006/relationships/settings" Target="settings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5" Type="http://schemas.openxmlformats.org/officeDocument/2006/relationships/chart" Target="charts/chart19.xml"/><Relationship Id="rId33" Type="http://schemas.openxmlformats.org/officeDocument/2006/relationships/chart" Target="charts/chart27.xml"/><Relationship Id="rId38" Type="http://schemas.openxmlformats.org/officeDocument/2006/relationships/chart" Target="charts/chart32.xml"/><Relationship Id="rId46" Type="http://schemas.openxmlformats.org/officeDocument/2006/relationships/chart" Target="charts/chart40.xml"/><Relationship Id="rId59" Type="http://schemas.openxmlformats.org/officeDocument/2006/relationships/chart" Target="charts/chart5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J:\_&#1053;&#1059;&#1041;&#1048;&#1055;&#1059;\_&#1053;&#1053;&#1062;_&#1042;&#1056;%20&#1090;&#1072;%20&#1057;&#1056;\&#1054;&#1087;&#1080;&#1090;&#1091;&#1074;&#1072;&#1085;&#1085;&#1103;%201%20&#1082;&#1091;&#1088;&#1089;_2019_&#1072;&#1076;&#1072;&#1087;&#1090;&#1072;&#1094;&#1110;&#1081;&#1085;&#1077;%20&#1074;&#1093;&#1086;&#1076;&#1078;&#1077;&#1085;&#1085;&#1103;\&#1040;&#1085;&#1082;&#1077;&#1090;&#1072;%20&#1076;&#1083;&#1103;%20&#1086;&#1087;&#1080;&#1090;&#1091;&#1074;&#1072;&#1085;&#1085;&#1103;%20&#1087;&#1077;&#1088;&#1096;&#1086;&#1075;&#1086;%20&#1082;&#1091;&#1088;&#1089;&#1091;_&#1043;&#1055;&#1060;_&#1088;&#1077;&#1079;&#1091;&#1083;&#1100;&#1090;&#1072;&#1090;&#1080;_2018_19.xls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file:///J:\_&#1053;&#1059;&#1041;&#1048;&#1055;&#1059;\_&#1053;&#1053;&#1062;_&#1042;&#1056;%20&#1090;&#1072;%20&#1057;&#1056;\&#1054;&#1087;&#1080;&#1090;&#1091;&#1074;&#1072;&#1085;&#1085;&#1103;%201%20&#1082;&#1091;&#1088;&#1089;_2019_&#1072;&#1076;&#1072;&#1087;&#1090;&#1072;&#1094;&#1110;&#1081;&#1085;&#1077;%20&#1074;&#1093;&#1086;&#1076;&#1078;&#1077;&#1085;&#1085;&#1103;\&#1040;&#1085;&#1082;&#1077;&#1090;&#1072;%20&#1076;&#1083;&#1103;%20&#1086;&#1087;&#1080;&#1090;&#1091;&#1074;&#1072;&#1085;&#1085;&#1103;%20&#1087;&#1077;&#1088;&#1096;&#1086;&#1075;&#1086;%20&#1082;&#1091;&#1088;&#1089;&#1091;_&#1043;&#1055;&#1060;_&#1088;&#1077;&#1079;&#1091;&#1083;&#1100;&#1090;&#1072;&#1090;&#1080;_2018_19.xls" TargetMode="External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2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file:///J:\_&#1053;&#1059;&#1041;&#1048;&#1055;&#1059;\_&#1053;&#1053;&#1062;_&#1042;&#1056;%20&#1090;&#1072;%20&#1057;&#1056;\&#1054;&#1087;&#1080;&#1090;&#1091;&#1074;&#1072;&#1085;&#1085;&#1103;%201%20&#1082;&#1091;&#1088;&#1089;_2019_&#1072;&#1076;&#1072;&#1087;&#1090;&#1072;&#1094;&#1110;&#1081;&#1085;&#1077;%20&#1074;&#1093;&#1086;&#1076;&#1078;&#1077;&#1085;&#1085;&#1103;\&#1040;&#1085;&#1082;&#1077;&#1090;&#1072;%20&#1076;&#1083;&#1103;%20&#1086;&#1087;&#1080;&#1090;&#1091;&#1074;&#1072;&#1085;&#1085;&#1103;%20&#1087;&#1077;&#1088;&#1096;&#1086;&#1075;&#1086;%20&#1082;&#1091;&#1088;&#1089;&#1091;_&#1043;&#1055;&#1060;_&#1088;&#1077;&#1079;&#1091;&#1083;&#1100;&#1090;&#1072;&#1090;&#1080;_2018_19.xls" TargetMode="External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3.xlsx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oleObject" Target="file:///J:\_&#1053;&#1059;&#1041;&#1048;&#1055;&#1059;\_&#1053;&#1053;&#1062;_&#1042;&#1056;%20&#1090;&#1072;%20&#1057;&#1056;\&#1054;&#1087;&#1080;&#1090;&#1091;&#1074;&#1072;&#1085;&#1085;&#1103;%201%20&#1082;&#1091;&#1088;&#1089;_2019_&#1072;&#1076;&#1072;&#1087;&#1090;&#1072;&#1094;&#1110;&#1081;&#1085;&#1077;%20&#1074;&#1093;&#1086;&#1076;&#1078;&#1077;&#1085;&#1085;&#1103;\&#1040;&#1085;&#1082;&#1077;&#1090;&#1072;%20&#1076;&#1083;&#1103;%20&#1086;&#1087;&#1080;&#1090;&#1091;&#1074;&#1072;&#1085;&#1085;&#1103;%20&#1087;&#1077;&#1088;&#1096;&#1086;&#1075;&#1086;%20&#1082;&#1091;&#1088;&#1089;&#1091;_&#1043;&#1055;&#1060;_&#1088;&#1077;&#1079;&#1091;&#1083;&#1100;&#1090;&#1072;&#1090;&#1080;_2018_19.xls" TargetMode="External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4.xlsx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oleObject" Target="file:///J:\_&#1053;&#1059;&#1041;&#1048;&#1055;&#1059;\_&#1053;&#1053;&#1062;_&#1042;&#1056;%20&#1090;&#1072;%20&#1057;&#1056;\&#1054;&#1087;&#1080;&#1090;&#1091;&#1074;&#1072;&#1085;&#1085;&#1103;%201%20&#1082;&#1091;&#1088;&#1089;_2019_&#1072;&#1076;&#1072;&#1087;&#1090;&#1072;&#1094;&#1110;&#1081;&#1085;&#1077;%20&#1074;&#1093;&#1086;&#1076;&#1078;&#1077;&#1085;&#1085;&#1103;\&#1040;&#1085;&#1082;&#1077;&#1090;&#1072;%20&#1076;&#1083;&#1103;%20&#1086;&#1087;&#1080;&#1090;&#1091;&#1074;&#1072;&#1085;&#1085;&#1103;%20&#1087;&#1077;&#1088;&#1096;&#1086;&#1075;&#1086;%20&#1082;&#1091;&#1088;&#1089;&#1091;_&#1043;&#1055;&#1060;_&#1088;&#1077;&#1079;&#1091;&#1083;&#1100;&#1090;&#1072;&#1090;&#1080;_2018_19.xls" TargetMode="External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5.xlsx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7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J:\_&#1053;&#1059;&#1041;&#1048;&#1055;&#1059;\_&#1053;&#1053;&#1062;_&#1042;&#1056;%20&#1090;&#1072;%20&#1057;&#1056;\&#1054;&#1087;&#1080;&#1090;&#1091;&#1074;&#1072;&#1085;&#1085;&#1103;%201%20&#1082;&#1091;&#1088;&#1089;_2019_&#1072;&#1076;&#1072;&#1087;&#1090;&#1072;&#1094;&#1110;&#1081;&#1085;&#1077;%20&#1074;&#1093;&#1086;&#1076;&#1078;&#1077;&#1085;&#1085;&#1103;\&#1040;&#1085;&#1082;&#1077;&#1090;&#1072;%20&#1076;&#1083;&#1103;%20&#1086;&#1087;&#1080;&#1090;&#1091;&#1074;&#1072;&#1085;&#1085;&#1103;%20&#1087;&#1077;&#1088;&#1096;&#1086;&#1075;&#1086;%20&#1082;&#1091;&#1088;&#1089;&#1091;_&#1043;&#1055;&#1060;_&#1088;&#1077;&#1079;&#1091;&#1083;&#1100;&#1090;&#1072;&#1090;&#1080;_2018_19.xls" TargetMode="External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oleObject" Target="file:///J:\_&#1053;&#1059;&#1041;&#1048;&#1055;&#1059;\_&#1053;&#1053;&#1062;_&#1042;&#1056;%20&#1090;&#1072;%20&#1057;&#1056;\&#1054;&#1087;&#1080;&#1090;&#1091;&#1074;&#1072;&#1085;&#1085;&#1103;%201%20&#1082;&#1091;&#1088;&#1089;_2019_&#1072;&#1076;&#1072;&#1087;&#1090;&#1072;&#1094;&#1110;&#1081;&#1085;&#1077;%20&#1074;&#1093;&#1086;&#1076;&#1078;&#1077;&#1085;&#1085;&#1103;\&#1040;&#1085;&#1082;&#1077;&#1090;&#1072;%20&#1076;&#1083;&#1103;%20&#1086;&#1087;&#1080;&#1090;&#1091;&#1074;&#1072;&#1085;&#1085;&#1103;%20&#1087;&#1077;&#1088;&#1096;&#1086;&#1075;&#1086;%20&#1082;&#1091;&#1088;&#1089;&#1091;_&#1043;&#1055;&#1060;_&#1088;&#1077;&#1079;&#1091;&#1083;&#1100;&#1090;&#1072;&#1090;&#1080;_2018_19.xls" TargetMode="External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1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8.xlsx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oleObject" Target="file:///J:\_&#1053;&#1059;&#1041;&#1048;&#1055;&#1059;\_&#1053;&#1053;&#1062;_&#1042;&#1056;%20&#1090;&#1072;%20&#1057;&#1056;\&#1054;&#1087;&#1080;&#1090;&#1091;&#1074;&#1072;&#1085;&#1085;&#1103;%201%20&#1082;&#1091;&#1088;&#1089;_2019_&#1072;&#1076;&#1072;&#1087;&#1090;&#1072;&#1094;&#1110;&#1081;&#1085;&#1077;%20&#1074;&#1093;&#1086;&#1076;&#1078;&#1077;&#1085;&#1085;&#1103;\&#1040;&#1085;&#1082;&#1077;&#1090;&#1072;%20&#1076;&#1083;&#1103;%20&#1086;&#1087;&#1080;&#1090;&#1091;&#1074;&#1072;&#1085;&#1085;&#1103;%20&#1087;&#1077;&#1088;&#1096;&#1086;&#1075;&#1086;%20&#1082;&#1091;&#1088;&#1089;&#1091;_&#1043;&#1055;&#1060;_&#1088;&#1077;&#1079;&#1091;&#1083;&#1100;&#1090;&#1072;&#1090;&#1080;_2018_19.xls" TargetMode="External"/><Relationship Id="rId1" Type="http://schemas.openxmlformats.org/officeDocument/2006/relationships/themeOverride" Target="../theme/themeOverrid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3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9.xlsx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oleObject" Target="file:///J:\_&#1053;&#1059;&#1041;&#1048;&#1055;&#1059;\_&#1053;&#1053;&#1062;_&#1042;&#1056;%20&#1090;&#1072;%20&#1057;&#1056;\&#1054;&#1087;&#1080;&#1090;&#1091;&#1074;&#1072;&#1085;&#1085;&#1103;%201%20&#1082;&#1091;&#1088;&#1089;_2019_&#1072;&#1076;&#1072;&#1087;&#1090;&#1072;&#1094;&#1110;&#1081;&#1085;&#1077;%20&#1074;&#1093;&#1086;&#1076;&#1078;&#1077;&#1085;&#1085;&#1103;\&#1040;&#1085;&#1082;&#1077;&#1090;&#1072;%20&#1076;&#1083;&#1103;%20&#1086;&#1087;&#1080;&#1090;&#1091;&#1074;&#1072;&#1085;&#1085;&#1103;%20&#1087;&#1077;&#1088;&#1096;&#1086;&#1075;&#1086;%20&#1082;&#1091;&#1088;&#1089;&#1091;_&#1043;&#1055;&#1060;_&#1088;&#1077;&#1079;&#1091;&#1083;&#1100;&#1090;&#1072;&#1090;&#1080;_2018_19.xls" TargetMode="External"/><Relationship Id="rId1" Type="http://schemas.openxmlformats.org/officeDocument/2006/relationships/themeOverride" Target="../theme/themeOverrid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5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10.xlsx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oleObject" Target="file:///J:\_&#1053;&#1059;&#1041;&#1048;&#1055;&#1059;\_&#1053;&#1053;&#1062;_&#1042;&#1056;%20&#1090;&#1072;%20&#1057;&#1056;\&#1054;&#1087;&#1080;&#1090;&#1091;&#1074;&#1072;&#1085;&#1085;&#1103;%201%20&#1082;&#1091;&#1088;&#1089;_2019_&#1072;&#1076;&#1072;&#1087;&#1090;&#1072;&#1094;&#1110;&#1081;&#1085;&#1077;%20&#1074;&#1093;&#1086;&#1076;&#1078;&#1077;&#1085;&#1085;&#1103;\&#1040;&#1085;&#1082;&#1077;&#1090;&#1072;%20&#1076;&#1083;&#1103;%20&#1086;&#1087;&#1080;&#1090;&#1091;&#1074;&#1072;&#1085;&#1085;&#1103;%20&#1087;&#1077;&#1088;&#1096;&#1086;&#1075;&#1086;%20&#1082;&#1091;&#1088;&#1089;&#1091;_&#1043;&#1055;&#1060;_&#1088;&#1077;&#1079;&#1091;&#1083;&#1100;&#1090;&#1072;&#1090;&#1080;_2018_19.xls" TargetMode="External"/><Relationship Id="rId1" Type="http://schemas.openxmlformats.org/officeDocument/2006/relationships/themeOverride" Target="../theme/themeOverrid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7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11.xlsx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oleObject" Target="file:///J:\_&#1053;&#1059;&#1041;&#1048;&#1055;&#1059;\_&#1053;&#1053;&#1062;_&#1042;&#1056;%20&#1090;&#1072;%20&#1057;&#1056;\&#1054;&#1087;&#1080;&#1090;&#1091;&#1074;&#1072;&#1085;&#1085;&#1103;%201%20&#1082;&#1091;&#1088;&#1089;_2019_&#1072;&#1076;&#1072;&#1087;&#1090;&#1072;&#1094;&#1110;&#1081;&#1085;&#1077;%20&#1074;&#1093;&#1086;&#1076;&#1078;&#1077;&#1085;&#1085;&#1103;\&#1040;&#1085;&#1082;&#1077;&#1090;&#1072;%20&#1076;&#1083;&#1103;%20&#1086;&#1087;&#1080;&#1090;&#1091;&#1074;&#1072;&#1085;&#1085;&#1103;%20&#1087;&#1077;&#1088;&#1096;&#1086;&#1075;&#1086;%20&#1082;&#1091;&#1088;&#1089;&#1091;_&#1043;&#1055;&#1060;_&#1088;&#1077;&#1079;&#1091;&#1083;&#1100;&#1090;&#1072;&#1090;&#1080;_2018_19.xls" TargetMode="External"/><Relationship Id="rId1" Type="http://schemas.openxmlformats.org/officeDocument/2006/relationships/themeOverride" Target="../theme/themeOverrid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9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Microsoft_Excel_Worksheet1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J:\_&#1053;&#1059;&#1041;&#1048;&#1055;&#1059;\_&#1053;&#1053;&#1062;_&#1042;&#1056;%20&#1090;&#1072;%20&#1057;&#1056;\&#1054;&#1087;&#1080;&#1090;&#1091;&#1074;&#1072;&#1085;&#1085;&#1103;%201%20&#1082;&#1091;&#1088;&#1089;_2019_&#1072;&#1076;&#1072;&#1087;&#1090;&#1072;&#1094;&#1110;&#1081;&#1085;&#1077;%20&#1074;&#1093;&#1086;&#1076;&#1078;&#1077;&#1085;&#1085;&#1103;\&#1040;&#1085;&#1082;&#1077;&#1090;&#1072;%20&#1076;&#1083;&#1103;%20&#1086;&#1087;&#1080;&#1090;&#1091;&#1074;&#1072;&#1085;&#1085;&#1103;%20&#1087;&#1077;&#1088;&#1096;&#1086;&#1075;&#1086;%20&#1082;&#1091;&#1088;&#1089;&#1091;_&#1043;&#1055;&#1060;_&#1088;&#1077;&#1079;&#1091;&#1083;&#1100;&#1090;&#1072;&#1090;&#1080;_2018_19.xls" TargetMode="External"/><Relationship Id="rId1" Type="http://schemas.openxmlformats.org/officeDocument/2006/relationships/themeOverride" Target="../theme/themeOverride3.xm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oleObject" Target="file:///J:\_&#1053;&#1059;&#1041;&#1048;&#1055;&#1059;\_&#1053;&#1053;&#1062;_&#1042;&#1056;%20&#1090;&#1072;%20&#1057;&#1056;\&#1054;&#1087;&#1080;&#1090;&#1091;&#1074;&#1072;&#1085;&#1085;&#1103;%201%20&#1082;&#1091;&#1088;&#1089;_2019_&#1072;&#1076;&#1072;&#1087;&#1090;&#1072;&#1094;&#1110;&#1081;&#1085;&#1077;%20&#1074;&#1093;&#1086;&#1076;&#1078;&#1077;&#1085;&#1085;&#1103;\&#1040;&#1085;&#1082;&#1077;&#1090;&#1072;%20&#1076;&#1083;&#1103;%20&#1086;&#1087;&#1080;&#1090;&#1091;&#1074;&#1072;&#1085;&#1085;&#1103;%20&#1087;&#1077;&#1088;&#1096;&#1086;&#1075;&#1086;%20&#1082;&#1091;&#1088;&#1089;&#1091;_&#1043;&#1055;&#1060;_&#1088;&#1077;&#1079;&#1091;&#1083;&#1100;&#1090;&#1072;&#1090;&#1080;_2018_19.xls" TargetMode="External"/><Relationship Id="rId1" Type="http://schemas.openxmlformats.org/officeDocument/2006/relationships/themeOverride" Target="../theme/themeOverrid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1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Microsoft_Excel_Worksheet13.xlsx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oleObject" Target="file:///J:\_&#1053;&#1059;&#1041;&#1048;&#1055;&#1059;\_&#1053;&#1053;&#1062;_&#1042;&#1056;%20&#1090;&#1072;%20&#1057;&#1056;\&#1054;&#1087;&#1080;&#1090;&#1091;&#1074;&#1072;&#1085;&#1085;&#1103;%201%20&#1082;&#1091;&#1088;&#1089;_2019_&#1072;&#1076;&#1072;&#1087;&#1090;&#1072;&#1094;&#1110;&#1081;&#1085;&#1077;%20&#1074;&#1093;&#1086;&#1076;&#1078;&#1077;&#1085;&#1085;&#1103;\&#1040;&#1085;&#1082;&#1077;&#1090;&#1072;%20&#1076;&#1083;&#1103;%20&#1086;&#1087;&#1080;&#1090;&#1091;&#1074;&#1072;&#1085;&#1085;&#1103;%20&#1087;&#1077;&#1088;&#1096;&#1086;&#1075;&#1086;%20&#1082;&#1091;&#1088;&#1089;&#1091;_&#1043;&#1055;&#1060;_&#1088;&#1077;&#1079;&#1091;&#1083;&#1100;&#1090;&#1072;&#1090;&#1080;_2018_19.xls" TargetMode="External"/><Relationship Id="rId1" Type="http://schemas.openxmlformats.org/officeDocument/2006/relationships/themeOverride" Target="../theme/themeOverrid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3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Microsoft_Excel_Worksheet14.xlsx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oleObject" Target="file:///J:\_&#1053;&#1059;&#1041;&#1048;&#1055;&#1059;\_&#1053;&#1053;&#1062;_&#1042;&#1056;%20&#1090;&#1072;%20&#1057;&#1056;\&#1054;&#1087;&#1080;&#1090;&#1091;&#1074;&#1072;&#1085;&#1085;&#1103;%201%20&#1082;&#1091;&#1088;&#1089;_2019_&#1072;&#1076;&#1072;&#1087;&#1090;&#1072;&#1094;&#1110;&#1081;&#1085;&#1077;%20&#1074;&#1093;&#1086;&#1076;&#1078;&#1077;&#1085;&#1085;&#1103;\&#1040;&#1085;&#1082;&#1077;&#1090;&#1072;%20&#1076;&#1083;&#1103;%20&#1086;&#1087;&#1080;&#1090;&#1091;&#1074;&#1072;&#1085;&#1085;&#1103;%20&#1087;&#1077;&#1088;&#1096;&#1086;&#1075;&#1086;%20&#1082;&#1091;&#1088;&#1089;&#1091;_&#1043;&#1055;&#1060;_&#1088;&#1077;&#1079;&#1091;&#1083;&#1100;&#1090;&#1072;&#1090;&#1080;_2018_19.xls" TargetMode="External"/><Relationship Id="rId1" Type="http://schemas.openxmlformats.org/officeDocument/2006/relationships/themeOverride" Target="../theme/themeOverrid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5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package" Target="../embeddings/Microsoft_Excel_Worksheet15.xlsx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oleObject" Target="file:///J:\_&#1053;&#1059;&#1041;&#1048;&#1055;&#1059;\_&#1053;&#1053;&#1062;_&#1042;&#1056;%20&#1090;&#1072;%20&#1057;&#1056;\&#1054;&#1087;&#1080;&#1090;&#1091;&#1074;&#1072;&#1085;&#1085;&#1103;%201%20&#1082;&#1091;&#1088;&#1089;_2019_&#1072;&#1076;&#1072;&#1087;&#1090;&#1072;&#1094;&#1110;&#1081;&#1085;&#1077;%20&#1074;&#1093;&#1086;&#1076;&#1078;&#1077;&#1085;&#1085;&#1103;\&#1040;&#1085;&#1082;&#1077;&#1090;&#1072;%20&#1076;&#1083;&#1103;%20&#1086;&#1087;&#1080;&#1090;&#1091;&#1074;&#1072;&#1085;&#1085;&#1103;%20&#1087;&#1077;&#1088;&#1096;&#1086;&#1075;&#1086;%20&#1082;&#1091;&#1088;&#1089;&#1091;_&#1043;&#1055;&#1060;_&#1088;&#1077;&#1079;&#1091;&#1083;&#1100;&#1090;&#1072;&#1090;&#1080;_2018_19.xls" TargetMode="External"/><Relationship Id="rId1" Type="http://schemas.openxmlformats.org/officeDocument/2006/relationships/themeOverride" Target="../theme/themeOverrid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7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package" Target="../embeddings/Microsoft_Excel_Worksheet16.xlsx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oleObject" Target="file:///J:\_&#1053;&#1059;&#1041;&#1048;&#1055;&#1059;\_&#1053;&#1053;&#1062;_&#1042;&#1056;%20&#1090;&#1072;%20&#1057;&#1056;\&#1054;&#1087;&#1080;&#1090;&#1091;&#1074;&#1072;&#1085;&#1085;&#1103;%201%20&#1082;&#1091;&#1088;&#1089;_2019_&#1072;&#1076;&#1072;&#1087;&#1090;&#1072;&#1094;&#1110;&#1081;&#1085;&#1077;%20&#1074;&#1093;&#1086;&#1076;&#1078;&#1077;&#1085;&#1085;&#1103;\&#1040;&#1085;&#1082;&#1077;&#1090;&#1072;%20&#1076;&#1083;&#1103;%20&#1086;&#1087;&#1080;&#1090;&#1091;&#1074;&#1072;&#1085;&#1085;&#1103;%20&#1087;&#1077;&#1088;&#1096;&#1086;&#1075;&#1086;%20&#1082;&#1091;&#1088;&#1089;&#1091;_&#1043;&#1055;&#1060;_&#1088;&#1077;&#1079;&#1091;&#1083;&#1100;&#1090;&#1072;&#1090;&#1080;_2018_19.xls" TargetMode="External"/><Relationship Id="rId1" Type="http://schemas.openxmlformats.org/officeDocument/2006/relationships/themeOverride" Target="../theme/themeOverrid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9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package" Target="../embeddings/Microsoft_Excel_Worksheet17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&#1050;&#1085;&#1080;&#1075;&#1072;1" TargetMode="External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oleObject" Target="file:///J:\_&#1053;&#1059;&#1041;&#1048;&#1055;&#1059;\_&#1053;&#1053;&#1062;_&#1042;&#1056;%20&#1090;&#1072;%20&#1057;&#1056;\&#1054;&#1087;&#1080;&#1090;&#1091;&#1074;&#1072;&#1085;&#1085;&#1103;%201%20&#1082;&#1091;&#1088;&#1089;_2019_&#1072;&#1076;&#1072;&#1087;&#1090;&#1072;&#1094;&#1110;&#1081;&#1085;&#1077;%20&#1074;&#1093;&#1086;&#1076;&#1078;&#1077;&#1085;&#1085;&#1103;\&#1040;&#1085;&#1082;&#1077;&#1090;&#1072;%20&#1076;&#1083;&#1103;%20&#1086;&#1087;&#1080;&#1090;&#1091;&#1074;&#1072;&#1085;&#1085;&#1103;%20&#1087;&#1077;&#1088;&#1096;&#1086;&#1075;&#1086;%20&#1082;&#1091;&#1088;&#1089;&#1091;_&#1043;&#1055;&#1060;_&#1088;&#1077;&#1079;&#1091;&#1083;&#1100;&#1090;&#1072;&#1090;&#1080;_2018_19.xls" TargetMode="External"/><Relationship Id="rId1" Type="http://schemas.openxmlformats.org/officeDocument/2006/relationships/themeOverride" Target="../theme/themeOverrid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1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package" Target="../embeddings/Microsoft_Excel_Worksheet18.xlsx"/></Relationships>
</file>

<file path=word/charts/_rels/chart42.xml.rels><?xml version="1.0" encoding="UTF-8" standalone="yes"?>
<Relationships xmlns="http://schemas.openxmlformats.org/package/2006/relationships"><Relationship Id="rId2" Type="http://schemas.openxmlformats.org/officeDocument/2006/relationships/oleObject" Target="file:///J:\_&#1053;&#1059;&#1041;&#1048;&#1055;&#1059;\_&#1053;&#1053;&#1062;_&#1042;&#1056;%20&#1090;&#1072;%20&#1057;&#1056;\&#1054;&#1087;&#1080;&#1090;&#1091;&#1074;&#1072;&#1085;&#1085;&#1103;%201%20&#1082;&#1091;&#1088;&#1089;_2019_&#1072;&#1076;&#1072;&#1087;&#1090;&#1072;&#1094;&#1110;&#1081;&#1085;&#1077;%20&#1074;&#1093;&#1086;&#1076;&#1078;&#1077;&#1085;&#1085;&#1103;\&#1040;&#1085;&#1082;&#1077;&#1090;&#1072;%20&#1076;&#1083;&#1103;%20&#1086;&#1087;&#1080;&#1090;&#1091;&#1074;&#1072;&#1085;&#1085;&#1103;%20&#1087;&#1077;&#1088;&#1096;&#1086;&#1075;&#1086;%20&#1082;&#1091;&#1088;&#1089;&#1091;_&#1043;&#1055;&#1060;_&#1088;&#1077;&#1079;&#1091;&#1083;&#1100;&#1090;&#1072;&#1090;&#1080;_2018_19.xls" TargetMode="External"/><Relationship Id="rId1" Type="http://schemas.openxmlformats.org/officeDocument/2006/relationships/themeOverride" Target="../theme/themeOverride42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3.xm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package" Target="../embeddings/Microsoft_Excel_Worksheet19.xlsx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4.xm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package" Target="../embeddings/Microsoft_Excel_Worksheet20.xlsx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5.xm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package" Target="../embeddings/Microsoft_Excel_Worksheet21.xlsx"/></Relationships>
</file>

<file path=word/charts/_rels/chart46.xml.rels><?xml version="1.0" encoding="UTF-8" standalone="yes"?>
<Relationships xmlns="http://schemas.openxmlformats.org/package/2006/relationships"><Relationship Id="rId2" Type="http://schemas.openxmlformats.org/officeDocument/2006/relationships/oleObject" Target="file:///J:\_&#1053;&#1059;&#1041;&#1048;&#1055;&#1059;\_&#1053;&#1053;&#1062;_&#1042;&#1056;%20&#1090;&#1072;%20&#1057;&#1056;\&#1054;&#1087;&#1080;&#1090;&#1091;&#1074;&#1072;&#1085;&#1085;&#1103;%201%20&#1082;&#1091;&#1088;&#1089;_2019_&#1072;&#1076;&#1072;&#1087;&#1090;&#1072;&#1094;&#1110;&#1081;&#1085;&#1077;%20&#1074;&#1093;&#1086;&#1076;&#1078;&#1077;&#1085;&#1085;&#1103;\&#1040;&#1085;&#1082;&#1077;&#1090;&#1072;%20&#1076;&#1083;&#1103;%20&#1086;&#1087;&#1080;&#1090;&#1091;&#1074;&#1072;&#1085;&#1085;&#1103;%20&#1087;&#1077;&#1088;&#1096;&#1086;&#1075;&#1086;%20&#1082;&#1091;&#1088;&#1089;&#1091;_&#1043;&#1055;&#1060;_&#1088;&#1077;&#1079;&#1091;&#1083;&#1100;&#1090;&#1072;&#1090;&#1080;_2018_19.xls" TargetMode="External"/><Relationship Id="rId1" Type="http://schemas.openxmlformats.org/officeDocument/2006/relationships/themeOverride" Target="../theme/themeOverride46.xml"/></Relationships>
</file>

<file path=word/charts/_rels/chart4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7.xm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package" Target="../embeddings/Microsoft_Excel_Worksheet22.xlsx"/></Relationships>
</file>

<file path=word/charts/_rels/chart48.xml.rels><?xml version="1.0" encoding="UTF-8" standalone="yes"?>
<Relationships xmlns="http://schemas.openxmlformats.org/package/2006/relationships"><Relationship Id="rId2" Type="http://schemas.openxmlformats.org/officeDocument/2006/relationships/oleObject" Target="file:///J:\_&#1053;&#1059;&#1041;&#1048;&#1055;&#1059;\_&#1053;&#1053;&#1062;_&#1042;&#1056;%20&#1090;&#1072;%20&#1057;&#1056;\&#1054;&#1087;&#1080;&#1090;&#1091;&#1074;&#1072;&#1085;&#1085;&#1103;%201%20&#1082;&#1091;&#1088;&#1089;_2019_&#1072;&#1076;&#1072;&#1087;&#1090;&#1072;&#1094;&#1110;&#1081;&#1085;&#1077;%20&#1074;&#1093;&#1086;&#1076;&#1078;&#1077;&#1085;&#1085;&#1103;\&#1040;&#1085;&#1082;&#1077;&#1090;&#1072;%20&#1076;&#1083;&#1103;%20&#1086;&#1087;&#1080;&#1090;&#1091;&#1074;&#1072;&#1085;&#1085;&#1103;%20&#1087;&#1077;&#1088;&#1096;&#1086;&#1075;&#1086;%20&#1082;&#1091;&#1088;&#1089;&#1091;_&#1043;&#1055;&#1060;_&#1088;&#1077;&#1079;&#1091;&#1083;&#1100;&#1090;&#1072;&#1090;&#1080;_2018_19.xls" TargetMode="External"/><Relationship Id="rId1" Type="http://schemas.openxmlformats.org/officeDocument/2006/relationships/themeOverride" Target="../theme/themeOverride48.xml"/></Relationships>
</file>

<file path=word/charts/_rels/chart4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9.xml"/><Relationship Id="rId2" Type="http://schemas.microsoft.com/office/2011/relationships/chartColorStyle" Target="colors25.xml"/><Relationship Id="rId1" Type="http://schemas.microsoft.com/office/2011/relationships/chartStyle" Target="style25.xml"/><Relationship Id="rId4" Type="http://schemas.openxmlformats.org/officeDocument/2006/relationships/package" Target="../embeddings/Microsoft_Excel_Worksheet23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J:\_&#1053;&#1059;&#1041;&#1048;&#1055;&#1059;\_&#1053;&#1053;&#1062;_&#1042;&#1056;%20&#1090;&#1072;%20&#1057;&#1056;\&#1054;&#1087;&#1080;&#1090;&#1091;&#1074;&#1072;&#1085;&#1085;&#1103;%201%20&#1082;&#1091;&#1088;&#1089;_2019_&#1072;&#1076;&#1072;&#1087;&#1090;&#1072;&#1094;&#1110;&#1081;&#1085;&#1077;%20&#1074;&#1093;&#1086;&#1076;&#1078;&#1077;&#1085;&#1085;&#1103;\&#1040;&#1085;&#1082;&#1077;&#1090;&#1072;%20&#1076;&#1083;&#1103;%20&#1086;&#1087;&#1080;&#1090;&#1091;&#1074;&#1072;&#1085;&#1085;&#1103;%20&#1087;&#1077;&#1088;&#1096;&#1086;&#1075;&#1086;%20&#1082;&#1091;&#1088;&#1089;&#1091;_&#1043;&#1055;&#1060;_&#1088;&#1077;&#1079;&#1091;&#1083;&#1100;&#1090;&#1072;&#1090;&#1080;_2018_19.xls" TargetMode="External"/><Relationship Id="rId1" Type="http://schemas.openxmlformats.org/officeDocument/2006/relationships/themeOverride" Target="../theme/themeOverride5.xml"/></Relationships>
</file>

<file path=word/charts/_rels/chart50.xml.rels><?xml version="1.0" encoding="UTF-8" standalone="yes"?>
<Relationships xmlns="http://schemas.openxmlformats.org/package/2006/relationships"><Relationship Id="rId2" Type="http://schemas.openxmlformats.org/officeDocument/2006/relationships/oleObject" Target="file:///J:\_&#1053;&#1059;&#1041;&#1048;&#1055;&#1059;\_&#1053;&#1053;&#1062;_&#1042;&#1056;%20&#1090;&#1072;%20&#1057;&#1056;\&#1054;&#1087;&#1080;&#1090;&#1091;&#1074;&#1072;&#1085;&#1085;&#1103;%201%20&#1082;&#1091;&#1088;&#1089;_2019_&#1072;&#1076;&#1072;&#1087;&#1090;&#1072;&#1094;&#1110;&#1081;&#1085;&#1077;%20&#1074;&#1093;&#1086;&#1076;&#1078;&#1077;&#1085;&#1085;&#1103;\&#1040;&#1085;&#1082;&#1077;&#1090;&#1072;%20&#1076;&#1083;&#1103;%20&#1086;&#1087;&#1080;&#1090;&#1091;&#1074;&#1072;&#1085;&#1085;&#1103;%20&#1087;&#1077;&#1088;&#1096;&#1086;&#1075;&#1086;%20&#1082;&#1091;&#1088;&#1089;&#1091;_&#1043;&#1055;&#1060;_&#1088;&#1077;&#1079;&#1091;&#1083;&#1100;&#1090;&#1072;&#1090;&#1080;_2018_19.xls" TargetMode="External"/><Relationship Id="rId1" Type="http://schemas.openxmlformats.org/officeDocument/2006/relationships/themeOverride" Target="../theme/themeOverride50.xml"/></Relationships>
</file>

<file path=word/charts/_rels/chart5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1.xml"/><Relationship Id="rId2" Type="http://schemas.microsoft.com/office/2011/relationships/chartColorStyle" Target="colors26.xml"/><Relationship Id="rId1" Type="http://schemas.microsoft.com/office/2011/relationships/chartStyle" Target="style26.xml"/><Relationship Id="rId4" Type="http://schemas.openxmlformats.org/officeDocument/2006/relationships/package" Target="../embeddings/Microsoft_Excel_Worksheet24.xlsx"/></Relationships>
</file>

<file path=word/charts/_rels/chart52.xml.rels><?xml version="1.0" encoding="UTF-8" standalone="yes"?>
<Relationships xmlns="http://schemas.openxmlformats.org/package/2006/relationships"><Relationship Id="rId2" Type="http://schemas.openxmlformats.org/officeDocument/2006/relationships/oleObject" Target="file:///J:\_&#1053;&#1059;&#1041;&#1048;&#1055;&#1059;\_&#1053;&#1053;&#1062;_&#1042;&#1056;%20&#1090;&#1072;%20&#1057;&#1056;\&#1054;&#1087;&#1080;&#1090;&#1091;&#1074;&#1072;&#1085;&#1085;&#1103;%201%20&#1082;&#1091;&#1088;&#1089;_2019_&#1072;&#1076;&#1072;&#1087;&#1090;&#1072;&#1094;&#1110;&#1081;&#1085;&#1077;%20&#1074;&#1093;&#1086;&#1076;&#1078;&#1077;&#1085;&#1085;&#1103;\&#1040;&#1085;&#1082;&#1077;&#1090;&#1072;%20&#1076;&#1083;&#1103;%20&#1086;&#1087;&#1080;&#1090;&#1091;&#1074;&#1072;&#1085;&#1085;&#1103;%20&#1087;&#1077;&#1088;&#1096;&#1086;&#1075;&#1086;%20&#1082;&#1091;&#1088;&#1089;&#1091;_&#1043;&#1055;&#1060;_&#1088;&#1077;&#1079;&#1091;&#1083;&#1100;&#1090;&#1072;&#1090;&#1080;_2018_19.xls" TargetMode="External"/><Relationship Id="rId1" Type="http://schemas.openxmlformats.org/officeDocument/2006/relationships/themeOverride" Target="../theme/themeOverride52.xml"/></Relationships>
</file>

<file path=word/charts/_rels/chart5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3.xml"/><Relationship Id="rId2" Type="http://schemas.microsoft.com/office/2011/relationships/chartColorStyle" Target="colors27.xml"/><Relationship Id="rId1" Type="http://schemas.microsoft.com/office/2011/relationships/chartStyle" Target="style27.xml"/><Relationship Id="rId4" Type="http://schemas.openxmlformats.org/officeDocument/2006/relationships/package" Target="../embeddings/Microsoft_Excel_Worksheet25.xlsx"/></Relationships>
</file>

<file path=word/charts/_rels/chart54.xml.rels><?xml version="1.0" encoding="UTF-8" standalone="yes"?>
<Relationships xmlns="http://schemas.openxmlformats.org/package/2006/relationships"><Relationship Id="rId2" Type="http://schemas.openxmlformats.org/officeDocument/2006/relationships/oleObject" Target="file:///J:\_&#1053;&#1059;&#1041;&#1048;&#1055;&#1059;\_&#1053;&#1053;&#1062;_&#1042;&#1056;%20&#1090;&#1072;%20&#1057;&#1056;\&#1054;&#1087;&#1080;&#1090;&#1091;&#1074;&#1072;&#1085;&#1085;&#1103;%201%20&#1082;&#1091;&#1088;&#1089;_2019_&#1072;&#1076;&#1072;&#1087;&#1090;&#1072;&#1094;&#1110;&#1081;&#1085;&#1077;%20&#1074;&#1093;&#1086;&#1076;&#1078;&#1077;&#1085;&#1085;&#1103;\&#1040;&#1085;&#1082;&#1077;&#1090;&#1072;%20&#1076;&#1083;&#1103;%20&#1086;&#1087;&#1080;&#1090;&#1091;&#1074;&#1072;&#1085;&#1085;&#1103;%20&#1087;&#1077;&#1088;&#1096;&#1086;&#1075;&#1086;%20&#1082;&#1091;&#1088;&#1089;&#1091;_&#1043;&#1055;&#1060;_&#1088;&#1077;&#1079;&#1091;&#1083;&#1100;&#1090;&#1072;&#1090;&#1080;_2018_19.xls" TargetMode="External"/><Relationship Id="rId1" Type="http://schemas.openxmlformats.org/officeDocument/2006/relationships/themeOverride" Target="../theme/themeOverride5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1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J:\_&#1053;&#1059;&#1041;&#1048;&#1055;&#1059;\_&#1053;&#1053;&#1062;_&#1042;&#1056;%20&#1090;&#1072;%20&#1057;&#1056;\&#1054;&#1087;&#1080;&#1090;&#1091;&#1074;&#1072;&#1085;&#1085;&#1103;%201%20&#1082;&#1091;&#1088;&#1089;_2019_&#1072;&#1076;&#1072;&#1087;&#1090;&#1072;&#1094;&#1110;&#1081;&#1085;&#1077;%20&#1074;&#1093;&#1086;&#1076;&#1078;&#1077;&#1085;&#1085;&#1103;\&#1040;&#1085;&#1082;&#1077;&#1090;&#1072;%20&#1076;&#1083;&#1103;%20&#1086;&#1087;&#1080;&#1090;&#1091;&#1074;&#1072;&#1085;&#1085;&#1103;%20&#1087;&#1077;&#1088;&#1096;&#1086;&#1075;&#1086;%20&#1082;&#1091;&#1088;&#1089;&#1091;_&#1043;&#1055;&#1060;_&#1088;&#1077;&#1079;&#1091;&#1083;&#1100;&#1090;&#1072;&#1090;&#1080;_2018_19.xls" TargetMode="External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J:\_&#1053;&#1059;&#1041;&#1048;&#1055;&#1059;\_&#1053;&#1053;&#1062;_&#1042;&#1056;%20&#1090;&#1072;%20&#1057;&#1056;\&#1054;&#1087;&#1080;&#1090;&#1091;&#1074;&#1072;&#1085;&#1085;&#1103;%201%20&#1082;&#1091;&#1088;&#1089;_2019_&#1072;&#1076;&#1072;&#1087;&#1090;&#1072;&#1094;&#1110;&#1081;&#1085;&#1077;%20&#1074;&#1093;&#1086;&#1076;&#1078;&#1077;&#1085;&#1085;&#1103;\&#1040;&#1085;&#1082;&#1077;&#1090;&#1072;%20&#1076;&#1083;&#1103;%20&#1086;&#1087;&#1080;&#1090;&#1091;&#1074;&#1072;&#1085;&#1085;&#1103;%20&#1087;&#1077;&#1088;&#1096;&#1086;&#1075;&#1086;%20&#1082;&#1091;&#1088;&#1089;&#1091;_&#1043;&#1055;&#1060;_&#1088;&#1077;&#1079;&#1091;&#1083;&#1100;&#1090;&#1072;&#1090;&#1080;_2018_19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Гуманітарно-педагогічний факультет - форма навчання денна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Лист3!$D$324:$E$324</c:f>
              <c:strCache>
                <c:ptCount val="2"/>
                <c:pt idx="0">
                  <c:v>бюджет</c:v>
                </c:pt>
                <c:pt idx="1">
                  <c:v>контракт</c:v>
                </c:pt>
              </c:strCache>
            </c:strRef>
          </c:cat>
          <c:val>
            <c:numRef>
              <c:f>Лист3!$D$325:$E$325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0-2E3E-45D4-937E-939FC522B651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pattFill prst="horzBrick">
                <a:fgClr>
                  <a:schemeClr val="tx1"/>
                </a:fgClr>
                <a:bgClr>
                  <a:schemeClr val="bg1"/>
                </a:bgClr>
              </a:patt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2-2E3E-45D4-937E-939FC522B651}"/>
              </c:ext>
            </c:extLst>
          </c:dPt>
          <c:dPt>
            <c:idx val="1"/>
            <c:invertIfNegative val="0"/>
            <c:bubble3D val="0"/>
            <c:spPr>
              <a:pattFill prst="diagBrick">
                <a:fgClr>
                  <a:schemeClr val="tx1"/>
                </a:fgClr>
                <a:bgClr>
                  <a:schemeClr val="bg1"/>
                </a:bgClr>
              </a:patt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4-2E3E-45D4-937E-939FC522B651}"/>
              </c:ext>
            </c:extLst>
          </c:dPt>
          <c:dLbls>
            <c:dLbl>
              <c:idx val="0"/>
              <c:layout>
                <c:manualLayout>
                  <c:x val="1.0416666666666619E-2"/>
                  <c:y val="-3.64298724954462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E3E-45D4-937E-939FC522B651}"/>
                </c:ext>
              </c:extLst>
            </c:dLbl>
            <c:dLbl>
              <c:idx val="1"/>
              <c:layout>
                <c:manualLayout>
                  <c:x val="1.0416666666666666E-2"/>
                  <c:y val="-4.37158469945355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E3E-45D4-937E-939FC522B6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Лист3!$D$324:$E$324</c:f>
              <c:strCache>
                <c:ptCount val="2"/>
                <c:pt idx="0">
                  <c:v>бюджет</c:v>
                </c:pt>
                <c:pt idx="1">
                  <c:v>контракт</c:v>
                </c:pt>
              </c:strCache>
            </c:strRef>
          </c:cat>
          <c:val>
            <c:numRef>
              <c:f>Лист3!$D$326:$E$326</c:f>
              <c:numCache>
                <c:formatCode>General</c:formatCode>
                <c:ptCount val="2"/>
                <c:pt idx="0">
                  <c:v>40</c:v>
                </c:pt>
                <c:pt idx="1">
                  <c:v>213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E3E-45D4-937E-939FC522B6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99799856"/>
        <c:axId val="699800248"/>
        <c:axId val="0"/>
      </c:bar3DChart>
      <c:catAx>
        <c:axId val="699799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99800248"/>
        <c:crosses val="autoZero"/>
        <c:auto val="1"/>
        <c:lblAlgn val="ctr"/>
        <c:lblOffset val="100"/>
        <c:noMultiLvlLbl val="0"/>
      </c:catAx>
      <c:valAx>
        <c:axId val="699800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9979985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pattFill prst="weave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Лист3!$AO$324:$AW$325</c:f>
              <c:multiLvlStrCache>
                <c:ptCount val="9"/>
                <c:lvl>
                  <c:pt idx="0">
                    <c:v>Прагненням_одержати_
якісні_знання</c:v>
                  </c:pt>
                  <c:pt idx="1">
                    <c:v>Бажанням_зустрітися_
поспілкуватися_з_друзями</c:v>
                  </c:pt>
                  <c:pt idx="2">
                    <c:v>Висока_якість_занять_що_
проводяться_дізнатися_нове</c:v>
                  </c:pt>
                  <c:pt idx="3">
                    <c:v>Це_мій_обовьязок_як_студента</c:v>
                  </c:pt>
                  <c:pt idx="4">
                    <c:v>Щоб_виправдати_
сподівання_батьків</c:v>
                  </c:pt>
                  <c:pt idx="5">
                    <c:v>Розуміння_що_освіта_
це_моє_майбуине</c:v>
                  </c:pt>
                  <c:pt idx="6">
                    <c:v>Пильний_контроль_за_
відвідуванням_занять</c:v>
                  </c:pt>
                  <c:pt idx="7">
                    <c:v>Мета_отримати_
гідні_знання</c:v>
                  </c:pt>
                  <c:pt idx="8">
                    <c:v>Заробити_якомога_
більше_додаткових_балів</c:v>
                  </c:pt>
                </c:lvl>
                <c:lvl>
                  <c:pt idx="0">
                    <c:v>5_Чим_Ви_керуєтеся_відвідуючи_аудиторні_заняття</c:v>
                  </c:pt>
                </c:lvl>
              </c:multiLvlStrCache>
            </c:multiLvlStrRef>
          </c:cat>
          <c:val>
            <c:numRef>
              <c:f>Лист3!$AO$326:$AW$326</c:f>
              <c:numCache>
                <c:formatCode>General</c:formatCode>
                <c:ptCount val="9"/>
                <c:pt idx="0">
                  <c:v>209</c:v>
                </c:pt>
                <c:pt idx="1">
                  <c:v>78</c:v>
                </c:pt>
                <c:pt idx="2">
                  <c:v>75</c:v>
                </c:pt>
                <c:pt idx="3">
                  <c:v>151</c:v>
                </c:pt>
                <c:pt idx="4">
                  <c:v>50</c:v>
                </c:pt>
                <c:pt idx="5">
                  <c:v>145</c:v>
                </c:pt>
                <c:pt idx="6">
                  <c:v>39</c:v>
                </c:pt>
                <c:pt idx="7">
                  <c:v>135</c:v>
                </c:pt>
                <c:pt idx="8">
                  <c:v>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0D-4468-94C8-C6FAF3940B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61860424"/>
        <c:axId val="761860816"/>
        <c:axId val="0"/>
      </c:bar3DChart>
      <c:catAx>
        <c:axId val="7618604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761860816"/>
        <c:crosses val="autoZero"/>
        <c:auto val="1"/>
        <c:lblAlgn val="ctr"/>
        <c:lblOffset val="100"/>
        <c:noMultiLvlLbl val="0"/>
      </c:catAx>
      <c:valAx>
        <c:axId val="7618608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76186042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1"/>
          <c:order val="0"/>
          <c:spPr>
            <a:pattFill prst="weave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Лист1!$A$124:$K$125</c:f>
              <c:multiLvlStrCache>
                <c:ptCount val="11"/>
                <c:lvl>
                  <c:pt idx="0">
                    <c:v>Важко_перебудуватися_</c:v>
                  </c:pt>
                  <c:pt idx="1">
                    <c:v>Найголовніша_проблема_</c:v>
                  </c:pt>
                  <c:pt idx="2">
                    <c:v>Сприятлива_навчальна_</c:v>
                  </c:pt>
                  <c:pt idx="3">
                    <c:v>Суцільний_жах_нічого_</c:v>
                  </c:pt>
                  <c:pt idx="4">
                    <c:v>Все_подобається</c:v>
                  </c:pt>
                  <c:pt idx="5">
                    <c:v>Ніби_все_добре_але_</c:v>
                  </c:pt>
                  <c:pt idx="6">
                    <c:v>Не_задовольняє_</c:v>
                  </c:pt>
                  <c:pt idx="7">
                    <c:v>Партнерське_педагогічне_</c:v>
                  </c:pt>
                  <c:pt idx="8">
                    <c:v>Гарна_навчально_</c:v>
                  </c:pt>
                  <c:pt idx="9">
                    <c:v>Я_счасливий_що_поступив_</c:v>
                  </c:pt>
                  <c:pt idx="10">
                    <c:v>Свій_варіант</c:v>
                  </c:pt>
                </c:lvl>
                <c:lvl>
                  <c:pt idx="0">
                    <c:v>6_Ваші_перші_враження_від_навчання</c:v>
                  </c:pt>
                </c:lvl>
              </c:multiLvlStrCache>
            </c:multiLvlStrRef>
          </c:cat>
          <c:val>
            <c:numRef>
              <c:f>Лист1!$A$127:$K$127</c:f>
              <c:numCache>
                <c:formatCode>0.00%</c:formatCode>
                <c:ptCount val="11"/>
                <c:pt idx="0">
                  <c:v>0.19769999999999999</c:v>
                </c:pt>
                <c:pt idx="1">
                  <c:v>0.13469999999999999</c:v>
                </c:pt>
                <c:pt idx="2">
                  <c:v>0.36099999999999999</c:v>
                </c:pt>
                <c:pt idx="3">
                  <c:v>4.2999999999999997E-2</c:v>
                </c:pt>
                <c:pt idx="4">
                  <c:v>0.27510000000000001</c:v>
                </c:pt>
                <c:pt idx="5">
                  <c:v>0.24640000000000001</c:v>
                </c:pt>
                <c:pt idx="6">
                  <c:v>0.1948</c:v>
                </c:pt>
                <c:pt idx="7">
                  <c:v>0.1003</c:v>
                </c:pt>
                <c:pt idx="8">
                  <c:v>0.19769999999999999</c:v>
                </c:pt>
                <c:pt idx="9">
                  <c:v>0.21779999999999999</c:v>
                </c:pt>
                <c:pt idx="10">
                  <c:v>1.72E-2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DD2-409E-B374-238673F3AC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76968224"/>
        <c:axId val="476968616"/>
        <c:axId val="0"/>
      </c:bar3DChart>
      <c:catAx>
        <c:axId val="4769682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476968616"/>
        <c:crosses val="autoZero"/>
        <c:auto val="1"/>
        <c:lblAlgn val="ctr"/>
        <c:lblOffset val="100"/>
        <c:noMultiLvlLbl val="0"/>
      </c:catAx>
      <c:valAx>
        <c:axId val="4769686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4769682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pattFill prst="weave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Лист3!$AX$324:$BH$325</c:f>
              <c:multiLvlStrCache>
                <c:ptCount val="11"/>
                <c:lvl>
                  <c:pt idx="0">
                    <c:v>Важко_перебудуватися_
після_школи</c:v>
                  </c:pt>
                  <c:pt idx="1">
                    <c:v>Найголовніша_проблема_
заробити_бали</c:v>
                  </c:pt>
                  <c:pt idx="2">
                    <c:v>Сприятлива_навчальна_
атмосфера</c:v>
                  </c:pt>
                  <c:pt idx="3">
                    <c:v>Суцільний_жах_нічого_
не_встигаю</c:v>
                  </c:pt>
                  <c:pt idx="4">
                    <c:v>Все_подобається</c:v>
                  </c:pt>
                  <c:pt idx="5">
                    <c:v>Ніби_все_добре_але_
я_очікував_кращого</c:v>
                  </c:pt>
                  <c:pt idx="6">
                    <c:v>Не_задовольняє_
розклад_занять</c:v>
                  </c:pt>
                  <c:pt idx="7">
                    <c:v>Партнерське_педагогічне_
спілкування</c:v>
                  </c:pt>
                  <c:pt idx="8">
                    <c:v>Гарна_навчально_
матеріальна_база</c:v>
                  </c:pt>
                  <c:pt idx="9">
                    <c:v>Я_счасливий_що_поступив_
у_це_навчальний_заклад</c:v>
                  </c:pt>
                  <c:pt idx="10">
                    <c:v>Свій_варіант</c:v>
                  </c:pt>
                </c:lvl>
                <c:lvl>
                  <c:pt idx="0">
                    <c:v>6_Ваші_перші_враження_від_навчання</c:v>
                  </c:pt>
                </c:lvl>
              </c:multiLvlStrCache>
            </c:multiLvlStrRef>
          </c:cat>
          <c:val>
            <c:numRef>
              <c:f>Лист3!$AX$326:$BH$326</c:f>
              <c:numCache>
                <c:formatCode>General</c:formatCode>
                <c:ptCount val="11"/>
                <c:pt idx="0">
                  <c:v>69</c:v>
                </c:pt>
                <c:pt idx="1">
                  <c:v>47</c:v>
                </c:pt>
                <c:pt idx="2">
                  <c:v>126</c:v>
                </c:pt>
                <c:pt idx="3">
                  <c:v>15</c:v>
                </c:pt>
                <c:pt idx="4">
                  <c:v>96</c:v>
                </c:pt>
                <c:pt idx="5">
                  <c:v>86</c:v>
                </c:pt>
                <c:pt idx="6">
                  <c:v>68</c:v>
                </c:pt>
                <c:pt idx="7">
                  <c:v>35</c:v>
                </c:pt>
                <c:pt idx="8">
                  <c:v>69</c:v>
                </c:pt>
                <c:pt idx="9">
                  <c:v>76</c:v>
                </c:pt>
                <c:pt idx="10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6EA-4578-9D1F-AA65243D58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76969792"/>
        <c:axId val="368139184"/>
        <c:axId val="0"/>
      </c:bar3DChart>
      <c:catAx>
        <c:axId val="4769697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368139184"/>
        <c:crosses val="autoZero"/>
        <c:auto val="1"/>
        <c:lblAlgn val="ctr"/>
        <c:lblOffset val="100"/>
        <c:noMultiLvlLbl val="0"/>
      </c:catAx>
      <c:valAx>
        <c:axId val="3681391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47696979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pattFill prst="weave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065404475043029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3D9-4DC9-9386-ACAFC095530B}"/>
                </c:ext>
              </c:extLst>
            </c:dLbl>
            <c:dLbl>
              <c:idx val="1"/>
              <c:layout>
                <c:manualLayout>
                  <c:x val="2.7538726333906971E-2"/>
                  <c:y val="-9.06178301574704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3D9-4DC9-9386-ACAFC095530B}"/>
                </c:ext>
              </c:extLst>
            </c:dLbl>
            <c:dLbl>
              <c:idx val="2"/>
              <c:layout>
                <c:manualLayout>
                  <c:x val="2.294893861158921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3D9-4DC9-9386-ACAFC095530B}"/>
                </c:ext>
              </c:extLst>
            </c:dLbl>
            <c:dLbl>
              <c:idx val="3"/>
              <c:layout>
                <c:manualLayout>
                  <c:x val="2.2948938611589215E-2"/>
                  <c:y val="2.47142391770119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3D9-4DC9-9386-ACAFC095530B}"/>
                </c:ext>
              </c:extLst>
            </c:dLbl>
            <c:dLbl>
              <c:idx val="4"/>
              <c:layout>
                <c:manualLayout>
                  <c:x val="2.065404475043024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3D9-4DC9-9386-ACAFC095530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Лист1!$A$149:$E$150</c:f>
              <c:multiLvlStrCache>
                <c:ptCount val="5"/>
                <c:lvl>
                  <c:pt idx="0">
                    <c:v>Так</c:v>
                  </c:pt>
                  <c:pt idx="1">
                    <c:v>Не з усіма</c:v>
                  </c:pt>
                  <c:pt idx="2">
                    <c:v>З усіма не склалися</c:v>
                  </c:pt>
                  <c:pt idx="3">
                    <c:v>Староста сприяє 
товаришуванню групи</c:v>
                  </c:pt>
                  <c:pt idx="4">
                    <c:v>Свій варіант</c:v>
                  </c:pt>
                </c:lvl>
                <c:lvl>
                  <c:pt idx="0">
                    <c:v>7. У Вас склалися гарні стосунки з членами академічної групи</c:v>
                  </c:pt>
                </c:lvl>
              </c:multiLvlStrCache>
            </c:multiLvlStrRef>
          </c:cat>
          <c:val>
            <c:numRef>
              <c:f>Лист1!$A$151:$E$151</c:f>
              <c:numCache>
                <c:formatCode>0.00%</c:formatCode>
                <c:ptCount val="5"/>
                <c:pt idx="0">
                  <c:v>0.65039999999999998</c:v>
                </c:pt>
                <c:pt idx="1">
                  <c:v>0.2006</c:v>
                </c:pt>
                <c:pt idx="2">
                  <c:v>2.29E-2</c:v>
                </c:pt>
                <c:pt idx="3">
                  <c:v>0.11459999999999999</c:v>
                </c:pt>
                <c:pt idx="4">
                  <c:v>1.15E-2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3D9-4DC9-9386-ACAFC09553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68139968"/>
        <c:axId val="368140360"/>
        <c:axId val="0"/>
      </c:bar3DChart>
      <c:catAx>
        <c:axId val="3681399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368140360"/>
        <c:crosses val="autoZero"/>
        <c:auto val="1"/>
        <c:lblAlgn val="ctr"/>
        <c:lblOffset val="100"/>
        <c:noMultiLvlLbl val="0"/>
      </c:catAx>
      <c:valAx>
        <c:axId val="3681403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368139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pattFill prst="weave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860286028602860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4E9-4370-B80B-806F47E15DDF}"/>
                </c:ext>
              </c:extLst>
            </c:dLbl>
            <c:dLbl>
              <c:idx val="1"/>
              <c:layout>
                <c:manualLayout>
                  <c:x val="2.200220022002200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4E9-4370-B80B-806F47E15DDF}"/>
                </c:ext>
              </c:extLst>
            </c:dLbl>
            <c:dLbl>
              <c:idx val="2"/>
              <c:layout>
                <c:manualLayout>
                  <c:x val="4.1804180418041806E-2"/>
                  <c:y val="-9.419715631367393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4E9-4370-B80B-806F47E15DDF}"/>
                </c:ext>
              </c:extLst>
            </c:dLbl>
            <c:dLbl>
              <c:idx val="3"/>
              <c:layout>
                <c:manualLayout>
                  <c:x val="3.080308030803080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4E9-4370-B80B-806F47E15DDF}"/>
                </c:ext>
              </c:extLst>
            </c:dLbl>
            <c:dLbl>
              <c:idx val="4"/>
              <c:layout>
                <c:manualLayout>
                  <c:x val="3.300330033003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4E9-4370-B80B-806F47E15DD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Лист3!$BI$324:$BM$325</c:f>
              <c:multiLvlStrCache>
                <c:ptCount val="5"/>
                <c:lvl>
                  <c:pt idx="0">
                    <c:v>Так</c:v>
                  </c:pt>
                  <c:pt idx="1">
                    <c:v>Не_з_усіма</c:v>
                  </c:pt>
                  <c:pt idx="2">
                    <c:v>З_усіма_не_склалися</c:v>
                  </c:pt>
                  <c:pt idx="3">
                    <c:v>Староста_сприяє_товаришуванню_групи</c:v>
                  </c:pt>
                  <c:pt idx="4">
                    <c:v>Свій_варіант</c:v>
                  </c:pt>
                </c:lvl>
                <c:lvl>
                  <c:pt idx="0">
                    <c:v>7_У_Вас_склалися_гарні_стосунки_з_членами_академічної_групи</c:v>
                  </c:pt>
                </c:lvl>
              </c:multiLvlStrCache>
            </c:multiLvlStrRef>
          </c:cat>
          <c:val>
            <c:numRef>
              <c:f>Лист3!$BI$326:$BM$326</c:f>
              <c:numCache>
                <c:formatCode>General</c:formatCode>
                <c:ptCount val="5"/>
                <c:pt idx="0">
                  <c:v>227</c:v>
                </c:pt>
                <c:pt idx="1">
                  <c:v>70</c:v>
                </c:pt>
                <c:pt idx="2">
                  <c:v>8</c:v>
                </c:pt>
                <c:pt idx="3">
                  <c:v>40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4E9-4370-B80B-806F47E15D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60957376"/>
        <c:axId val="760957768"/>
        <c:axId val="0"/>
      </c:bar3DChart>
      <c:catAx>
        <c:axId val="7609573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760957768"/>
        <c:crosses val="autoZero"/>
        <c:auto val="1"/>
        <c:lblAlgn val="ctr"/>
        <c:lblOffset val="100"/>
        <c:noMultiLvlLbl val="0"/>
      </c:catAx>
      <c:valAx>
        <c:axId val="7609577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76095737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pattFill prst="weave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Лист1!$D$170:$K$171</c:f>
              <c:multiLvlStrCache>
                <c:ptCount val="8"/>
                <c:lvl>
                  <c:pt idx="0">
                    <c:v>Власна неорганізованість 
та лінощі</c:v>
                  </c:pt>
                  <c:pt idx="1">
                    <c:v>Напруга та втома від занять</c:v>
                  </c:pt>
                  <c:pt idx="2">
                    <c:v>Недостаній інтерес до 
обраної спеціальності</c:v>
                  </c:pt>
                  <c:pt idx="3">
                    <c:v>Невміння розподіляти час</c:v>
                  </c:pt>
                  <c:pt idx="4">
                    <c:v>Незручно побудований 
графік занять</c:v>
                  </c:pt>
                  <c:pt idx="5">
                    <c:v>Нерозуміння з боку НПП</c:v>
                  </c:pt>
                  <c:pt idx="6">
                    <c:v>Завищені вимоги НПП</c:v>
                  </c:pt>
                  <c:pt idx="7">
                    <c:v>Свій варіант</c:v>
                  </c:pt>
                </c:lvl>
                <c:lvl>
                  <c:pt idx="0">
                    <c:v>8 Назвіть основні причини які заважають адаптуватися до навчання</c:v>
                  </c:pt>
                </c:lvl>
              </c:multiLvlStrCache>
            </c:multiLvlStrRef>
          </c:cat>
          <c:val>
            <c:numRef>
              <c:f>Лист1!$D$172:$K$172</c:f>
              <c:numCache>
                <c:formatCode>0.00%</c:formatCode>
                <c:ptCount val="8"/>
                <c:pt idx="0">
                  <c:v>0.28649999999999998</c:v>
                </c:pt>
                <c:pt idx="1">
                  <c:v>0.38109999999999999</c:v>
                </c:pt>
                <c:pt idx="2">
                  <c:v>8.3099999999999993E-2</c:v>
                </c:pt>
                <c:pt idx="3">
                  <c:v>0.28370000000000001</c:v>
                </c:pt>
                <c:pt idx="4">
                  <c:v>0.1719</c:v>
                </c:pt>
                <c:pt idx="5">
                  <c:v>4.87E-2</c:v>
                </c:pt>
                <c:pt idx="6">
                  <c:v>4.0099999999999997E-2</c:v>
                </c:pt>
                <c:pt idx="7">
                  <c:v>3.7199999999999997E-2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E43-4EB4-B88A-EA36C276B0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60958552"/>
        <c:axId val="760958944"/>
        <c:axId val="0"/>
      </c:bar3DChart>
      <c:catAx>
        <c:axId val="7609585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760958944"/>
        <c:crosses val="autoZero"/>
        <c:auto val="1"/>
        <c:lblAlgn val="ctr"/>
        <c:lblOffset val="100"/>
        <c:noMultiLvlLbl val="0"/>
      </c:catAx>
      <c:valAx>
        <c:axId val="7609589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7609585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pattFill prst="weave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614379084967320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21B-4135-9B0A-5AC3D6277A78}"/>
                </c:ext>
              </c:extLst>
            </c:dLbl>
            <c:dLbl>
              <c:idx val="1"/>
              <c:layout>
                <c:manualLayout>
                  <c:x val="1.9607843137254902E-2"/>
                  <c:y val="-6.80272108843554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21B-4135-9B0A-5AC3D6277A78}"/>
                </c:ext>
              </c:extLst>
            </c:dLbl>
            <c:dLbl>
              <c:idx val="2"/>
              <c:layout>
                <c:manualLayout>
                  <c:x val="2.6143790849673124E-2"/>
                  <c:y val="-2.26757369614512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21B-4135-9B0A-5AC3D6277A78}"/>
                </c:ext>
              </c:extLst>
            </c:dLbl>
            <c:dLbl>
              <c:idx val="3"/>
              <c:layout>
                <c:manualLayout>
                  <c:x val="2.3965141612200275E-2"/>
                  <c:y val="-4.53514739229024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21B-4135-9B0A-5AC3D6277A78}"/>
                </c:ext>
              </c:extLst>
            </c:dLbl>
            <c:dLbl>
              <c:idx val="4"/>
              <c:layout>
                <c:manualLayout>
                  <c:x val="1.307189542483660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21B-4135-9B0A-5AC3D6277A78}"/>
                </c:ext>
              </c:extLst>
            </c:dLbl>
            <c:dLbl>
              <c:idx val="5"/>
              <c:layout>
                <c:manualLayout>
                  <c:x val="1.5250544662309289E-2"/>
                  <c:y val="-4.157170418945303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21B-4135-9B0A-5AC3D6277A78}"/>
                </c:ext>
              </c:extLst>
            </c:dLbl>
            <c:dLbl>
              <c:idx val="6"/>
              <c:layout>
                <c:manualLayout>
                  <c:x val="2.17864923747275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21B-4135-9B0A-5AC3D6277A78}"/>
                </c:ext>
              </c:extLst>
            </c:dLbl>
            <c:dLbl>
              <c:idx val="7"/>
              <c:layout>
                <c:manualLayout>
                  <c:x val="1.960784313725490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21B-4135-9B0A-5AC3D6277A7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Лист3!$BN$324:$BU$325</c:f>
              <c:multiLvlStrCache>
                <c:ptCount val="8"/>
                <c:lvl>
                  <c:pt idx="0">
                    <c:v>Власна_неорганізованість_
та_лінощі</c:v>
                  </c:pt>
                  <c:pt idx="1">
                    <c:v>Напруга_та_втома_
від_занять</c:v>
                  </c:pt>
                  <c:pt idx="2">
                    <c:v>Недостаній_інтерес_до_
обраної_спеціальності</c:v>
                  </c:pt>
                  <c:pt idx="3">
                    <c:v>Невміння_розподіляти_час</c:v>
                  </c:pt>
                  <c:pt idx="4">
                    <c:v>Незручно_побудований_
графік_занять</c:v>
                  </c:pt>
                  <c:pt idx="5">
                    <c:v>Нерозуміння_з_
боку_НПП</c:v>
                  </c:pt>
                  <c:pt idx="6">
                    <c:v>Завищені_вимоги_НПП</c:v>
                  </c:pt>
                  <c:pt idx="7">
                    <c:v>Свій_варіант</c:v>
                  </c:pt>
                </c:lvl>
                <c:lvl>
                  <c:pt idx="0">
                    <c:v>8_Назвіть_основні_причини_які_заважають_адаптуватися_до_навчання</c:v>
                  </c:pt>
                </c:lvl>
              </c:multiLvlStrCache>
            </c:multiLvlStrRef>
          </c:cat>
          <c:val>
            <c:numRef>
              <c:f>Лист3!$BN$326:$BU$326</c:f>
              <c:numCache>
                <c:formatCode>General</c:formatCode>
                <c:ptCount val="8"/>
                <c:pt idx="0">
                  <c:v>100</c:v>
                </c:pt>
                <c:pt idx="1">
                  <c:v>133</c:v>
                </c:pt>
                <c:pt idx="2">
                  <c:v>29</c:v>
                </c:pt>
                <c:pt idx="3">
                  <c:v>99</c:v>
                </c:pt>
                <c:pt idx="4">
                  <c:v>60</c:v>
                </c:pt>
                <c:pt idx="5">
                  <c:v>17</c:v>
                </c:pt>
                <c:pt idx="6">
                  <c:v>14</c:v>
                </c:pt>
                <c:pt idx="7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21B-4135-9B0A-5AC3D6277A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2455984"/>
        <c:axId val="652456376"/>
        <c:axId val="0"/>
      </c:bar3DChart>
      <c:catAx>
        <c:axId val="6524559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2456376"/>
        <c:crosses val="autoZero"/>
        <c:auto val="1"/>
        <c:lblAlgn val="ctr"/>
        <c:lblOffset val="100"/>
        <c:noMultiLvlLbl val="0"/>
      </c:catAx>
      <c:valAx>
        <c:axId val="6524563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245598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pattFill prst="weave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Лист1!$A$194:$I$195</c:f>
              <c:strCache>
                <c:ptCount val="8"/>
                <c:pt idx="0">
                  <c:v>Самостійно шукати 
раціональні способи</c:v>
                </c:pt>
                <c:pt idx="1">
                  <c:v>Дотримуватися тактики 
Якось все владнається 
нічого не робити</c:v>
                </c:pt>
                <c:pt idx="2">
                  <c:v>Звертаюсь у деканат</c:v>
                </c:pt>
                <c:pt idx="3">
                  <c:v>Обговорювати проблеми 
з друзями</c:v>
                </c:pt>
                <c:pt idx="4">
                  <c:v>Зверталися за допомогою 
до викладачів</c:v>
                </c:pt>
                <c:pt idx="5">
                  <c:v>Зверталися за допомогою 
до куратора</c:v>
                </c:pt>
                <c:pt idx="6">
                  <c:v>Консультуватись 
з батьками</c:v>
                </c:pt>
                <c:pt idx="7">
                  <c:v>Якось все владнається</c:v>
                </c:pt>
              </c:strCache>
            </c:strRef>
          </c:cat>
          <c:val>
            <c:numRef>
              <c:f>Лист1!$A$196:$I$196</c:f>
              <c:numCache>
                <c:formatCode>0.00%</c:formatCode>
                <c:ptCount val="9"/>
                <c:pt idx="0">
                  <c:v>0.61029999999999995</c:v>
                </c:pt>
                <c:pt idx="1">
                  <c:v>7.4499999999999997E-2</c:v>
                </c:pt>
                <c:pt idx="2">
                  <c:v>7.7399999999999997E-2</c:v>
                </c:pt>
                <c:pt idx="3">
                  <c:v>0.24360000000000001</c:v>
                </c:pt>
                <c:pt idx="4">
                  <c:v>0.1032</c:v>
                </c:pt>
                <c:pt idx="5">
                  <c:v>0.1948</c:v>
                </c:pt>
                <c:pt idx="6">
                  <c:v>0.3352</c:v>
                </c:pt>
                <c:pt idx="7">
                  <c:v>6.0199999999999997E-2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AD-47B6-B3FD-014E9BE8E0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shape val="box"/>
        <c:axId val="652457160"/>
        <c:axId val="652525232"/>
        <c:axId val="0"/>
      </c:bar3DChart>
      <c:catAx>
        <c:axId val="6524571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2525232"/>
        <c:crosses val="autoZero"/>
        <c:auto val="1"/>
        <c:lblAlgn val="ctr"/>
        <c:lblOffset val="100"/>
        <c:noMultiLvlLbl val="0"/>
      </c:catAx>
      <c:valAx>
        <c:axId val="6525252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2457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pattFill prst="weave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0" h="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Лист3!$BV$324:$CD$325</c:f>
              <c:multiLvlStrCache>
                <c:ptCount val="8"/>
                <c:lvl>
                  <c:pt idx="0">
                    <c:v>Самостійно_шукати_
раціональні_способи</c:v>
                  </c:pt>
                  <c:pt idx="1">
                    <c:v>Дотримуватися_тактики_
Якось_все_владнається_
нічого_не_робити</c:v>
                  </c:pt>
                  <c:pt idx="2">
                    <c:v>Звертаюсь_у_деканат</c:v>
                  </c:pt>
                  <c:pt idx="3">
                    <c:v>Обговорювати_проблеми_
з_друзями</c:v>
                  </c:pt>
                  <c:pt idx="4">
                    <c:v>Зверталися_за_допомогою_
до_викладачів</c:v>
                  </c:pt>
                  <c:pt idx="5">
                    <c:v>Зверталися_за_допомогою_
до_куратора</c:v>
                  </c:pt>
                  <c:pt idx="6">
                    <c:v>Консультуватись_з_
батьками</c:v>
                  </c:pt>
                  <c:pt idx="7">
                    <c:v>Якось_все_владнається</c:v>
                  </c:pt>
                </c:lvl>
                <c:lvl>
                  <c:pt idx="0">
                    <c:v>9_Які_способи_вирішення_різних_особистісних_Ви_обираєте</c:v>
                  </c:pt>
                </c:lvl>
              </c:multiLvlStrCache>
            </c:multiLvlStrRef>
          </c:cat>
          <c:val>
            <c:numRef>
              <c:f>Лист3!$BV$326:$CD$326</c:f>
              <c:numCache>
                <c:formatCode>General</c:formatCode>
                <c:ptCount val="9"/>
                <c:pt idx="0">
                  <c:v>213</c:v>
                </c:pt>
                <c:pt idx="1">
                  <c:v>26</c:v>
                </c:pt>
                <c:pt idx="2">
                  <c:v>27</c:v>
                </c:pt>
                <c:pt idx="3">
                  <c:v>85</c:v>
                </c:pt>
                <c:pt idx="4">
                  <c:v>36</c:v>
                </c:pt>
                <c:pt idx="5">
                  <c:v>68</c:v>
                </c:pt>
                <c:pt idx="6">
                  <c:v>117</c:v>
                </c:pt>
                <c:pt idx="7">
                  <c:v>21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44-4C22-90D1-39727D7451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2526016"/>
        <c:axId val="652526408"/>
        <c:axId val="0"/>
      </c:bar3DChart>
      <c:catAx>
        <c:axId val="6525260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2526408"/>
        <c:crosses val="autoZero"/>
        <c:auto val="1"/>
        <c:lblAlgn val="ctr"/>
        <c:lblOffset val="100"/>
        <c:noMultiLvlLbl val="0"/>
      </c:catAx>
      <c:valAx>
        <c:axId val="6525264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252601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2"/>
          <c:order val="0"/>
          <c:spPr>
            <a:pattFill prst="weave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Лист1!$A$207:$J$207</c:f>
              <c:numCache>
                <c:formatCode>0.00%</c:formatCode>
                <c:ptCount val="10"/>
                <c:pt idx="0">
                  <c:v>4.0099999999999997E-2</c:v>
                </c:pt>
                <c:pt idx="1">
                  <c:v>2.58E-2</c:v>
                </c:pt>
                <c:pt idx="2">
                  <c:v>1.72E-2</c:v>
                </c:pt>
                <c:pt idx="3">
                  <c:v>3.44E-2</c:v>
                </c:pt>
                <c:pt idx="4">
                  <c:v>6.0199999999999997E-2</c:v>
                </c:pt>
                <c:pt idx="5">
                  <c:v>4.87E-2</c:v>
                </c:pt>
                <c:pt idx="6">
                  <c:v>0.11169999999999999</c:v>
                </c:pt>
                <c:pt idx="7">
                  <c:v>0.14899999999999999</c:v>
                </c:pt>
                <c:pt idx="8">
                  <c:v>0.11169999999999999</c:v>
                </c:pt>
                <c:pt idx="9">
                  <c:v>0.29799999999999999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40-47CF-B778-65B3A57CCA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2526800"/>
        <c:axId val="653272848"/>
        <c:axId val="0"/>
      </c:bar3DChart>
      <c:catAx>
        <c:axId val="65252680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3272848"/>
        <c:crosses val="autoZero"/>
        <c:auto val="1"/>
        <c:lblAlgn val="ctr"/>
        <c:lblOffset val="100"/>
        <c:noMultiLvlLbl val="0"/>
      </c:catAx>
      <c:valAx>
        <c:axId val="653272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2526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pattFill prst="diagBrick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Лист3!$F$324:$K$325</c:f>
              <c:multiLvlStrCache>
                <c:ptCount val="6"/>
                <c:lvl>
                  <c:pt idx="0">
                    <c:v>Друзі_студенти</c:v>
                  </c:pt>
                  <c:pt idx="1">
                    <c:v>Інтернет</c:v>
                  </c:pt>
                  <c:pt idx="2">
                    <c:v>Телебачення</c:v>
                  </c:pt>
                  <c:pt idx="3">
                    <c:v>Родина</c:v>
                  </c:pt>
                  <c:pt idx="4">
                    <c:v>Преса</c:v>
                  </c:pt>
                  <c:pt idx="5">
                    <c:v>Профорієнтаційні_заходи_
НУБІП</c:v>
                  </c:pt>
                </c:lvl>
                <c:lvl>
                  <c:pt idx="0">
                    <c:v>1_Звідки_ви_дізналися_про_НУБІП</c:v>
                  </c:pt>
                </c:lvl>
              </c:multiLvlStrCache>
            </c:multiLvlStrRef>
          </c:cat>
          <c:val>
            <c:numRef>
              <c:f>Лист3!$F$326:$K$326</c:f>
              <c:numCache>
                <c:formatCode>General</c:formatCode>
                <c:ptCount val="6"/>
                <c:pt idx="0">
                  <c:v>120</c:v>
                </c:pt>
                <c:pt idx="1">
                  <c:v>152</c:v>
                </c:pt>
                <c:pt idx="2">
                  <c:v>2</c:v>
                </c:pt>
                <c:pt idx="3">
                  <c:v>78</c:v>
                </c:pt>
                <c:pt idx="4">
                  <c:v>9</c:v>
                </c:pt>
                <c:pt idx="5">
                  <c:v>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8E-4809-B04A-0CAC2E94BD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84852424"/>
        <c:axId val="484852816"/>
        <c:axId val="0"/>
      </c:bar3DChart>
      <c:catAx>
        <c:axId val="484852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484852816"/>
        <c:crosses val="autoZero"/>
        <c:auto val="1"/>
        <c:lblAlgn val="ctr"/>
        <c:lblOffset val="100"/>
        <c:noMultiLvlLbl val="0"/>
      </c:catAx>
      <c:valAx>
        <c:axId val="484852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48485242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400" b="0" i="0" u="none" strike="noStrike" baseline="0">
                <a:effectLst/>
              </a:rPr>
              <a:t>11. Зазначьте Ваш рівень довіри до наставника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400" b="0" i="0" u="none" strike="noStrike" baseline="0">
                <a:effectLst/>
              </a:rPr>
              <a:t>групи за 10 ти бальною шкалою</a:t>
            </a:r>
            <a:r>
              <a:rPr lang="uk-UA" sz="1400" b="0" i="0" u="none" strike="noStrike" baseline="0"/>
              <a:t> </a:t>
            </a:r>
            <a:endParaRPr lang="uk-UA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2"/>
          <c:order val="0"/>
          <c:spPr>
            <a:pattFill prst="weave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Лист3!$CF$326:$CO$326</c:f>
              <c:numCache>
                <c:formatCode>General</c:formatCode>
                <c:ptCount val="10"/>
                <c:pt idx="0">
                  <c:v>14</c:v>
                </c:pt>
                <c:pt idx="1">
                  <c:v>9</c:v>
                </c:pt>
                <c:pt idx="2">
                  <c:v>6</c:v>
                </c:pt>
                <c:pt idx="3">
                  <c:v>12</c:v>
                </c:pt>
                <c:pt idx="4">
                  <c:v>21</c:v>
                </c:pt>
                <c:pt idx="5">
                  <c:v>17</c:v>
                </c:pt>
                <c:pt idx="6">
                  <c:v>39</c:v>
                </c:pt>
                <c:pt idx="7">
                  <c:v>52</c:v>
                </c:pt>
                <c:pt idx="8">
                  <c:v>34</c:v>
                </c:pt>
                <c:pt idx="9">
                  <c:v>104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AA-449C-A28F-265D94A652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3273632"/>
        <c:axId val="653274024"/>
        <c:axId val="0"/>
      </c:bar3DChart>
      <c:catAx>
        <c:axId val="653273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3274024"/>
        <c:crosses val="autoZero"/>
        <c:auto val="1"/>
        <c:lblAlgn val="ctr"/>
        <c:lblOffset val="100"/>
        <c:noMultiLvlLbl val="0"/>
      </c:catAx>
      <c:valAx>
        <c:axId val="653274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327363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1"/>
          <c:order val="0"/>
          <c:spPr>
            <a:pattFill prst="weave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Лист1!$A$218:$F$219</c:f>
              <c:multiLvlStrCache>
                <c:ptCount val="5"/>
                <c:lvl>
                  <c:pt idx="0">
                    <c:v>Неуважність до</c:v>
                  </c:pt>
                  <c:pt idx="1">
                    <c:v>Не чітка інформаційна</c:v>
                  </c:pt>
                  <c:pt idx="2">
                    <c:v>Недоброзичліве ставлення</c:v>
                  </c:pt>
                  <c:pt idx="3">
                    <c:v>Нечітка організація</c:v>
                  </c:pt>
                  <c:pt idx="4">
                    <c:v>Черезмірні вимоги</c:v>
                  </c:pt>
                </c:lvl>
                <c:lvl>
                  <c:pt idx="0">
                    <c:v>12. Які недоліки в роботі вашого деканату ви можете вказати</c:v>
                  </c:pt>
                </c:lvl>
              </c:multiLvlStrCache>
            </c:multiLvlStrRef>
          </c:cat>
          <c:val>
            <c:numRef>
              <c:f>Лист1!$A$221:$F$221</c:f>
              <c:numCache>
                <c:formatCode>0.00%</c:formatCode>
                <c:ptCount val="6"/>
                <c:pt idx="0">
                  <c:v>0.1948</c:v>
                </c:pt>
                <c:pt idx="1">
                  <c:v>0.1691</c:v>
                </c:pt>
                <c:pt idx="2">
                  <c:v>0.1003</c:v>
                </c:pt>
                <c:pt idx="3">
                  <c:v>0.11749999999999999</c:v>
                </c:pt>
                <c:pt idx="4">
                  <c:v>0.13750000000000001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B62-4921-9FA8-1C11D620B9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2791408"/>
        <c:axId val="652791800"/>
        <c:axId val="0"/>
      </c:bar3DChart>
      <c:catAx>
        <c:axId val="6527914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2791800"/>
        <c:crosses val="autoZero"/>
        <c:auto val="1"/>
        <c:lblAlgn val="ctr"/>
        <c:lblOffset val="100"/>
        <c:noMultiLvlLbl val="0"/>
      </c:catAx>
      <c:valAx>
        <c:axId val="6527918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27914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4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pattFill prst="weave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Лист3!$CP$324:$CU$325</c:f>
              <c:multiLvlStrCache>
                <c:ptCount val="6"/>
                <c:lvl>
                  <c:pt idx="0">
                    <c:v>Неуважність_до_
студентських_потреб</c:v>
                  </c:pt>
                  <c:pt idx="1">
                    <c:v>Не_чітка_інформаційна_
політика</c:v>
                  </c:pt>
                  <c:pt idx="2">
                    <c:v>Недоброзичліве_ставлення_
до_студентівв</c:v>
                  </c:pt>
                  <c:pt idx="3">
                    <c:v>Нечітка_організація_
навчального_процесу</c:v>
                  </c:pt>
                  <c:pt idx="4">
                    <c:v>Черезмірні_вимоги_
до_студентів</c:v>
                  </c:pt>
                  <c:pt idx="5">
                    <c:v>Свій_варіант</c:v>
                  </c:pt>
                </c:lvl>
                <c:lvl>
                  <c:pt idx="0">
                    <c:v>12_Які_недоліки_в_роботі_вашого_деканату_ви_можете_вказати</c:v>
                  </c:pt>
                </c:lvl>
              </c:multiLvlStrCache>
            </c:multiLvlStrRef>
          </c:cat>
          <c:val>
            <c:numRef>
              <c:f>Лист3!$CP$326:$CU$326</c:f>
              <c:numCache>
                <c:formatCode>General</c:formatCode>
                <c:ptCount val="6"/>
                <c:pt idx="0">
                  <c:v>68</c:v>
                </c:pt>
                <c:pt idx="1">
                  <c:v>59</c:v>
                </c:pt>
                <c:pt idx="2">
                  <c:v>35</c:v>
                </c:pt>
                <c:pt idx="3">
                  <c:v>41</c:v>
                </c:pt>
                <c:pt idx="4">
                  <c:v>48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C2-48F5-AE73-32C47C8915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2792584"/>
        <c:axId val="652792976"/>
        <c:axId val="0"/>
      </c:bar3DChart>
      <c:catAx>
        <c:axId val="652792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2792976"/>
        <c:crosses val="autoZero"/>
        <c:auto val="1"/>
        <c:lblAlgn val="ctr"/>
        <c:lblOffset val="100"/>
        <c:noMultiLvlLbl val="0"/>
      </c:catAx>
      <c:valAx>
        <c:axId val="652792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279258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pattFill prst="weave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"/>
                  <c:y val="-1.85844819575654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6D7-4CF5-BE65-683B9DF02E3F}"/>
                </c:ext>
              </c:extLst>
            </c:dLbl>
            <c:dLbl>
              <c:idx val="1"/>
              <c:layout>
                <c:manualLayout>
                  <c:x val="-8.0013623775444801E-17"/>
                  <c:y val="-1.54870682979711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6D7-4CF5-BE65-683B9DF02E3F}"/>
                </c:ext>
              </c:extLst>
            </c:dLbl>
            <c:dLbl>
              <c:idx val="2"/>
              <c:layout>
                <c:manualLayout>
                  <c:x val="0"/>
                  <c:y val="-1.54870682979711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6D7-4CF5-BE65-683B9DF02E3F}"/>
                </c:ext>
              </c:extLst>
            </c:dLbl>
            <c:dLbl>
              <c:idx val="3"/>
              <c:layout>
                <c:manualLayout>
                  <c:x val="0"/>
                  <c:y val="-2.1681895617159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6D7-4CF5-BE65-683B9DF02E3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Лист1!$A$230:$D$231</c:f>
              <c:multiLvlStrCache>
                <c:ptCount val="4"/>
                <c:lvl>
                  <c:pt idx="0">
                    <c:v>Так</c:v>
                  </c:pt>
                  <c:pt idx="1">
                    <c:v>Ні</c:v>
                  </c:pt>
                  <c:pt idx="2">
                    <c:v>Частково</c:v>
                  </c:pt>
                  <c:pt idx="3">
                    <c:v>Свій варіант</c:v>
                  </c:pt>
                </c:lvl>
                <c:lvl>
                  <c:pt idx="0">
                    <c:v>13. Чи симпатізує вам декан директор та деканат вашого факультету ННІ</c:v>
                  </c:pt>
                </c:lvl>
              </c:multiLvlStrCache>
            </c:multiLvlStrRef>
          </c:cat>
          <c:val>
            <c:numRef>
              <c:f>Лист1!$A$232:$D$232</c:f>
              <c:numCache>
                <c:formatCode>0.00%</c:formatCode>
                <c:ptCount val="4"/>
                <c:pt idx="0">
                  <c:v>0.62460000000000004</c:v>
                </c:pt>
                <c:pt idx="1">
                  <c:v>1.43E-2</c:v>
                </c:pt>
                <c:pt idx="2">
                  <c:v>0.2321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6D7-4CF5-BE65-683B9DF02E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160"/>
        <c:shape val="box"/>
        <c:axId val="651540112"/>
        <c:axId val="651540504"/>
        <c:axId val="0"/>
      </c:bar3DChart>
      <c:catAx>
        <c:axId val="651540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1540504"/>
        <c:crosses val="autoZero"/>
        <c:auto val="1"/>
        <c:lblAlgn val="ctr"/>
        <c:lblOffset val="100"/>
        <c:noMultiLvlLbl val="0"/>
      </c:catAx>
      <c:valAx>
        <c:axId val="651540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15401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4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pattFill prst="weave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Лист3!$CV$324:$CY$325</c:f>
              <c:multiLvlStrCache>
                <c:ptCount val="4"/>
                <c:lvl>
                  <c:pt idx="0">
                    <c:v>Так</c:v>
                  </c:pt>
                  <c:pt idx="1">
                    <c:v>Ні</c:v>
                  </c:pt>
                  <c:pt idx="2">
                    <c:v>Частково</c:v>
                  </c:pt>
                  <c:pt idx="3">
                    <c:v>Свій_варіант</c:v>
                  </c:pt>
                </c:lvl>
                <c:lvl>
                  <c:pt idx="0">
                    <c:v>13_Чи_симпатізує_вам_декан_директор_та_деканат_вашого_факультету_ННІ</c:v>
                  </c:pt>
                </c:lvl>
              </c:multiLvlStrCache>
            </c:multiLvlStrRef>
          </c:cat>
          <c:val>
            <c:numRef>
              <c:f>Лист3!$CV$326:$CY$326</c:f>
              <c:numCache>
                <c:formatCode>General</c:formatCode>
                <c:ptCount val="4"/>
                <c:pt idx="0">
                  <c:v>218</c:v>
                </c:pt>
                <c:pt idx="1">
                  <c:v>5</c:v>
                </c:pt>
                <c:pt idx="2">
                  <c:v>81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33-4A7D-8E61-EA8D7BBBEB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1541288"/>
        <c:axId val="651279872"/>
        <c:axId val="0"/>
      </c:bar3DChart>
      <c:catAx>
        <c:axId val="651541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1279872"/>
        <c:crosses val="autoZero"/>
        <c:auto val="1"/>
        <c:lblAlgn val="ctr"/>
        <c:lblOffset val="100"/>
        <c:noMultiLvlLbl val="0"/>
      </c:catAx>
      <c:valAx>
        <c:axId val="651279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154128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40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1"/>
          <c:order val="0"/>
          <c:spPr>
            <a:pattFill prst="weave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Лист1!$A$253:$I$255</c:f>
              <c:multiLvlStrCache>
                <c:ptCount val="9"/>
                <c:lvl>
                  <c:pt idx="0">
                    <c:v>Не бути дуже
 суворим</c:v>
                  </c:pt>
                  <c:pt idx="1">
                    <c:v>Індівідуальний підхід 
до студентів
</c:v>
                  </c:pt>
                  <c:pt idx="2">
                    <c:v>Більш доступніше 
викладати навчальний 
матеріал
</c:v>
                  </c:pt>
                  <c:pt idx="3">
                    <c:v>Справедливо оцінювати 
результати труда студентів
</c:v>
                  </c:pt>
                  <c:pt idx="4">
                    <c:v>Намагатися зацікавити 
студентів своїм предметом
</c:v>
                  </c:pt>
                  <c:pt idx="5">
                    <c:v>Більш уважніше 
ставитись до студентів
</c:v>
                  </c:pt>
                  <c:pt idx="6">
                    <c:v>Розуміти труднощі з 
якими стикаються
першокурсники</c:v>
                  </c:pt>
                  <c:pt idx="7">
                    <c:v>Поважати думку
студентів</c:v>
                  </c:pt>
                  <c:pt idx="8">
                    <c:v>Виявляти толерантність
та доброзичливість 
та інше</c:v>
                  </c:pt>
                </c:lvl>
                <c:lvl>
                  <c:pt idx="0">
                    <c:v>14. Викладіть свої прохання і побажання до викладачів щодо якості викладання та спілкування</c:v>
                  </c:pt>
                </c:lvl>
              </c:multiLvlStrCache>
            </c:multiLvlStrRef>
          </c:cat>
          <c:val>
            <c:numRef>
              <c:f>Лист1!$A$257:$I$257</c:f>
              <c:numCache>
                <c:formatCode>0.00%</c:formatCode>
                <c:ptCount val="9"/>
                <c:pt idx="0">
                  <c:v>0.30659999999999998</c:v>
                </c:pt>
                <c:pt idx="1">
                  <c:v>0.26069999999999999</c:v>
                </c:pt>
                <c:pt idx="2">
                  <c:v>0.19769999999999999</c:v>
                </c:pt>
                <c:pt idx="3">
                  <c:v>0.3266</c:v>
                </c:pt>
                <c:pt idx="4">
                  <c:v>0.43840000000000001</c:v>
                </c:pt>
                <c:pt idx="5">
                  <c:v>0.11169999999999999</c:v>
                </c:pt>
                <c:pt idx="6">
                  <c:v>0.48139999999999999</c:v>
                </c:pt>
                <c:pt idx="7">
                  <c:v>0.29799999999999999</c:v>
                </c:pt>
                <c:pt idx="8">
                  <c:v>0.2235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C3-44AF-8CDD-B0677472FE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1280656"/>
        <c:axId val="651281048"/>
        <c:axId val="0"/>
      </c:bar3DChart>
      <c:catAx>
        <c:axId val="6512806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1281048"/>
        <c:crosses val="autoZero"/>
        <c:auto val="1"/>
        <c:lblAlgn val="ctr"/>
        <c:lblOffset val="100"/>
        <c:noMultiLvlLbl val="0"/>
      </c:catAx>
      <c:valAx>
        <c:axId val="6512810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1280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4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pattFill prst="weave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Лист3!$CZ$324:$DH$325</c:f>
              <c:multiLvlStrCache>
                <c:ptCount val="9"/>
                <c:lvl>
                  <c:pt idx="0">
                    <c:v>Не_бути_дуже_суворим</c:v>
                  </c:pt>
                  <c:pt idx="1">
                    <c:v>Індівідуальний_підхід_
до_студентів</c:v>
                  </c:pt>
                  <c:pt idx="2">
                    <c:v>Більш_доступніше_
викладати_навчальний_
матеріал</c:v>
                  </c:pt>
                  <c:pt idx="3">
                    <c:v>Справедливо_оцінювати_
результати_труда_студентів</c:v>
                  </c:pt>
                  <c:pt idx="4">
                    <c:v>Намагатися_зацікавити_
студентів_своїм_предметом</c:v>
                  </c:pt>
                  <c:pt idx="5">
                    <c:v>Більш_уважніше_
ставитись_до_студентів</c:v>
                  </c:pt>
                  <c:pt idx="6">
                    <c:v>Розуміти_труднощі_з_
якими_стикаються_
першокурсники</c:v>
                  </c:pt>
                  <c:pt idx="7">
                    <c:v>Поважати_думку_
студентів</c:v>
                  </c:pt>
                  <c:pt idx="8">
                    <c:v>Виявляти_толерантність_
та_доброзичливість_та_інші</c:v>
                  </c:pt>
                </c:lvl>
                <c:lvl>
                  <c:pt idx="0">
                    <c:v>14_Викладіть_свої_прохання_і_побажання_до_викладачів_щодо_якості_викладання_та_спілкування</c:v>
                  </c:pt>
                </c:lvl>
              </c:multiLvlStrCache>
            </c:multiLvlStrRef>
          </c:cat>
          <c:val>
            <c:numRef>
              <c:f>Лист3!$CZ$326:$DH$326</c:f>
              <c:numCache>
                <c:formatCode>General</c:formatCode>
                <c:ptCount val="9"/>
                <c:pt idx="0">
                  <c:v>107</c:v>
                </c:pt>
                <c:pt idx="1">
                  <c:v>91</c:v>
                </c:pt>
                <c:pt idx="2">
                  <c:v>69</c:v>
                </c:pt>
                <c:pt idx="3">
                  <c:v>114</c:v>
                </c:pt>
                <c:pt idx="4">
                  <c:v>153</c:v>
                </c:pt>
                <c:pt idx="5">
                  <c:v>39</c:v>
                </c:pt>
                <c:pt idx="6">
                  <c:v>168</c:v>
                </c:pt>
                <c:pt idx="7">
                  <c:v>104</c:v>
                </c:pt>
                <c:pt idx="8">
                  <c:v>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4ED-4840-A390-465FCE2B77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1281832"/>
        <c:axId val="651282224"/>
        <c:axId val="0"/>
      </c:bar3DChart>
      <c:catAx>
        <c:axId val="6512818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1282224"/>
        <c:crosses val="autoZero"/>
        <c:auto val="1"/>
        <c:lblAlgn val="ctr"/>
        <c:lblOffset val="100"/>
        <c:noMultiLvlLbl val="0"/>
      </c:catAx>
      <c:valAx>
        <c:axId val="6512822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128183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pattFill prst="weave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Лист1!$A$273:$F$274</c:f>
              <c:multiLvlStrCache>
                <c:ptCount val="6"/>
                <c:lvl>
                  <c:pt idx="0">
                    <c:v>Студентських конференціях</c:v>
                  </c:pt>
                  <c:pt idx="1">
                    <c:v>Круглих столах 
дебатах</c:v>
                  </c:pt>
                  <c:pt idx="2">
                    <c:v>Робта у гуртках студіях 
творчих колективах</c:v>
                  </c:pt>
                  <c:pt idx="3">
                    <c:v>Участь у соціально 
психологічних тренінгах</c:v>
                  </c:pt>
                  <c:pt idx="4">
                    <c:v>Консультації психолога</c:v>
                  </c:pt>
                  <c:pt idx="5">
                    <c:v>Студентському самоврядуванні</c:v>
                  </c:pt>
                </c:lvl>
                <c:lvl>
                  <c:pt idx="0">
                    <c:v>15. Чи цікавить Вас участь У</c:v>
                  </c:pt>
                </c:lvl>
              </c:multiLvlStrCache>
            </c:multiLvlStrRef>
          </c:cat>
          <c:val>
            <c:numRef>
              <c:f>Лист1!$A$275:$F$275</c:f>
              <c:numCache>
                <c:formatCode>0.00%</c:formatCode>
                <c:ptCount val="6"/>
                <c:pt idx="0">
                  <c:v>0.24360000000000001</c:v>
                </c:pt>
                <c:pt idx="1">
                  <c:v>0.1232</c:v>
                </c:pt>
                <c:pt idx="2">
                  <c:v>0.3553</c:v>
                </c:pt>
                <c:pt idx="3">
                  <c:v>0.24929999999999999</c:v>
                </c:pt>
                <c:pt idx="4">
                  <c:v>0.21779999999999999</c:v>
                </c:pt>
                <c:pt idx="5">
                  <c:v>0.19769999999999999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4BB-4B41-B454-ACC1EACF61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1283008"/>
        <c:axId val="651283400"/>
        <c:axId val="0"/>
      </c:bar3DChart>
      <c:catAx>
        <c:axId val="6512830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1283400"/>
        <c:crosses val="autoZero"/>
        <c:auto val="1"/>
        <c:lblAlgn val="ctr"/>
        <c:lblOffset val="100"/>
        <c:noMultiLvlLbl val="0"/>
      </c:catAx>
      <c:valAx>
        <c:axId val="6512834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1283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4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pattFill prst="weave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4.485981308411214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338-4907-BA55-511A04F921A7}"/>
                </c:ext>
              </c:extLst>
            </c:dLbl>
            <c:dLbl>
              <c:idx val="1"/>
              <c:layout>
                <c:manualLayout>
                  <c:x val="3.4890965732087227E-2"/>
                  <c:y val="-7.910732059352228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338-4907-BA55-511A04F921A7}"/>
                </c:ext>
              </c:extLst>
            </c:dLbl>
            <c:dLbl>
              <c:idx val="2"/>
              <c:layout>
                <c:manualLayout>
                  <c:x val="2.24299065420560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338-4907-BA55-511A04F921A7}"/>
                </c:ext>
              </c:extLst>
            </c:dLbl>
            <c:dLbl>
              <c:idx val="3"/>
              <c:layout>
                <c:manualLayout>
                  <c:x val="2.24299065420560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338-4907-BA55-511A04F921A7}"/>
                </c:ext>
              </c:extLst>
            </c:dLbl>
            <c:dLbl>
              <c:idx val="4"/>
              <c:layout>
                <c:manualLayout>
                  <c:x val="2.24299065420560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338-4907-BA55-511A04F921A7}"/>
                </c:ext>
              </c:extLst>
            </c:dLbl>
            <c:dLbl>
              <c:idx val="5"/>
              <c:layout>
                <c:manualLayout>
                  <c:x val="2.990654205607476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338-4907-BA55-511A04F921A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Лист3!$DJ$324:$DO$325</c:f>
              <c:multiLvlStrCache>
                <c:ptCount val="6"/>
                <c:lvl>
                  <c:pt idx="0">
                    <c:v>Студентських_
конференціях</c:v>
                  </c:pt>
                  <c:pt idx="1">
                    <c:v>Круглих_столах_
дебатах</c:v>
                  </c:pt>
                  <c:pt idx="2">
                    <c:v>Робта_у_гуртках_
студіях_творчих_
колективах</c:v>
                  </c:pt>
                  <c:pt idx="3">
                    <c:v>Участь_у_соціально_
психологічних_тренінгах</c:v>
                  </c:pt>
                  <c:pt idx="4">
                    <c:v>Консультації_психолога</c:v>
                  </c:pt>
                  <c:pt idx="5">
                    <c:v>Студентському_
самоврядуванні</c:v>
                  </c:pt>
                </c:lvl>
                <c:lvl>
                  <c:pt idx="0">
                    <c:v>15_Чи_цікавить_Вас_участь_У</c:v>
                  </c:pt>
                </c:lvl>
              </c:multiLvlStrCache>
            </c:multiLvlStrRef>
          </c:cat>
          <c:val>
            <c:numRef>
              <c:f>Лист3!$DJ$326:$DO$326</c:f>
              <c:numCache>
                <c:formatCode>General</c:formatCode>
                <c:ptCount val="6"/>
                <c:pt idx="0">
                  <c:v>85</c:v>
                </c:pt>
                <c:pt idx="1">
                  <c:v>43</c:v>
                </c:pt>
                <c:pt idx="2">
                  <c:v>124</c:v>
                </c:pt>
                <c:pt idx="3">
                  <c:v>87</c:v>
                </c:pt>
                <c:pt idx="4">
                  <c:v>76</c:v>
                </c:pt>
                <c:pt idx="5">
                  <c:v>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338-4907-BA55-511A04F921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1464008"/>
        <c:axId val="651464400"/>
        <c:axId val="0"/>
      </c:bar3DChart>
      <c:catAx>
        <c:axId val="6514640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1464400"/>
        <c:crosses val="autoZero"/>
        <c:auto val="1"/>
        <c:lblAlgn val="ctr"/>
        <c:lblOffset val="100"/>
        <c:noMultiLvlLbl val="0"/>
      </c:catAx>
      <c:valAx>
        <c:axId val="6514644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146400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2"/>
          <c:order val="0"/>
          <c:spPr>
            <a:pattFill prst="weave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Лист1!$A$288:$J$288</c:f>
              <c:numCache>
                <c:formatCode>0.00%</c:formatCode>
                <c:ptCount val="10"/>
                <c:pt idx="0">
                  <c:v>2.58E-2</c:v>
                </c:pt>
                <c:pt idx="1">
                  <c:v>5.7000000000000002E-3</c:v>
                </c:pt>
                <c:pt idx="2">
                  <c:v>8.6E-3</c:v>
                </c:pt>
                <c:pt idx="3">
                  <c:v>8.6E-3</c:v>
                </c:pt>
                <c:pt idx="4">
                  <c:v>3.44E-2</c:v>
                </c:pt>
                <c:pt idx="5">
                  <c:v>3.15E-2</c:v>
                </c:pt>
                <c:pt idx="6">
                  <c:v>3.15E-2</c:v>
                </c:pt>
                <c:pt idx="7">
                  <c:v>3.7199999999999997E-2</c:v>
                </c:pt>
                <c:pt idx="8">
                  <c:v>6.3E-2</c:v>
                </c:pt>
                <c:pt idx="9">
                  <c:v>0.1203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4A-4418-8E1D-ECA7A1D124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1465184"/>
        <c:axId val="651465576"/>
        <c:axId val="0"/>
      </c:bar3DChart>
      <c:catAx>
        <c:axId val="651465184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1465576"/>
        <c:crosses val="autoZero"/>
        <c:auto val="1"/>
        <c:lblAlgn val="ctr"/>
        <c:lblOffset val="100"/>
        <c:noMultiLvlLbl val="0"/>
      </c:catAx>
      <c:valAx>
        <c:axId val="651465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14651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pattFill prst="weave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Лист3!$L$324:$Z$325</c:f>
              <c:multiLvlStrCache>
                <c:ptCount val="15"/>
                <c:lvl>
                  <c:pt idx="0">
                    <c:v>Необхідність_здобити_
вищу_освіту</c:v>
                  </c:pt>
                  <c:pt idx="1">
                    <c:v>Привабливість_м_Києва</c:v>
                  </c:pt>
                  <c:pt idx="2">
                    <c:v>Можна_опанувати_
бажану_професію</c:v>
                  </c:pt>
                  <c:pt idx="3">
                    <c:v>Позитивні_відгуки_про_
університет_від_друзів_
знайомих</c:v>
                  </c:pt>
                  <c:pt idx="4">
                    <c:v>Зацікавленість_майбутньою_
професією</c:v>
                  </c:pt>
                  <c:pt idx="5">
                    <c:v>Хотів навчатися_саме_
в_цьому_університеті</c:v>
                  </c:pt>
                  <c:pt idx="6">
                    <c:v>Коли_ навчався_в_школі_до_нас_приходив_
представник_з_університету_і_порадив_
обрати_цей_навчальний_заклад</c:v>
                  </c:pt>
                  <c:pt idx="7">
                    <c:v>Сімейне_рішення</c:v>
                  </c:pt>
                  <c:pt idx="8">
                    <c:v>Тут_навчаються_
мої_друзі</c:v>
                  </c:pt>
                  <c:pt idx="9">
                    <c:v>Престиж_університету</c:v>
                  </c:pt>
                  <c:pt idx="10">
                    <c:v>Перспективи_відстрочки_
від_призовуу_в_армію</c:v>
                  </c:pt>
                  <c:pt idx="11">
                    <c:v>Випадкове_рішення</c:v>
                  </c:pt>
                  <c:pt idx="12">
                    <c:v>Наявність_видатних_
професорів_вчених</c:v>
                  </c:pt>
                  <c:pt idx="13">
                    <c:v>Просто_вдалося_вступити_
саме_на_цю_спеціальність</c:v>
                  </c:pt>
                  <c:pt idx="14">
                    <c:v>Свій_варіант</c:v>
                  </c:pt>
                </c:lvl>
                <c:lvl>
                  <c:pt idx="0">
                    <c:v>2_Якими_мотивами_Ви_користувалися_при_вступі</c:v>
                  </c:pt>
                </c:lvl>
              </c:multiLvlStrCache>
            </c:multiLvlStrRef>
          </c:cat>
          <c:val>
            <c:numRef>
              <c:f>Лист3!$L$326:$Z$326</c:f>
              <c:numCache>
                <c:formatCode>General</c:formatCode>
                <c:ptCount val="15"/>
                <c:pt idx="0">
                  <c:v>175</c:v>
                </c:pt>
                <c:pt idx="1">
                  <c:v>105</c:v>
                </c:pt>
                <c:pt idx="2">
                  <c:v>125</c:v>
                </c:pt>
                <c:pt idx="3">
                  <c:v>104</c:v>
                </c:pt>
                <c:pt idx="4">
                  <c:v>127</c:v>
                </c:pt>
                <c:pt idx="5">
                  <c:v>49</c:v>
                </c:pt>
                <c:pt idx="6">
                  <c:v>24</c:v>
                </c:pt>
                <c:pt idx="7">
                  <c:v>58</c:v>
                </c:pt>
                <c:pt idx="8">
                  <c:v>60</c:v>
                </c:pt>
                <c:pt idx="9">
                  <c:v>80</c:v>
                </c:pt>
                <c:pt idx="10">
                  <c:v>11</c:v>
                </c:pt>
                <c:pt idx="11">
                  <c:v>33</c:v>
                </c:pt>
                <c:pt idx="12">
                  <c:v>27</c:v>
                </c:pt>
                <c:pt idx="13">
                  <c:v>18</c:v>
                </c:pt>
                <c:pt idx="14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1D-4B44-B29A-B1D2F0F76B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84853600"/>
        <c:axId val="484853992"/>
        <c:axId val="0"/>
      </c:bar3DChart>
      <c:catAx>
        <c:axId val="4848536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484853992"/>
        <c:crosses val="autoZero"/>
        <c:auto val="1"/>
        <c:lblAlgn val="ctr"/>
        <c:lblOffset val="100"/>
        <c:noMultiLvlLbl val="0"/>
      </c:catAx>
      <c:valAx>
        <c:axId val="4848539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48485360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400" b="0" i="0" u="none" strike="noStrike" baseline="0">
                <a:effectLst/>
              </a:rPr>
              <a:t>17</a:t>
            </a:r>
            <a:r>
              <a:rPr lang="uk-UA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  <a:latin typeface="+mn-lt"/>
                <a:ea typeface="+mn-ea"/>
                <a:cs typeface="+mn-cs"/>
              </a:rPr>
              <a:t> </a:t>
            </a:r>
            <a:r>
              <a:rPr lang="uk-UA" sz="1400" b="0" i="0" u="none" strike="noStrike" baseline="0">
                <a:effectLst/>
              </a:rPr>
              <a:t>Оцініть</a:t>
            </a:r>
            <a:r>
              <a:rPr lang="uk-UA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  <a:latin typeface="+mn-lt"/>
                <a:ea typeface="+mn-ea"/>
                <a:cs typeface="+mn-cs"/>
              </a:rPr>
              <a:t> </a:t>
            </a:r>
            <a:r>
              <a:rPr lang="uk-UA" sz="1400" b="0" i="0" u="none" strike="noStrike" baseline="0">
                <a:effectLst/>
              </a:rPr>
              <a:t>якість</a:t>
            </a:r>
            <a:r>
              <a:rPr lang="uk-UA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  <a:latin typeface="+mn-lt"/>
                <a:ea typeface="+mn-ea"/>
                <a:cs typeface="+mn-cs"/>
              </a:rPr>
              <a:t> </a:t>
            </a:r>
            <a:r>
              <a:rPr lang="uk-UA" sz="1400" b="0" i="0" u="none" strike="noStrike" baseline="0">
                <a:effectLst/>
              </a:rPr>
              <a:t>та</a:t>
            </a:r>
            <a:r>
              <a:rPr lang="uk-UA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  <a:latin typeface="+mn-lt"/>
                <a:ea typeface="+mn-ea"/>
                <a:cs typeface="+mn-cs"/>
              </a:rPr>
              <a:t> </a:t>
            </a:r>
            <a:r>
              <a:rPr lang="uk-UA" sz="1400" b="0" i="0" u="none" strike="noStrike" baseline="0">
                <a:effectLst/>
              </a:rPr>
              <a:t>ефективність</a:t>
            </a:r>
            <a:r>
              <a:rPr lang="uk-UA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  <a:latin typeface="+mn-lt"/>
                <a:ea typeface="+mn-ea"/>
                <a:cs typeface="+mn-cs"/>
              </a:rPr>
              <a:t> </a:t>
            </a:r>
            <a:r>
              <a:rPr lang="uk-UA" sz="1400" b="0" i="0" u="none" strike="noStrike" baseline="0">
                <a:effectLst/>
              </a:rPr>
              <a:t>занять</a:t>
            </a:r>
            <a:r>
              <a:rPr lang="uk-UA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  <a:latin typeface="+mn-lt"/>
                <a:ea typeface="+mn-ea"/>
                <a:cs typeface="+mn-cs"/>
              </a:rPr>
              <a:t> </a:t>
            </a:r>
            <a:r>
              <a:rPr lang="uk-UA" sz="1400" b="0" i="0" u="none" strike="noStrike" baseline="0">
                <a:effectLst/>
              </a:rPr>
              <a:t>у</a:t>
            </a:r>
            <a:r>
              <a:rPr lang="uk-UA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  <a:latin typeface="+mn-lt"/>
                <a:ea typeface="+mn-ea"/>
                <a:cs typeface="+mn-cs"/>
              </a:rPr>
              <a:t> </a:t>
            </a:r>
            <a:r>
              <a:rPr lang="uk-UA" sz="1400" b="0" i="0" u="none" strike="noStrike" baseline="0">
                <a:effectLst/>
              </a:rPr>
              <a:t>даній</a:t>
            </a:r>
            <a:r>
              <a:rPr lang="uk-UA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  <a:latin typeface="+mn-lt"/>
                <a:ea typeface="+mn-ea"/>
                <a:cs typeface="+mn-cs"/>
              </a:rPr>
              <a:t> </a:t>
            </a:r>
            <a:r>
              <a:rPr lang="uk-UA" sz="1400" b="0" i="0" u="none" strike="noStrike" baseline="0">
                <a:effectLst/>
              </a:rPr>
              <a:t>спортивній</a:t>
            </a:r>
            <a:r>
              <a:rPr lang="uk-UA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  <a:latin typeface="+mn-lt"/>
                <a:ea typeface="+mn-ea"/>
                <a:cs typeface="+mn-cs"/>
              </a:rPr>
              <a:t> </a:t>
            </a:r>
            <a:r>
              <a:rPr lang="uk-UA" sz="1400" b="0" i="0" u="none" strike="noStrike" baseline="0">
                <a:effectLst/>
              </a:rPr>
              <a:t>секції</a:t>
            </a:r>
            <a:r>
              <a:rPr lang="uk-UA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  <a:latin typeface="+mn-lt"/>
                <a:ea typeface="+mn-ea"/>
                <a:cs typeface="+mn-cs"/>
              </a:rPr>
              <a:t> </a:t>
            </a:r>
            <a:r>
              <a:rPr lang="uk-UA" sz="1400" b="0" i="0" u="none" strike="noStrike" baseline="0">
                <a:effectLst/>
              </a:rPr>
              <a:t>за</a:t>
            </a:r>
            <a:r>
              <a:rPr lang="uk-UA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  <a:latin typeface="+mn-lt"/>
                <a:ea typeface="+mn-ea"/>
                <a:cs typeface="+mn-cs"/>
              </a:rPr>
              <a:t> </a:t>
            </a:r>
            <a:r>
              <a:rPr lang="uk-UA" sz="1400" b="0" i="0" u="none" strike="noStrike" baseline="0">
                <a:effectLst/>
              </a:rPr>
              <a:t>10</a:t>
            </a:r>
            <a:r>
              <a:rPr lang="uk-UA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  <a:latin typeface="+mn-lt"/>
                <a:ea typeface="+mn-ea"/>
                <a:cs typeface="+mn-cs"/>
              </a:rPr>
              <a:t> </a:t>
            </a:r>
            <a:r>
              <a:rPr lang="uk-UA" sz="1400" b="0" i="0" u="none" strike="noStrike" baseline="0">
                <a:effectLst/>
              </a:rPr>
              <a:t>бальною</a:t>
            </a:r>
            <a:r>
              <a:rPr lang="uk-UA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  <a:latin typeface="+mn-lt"/>
                <a:ea typeface="+mn-ea"/>
                <a:cs typeface="+mn-cs"/>
              </a:rPr>
              <a:t> </a:t>
            </a:r>
            <a:r>
              <a:rPr lang="uk-UA" sz="1400" b="0" i="0" u="none" strike="noStrike" baseline="0">
                <a:effectLst/>
              </a:rPr>
              <a:t>шкалою</a:t>
            </a:r>
            <a:r>
              <a:rPr lang="uk-UA" sz="1400" b="0" i="0" u="none" strike="noStrike" baseline="0"/>
              <a:t> </a:t>
            </a:r>
            <a:endParaRPr lang="uk-UA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2"/>
          <c:order val="0"/>
          <c:spPr>
            <a:pattFill prst="weave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Лист3!$DQ$326:$DZ$326</c:f>
              <c:numCache>
                <c:formatCode>General</c:formatCode>
                <c:ptCount val="10"/>
                <c:pt idx="0">
                  <c:v>9</c:v>
                </c:pt>
                <c:pt idx="1">
                  <c:v>2</c:v>
                </c:pt>
                <c:pt idx="2">
                  <c:v>3</c:v>
                </c:pt>
                <c:pt idx="3">
                  <c:v>3</c:v>
                </c:pt>
                <c:pt idx="4">
                  <c:v>12</c:v>
                </c:pt>
                <c:pt idx="5">
                  <c:v>11</c:v>
                </c:pt>
                <c:pt idx="6">
                  <c:v>11</c:v>
                </c:pt>
                <c:pt idx="7">
                  <c:v>13</c:v>
                </c:pt>
                <c:pt idx="8">
                  <c:v>22</c:v>
                </c:pt>
                <c:pt idx="9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43-4F57-BD88-C8DE2002BE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1466360"/>
        <c:axId val="651466752"/>
        <c:axId val="0"/>
      </c:bar3DChart>
      <c:catAx>
        <c:axId val="651466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1466752"/>
        <c:crosses val="autoZero"/>
        <c:auto val="1"/>
        <c:lblAlgn val="ctr"/>
        <c:lblOffset val="100"/>
        <c:noMultiLvlLbl val="0"/>
      </c:catAx>
      <c:valAx>
        <c:axId val="651466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146636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2"/>
          <c:order val="0"/>
          <c:spPr>
            <a:pattFill prst="weave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Лист1!$A$303:$J$303</c:f>
              <c:numCache>
                <c:formatCode>0.00%</c:formatCode>
                <c:ptCount val="10"/>
                <c:pt idx="0">
                  <c:v>2.01E-2</c:v>
                </c:pt>
                <c:pt idx="1">
                  <c:v>2.8999999999999998E-3</c:v>
                </c:pt>
                <c:pt idx="2">
                  <c:v>2.8999999999999998E-3</c:v>
                </c:pt>
                <c:pt idx="3">
                  <c:v>8.6E-3</c:v>
                </c:pt>
                <c:pt idx="4">
                  <c:v>1.72E-2</c:v>
                </c:pt>
                <c:pt idx="5">
                  <c:v>2.29E-2</c:v>
                </c:pt>
                <c:pt idx="6">
                  <c:v>3.15E-2</c:v>
                </c:pt>
                <c:pt idx="7">
                  <c:v>5.7299999999999997E-2</c:v>
                </c:pt>
                <c:pt idx="8">
                  <c:v>4.2999999999999997E-2</c:v>
                </c:pt>
                <c:pt idx="9">
                  <c:v>0.1203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06-4FF8-9DAC-4D64148CA0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2633784"/>
        <c:axId val="652634176"/>
        <c:axId val="0"/>
      </c:bar3DChart>
      <c:catAx>
        <c:axId val="652633784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2634176"/>
        <c:crosses val="autoZero"/>
        <c:auto val="1"/>
        <c:lblAlgn val="ctr"/>
        <c:lblOffset val="100"/>
        <c:noMultiLvlLbl val="0"/>
      </c:catAx>
      <c:valAx>
        <c:axId val="652634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26337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4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19</a:t>
            </a:r>
            <a:r>
              <a:rPr lang="uk-UA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 </a:t>
            </a:r>
            <a:r>
              <a:rPr lang="uk-UA"/>
              <a:t>цініть</a:t>
            </a:r>
            <a:r>
              <a:rPr lang="uk-UA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 </a:t>
            </a:r>
            <a:r>
              <a:rPr lang="uk-UA"/>
              <a:t>якість</a:t>
            </a:r>
            <a:r>
              <a:rPr lang="uk-UA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 </a:t>
            </a:r>
            <a:r>
              <a:rPr lang="uk-UA"/>
              <a:t>та</a:t>
            </a:r>
            <a:r>
              <a:rPr lang="uk-UA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 </a:t>
            </a:r>
            <a:r>
              <a:rPr lang="uk-UA"/>
              <a:t>ефективність</a:t>
            </a:r>
            <a:r>
              <a:rPr lang="uk-UA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 </a:t>
            </a:r>
            <a:r>
              <a:rPr lang="uk-UA"/>
              <a:t>занять</a:t>
            </a:r>
            <a:r>
              <a:rPr lang="uk-UA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 </a:t>
            </a:r>
            <a:r>
              <a:rPr lang="uk-UA"/>
              <a:t>у</a:t>
            </a:r>
            <a:r>
              <a:rPr lang="uk-UA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 </a:t>
            </a:r>
            <a:r>
              <a:rPr lang="uk-UA"/>
              <a:t>даному</a:t>
            </a:r>
            <a:r>
              <a:rPr lang="uk-UA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 </a:t>
            </a:r>
            <a:r>
              <a:rPr lang="uk-UA"/>
              <a:t>колективі</a:t>
            </a:r>
            <a:r>
              <a:rPr lang="uk-UA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 </a:t>
            </a:r>
            <a:r>
              <a:rPr lang="uk-UA"/>
              <a:t>за</a:t>
            </a:r>
            <a:r>
              <a:rPr lang="uk-UA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 </a:t>
            </a:r>
            <a:r>
              <a:rPr lang="uk-UA"/>
              <a:t>10</a:t>
            </a:r>
            <a:r>
              <a:rPr lang="uk-UA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 </a:t>
            </a:r>
            <a:r>
              <a:rPr lang="uk-UA"/>
              <a:t>бальною</a:t>
            </a:r>
            <a:r>
              <a:rPr lang="uk-UA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 </a:t>
            </a:r>
            <a:r>
              <a:rPr lang="uk-UA"/>
              <a:t>шкалою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2"/>
          <c:order val="0"/>
          <c:spPr>
            <a:pattFill prst="weave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val>
            <c:numRef>
              <c:f>Лист3!$EB$326:$EK$326</c:f>
              <c:numCache>
                <c:formatCode>General</c:formatCode>
                <c:ptCount val="10"/>
                <c:pt idx="0">
                  <c:v>7</c:v>
                </c:pt>
                <c:pt idx="1">
                  <c:v>1</c:v>
                </c:pt>
                <c:pt idx="2">
                  <c:v>1</c:v>
                </c:pt>
                <c:pt idx="3">
                  <c:v>3</c:v>
                </c:pt>
                <c:pt idx="4">
                  <c:v>6</c:v>
                </c:pt>
                <c:pt idx="5">
                  <c:v>8</c:v>
                </c:pt>
                <c:pt idx="6">
                  <c:v>11</c:v>
                </c:pt>
                <c:pt idx="7">
                  <c:v>20</c:v>
                </c:pt>
                <c:pt idx="8">
                  <c:v>15</c:v>
                </c:pt>
                <c:pt idx="9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56-4DD0-9292-BB4BF83C8B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2634960"/>
        <c:axId val="652635352"/>
        <c:axId val="0"/>
      </c:bar3DChart>
      <c:catAx>
        <c:axId val="652634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2635352"/>
        <c:crosses val="autoZero"/>
        <c:auto val="1"/>
        <c:lblAlgn val="ctr"/>
        <c:lblOffset val="100"/>
        <c:noMultiLvlLbl val="0"/>
      </c:catAx>
      <c:valAx>
        <c:axId val="652635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263496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pattFill prst="weave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4.5977011494252873E-3"/>
                  <c:y val="-3.23450134770889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7C6-4FA1-BCA3-CE7941633F98}"/>
                </c:ext>
              </c:extLst>
            </c:dLbl>
            <c:dLbl>
              <c:idx val="1"/>
              <c:layout>
                <c:manualLayout>
                  <c:x val="6.8965517241379309E-3"/>
                  <c:y val="-2.51572327044024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7C6-4FA1-BCA3-CE7941633F98}"/>
                </c:ext>
              </c:extLst>
            </c:dLbl>
            <c:dLbl>
              <c:idx val="2"/>
              <c:layout>
                <c:manualLayout>
                  <c:x val="2.2988505747126436E-3"/>
                  <c:y val="-1.79694519317160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7C6-4FA1-BCA3-CE7941633F98}"/>
                </c:ext>
              </c:extLst>
            </c:dLbl>
            <c:dLbl>
              <c:idx val="3"/>
              <c:layout>
                <c:manualLayout>
                  <c:x val="0"/>
                  <c:y val="-2.156334231805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7C6-4FA1-BCA3-CE7941633F9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[1]Лист1!$A$314:$D$315</c:f>
              <c:multiLvlStrCache>
                <c:ptCount val="4"/>
                <c:lvl>
                  <c:pt idx="0">
                    <c:v>Позитивно</c:v>
                  </c:pt>
                  <c:pt idx="1">
                    <c:v>Негативно</c:v>
                  </c:pt>
                  <c:pt idx="2">
                    <c:v>Поки що не розумію суті діяльності</c:v>
                  </c:pt>
                  <c:pt idx="3">
                    <c:v>Хочу брати участь</c:v>
                  </c:pt>
                </c:lvl>
                <c:lvl>
                  <c:pt idx="0">
                    <c:v>20. Як Ви ставитесь до студентського самоврядування</c:v>
                  </c:pt>
                </c:lvl>
              </c:multiLvlStrCache>
            </c:multiLvlStrRef>
          </c:cat>
          <c:val>
            <c:numRef>
              <c:f>[1]Лист1!$A$316:$D$316</c:f>
              <c:numCache>
                <c:formatCode>0.00%</c:formatCode>
                <c:ptCount val="4"/>
                <c:pt idx="0">
                  <c:v>0.46989999999999998</c:v>
                </c:pt>
                <c:pt idx="1">
                  <c:v>8.5999999999999993E-2</c:v>
                </c:pt>
                <c:pt idx="2">
                  <c:v>0.28079999999999999</c:v>
                </c:pt>
                <c:pt idx="3">
                  <c:v>0.1032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7C6-4FA1-BCA3-CE7941633F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4664536"/>
        <c:axId val="654664928"/>
        <c:axId val="0"/>
      </c:bar3DChart>
      <c:catAx>
        <c:axId val="654664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4664928"/>
        <c:crosses val="autoZero"/>
        <c:auto val="1"/>
        <c:lblAlgn val="ctr"/>
        <c:lblOffset val="100"/>
        <c:noMultiLvlLbl val="0"/>
      </c:catAx>
      <c:valAx>
        <c:axId val="654664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46645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4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pattFill prst="weave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"/>
                  <c:y val="-2.83085633404104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252-4268-B0B7-1C3CE426DFF8}"/>
                </c:ext>
              </c:extLst>
            </c:dLbl>
            <c:dLbl>
              <c:idx val="1"/>
              <c:layout>
                <c:manualLayout>
                  <c:x val="0"/>
                  <c:y val="-1.69851380042463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252-4268-B0B7-1C3CE426DFF8}"/>
                </c:ext>
              </c:extLst>
            </c:dLbl>
            <c:dLbl>
              <c:idx val="2"/>
              <c:layout>
                <c:manualLayout>
                  <c:x val="0"/>
                  <c:y val="-2.83085633404105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252-4268-B0B7-1C3CE426DFF8}"/>
                </c:ext>
              </c:extLst>
            </c:dLbl>
            <c:dLbl>
              <c:idx val="3"/>
              <c:layout>
                <c:manualLayout>
                  <c:x val="0"/>
                  <c:y val="-2.5477707006369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252-4268-B0B7-1C3CE426DFF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Лист3!$EL$324:$EO$325</c:f>
              <c:multiLvlStrCache>
                <c:ptCount val="4"/>
                <c:lvl>
                  <c:pt idx="0">
                    <c:v>Позитивно</c:v>
                  </c:pt>
                  <c:pt idx="1">
                    <c:v>Негативно</c:v>
                  </c:pt>
                  <c:pt idx="2">
                    <c:v>Поки_що_не_розумію_
суті_діяльності</c:v>
                  </c:pt>
                  <c:pt idx="3">
                    <c:v>Хочу_брати_участь</c:v>
                  </c:pt>
                </c:lvl>
                <c:lvl>
                  <c:pt idx="0">
                    <c:v>20_Як_Ви_ставитесь_до_студентського_самоврядування</c:v>
                  </c:pt>
                </c:lvl>
              </c:multiLvlStrCache>
            </c:multiLvlStrRef>
          </c:cat>
          <c:val>
            <c:numRef>
              <c:f>Лист3!$EL$326:$EO$326</c:f>
              <c:numCache>
                <c:formatCode>General</c:formatCode>
                <c:ptCount val="4"/>
                <c:pt idx="0">
                  <c:v>164</c:v>
                </c:pt>
                <c:pt idx="1">
                  <c:v>30</c:v>
                </c:pt>
                <c:pt idx="2">
                  <c:v>98</c:v>
                </c:pt>
                <c:pt idx="3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252-4268-B0B7-1C3CE426DF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4665712"/>
        <c:axId val="654040872"/>
        <c:axId val="0"/>
      </c:bar3DChart>
      <c:catAx>
        <c:axId val="654665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4040872"/>
        <c:crosses val="autoZero"/>
        <c:auto val="1"/>
        <c:lblAlgn val="ctr"/>
        <c:lblOffset val="100"/>
        <c:noMultiLvlLbl val="0"/>
      </c:catAx>
      <c:valAx>
        <c:axId val="654040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466571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pattFill prst="weave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3.9426067844190946E-17"/>
                  <c:y val="-2.11360604768705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F4B-41D5-8331-57F792BAD09F}"/>
                </c:ext>
              </c:extLst>
            </c:dLbl>
            <c:dLbl>
              <c:idx val="1"/>
              <c:layout>
                <c:manualLayout>
                  <c:x val="0"/>
                  <c:y val="-2.81814139691607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F4B-41D5-8331-57F792BAD09F}"/>
                </c:ext>
              </c:extLst>
            </c:dLbl>
            <c:dLbl>
              <c:idx val="2"/>
              <c:layout>
                <c:manualLayout>
                  <c:x val="0"/>
                  <c:y val="-2.81814139691607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F4B-41D5-8331-57F792BAD09F}"/>
                </c:ext>
              </c:extLst>
            </c:dLbl>
            <c:dLbl>
              <c:idx val="3"/>
              <c:layout>
                <c:manualLayout>
                  <c:x val="4.3010752688172043E-3"/>
                  <c:y val="-2.46587372230157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F4B-41D5-8331-57F792BAD09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Лист1!$A$324:$D$325</c:f>
              <c:multiLvlStrCache>
                <c:ptCount val="4"/>
                <c:lvl>
                  <c:pt idx="0">
                    <c:v>Член самоврядування групи</c:v>
                  </c:pt>
                  <c:pt idx="1">
                    <c:v>Член самоврядування гуртожитку</c:v>
                  </c:pt>
                  <c:pt idx="2">
                    <c:v>Член самоврядування факультету</c:v>
                  </c:pt>
                  <c:pt idx="3">
                    <c:v>Член органів студентського самоврядування на рівні університету</c:v>
                  </c:pt>
                </c:lvl>
                <c:lvl>
                  <c:pt idx="0">
                    <c:v>21. Яку перспективу бачите для себе у студентському самоврядуванні НУБІП</c:v>
                  </c:pt>
                </c:lvl>
              </c:multiLvlStrCache>
            </c:multiLvlStrRef>
          </c:cat>
          <c:val>
            <c:numRef>
              <c:f>Лист1!$A$326:$D$326</c:f>
              <c:numCache>
                <c:formatCode>General</c:formatCode>
                <c:ptCount val="4"/>
                <c:pt idx="0">
                  <c:v>20.63</c:v>
                </c:pt>
                <c:pt idx="1">
                  <c:v>10.029999999999999</c:v>
                </c:pt>
                <c:pt idx="2">
                  <c:v>22.64</c:v>
                </c:pt>
                <c:pt idx="3">
                  <c:v>14.9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F4B-41D5-8331-57F792BAD0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4041656"/>
        <c:axId val="654042048"/>
        <c:axId val="0"/>
      </c:bar3DChart>
      <c:catAx>
        <c:axId val="654041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4042048"/>
        <c:crosses val="autoZero"/>
        <c:auto val="1"/>
        <c:lblAlgn val="ctr"/>
        <c:lblOffset val="100"/>
        <c:noMultiLvlLbl val="0"/>
      </c:catAx>
      <c:valAx>
        <c:axId val="654042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4041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4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pattFill prst="weave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8.5515766969535001E-3"/>
                  <c:y val="-2.33508464681844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271-4364-8AB7-FB7AB4F982CA}"/>
                </c:ext>
              </c:extLst>
            </c:dLbl>
            <c:dLbl>
              <c:idx val="1"/>
              <c:layout>
                <c:manualLayout>
                  <c:x val="4.275788348476672E-3"/>
                  <c:y val="-2.10157618213660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271-4364-8AB7-FB7AB4F982CA}"/>
                </c:ext>
              </c:extLst>
            </c:dLbl>
            <c:dLbl>
              <c:idx val="2"/>
              <c:layout>
                <c:manualLayout>
                  <c:x val="8.5515766969535001E-3"/>
                  <c:y val="-2.10157618213660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271-4364-8AB7-FB7AB4F982CA}"/>
                </c:ext>
              </c:extLst>
            </c:dLbl>
            <c:dLbl>
              <c:idx val="3"/>
              <c:layout>
                <c:manualLayout>
                  <c:x val="-1.5677709500843434E-16"/>
                  <c:y val="-1.6345592527729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271-4364-8AB7-FB7AB4F982C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Лист3!$EP$324:$ES$325</c:f>
              <c:multiLvlStrCache>
                <c:ptCount val="4"/>
                <c:lvl>
                  <c:pt idx="0">
                    <c:v>Член_самоврядування_групи</c:v>
                  </c:pt>
                  <c:pt idx="1">
                    <c:v>Член_самоврядування_гуртожитку</c:v>
                  </c:pt>
                  <c:pt idx="2">
                    <c:v>Член_самоврядування_факультету</c:v>
                  </c:pt>
                  <c:pt idx="3">
                    <c:v>Член_органів_студентського_
самоврядування_на_рівні_
університету</c:v>
                  </c:pt>
                </c:lvl>
                <c:lvl>
                  <c:pt idx="0">
                    <c:v>21_Яку_перспективу_бачите_для_себе_у_студентському_самоврядуванні_НУБІП</c:v>
                  </c:pt>
                </c:lvl>
              </c:multiLvlStrCache>
            </c:multiLvlStrRef>
          </c:cat>
          <c:val>
            <c:numRef>
              <c:f>Лист3!$EP$326:$ES$326</c:f>
              <c:numCache>
                <c:formatCode>General</c:formatCode>
                <c:ptCount val="4"/>
                <c:pt idx="0">
                  <c:v>72</c:v>
                </c:pt>
                <c:pt idx="1">
                  <c:v>35</c:v>
                </c:pt>
                <c:pt idx="2">
                  <c:v>79</c:v>
                </c:pt>
                <c:pt idx="3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271-4364-8AB7-FB7AB4F982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4042832"/>
        <c:axId val="654043224"/>
        <c:axId val="0"/>
      </c:bar3DChart>
      <c:catAx>
        <c:axId val="654042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4043224"/>
        <c:crosses val="autoZero"/>
        <c:auto val="1"/>
        <c:lblAlgn val="ctr"/>
        <c:lblOffset val="100"/>
        <c:noMultiLvlLbl val="0"/>
      </c:catAx>
      <c:valAx>
        <c:axId val="654043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404283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pattFill prst="weave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9598236158745895E-3"/>
                  <c:y val="-1.14204139900071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C7C-407E-8EC8-D28F171CB846}"/>
                </c:ext>
              </c:extLst>
            </c:dLbl>
            <c:dLbl>
              <c:idx val="1"/>
              <c:layout>
                <c:manualLayout>
                  <c:x val="5.8794708476236782E-3"/>
                  <c:y val="-8.56531049250536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C7C-407E-8EC8-D28F171CB846}"/>
                </c:ext>
              </c:extLst>
            </c:dLbl>
            <c:dLbl>
              <c:idx val="2"/>
              <c:layout>
                <c:manualLayout>
                  <c:x val="5.8794708476237138E-3"/>
                  <c:y val="-1.71306209850107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C7C-407E-8EC8-D28F171CB846}"/>
                </c:ext>
              </c:extLst>
            </c:dLbl>
            <c:dLbl>
              <c:idx val="3"/>
              <c:layout>
                <c:manualLayout>
                  <c:x val="1.9598236158745713E-3"/>
                  <c:y val="-1.1420413990007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C7C-407E-8EC8-D28F171CB846}"/>
                </c:ext>
              </c:extLst>
            </c:dLbl>
            <c:dLbl>
              <c:idx val="4"/>
              <c:layout>
                <c:manualLayout>
                  <c:x val="5.8794708476237138E-3"/>
                  <c:y val="-1.14204139900071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C7C-407E-8EC8-D28F171CB846}"/>
                </c:ext>
              </c:extLst>
            </c:dLbl>
            <c:dLbl>
              <c:idx val="5"/>
              <c:layout>
                <c:manualLayout>
                  <c:x val="1.9598236158744277E-3"/>
                  <c:y val="-8.56531049250535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C7C-407E-8EC8-D28F171CB84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Лист1!$A$332:$F$333</c:f>
              <c:multiLvlStrCache>
                <c:ptCount val="6"/>
                <c:lvl>
                  <c:pt idx="0">
                    <c:v>Спортивний</c:v>
                  </c:pt>
                  <c:pt idx="1">
                    <c:v>Інформаційний 
медіа напрям</c:v>
                  </c:pt>
                  <c:pt idx="2">
                    <c:v>Організаційний</c:v>
                  </c:pt>
                  <c:pt idx="3">
                    <c:v>Профорієнтаційна робота</c:v>
                  </c:pt>
                  <c:pt idx="4">
                    <c:v>Науковий</c:v>
                  </c:pt>
                  <c:pt idx="5">
                    <c:v>Навчально виховний</c:v>
                  </c:pt>
                </c:lvl>
                <c:lvl>
                  <c:pt idx="0">
                    <c:v>22. Який напрям діяльності у самоврядуванні Вас приваблює</c:v>
                  </c:pt>
                </c:lvl>
              </c:multiLvlStrCache>
            </c:multiLvlStrRef>
          </c:cat>
          <c:val>
            <c:numRef>
              <c:f>Лист1!$A$334:$F$334</c:f>
              <c:numCache>
                <c:formatCode>0.00%</c:formatCode>
                <c:ptCount val="6"/>
                <c:pt idx="0">
                  <c:v>0.22059999999999999</c:v>
                </c:pt>
                <c:pt idx="1">
                  <c:v>0.25790000000000002</c:v>
                </c:pt>
                <c:pt idx="2">
                  <c:v>0.28939999999999999</c:v>
                </c:pt>
                <c:pt idx="3">
                  <c:v>0.12609999999999999</c:v>
                </c:pt>
                <c:pt idx="4">
                  <c:v>8.0199999999999994E-2</c:v>
                </c:pt>
                <c:pt idx="5">
                  <c:v>0.11169999999999999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C7C-407E-8EC8-D28F171CB8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4044008"/>
        <c:axId val="654044400"/>
        <c:axId val="0"/>
      </c:bar3DChart>
      <c:catAx>
        <c:axId val="654044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4044400"/>
        <c:crosses val="autoZero"/>
        <c:auto val="1"/>
        <c:lblAlgn val="ctr"/>
        <c:lblOffset val="100"/>
        <c:noMultiLvlLbl val="0"/>
      </c:catAx>
      <c:valAx>
        <c:axId val="654044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4044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4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pattFill prst="weave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Лист3!$ET$324:$EZ$325</c:f>
              <c:multiLvlStrCache>
                <c:ptCount val="7"/>
                <c:lvl>
                  <c:pt idx="0">
                    <c:v>Спортивний</c:v>
                  </c:pt>
                  <c:pt idx="1">
                    <c:v>Інформаційний_медіа_
напрям</c:v>
                  </c:pt>
                  <c:pt idx="2">
                    <c:v>Організаційний</c:v>
                  </c:pt>
                  <c:pt idx="3">
                    <c:v>Профорієнтаційна_робота</c:v>
                  </c:pt>
                  <c:pt idx="4">
                    <c:v>Науковий</c:v>
                  </c:pt>
                  <c:pt idx="5">
                    <c:v>Навчально_виховний</c:v>
                  </c:pt>
                  <c:pt idx="6">
                    <c:v>Інше_вказати</c:v>
                  </c:pt>
                </c:lvl>
                <c:lvl>
                  <c:pt idx="0">
                    <c:v>22_Який_напрям_діяльності_у_самоврядуванні_Вас_приваблює</c:v>
                  </c:pt>
                </c:lvl>
              </c:multiLvlStrCache>
            </c:multiLvlStrRef>
          </c:cat>
          <c:val>
            <c:numRef>
              <c:f>Лист3!$ET$326:$EZ$326</c:f>
              <c:numCache>
                <c:formatCode>General</c:formatCode>
                <c:ptCount val="7"/>
                <c:pt idx="0">
                  <c:v>77</c:v>
                </c:pt>
                <c:pt idx="1">
                  <c:v>90</c:v>
                </c:pt>
                <c:pt idx="2">
                  <c:v>101</c:v>
                </c:pt>
                <c:pt idx="3">
                  <c:v>44</c:v>
                </c:pt>
                <c:pt idx="4">
                  <c:v>28</c:v>
                </c:pt>
                <c:pt idx="5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98-4929-9F1F-6461FDAF9F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3932168"/>
        <c:axId val="653932560"/>
        <c:axId val="0"/>
      </c:bar3DChart>
      <c:catAx>
        <c:axId val="653932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3932560"/>
        <c:crosses val="autoZero"/>
        <c:auto val="1"/>
        <c:lblAlgn val="ctr"/>
        <c:lblOffset val="100"/>
        <c:noMultiLvlLbl val="0"/>
      </c:catAx>
      <c:valAx>
        <c:axId val="653932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393216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2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pattFill prst="weave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3.8800257243489501E-17"/>
                  <c:y val="-2.05465379083624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E87-4710-B44F-986B40C653B8}"/>
                </c:ext>
              </c:extLst>
            </c:dLbl>
            <c:dLbl>
              <c:idx val="1"/>
              <c:layout>
                <c:manualLayout>
                  <c:x val="6.3492063492063492E-3"/>
                  <c:y val="-2.46558454900349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E87-4710-B44F-986B40C653B8}"/>
                </c:ext>
              </c:extLst>
            </c:dLbl>
            <c:dLbl>
              <c:idx val="2"/>
              <c:layout>
                <c:manualLayout>
                  <c:x val="1.2698412698412698E-2"/>
                  <c:y val="-2.87651530717074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E87-4710-B44F-986B40C653B8}"/>
                </c:ext>
              </c:extLst>
            </c:dLbl>
            <c:dLbl>
              <c:idx val="3"/>
              <c:layout>
                <c:manualLayout>
                  <c:x val="6.3492063492063492E-3"/>
                  <c:y val="-2.46558454900349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E87-4710-B44F-986B40C653B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Лист1!$A$351:$D$352</c:f>
              <c:multiLvlStrCache>
                <c:ptCount val="4"/>
                <c:lvl>
                  <c:pt idx="0">
                    <c:v>Так потрібні меблі</c:v>
                  </c:pt>
                  <c:pt idx="1">
                    <c:v>Ні все не так</c:v>
                  </c:pt>
                  <c:pt idx="2">
                    <c:v>Так але потрібен ремонт</c:v>
                  </c:pt>
                  <c:pt idx="3">
                    <c:v>Краще квартира</c:v>
                  </c:pt>
                </c:lvl>
                <c:lvl>
                  <c:pt idx="0">
                    <c:v>23. Чи задоволені Ви умовами проживання в гуртожитку університету Якщо ні вказати причину</c:v>
                  </c:pt>
                </c:lvl>
              </c:multiLvlStrCache>
            </c:multiLvlStrRef>
          </c:cat>
          <c:val>
            <c:numRef>
              <c:f>Лист1!$A$353:$D$353</c:f>
              <c:numCache>
                <c:formatCode>0.00%</c:formatCode>
                <c:ptCount val="4"/>
                <c:pt idx="0">
                  <c:v>0.192</c:v>
                </c:pt>
                <c:pt idx="1">
                  <c:v>8.5999999999999993E-2</c:v>
                </c:pt>
                <c:pt idx="2">
                  <c:v>0.20630000000000001</c:v>
                </c:pt>
                <c:pt idx="3">
                  <c:v>0.192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E87-4710-B44F-986B40C653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3933344"/>
        <c:axId val="653933736"/>
        <c:axId val="0"/>
      </c:bar3DChart>
      <c:catAx>
        <c:axId val="653933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3933736"/>
        <c:crosses val="autoZero"/>
        <c:auto val="1"/>
        <c:lblAlgn val="ctr"/>
        <c:lblOffset val="100"/>
        <c:noMultiLvlLbl val="0"/>
      </c:catAx>
      <c:valAx>
        <c:axId val="653933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39333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3"/>
          <c:order val="0"/>
          <c:spPr>
            <a:pattFill prst="weave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Лист1!$A$1:$O$2</c:f>
              <c:multiLvlStrCache>
                <c:ptCount val="15"/>
                <c:lvl>
                  <c:pt idx="0">
                    <c:v>Необхідність_здобити_вищу_освіту</c:v>
                  </c:pt>
                  <c:pt idx="1">
                    <c:v>Привабливість_м_Києва</c:v>
                  </c:pt>
                  <c:pt idx="2">
                    <c:v>Можна_опанувати бажану_професію</c:v>
                  </c:pt>
                  <c:pt idx="3">
                    <c:v>Позитивні відгуки про</c:v>
                  </c:pt>
                  <c:pt idx="4">
                    <c:v>Зацікавленість_майбутньою_професією</c:v>
                  </c:pt>
                  <c:pt idx="5">
                    <c:v>Хотів навчатися саме в_цьому університеті</c:v>
                  </c:pt>
                  <c:pt idx="6">
                    <c:v>Коли навчався </c:v>
                  </c:pt>
                  <c:pt idx="7">
                    <c:v>Сімейне_рішення</c:v>
                  </c:pt>
                  <c:pt idx="8">
                    <c:v>Тут_навчаються_мої_друзі</c:v>
                  </c:pt>
                  <c:pt idx="9">
                    <c:v>Престиж_університету</c:v>
                  </c:pt>
                  <c:pt idx="10">
                    <c:v>Перспективи_відстрочки_від_призовуу_в_армію</c:v>
                  </c:pt>
                  <c:pt idx="11">
                    <c:v>Випадкове_рішення</c:v>
                  </c:pt>
                  <c:pt idx="12">
                    <c:v>Наявність_видатних_професорів_вчених</c:v>
                  </c:pt>
                  <c:pt idx="13">
                    <c:v>Просто_вдалося_вступити_саме_на_цю_спеціальність</c:v>
                  </c:pt>
                  <c:pt idx="14">
                    <c:v>Свій_варіант</c:v>
                  </c:pt>
                </c:lvl>
                <c:lvl>
                  <c:pt idx="0">
                    <c:v>2_Якими_мотивами_Ви_користувалися_при_вступі</c:v>
                  </c:pt>
                </c:lvl>
              </c:multiLvlStrCache>
            </c:multiLvlStrRef>
          </c:cat>
          <c:val>
            <c:numRef>
              <c:f>Лист1!$A$6:$O$6</c:f>
              <c:numCache>
                <c:formatCode>0.00%</c:formatCode>
                <c:ptCount val="15"/>
                <c:pt idx="0">
                  <c:v>0.50139999999999996</c:v>
                </c:pt>
                <c:pt idx="1">
                  <c:v>0.3009</c:v>
                </c:pt>
                <c:pt idx="2">
                  <c:v>0.35820000000000002</c:v>
                </c:pt>
                <c:pt idx="3">
                  <c:v>0.29799999999999999</c:v>
                </c:pt>
                <c:pt idx="4">
                  <c:v>0.3639</c:v>
                </c:pt>
                <c:pt idx="5">
                  <c:v>0.1404</c:v>
                </c:pt>
                <c:pt idx="6">
                  <c:v>6.88E-2</c:v>
                </c:pt>
                <c:pt idx="7">
                  <c:v>0.16619999999999999</c:v>
                </c:pt>
                <c:pt idx="8">
                  <c:v>0.1719</c:v>
                </c:pt>
                <c:pt idx="9">
                  <c:v>0.22919999999999999</c:v>
                </c:pt>
                <c:pt idx="10">
                  <c:v>3.15E-2</c:v>
                </c:pt>
                <c:pt idx="11">
                  <c:v>9.4600000000000004E-2</c:v>
                </c:pt>
                <c:pt idx="12">
                  <c:v>7.7399999999999997E-2</c:v>
                </c:pt>
                <c:pt idx="13">
                  <c:v>5.16E-2</c:v>
                </c:pt>
                <c:pt idx="14">
                  <c:v>2.87E-2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D2D-4A16-A4D1-D5187AA33F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60360304"/>
        <c:axId val="760360696"/>
        <c:axId val="0"/>
      </c:bar3DChart>
      <c:catAx>
        <c:axId val="7603603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760360696"/>
        <c:crosses val="autoZero"/>
        <c:auto val="1"/>
        <c:lblAlgn val="ctr"/>
        <c:lblOffset val="100"/>
        <c:noMultiLvlLbl val="0"/>
      </c:catAx>
      <c:valAx>
        <c:axId val="7603606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7603603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4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pattFill prst="weave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8.551576696953481E-3"/>
                  <c:y val="-2.25394440270473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C2B-49A8-819E-DDB2EDBA127D}"/>
                </c:ext>
              </c:extLst>
            </c:dLbl>
            <c:dLbl>
              <c:idx val="1"/>
              <c:layout>
                <c:manualLayout>
                  <c:x val="1.0689470871191797E-2"/>
                  <c:y val="-2.25394440270473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C2B-49A8-819E-DDB2EDBA127D}"/>
                </c:ext>
              </c:extLst>
            </c:dLbl>
            <c:dLbl>
              <c:idx val="2"/>
              <c:layout>
                <c:manualLayout>
                  <c:x val="1.2827365045430252E-2"/>
                  <c:y val="-1.87828700225394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C2B-49A8-819E-DDB2EDBA127D}"/>
                </c:ext>
              </c:extLst>
            </c:dLbl>
            <c:dLbl>
              <c:idx val="3"/>
              <c:layout>
                <c:manualLayout>
                  <c:x val="2.1378941742383674E-2"/>
                  <c:y val="-1.12697220135236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C2B-49A8-819E-DDB2EDBA12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Лист3!$FA$324:$FE$325</c:f>
              <c:multiLvlStrCache>
                <c:ptCount val="4"/>
                <c:lvl>
                  <c:pt idx="0">
                    <c:v>Так_потрібні_меблі</c:v>
                  </c:pt>
                  <c:pt idx="1">
                    <c:v>Ні_все_не_так</c:v>
                  </c:pt>
                  <c:pt idx="2">
                    <c:v>Так_але_потрібен_
ремонт</c:v>
                  </c:pt>
                  <c:pt idx="3">
                    <c:v>Краще_квартира</c:v>
                  </c:pt>
                </c:lvl>
                <c:lvl>
                  <c:pt idx="0">
                    <c:v>23_Чи_задоволені_Ви_умовами_проживання_в_гуртожитку_університету_Якщо_ні_вказати_причину</c:v>
                  </c:pt>
                </c:lvl>
              </c:multiLvlStrCache>
            </c:multiLvlStrRef>
          </c:cat>
          <c:val>
            <c:numRef>
              <c:f>Лист3!$FA$326:$FE$326</c:f>
              <c:numCache>
                <c:formatCode>General</c:formatCode>
                <c:ptCount val="5"/>
                <c:pt idx="0">
                  <c:v>67</c:v>
                </c:pt>
                <c:pt idx="1">
                  <c:v>30</c:v>
                </c:pt>
                <c:pt idx="2">
                  <c:v>72</c:v>
                </c:pt>
                <c:pt idx="3">
                  <c:v>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C2B-49A8-819E-DDB2EDBA12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3934520"/>
        <c:axId val="653934912"/>
        <c:axId val="0"/>
      </c:bar3DChart>
      <c:catAx>
        <c:axId val="653934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3934912"/>
        <c:crosses val="autoZero"/>
        <c:auto val="1"/>
        <c:lblAlgn val="ctr"/>
        <c:lblOffset val="100"/>
        <c:noMultiLvlLbl val="0"/>
      </c:catAx>
      <c:valAx>
        <c:axId val="653934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393452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2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pattFill prst="weave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Лист1!$A$368:$G$369</c:f>
              <c:multiLvlStrCache>
                <c:ptCount val="7"/>
                <c:lvl>
                  <c:pt idx="0">
                    <c:v>Користування спортзалом</c:v>
                  </c:pt>
                  <c:pt idx="1">
                    <c:v>Бібліотекою</c:v>
                  </c:pt>
                  <c:pt idx="2">
                    <c:v>Пральнями</c:v>
                  </c:pt>
                  <c:pt idx="3">
                    <c:v>Кімнатами самопідготовки</c:v>
                  </c:pt>
                  <c:pt idx="4">
                    <c:v>Кухнями</c:v>
                  </c:pt>
                  <c:pt idx="5">
                    <c:v>Душовими</c:v>
                  </c:pt>
                  <c:pt idx="6">
                    <c:v>Інтернетом</c:v>
                  </c:pt>
                </c:lvl>
                <c:lvl>
                  <c:pt idx="0">
                    <c:v>24. Які послуги Ви хотіли отримувати у повному обсязі в гуртожитку</c:v>
                  </c:pt>
                </c:lvl>
              </c:multiLvlStrCache>
            </c:multiLvlStrRef>
          </c:cat>
          <c:val>
            <c:numRef>
              <c:f>Лист1!$A$370:$G$370</c:f>
              <c:numCache>
                <c:formatCode>0.00%</c:formatCode>
                <c:ptCount val="7"/>
                <c:pt idx="0">
                  <c:v>0.25209999999999999</c:v>
                </c:pt>
                <c:pt idx="1">
                  <c:v>0.13469999999999999</c:v>
                </c:pt>
                <c:pt idx="2">
                  <c:v>0.15759999999999999</c:v>
                </c:pt>
                <c:pt idx="3">
                  <c:v>0.1032</c:v>
                </c:pt>
                <c:pt idx="4">
                  <c:v>0.2407</c:v>
                </c:pt>
                <c:pt idx="5">
                  <c:v>0.4269</c:v>
                </c:pt>
                <c:pt idx="6">
                  <c:v>0.43840000000000001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64-4359-B8D9-56E14DC46B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3946112"/>
        <c:axId val="653946504"/>
        <c:axId val="0"/>
      </c:bar3DChart>
      <c:catAx>
        <c:axId val="653946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3946504"/>
        <c:crosses val="autoZero"/>
        <c:auto val="1"/>
        <c:lblAlgn val="ctr"/>
        <c:lblOffset val="100"/>
        <c:noMultiLvlLbl val="0"/>
      </c:catAx>
      <c:valAx>
        <c:axId val="653946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39461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4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pattFill prst="weave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Лист3!$FF$324:$FM$325</c:f>
              <c:multiLvlStrCache>
                <c:ptCount val="7"/>
                <c:lvl>
                  <c:pt idx="0">
                    <c:v>Користування_
спортзалом</c:v>
                  </c:pt>
                  <c:pt idx="1">
                    <c:v>Бібліотекою</c:v>
                  </c:pt>
                  <c:pt idx="2">
                    <c:v>Пральнями</c:v>
                  </c:pt>
                  <c:pt idx="3">
                    <c:v>Кімнатами_самопідготовки</c:v>
                  </c:pt>
                  <c:pt idx="4">
                    <c:v>Кухнями</c:v>
                  </c:pt>
                  <c:pt idx="5">
                    <c:v>Душовими</c:v>
                  </c:pt>
                  <c:pt idx="6">
                    <c:v>Інтернетом</c:v>
                  </c:pt>
                </c:lvl>
                <c:lvl>
                  <c:pt idx="0">
                    <c:v>24_Які_послуги_Ви_хотіли_отримувати_у_повному_обсязі_в_гуртожитку</c:v>
                  </c:pt>
                </c:lvl>
              </c:multiLvlStrCache>
            </c:multiLvlStrRef>
          </c:cat>
          <c:val>
            <c:numRef>
              <c:f>Лист3!$FF$326:$FM$326</c:f>
              <c:numCache>
                <c:formatCode>General</c:formatCode>
                <c:ptCount val="8"/>
                <c:pt idx="0">
                  <c:v>88</c:v>
                </c:pt>
                <c:pt idx="1">
                  <c:v>47</c:v>
                </c:pt>
                <c:pt idx="2">
                  <c:v>55</c:v>
                </c:pt>
                <c:pt idx="3">
                  <c:v>36</c:v>
                </c:pt>
                <c:pt idx="4">
                  <c:v>84</c:v>
                </c:pt>
                <c:pt idx="5">
                  <c:v>149</c:v>
                </c:pt>
                <c:pt idx="6">
                  <c:v>153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D4-4A82-B3D9-ADAA6B17BB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3947288"/>
        <c:axId val="653947680"/>
        <c:axId val="0"/>
      </c:bar3DChart>
      <c:catAx>
        <c:axId val="653947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3947680"/>
        <c:crosses val="autoZero"/>
        <c:auto val="1"/>
        <c:lblAlgn val="ctr"/>
        <c:lblOffset val="100"/>
        <c:noMultiLvlLbl val="0"/>
      </c:catAx>
      <c:valAx>
        <c:axId val="653947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394728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2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pattFill prst="weave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1111111111111112E-2"/>
                  <c:y val="-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388-47ED-969C-B898BFEC2E82}"/>
                </c:ext>
              </c:extLst>
            </c:dLbl>
            <c:dLbl>
              <c:idx val="1"/>
              <c:layout>
                <c:manualLayout>
                  <c:x val="8.3333333333333332E-3"/>
                  <c:y val="-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388-47ED-969C-B898BFEC2E8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[1]Лист1!$A$376:$B$377</c:f>
              <c:multiLvlStrCache>
                <c:ptCount val="2"/>
                <c:lvl>
                  <c:pt idx="0">
                    <c:v>Так</c:v>
                  </c:pt>
                  <c:pt idx="1">
                    <c:v>Ні</c:v>
                  </c:pt>
                </c:lvl>
                <c:lvl>
                  <c:pt idx="0">
                    <c:v>25. Чи відвідували Ви Музей історії НУБІП України</c:v>
                  </c:pt>
                </c:lvl>
              </c:multiLvlStrCache>
            </c:multiLvlStrRef>
          </c:cat>
          <c:val>
            <c:numRef>
              <c:f>[1]Лист1!$A$378:$B$378</c:f>
              <c:numCache>
                <c:formatCode>0.00%</c:formatCode>
                <c:ptCount val="2"/>
                <c:pt idx="0">
                  <c:v>0.48420000000000002</c:v>
                </c:pt>
                <c:pt idx="1">
                  <c:v>0.41549999999999998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388-47ED-969C-B898BFEC2E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6068904"/>
        <c:axId val="656069296"/>
        <c:axId val="0"/>
      </c:bar3DChart>
      <c:catAx>
        <c:axId val="656068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6069296"/>
        <c:crosses val="autoZero"/>
        <c:auto val="1"/>
        <c:lblAlgn val="ctr"/>
        <c:lblOffset val="100"/>
        <c:noMultiLvlLbl val="0"/>
      </c:catAx>
      <c:valAx>
        <c:axId val="656069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60689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4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pattFill prst="weave">
                <a:fgClr>
                  <a:schemeClr val="tx1"/>
                </a:fgClr>
                <a:bgClr>
                  <a:schemeClr val="bg1"/>
                </a:bgClr>
              </a:patt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D3DB-46FE-AD0D-AFEAFA274E0C}"/>
              </c:ext>
            </c:extLst>
          </c:dPt>
          <c:dPt>
            <c:idx val="1"/>
            <c:invertIfNegative val="0"/>
            <c:bubble3D val="0"/>
            <c:spPr>
              <a:pattFill prst="weave">
                <a:fgClr>
                  <a:schemeClr val="tx1"/>
                </a:fgClr>
                <a:bgClr>
                  <a:schemeClr val="bg1"/>
                </a:bgClr>
              </a:patt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D3DB-46FE-AD0D-AFEAFA274E0C}"/>
              </c:ext>
            </c:extLst>
          </c:dPt>
          <c:dLbls>
            <c:dLbl>
              <c:idx val="0"/>
              <c:layout>
                <c:manualLayout>
                  <c:x val="2.2222222222222223E-2"/>
                  <c:y val="-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3DB-46FE-AD0D-AFEAFA274E0C}"/>
                </c:ext>
              </c:extLst>
            </c:dLbl>
            <c:dLbl>
              <c:idx val="1"/>
              <c:layout>
                <c:manualLayout>
                  <c:x val="1.9444444444444344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3DB-46FE-AD0D-AFEAFA274E0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Лист1!$A$385:$B$386</c:f>
              <c:multiLvlStrCache>
                <c:ptCount val="2"/>
                <c:lvl>
                  <c:pt idx="0">
                    <c:v>Так</c:v>
                  </c:pt>
                  <c:pt idx="1">
                    <c:v>Ні</c:v>
                  </c:pt>
                </c:lvl>
                <c:lvl>
                  <c:pt idx="0">
                    <c:v>26. Чи відвідували Ви Музей анатомії НУБІП України 12 корпус</c:v>
                  </c:pt>
                </c:lvl>
              </c:multiLvlStrCache>
            </c:multiLvlStrRef>
          </c:cat>
          <c:val>
            <c:numRef>
              <c:f>Лист1!$A$387:$B$387</c:f>
              <c:numCache>
                <c:formatCode>0.00%</c:formatCode>
                <c:ptCount val="2"/>
                <c:pt idx="0">
                  <c:v>0.1203</c:v>
                </c:pt>
                <c:pt idx="1">
                  <c:v>0.79079999999999995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3DB-46FE-AD0D-AFEAFA274E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6070080"/>
        <c:axId val="656070472"/>
        <c:axId val="0"/>
      </c:bar3DChart>
      <c:catAx>
        <c:axId val="656070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6070472"/>
        <c:crosses val="autoZero"/>
        <c:auto val="1"/>
        <c:lblAlgn val="ctr"/>
        <c:lblOffset val="100"/>
        <c:noMultiLvlLbl val="0"/>
      </c:catAx>
      <c:valAx>
        <c:axId val="656070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60700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4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pattFill prst="weave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3888888888888888E-2"/>
                  <c:y val="-5.555555555555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743-406C-9EE0-80C5FC84D58F}"/>
                </c:ext>
              </c:extLst>
            </c:dLbl>
            <c:dLbl>
              <c:idx val="1"/>
              <c:layout>
                <c:manualLayout>
                  <c:x val="1.6666666666666666E-2"/>
                  <c:y val="-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743-406C-9EE0-80C5FC84D58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[1]Лист1!$A$400:$B$401</c:f>
              <c:multiLvlStrCache>
                <c:ptCount val="2"/>
                <c:lvl>
                  <c:pt idx="0">
                    <c:v>Так</c:v>
                  </c:pt>
                  <c:pt idx="1">
                    <c:v>Ні</c:v>
                  </c:pt>
                </c:lvl>
                <c:lvl>
                  <c:pt idx="0">
                    <c:v>27. Чи відвідували Ви ботанічний сад НУБІП України</c:v>
                  </c:pt>
                </c:lvl>
              </c:multiLvlStrCache>
            </c:multiLvlStrRef>
          </c:cat>
          <c:val>
            <c:numRef>
              <c:f>[1]Лист1!$A$402:$B$402</c:f>
              <c:numCache>
                <c:formatCode>General</c:formatCode>
                <c:ptCount val="2"/>
                <c:pt idx="0">
                  <c:v>79.66</c:v>
                </c:pt>
                <c:pt idx="1">
                  <c:v>8.8800000000000008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743-406C-9EE0-80C5FC84D5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6071256"/>
        <c:axId val="656071648"/>
        <c:axId val="0"/>
      </c:bar3DChart>
      <c:catAx>
        <c:axId val="656071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6071648"/>
        <c:crosses val="autoZero"/>
        <c:auto val="1"/>
        <c:lblAlgn val="ctr"/>
        <c:lblOffset val="100"/>
        <c:noMultiLvlLbl val="0"/>
      </c:catAx>
      <c:valAx>
        <c:axId val="656071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60712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4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pattFill prst="weave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Лист3!$FN$324:$FS$325</c:f>
              <c:multiLvlStrCache>
                <c:ptCount val="6"/>
                <c:lvl>
                  <c:pt idx="0">
                    <c:v>Так</c:v>
                  </c:pt>
                  <c:pt idx="1">
                    <c:v>Ні</c:v>
                  </c:pt>
                  <c:pt idx="2">
                    <c:v>Так</c:v>
                  </c:pt>
                  <c:pt idx="3">
                    <c:v>Ні</c:v>
                  </c:pt>
                  <c:pt idx="4">
                    <c:v>Так</c:v>
                  </c:pt>
                  <c:pt idx="5">
                    <c:v>Ні</c:v>
                  </c:pt>
                </c:lvl>
                <c:lvl>
                  <c:pt idx="0">
                    <c:v>25_Чи_відвідували_Ви_Музей_історії_НУБІП_України</c:v>
                  </c:pt>
                  <c:pt idx="2">
                    <c:v>26_Чи_відвідували_Ви_Музей_анатомії_НУБІП_України_12_корпус</c:v>
                  </c:pt>
                  <c:pt idx="4">
                    <c:v>27_Чи_відвідували_Ви_ботанічний_сад_НУБІП_України</c:v>
                  </c:pt>
                </c:lvl>
              </c:multiLvlStrCache>
            </c:multiLvlStrRef>
          </c:cat>
          <c:val>
            <c:numRef>
              <c:f>Лист3!$FN$326:$FS$326</c:f>
              <c:numCache>
                <c:formatCode>General</c:formatCode>
                <c:ptCount val="6"/>
                <c:pt idx="0">
                  <c:v>169</c:v>
                </c:pt>
                <c:pt idx="1">
                  <c:v>145</c:v>
                </c:pt>
                <c:pt idx="2">
                  <c:v>42</c:v>
                </c:pt>
                <c:pt idx="3">
                  <c:v>276</c:v>
                </c:pt>
                <c:pt idx="4">
                  <c:v>278</c:v>
                </c:pt>
                <c:pt idx="5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02-43BA-8B97-613941E829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6289704"/>
        <c:axId val="656290096"/>
        <c:axId val="0"/>
      </c:bar3DChart>
      <c:catAx>
        <c:axId val="6562897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6290096"/>
        <c:crosses val="autoZero"/>
        <c:auto val="1"/>
        <c:lblAlgn val="ctr"/>
        <c:lblOffset val="100"/>
        <c:noMultiLvlLbl val="0"/>
      </c:catAx>
      <c:valAx>
        <c:axId val="6562900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628970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2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pattFill prst="weave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280000000000000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FF0-463C-84A4-6AEB8C1F2F5B}"/>
                </c:ext>
              </c:extLst>
            </c:dLbl>
            <c:dLbl>
              <c:idx val="1"/>
              <c:layout>
                <c:manualLayout>
                  <c:x val="1.4933333333333255E-2"/>
                  <c:y val="-3.02686341278849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FF0-463C-84A4-6AEB8C1F2F5B}"/>
                </c:ext>
              </c:extLst>
            </c:dLbl>
            <c:dLbl>
              <c:idx val="2"/>
              <c:layout>
                <c:manualLayout>
                  <c:x val="1.06666666666665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FF0-463C-84A4-6AEB8C1F2F5B}"/>
                </c:ext>
              </c:extLst>
            </c:dLbl>
            <c:dLbl>
              <c:idx val="3"/>
              <c:layout>
                <c:manualLayout>
                  <c:x val="1.279999999999984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FF0-463C-84A4-6AEB8C1F2F5B}"/>
                </c:ext>
              </c:extLst>
            </c:dLbl>
            <c:dLbl>
              <c:idx val="4"/>
              <c:layout>
                <c:manualLayout>
                  <c:x val="1.0666666666666666E-2"/>
                  <c:y val="-9.08059023836554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FF0-463C-84A4-6AEB8C1F2F5B}"/>
                </c:ext>
              </c:extLst>
            </c:dLbl>
            <c:dLbl>
              <c:idx val="5"/>
              <c:layout>
                <c:manualLayout>
                  <c:x val="1.2799999999999923E-2"/>
                  <c:y val="-3.026863412788553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FF0-463C-84A4-6AEB8C1F2F5B}"/>
                </c:ext>
              </c:extLst>
            </c:dLbl>
            <c:dLbl>
              <c:idx val="6"/>
              <c:layout>
                <c:manualLayout>
                  <c:x val="1.0666666666666588E-2"/>
                  <c:y val="-9.080590238365493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FF0-463C-84A4-6AEB8C1F2F5B}"/>
                </c:ext>
              </c:extLst>
            </c:dLbl>
            <c:dLbl>
              <c:idx val="7"/>
              <c:layout>
                <c:manualLayout>
                  <c:x val="1.2800000000000001E-2"/>
                  <c:y val="-3.02686341278849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FF0-463C-84A4-6AEB8C1F2F5B}"/>
                </c:ext>
              </c:extLst>
            </c:dLbl>
            <c:dLbl>
              <c:idx val="8"/>
              <c:layout>
                <c:manualLayout>
                  <c:x val="1.0666666666666666E-2"/>
                  <c:y val="-4.54029511918274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FF0-463C-84A4-6AEB8C1F2F5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[1]Лист1!$A$413:$I$414</c:f>
              <c:multiLvlStrCache>
                <c:ptCount val="9"/>
                <c:lvl>
                  <c:pt idx="0">
                    <c:v>музей історії України</c:v>
                  </c:pt>
                  <c:pt idx="1">
                    <c:v>музей Михайла Булгакова</c:v>
                  </c:pt>
                  <c:pt idx="2">
                    <c:v>музей води</c:v>
                  </c:pt>
                  <c:pt idx="3">
                    <c:v>музей народної архітектури 
і побуту Пирогова</c:v>
                  </c:pt>
                  <c:pt idx="4">
                    <c:v>Національний художній 
музей України</c:v>
                  </c:pt>
                  <c:pt idx="5">
                    <c:v>Національний науково 
природничий музей 
НАН України</c:v>
                  </c:pt>
                  <c:pt idx="6">
                    <c:v>Музей київського 
метрополітену</c:v>
                  </c:pt>
                  <c:pt idx="7">
                    <c:v>Національний музей 
медицини України</c:v>
                  </c:pt>
                  <c:pt idx="8">
                    <c:v>Музей авіації</c:v>
                  </c:pt>
                </c:lvl>
                <c:lvl>
                  <c:pt idx="0">
                    <c:v>28. Які музеї м Києва Ви відвідали</c:v>
                  </c:pt>
                </c:lvl>
              </c:multiLvlStrCache>
            </c:multiLvlStrRef>
          </c:cat>
          <c:val>
            <c:numRef>
              <c:f>[1]Лист1!$A$415:$I$415</c:f>
              <c:numCache>
                <c:formatCode>0.00%</c:formatCode>
                <c:ptCount val="9"/>
                <c:pt idx="0">
                  <c:v>0.38679999999999998</c:v>
                </c:pt>
                <c:pt idx="1">
                  <c:v>0.17480000000000001</c:v>
                </c:pt>
                <c:pt idx="2">
                  <c:v>0.44130000000000003</c:v>
                </c:pt>
                <c:pt idx="3">
                  <c:v>0.32950000000000002</c:v>
                </c:pt>
                <c:pt idx="4">
                  <c:v>0.1547</c:v>
                </c:pt>
                <c:pt idx="5">
                  <c:v>0.1404</c:v>
                </c:pt>
                <c:pt idx="6">
                  <c:v>0.15759999999999999</c:v>
                </c:pt>
                <c:pt idx="7">
                  <c:v>0.1003</c:v>
                </c:pt>
                <c:pt idx="8">
                  <c:v>0.36959999999999998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BFF0-463C-84A4-6AEB8C1F2F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6290880"/>
        <c:axId val="656291272"/>
        <c:axId val="0"/>
      </c:bar3DChart>
      <c:catAx>
        <c:axId val="6562908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6291272"/>
        <c:crosses val="autoZero"/>
        <c:auto val="1"/>
        <c:lblAlgn val="ctr"/>
        <c:lblOffset val="100"/>
        <c:noMultiLvlLbl val="0"/>
      </c:catAx>
      <c:valAx>
        <c:axId val="6562912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6290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4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pattFill prst="weave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6.8143100511073255E-3"/>
                  <c:y val="-1.81900864029117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467-4D56-9523-06B7DA2A8CCC}"/>
                </c:ext>
              </c:extLst>
            </c:dLbl>
            <c:dLbl>
              <c:idx val="1"/>
              <c:layout>
                <c:manualLayout>
                  <c:x val="6.814310051107325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467-4D56-9523-06B7DA2A8CCC}"/>
                </c:ext>
              </c:extLst>
            </c:dLbl>
            <c:dLbl>
              <c:idx val="2"/>
              <c:layout>
                <c:manualLayout>
                  <c:x val="9.0857467348097673E-3"/>
                  <c:y val="-1.3339242599398847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467-4D56-9523-06B7DA2A8CCC}"/>
                </c:ext>
              </c:extLst>
            </c:dLbl>
            <c:dLbl>
              <c:idx val="3"/>
              <c:layout>
                <c:manualLayout>
                  <c:x val="6.8143100511073255E-3"/>
                  <c:y val="-3.638017280582082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467-4D56-9523-06B7DA2A8CCC}"/>
                </c:ext>
              </c:extLst>
            </c:dLbl>
            <c:dLbl>
              <c:idx val="4"/>
              <c:layout>
                <c:manualLayout>
                  <c:x val="9.085746734809767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467-4D56-9523-06B7DA2A8CCC}"/>
                </c:ext>
              </c:extLst>
            </c:dLbl>
            <c:dLbl>
              <c:idx val="5"/>
              <c:layout>
                <c:manualLayout>
                  <c:x val="9.085746734809767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467-4D56-9523-06B7DA2A8CCC}"/>
                </c:ext>
              </c:extLst>
            </c:dLbl>
            <c:dLbl>
              <c:idx val="6"/>
              <c:layout>
                <c:manualLayout>
                  <c:x val="6.8143100511073255E-3"/>
                  <c:y val="-6.669621299699423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467-4D56-9523-06B7DA2A8CCC}"/>
                </c:ext>
              </c:extLst>
            </c:dLbl>
            <c:dLbl>
              <c:idx val="7"/>
              <c:layout>
                <c:manualLayout>
                  <c:x val="4.542873367404883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467-4D56-9523-06B7DA2A8CCC}"/>
                </c:ext>
              </c:extLst>
            </c:dLbl>
            <c:dLbl>
              <c:idx val="8"/>
              <c:layout>
                <c:manualLayout>
                  <c:x val="6.814310051107325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467-4D56-9523-06B7DA2A8CC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Лист3!$FT$324:$GC$325</c:f>
              <c:multiLvlStrCache>
                <c:ptCount val="9"/>
                <c:lvl>
                  <c:pt idx="0">
                    <c:v>музей_історії_України</c:v>
                  </c:pt>
                  <c:pt idx="1">
                    <c:v>музей_Михайла_Булгакова</c:v>
                  </c:pt>
                  <c:pt idx="2">
                    <c:v>музей_води</c:v>
                  </c:pt>
                  <c:pt idx="3">
                    <c:v>музей_народної_архітектури_
і_побуту_Пирогова</c:v>
                  </c:pt>
                  <c:pt idx="4">
                    <c:v>Національний_художній_
музей_України</c:v>
                  </c:pt>
                  <c:pt idx="5">
                    <c:v>Національний_науково_
природничий_музей_
НАН_України</c:v>
                  </c:pt>
                  <c:pt idx="6">
                    <c:v>Музей_київського_
метрополітену</c:v>
                  </c:pt>
                  <c:pt idx="7">
                    <c:v>Національний_музей_
медицини_України</c:v>
                  </c:pt>
                  <c:pt idx="8">
                    <c:v>Музей_авіації</c:v>
                  </c:pt>
                </c:lvl>
                <c:lvl>
                  <c:pt idx="0">
                    <c:v> 28_Які_музеї_м_Києва_Ви_відвідали</c:v>
                  </c:pt>
                </c:lvl>
              </c:multiLvlStrCache>
            </c:multiLvlStrRef>
          </c:cat>
          <c:val>
            <c:numRef>
              <c:f>Лист3!$FT$326:$GC$326</c:f>
              <c:numCache>
                <c:formatCode>General</c:formatCode>
                <c:ptCount val="10"/>
                <c:pt idx="0">
                  <c:v>135</c:v>
                </c:pt>
                <c:pt idx="1">
                  <c:v>61</c:v>
                </c:pt>
                <c:pt idx="2">
                  <c:v>154</c:v>
                </c:pt>
                <c:pt idx="3">
                  <c:v>115</c:v>
                </c:pt>
                <c:pt idx="4">
                  <c:v>54</c:v>
                </c:pt>
                <c:pt idx="5">
                  <c:v>49</c:v>
                </c:pt>
                <c:pt idx="6">
                  <c:v>55</c:v>
                </c:pt>
                <c:pt idx="7">
                  <c:v>35</c:v>
                </c:pt>
                <c:pt idx="8">
                  <c:v>129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B467-4D56-9523-06B7DA2A8C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6292056"/>
        <c:axId val="656292448"/>
        <c:axId val="0"/>
      </c:bar3DChart>
      <c:catAx>
        <c:axId val="6562920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6292448"/>
        <c:crosses val="autoZero"/>
        <c:auto val="1"/>
        <c:lblAlgn val="ctr"/>
        <c:lblOffset val="100"/>
        <c:noMultiLvlLbl val="0"/>
      </c:catAx>
      <c:valAx>
        <c:axId val="6562924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629205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2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pattFill prst="weave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6.7114093959729903E-3"/>
                  <c:y val="-2.101391998461847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A1E-4D6F-9903-75DEDB760508}"/>
                </c:ext>
              </c:extLst>
            </c:dLbl>
            <c:dLbl>
              <c:idx val="1"/>
              <c:layout>
                <c:manualLayout>
                  <c:x val="6.7114093959731542E-3"/>
                  <c:y val="-4.20278399692369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A1E-4D6F-9903-75DEDB760508}"/>
                </c:ext>
              </c:extLst>
            </c:dLbl>
            <c:dLbl>
              <c:idx val="2"/>
              <c:layout>
                <c:manualLayout>
                  <c:x val="4.4742729306486055E-3"/>
                  <c:y val="-4.20278399692377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A1E-4D6F-9903-75DEDB760508}"/>
                </c:ext>
              </c:extLst>
            </c:dLbl>
            <c:dLbl>
              <c:idx val="3"/>
              <c:layout>
                <c:manualLayout>
                  <c:x val="6.7114093959731542E-3"/>
                  <c:y val="-6.304175995385541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A1E-4D6F-9903-75DEDB760508}"/>
                </c:ext>
              </c:extLst>
            </c:dLbl>
            <c:dLbl>
              <c:idx val="4"/>
              <c:layout>
                <c:manualLayout>
                  <c:x val="4.474272930648769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A1E-4D6F-9903-75DEDB760508}"/>
                </c:ext>
              </c:extLst>
            </c:dLbl>
            <c:dLbl>
              <c:idx val="5"/>
              <c:layout>
                <c:manualLayout>
                  <c:x val="6.7114093959730727E-3"/>
                  <c:y val="-4.20278399692377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A1E-4D6F-9903-75DEDB760508}"/>
                </c:ext>
              </c:extLst>
            </c:dLbl>
            <c:dLbl>
              <c:idx val="6"/>
              <c:layout>
                <c:manualLayout>
                  <c:x val="2.2371364653243028E-3"/>
                  <c:y val="-6.304175995385541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A1E-4D6F-9903-75DEDB760508}"/>
                </c:ext>
              </c:extLst>
            </c:dLbl>
            <c:dLbl>
              <c:idx val="7"/>
              <c:layout>
                <c:manualLayout>
                  <c:x val="6.711409395973154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A1E-4D6F-9903-75DEDB760508}"/>
                </c:ext>
              </c:extLst>
            </c:dLbl>
            <c:dLbl>
              <c:idx val="8"/>
              <c:layout>
                <c:manualLayout>
                  <c:x val="6.7114093959731542E-3"/>
                  <c:y val="-4.20278399692369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A1E-4D6F-9903-75DEDB76050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Лист1!$G$436:$O$437</c:f>
              <c:multiLvlStrCache>
                <c:ptCount val="9"/>
                <c:lvl>
                  <c:pt idx="0">
                    <c:v>Київський національний академічний театр оперети</c:v>
                  </c:pt>
                  <c:pt idx="1">
                    <c:v>Національний академічний театр російської драми імені Лесі Українки</c:v>
                  </c:pt>
                  <c:pt idx="2">
                    <c:v>Національний академічний драматичний театр імені Івана Франка</c:v>
                  </c:pt>
                  <c:pt idx="3">
                    <c:v>Київський академічний театр драми та комедії</c:v>
                  </c:pt>
                  <c:pt idx="4">
                    <c:v>Національна опера України</c:v>
                  </c:pt>
                  <c:pt idx="5">
                    <c:v>Київський академічний театр Колесо</c:v>
                  </c:pt>
                  <c:pt idx="6">
                    <c:v>Київський академічний Молодий театр</c:v>
                  </c:pt>
                  <c:pt idx="7">
                    <c:v>Національний палац мистецтва Україна</c:v>
                  </c:pt>
                  <c:pt idx="8">
                    <c:v>Інше вказати</c:v>
                  </c:pt>
                </c:lvl>
                <c:lvl>
                  <c:pt idx="0">
                    <c:v>29. Які театри м. Києва Ви вже відвідали упродовж першого навчального семестру</c:v>
                  </c:pt>
                </c:lvl>
              </c:multiLvlStrCache>
            </c:multiLvlStrRef>
          </c:cat>
          <c:val>
            <c:numRef>
              <c:f>Лист1!$G$438:$O$438</c:f>
              <c:numCache>
                <c:formatCode>0.00%</c:formatCode>
                <c:ptCount val="9"/>
                <c:pt idx="0">
                  <c:v>0.18049999999999999</c:v>
                </c:pt>
                <c:pt idx="1">
                  <c:v>0.255</c:v>
                </c:pt>
                <c:pt idx="2">
                  <c:v>0.2636</c:v>
                </c:pt>
                <c:pt idx="3">
                  <c:v>0.1719</c:v>
                </c:pt>
                <c:pt idx="4">
                  <c:v>0.1691</c:v>
                </c:pt>
                <c:pt idx="5">
                  <c:v>6.88E-2</c:v>
                </c:pt>
                <c:pt idx="6">
                  <c:v>0.1203</c:v>
                </c:pt>
                <c:pt idx="7">
                  <c:v>0.15190000000000001</c:v>
                </c:pt>
                <c:pt idx="8">
                  <c:v>2.87E-2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6A1E-4D6F-9903-75DEDB7605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6293232"/>
        <c:axId val="655219848"/>
        <c:axId val="0"/>
      </c:bar3DChart>
      <c:catAx>
        <c:axId val="6562932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5219848"/>
        <c:crosses val="autoZero"/>
        <c:auto val="1"/>
        <c:lblAlgn val="ctr"/>
        <c:lblOffset val="100"/>
        <c:noMultiLvlLbl val="0"/>
      </c:catAx>
      <c:valAx>
        <c:axId val="655219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62932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pattFill prst="weave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6474127557159961E-2"/>
                  <c:y val="-1.2252712813733526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CA5-4DB5-A3EC-154BCD7497F0}"/>
                </c:ext>
              </c:extLst>
            </c:dLbl>
            <c:dLbl>
              <c:idx val="1"/>
              <c:layout>
                <c:manualLayout>
                  <c:x val="2.6474127557160006E-2"/>
                  <c:y val="-1.2252712813733526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CA5-4DB5-A3EC-154BCD7497F0}"/>
                </c:ext>
              </c:extLst>
            </c:dLbl>
            <c:dLbl>
              <c:idx val="2"/>
              <c:layout>
                <c:manualLayout>
                  <c:x val="2.8880866425992781E-2"/>
                  <c:y val="-6.12635640686676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CA5-4DB5-A3EC-154BCD7497F0}"/>
                </c:ext>
              </c:extLst>
            </c:dLbl>
            <c:dLbl>
              <c:idx val="3"/>
              <c:layout>
                <c:manualLayout>
                  <c:x val="2.6474127557160047E-2"/>
                  <c:y val="-3.063178203433381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CA5-4DB5-A3EC-154BCD7497F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Лист3!$AA$324:$AD$325</c:f>
              <c:multiLvlStrCache>
                <c:ptCount val="4"/>
                <c:lvl>
                  <c:pt idx="0">
                    <c:v>Так_все_дуже_добре</c:v>
                  </c:pt>
                  <c:pt idx="1">
                    <c:v>Ні_все_не_так</c:v>
                  </c:pt>
                  <c:pt idx="2">
                    <c:v>Так_задовільно</c:v>
                  </c:pt>
                  <c:pt idx="3">
                    <c:v>Свій_варіант</c:v>
                  </c:pt>
                </c:lvl>
                <c:lvl>
                  <c:pt idx="0">
                    <c:v>3_Чи_задоволені_ви_результатами_Вашого_навчання</c:v>
                  </c:pt>
                </c:lvl>
              </c:multiLvlStrCache>
            </c:multiLvlStrRef>
          </c:cat>
          <c:val>
            <c:numRef>
              <c:f>Лист3!$AA$326:$AD$326</c:f>
              <c:numCache>
                <c:formatCode>General</c:formatCode>
                <c:ptCount val="4"/>
                <c:pt idx="0">
                  <c:v>102</c:v>
                </c:pt>
                <c:pt idx="1">
                  <c:v>13</c:v>
                </c:pt>
                <c:pt idx="2">
                  <c:v>188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CA5-4DB5-A3EC-154BCD7497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60361480"/>
        <c:axId val="760749408"/>
        <c:axId val="0"/>
      </c:bar3DChart>
      <c:catAx>
        <c:axId val="7603614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760749408"/>
        <c:crosses val="autoZero"/>
        <c:auto val="1"/>
        <c:lblAlgn val="ctr"/>
        <c:lblOffset val="100"/>
        <c:noMultiLvlLbl val="0"/>
      </c:catAx>
      <c:valAx>
        <c:axId val="7607494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76036148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2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pattFill prst="weave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7444253859348199E-2"/>
                  <c:y val="-1.637799803242773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EBB-4D9A-86BE-18D21644E927}"/>
                </c:ext>
              </c:extLst>
            </c:dLbl>
            <c:dLbl>
              <c:idx val="1"/>
              <c:layout>
                <c:manualLayout>
                  <c:x val="2.2870211549456832E-2"/>
                  <c:y val="-2.233389168062534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EBB-4D9A-86BE-18D21644E927}"/>
                </c:ext>
              </c:extLst>
            </c:dLbl>
            <c:dLbl>
              <c:idx val="2"/>
              <c:layout>
                <c:manualLayout>
                  <c:x val="1.6009148084619614E-2"/>
                  <c:y val="-2.23338916806261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EBB-4D9A-86BE-18D21644E927}"/>
                </c:ext>
              </c:extLst>
            </c:dLbl>
            <c:dLbl>
              <c:idx val="3"/>
              <c:layout>
                <c:manualLayout>
                  <c:x val="1.372212692967401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EBB-4D9A-86BE-18D21644E927}"/>
                </c:ext>
              </c:extLst>
            </c:dLbl>
            <c:dLbl>
              <c:idx val="4"/>
              <c:layout>
                <c:manualLayout>
                  <c:x val="1.372212692967409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EBB-4D9A-86BE-18D21644E927}"/>
                </c:ext>
              </c:extLst>
            </c:dLbl>
            <c:dLbl>
              <c:idx val="5"/>
              <c:layout>
                <c:manualLayout>
                  <c:x val="2.973127501429388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EBB-4D9A-86BE-18D21644E927}"/>
                </c:ext>
              </c:extLst>
            </c:dLbl>
            <c:dLbl>
              <c:idx val="6"/>
              <c:layout>
                <c:manualLayout>
                  <c:x val="2.7444253859348199E-2"/>
                  <c:y val="-4.46677833612511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EBB-4D9A-86BE-18D21644E927}"/>
                </c:ext>
              </c:extLst>
            </c:dLbl>
            <c:dLbl>
              <c:idx val="7"/>
              <c:layout>
                <c:manualLayout>
                  <c:x val="2.058319039451106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EBB-4D9A-86BE-18D21644E927}"/>
                </c:ext>
              </c:extLst>
            </c:dLbl>
            <c:dLbl>
              <c:idx val="8"/>
              <c:layout>
                <c:manualLayout>
                  <c:x val="1.829616923956546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EBB-4D9A-86BE-18D21644E92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Лист3!$GD$324:$GL$325</c:f>
              <c:multiLvlStrCache>
                <c:ptCount val="9"/>
                <c:lvl>
                  <c:pt idx="0">
                    <c:v>Київський_національний_
академічний_театр_оперети</c:v>
                  </c:pt>
                  <c:pt idx="1">
                    <c:v>Національний_академічний_
театр_російської_драми_
імені_Лесі_Українки</c:v>
                  </c:pt>
                  <c:pt idx="2">
                    <c:v>Національний_академічний_
драматичний_театр_
імені_Івана_Франка</c:v>
                  </c:pt>
                  <c:pt idx="3">
                    <c:v>Київський_академічний_театр_
драми_та_комедії</c:v>
                  </c:pt>
                  <c:pt idx="4">
                    <c:v>Національна_опера_України</c:v>
                  </c:pt>
                  <c:pt idx="5">
                    <c:v>Київський_академічний_
театр_Колесо</c:v>
                  </c:pt>
                  <c:pt idx="6">
                    <c:v>Київський_академічний_
Молодий_театр</c:v>
                  </c:pt>
                  <c:pt idx="7">
                    <c:v>Національний_палац_
мистецтва_Україна</c:v>
                  </c:pt>
                  <c:pt idx="8">
                    <c:v>Інше_вказати</c:v>
                  </c:pt>
                </c:lvl>
                <c:lvl>
                  <c:pt idx="0">
                    <c:v>29_Які_театри_м_Києва_Ви_вже_відвідали_упродовж_першого_навчального_семестру</c:v>
                  </c:pt>
                </c:lvl>
              </c:multiLvlStrCache>
            </c:multiLvlStrRef>
          </c:cat>
          <c:val>
            <c:numRef>
              <c:f>Лист3!$GD$326:$GL$326</c:f>
              <c:numCache>
                <c:formatCode>General</c:formatCode>
                <c:ptCount val="9"/>
                <c:pt idx="0">
                  <c:v>63</c:v>
                </c:pt>
                <c:pt idx="1">
                  <c:v>89</c:v>
                </c:pt>
                <c:pt idx="2">
                  <c:v>92</c:v>
                </c:pt>
                <c:pt idx="3">
                  <c:v>60</c:v>
                </c:pt>
                <c:pt idx="4">
                  <c:v>54</c:v>
                </c:pt>
                <c:pt idx="5">
                  <c:v>24</c:v>
                </c:pt>
                <c:pt idx="6">
                  <c:v>42</c:v>
                </c:pt>
                <c:pt idx="7">
                  <c:v>53</c:v>
                </c:pt>
                <c:pt idx="8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2EBB-4D9A-86BE-18D21644E9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5220632"/>
        <c:axId val="655221024"/>
        <c:axId val="0"/>
      </c:bar3DChart>
      <c:catAx>
        <c:axId val="6552206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5221024"/>
        <c:crosses val="autoZero"/>
        <c:auto val="1"/>
        <c:lblAlgn val="ctr"/>
        <c:lblOffset val="100"/>
        <c:noMultiLvlLbl val="0"/>
      </c:catAx>
      <c:valAx>
        <c:axId val="6552210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522063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2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pattFill prst="weave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Лист1!$A$444:$Q$445</c:f>
              <c:multiLvlStrCache>
                <c:ptCount val="17"/>
                <c:lvl>
                  <c:pt idx="0">
                    <c:v>Софіївський собор</c:v>
                  </c:pt>
                  <c:pt idx="1">
                    <c:v>Михайловський Золотоверхий 
монастир</c:v>
                  </c:pt>
                  <c:pt idx="2">
                    <c:v>Будинок з хімерами</c:v>
                  </c:pt>
                  <c:pt idx="3">
                    <c:v>Києво Печерська лавра</c:v>
                  </c:pt>
                  <c:pt idx="4">
                    <c:v>Парк Вічної Слави</c:v>
                  </c:pt>
                  <c:pt idx="5">
                    <c:v>Памятник засновникам Києва</c:v>
                  </c:pt>
                  <c:pt idx="6">
                    <c:v>Маріїнський палац</c:v>
                  </c:pt>
                  <c:pt idx="7">
                    <c:v>Видубіцький монастир</c:v>
                  </c:pt>
                  <c:pt idx="8">
                    <c:v>Київський фунікулер</c:v>
                  </c:pt>
                  <c:pt idx="9">
                    <c:v>Памятник Тарасу Шевченку</c:v>
                  </c:pt>
                  <c:pt idx="10">
                    <c:v>Володимирський собор</c:v>
                  </c:pt>
                  <c:pt idx="11">
                    <c:v>Андріївський узвіз</c:v>
                  </c:pt>
                  <c:pt idx="12">
                    <c:v>Будинок органної та камерної 
музики Миколаївський костьол</c:v>
                  </c:pt>
                  <c:pt idx="13">
                    <c:v>Золоті ворота</c:v>
                  </c:pt>
                  <c:pt idx="14">
                    <c:v>Аскольдова могила</c:v>
                  </c:pt>
                  <c:pt idx="15">
                    <c:v>Памятник князю Володимиру</c:v>
                  </c:pt>
                  <c:pt idx="16">
                    <c:v>Інше вказати</c:v>
                  </c:pt>
                </c:lvl>
                <c:lvl>
                  <c:pt idx="0">
                    <c:v>30. Які видатні памятки архітектури м. Києва Ви відвідали</c:v>
                  </c:pt>
                </c:lvl>
              </c:multiLvlStrCache>
            </c:multiLvlStrRef>
          </c:cat>
          <c:val>
            <c:numRef>
              <c:f>Лист1!$A$446:$Q$446</c:f>
              <c:numCache>
                <c:formatCode>0.00%</c:formatCode>
                <c:ptCount val="17"/>
                <c:pt idx="0">
                  <c:v>0.63039999999999996</c:v>
                </c:pt>
                <c:pt idx="1">
                  <c:v>0.32950000000000002</c:v>
                </c:pt>
                <c:pt idx="2">
                  <c:v>0.29509999999999997</c:v>
                </c:pt>
                <c:pt idx="3">
                  <c:v>0.56730000000000003</c:v>
                </c:pt>
                <c:pt idx="4">
                  <c:v>0.3266</c:v>
                </c:pt>
                <c:pt idx="5">
                  <c:v>0.40110000000000001</c:v>
                </c:pt>
                <c:pt idx="6">
                  <c:v>0.33239999999999997</c:v>
                </c:pt>
                <c:pt idx="7">
                  <c:v>0.11459999999999999</c:v>
                </c:pt>
                <c:pt idx="8">
                  <c:v>0.53010000000000002</c:v>
                </c:pt>
                <c:pt idx="9">
                  <c:v>0.43269999999999997</c:v>
                </c:pt>
                <c:pt idx="10">
                  <c:v>0.35239999999999999</c:v>
                </c:pt>
                <c:pt idx="11">
                  <c:v>0.59309999999999996</c:v>
                </c:pt>
                <c:pt idx="12">
                  <c:v>0.1318</c:v>
                </c:pt>
                <c:pt idx="13">
                  <c:v>0.59599999999999997</c:v>
                </c:pt>
                <c:pt idx="14">
                  <c:v>0.2321</c:v>
                </c:pt>
                <c:pt idx="15">
                  <c:v>0.32379999999999998</c:v>
                </c:pt>
                <c:pt idx="16">
                  <c:v>2.58E-2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A9-44B9-9BD6-EC3F278E32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8656216"/>
        <c:axId val="658656608"/>
        <c:axId val="0"/>
      </c:bar3DChart>
      <c:catAx>
        <c:axId val="6586562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8656608"/>
        <c:crosses val="autoZero"/>
        <c:auto val="1"/>
        <c:lblAlgn val="ctr"/>
        <c:lblOffset val="100"/>
        <c:noMultiLvlLbl val="0"/>
      </c:catAx>
      <c:valAx>
        <c:axId val="6586566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86562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4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pattFill prst="weave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Лист3!$GM$324:$HC$325</c:f>
              <c:multiLvlStrCache>
                <c:ptCount val="17"/>
                <c:lvl>
                  <c:pt idx="0">
                    <c:v>Софіївський_собор</c:v>
                  </c:pt>
                  <c:pt idx="1">
                    <c:v>Михайловський_Золотоверхий_
монастир</c:v>
                  </c:pt>
                  <c:pt idx="2">
                    <c:v>Будинок_з_хімерами</c:v>
                  </c:pt>
                  <c:pt idx="3">
                    <c:v>Києво_Печерська_лавра</c:v>
                  </c:pt>
                  <c:pt idx="4">
                    <c:v>Парк_Вічної_Слави</c:v>
                  </c:pt>
                  <c:pt idx="5">
                    <c:v>Памятник_засновникам_Києва</c:v>
                  </c:pt>
                  <c:pt idx="6">
                    <c:v>Маріїнський_палац</c:v>
                  </c:pt>
                  <c:pt idx="7">
                    <c:v>Видубіцький_монастир</c:v>
                  </c:pt>
                  <c:pt idx="8">
                    <c:v>Київський_фунікулер</c:v>
                  </c:pt>
                  <c:pt idx="9">
                    <c:v>Памятник_Тарасу_Шевченку</c:v>
                  </c:pt>
                  <c:pt idx="10">
                    <c:v>Володимирський_собор</c:v>
                  </c:pt>
                  <c:pt idx="11">
                    <c:v>Андріївський_узвіз</c:v>
                  </c:pt>
                  <c:pt idx="12">
                    <c:v>Будинок_органної_та_
камерної_музики_
Миколаївський_костьол</c:v>
                  </c:pt>
                  <c:pt idx="13">
                    <c:v>Золоті_ворота</c:v>
                  </c:pt>
                  <c:pt idx="14">
                    <c:v>Аскольдова_могила</c:v>
                  </c:pt>
                  <c:pt idx="15">
                    <c:v>Памятник_князю_Володимиру</c:v>
                  </c:pt>
                  <c:pt idx="16">
                    <c:v>Інше_вказати</c:v>
                  </c:pt>
                </c:lvl>
                <c:lvl>
                  <c:pt idx="0">
                    <c:v>30_Які_видатні_памятки_архітектури_м_Ккиєва_Ви_відвідали</c:v>
                  </c:pt>
                </c:lvl>
              </c:multiLvlStrCache>
            </c:multiLvlStrRef>
          </c:cat>
          <c:val>
            <c:numRef>
              <c:f>Лист3!$GM$326:$HC$326</c:f>
              <c:numCache>
                <c:formatCode>General</c:formatCode>
                <c:ptCount val="17"/>
                <c:pt idx="0">
                  <c:v>220</c:v>
                </c:pt>
                <c:pt idx="1">
                  <c:v>115</c:v>
                </c:pt>
                <c:pt idx="2">
                  <c:v>103</c:v>
                </c:pt>
                <c:pt idx="3">
                  <c:v>198</c:v>
                </c:pt>
                <c:pt idx="4">
                  <c:v>114</c:v>
                </c:pt>
                <c:pt idx="5">
                  <c:v>140</c:v>
                </c:pt>
                <c:pt idx="6">
                  <c:v>116</c:v>
                </c:pt>
                <c:pt idx="7">
                  <c:v>40</c:v>
                </c:pt>
                <c:pt idx="8">
                  <c:v>185</c:v>
                </c:pt>
                <c:pt idx="9">
                  <c:v>151</c:v>
                </c:pt>
                <c:pt idx="10">
                  <c:v>123</c:v>
                </c:pt>
                <c:pt idx="11">
                  <c:v>207</c:v>
                </c:pt>
                <c:pt idx="12">
                  <c:v>46</c:v>
                </c:pt>
                <c:pt idx="13">
                  <c:v>208</c:v>
                </c:pt>
                <c:pt idx="14">
                  <c:v>81</c:v>
                </c:pt>
                <c:pt idx="15">
                  <c:v>113</c:v>
                </c:pt>
                <c:pt idx="16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45-4368-917B-3F986B1BB8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8657392"/>
        <c:axId val="658657784"/>
        <c:axId val="0"/>
      </c:bar3DChart>
      <c:catAx>
        <c:axId val="6586573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8657784"/>
        <c:crosses val="autoZero"/>
        <c:auto val="1"/>
        <c:lblAlgn val="ctr"/>
        <c:lblOffset val="100"/>
        <c:noMultiLvlLbl val="0"/>
      </c:catAx>
      <c:valAx>
        <c:axId val="6586577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865739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2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pattFill prst="weave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6203703703703703E-2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49F-4F5A-974B-2B62F2876C35}"/>
                </c:ext>
              </c:extLst>
            </c:dLbl>
            <c:dLbl>
              <c:idx val="1"/>
              <c:layout>
                <c:manualLayout>
                  <c:x val="2.3148148148148147E-2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49F-4F5A-974B-2B62F2876C35}"/>
                </c:ext>
              </c:extLst>
            </c:dLbl>
            <c:dLbl>
              <c:idx val="2"/>
              <c:layout>
                <c:manualLayout>
                  <c:x val="2.0833333333333249E-2"/>
                  <c:y val="-3.24074074074074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49F-4F5A-974B-2B62F2876C3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Лист1!$J$488:$L$488</c:f>
              <c:strCache>
                <c:ptCount val="3"/>
                <c:pt idx="0">
                  <c:v>Сході України: Донецька, Луганська, Харьківська, Сумська області</c:v>
                </c:pt>
                <c:pt idx="1">
                  <c:v>Заході України: Львівська, Івана-франківська, Закарпатська, Рівненська області</c:v>
                </c:pt>
                <c:pt idx="2">
                  <c:v>Півдні України: Одеська, Миколаївська, Херсонська області та Крим</c:v>
                </c:pt>
              </c:strCache>
            </c:strRef>
          </c:cat>
          <c:val>
            <c:numRef>
              <c:f>Лист1!$J$489:$L$489</c:f>
              <c:numCache>
                <c:formatCode>0.00%</c:formatCode>
                <c:ptCount val="3"/>
                <c:pt idx="0">
                  <c:v>0.24360000000000001</c:v>
                </c:pt>
                <c:pt idx="1">
                  <c:v>0.63039999999999996</c:v>
                </c:pt>
                <c:pt idx="2">
                  <c:v>0.63900000000000001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49F-4F5A-974B-2B62F2876C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8658568"/>
        <c:axId val="658658960"/>
        <c:axId val="0"/>
      </c:bar3DChart>
      <c:catAx>
        <c:axId val="658658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8658960"/>
        <c:crosses val="autoZero"/>
        <c:auto val="1"/>
        <c:lblAlgn val="ctr"/>
        <c:lblOffset val="100"/>
        <c:noMultiLvlLbl val="0"/>
      </c:catAx>
      <c:valAx>
        <c:axId val="658658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86585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4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31</a:t>
            </a:r>
            <a:r>
              <a:rPr lang="uk-UA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 </a:t>
            </a:r>
            <a:r>
              <a:rPr lang="uk-UA"/>
              <a:t>Чи</a:t>
            </a:r>
            <a:r>
              <a:rPr lang="uk-UA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 </a:t>
            </a:r>
            <a:r>
              <a:rPr lang="uk-UA"/>
              <a:t>доводилось</a:t>
            </a:r>
            <a:r>
              <a:rPr lang="uk-UA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 </a:t>
            </a:r>
            <a:r>
              <a:rPr lang="uk-UA"/>
              <a:t>вам</a:t>
            </a:r>
            <a:r>
              <a:rPr lang="uk-UA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 </a:t>
            </a:r>
            <a:r>
              <a:rPr lang="uk-UA"/>
              <a:t>раніше</a:t>
            </a:r>
            <a:r>
              <a:rPr lang="uk-UA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 </a:t>
            </a:r>
            <a:r>
              <a:rPr lang="uk-UA"/>
              <a:t>побувати</a:t>
            </a:r>
            <a:r>
              <a:rPr lang="uk-UA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 </a:t>
            </a:r>
            <a:r>
              <a:rPr lang="uk-UA"/>
              <a:t>на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pattFill prst="weave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9.3962891612546749E-3"/>
                  <c:y val="-3.96530307768924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A93-4EFF-B86D-853513972A02}"/>
                </c:ext>
              </c:extLst>
            </c:dLbl>
            <c:dLbl>
              <c:idx val="1"/>
              <c:layout>
                <c:manualLayout>
                  <c:x val="1.127554699350561E-2"/>
                  <c:y val="-3.63486115454846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A93-4EFF-B86D-853513972A02}"/>
                </c:ext>
              </c:extLst>
            </c:dLbl>
            <c:dLbl>
              <c:idx val="2"/>
              <c:layout>
                <c:manualLayout>
                  <c:x val="9.3962891612546749E-3"/>
                  <c:y val="-3.3044192314076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A93-4EFF-B86D-853513972A0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Лист3!$HD$325:$HF$325</c:f>
              <c:strCache>
                <c:ptCount val="3"/>
                <c:pt idx="0">
                  <c:v>Сході_України_
Донецька_
Луганська_
Харьківська_
Сумська_області</c:v>
                </c:pt>
                <c:pt idx="1">
                  <c:v>Заході_України_
Львівська_Івана_
франківська_
Закарпатська_
Рівненська_області</c:v>
                </c:pt>
                <c:pt idx="2">
                  <c:v>Півдні_України_
Одеська_
Миколаївська_
Херсонська_області_
та_Крим</c:v>
                </c:pt>
              </c:strCache>
            </c:strRef>
          </c:cat>
          <c:val>
            <c:numRef>
              <c:f>Лист3!$HD$326:$HF$326</c:f>
              <c:numCache>
                <c:formatCode>General</c:formatCode>
                <c:ptCount val="3"/>
                <c:pt idx="0">
                  <c:v>85</c:v>
                </c:pt>
                <c:pt idx="1">
                  <c:v>220</c:v>
                </c:pt>
                <c:pt idx="2">
                  <c:v>223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A93-4EFF-B86D-853513972A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8659744"/>
        <c:axId val="658660136"/>
        <c:axId val="0"/>
      </c:bar3DChart>
      <c:catAx>
        <c:axId val="65865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8660136"/>
        <c:crosses val="autoZero"/>
        <c:auto val="1"/>
        <c:lblAlgn val="ctr"/>
        <c:lblOffset val="100"/>
        <c:noMultiLvlLbl val="0"/>
      </c:catAx>
      <c:valAx>
        <c:axId val="658660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865974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pattFill prst="weave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1893814997263274E-3"/>
                  <c:y val="-2.7315403925191283E-2"/>
                </c:manualLayout>
              </c:layout>
              <c:tx>
                <c:rich>
                  <a:bodyPr/>
                  <a:lstStyle/>
                  <a:p>
                    <a:fld id="{1E97D179-7B2A-4D27-86EE-1B24B96CAC1D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FD16-4F1C-80C1-C604C6CCEB9F}"/>
                </c:ext>
              </c:extLst>
            </c:dLbl>
            <c:dLbl>
              <c:idx val="1"/>
              <c:layout>
                <c:manualLayout>
                  <c:x val="0"/>
                  <c:y val="-3.0729829415840192E-2"/>
                </c:manualLayout>
              </c:layout>
              <c:tx>
                <c:rich>
                  <a:bodyPr/>
                  <a:lstStyle/>
                  <a:p>
                    <a:fld id="{2A3AED75-AB20-466F-BE1C-36E6F8C5C888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FD16-4F1C-80C1-C604C6CCEB9F}"/>
                </c:ext>
              </c:extLst>
            </c:dLbl>
            <c:dLbl>
              <c:idx val="2"/>
              <c:layout>
                <c:manualLayout>
                  <c:x val="-8.0276394296874831E-17"/>
                  <c:y val="-2.7315403925191283E-2"/>
                </c:manualLayout>
              </c:layout>
              <c:tx>
                <c:rich>
                  <a:bodyPr/>
                  <a:lstStyle/>
                  <a:p>
                    <a:fld id="{718D4820-AFB3-4CCE-B1EC-0D0991AB030E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FD16-4F1C-80C1-C604C6CCEB9F}"/>
                </c:ext>
              </c:extLst>
            </c:dLbl>
            <c:dLbl>
              <c:idx val="3"/>
              <c:layout>
                <c:manualLayout>
                  <c:x val="-1.6055278859374966E-16"/>
                  <c:y val="-3.0729829415840192E-2"/>
                </c:manualLayout>
              </c:layout>
              <c:tx>
                <c:rich>
                  <a:bodyPr/>
                  <a:lstStyle/>
                  <a:p>
                    <a:fld id="{2F017626-28A4-4F96-841E-0DD4A42A58CE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FD16-4F1C-80C1-C604C6CCEB9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[1]Лист1!$A$52:$D$53</c:f>
              <c:multiLvlStrCache>
                <c:ptCount val="4"/>
                <c:lvl>
                  <c:pt idx="0">
                    <c:v>Так_все_дуже_добре</c:v>
                  </c:pt>
                  <c:pt idx="1">
                    <c:v>Ні_все_не_так</c:v>
                  </c:pt>
                  <c:pt idx="2">
                    <c:v>Так_задовільно</c:v>
                  </c:pt>
                  <c:pt idx="3">
                    <c:v>Свій_варіант</c:v>
                  </c:pt>
                </c:lvl>
                <c:lvl>
                  <c:pt idx="0">
                    <c:v>3_Чи_задоволені_ви_результатами_Вашого_навчання</c:v>
                  </c:pt>
                </c:lvl>
              </c:multiLvlStrCache>
            </c:multiLvlStrRef>
          </c:cat>
          <c:val>
            <c:numRef>
              <c:f>[1]Лист1!$A$54:$D$54</c:f>
              <c:numCache>
                <c:formatCode>0.00</c:formatCode>
                <c:ptCount val="4"/>
                <c:pt idx="0">
                  <c:v>29.23</c:v>
                </c:pt>
                <c:pt idx="1">
                  <c:v>3.72</c:v>
                </c:pt>
                <c:pt idx="2">
                  <c:v>53.87</c:v>
                </c:pt>
                <c:pt idx="3">
                  <c:v>1.43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D16-4F1C-80C1-C604C6CCEB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0543016"/>
        <c:axId val="650543408"/>
        <c:axId val="0"/>
      </c:bar3DChart>
      <c:catAx>
        <c:axId val="650543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0543408"/>
        <c:crosses val="autoZero"/>
        <c:auto val="1"/>
        <c:lblAlgn val="ctr"/>
        <c:lblOffset val="100"/>
        <c:noMultiLvlLbl val="0"/>
      </c:catAx>
      <c:valAx>
        <c:axId val="650543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0543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1"/>
          <c:order val="0"/>
          <c:spPr>
            <a:pattFill prst="weave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[1]Лист1!$A$72:$J$73</c:f>
              <c:multiLvlStrCache>
                <c:ptCount val="10"/>
                <c:lvl>
                  <c:pt idx="0">
                    <c:v>Відсутність_цікавості_до_навчання</c:v>
                  </c:pt>
                  <c:pt idx="1">
                    <c:v>Слабка_шкільна_база_знань</c:v>
                  </c:pt>
                  <c:pt idx="2">
                    <c:v>Лінощі</c:v>
                  </c:pt>
                  <c:pt idx="3">
                    <c:v>Відсутність_сучасної_</c:v>
                  </c:pt>
                  <c:pt idx="4">
                    <c:v>Обмежений_доступ_до_</c:v>
                  </c:pt>
                  <c:pt idx="5">
                    <c:v>Відсутність_мотивації_</c:v>
                  </c:pt>
                  <c:pt idx="6">
                    <c:v>Напружені_стосунки_</c:v>
                  </c:pt>
                  <c:pt idx="7">
                    <c:v>Відсутність_взаємодії_</c:v>
                  </c:pt>
                  <c:pt idx="8">
                    <c:v>Сімейні_обставини</c:v>
                  </c:pt>
                  <c:pt idx="9">
                    <c:v>Інше</c:v>
                  </c:pt>
                </c:lvl>
                <c:lvl>
                  <c:pt idx="0">
                    <c:v>4_Що_заважає_Вам_досягти_кращих_результатів_та_успіхів_у_навчанні</c:v>
                  </c:pt>
                </c:lvl>
              </c:multiLvlStrCache>
            </c:multiLvlStrRef>
          </c:cat>
          <c:val>
            <c:numRef>
              <c:f>[1]Лист1!$A$75:$J$75</c:f>
              <c:numCache>
                <c:formatCode>0.00%</c:formatCode>
                <c:ptCount val="10"/>
                <c:pt idx="0">
                  <c:v>0.1032</c:v>
                </c:pt>
                <c:pt idx="1">
                  <c:v>0.1862</c:v>
                </c:pt>
                <c:pt idx="2">
                  <c:v>0.50719999999999998</c:v>
                </c:pt>
                <c:pt idx="3">
                  <c:v>0.1089</c:v>
                </c:pt>
                <c:pt idx="4">
                  <c:v>8.0199999999999994E-2</c:v>
                </c:pt>
                <c:pt idx="5">
                  <c:v>0.14899999999999999</c:v>
                </c:pt>
                <c:pt idx="6">
                  <c:v>1.43E-2</c:v>
                </c:pt>
                <c:pt idx="7">
                  <c:v>4.2999999999999997E-2</c:v>
                </c:pt>
                <c:pt idx="8">
                  <c:v>6.0199999999999997E-2</c:v>
                </c:pt>
                <c:pt idx="9" formatCode="0%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61-4B1B-9E57-5061309AEB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0544192"/>
        <c:axId val="650544584"/>
        <c:axId val="0"/>
      </c:bar3DChart>
      <c:catAx>
        <c:axId val="650544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0544584"/>
        <c:crosses val="autoZero"/>
        <c:auto val="1"/>
        <c:lblAlgn val="ctr"/>
        <c:lblOffset val="100"/>
        <c:noMultiLvlLbl val="0"/>
      </c:catAx>
      <c:valAx>
        <c:axId val="6505445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6505441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pattFill prst="weave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Лист3!$AE$324:$AN$325</c:f>
              <c:multiLvlStrCache>
                <c:ptCount val="10"/>
                <c:lvl>
                  <c:pt idx="0">
                    <c:v>Відсутність_цікавості_до_навчання</c:v>
                  </c:pt>
                  <c:pt idx="1">
                    <c:v>Слабка_шкільна_база_знань</c:v>
                  </c:pt>
                  <c:pt idx="2">
                    <c:v>Лінощі</c:v>
                  </c:pt>
                  <c:pt idx="3">
                    <c:v>Відсутність_сучасної_
НМ_літератури</c:v>
                  </c:pt>
                  <c:pt idx="4">
                    <c:v>Обмежений_доступ_до_
навчальних_лабораторій</c:v>
                  </c:pt>
                  <c:pt idx="5">
                    <c:v>Відсутність_мотивації_
до_навчання</c:v>
                  </c:pt>
                  <c:pt idx="6">
                    <c:v>Напружені_стосунки_
з_одногрупниками</c:v>
                  </c:pt>
                  <c:pt idx="7">
                    <c:v>Відсутність_взаємодії_
з_викладачами</c:v>
                  </c:pt>
                  <c:pt idx="8">
                    <c:v>Сімейні_обставини</c:v>
                  </c:pt>
                  <c:pt idx="9">
                    <c:v>Інше</c:v>
                  </c:pt>
                </c:lvl>
                <c:lvl>
                  <c:pt idx="0">
                    <c:v>4_Що_заважає_Вам_досягти_кращих_результатів_та_успіхів_у_навчанні</c:v>
                  </c:pt>
                </c:lvl>
              </c:multiLvlStrCache>
            </c:multiLvlStrRef>
          </c:cat>
          <c:val>
            <c:numRef>
              <c:f>Лист3!$AE$326:$AN$326</c:f>
              <c:numCache>
                <c:formatCode>General</c:formatCode>
                <c:ptCount val="10"/>
                <c:pt idx="0">
                  <c:v>36</c:v>
                </c:pt>
                <c:pt idx="1">
                  <c:v>65</c:v>
                </c:pt>
                <c:pt idx="2">
                  <c:v>177</c:v>
                </c:pt>
                <c:pt idx="3">
                  <c:v>38</c:v>
                </c:pt>
                <c:pt idx="4">
                  <c:v>28</c:v>
                </c:pt>
                <c:pt idx="5">
                  <c:v>52</c:v>
                </c:pt>
                <c:pt idx="6">
                  <c:v>5</c:v>
                </c:pt>
                <c:pt idx="7">
                  <c:v>15</c:v>
                </c:pt>
                <c:pt idx="8">
                  <c:v>21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73-4688-8129-EB46EFAD40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60622456"/>
        <c:axId val="760622848"/>
        <c:axId val="0"/>
      </c:bar3DChart>
      <c:catAx>
        <c:axId val="7606224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760622848"/>
        <c:crosses val="autoZero"/>
        <c:auto val="1"/>
        <c:lblAlgn val="ctr"/>
        <c:lblOffset val="100"/>
        <c:noMultiLvlLbl val="0"/>
      </c:catAx>
      <c:valAx>
        <c:axId val="760622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76062245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pattFill prst="weave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7.41427175310358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B28-4134-92EB-2C9BC9EF5CFF}"/>
                </c:ext>
              </c:extLst>
            </c:dLbl>
            <c:dLbl>
              <c:idx val="1"/>
              <c:layout>
                <c:manualLayout>
                  <c:x val="2.224281525931065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B28-4134-92EB-2C9BC9EF5CFF}"/>
                </c:ext>
              </c:extLst>
            </c:dLbl>
            <c:dLbl>
              <c:idx val="2"/>
              <c:layout>
                <c:manualLayout>
                  <c:x val="1.729996742390835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B28-4134-92EB-2C9BC9EF5CFF}"/>
                </c:ext>
              </c:extLst>
            </c:dLbl>
            <c:dLbl>
              <c:idx val="3"/>
              <c:layout>
                <c:manualLayout>
                  <c:x val="1.7299967423908359E-2"/>
                  <c:y val="-7.090401799100954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B28-4134-92EB-2C9BC9EF5CFF}"/>
                </c:ext>
              </c:extLst>
            </c:dLbl>
            <c:dLbl>
              <c:idx val="4"/>
              <c:layout>
                <c:manualLayout>
                  <c:x val="1.482854350620716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B28-4134-92EB-2C9BC9EF5CFF}"/>
                </c:ext>
              </c:extLst>
            </c:dLbl>
            <c:dLbl>
              <c:idx val="5"/>
              <c:layout>
                <c:manualLayout>
                  <c:x val="1.482854350620707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B28-4134-92EB-2C9BC9EF5CFF}"/>
                </c:ext>
              </c:extLst>
            </c:dLbl>
            <c:dLbl>
              <c:idx val="6"/>
              <c:layout>
                <c:manualLayout>
                  <c:x val="2.718566309471313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B28-4134-92EB-2C9BC9EF5CFF}"/>
                </c:ext>
              </c:extLst>
            </c:dLbl>
            <c:dLbl>
              <c:idx val="7"/>
              <c:layout>
                <c:manualLayout>
                  <c:x val="2.2242815259310659E-2"/>
                  <c:y val="-3.545200899550477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B28-4134-92EB-2C9BC9EF5CFF}"/>
                </c:ext>
              </c:extLst>
            </c:dLbl>
            <c:dLbl>
              <c:idx val="8"/>
              <c:layout>
                <c:manualLayout>
                  <c:x val="2.471423917701185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B28-4134-92EB-2C9BC9EF5CF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[Книга1_розрахунки.xlsx]Лист1!$A$96:$I$98</c:f>
              <c:multiLvlStrCache>
                <c:ptCount val="9"/>
                <c:lvl>
                  <c:pt idx="0">
                    <c:v>якісні_знання</c:v>
                  </c:pt>
                  <c:pt idx="1">
                    <c:v>поспілкуватися_з_друзями</c:v>
                  </c:pt>
                  <c:pt idx="2">
                    <c:v>проводяться_дізнатися_нове</c:v>
                  </c:pt>
                  <c:pt idx="4">
                    <c:v>сподівання_батьків</c:v>
                  </c:pt>
                  <c:pt idx="5">
                    <c:v>це_моє_майбуине</c:v>
                  </c:pt>
                  <c:pt idx="6">
                    <c:v>відвідуванням_занять</c:v>
                  </c:pt>
                  <c:pt idx="7">
                    <c:v>гідні_знання</c:v>
                  </c:pt>
                  <c:pt idx="8">
                    <c:v>більше_додаткових_балів</c:v>
                  </c:pt>
                </c:lvl>
                <c:lvl>
                  <c:pt idx="0">
                    <c:v>Прагненням_одержати_</c:v>
                  </c:pt>
                  <c:pt idx="1">
                    <c:v>Бажанням_зустрітися_</c:v>
                  </c:pt>
                  <c:pt idx="2">
                    <c:v>Висока_якість_занять_що_</c:v>
                  </c:pt>
                  <c:pt idx="3">
                    <c:v>Це_мій_обовьязок_як_студента</c:v>
                  </c:pt>
                  <c:pt idx="4">
                    <c:v>Щоб_виправдати_</c:v>
                  </c:pt>
                  <c:pt idx="5">
                    <c:v>Розуміння_що_освіта_</c:v>
                  </c:pt>
                  <c:pt idx="6">
                    <c:v>Пильний_контроль_за_</c:v>
                  </c:pt>
                  <c:pt idx="7">
                    <c:v>Мета_отримати_</c:v>
                  </c:pt>
                  <c:pt idx="8">
                    <c:v>Заробити_якомога_</c:v>
                  </c:pt>
                </c:lvl>
                <c:lvl>
                  <c:pt idx="0">
                    <c:v>5_Чим_Ви_керуєтеся_відвідуючи_аудиторні_заняття</c:v>
                  </c:pt>
                </c:lvl>
              </c:multiLvlStrCache>
            </c:multiLvlStrRef>
          </c:cat>
          <c:val>
            <c:numRef>
              <c:f>[Книга1_розрахунки.xlsx]Лист1!$A$99:$I$99</c:f>
              <c:numCache>
                <c:formatCode>0.00%</c:formatCode>
                <c:ptCount val="9"/>
                <c:pt idx="0">
                  <c:v>0.59889999999999999</c:v>
                </c:pt>
                <c:pt idx="1">
                  <c:v>0.2235</c:v>
                </c:pt>
                <c:pt idx="2">
                  <c:v>0.21490000000000001</c:v>
                </c:pt>
                <c:pt idx="3">
                  <c:v>0.43269999999999997</c:v>
                </c:pt>
                <c:pt idx="4">
                  <c:v>0.14330000000000001</c:v>
                </c:pt>
                <c:pt idx="5">
                  <c:v>0.41549999999999998</c:v>
                </c:pt>
                <c:pt idx="6">
                  <c:v>0.11169999999999999</c:v>
                </c:pt>
                <c:pt idx="7">
                  <c:v>0.38679999999999998</c:v>
                </c:pt>
                <c:pt idx="8">
                  <c:v>0.2034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1B28-4134-92EB-2C9BC9EF5C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60623632"/>
        <c:axId val="761859640"/>
        <c:axId val="0"/>
      </c:bar3DChart>
      <c:catAx>
        <c:axId val="7606236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761859640"/>
        <c:crosses val="autoZero"/>
        <c:auto val="1"/>
        <c:lblAlgn val="ctr"/>
        <c:lblOffset val="100"/>
        <c:noMultiLvlLbl val="0"/>
      </c:catAx>
      <c:valAx>
        <c:axId val="7618596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760623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57</Pages>
  <Words>6890</Words>
  <Characters>39279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2019-03-18T05:59:00Z</cp:lastPrinted>
  <dcterms:created xsi:type="dcterms:W3CDTF">2020-02-13T12:10:00Z</dcterms:created>
  <dcterms:modified xsi:type="dcterms:W3CDTF">2020-02-13T12:10:00Z</dcterms:modified>
</cp:coreProperties>
</file>